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FBA508" w14:textId="77777777" w:rsidR="00A91141" w:rsidRDefault="00A91141" w:rsidP="00A91141">
      <w:pPr>
        <w:pStyle w:val="a4"/>
        <w:tabs>
          <w:tab w:val="left" w:pos="9356"/>
        </w:tabs>
        <w:spacing w:before="67"/>
        <w:ind w:right="141"/>
        <w:rPr>
          <w:rFonts w:ascii="Times New Roman" w:hAnsi="Times New Roman" w:cs="Times New Roman"/>
          <w:sz w:val="28"/>
          <w:szCs w:val="28"/>
          <w:lang w:val="ru-RU"/>
        </w:rPr>
      </w:pPr>
    </w:p>
    <w:p w14:paraId="6956859F" w14:textId="7C816B3B" w:rsidR="009515F9" w:rsidRPr="009515F9" w:rsidRDefault="009515F9" w:rsidP="009B3FDA">
      <w:pPr>
        <w:pStyle w:val="a4"/>
        <w:tabs>
          <w:tab w:val="left" w:pos="9356"/>
        </w:tabs>
        <w:spacing w:before="67"/>
        <w:ind w:left="488" w:right="141"/>
        <w:jc w:val="center"/>
        <w:rPr>
          <w:rFonts w:ascii="Times New Roman" w:hAnsi="Times New Roman" w:cs="Times New Roman"/>
          <w:sz w:val="28"/>
          <w:szCs w:val="28"/>
          <w:lang w:val="kk-KZ"/>
        </w:rPr>
      </w:pPr>
      <w:r>
        <w:rPr>
          <w:rFonts w:ascii="Times New Roman" w:hAnsi="Times New Roman" w:cs="Times New Roman"/>
          <w:sz w:val="28"/>
          <w:szCs w:val="28"/>
          <w:lang w:val="ru-RU"/>
        </w:rPr>
        <w:t>«</w:t>
      </w:r>
      <w:proofErr w:type="spellStart"/>
      <w:r w:rsidRPr="008B21A0">
        <w:rPr>
          <w:rFonts w:ascii="Times New Roman" w:hAnsi="Times New Roman" w:cs="Times New Roman"/>
          <w:sz w:val="28"/>
          <w:szCs w:val="28"/>
          <w:lang w:val="ru-RU"/>
        </w:rPr>
        <w:t>Шәкәрім</w:t>
      </w:r>
      <w:proofErr w:type="spellEnd"/>
      <w:r w:rsidRPr="008B21A0">
        <w:rPr>
          <w:rFonts w:ascii="Times New Roman" w:hAnsi="Times New Roman" w:cs="Times New Roman"/>
          <w:spacing w:val="-3"/>
          <w:sz w:val="28"/>
          <w:szCs w:val="28"/>
          <w:lang w:val="ru-RU"/>
        </w:rPr>
        <w:t xml:space="preserve"> </w:t>
      </w:r>
      <w:r>
        <w:rPr>
          <w:rFonts w:ascii="Times New Roman" w:hAnsi="Times New Roman" w:cs="Times New Roman"/>
          <w:sz w:val="28"/>
          <w:szCs w:val="28"/>
          <w:lang w:val="kk-KZ"/>
        </w:rPr>
        <w:t>У</w:t>
      </w:r>
      <w:proofErr w:type="spellStart"/>
      <w:r w:rsidRPr="008B21A0">
        <w:rPr>
          <w:rFonts w:ascii="Times New Roman" w:hAnsi="Times New Roman" w:cs="Times New Roman"/>
          <w:sz w:val="28"/>
          <w:szCs w:val="28"/>
          <w:lang w:val="ru-RU"/>
        </w:rPr>
        <w:t>ниверситеті</w:t>
      </w:r>
      <w:proofErr w:type="spellEnd"/>
      <w:r>
        <w:rPr>
          <w:rFonts w:ascii="Times New Roman" w:hAnsi="Times New Roman" w:cs="Times New Roman"/>
          <w:sz w:val="28"/>
          <w:szCs w:val="28"/>
          <w:lang w:val="kk-KZ"/>
        </w:rPr>
        <w:t>» КеАҚ</w:t>
      </w:r>
    </w:p>
    <w:p w14:paraId="695685A0" w14:textId="77777777" w:rsidR="009515F9" w:rsidRPr="008B21A0" w:rsidRDefault="009515F9" w:rsidP="009B3FDA">
      <w:pPr>
        <w:pStyle w:val="a4"/>
        <w:tabs>
          <w:tab w:val="left" w:pos="9356"/>
        </w:tabs>
        <w:rPr>
          <w:rFonts w:ascii="Times New Roman" w:hAnsi="Times New Roman" w:cs="Times New Roman"/>
          <w:sz w:val="28"/>
          <w:szCs w:val="28"/>
          <w:lang w:val="ru-RU"/>
        </w:rPr>
      </w:pPr>
    </w:p>
    <w:p w14:paraId="695685A1" w14:textId="77777777" w:rsidR="009515F9" w:rsidRDefault="009515F9" w:rsidP="009B3FDA">
      <w:pPr>
        <w:pStyle w:val="a4"/>
        <w:tabs>
          <w:tab w:val="left" w:pos="9356"/>
        </w:tabs>
        <w:spacing w:before="11"/>
        <w:rPr>
          <w:rFonts w:ascii="Times New Roman" w:hAnsi="Times New Roman" w:cs="Times New Roman"/>
          <w:sz w:val="28"/>
          <w:szCs w:val="28"/>
          <w:lang w:val="kk-KZ"/>
        </w:rPr>
      </w:pPr>
    </w:p>
    <w:p w14:paraId="394AAA97" w14:textId="77777777" w:rsidR="00A91141" w:rsidRPr="00A91141" w:rsidRDefault="00A91141" w:rsidP="009B3FDA">
      <w:pPr>
        <w:pStyle w:val="a4"/>
        <w:tabs>
          <w:tab w:val="left" w:pos="9356"/>
        </w:tabs>
        <w:spacing w:before="11"/>
        <w:rPr>
          <w:rFonts w:ascii="Times New Roman" w:hAnsi="Times New Roman" w:cs="Times New Roman"/>
          <w:sz w:val="28"/>
          <w:szCs w:val="28"/>
          <w:lang w:val="kk-KZ"/>
        </w:rPr>
      </w:pPr>
    </w:p>
    <w:p w14:paraId="695685A2" w14:textId="77777777" w:rsidR="009515F9" w:rsidRPr="00A91141" w:rsidRDefault="009515F9" w:rsidP="009B3FDA">
      <w:pPr>
        <w:pStyle w:val="a4"/>
        <w:tabs>
          <w:tab w:val="left" w:pos="5712"/>
          <w:tab w:val="left" w:pos="9356"/>
        </w:tabs>
        <w:ind w:left="910"/>
        <w:rPr>
          <w:rFonts w:ascii="Times New Roman" w:hAnsi="Times New Roman" w:cs="Times New Roman"/>
          <w:sz w:val="28"/>
          <w:szCs w:val="28"/>
          <w:lang w:val="kk-KZ"/>
        </w:rPr>
      </w:pPr>
      <w:r w:rsidRPr="00A91141">
        <w:rPr>
          <w:rFonts w:ascii="Times New Roman" w:hAnsi="Times New Roman" w:cs="Times New Roman"/>
          <w:sz w:val="28"/>
          <w:szCs w:val="28"/>
          <w:lang w:val="kk-KZ"/>
        </w:rPr>
        <w:t>ӘОЖ:</w:t>
      </w:r>
      <w:r w:rsidRPr="00A91141">
        <w:rPr>
          <w:rFonts w:ascii="Times New Roman" w:hAnsi="Times New Roman" w:cs="Times New Roman"/>
          <w:spacing w:val="-4"/>
          <w:sz w:val="28"/>
          <w:szCs w:val="28"/>
          <w:lang w:val="kk-KZ"/>
        </w:rPr>
        <w:t xml:space="preserve"> </w:t>
      </w:r>
      <w:r w:rsidRPr="00A91141">
        <w:rPr>
          <w:rFonts w:ascii="Times New Roman" w:hAnsi="Times New Roman" w:cs="Times New Roman"/>
          <w:sz w:val="28"/>
          <w:szCs w:val="28"/>
          <w:lang w:val="kk-KZ"/>
        </w:rPr>
        <w:t>637.5.04/07</w:t>
      </w:r>
      <w:r w:rsidRPr="00A91141">
        <w:rPr>
          <w:rFonts w:ascii="Times New Roman" w:hAnsi="Times New Roman" w:cs="Times New Roman"/>
          <w:sz w:val="28"/>
          <w:szCs w:val="28"/>
          <w:lang w:val="kk-KZ"/>
        </w:rPr>
        <w:tab/>
        <w:t>Қолжазба</w:t>
      </w:r>
      <w:r w:rsidRPr="00A91141">
        <w:rPr>
          <w:rFonts w:ascii="Times New Roman" w:hAnsi="Times New Roman" w:cs="Times New Roman"/>
          <w:spacing w:val="-1"/>
          <w:sz w:val="28"/>
          <w:szCs w:val="28"/>
          <w:lang w:val="kk-KZ"/>
        </w:rPr>
        <w:t xml:space="preserve"> </w:t>
      </w:r>
      <w:r w:rsidRPr="00A91141">
        <w:rPr>
          <w:rFonts w:ascii="Times New Roman" w:hAnsi="Times New Roman" w:cs="Times New Roman"/>
          <w:sz w:val="28"/>
          <w:szCs w:val="28"/>
          <w:lang w:val="kk-KZ"/>
        </w:rPr>
        <w:t>құқығындағы</w:t>
      </w:r>
      <w:r w:rsidRPr="00A91141">
        <w:rPr>
          <w:rFonts w:ascii="Times New Roman" w:hAnsi="Times New Roman" w:cs="Times New Roman"/>
          <w:spacing w:val="-4"/>
          <w:sz w:val="28"/>
          <w:szCs w:val="28"/>
          <w:lang w:val="kk-KZ"/>
        </w:rPr>
        <w:t xml:space="preserve"> </w:t>
      </w:r>
      <w:r w:rsidRPr="00A91141">
        <w:rPr>
          <w:rFonts w:ascii="Times New Roman" w:hAnsi="Times New Roman" w:cs="Times New Roman"/>
          <w:sz w:val="28"/>
          <w:szCs w:val="28"/>
          <w:lang w:val="kk-KZ"/>
        </w:rPr>
        <w:t>жоба</w:t>
      </w:r>
    </w:p>
    <w:p w14:paraId="695685A3" w14:textId="77777777" w:rsidR="009515F9" w:rsidRPr="00A91141" w:rsidRDefault="009515F9" w:rsidP="009B3FDA">
      <w:pPr>
        <w:pStyle w:val="a4"/>
        <w:tabs>
          <w:tab w:val="left" w:pos="9356"/>
        </w:tabs>
        <w:rPr>
          <w:sz w:val="30"/>
          <w:lang w:val="kk-KZ"/>
        </w:rPr>
      </w:pPr>
    </w:p>
    <w:p w14:paraId="695685A4" w14:textId="77777777" w:rsidR="009515F9" w:rsidRPr="00A91141" w:rsidRDefault="009515F9" w:rsidP="009B3FDA">
      <w:pPr>
        <w:pStyle w:val="a4"/>
        <w:tabs>
          <w:tab w:val="left" w:pos="9356"/>
        </w:tabs>
        <w:rPr>
          <w:sz w:val="30"/>
          <w:lang w:val="kk-KZ"/>
        </w:rPr>
      </w:pPr>
    </w:p>
    <w:p w14:paraId="695685A5" w14:textId="77777777" w:rsidR="009515F9" w:rsidRDefault="009515F9" w:rsidP="009B3FDA">
      <w:pPr>
        <w:pStyle w:val="1"/>
        <w:tabs>
          <w:tab w:val="left" w:pos="9356"/>
        </w:tabs>
        <w:spacing w:before="238"/>
        <w:ind w:left="319"/>
      </w:pPr>
      <w:r>
        <w:t>АТАМБАЕВА ЖИБЕК МАНАПОВНА</w:t>
      </w:r>
    </w:p>
    <w:p w14:paraId="695685A6" w14:textId="77777777" w:rsidR="009515F9" w:rsidRPr="00A91141" w:rsidRDefault="009515F9" w:rsidP="009B3FDA">
      <w:pPr>
        <w:pStyle w:val="a4"/>
        <w:tabs>
          <w:tab w:val="left" w:pos="9356"/>
        </w:tabs>
        <w:rPr>
          <w:b/>
          <w:sz w:val="30"/>
          <w:lang w:val="kk-KZ"/>
        </w:rPr>
      </w:pPr>
    </w:p>
    <w:p w14:paraId="695685A7" w14:textId="77777777" w:rsidR="00BB14B1" w:rsidRPr="00A91141" w:rsidRDefault="00BB14B1" w:rsidP="009B3FDA">
      <w:pPr>
        <w:pStyle w:val="a4"/>
        <w:tabs>
          <w:tab w:val="left" w:pos="9356"/>
        </w:tabs>
        <w:rPr>
          <w:b/>
          <w:sz w:val="30"/>
          <w:lang w:val="kk-KZ"/>
        </w:rPr>
      </w:pPr>
    </w:p>
    <w:p w14:paraId="695685A8" w14:textId="77777777" w:rsidR="009515F9" w:rsidRPr="00A91141" w:rsidRDefault="009515F9" w:rsidP="009B3FDA">
      <w:pPr>
        <w:pStyle w:val="a4"/>
        <w:tabs>
          <w:tab w:val="left" w:pos="9356"/>
        </w:tabs>
        <w:spacing w:after="0" w:line="240" w:lineRule="auto"/>
        <w:jc w:val="center"/>
        <w:rPr>
          <w:rFonts w:ascii="Times New Roman" w:hAnsi="Times New Roman" w:cs="Times New Roman"/>
          <w:b/>
          <w:sz w:val="28"/>
          <w:szCs w:val="28"/>
          <w:lang w:val="kk-KZ"/>
        </w:rPr>
      </w:pPr>
      <w:r w:rsidRPr="00A91141">
        <w:rPr>
          <w:rFonts w:ascii="Times New Roman" w:hAnsi="Times New Roman" w:cs="Times New Roman"/>
          <w:b/>
          <w:sz w:val="28"/>
          <w:szCs w:val="28"/>
          <w:lang w:val="kk-KZ"/>
        </w:rPr>
        <w:t xml:space="preserve">Өсімдік компоненттерін пайдалана отырып, </w:t>
      </w:r>
    </w:p>
    <w:p w14:paraId="695685A9" w14:textId="77777777" w:rsidR="009515F9" w:rsidRPr="00A91141" w:rsidRDefault="009515F9" w:rsidP="009B3FDA">
      <w:pPr>
        <w:pStyle w:val="a4"/>
        <w:tabs>
          <w:tab w:val="left" w:pos="9356"/>
        </w:tabs>
        <w:spacing w:after="0" w:line="240" w:lineRule="auto"/>
        <w:jc w:val="center"/>
        <w:rPr>
          <w:rFonts w:ascii="Times New Roman" w:hAnsi="Times New Roman" w:cs="Times New Roman"/>
          <w:b/>
          <w:sz w:val="28"/>
          <w:szCs w:val="28"/>
          <w:lang w:val="kk-KZ"/>
        </w:rPr>
      </w:pPr>
      <w:r w:rsidRPr="00A91141">
        <w:rPr>
          <w:rFonts w:ascii="Times New Roman" w:hAnsi="Times New Roman" w:cs="Times New Roman"/>
          <w:b/>
          <w:sz w:val="28"/>
          <w:szCs w:val="28"/>
          <w:lang w:val="kk-KZ"/>
        </w:rPr>
        <w:t xml:space="preserve">құрама ет өнімін әзірлеу кезінде сапа мен қауіпсіздікті </w:t>
      </w:r>
    </w:p>
    <w:p w14:paraId="695685AA" w14:textId="77777777" w:rsidR="009515F9" w:rsidRPr="00A91141" w:rsidRDefault="009515F9" w:rsidP="009B3FDA">
      <w:pPr>
        <w:pStyle w:val="a4"/>
        <w:tabs>
          <w:tab w:val="left" w:pos="9356"/>
        </w:tabs>
        <w:spacing w:after="0" w:line="240" w:lineRule="auto"/>
        <w:jc w:val="center"/>
        <w:rPr>
          <w:rFonts w:ascii="Times New Roman" w:hAnsi="Times New Roman" w:cs="Times New Roman"/>
          <w:b/>
          <w:sz w:val="28"/>
          <w:szCs w:val="28"/>
          <w:lang w:val="kk-KZ"/>
        </w:rPr>
      </w:pPr>
      <w:r w:rsidRPr="00A91141">
        <w:rPr>
          <w:rFonts w:ascii="Times New Roman" w:hAnsi="Times New Roman" w:cs="Times New Roman"/>
          <w:b/>
          <w:sz w:val="28"/>
          <w:szCs w:val="28"/>
          <w:lang w:val="kk-KZ"/>
        </w:rPr>
        <w:t>қамтамасыз етудің кешенді жүйесі</w:t>
      </w:r>
    </w:p>
    <w:p w14:paraId="695685AB" w14:textId="77777777" w:rsidR="009515F9" w:rsidRPr="00A91141" w:rsidRDefault="009515F9" w:rsidP="009B3FDA">
      <w:pPr>
        <w:pStyle w:val="a4"/>
        <w:tabs>
          <w:tab w:val="left" w:pos="9356"/>
        </w:tabs>
        <w:spacing w:before="9"/>
        <w:rPr>
          <w:b/>
          <w:sz w:val="27"/>
          <w:lang w:val="kk-KZ"/>
        </w:rPr>
      </w:pPr>
    </w:p>
    <w:p w14:paraId="695685AC" w14:textId="77777777" w:rsidR="00BB14B1" w:rsidRPr="00DC6D86" w:rsidRDefault="00BB14B1" w:rsidP="009B3FDA">
      <w:pPr>
        <w:pStyle w:val="a7"/>
        <w:tabs>
          <w:tab w:val="left" w:pos="8931"/>
          <w:tab w:val="left" w:pos="9356"/>
        </w:tabs>
        <w:spacing w:before="0" w:beforeAutospacing="0" w:after="0" w:afterAutospacing="0"/>
        <w:jc w:val="center"/>
        <w:rPr>
          <w:sz w:val="28"/>
          <w:szCs w:val="28"/>
          <w:lang w:val="kk-KZ"/>
        </w:rPr>
      </w:pPr>
      <w:r w:rsidRPr="00DC6D86">
        <w:rPr>
          <w:sz w:val="28"/>
          <w:szCs w:val="28"/>
          <w:lang w:val="kk-KZ"/>
        </w:rPr>
        <w:t xml:space="preserve">6D073500 – </w:t>
      </w:r>
      <w:r w:rsidR="00B45F9D">
        <w:rPr>
          <w:sz w:val="28"/>
          <w:szCs w:val="28"/>
          <w:lang w:val="kk-KZ"/>
        </w:rPr>
        <w:t>«</w:t>
      </w:r>
      <w:r w:rsidRPr="00DC6D86">
        <w:rPr>
          <w:sz w:val="28"/>
          <w:szCs w:val="28"/>
          <w:lang w:val="kk-KZ"/>
        </w:rPr>
        <w:t>Тағам қауіпсіздігі</w:t>
      </w:r>
      <w:r w:rsidR="00B45F9D">
        <w:rPr>
          <w:sz w:val="28"/>
          <w:szCs w:val="28"/>
          <w:lang w:val="kk-KZ"/>
        </w:rPr>
        <w:t>»</w:t>
      </w:r>
    </w:p>
    <w:p w14:paraId="695685AD" w14:textId="77777777" w:rsidR="00BB14B1" w:rsidRPr="00DC6D86" w:rsidRDefault="00BB14B1" w:rsidP="009B3FDA">
      <w:pPr>
        <w:pStyle w:val="a7"/>
        <w:tabs>
          <w:tab w:val="left" w:pos="8931"/>
          <w:tab w:val="left" w:pos="9356"/>
        </w:tabs>
        <w:spacing w:before="0" w:beforeAutospacing="0" w:after="0" w:afterAutospacing="0"/>
        <w:ind w:firstLine="567"/>
        <w:jc w:val="center"/>
        <w:rPr>
          <w:sz w:val="28"/>
          <w:szCs w:val="28"/>
          <w:lang w:val="kk-KZ"/>
        </w:rPr>
      </w:pPr>
    </w:p>
    <w:p w14:paraId="695685AE" w14:textId="77777777" w:rsidR="00BB14B1" w:rsidRPr="00DC6D86" w:rsidRDefault="00BB14B1" w:rsidP="009B3FDA">
      <w:pPr>
        <w:pStyle w:val="a7"/>
        <w:tabs>
          <w:tab w:val="left" w:pos="8931"/>
          <w:tab w:val="left" w:pos="9356"/>
        </w:tabs>
        <w:spacing w:before="0" w:beforeAutospacing="0" w:after="0" w:afterAutospacing="0"/>
        <w:ind w:firstLine="567"/>
        <w:jc w:val="center"/>
        <w:rPr>
          <w:sz w:val="28"/>
          <w:szCs w:val="28"/>
          <w:lang w:val="kk-KZ"/>
        </w:rPr>
      </w:pPr>
    </w:p>
    <w:p w14:paraId="695685AF" w14:textId="77777777" w:rsidR="00BB14B1" w:rsidRPr="00DC6D86" w:rsidRDefault="00687750" w:rsidP="009B3FDA">
      <w:pPr>
        <w:pStyle w:val="a7"/>
        <w:tabs>
          <w:tab w:val="left" w:pos="8931"/>
          <w:tab w:val="left" w:pos="9356"/>
        </w:tabs>
        <w:spacing w:before="0" w:beforeAutospacing="0" w:after="0" w:afterAutospacing="0"/>
        <w:jc w:val="center"/>
        <w:rPr>
          <w:sz w:val="28"/>
          <w:szCs w:val="28"/>
          <w:lang w:val="kk-KZ"/>
        </w:rPr>
      </w:pPr>
      <w:r>
        <w:rPr>
          <w:sz w:val="28"/>
          <w:szCs w:val="28"/>
          <w:lang w:val="kk-KZ"/>
        </w:rPr>
        <w:t>ф</w:t>
      </w:r>
      <w:r w:rsidR="00BB14B1" w:rsidRPr="00DC6D86">
        <w:rPr>
          <w:sz w:val="28"/>
          <w:szCs w:val="28"/>
          <w:lang w:val="kk-KZ"/>
        </w:rPr>
        <w:t xml:space="preserve">илософия докторы </w:t>
      </w:r>
      <w:r w:rsidR="00B45F9D" w:rsidRPr="00DC6D86">
        <w:rPr>
          <w:sz w:val="28"/>
          <w:szCs w:val="28"/>
          <w:lang w:val="kk-KZ"/>
        </w:rPr>
        <w:t>(PhD)</w:t>
      </w:r>
    </w:p>
    <w:p w14:paraId="695685B0" w14:textId="77777777" w:rsidR="00BB14B1" w:rsidRPr="00DC6D86" w:rsidRDefault="00BB14B1" w:rsidP="009B3FDA">
      <w:pPr>
        <w:pStyle w:val="a7"/>
        <w:tabs>
          <w:tab w:val="left" w:pos="8931"/>
          <w:tab w:val="left" w:pos="9356"/>
        </w:tabs>
        <w:spacing w:before="0" w:beforeAutospacing="0" w:after="0" w:afterAutospacing="0"/>
        <w:jc w:val="center"/>
        <w:rPr>
          <w:sz w:val="28"/>
          <w:szCs w:val="28"/>
          <w:lang w:val="kk-KZ"/>
        </w:rPr>
      </w:pPr>
      <w:r w:rsidRPr="00DC6D86">
        <w:rPr>
          <w:sz w:val="28"/>
          <w:szCs w:val="28"/>
          <w:lang w:val="kk-KZ"/>
        </w:rPr>
        <w:t xml:space="preserve">дәрежесін алу үшін дайындалған диссертация </w:t>
      </w:r>
    </w:p>
    <w:p w14:paraId="695685B1" w14:textId="77777777" w:rsidR="009515F9" w:rsidRPr="00812224" w:rsidRDefault="009515F9" w:rsidP="009B3FDA">
      <w:pPr>
        <w:pStyle w:val="a4"/>
        <w:tabs>
          <w:tab w:val="left" w:pos="9356"/>
        </w:tabs>
        <w:jc w:val="center"/>
        <w:rPr>
          <w:rFonts w:ascii="Times New Roman" w:hAnsi="Times New Roman" w:cs="Times New Roman"/>
          <w:sz w:val="28"/>
          <w:szCs w:val="28"/>
          <w:lang w:val="kk-KZ"/>
        </w:rPr>
      </w:pPr>
    </w:p>
    <w:p w14:paraId="695685B2" w14:textId="77777777" w:rsidR="009515F9" w:rsidRPr="00812224" w:rsidRDefault="009515F9" w:rsidP="009B3FDA">
      <w:pPr>
        <w:pStyle w:val="a4"/>
        <w:tabs>
          <w:tab w:val="left" w:pos="9356"/>
        </w:tabs>
        <w:rPr>
          <w:sz w:val="20"/>
          <w:lang w:val="kk-KZ"/>
        </w:rPr>
      </w:pPr>
    </w:p>
    <w:p w14:paraId="695685B3" w14:textId="77777777" w:rsidR="009515F9" w:rsidRPr="00812224" w:rsidRDefault="009515F9" w:rsidP="009B3FDA">
      <w:pPr>
        <w:pStyle w:val="a4"/>
        <w:tabs>
          <w:tab w:val="left" w:pos="9356"/>
        </w:tabs>
        <w:rPr>
          <w:sz w:val="20"/>
          <w:lang w:val="kk-KZ"/>
        </w:rPr>
      </w:pPr>
    </w:p>
    <w:p w14:paraId="695685B5" w14:textId="77777777" w:rsidR="009515F9" w:rsidRPr="00812224" w:rsidRDefault="009515F9" w:rsidP="009B3FDA">
      <w:pPr>
        <w:pStyle w:val="a4"/>
        <w:tabs>
          <w:tab w:val="left" w:pos="9356"/>
        </w:tabs>
        <w:spacing w:before="11"/>
        <w:rPr>
          <w:lang w:val="kk-KZ"/>
        </w:rPr>
      </w:pPr>
    </w:p>
    <w:tbl>
      <w:tblPr>
        <w:tblStyle w:val="TableNormal"/>
        <w:tblW w:w="0" w:type="auto"/>
        <w:jc w:val="right"/>
        <w:tblLayout w:type="fixed"/>
        <w:tblLook w:val="01E0" w:firstRow="1" w:lastRow="1" w:firstColumn="1" w:lastColumn="1" w:noHBand="0" w:noVBand="0"/>
      </w:tblPr>
      <w:tblGrid>
        <w:gridCol w:w="4719"/>
      </w:tblGrid>
      <w:tr w:rsidR="009515F9" w:rsidRPr="00D05FF3" w14:paraId="695685B9" w14:textId="77777777" w:rsidTr="00B674B0">
        <w:trPr>
          <w:trHeight w:val="1285"/>
          <w:jc w:val="right"/>
        </w:trPr>
        <w:tc>
          <w:tcPr>
            <w:tcW w:w="4719" w:type="dxa"/>
          </w:tcPr>
          <w:p w14:paraId="695685B6" w14:textId="77777777" w:rsidR="009515F9" w:rsidRDefault="009515F9" w:rsidP="00B45F9D">
            <w:pPr>
              <w:pStyle w:val="TableParagraph"/>
              <w:tabs>
                <w:tab w:val="left" w:pos="9356"/>
              </w:tabs>
              <w:spacing w:line="309" w:lineRule="exact"/>
              <w:ind w:left="200"/>
              <w:jc w:val="left"/>
              <w:rPr>
                <w:sz w:val="28"/>
              </w:rPr>
            </w:pPr>
            <w:r>
              <w:rPr>
                <w:sz w:val="28"/>
              </w:rPr>
              <w:t>Ғылыми</w:t>
            </w:r>
            <w:r>
              <w:rPr>
                <w:spacing w:val="-3"/>
                <w:sz w:val="28"/>
              </w:rPr>
              <w:t xml:space="preserve"> </w:t>
            </w:r>
            <w:r w:rsidR="00B45F9D">
              <w:rPr>
                <w:sz w:val="28"/>
              </w:rPr>
              <w:t>жетекші: т.</w:t>
            </w:r>
            <w:r>
              <w:rPr>
                <w:sz w:val="28"/>
              </w:rPr>
              <w:t>ғ</w:t>
            </w:r>
            <w:r w:rsidR="00B45F9D">
              <w:rPr>
                <w:sz w:val="28"/>
              </w:rPr>
              <w:t>.</w:t>
            </w:r>
            <w:r>
              <w:rPr>
                <w:sz w:val="28"/>
              </w:rPr>
              <w:t>к</w:t>
            </w:r>
            <w:r w:rsidR="00B45F9D">
              <w:rPr>
                <w:sz w:val="28"/>
              </w:rPr>
              <w:t>.</w:t>
            </w:r>
            <w:r>
              <w:rPr>
                <w:sz w:val="28"/>
              </w:rPr>
              <w:t>,</w:t>
            </w:r>
          </w:p>
          <w:p w14:paraId="695685B7" w14:textId="77777777" w:rsidR="00B45F9D" w:rsidRDefault="00B45F9D" w:rsidP="00B45F9D">
            <w:pPr>
              <w:pStyle w:val="TableParagraph"/>
              <w:tabs>
                <w:tab w:val="left" w:pos="9356"/>
              </w:tabs>
              <w:spacing w:line="322" w:lineRule="exact"/>
              <w:ind w:left="200" w:right="854"/>
              <w:jc w:val="left"/>
              <w:rPr>
                <w:spacing w:val="-67"/>
                <w:sz w:val="28"/>
              </w:rPr>
            </w:pPr>
            <w:r>
              <w:rPr>
                <w:sz w:val="28"/>
              </w:rPr>
              <w:t>қ</w:t>
            </w:r>
            <w:r w:rsidR="009515F9">
              <w:rPr>
                <w:sz w:val="28"/>
              </w:rPr>
              <w:t>ауымд</w:t>
            </w:r>
            <w:r>
              <w:rPr>
                <w:sz w:val="28"/>
              </w:rPr>
              <w:t>.</w:t>
            </w:r>
            <w:r w:rsidR="009515F9">
              <w:rPr>
                <w:spacing w:val="-14"/>
                <w:sz w:val="28"/>
              </w:rPr>
              <w:t xml:space="preserve"> </w:t>
            </w:r>
            <w:r w:rsidR="009515F9">
              <w:rPr>
                <w:sz w:val="28"/>
              </w:rPr>
              <w:t>профессор</w:t>
            </w:r>
            <w:r w:rsidR="009515F9">
              <w:rPr>
                <w:spacing w:val="-67"/>
                <w:sz w:val="28"/>
              </w:rPr>
              <w:t xml:space="preserve"> </w:t>
            </w:r>
          </w:p>
          <w:p w14:paraId="695685B8" w14:textId="77777777" w:rsidR="009515F9" w:rsidRDefault="00B45F9D" w:rsidP="00B45F9D">
            <w:pPr>
              <w:pStyle w:val="TableParagraph"/>
              <w:tabs>
                <w:tab w:val="left" w:pos="9356"/>
              </w:tabs>
              <w:spacing w:line="322" w:lineRule="exact"/>
              <w:ind w:left="200" w:right="854"/>
              <w:jc w:val="left"/>
              <w:rPr>
                <w:sz w:val="28"/>
              </w:rPr>
            </w:pPr>
            <w:r>
              <w:rPr>
                <w:sz w:val="28"/>
              </w:rPr>
              <w:t xml:space="preserve">А. Н. </w:t>
            </w:r>
            <w:r w:rsidR="009515F9">
              <w:rPr>
                <w:sz w:val="28"/>
              </w:rPr>
              <w:t>Нургазезова</w:t>
            </w:r>
            <w:r w:rsidR="009515F9">
              <w:rPr>
                <w:spacing w:val="6"/>
                <w:sz w:val="28"/>
              </w:rPr>
              <w:t xml:space="preserve"> </w:t>
            </w:r>
          </w:p>
        </w:tc>
      </w:tr>
      <w:tr w:rsidR="009515F9" w:rsidRPr="00D05FF3" w14:paraId="695685BD" w14:textId="77777777" w:rsidTr="00B674B0">
        <w:trPr>
          <w:trHeight w:val="958"/>
          <w:jc w:val="right"/>
        </w:trPr>
        <w:tc>
          <w:tcPr>
            <w:tcW w:w="4719" w:type="dxa"/>
          </w:tcPr>
          <w:p w14:paraId="695685BA" w14:textId="77777777" w:rsidR="00BB14B1" w:rsidRDefault="00BB14B1" w:rsidP="009B3FDA">
            <w:pPr>
              <w:pStyle w:val="TableParagraph"/>
              <w:tabs>
                <w:tab w:val="left" w:pos="9356"/>
              </w:tabs>
              <w:spacing w:line="315" w:lineRule="exact"/>
              <w:ind w:left="200"/>
              <w:jc w:val="left"/>
              <w:rPr>
                <w:sz w:val="28"/>
              </w:rPr>
            </w:pPr>
          </w:p>
          <w:p w14:paraId="695685BB" w14:textId="77777777" w:rsidR="009515F9" w:rsidRDefault="009515F9" w:rsidP="009B3FDA">
            <w:pPr>
              <w:pStyle w:val="TableParagraph"/>
              <w:tabs>
                <w:tab w:val="left" w:pos="9356"/>
              </w:tabs>
              <w:spacing w:line="315" w:lineRule="exact"/>
              <w:ind w:left="200"/>
              <w:jc w:val="left"/>
              <w:rPr>
                <w:sz w:val="28"/>
              </w:rPr>
            </w:pPr>
            <w:r>
              <w:rPr>
                <w:sz w:val="28"/>
              </w:rPr>
              <w:t>Шетелдік</w:t>
            </w:r>
            <w:r>
              <w:rPr>
                <w:spacing w:val="-7"/>
                <w:sz w:val="28"/>
              </w:rPr>
              <w:t xml:space="preserve"> </w:t>
            </w:r>
            <w:r>
              <w:rPr>
                <w:sz w:val="28"/>
              </w:rPr>
              <w:t>ғылыми</w:t>
            </w:r>
            <w:r>
              <w:rPr>
                <w:spacing w:val="-6"/>
                <w:sz w:val="28"/>
              </w:rPr>
              <w:t xml:space="preserve"> </w:t>
            </w:r>
            <w:r w:rsidR="00B45F9D">
              <w:rPr>
                <w:sz w:val="28"/>
              </w:rPr>
              <w:t>кеңесші:</w:t>
            </w:r>
          </w:p>
          <w:p w14:paraId="695685BC" w14:textId="77777777" w:rsidR="009515F9" w:rsidRDefault="009515F9" w:rsidP="00B45F9D">
            <w:pPr>
              <w:pStyle w:val="TableParagraph"/>
              <w:tabs>
                <w:tab w:val="left" w:pos="9356"/>
              </w:tabs>
              <w:spacing w:line="322" w:lineRule="exact"/>
              <w:ind w:left="200" w:right="288"/>
              <w:jc w:val="left"/>
              <w:rPr>
                <w:sz w:val="28"/>
              </w:rPr>
            </w:pPr>
            <w:r>
              <w:rPr>
                <w:sz w:val="28"/>
              </w:rPr>
              <w:t>а</w:t>
            </w:r>
            <w:r w:rsidR="00B45F9D">
              <w:rPr>
                <w:sz w:val="28"/>
              </w:rPr>
              <w:t>/ш</w:t>
            </w:r>
            <w:r>
              <w:rPr>
                <w:spacing w:val="-12"/>
                <w:sz w:val="28"/>
              </w:rPr>
              <w:t xml:space="preserve"> </w:t>
            </w:r>
            <w:r>
              <w:rPr>
                <w:sz w:val="28"/>
              </w:rPr>
              <w:t>ғылымдарының</w:t>
            </w:r>
            <w:r>
              <w:rPr>
                <w:spacing w:val="-67"/>
                <w:sz w:val="28"/>
              </w:rPr>
              <w:t xml:space="preserve"> </w:t>
            </w:r>
            <w:r w:rsidR="00B45F9D">
              <w:rPr>
                <w:spacing w:val="-67"/>
                <w:sz w:val="28"/>
              </w:rPr>
              <w:t xml:space="preserve">  </w:t>
            </w:r>
            <w:r>
              <w:rPr>
                <w:sz w:val="28"/>
              </w:rPr>
              <w:t>докторы,</w:t>
            </w:r>
            <w:r>
              <w:rPr>
                <w:spacing w:val="-1"/>
                <w:sz w:val="28"/>
              </w:rPr>
              <w:t xml:space="preserve"> </w:t>
            </w:r>
            <w:r>
              <w:rPr>
                <w:sz w:val="28"/>
              </w:rPr>
              <w:t>профессор</w:t>
            </w:r>
            <w:r>
              <w:rPr>
                <w:spacing w:val="-3"/>
                <w:sz w:val="28"/>
              </w:rPr>
              <w:t xml:space="preserve"> </w:t>
            </w:r>
            <w:r w:rsidR="00B45F9D">
              <w:rPr>
                <w:sz w:val="28"/>
              </w:rPr>
              <w:t xml:space="preserve">М. Б. </w:t>
            </w:r>
            <w:r>
              <w:rPr>
                <w:sz w:val="28"/>
              </w:rPr>
              <w:t>Ребезов</w:t>
            </w:r>
            <w:r>
              <w:rPr>
                <w:spacing w:val="-3"/>
                <w:sz w:val="28"/>
              </w:rPr>
              <w:t xml:space="preserve"> </w:t>
            </w:r>
          </w:p>
        </w:tc>
      </w:tr>
    </w:tbl>
    <w:p w14:paraId="695685BE" w14:textId="77777777" w:rsidR="009515F9" w:rsidRPr="00812224" w:rsidRDefault="009515F9" w:rsidP="009B3FDA">
      <w:pPr>
        <w:pStyle w:val="a4"/>
        <w:tabs>
          <w:tab w:val="left" w:pos="9356"/>
        </w:tabs>
        <w:rPr>
          <w:sz w:val="20"/>
          <w:lang w:val="kk-KZ"/>
        </w:rPr>
      </w:pPr>
    </w:p>
    <w:p w14:paraId="695685BF" w14:textId="77777777" w:rsidR="009515F9" w:rsidRPr="00812224" w:rsidRDefault="009515F9" w:rsidP="009B3FDA">
      <w:pPr>
        <w:pStyle w:val="a4"/>
        <w:tabs>
          <w:tab w:val="left" w:pos="9356"/>
        </w:tabs>
        <w:rPr>
          <w:sz w:val="20"/>
          <w:lang w:val="kk-KZ"/>
        </w:rPr>
      </w:pPr>
    </w:p>
    <w:p w14:paraId="695685C0" w14:textId="77777777" w:rsidR="009515F9" w:rsidRPr="00812224" w:rsidRDefault="009515F9" w:rsidP="009B3FDA">
      <w:pPr>
        <w:pStyle w:val="a4"/>
        <w:tabs>
          <w:tab w:val="left" w:pos="9356"/>
        </w:tabs>
        <w:rPr>
          <w:sz w:val="20"/>
          <w:lang w:val="kk-KZ"/>
        </w:rPr>
      </w:pPr>
    </w:p>
    <w:p w14:paraId="695685C1" w14:textId="77777777" w:rsidR="00791F6B" w:rsidRPr="00812224" w:rsidRDefault="00791F6B" w:rsidP="009B3FDA">
      <w:pPr>
        <w:pStyle w:val="a4"/>
        <w:tabs>
          <w:tab w:val="left" w:pos="9356"/>
        </w:tabs>
        <w:rPr>
          <w:sz w:val="20"/>
          <w:lang w:val="kk-KZ"/>
        </w:rPr>
      </w:pPr>
    </w:p>
    <w:p w14:paraId="695685C2" w14:textId="77777777" w:rsidR="009515F9" w:rsidRPr="00812224" w:rsidRDefault="009515F9" w:rsidP="007441AE">
      <w:pPr>
        <w:pStyle w:val="a4"/>
        <w:tabs>
          <w:tab w:val="left" w:pos="9498"/>
        </w:tabs>
        <w:spacing w:before="7"/>
        <w:rPr>
          <w:lang w:val="kk-KZ"/>
        </w:rPr>
      </w:pPr>
    </w:p>
    <w:p w14:paraId="695685C3" w14:textId="77777777" w:rsidR="009515F9" w:rsidRPr="00BB14B1" w:rsidRDefault="009515F9" w:rsidP="005A2835">
      <w:pPr>
        <w:pStyle w:val="a4"/>
        <w:tabs>
          <w:tab w:val="left" w:pos="9356"/>
        </w:tabs>
        <w:spacing w:before="87"/>
        <w:ind w:left="488" w:right="142"/>
        <w:jc w:val="center"/>
        <w:rPr>
          <w:rFonts w:ascii="Times New Roman" w:hAnsi="Times New Roman" w:cs="Times New Roman"/>
          <w:sz w:val="28"/>
          <w:szCs w:val="28"/>
        </w:rPr>
      </w:pPr>
      <w:proofErr w:type="spellStart"/>
      <w:r w:rsidRPr="00BB14B1">
        <w:rPr>
          <w:rFonts w:ascii="Times New Roman" w:hAnsi="Times New Roman" w:cs="Times New Roman"/>
          <w:sz w:val="28"/>
          <w:szCs w:val="28"/>
        </w:rPr>
        <w:t>Семей</w:t>
      </w:r>
      <w:proofErr w:type="spellEnd"/>
      <w:r w:rsidRPr="00BB14B1">
        <w:rPr>
          <w:rFonts w:ascii="Times New Roman" w:hAnsi="Times New Roman" w:cs="Times New Roman"/>
          <w:sz w:val="28"/>
          <w:szCs w:val="28"/>
        </w:rPr>
        <w:t>,</w:t>
      </w:r>
      <w:r w:rsidRPr="00BB14B1">
        <w:rPr>
          <w:rFonts w:ascii="Times New Roman" w:hAnsi="Times New Roman" w:cs="Times New Roman"/>
          <w:spacing w:val="-1"/>
          <w:sz w:val="28"/>
          <w:szCs w:val="28"/>
        </w:rPr>
        <w:t xml:space="preserve"> </w:t>
      </w:r>
      <w:r w:rsidR="00BB14B1" w:rsidRPr="00BB14B1">
        <w:rPr>
          <w:rFonts w:ascii="Times New Roman" w:hAnsi="Times New Roman" w:cs="Times New Roman"/>
          <w:sz w:val="28"/>
          <w:szCs w:val="28"/>
        </w:rPr>
        <w:t>2025</w:t>
      </w:r>
    </w:p>
    <w:p w14:paraId="695685C5" w14:textId="77777777" w:rsidR="007441AE" w:rsidRDefault="007441AE" w:rsidP="009B3FDA">
      <w:pPr>
        <w:tabs>
          <w:tab w:val="left" w:pos="9356"/>
        </w:tabs>
        <w:jc w:val="center"/>
        <w:sectPr w:rsidR="007441AE" w:rsidSect="007441AE">
          <w:type w:val="continuous"/>
          <w:pgSz w:w="11910" w:h="16840"/>
          <w:pgMar w:top="1040" w:right="711" w:bottom="280" w:left="1701" w:header="720" w:footer="720" w:gutter="0"/>
          <w:cols w:space="720"/>
        </w:sectPr>
      </w:pPr>
    </w:p>
    <w:p w14:paraId="695685C6" w14:textId="77777777" w:rsidR="009515F9" w:rsidRDefault="009515F9" w:rsidP="009B3FDA">
      <w:pPr>
        <w:pStyle w:val="1"/>
        <w:tabs>
          <w:tab w:val="left" w:pos="9356"/>
        </w:tabs>
        <w:ind w:left="324"/>
      </w:pPr>
      <w:r>
        <w:lastRenderedPageBreak/>
        <w:t>МАЗМҰНЫ</w:t>
      </w:r>
    </w:p>
    <w:p w14:paraId="695685C7" w14:textId="77777777" w:rsidR="00E84190" w:rsidRDefault="00E84190" w:rsidP="009B3FDA">
      <w:pPr>
        <w:pStyle w:val="1"/>
        <w:tabs>
          <w:tab w:val="left" w:pos="9356"/>
        </w:tabs>
        <w:ind w:left="324"/>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003"/>
        <w:gridCol w:w="567"/>
      </w:tblGrid>
      <w:tr w:rsidR="00AD1D49" w:rsidRPr="00E84190" w14:paraId="695685CA" w14:textId="77777777" w:rsidTr="001D314D">
        <w:tc>
          <w:tcPr>
            <w:tcW w:w="8779" w:type="dxa"/>
            <w:gridSpan w:val="2"/>
          </w:tcPr>
          <w:p w14:paraId="695685C8" w14:textId="77777777" w:rsidR="00AD1D49" w:rsidRPr="00E84190" w:rsidRDefault="00AD1D49" w:rsidP="00E84190">
            <w:pPr>
              <w:pStyle w:val="TableParagraph"/>
              <w:tabs>
                <w:tab w:val="left" w:pos="9356"/>
              </w:tabs>
              <w:spacing w:line="240" w:lineRule="auto"/>
              <w:jc w:val="left"/>
              <w:rPr>
                <w:b/>
                <w:sz w:val="28"/>
                <w:szCs w:val="28"/>
              </w:rPr>
            </w:pPr>
            <w:r w:rsidRPr="00E84190">
              <w:rPr>
                <w:b/>
                <w:sz w:val="28"/>
                <w:szCs w:val="28"/>
              </w:rPr>
              <w:t>НОРМАТИВТІК</w:t>
            </w:r>
            <w:r w:rsidRPr="00E84190">
              <w:rPr>
                <w:b/>
                <w:spacing w:val="-6"/>
                <w:sz w:val="28"/>
                <w:szCs w:val="28"/>
              </w:rPr>
              <w:t xml:space="preserve"> </w:t>
            </w:r>
            <w:r w:rsidRPr="00E84190">
              <w:rPr>
                <w:b/>
                <w:sz w:val="28"/>
                <w:szCs w:val="28"/>
              </w:rPr>
              <w:t>СІЛТЕМЕЛЕР</w:t>
            </w:r>
          </w:p>
        </w:tc>
        <w:tc>
          <w:tcPr>
            <w:tcW w:w="567" w:type="dxa"/>
          </w:tcPr>
          <w:p w14:paraId="695685C9" w14:textId="77777777" w:rsidR="00AD1D49" w:rsidRPr="00E84190" w:rsidRDefault="00E84190" w:rsidP="00E84190">
            <w:pPr>
              <w:pStyle w:val="TableParagraph"/>
              <w:tabs>
                <w:tab w:val="left" w:pos="9356"/>
              </w:tabs>
              <w:spacing w:line="240" w:lineRule="auto"/>
              <w:jc w:val="left"/>
              <w:rPr>
                <w:sz w:val="28"/>
                <w:szCs w:val="28"/>
              </w:rPr>
            </w:pPr>
            <w:r>
              <w:rPr>
                <w:w w:val="99"/>
                <w:sz w:val="28"/>
                <w:szCs w:val="28"/>
                <w:lang w:val="en-US"/>
              </w:rPr>
              <w:t xml:space="preserve"> </w:t>
            </w:r>
            <w:r w:rsidR="00AD1D49" w:rsidRPr="00E84190">
              <w:rPr>
                <w:w w:val="99"/>
                <w:sz w:val="28"/>
                <w:szCs w:val="28"/>
              </w:rPr>
              <w:t>4</w:t>
            </w:r>
          </w:p>
        </w:tc>
      </w:tr>
      <w:tr w:rsidR="00AD1D49" w:rsidRPr="00E84190" w14:paraId="695685CD" w14:textId="77777777" w:rsidTr="001D314D">
        <w:tc>
          <w:tcPr>
            <w:tcW w:w="8779" w:type="dxa"/>
            <w:gridSpan w:val="2"/>
          </w:tcPr>
          <w:p w14:paraId="695685CB" w14:textId="59940DE6" w:rsidR="00AD1D49" w:rsidRPr="00E84190" w:rsidRDefault="00AD1D49" w:rsidP="00B45F9D">
            <w:pPr>
              <w:pStyle w:val="TableParagraph"/>
              <w:tabs>
                <w:tab w:val="left" w:pos="9356"/>
              </w:tabs>
              <w:spacing w:line="240" w:lineRule="auto"/>
              <w:jc w:val="left"/>
              <w:rPr>
                <w:b/>
                <w:sz w:val="28"/>
                <w:szCs w:val="28"/>
              </w:rPr>
            </w:pPr>
            <w:r w:rsidRPr="00E84190">
              <w:rPr>
                <w:b/>
                <w:sz w:val="28"/>
                <w:szCs w:val="28"/>
              </w:rPr>
              <w:t>ТЕРМИНДЕР</w:t>
            </w:r>
            <w:r w:rsidR="00803159">
              <w:rPr>
                <w:b/>
                <w:sz w:val="28"/>
                <w:szCs w:val="28"/>
              </w:rPr>
              <w:t xml:space="preserve"> МЕН АНЫҚТАМАЛАР</w:t>
            </w:r>
            <w:r w:rsidRPr="00E84190">
              <w:rPr>
                <w:b/>
                <w:sz w:val="28"/>
                <w:szCs w:val="28"/>
              </w:rPr>
              <w:t xml:space="preserve"> </w:t>
            </w:r>
          </w:p>
        </w:tc>
        <w:tc>
          <w:tcPr>
            <w:tcW w:w="567" w:type="dxa"/>
          </w:tcPr>
          <w:p w14:paraId="695685CC" w14:textId="77777777" w:rsidR="00AD1D49" w:rsidRPr="00E84190" w:rsidRDefault="00E84190" w:rsidP="00E84190">
            <w:pPr>
              <w:pStyle w:val="TableParagraph"/>
              <w:tabs>
                <w:tab w:val="left" w:pos="9356"/>
              </w:tabs>
              <w:spacing w:line="240" w:lineRule="auto"/>
              <w:jc w:val="left"/>
              <w:rPr>
                <w:sz w:val="28"/>
                <w:szCs w:val="28"/>
              </w:rPr>
            </w:pPr>
            <w:r>
              <w:rPr>
                <w:sz w:val="28"/>
                <w:szCs w:val="28"/>
                <w:lang w:val="en-US"/>
              </w:rPr>
              <w:t xml:space="preserve"> </w:t>
            </w:r>
            <w:r w:rsidR="00AD1D49" w:rsidRPr="00E84190">
              <w:rPr>
                <w:sz w:val="28"/>
                <w:szCs w:val="28"/>
              </w:rPr>
              <w:t>6</w:t>
            </w:r>
          </w:p>
        </w:tc>
      </w:tr>
      <w:tr w:rsidR="00AD1D49" w:rsidRPr="00E84190" w14:paraId="695685D0" w14:textId="77777777" w:rsidTr="001D314D">
        <w:tc>
          <w:tcPr>
            <w:tcW w:w="8779" w:type="dxa"/>
            <w:gridSpan w:val="2"/>
          </w:tcPr>
          <w:p w14:paraId="695685CE" w14:textId="50540CE3" w:rsidR="00AD1D49" w:rsidRPr="00E84190" w:rsidRDefault="00AF5338" w:rsidP="00E84190">
            <w:pPr>
              <w:pStyle w:val="TableParagraph"/>
              <w:tabs>
                <w:tab w:val="left" w:pos="9356"/>
              </w:tabs>
              <w:spacing w:line="240" w:lineRule="auto"/>
              <w:jc w:val="left"/>
              <w:rPr>
                <w:b/>
                <w:sz w:val="28"/>
                <w:szCs w:val="28"/>
              </w:rPr>
            </w:pPr>
            <w:r>
              <w:rPr>
                <w:b/>
                <w:sz w:val="28"/>
                <w:szCs w:val="28"/>
              </w:rPr>
              <w:t xml:space="preserve">БЕЛГІЛЕНУЛЕР МЕН </w:t>
            </w:r>
            <w:r w:rsidR="00AD1D49" w:rsidRPr="00E84190">
              <w:rPr>
                <w:b/>
                <w:sz w:val="28"/>
                <w:szCs w:val="28"/>
              </w:rPr>
              <w:t>ҚЫСҚАРТУЛАР</w:t>
            </w:r>
          </w:p>
        </w:tc>
        <w:tc>
          <w:tcPr>
            <w:tcW w:w="567" w:type="dxa"/>
          </w:tcPr>
          <w:p w14:paraId="695685CF" w14:textId="77777777" w:rsidR="00AD1D49" w:rsidRPr="00E84190" w:rsidRDefault="00E84190" w:rsidP="00E84190">
            <w:pPr>
              <w:pStyle w:val="TableParagraph"/>
              <w:tabs>
                <w:tab w:val="left" w:pos="9356"/>
              </w:tabs>
              <w:spacing w:line="240" w:lineRule="auto"/>
              <w:jc w:val="left"/>
              <w:rPr>
                <w:sz w:val="28"/>
                <w:szCs w:val="28"/>
              </w:rPr>
            </w:pPr>
            <w:r>
              <w:rPr>
                <w:w w:val="99"/>
                <w:sz w:val="28"/>
                <w:szCs w:val="28"/>
                <w:lang w:val="en-US"/>
              </w:rPr>
              <w:t xml:space="preserve"> </w:t>
            </w:r>
            <w:r w:rsidR="00AD1D49" w:rsidRPr="00E84190">
              <w:rPr>
                <w:w w:val="99"/>
                <w:sz w:val="28"/>
                <w:szCs w:val="28"/>
              </w:rPr>
              <w:t>7</w:t>
            </w:r>
          </w:p>
        </w:tc>
      </w:tr>
      <w:tr w:rsidR="00AD1D49" w:rsidRPr="00E84190" w14:paraId="695685D3" w14:textId="77777777" w:rsidTr="001D314D">
        <w:tc>
          <w:tcPr>
            <w:tcW w:w="8779" w:type="dxa"/>
            <w:gridSpan w:val="2"/>
          </w:tcPr>
          <w:p w14:paraId="695685D1" w14:textId="77777777" w:rsidR="00AD1D49" w:rsidRPr="00E84190" w:rsidRDefault="00AD1D49" w:rsidP="00E84190">
            <w:pPr>
              <w:pStyle w:val="TableParagraph"/>
              <w:tabs>
                <w:tab w:val="left" w:pos="9356"/>
              </w:tabs>
              <w:spacing w:line="240" w:lineRule="auto"/>
              <w:jc w:val="left"/>
              <w:rPr>
                <w:b/>
                <w:sz w:val="28"/>
                <w:szCs w:val="28"/>
              </w:rPr>
            </w:pPr>
            <w:r w:rsidRPr="00E84190">
              <w:rPr>
                <w:b/>
                <w:sz w:val="28"/>
                <w:szCs w:val="28"/>
              </w:rPr>
              <w:t>КІРІСПЕ</w:t>
            </w:r>
          </w:p>
        </w:tc>
        <w:tc>
          <w:tcPr>
            <w:tcW w:w="567" w:type="dxa"/>
          </w:tcPr>
          <w:p w14:paraId="695685D2" w14:textId="77777777" w:rsidR="00AD1D49" w:rsidRPr="00E84190" w:rsidRDefault="00E84190" w:rsidP="00E84190">
            <w:pPr>
              <w:pStyle w:val="TableParagraph"/>
              <w:tabs>
                <w:tab w:val="left" w:pos="9356"/>
              </w:tabs>
              <w:spacing w:line="240" w:lineRule="auto"/>
              <w:jc w:val="left"/>
              <w:rPr>
                <w:sz w:val="28"/>
                <w:szCs w:val="28"/>
              </w:rPr>
            </w:pPr>
            <w:r>
              <w:rPr>
                <w:sz w:val="28"/>
                <w:szCs w:val="28"/>
                <w:lang w:val="en-US"/>
              </w:rPr>
              <w:t xml:space="preserve"> </w:t>
            </w:r>
            <w:r w:rsidR="00AD1D49" w:rsidRPr="00E84190">
              <w:rPr>
                <w:sz w:val="28"/>
                <w:szCs w:val="28"/>
              </w:rPr>
              <w:t>8</w:t>
            </w:r>
          </w:p>
        </w:tc>
      </w:tr>
      <w:tr w:rsidR="00E84190" w:rsidRPr="00E84190" w14:paraId="695685D7" w14:textId="77777777" w:rsidTr="001D314D">
        <w:tc>
          <w:tcPr>
            <w:tcW w:w="776" w:type="dxa"/>
          </w:tcPr>
          <w:p w14:paraId="695685D4" w14:textId="77777777" w:rsidR="00AD1D49" w:rsidRPr="00E84190" w:rsidRDefault="00AD1D49" w:rsidP="00E84190">
            <w:pPr>
              <w:spacing w:line="240" w:lineRule="auto"/>
              <w:jc w:val="center"/>
              <w:rPr>
                <w:rFonts w:ascii="Times New Roman" w:hAnsi="Times New Roman" w:cs="Times New Roman"/>
                <w:b/>
                <w:sz w:val="28"/>
                <w:szCs w:val="28"/>
              </w:rPr>
            </w:pPr>
            <w:r w:rsidRPr="00E84190">
              <w:rPr>
                <w:rFonts w:ascii="Times New Roman" w:hAnsi="Times New Roman" w:cs="Times New Roman"/>
                <w:b/>
                <w:sz w:val="28"/>
                <w:szCs w:val="28"/>
              </w:rPr>
              <w:t>1</w:t>
            </w:r>
          </w:p>
        </w:tc>
        <w:tc>
          <w:tcPr>
            <w:tcW w:w="8003" w:type="dxa"/>
          </w:tcPr>
          <w:p w14:paraId="695685D5" w14:textId="77777777" w:rsidR="00AD1D49" w:rsidRPr="00E84190" w:rsidRDefault="00AD1D49" w:rsidP="00E84190">
            <w:pPr>
              <w:pStyle w:val="TableParagraph"/>
              <w:tabs>
                <w:tab w:val="left" w:pos="9356"/>
              </w:tabs>
              <w:spacing w:line="240" w:lineRule="auto"/>
              <w:jc w:val="left"/>
              <w:rPr>
                <w:b/>
                <w:sz w:val="28"/>
                <w:szCs w:val="28"/>
              </w:rPr>
            </w:pPr>
            <w:r w:rsidRPr="00E84190">
              <w:rPr>
                <w:b/>
                <w:sz w:val="28"/>
                <w:szCs w:val="28"/>
              </w:rPr>
              <w:t>ӘДЕБИ</w:t>
            </w:r>
            <w:r w:rsidRPr="00E84190">
              <w:rPr>
                <w:b/>
                <w:spacing w:val="-2"/>
                <w:sz w:val="28"/>
                <w:szCs w:val="28"/>
              </w:rPr>
              <w:t xml:space="preserve"> </w:t>
            </w:r>
            <w:r w:rsidRPr="00E84190">
              <w:rPr>
                <w:b/>
                <w:sz w:val="28"/>
                <w:szCs w:val="28"/>
              </w:rPr>
              <w:t>ШОЛУ</w:t>
            </w:r>
          </w:p>
        </w:tc>
        <w:tc>
          <w:tcPr>
            <w:tcW w:w="567" w:type="dxa"/>
          </w:tcPr>
          <w:p w14:paraId="695685D6" w14:textId="77777777" w:rsidR="00AD1D49" w:rsidRPr="00793524" w:rsidRDefault="00AD1D49" w:rsidP="00793524">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1</w:t>
            </w:r>
            <w:r w:rsidR="00793524">
              <w:rPr>
                <w:rFonts w:ascii="Times New Roman" w:hAnsi="Times New Roman" w:cs="Times New Roman"/>
                <w:sz w:val="28"/>
                <w:szCs w:val="28"/>
                <w:lang w:val="kk-KZ"/>
              </w:rPr>
              <w:t>3</w:t>
            </w:r>
          </w:p>
        </w:tc>
      </w:tr>
      <w:tr w:rsidR="00E84190" w:rsidRPr="00E84190" w14:paraId="695685DC" w14:textId="77777777" w:rsidTr="001D314D">
        <w:trPr>
          <w:trHeight w:val="555"/>
        </w:trPr>
        <w:tc>
          <w:tcPr>
            <w:tcW w:w="776" w:type="dxa"/>
          </w:tcPr>
          <w:p w14:paraId="695685D8" w14:textId="77777777" w:rsidR="00E84190" w:rsidRPr="00E84190" w:rsidRDefault="00E84190"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1.1</w:t>
            </w:r>
          </w:p>
        </w:tc>
        <w:tc>
          <w:tcPr>
            <w:tcW w:w="8003" w:type="dxa"/>
          </w:tcPr>
          <w:p w14:paraId="695685D9" w14:textId="77777777" w:rsidR="00E84190" w:rsidRPr="00E84190" w:rsidRDefault="00E84190" w:rsidP="00EE7B78">
            <w:pPr>
              <w:pStyle w:val="TableParagraph"/>
              <w:tabs>
                <w:tab w:val="left" w:pos="9356"/>
              </w:tabs>
              <w:spacing w:line="240" w:lineRule="auto"/>
              <w:jc w:val="left"/>
              <w:rPr>
                <w:sz w:val="28"/>
                <w:szCs w:val="28"/>
                <w:lang w:val="en-US"/>
              </w:rPr>
            </w:pPr>
            <w:r w:rsidRPr="00E84190">
              <w:rPr>
                <w:sz w:val="28"/>
                <w:szCs w:val="28"/>
              </w:rPr>
              <w:t>Ет</w:t>
            </w:r>
            <w:r w:rsidRPr="00E84190">
              <w:rPr>
                <w:sz w:val="28"/>
                <w:szCs w:val="28"/>
                <w:lang w:val="en-US"/>
              </w:rPr>
              <w:t xml:space="preserve"> </w:t>
            </w:r>
            <w:r w:rsidRPr="00E84190">
              <w:rPr>
                <w:sz w:val="28"/>
                <w:szCs w:val="28"/>
              </w:rPr>
              <w:t>өнімдерін</w:t>
            </w:r>
            <w:r w:rsidR="00B45F9D">
              <w:rPr>
                <w:sz w:val="28"/>
                <w:szCs w:val="28"/>
              </w:rPr>
              <w:t xml:space="preserve"> өндіруде</w:t>
            </w:r>
            <w:r w:rsidRPr="00E84190">
              <w:rPr>
                <w:sz w:val="28"/>
                <w:szCs w:val="28"/>
                <w:lang w:val="en-US"/>
              </w:rPr>
              <w:t xml:space="preserve"> </w:t>
            </w:r>
            <w:r w:rsidRPr="00E84190">
              <w:rPr>
                <w:sz w:val="28"/>
                <w:szCs w:val="28"/>
              </w:rPr>
              <w:t>сапа</w:t>
            </w:r>
            <w:r w:rsidRPr="00E84190">
              <w:rPr>
                <w:sz w:val="28"/>
                <w:szCs w:val="28"/>
                <w:lang w:val="en-US"/>
              </w:rPr>
              <w:t xml:space="preserve"> </w:t>
            </w:r>
            <w:r w:rsidRPr="00E84190">
              <w:rPr>
                <w:sz w:val="28"/>
                <w:szCs w:val="28"/>
              </w:rPr>
              <w:t>мен</w:t>
            </w:r>
            <w:r w:rsidRPr="00E84190">
              <w:rPr>
                <w:sz w:val="28"/>
                <w:szCs w:val="28"/>
                <w:lang w:val="en-US"/>
              </w:rPr>
              <w:t xml:space="preserve"> </w:t>
            </w:r>
            <w:r w:rsidRPr="00E84190">
              <w:rPr>
                <w:sz w:val="28"/>
                <w:szCs w:val="28"/>
              </w:rPr>
              <w:t>қауіпсізді</w:t>
            </w:r>
            <w:r w:rsidR="00EE7B78">
              <w:rPr>
                <w:sz w:val="28"/>
                <w:szCs w:val="28"/>
              </w:rPr>
              <w:t>кт</w:t>
            </w:r>
            <w:r w:rsidRPr="00E84190">
              <w:rPr>
                <w:sz w:val="28"/>
                <w:szCs w:val="28"/>
              </w:rPr>
              <w:t>і</w:t>
            </w:r>
            <w:r w:rsidRPr="00E84190">
              <w:rPr>
                <w:sz w:val="28"/>
                <w:szCs w:val="28"/>
                <w:lang w:val="en-US"/>
              </w:rPr>
              <w:t xml:space="preserve"> </w:t>
            </w:r>
            <w:r w:rsidRPr="00E84190">
              <w:rPr>
                <w:sz w:val="28"/>
                <w:szCs w:val="28"/>
              </w:rPr>
              <w:t>қамтамасыз</w:t>
            </w:r>
            <w:r w:rsidRPr="00E84190">
              <w:rPr>
                <w:sz w:val="28"/>
                <w:szCs w:val="28"/>
                <w:lang w:val="en-US"/>
              </w:rPr>
              <w:t xml:space="preserve"> </w:t>
            </w:r>
            <w:r w:rsidRPr="00E84190">
              <w:rPr>
                <w:sz w:val="28"/>
                <w:szCs w:val="28"/>
              </w:rPr>
              <w:t>ету</w:t>
            </w:r>
            <w:r w:rsidRPr="00E84190">
              <w:rPr>
                <w:sz w:val="28"/>
                <w:szCs w:val="28"/>
                <w:lang w:val="en-US"/>
              </w:rPr>
              <w:t xml:space="preserve">: </w:t>
            </w:r>
            <w:r w:rsidR="00CE0CF1">
              <w:rPr>
                <w:sz w:val="28"/>
                <w:szCs w:val="28"/>
              </w:rPr>
              <w:t xml:space="preserve">заманауи </w:t>
            </w:r>
            <w:r w:rsidRPr="00E84190">
              <w:rPr>
                <w:sz w:val="28"/>
                <w:szCs w:val="28"/>
              </w:rPr>
              <w:t>мәселелер</w:t>
            </w:r>
            <w:r w:rsidRPr="00E84190">
              <w:rPr>
                <w:sz w:val="28"/>
                <w:szCs w:val="28"/>
                <w:lang w:val="en-US"/>
              </w:rPr>
              <w:t xml:space="preserve"> </w:t>
            </w:r>
            <w:r w:rsidRPr="00E84190">
              <w:rPr>
                <w:sz w:val="28"/>
                <w:szCs w:val="28"/>
              </w:rPr>
              <w:t>және</w:t>
            </w:r>
            <w:r w:rsidRPr="00E84190">
              <w:rPr>
                <w:sz w:val="28"/>
                <w:szCs w:val="28"/>
                <w:lang w:val="en-US"/>
              </w:rPr>
              <w:t xml:space="preserve"> </w:t>
            </w:r>
            <w:r w:rsidRPr="00E84190">
              <w:rPr>
                <w:sz w:val="28"/>
                <w:szCs w:val="28"/>
              </w:rPr>
              <w:t>нормативтік</w:t>
            </w:r>
            <w:r w:rsidRPr="00E84190">
              <w:rPr>
                <w:sz w:val="28"/>
                <w:szCs w:val="28"/>
                <w:lang w:val="en-US"/>
              </w:rPr>
              <w:t>-</w:t>
            </w:r>
            <w:r w:rsidRPr="00E84190">
              <w:rPr>
                <w:sz w:val="28"/>
                <w:szCs w:val="28"/>
              </w:rPr>
              <w:t>техникалық</w:t>
            </w:r>
            <w:r w:rsidRPr="00E84190">
              <w:rPr>
                <w:sz w:val="28"/>
                <w:szCs w:val="28"/>
                <w:lang w:val="en-US"/>
              </w:rPr>
              <w:t xml:space="preserve"> </w:t>
            </w:r>
            <w:r w:rsidRPr="00E84190">
              <w:rPr>
                <w:sz w:val="28"/>
                <w:szCs w:val="28"/>
              </w:rPr>
              <w:t>реттеу</w:t>
            </w:r>
            <w:r w:rsidRPr="00E84190">
              <w:rPr>
                <w:sz w:val="28"/>
                <w:szCs w:val="28"/>
                <w:lang w:val="en-US"/>
              </w:rPr>
              <w:t xml:space="preserve"> </w:t>
            </w:r>
            <w:r w:rsidRPr="00E84190">
              <w:rPr>
                <w:sz w:val="28"/>
                <w:szCs w:val="28"/>
              </w:rPr>
              <w:t>негіздері</w:t>
            </w:r>
          </w:p>
        </w:tc>
        <w:tc>
          <w:tcPr>
            <w:tcW w:w="567" w:type="dxa"/>
          </w:tcPr>
          <w:p w14:paraId="695685DA" w14:textId="77777777" w:rsidR="00E84190" w:rsidRDefault="00E84190" w:rsidP="00E84190">
            <w:pPr>
              <w:spacing w:line="240" w:lineRule="auto"/>
              <w:rPr>
                <w:rFonts w:ascii="Times New Roman" w:hAnsi="Times New Roman" w:cs="Times New Roman"/>
                <w:sz w:val="28"/>
                <w:szCs w:val="28"/>
              </w:rPr>
            </w:pPr>
          </w:p>
          <w:p w14:paraId="695685DB" w14:textId="77777777" w:rsidR="00E84190" w:rsidRPr="00793524" w:rsidRDefault="00E84190" w:rsidP="00793524">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1</w:t>
            </w:r>
            <w:r w:rsidR="00793524">
              <w:rPr>
                <w:rFonts w:ascii="Times New Roman" w:hAnsi="Times New Roman" w:cs="Times New Roman"/>
                <w:sz w:val="28"/>
                <w:szCs w:val="28"/>
                <w:lang w:val="kk-KZ"/>
              </w:rPr>
              <w:t>3</w:t>
            </w:r>
          </w:p>
        </w:tc>
      </w:tr>
      <w:tr w:rsidR="00E84190" w:rsidRPr="00E84190" w14:paraId="695685E0" w14:textId="77777777" w:rsidTr="001D314D">
        <w:tc>
          <w:tcPr>
            <w:tcW w:w="776" w:type="dxa"/>
          </w:tcPr>
          <w:p w14:paraId="695685DD"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1.2</w:t>
            </w:r>
          </w:p>
        </w:tc>
        <w:tc>
          <w:tcPr>
            <w:tcW w:w="8003" w:type="dxa"/>
          </w:tcPr>
          <w:p w14:paraId="695685DE" w14:textId="77777777" w:rsidR="00AD1D49" w:rsidRPr="00E84190" w:rsidRDefault="00AD1D49" w:rsidP="00E84190">
            <w:pPr>
              <w:tabs>
                <w:tab w:val="left" w:pos="9356"/>
              </w:tabs>
              <w:spacing w:line="240" w:lineRule="auto"/>
              <w:rPr>
                <w:rFonts w:ascii="Times New Roman" w:hAnsi="Times New Roman" w:cs="Times New Roman"/>
                <w:sz w:val="28"/>
                <w:szCs w:val="28"/>
                <w:lang w:val="kk-KZ"/>
              </w:rPr>
            </w:pPr>
            <w:proofErr w:type="spellStart"/>
            <w:r w:rsidRPr="00E84190">
              <w:rPr>
                <w:rFonts w:ascii="Times New Roman" w:hAnsi="Times New Roman" w:cs="Times New Roman"/>
                <w:sz w:val="28"/>
                <w:szCs w:val="28"/>
              </w:rPr>
              <w:t>Ет</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өнімдерін</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өсімдік</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тектес</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шикізатпен</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байыту</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тәсілдері</w:t>
            </w:r>
            <w:proofErr w:type="spellEnd"/>
          </w:p>
        </w:tc>
        <w:tc>
          <w:tcPr>
            <w:tcW w:w="567" w:type="dxa"/>
          </w:tcPr>
          <w:p w14:paraId="695685DF" w14:textId="77777777" w:rsidR="00AD1D49" w:rsidRPr="00793524" w:rsidRDefault="00AD1D49" w:rsidP="00793524">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1</w:t>
            </w:r>
            <w:r w:rsidR="00793524">
              <w:rPr>
                <w:rFonts w:ascii="Times New Roman" w:hAnsi="Times New Roman" w:cs="Times New Roman"/>
                <w:sz w:val="28"/>
                <w:szCs w:val="28"/>
                <w:lang w:val="kk-KZ"/>
              </w:rPr>
              <w:t>6</w:t>
            </w:r>
          </w:p>
        </w:tc>
      </w:tr>
      <w:tr w:rsidR="00AD1D49" w:rsidRPr="00E84190" w14:paraId="695685E4" w14:textId="77777777" w:rsidTr="001D314D">
        <w:trPr>
          <w:trHeight w:val="345"/>
        </w:trPr>
        <w:tc>
          <w:tcPr>
            <w:tcW w:w="776" w:type="dxa"/>
            <w:vMerge w:val="restart"/>
          </w:tcPr>
          <w:p w14:paraId="695685E1"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1.3</w:t>
            </w:r>
          </w:p>
        </w:tc>
        <w:tc>
          <w:tcPr>
            <w:tcW w:w="8003" w:type="dxa"/>
            <w:vMerge w:val="restart"/>
          </w:tcPr>
          <w:p w14:paraId="695685E2" w14:textId="77777777" w:rsidR="00AD1D49" w:rsidRPr="00E84190" w:rsidRDefault="00AD1D49" w:rsidP="00E84190">
            <w:pPr>
              <w:pStyle w:val="TableParagraph"/>
              <w:tabs>
                <w:tab w:val="left" w:pos="9356"/>
              </w:tabs>
              <w:spacing w:line="240" w:lineRule="auto"/>
              <w:jc w:val="left"/>
              <w:rPr>
                <w:sz w:val="28"/>
                <w:szCs w:val="28"/>
                <w:lang w:val="en-US"/>
              </w:rPr>
            </w:pPr>
            <w:r w:rsidRPr="00E84190">
              <w:rPr>
                <w:bCs/>
                <w:sz w:val="28"/>
                <w:szCs w:val="28"/>
              </w:rPr>
              <w:t>Дәннің</w:t>
            </w:r>
            <w:r w:rsidRPr="00E84190">
              <w:rPr>
                <w:bCs/>
                <w:sz w:val="28"/>
                <w:szCs w:val="28"/>
                <w:lang w:val="en-US"/>
              </w:rPr>
              <w:t xml:space="preserve"> </w:t>
            </w:r>
            <w:r w:rsidRPr="00E84190">
              <w:rPr>
                <w:bCs/>
                <w:sz w:val="28"/>
                <w:szCs w:val="28"/>
              </w:rPr>
              <w:t>өну</w:t>
            </w:r>
            <w:r w:rsidRPr="00E84190">
              <w:rPr>
                <w:bCs/>
                <w:sz w:val="28"/>
                <w:szCs w:val="28"/>
                <w:lang w:val="en-US"/>
              </w:rPr>
              <w:t xml:space="preserve"> </w:t>
            </w:r>
            <w:r w:rsidR="00CE0CF1">
              <w:rPr>
                <w:bCs/>
                <w:sz w:val="28"/>
                <w:szCs w:val="28"/>
              </w:rPr>
              <w:t>проце</w:t>
            </w:r>
            <w:r w:rsidRPr="00E84190">
              <w:rPr>
                <w:bCs/>
                <w:sz w:val="28"/>
                <w:szCs w:val="28"/>
              </w:rPr>
              <w:t>сінің</w:t>
            </w:r>
            <w:r w:rsidRPr="00E84190">
              <w:rPr>
                <w:bCs/>
                <w:sz w:val="28"/>
                <w:szCs w:val="28"/>
                <w:lang w:val="en-US"/>
              </w:rPr>
              <w:t xml:space="preserve"> </w:t>
            </w:r>
            <w:r w:rsidRPr="00E84190">
              <w:rPr>
                <w:bCs/>
                <w:sz w:val="28"/>
                <w:szCs w:val="28"/>
              </w:rPr>
              <w:t>биохимиялық</w:t>
            </w:r>
            <w:r w:rsidRPr="00E84190">
              <w:rPr>
                <w:bCs/>
                <w:sz w:val="28"/>
                <w:szCs w:val="28"/>
                <w:lang w:val="en-US"/>
              </w:rPr>
              <w:t xml:space="preserve"> </w:t>
            </w:r>
            <w:r w:rsidRPr="00E84190">
              <w:rPr>
                <w:bCs/>
                <w:sz w:val="28"/>
                <w:szCs w:val="28"/>
              </w:rPr>
              <w:t>және</w:t>
            </w:r>
            <w:r w:rsidRPr="00E84190">
              <w:rPr>
                <w:bCs/>
                <w:sz w:val="28"/>
                <w:szCs w:val="28"/>
                <w:lang w:val="en-US"/>
              </w:rPr>
              <w:t xml:space="preserve"> </w:t>
            </w:r>
            <w:r w:rsidRPr="00E84190">
              <w:rPr>
                <w:bCs/>
                <w:sz w:val="28"/>
                <w:szCs w:val="28"/>
              </w:rPr>
              <w:t>технологиялық</w:t>
            </w:r>
            <w:r w:rsidRPr="00E84190">
              <w:rPr>
                <w:bCs/>
                <w:sz w:val="28"/>
                <w:szCs w:val="28"/>
                <w:lang w:val="en-US"/>
              </w:rPr>
              <w:t xml:space="preserve"> </w:t>
            </w:r>
            <w:r w:rsidRPr="00E84190">
              <w:rPr>
                <w:bCs/>
                <w:sz w:val="28"/>
                <w:szCs w:val="28"/>
              </w:rPr>
              <w:t>аспект</w:t>
            </w:r>
            <w:r w:rsidR="00CE0CF1">
              <w:rPr>
                <w:bCs/>
                <w:sz w:val="28"/>
                <w:szCs w:val="28"/>
              </w:rPr>
              <w:t>і</w:t>
            </w:r>
            <w:r w:rsidRPr="00E84190">
              <w:rPr>
                <w:bCs/>
                <w:sz w:val="28"/>
                <w:szCs w:val="28"/>
              </w:rPr>
              <w:t>лері</w:t>
            </w:r>
          </w:p>
        </w:tc>
        <w:tc>
          <w:tcPr>
            <w:tcW w:w="567" w:type="dxa"/>
          </w:tcPr>
          <w:p w14:paraId="695685E3" w14:textId="77777777" w:rsidR="00AD1D49" w:rsidRPr="00E84190" w:rsidRDefault="00AD1D49" w:rsidP="00E84190">
            <w:pPr>
              <w:spacing w:line="240" w:lineRule="auto"/>
              <w:rPr>
                <w:rFonts w:ascii="Times New Roman" w:hAnsi="Times New Roman" w:cs="Times New Roman"/>
                <w:sz w:val="28"/>
                <w:szCs w:val="28"/>
              </w:rPr>
            </w:pPr>
          </w:p>
        </w:tc>
      </w:tr>
      <w:tr w:rsidR="00AD1D49" w:rsidRPr="00E84190" w14:paraId="695685E8" w14:textId="77777777" w:rsidTr="001D314D">
        <w:trPr>
          <w:trHeight w:val="300"/>
        </w:trPr>
        <w:tc>
          <w:tcPr>
            <w:tcW w:w="776" w:type="dxa"/>
            <w:vMerge/>
          </w:tcPr>
          <w:p w14:paraId="695685E5"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5E6" w14:textId="77777777" w:rsidR="00AD1D49" w:rsidRPr="00E84190" w:rsidRDefault="00AD1D49" w:rsidP="00E84190">
            <w:pPr>
              <w:pStyle w:val="TableParagraph"/>
              <w:tabs>
                <w:tab w:val="left" w:pos="9356"/>
              </w:tabs>
              <w:spacing w:line="240" w:lineRule="auto"/>
              <w:jc w:val="left"/>
              <w:rPr>
                <w:bCs/>
                <w:sz w:val="28"/>
                <w:szCs w:val="28"/>
              </w:rPr>
            </w:pPr>
          </w:p>
        </w:tc>
        <w:tc>
          <w:tcPr>
            <w:tcW w:w="567" w:type="dxa"/>
          </w:tcPr>
          <w:p w14:paraId="695685E7" w14:textId="77777777" w:rsidR="00AD1D49" w:rsidRPr="00793524" w:rsidRDefault="00AD1D49" w:rsidP="00793524">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2</w:t>
            </w:r>
            <w:r w:rsidR="00793524">
              <w:rPr>
                <w:rFonts w:ascii="Times New Roman" w:hAnsi="Times New Roman" w:cs="Times New Roman"/>
                <w:sz w:val="28"/>
                <w:szCs w:val="28"/>
                <w:lang w:val="kk-KZ"/>
              </w:rPr>
              <w:t>1</w:t>
            </w:r>
          </w:p>
        </w:tc>
      </w:tr>
      <w:tr w:rsidR="00AD1D49" w:rsidRPr="00E84190" w14:paraId="695685EC" w14:textId="77777777" w:rsidTr="001D314D">
        <w:trPr>
          <w:trHeight w:val="270"/>
        </w:trPr>
        <w:tc>
          <w:tcPr>
            <w:tcW w:w="776" w:type="dxa"/>
            <w:vMerge w:val="restart"/>
          </w:tcPr>
          <w:p w14:paraId="695685E9" w14:textId="77777777" w:rsidR="00AD1D49" w:rsidRPr="00E84190" w:rsidRDefault="001A7ADA" w:rsidP="00E84190">
            <w:pPr>
              <w:spacing w:line="240" w:lineRule="auto"/>
              <w:jc w:val="center"/>
              <w:rPr>
                <w:rFonts w:ascii="Times New Roman" w:hAnsi="Times New Roman" w:cs="Times New Roman"/>
                <w:sz w:val="28"/>
                <w:szCs w:val="28"/>
              </w:rPr>
            </w:pPr>
            <w:r>
              <w:rPr>
                <w:rFonts w:ascii="Times New Roman" w:hAnsi="Times New Roman" w:cs="Times New Roman"/>
                <w:sz w:val="28"/>
                <w:szCs w:val="28"/>
              </w:rPr>
              <w:t>1.3.1</w:t>
            </w:r>
          </w:p>
        </w:tc>
        <w:tc>
          <w:tcPr>
            <w:tcW w:w="8003" w:type="dxa"/>
            <w:vMerge w:val="restart"/>
          </w:tcPr>
          <w:p w14:paraId="695685EA" w14:textId="77777777" w:rsidR="00AD1D49" w:rsidRPr="00E84190" w:rsidRDefault="00AD1D49" w:rsidP="00E84190">
            <w:pPr>
              <w:pStyle w:val="TableParagraph"/>
              <w:tabs>
                <w:tab w:val="left" w:pos="9356"/>
              </w:tabs>
              <w:spacing w:line="240" w:lineRule="auto"/>
              <w:jc w:val="left"/>
              <w:rPr>
                <w:sz w:val="28"/>
                <w:szCs w:val="28"/>
                <w:lang w:val="en-US"/>
              </w:rPr>
            </w:pPr>
            <w:r w:rsidRPr="00E84190">
              <w:rPr>
                <w:sz w:val="28"/>
                <w:szCs w:val="28"/>
              </w:rPr>
              <w:t>Жасыл</w:t>
            </w:r>
            <w:r w:rsidRPr="00E84190">
              <w:rPr>
                <w:sz w:val="28"/>
                <w:szCs w:val="28"/>
                <w:lang w:val="en-US"/>
              </w:rPr>
              <w:t xml:space="preserve"> </w:t>
            </w:r>
            <w:r w:rsidRPr="00E84190">
              <w:rPr>
                <w:sz w:val="28"/>
                <w:szCs w:val="28"/>
              </w:rPr>
              <w:t>қарақұмық</w:t>
            </w:r>
            <w:r w:rsidRPr="00E84190">
              <w:rPr>
                <w:sz w:val="28"/>
                <w:szCs w:val="28"/>
                <w:lang w:val="en-US"/>
              </w:rPr>
              <w:t xml:space="preserve"> </w:t>
            </w:r>
            <w:r w:rsidRPr="00E84190">
              <w:rPr>
                <w:sz w:val="28"/>
                <w:szCs w:val="28"/>
              </w:rPr>
              <w:t>дәнінің</w:t>
            </w:r>
            <w:r w:rsidRPr="00E84190">
              <w:rPr>
                <w:sz w:val="28"/>
                <w:szCs w:val="28"/>
                <w:lang w:val="en-US"/>
              </w:rPr>
              <w:t xml:space="preserve"> </w:t>
            </w:r>
            <w:r w:rsidRPr="00E84190">
              <w:rPr>
                <w:sz w:val="28"/>
                <w:szCs w:val="28"/>
              </w:rPr>
              <w:t>өну</w:t>
            </w:r>
            <w:r w:rsidRPr="00E84190">
              <w:rPr>
                <w:sz w:val="28"/>
                <w:szCs w:val="28"/>
                <w:lang w:val="en-US"/>
              </w:rPr>
              <w:t xml:space="preserve"> </w:t>
            </w:r>
            <w:r w:rsidRPr="00E84190">
              <w:rPr>
                <w:sz w:val="28"/>
                <w:szCs w:val="28"/>
              </w:rPr>
              <w:t>процесі</w:t>
            </w:r>
            <w:r w:rsidRPr="00E84190">
              <w:rPr>
                <w:sz w:val="28"/>
                <w:szCs w:val="28"/>
                <w:lang w:val="en-US"/>
              </w:rPr>
              <w:t xml:space="preserve">: </w:t>
            </w:r>
            <w:r w:rsidRPr="00E84190">
              <w:rPr>
                <w:sz w:val="28"/>
                <w:szCs w:val="28"/>
              </w:rPr>
              <w:t>технологиялық</w:t>
            </w:r>
            <w:r w:rsidRPr="00E84190">
              <w:rPr>
                <w:sz w:val="28"/>
                <w:szCs w:val="28"/>
                <w:lang w:val="en-US"/>
              </w:rPr>
              <w:t xml:space="preserve"> </w:t>
            </w:r>
            <w:r w:rsidRPr="00E84190">
              <w:rPr>
                <w:sz w:val="28"/>
                <w:szCs w:val="28"/>
              </w:rPr>
              <w:t>ерекшеліктері</w:t>
            </w:r>
            <w:r w:rsidRPr="00E84190">
              <w:rPr>
                <w:sz w:val="28"/>
                <w:szCs w:val="28"/>
                <w:lang w:val="en-US"/>
              </w:rPr>
              <w:t xml:space="preserve"> </w:t>
            </w:r>
            <w:r w:rsidRPr="00E84190">
              <w:rPr>
                <w:sz w:val="28"/>
                <w:szCs w:val="28"/>
              </w:rPr>
              <w:t>мен</w:t>
            </w:r>
            <w:r w:rsidRPr="00E84190">
              <w:rPr>
                <w:sz w:val="28"/>
                <w:szCs w:val="28"/>
                <w:lang w:val="en-US"/>
              </w:rPr>
              <w:t xml:space="preserve"> </w:t>
            </w:r>
            <w:r w:rsidRPr="00E84190">
              <w:rPr>
                <w:sz w:val="28"/>
                <w:szCs w:val="28"/>
              </w:rPr>
              <w:t>функционалдық</w:t>
            </w:r>
            <w:r w:rsidRPr="00E84190">
              <w:rPr>
                <w:sz w:val="28"/>
                <w:szCs w:val="28"/>
                <w:lang w:val="en-US"/>
              </w:rPr>
              <w:t xml:space="preserve"> </w:t>
            </w:r>
            <w:r w:rsidRPr="00E84190">
              <w:rPr>
                <w:sz w:val="28"/>
                <w:szCs w:val="28"/>
              </w:rPr>
              <w:t>қасиеттері</w:t>
            </w:r>
          </w:p>
        </w:tc>
        <w:tc>
          <w:tcPr>
            <w:tcW w:w="567" w:type="dxa"/>
          </w:tcPr>
          <w:p w14:paraId="695685EB" w14:textId="77777777" w:rsidR="00AD1D49" w:rsidRPr="00E84190" w:rsidRDefault="00AD1D49" w:rsidP="00E84190">
            <w:pPr>
              <w:spacing w:line="240" w:lineRule="auto"/>
              <w:rPr>
                <w:rFonts w:ascii="Times New Roman" w:hAnsi="Times New Roman" w:cs="Times New Roman"/>
                <w:sz w:val="28"/>
                <w:szCs w:val="28"/>
              </w:rPr>
            </w:pPr>
          </w:p>
        </w:tc>
      </w:tr>
      <w:tr w:rsidR="00AD1D49" w:rsidRPr="00E84190" w14:paraId="695685F0" w14:textId="77777777" w:rsidTr="001D314D">
        <w:trPr>
          <w:trHeight w:val="330"/>
        </w:trPr>
        <w:tc>
          <w:tcPr>
            <w:tcW w:w="776" w:type="dxa"/>
            <w:vMerge/>
          </w:tcPr>
          <w:p w14:paraId="695685ED"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5EE" w14:textId="77777777" w:rsidR="00AD1D49" w:rsidRPr="00E84190" w:rsidRDefault="00AD1D49" w:rsidP="00E84190">
            <w:pPr>
              <w:pStyle w:val="TableParagraph"/>
              <w:tabs>
                <w:tab w:val="left" w:pos="9356"/>
              </w:tabs>
              <w:spacing w:line="240" w:lineRule="auto"/>
              <w:jc w:val="left"/>
              <w:rPr>
                <w:sz w:val="28"/>
                <w:szCs w:val="28"/>
              </w:rPr>
            </w:pPr>
          </w:p>
        </w:tc>
        <w:tc>
          <w:tcPr>
            <w:tcW w:w="567" w:type="dxa"/>
          </w:tcPr>
          <w:p w14:paraId="695685EF" w14:textId="77777777" w:rsidR="00AD1D49" w:rsidRPr="00216BFA" w:rsidRDefault="00AD1D49" w:rsidP="00216BFA">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2</w:t>
            </w:r>
            <w:r w:rsidR="00216BFA">
              <w:rPr>
                <w:rFonts w:ascii="Times New Roman" w:hAnsi="Times New Roman" w:cs="Times New Roman"/>
                <w:sz w:val="28"/>
                <w:szCs w:val="28"/>
                <w:lang w:val="kk-KZ"/>
              </w:rPr>
              <w:t>2</w:t>
            </w:r>
          </w:p>
        </w:tc>
      </w:tr>
      <w:tr w:rsidR="00AD1D49" w:rsidRPr="00D05FF3" w14:paraId="695685F4" w14:textId="77777777" w:rsidTr="001D314D">
        <w:trPr>
          <w:trHeight w:val="300"/>
        </w:trPr>
        <w:tc>
          <w:tcPr>
            <w:tcW w:w="776" w:type="dxa"/>
            <w:vMerge w:val="restart"/>
          </w:tcPr>
          <w:p w14:paraId="695685F1" w14:textId="77777777" w:rsidR="00AD1D49" w:rsidRPr="001A7ADA" w:rsidRDefault="00AD1D49" w:rsidP="001A7ADA">
            <w:pPr>
              <w:spacing w:line="240" w:lineRule="auto"/>
              <w:jc w:val="center"/>
              <w:rPr>
                <w:rFonts w:ascii="Times New Roman" w:hAnsi="Times New Roman" w:cs="Times New Roman"/>
                <w:sz w:val="28"/>
                <w:szCs w:val="28"/>
                <w:lang w:val="kk-KZ"/>
              </w:rPr>
            </w:pPr>
            <w:r w:rsidRPr="00E84190">
              <w:rPr>
                <w:rFonts w:ascii="Times New Roman" w:hAnsi="Times New Roman" w:cs="Times New Roman"/>
                <w:sz w:val="28"/>
                <w:szCs w:val="28"/>
              </w:rPr>
              <w:t>1.</w:t>
            </w:r>
            <w:r w:rsidR="001A7ADA">
              <w:rPr>
                <w:rFonts w:ascii="Times New Roman" w:hAnsi="Times New Roman" w:cs="Times New Roman"/>
                <w:sz w:val="28"/>
                <w:szCs w:val="28"/>
                <w:lang w:val="kk-KZ"/>
              </w:rPr>
              <w:t>3.2</w:t>
            </w:r>
          </w:p>
        </w:tc>
        <w:tc>
          <w:tcPr>
            <w:tcW w:w="8003" w:type="dxa"/>
            <w:vMerge w:val="restart"/>
          </w:tcPr>
          <w:p w14:paraId="695685F2" w14:textId="77777777" w:rsidR="00AD1D49" w:rsidRPr="00E84190" w:rsidRDefault="00AD1D49" w:rsidP="00CE0CF1">
            <w:pPr>
              <w:pStyle w:val="TableParagraph"/>
              <w:tabs>
                <w:tab w:val="left" w:pos="9356"/>
              </w:tabs>
              <w:spacing w:line="240" w:lineRule="auto"/>
              <w:jc w:val="left"/>
              <w:rPr>
                <w:sz w:val="28"/>
                <w:szCs w:val="28"/>
              </w:rPr>
            </w:pPr>
            <w:r w:rsidRPr="00E84190">
              <w:rPr>
                <w:bCs/>
                <w:sz w:val="28"/>
                <w:szCs w:val="28"/>
              </w:rPr>
              <w:t>Қарақұмық</w:t>
            </w:r>
            <w:r w:rsidRPr="001A7ADA">
              <w:rPr>
                <w:bCs/>
                <w:sz w:val="28"/>
                <w:szCs w:val="28"/>
              </w:rPr>
              <w:t xml:space="preserve"> </w:t>
            </w:r>
            <w:r w:rsidRPr="00E84190">
              <w:rPr>
                <w:bCs/>
                <w:sz w:val="28"/>
                <w:szCs w:val="28"/>
              </w:rPr>
              <w:t>дәнінің</w:t>
            </w:r>
            <w:r w:rsidRPr="001A7ADA">
              <w:rPr>
                <w:bCs/>
                <w:sz w:val="28"/>
                <w:szCs w:val="28"/>
              </w:rPr>
              <w:t xml:space="preserve"> </w:t>
            </w:r>
            <w:r w:rsidRPr="00E84190">
              <w:rPr>
                <w:bCs/>
                <w:sz w:val="28"/>
                <w:szCs w:val="28"/>
              </w:rPr>
              <w:t>өңдеу</w:t>
            </w:r>
            <w:r w:rsidRPr="001A7ADA">
              <w:rPr>
                <w:bCs/>
                <w:sz w:val="28"/>
                <w:szCs w:val="28"/>
              </w:rPr>
              <w:t xml:space="preserve"> </w:t>
            </w:r>
            <w:r w:rsidRPr="00E84190">
              <w:rPr>
                <w:bCs/>
                <w:sz w:val="28"/>
                <w:szCs w:val="28"/>
              </w:rPr>
              <w:t>әдістеріне</w:t>
            </w:r>
            <w:r w:rsidRPr="001A7ADA">
              <w:rPr>
                <w:bCs/>
                <w:sz w:val="28"/>
                <w:szCs w:val="28"/>
              </w:rPr>
              <w:t xml:space="preserve"> </w:t>
            </w:r>
            <w:r w:rsidRPr="00E84190">
              <w:rPr>
                <w:bCs/>
                <w:sz w:val="28"/>
                <w:szCs w:val="28"/>
              </w:rPr>
              <w:t>байланысты</w:t>
            </w:r>
            <w:r w:rsidRPr="001A7ADA">
              <w:rPr>
                <w:bCs/>
                <w:sz w:val="28"/>
                <w:szCs w:val="28"/>
              </w:rPr>
              <w:t xml:space="preserve"> </w:t>
            </w:r>
            <w:r w:rsidRPr="00E84190">
              <w:rPr>
                <w:bCs/>
                <w:sz w:val="28"/>
                <w:szCs w:val="28"/>
              </w:rPr>
              <w:t>тағамдық</w:t>
            </w:r>
            <w:r w:rsidRPr="001A7ADA">
              <w:rPr>
                <w:bCs/>
                <w:sz w:val="28"/>
                <w:szCs w:val="28"/>
              </w:rPr>
              <w:t xml:space="preserve"> </w:t>
            </w:r>
            <w:r w:rsidRPr="00E84190">
              <w:rPr>
                <w:bCs/>
                <w:sz w:val="28"/>
                <w:szCs w:val="28"/>
              </w:rPr>
              <w:t>құрамының</w:t>
            </w:r>
            <w:r w:rsidRPr="001A7ADA">
              <w:rPr>
                <w:bCs/>
                <w:sz w:val="28"/>
                <w:szCs w:val="28"/>
              </w:rPr>
              <w:t xml:space="preserve"> </w:t>
            </w:r>
            <w:r w:rsidRPr="00E84190">
              <w:rPr>
                <w:bCs/>
                <w:sz w:val="28"/>
                <w:szCs w:val="28"/>
              </w:rPr>
              <w:t>өзгер</w:t>
            </w:r>
            <w:r w:rsidR="00CE0CF1">
              <w:rPr>
                <w:bCs/>
                <w:sz w:val="28"/>
                <w:szCs w:val="28"/>
              </w:rPr>
              <w:t>уі</w:t>
            </w:r>
          </w:p>
        </w:tc>
        <w:tc>
          <w:tcPr>
            <w:tcW w:w="567" w:type="dxa"/>
          </w:tcPr>
          <w:p w14:paraId="695685F3" w14:textId="77777777" w:rsidR="00AD1D49" w:rsidRPr="001A7ADA" w:rsidRDefault="00AD1D49" w:rsidP="00E84190">
            <w:pPr>
              <w:spacing w:line="240" w:lineRule="auto"/>
              <w:rPr>
                <w:rFonts w:ascii="Times New Roman" w:hAnsi="Times New Roman" w:cs="Times New Roman"/>
                <w:sz w:val="28"/>
                <w:szCs w:val="28"/>
                <w:lang w:val="kk-KZ"/>
              </w:rPr>
            </w:pPr>
          </w:p>
        </w:tc>
      </w:tr>
      <w:tr w:rsidR="00AD1D49" w:rsidRPr="00E84190" w14:paraId="695685F8" w14:textId="77777777" w:rsidTr="001D314D">
        <w:trPr>
          <w:trHeight w:val="170"/>
        </w:trPr>
        <w:tc>
          <w:tcPr>
            <w:tcW w:w="776" w:type="dxa"/>
            <w:vMerge/>
          </w:tcPr>
          <w:p w14:paraId="695685F5" w14:textId="77777777" w:rsidR="00AD1D49" w:rsidRPr="001A7ADA" w:rsidRDefault="00AD1D49" w:rsidP="00E84190">
            <w:pPr>
              <w:spacing w:line="240" w:lineRule="auto"/>
              <w:jc w:val="center"/>
              <w:rPr>
                <w:rFonts w:ascii="Times New Roman" w:hAnsi="Times New Roman" w:cs="Times New Roman"/>
                <w:sz w:val="28"/>
                <w:szCs w:val="28"/>
                <w:lang w:val="kk-KZ"/>
              </w:rPr>
            </w:pPr>
          </w:p>
        </w:tc>
        <w:tc>
          <w:tcPr>
            <w:tcW w:w="8003" w:type="dxa"/>
            <w:vMerge/>
          </w:tcPr>
          <w:p w14:paraId="695685F6" w14:textId="77777777" w:rsidR="00AD1D49" w:rsidRPr="00E84190" w:rsidRDefault="00AD1D49" w:rsidP="00E84190">
            <w:pPr>
              <w:pStyle w:val="TableParagraph"/>
              <w:tabs>
                <w:tab w:val="left" w:pos="9356"/>
              </w:tabs>
              <w:spacing w:line="240" w:lineRule="auto"/>
              <w:jc w:val="left"/>
              <w:rPr>
                <w:bCs/>
                <w:sz w:val="28"/>
                <w:szCs w:val="28"/>
              </w:rPr>
            </w:pPr>
          </w:p>
        </w:tc>
        <w:tc>
          <w:tcPr>
            <w:tcW w:w="567" w:type="dxa"/>
          </w:tcPr>
          <w:p w14:paraId="695685F7" w14:textId="77777777" w:rsidR="00AD1D49" w:rsidRPr="00793524" w:rsidRDefault="001A7ADA" w:rsidP="00793524">
            <w:pPr>
              <w:spacing w:line="240" w:lineRule="auto"/>
              <w:rPr>
                <w:rFonts w:ascii="Times New Roman" w:hAnsi="Times New Roman" w:cs="Times New Roman"/>
                <w:sz w:val="28"/>
                <w:szCs w:val="28"/>
                <w:lang w:val="kk-KZ"/>
              </w:rPr>
            </w:pPr>
            <w:r>
              <w:rPr>
                <w:rFonts w:ascii="Times New Roman" w:hAnsi="Times New Roman" w:cs="Times New Roman"/>
                <w:sz w:val="28"/>
                <w:szCs w:val="28"/>
              </w:rPr>
              <w:t>2</w:t>
            </w:r>
            <w:r w:rsidR="00793524">
              <w:rPr>
                <w:rFonts w:ascii="Times New Roman" w:hAnsi="Times New Roman" w:cs="Times New Roman"/>
                <w:sz w:val="28"/>
                <w:szCs w:val="28"/>
                <w:lang w:val="kk-KZ"/>
              </w:rPr>
              <w:t>4</w:t>
            </w:r>
          </w:p>
        </w:tc>
      </w:tr>
      <w:tr w:rsidR="00C86252" w:rsidRPr="00C86252" w14:paraId="695685FC" w14:textId="77777777" w:rsidTr="001D314D">
        <w:trPr>
          <w:trHeight w:val="170"/>
        </w:trPr>
        <w:tc>
          <w:tcPr>
            <w:tcW w:w="776" w:type="dxa"/>
          </w:tcPr>
          <w:p w14:paraId="695685F9" w14:textId="77777777" w:rsidR="00C86252" w:rsidRPr="001A7ADA" w:rsidRDefault="00C86252" w:rsidP="00E84190">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8003" w:type="dxa"/>
          </w:tcPr>
          <w:p w14:paraId="695685FA" w14:textId="77777777" w:rsidR="00C86252" w:rsidRPr="00C86252" w:rsidRDefault="00C86252" w:rsidP="00E84190">
            <w:pPr>
              <w:pStyle w:val="TableParagraph"/>
              <w:tabs>
                <w:tab w:val="left" w:pos="9356"/>
              </w:tabs>
              <w:spacing w:line="240" w:lineRule="auto"/>
              <w:jc w:val="left"/>
              <w:rPr>
                <w:bCs/>
                <w:sz w:val="28"/>
                <w:szCs w:val="28"/>
              </w:rPr>
            </w:pPr>
            <w:r w:rsidRPr="00C86252">
              <w:rPr>
                <w:rFonts w:asciiTheme="majorBidi" w:hAnsiTheme="majorBidi" w:cstheme="majorBidi"/>
                <w:bCs/>
                <w:color w:val="000000" w:themeColor="text1"/>
                <w:sz w:val="28"/>
                <w:szCs w:val="28"/>
              </w:rPr>
              <w:t>Өнген дәнді дақыл компоненттері негізінде функционалдық ет-өсімдік өнімдерін өндірудің перспективалары</w:t>
            </w:r>
          </w:p>
        </w:tc>
        <w:tc>
          <w:tcPr>
            <w:tcW w:w="567" w:type="dxa"/>
          </w:tcPr>
          <w:p w14:paraId="695685FB" w14:textId="77777777" w:rsidR="00C86252" w:rsidRPr="00C86252" w:rsidRDefault="00C86252" w:rsidP="00793524">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26</w:t>
            </w:r>
          </w:p>
        </w:tc>
      </w:tr>
      <w:tr w:rsidR="00E84190" w:rsidRPr="00E84190" w14:paraId="69568600" w14:textId="77777777" w:rsidTr="001D314D">
        <w:tc>
          <w:tcPr>
            <w:tcW w:w="776" w:type="dxa"/>
          </w:tcPr>
          <w:p w14:paraId="695685FD" w14:textId="77777777" w:rsidR="00AD1D49" w:rsidRPr="00C86252" w:rsidRDefault="00AD1D49" w:rsidP="00E84190">
            <w:pPr>
              <w:spacing w:line="240" w:lineRule="auto"/>
              <w:jc w:val="center"/>
              <w:rPr>
                <w:rFonts w:ascii="Times New Roman" w:hAnsi="Times New Roman" w:cs="Times New Roman"/>
                <w:sz w:val="28"/>
                <w:szCs w:val="28"/>
                <w:lang w:val="kk-KZ"/>
              </w:rPr>
            </w:pPr>
          </w:p>
        </w:tc>
        <w:tc>
          <w:tcPr>
            <w:tcW w:w="8003" w:type="dxa"/>
          </w:tcPr>
          <w:p w14:paraId="695685FE" w14:textId="77777777" w:rsidR="00AD1D49" w:rsidRPr="00E84190" w:rsidRDefault="00AD1D49" w:rsidP="0051351A">
            <w:pPr>
              <w:pStyle w:val="TableParagraph"/>
              <w:tabs>
                <w:tab w:val="left" w:pos="9356"/>
              </w:tabs>
              <w:spacing w:line="240" w:lineRule="auto"/>
              <w:jc w:val="left"/>
              <w:rPr>
                <w:sz w:val="28"/>
                <w:szCs w:val="28"/>
              </w:rPr>
            </w:pPr>
            <w:r w:rsidRPr="00E84190">
              <w:rPr>
                <w:sz w:val="28"/>
                <w:szCs w:val="28"/>
              </w:rPr>
              <w:t>Бірінші</w:t>
            </w:r>
            <w:r w:rsidRPr="00E84190">
              <w:rPr>
                <w:spacing w:val="-4"/>
                <w:sz w:val="28"/>
                <w:szCs w:val="28"/>
              </w:rPr>
              <w:t xml:space="preserve"> </w:t>
            </w:r>
            <w:r w:rsidR="0051351A" w:rsidRPr="00E84190">
              <w:rPr>
                <w:sz w:val="28"/>
                <w:szCs w:val="28"/>
              </w:rPr>
              <w:t>бөлім</w:t>
            </w:r>
            <w:r w:rsidR="0051351A">
              <w:rPr>
                <w:sz w:val="28"/>
                <w:szCs w:val="28"/>
              </w:rPr>
              <w:t>нің</w:t>
            </w:r>
            <w:r w:rsidR="0051351A" w:rsidRPr="00E84190">
              <w:rPr>
                <w:sz w:val="28"/>
                <w:szCs w:val="28"/>
              </w:rPr>
              <w:t xml:space="preserve"> қорытынды</w:t>
            </w:r>
            <w:r w:rsidR="0051351A">
              <w:rPr>
                <w:sz w:val="28"/>
                <w:szCs w:val="28"/>
              </w:rPr>
              <w:t>сы</w:t>
            </w:r>
            <w:r w:rsidRPr="00E84190">
              <w:rPr>
                <w:spacing w:val="-2"/>
                <w:sz w:val="28"/>
                <w:szCs w:val="28"/>
              </w:rPr>
              <w:t xml:space="preserve">                                                   </w:t>
            </w:r>
          </w:p>
        </w:tc>
        <w:tc>
          <w:tcPr>
            <w:tcW w:w="567" w:type="dxa"/>
          </w:tcPr>
          <w:p w14:paraId="695685FF" w14:textId="77777777" w:rsidR="00AD1D49" w:rsidRPr="00793524" w:rsidRDefault="00A44052" w:rsidP="00793524">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E84190" w:rsidRPr="00E84190" w14:paraId="69568604" w14:textId="77777777" w:rsidTr="001D314D">
        <w:tc>
          <w:tcPr>
            <w:tcW w:w="776" w:type="dxa"/>
          </w:tcPr>
          <w:p w14:paraId="69568601" w14:textId="77777777" w:rsidR="00AD1D49" w:rsidRPr="00E84190" w:rsidRDefault="00AD1D49" w:rsidP="00E84190">
            <w:pPr>
              <w:pStyle w:val="TableParagraph"/>
              <w:tabs>
                <w:tab w:val="left" w:pos="9356"/>
              </w:tabs>
              <w:spacing w:line="240" w:lineRule="auto"/>
              <w:rPr>
                <w:b/>
                <w:sz w:val="28"/>
                <w:szCs w:val="28"/>
              </w:rPr>
            </w:pPr>
            <w:r w:rsidRPr="00E84190">
              <w:rPr>
                <w:b/>
                <w:w w:val="99"/>
                <w:sz w:val="28"/>
                <w:szCs w:val="28"/>
              </w:rPr>
              <w:t>2</w:t>
            </w:r>
          </w:p>
        </w:tc>
        <w:tc>
          <w:tcPr>
            <w:tcW w:w="8003" w:type="dxa"/>
          </w:tcPr>
          <w:p w14:paraId="69568602" w14:textId="77777777" w:rsidR="00AD1D49" w:rsidRPr="00E84190" w:rsidRDefault="00AD1D49" w:rsidP="00EE7B78">
            <w:pPr>
              <w:pStyle w:val="TableParagraph"/>
              <w:tabs>
                <w:tab w:val="left" w:pos="9356"/>
              </w:tabs>
              <w:spacing w:line="240" w:lineRule="auto"/>
              <w:jc w:val="left"/>
              <w:rPr>
                <w:b/>
                <w:sz w:val="28"/>
                <w:szCs w:val="28"/>
              </w:rPr>
            </w:pPr>
            <w:r w:rsidRPr="00E84190">
              <w:rPr>
                <w:b/>
                <w:sz w:val="28"/>
                <w:szCs w:val="28"/>
              </w:rPr>
              <w:t>ЗЕРТТЕУ НЫСАНДАРЫ</w:t>
            </w:r>
            <w:r w:rsidR="00EE7B78">
              <w:rPr>
                <w:b/>
                <w:sz w:val="28"/>
                <w:szCs w:val="28"/>
              </w:rPr>
              <w:t>,</w:t>
            </w:r>
            <w:r w:rsidRPr="00E84190">
              <w:rPr>
                <w:b/>
                <w:sz w:val="28"/>
                <w:szCs w:val="28"/>
              </w:rPr>
              <w:t xml:space="preserve"> ӘДІСТЕРІ</w:t>
            </w:r>
          </w:p>
        </w:tc>
        <w:tc>
          <w:tcPr>
            <w:tcW w:w="567" w:type="dxa"/>
          </w:tcPr>
          <w:p w14:paraId="69568603" w14:textId="77777777" w:rsidR="00AD1D49" w:rsidRPr="00793524" w:rsidRDefault="00C86252" w:rsidP="00A44052">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w:t>
            </w:r>
            <w:r w:rsidR="00A44052">
              <w:rPr>
                <w:rFonts w:ascii="Times New Roman" w:hAnsi="Times New Roman" w:cs="Times New Roman"/>
                <w:sz w:val="28"/>
                <w:szCs w:val="28"/>
                <w:lang w:val="kk-KZ"/>
              </w:rPr>
              <w:t>1</w:t>
            </w:r>
          </w:p>
        </w:tc>
      </w:tr>
      <w:tr w:rsidR="00E84190" w:rsidRPr="00E84190" w14:paraId="69568608" w14:textId="77777777" w:rsidTr="001D314D">
        <w:tc>
          <w:tcPr>
            <w:tcW w:w="776" w:type="dxa"/>
          </w:tcPr>
          <w:p w14:paraId="69568605" w14:textId="77777777" w:rsidR="00AD1D49" w:rsidRPr="00E84190" w:rsidRDefault="00AD1D49" w:rsidP="00E84190">
            <w:pPr>
              <w:pStyle w:val="TableParagraph"/>
              <w:tabs>
                <w:tab w:val="left" w:pos="9356"/>
              </w:tabs>
              <w:spacing w:line="240" w:lineRule="auto"/>
              <w:rPr>
                <w:sz w:val="28"/>
                <w:szCs w:val="28"/>
              </w:rPr>
            </w:pPr>
            <w:r w:rsidRPr="00E84190">
              <w:rPr>
                <w:sz w:val="28"/>
                <w:szCs w:val="28"/>
              </w:rPr>
              <w:t>2.1</w:t>
            </w:r>
          </w:p>
        </w:tc>
        <w:tc>
          <w:tcPr>
            <w:tcW w:w="8003" w:type="dxa"/>
          </w:tcPr>
          <w:p w14:paraId="69568606" w14:textId="77777777" w:rsidR="00AD1D49" w:rsidRPr="00E84190" w:rsidRDefault="00EE7B78" w:rsidP="00E84190">
            <w:pPr>
              <w:pStyle w:val="TableParagraph"/>
              <w:tabs>
                <w:tab w:val="left" w:pos="9356"/>
              </w:tabs>
              <w:spacing w:line="240" w:lineRule="auto"/>
              <w:jc w:val="left"/>
              <w:rPr>
                <w:sz w:val="28"/>
                <w:szCs w:val="28"/>
              </w:rPr>
            </w:pPr>
            <w:r w:rsidRPr="00EE7B78">
              <w:rPr>
                <w:sz w:val="28"/>
                <w:szCs w:val="28"/>
              </w:rPr>
              <w:t>Зерттеу жұмыстарының ұйымдастырылуы</w:t>
            </w:r>
          </w:p>
        </w:tc>
        <w:tc>
          <w:tcPr>
            <w:tcW w:w="567" w:type="dxa"/>
          </w:tcPr>
          <w:p w14:paraId="69568607" w14:textId="77777777" w:rsidR="00AD1D49" w:rsidRPr="00E84190" w:rsidRDefault="00C86252" w:rsidP="00A44052">
            <w:pPr>
              <w:pStyle w:val="TableParagraph"/>
              <w:tabs>
                <w:tab w:val="left" w:pos="9356"/>
              </w:tabs>
              <w:spacing w:line="240" w:lineRule="auto"/>
              <w:jc w:val="left"/>
              <w:rPr>
                <w:sz w:val="28"/>
                <w:szCs w:val="28"/>
              </w:rPr>
            </w:pPr>
            <w:r>
              <w:rPr>
                <w:sz w:val="28"/>
                <w:szCs w:val="28"/>
              </w:rPr>
              <w:t>3</w:t>
            </w:r>
            <w:r w:rsidR="00A44052">
              <w:rPr>
                <w:sz w:val="28"/>
                <w:szCs w:val="28"/>
              </w:rPr>
              <w:t>1</w:t>
            </w:r>
          </w:p>
        </w:tc>
      </w:tr>
      <w:tr w:rsidR="00E84190" w:rsidRPr="00E84190" w14:paraId="6956860C" w14:textId="77777777" w:rsidTr="001D314D">
        <w:tc>
          <w:tcPr>
            <w:tcW w:w="776" w:type="dxa"/>
          </w:tcPr>
          <w:p w14:paraId="69568609" w14:textId="77777777" w:rsidR="00AD1D49" w:rsidRPr="00E84190" w:rsidRDefault="00AD1D49" w:rsidP="00E84190">
            <w:pPr>
              <w:pStyle w:val="TableParagraph"/>
              <w:tabs>
                <w:tab w:val="left" w:pos="9356"/>
              </w:tabs>
              <w:spacing w:line="240" w:lineRule="auto"/>
              <w:rPr>
                <w:sz w:val="28"/>
                <w:szCs w:val="28"/>
              </w:rPr>
            </w:pPr>
            <w:r w:rsidRPr="00E84190">
              <w:rPr>
                <w:sz w:val="28"/>
                <w:szCs w:val="28"/>
              </w:rPr>
              <w:t>2.2</w:t>
            </w:r>
          </w:p>
        </w:tc>
        <w:tc>
          <w:tcPr>
            <w:tcW w:w="8003" w:type="dxa"/>
          </w:tcPr>
          <w:p w14:paraId="6956860A" w14:textId="77777777" w:rsidR="00AD1D49" w:rsidRPr="00E84190" w:rsidRDefault="00AD1D49" w:rsidP="00EE7B78">
            <w:pPr>
              <w:pStyle w:val="TableParagraph"/>
              <w:tabs>
                <w:tab w:val="left" w:pos="9356"/>
              </w:tabs>
              <w:spacing w:line="240" w:lineRule="auto"/>
              <w:jc w:val="left"/>
              <w:rPr>
                <w:sz w:val="28"/>
                <w:szCs w:val="28"/>
              </w:rPr>
            </w:pPr>
            <w:r w:rsidRPr="00E84190">
              <w:rPr>
                <w:sz w:val="28"/>
                <w:szCs w:val="28"/>
              </w:rPr>
              <w:t>Зертте</w:t>
            </w:r>
            <w:r w:rsidR="00EE7B78">
              <w:rPr>
                <w:sz w:val="28"/>
                <w:szCs w:val="28"/>
              </w:rPr>
              <w:t>лген</w:t>
            </w:r>
            <w:r w:rsidRPr="00E84190">
              <w:rPr>
                <w:spacing w:val="-9"/>
                <w:sz w:val="28"/>
                <w:szCs w:val="28"/>
              </w:rPr>
              <w:t xml:space="preserve"> </w:t>
            </w:r>
            <w:r w:rsidR="00EE7B78">
              <w:rPr>
                <w:sz w:val="28"/>
                <w:szCs w:val="28"/>
              </w:rPr>
              <w:t>нысандар</w:t>
            </w:r>
          </w:p>
        </w:tc>
        <w:tc>
          <w:tcPr>
            <w:tcW w:w="567" w:type="dxa"/>
          </w:tcPr>
          <w:p w14:paraId="6956860B" w14:textId="77777777" w:rsidR="00AD1D49" w:rsidRPr="00E84190" w:rsidRDefault="00A44052" w:rsidP="00793524">
            <w:pPr>
              <w:pStyle w:val="TableParagraph"/>
              <w:tabs>
                <w:tab w:val="left" w:pos="9356"/>
              </w:tabs>
              <w:spacing w:line="240" w:lineRule="auto"/>
              <w:jc w:val="left"/>
              <w:rPr>
                <w:sz w:val="28"/>
                <w:szCs w:val="28"/>
              </w:rPr>
            </w:pPr>
            <w:r>
              <w:rPr>
                <w:sz w:val="28"/>
                <w:szCs w:val="28"/>
              </w:rPr>
              <w:t>33</w:t>
            </w:r>
          </w:p>
        </w:tc>
      </w:tr>
      <w:tr w:rsidR="00E84190" w:rsidRPr="00E84190" w14:paraId="69568610" w14:textId="77777777" w:rsidTr="001D314D">
        <w:tc>
          <w:tcPr>
            <w:tcW w:w="776" w:type="dxa"/>
          </w:tcPr>
          <w:p w14:paraId="6956860D" w14:textId="77777777" w:rsidR="00AD1D49" w:rsidRPr="00E84190" w:rsidRDefault="00AD1D49" w:rsidP="00E84190">
            <w:pPr>
              <w:pStyle w:val="TableParagraph"/>
              <w:tabs>
                <w:tab w:val="left" w:pos="9356"/>
              </w:tabs>
              <w:spacing w:line="240" w:lineRule="auto"/>
              <w:rPr>
                <w:sz w:val="28"/>
                <w:szCs w:val="28"/>
              </w:rPr>
            </w:pPr>
            <w:r w:rsidRPr="00E84190">
              <w:rPr>
                <w:sz w:val="28"/>
                <w:szCs w:val="28"/>
              </w:rPr>
              <w:t>2.3</w:t>
            </w:r>
          </w:p>
        </w:tc>
        <w:tc>
          <w:tcPr>
            <w:tcW w:w="8003" w:type="dxa"/>
          </w:tcPr>
          <w:p w14:paraId="6956860E" w14:textId="77777777" w:rsidR="00AD1D49" w:rsidRPr="00E84190" w:rsidRDefault="00AD1D49" w:rsidP="00E84190">
            <w:pPr>
              <w:pStyle w:val="TableParagraph"/>
              <w:tabs>
                <w:tab w:val="left" w:pos="9356"/>
              </w:tabs>
              <w:spacing w:line="240" w:lineRule="auto"/>
              <w:jc w:val="left"/>
              <w:rPr>
                <w:sz w:val="28"/>
                <w:szCs w:val="28"/>
              </w:rPr>
            </w:pPr>
            <w:r w:rsidRPr="00E84190">
              <w:rPr>
                <w:sz w:val="28"/>
                <w:szCs w:val="28"/>
              </w:rPr>
              <w:t>Зерттеу</w:t>
            </w:r>
            <w:r w:rsidRPr="00E84190">
              <w:rPr>
                <w:spacing w:val="-7"/>
                <w:sz w:val="28"/>
                <w:szCs w:val="28"/>
              </w:rPr>
              <w:t xml:space="preserve"> </w:t>
            </w:r>
            <w:r w:rsidRPr="00E84190">
              <w:rPr>
                <w:sz w:val="28"/>
                <w:szCs w:val="28"/>
              </w:rPr>
              <w:t>әдіс</w:t>
            </w:r>
            <w:r w:rsidR="00EE7B78">
              <w:rPr>
                <w:sz w:val="28"/>
                <w:szCs w:val="28"/>
              </w:rPr>
              <w:t>-</w:t>
            </w:r>
            <w:r w:rsidRPr="00E84190">
              <w:rPr>
                <w:sz w:val="28"/>
                <w:szCs w:val="28"/>
              </w:rPr>
              <w:t>т</w:t>
            </w:r>
            <w:r w:rsidR="00EE7B78">
              <w:rPr>
                <w:sz w:val="28"/>
                <w:szCs w:val="28"/>
              </w:rPr>
              <w:t>әсілд</w:t>
            </w:r>
            <w:r w:rsidRPr="00E84190">
              <w:rPr>
                <w:sz w:val="28"/>
                <w:szCs w:val="28"/>
              </w:rPr>
              <w:t>ері</w:t>
            </w:r>
          </w:p>
        </w:tc>
        <w:tc>
          <w:tcPr>
            <w:tcW w:w="567" w:type="dxa"/>
          </w:tcPr>
          <w:p w14:paraId="6956860F" w14:textId="77777777" w:rsidR="00AD1D49" w:rsidRPr="00E84190" w:rsidRDefault="00A44052" w:rsidP="00793524">
            <w:pPr>
              <w:pStyle w:val="TableParagraph"/>
              <w:tabs>
                <w:tab w:val="left" w:pos="9356"/>
              </w:tabs>
              <w:spacing w:line="240" w:lineRule="auto"/>
              <w:jc w:val="left"/>
              <w:rPr>
                <w:sz w:val="28"/>
                <w:szCs w:val="28"/>
              </w:rPr>
            </w:pPr>
            <w:r>
              <w:rPr>
                <w:sz w:val="28"/>
                <w:szCs w:val="28"/>
              </w:rPr>
              <w:t>33</w:t>
            </w:r>
          </w:p>
        </w:tc>
      </w:tr>
      <w:tr w:rsidR="00AD1D49" w:rsidRPr="00D05FF3" w14:paraId="69568614" w14:textId="77777777" w:rsidTr="001D314D">
        <w:trPr>
          <w:trHeight w:val="251"/>
        </w:trPr>
        <w:tc>
          <w:tcPr>
            <w:tcW w:w="776" w:type="dxa"/>
            <w:vMerge w:val="restart"/>
          </w:tcPr>
          <w:p w14:paraId="69568611" w14:textId="77777777" w:rsidR="00AD1D49" w:rsidRPr="00E84190" w:rsidRDefault="00AD1D49" w:rsidP="00E84190">
            <w:pPr>
              <w:pStyle w:val="TableParagraph"/>
              <w:tabs>
                <w:tab w:val="left" w:pos="9356"/>
              </w:tabs>
              <w:spacing w:line="240" w:lineRule="auto"/>
              <w:rPr>
                <w:b/>
                <w:sz w:val="28"/>
                <w:szCs w:val="28"/>
              </w:rPr>
            </w:pPr>
            <w:r w:rsidRPr="00E84190">
              <w:rPr>
                <w:b/>
                <w:w w:val="99"/>
                <w:sz w:val="28"/>
                <w:szCs w:val="28"/>
              </w:rPr>
              <w:t>3</w:t>
            </w:r>
          </w:p>
        </w:tc>
        <w:tc>
          <w:tcPr>
            <w:tcW w:w="8003" w:type="dxa"/>
            <w:vMerge w:val="restart"/>
          </w:tcPr>
          <w:p w14:paraId="69568612" w14:textId="77777777" w:rsidR="00AD1D49" w:rsidRPr="00E84190" w:rsidRDefault="00AD1D49" w:rsidP="00E84190">
            <w:pPr>
              <w:pStyle w:val="TableParagraph"/>
              <w:tabs>
                <w:tab w:val="left" w:pos="9356"/>
              </w:tabs>
              <w:spacing w:line="240" w:lineRule="auto"/>
              <w:jc w:val="left"/>
              <w:rPr>
                <w:b/>
                <w:sz w:val="28"/>
                <w:szCs w:val="28"/>
              </w:rPr>
            </w:pPr>
            <w:r w:rsidRPr="00E84190">
              <w:rPr>
                <w:b/>
                <w:sz w:val="28"/>
                <w:szCs w:val="28"/>
              </w:rPr>
              <w:t>ӨСІМДІК КОМПОНЕНТІНІҢ САПАСЫ МЕН ҚАУІПСІЗДІГІН БАҒАЛАУ</w:t>
            </w:r>
          </w:p>
        </w:tc>
        <w:tc>
          <w:tcPr>
            <w:tcW w:w="567" w:type="dxa"/>
          </w:tcPr>
          <w:p w14:paraId="69568613" w14:textId="77777777" w:rsidR="00AD1D49" w:rsidRPr="00E84190" w:rsidRDefault="00AD1D49" w:rsidP="00E84190">
            <w:pPr>
              <w:spacing w:line="240" w:lineRule="auto"/>
              <w:rPr>
                <w:rFonts w:ascii="Times New Roman" w:hAnsi="Times New Roman" w:cs="Times New Roman"/>
                <w:sz w:val="28"/>
                <w:szCs w:val="28"/>
                <w:lang w:val="kk-KZ"/>
              </w:rPr>
            </w:pPr>
          </w:p>
        </w:tc>
      </w:tr>
      <w:tr w:rsidR="00AD1D49" w:rsidRPr="00E84190" w14:paraId="69568618" w14:textId="77777777" w:rsidTr="001D314D">
        <w:trPr>
          <w:trHeight w:val="203"/>
        </w:trPr>
        <w:tc>
          <w:tcPr>
            <w:tcW w:w="776" w:type="dxa"/>
            <w:vMerge/>
          </w:tcPr>
          <w:p w14:paraId="69568615" w14:textId="77777777" w:rsidR="00AD1D49" w:rsidRPr="00E84190" w:rsidRDefault="00AD1D49" w:rsidP="00E84190">
            <w:pPr>
              <w:pStyle w:val="TableParagraph"/>
              <w:tabs>
                <w:tab w:val="left" w:pos="9356"/>
              </w:tabs>
              <w:spacing w:line="240" w:lineRule="auto"/>
              <w:rPr>
                <w:b/>
                <w:w w:val="99"/>
                <w:sz w:val="28"/>
                <w:szCs w:val="28"/>
              </w:rPr>
            </w:pPr>
          </w:p>
        </w:tc>
        <w:tc>
          <w:tcPr>
            <w:tcW w:w="8003" w:type="dxa"/>
            <w:vMerge/>
          </w:tcPr>
          <w:p w14:paraId="69568616" w14:textId="77777777" w:rsidR="00AD1D49" w:rsidRPr="00E84190" w:rsidRDefault="00AD1D49" w:rsidP="00E84190">
            <w:pPr>
              <w:pStyle w:val="TableParagraph"/>
              <w:tabs>
                <w:tab w:val="left" w:pos="9356"/>
              </w:tabs>
              <w:spacing w:line="240" w:lineRule="auto"/>
              <w:jc w:val="left"/>
              <w:rPr>
                <w:b/>
                <w:sz w:val="28"/>
                <w:szCs w:val="28"/>
              </w:rPr>
            </w:pPr>
          </w:p>
        </w:tc>
        <w:tc>
          <w:tcPr>
            <w:tcW w:w="567" w:type="dxa"/>
          </w:tcPr>
          <w:p w14:paraId="69568617" w14:textId="77777777" w:rsidR="00AD1D49" w:rsidRPr="00192AB7" w:rsidRDefault="000133CA" w:rsidP="00192AB7">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AD1D49" w:rsidRPr="00D05FF3" w14:paraId="6956861C" w14:textId="77777777" w:rsidTr="001D314D">
        <w:tc>
          <w:tcPr>
            <w:tcW w:w="776" w:type="dxa"/>
          </w:tcPr>
          <w:p w14:paraId="69568619" w14:textId="77777777" w:rsidR="00AD1D49" w:rsidRPr="00E84190" w:rsidRDefault="00AD1D49" w:rsidP="00E84190">
            <w:pPr>
              <w:pStyle w:val="TableParagraph"/>
              <w:tabs>
                <w:tab w:val="left" w:pos="9356"/>
              </w:tabs>
              <w:spacing w:line="240" w:lineRule="auto"/>
              <w:rPr>
                <w:sz w:val="28"/>
                <w:szCs w:val="28"/>
              </w:rPr>
            </w:pPr>
            <w:r w:rsidRPr="00E84190">
              <w:rPr>
                <w:sz w:val="28"/>
                <w:szCs w:val="28"/>
              </w:rPr>
              <w:t>3.1</w:t>
            </w:r>
          </w:p>
        </w:tc>
        <w:tc>
          <w:tcPr>
            <w:tcW w:w="8003" w:type="dxa"/>
            <w:vMerge w:val="restart"/>
          </w:tcPr>
          <w:p w14:paraId="6956861A" w14:textId="77777777" w:rsidR="00AD1D49" w:rsidRPr="00E84190" w:rsidRDefault="00AD1D49" w:rsidP="00E84190">
            <w:pPr>
              <w:pStyle w:val="TableParagraph"/>
              <w:tabs>
                <w:tab w:val="left" w:pos="9356"/>
              </w:tabs>
              <w:spacing w:line="240" w:lineRule="auto"/>
              <w:jc w:val="left"/>
              <w:rPr>
                <w:sz w:val="28"/>
                <w:szCs w:val="28"/>
              </w:rPr>
            </w:pPr>
            <w:r w:rsidRPr="00E84190">
              <w:rPr>
                <w:bCs/>
                <w:sz w:val="28"/>
                <w:szCs w:val="28"/>
              </w:rPr>
              <w:t>Дәнді дақылдардың өну кезеңіндегі өзгерістері және өсімдік шикізатының қасиеттерін кешенді зерттеу</w:t>
            </w:r>
          </w:p>
        </w:tc>
        <w:tc>
          <w:tcPr>
            <w:tcW w:w="567" w:type="dxa"/>
            <w:vAlign w:val="bottom"/>
          </w:tcPr>
          <w:p w14:paraId="6956861B" w14:textId="77777777" w:rsidR="00AD1D49" w:rsidRPr="00E84190" w:rsidRDefault="00AD1D49" w:rsidP="00E84190">
            <w:pPr>
              <w:pStyle w:val="TableParagraph"/>
              <w:tabs>
                <w:tab w:val="left" w:pos="9356"/>
              </w:tabs>
              <w:spacing w:line="240" w:lineRule="auto"/>
              <w:jc w:val="left"/>
              <w:rPr>
                <w:sz w:val="28"/>
                <w:szCs w:val="28"/>
              </w:rPr>
            </w:pPr>
          </w:p>
        </w:tc>
      </w:tr>
      <w:tr w:rsidR="00AD1D49" w:rsidRPr="00E84190" w14:paraId="69568620" w14:textId="77777777" w:rsidTr="001D314D">
        <w:tc>
          <w:tcPr>
            <w:tcW w:w="776" w:type="dxa"/>
          </w:tcPr>
          <w:p w14:paraId="6956861D" w14:textId="77777777" w:rsidR="00AD1D49" w:rsidRPr="00E84190" w:rsidRDefault="00AD1D49" w:rsidP="00E84190">
            <w:pPr>
              <w:spacing w:line="240" w:lineRule="auto"/>
              <w:jc w:val="center"/>
              <w:rPr>
                <w:rFonts w:ascii="Times New Roman" w:hAnsi="Times New Roman" w:cs="Times New Roman"/>
                <w:sz w:val="28"/>
                <w:szCs w:val="28"/>
                <w:lang w:val="kk-KZ"/>
              </w:rPr>
            </w:pPr>
          </w:p>
        </w:tc>
        <w:tc>
          <w:tcPr>
            <w:tcW w:w="8003" w:type="dxa"/>
            <w:vMerge/>
          </w:tcPr>
          <w:p w14:paraId="6956861E" w14:textId="77777777" w:rsidR="00AD1D49" w:rsidRPr="00E84190" w:rsidRDefault="00AD1D49" w:rsidP="00E84190">
            <w:pPr>
              <w:spacing w:line="240" w:lineRule="auto"/>
              <w:rPr>
                <w:rFonts w:ascii="Times New Roman" w:hAnsi="Times New Roman" w:cs="Times New Roman"/>
                <w:sz w:val="28"/>
                <w:szCs w:val="28"/>
                <w:lang w:val="kk-KZ"/>
              </w:rPr>
            </w:pPr>
          </w:p>
        </w:tc>
        <w:tc>
          <w:tcPr>
            <w:tcW w:w="567" w:type="dxa"/>
            <w:vAlign w:val="bottom"/>
          </w:tcPr>
          <w:p w14:paraId="6956861F" w14:textId="77777777" w:rsidR="00AD1D49" w:rsidRPr="00E84190" w:rsidRDefault="000133CA" w:rsidP="00E84190">
            <w:pPr>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t>40</w:t>
            </w:r>
          </w:p>
        </w:tc>
      </w:tr>
      <w:tr w:rsidR="00E84190" w:rsidRPr="00B674B0" w14:paraId="69568625" w14:textId="77777777" w:rsidTr="001D314D">
        <w:trPr>
          <w:trHeight w:val="232"/>
        </w:trPr>
        <w:tc>
          <w:tcPr>
            <w:tcW w:w="776" w:type="dxa"/>
          </w:tcPr>
          <w:p w14:paraId="69568621" w14:textId="77777777" w:rsidR="00AD1D49" w:rsidRPr="00E84190" w:rsidRDefault="00AD1D49" w:rsidP="00E84190">
            <w:pPr>
              <w:pStyle w:val="TableParagraph"/>
              <w:tabs>
                <w:tab w:val="left" w:pos="9356"/>
              </w:tabs>
              <w:spacing w:line="240" w:lineRule="auto"/>
              <w:rPr>
                <w:sz w:val="28"/>
                <w:szCs w:val="28"/>
              </w:rPr>
            </w:pPr>
            <w:r w:rsidRPr="00E84190">
              <w:rPr>
                <w:sz w:val="28"/>
                <w:szCs w:val="28"/>
                <w:lang w:val="en-US"/>
              </w:rPr>
              <w:t>3</w:t>
            </w:r>
            <w:r w:rsidRPr="00E84190">
              <w:rPr>
                <w:sz w:val="28"/>
                <w:szCs w:val="28"/>
              </w:rPr>
              <w:t>.2</w:t>
            </w:r>
          </w:p>
        </w:tc>
        <w:tc>
          <w:tcPr>
            <w:tcW w:w="8003" w:type="dxa"/>
            <w:vMerge w:val="restart"/>
          </w:tcPr>
          <w:p w14:paraId="69568622" w14:textId="77777777" w:rsidR="00B674B0" w:rsidRDefault="00AD1D49" w:rsidP="00E41310">
            <w:pPr>
              <w:pStyle w:val="TableParagraph"/>
              <w:tabs>
                <w:tab w:val="left" w:pos="9356"/>
              </w:tabs>
              <w:spacing w:line="240" w:lineRule="auto"/>
              <w:jc w:val="left"/>
              <w:rPr>
                <w:sz w:val="28"/>
                <w:szCs w:val="28"/>
              </w:rPr>
            </w:pPr>
            <w:r w:rsidRPr="00E84190">
              <w:rPr>
                <w:sz w:val="28"/>
                <w:szCs w:val="28"/>
              </w:rPr>
              <w:t>Дәнді дақыл</w:t>
            </w:r>
            <w:r w:rsidR="00E41310">
              <w:rPr>
                <w:sz w:val="28"/>
                <w:szCs w:val="28"/>
              </w:rPr>
              <w:t>дардың өну процесіндегі</w:t>
            </w:r>
            <w:r w:rsidRPr="00E84190">
              <w:rPr>
                <w:sz w:val="28"/>
                <w:szCs w:val="28"/>
              </w:rPr>
              <w:t xml:space="preserve"> судың белсенділігі мен </w:t>
            </w:r>
          </w:p>
          <w:p w14:paraId="69568623" w14:textId="77777777" w:rsidR="00AD1D49" w:rsidRPr="00E84190" w:rsidRDefault="00AD1D49" w:rsidP="00E41310">
            <w:pPr>
              <w:pStyle w:val="TableParagraph"/>
              <w:tabs>
                <w:tab w:val="left" w:pos="9356"/>
              </w:tabs>
              <w:spacing w:line="240" w:lineRule="auto"/>
              <w:jc w:val="left"/>
              <w:rPr>
                <w:sz w:val="28"/>
                <w:szCs w:val="28"/>
              </w:rPr>
            </w:pPr>
            <w:r w:rsidRPr="00E84190">
              <w:rPr>
                <w:sz w:val="28"/>
                <w:szCs w:val="28"/>
              </w:rPr>
              <w:t>рН деңгейінің өзгеруі</w:t>
            </w:r>
          </w:p>
        </w:tc>
        <w:tc>
          <w:tcPr>
            <w:tcW w:w="567" w:type="dxa"/>
            <w:vAlign w:val="bottom"/>
          </w:tcPr>
          <w:p w14:paraId="69568624" w14:textId="77777777" w:rsidR="00AD1D49" w:rsidRPr="00E84190" w:rsidRDefault="00AD1D49" w:rsidP="00E84190">
            <w:pPr>
              <w:pStyle w:val="TableParagraph"/>
              <w:tabs>
                <w:tab w:val="left" w:pos="9356"/>
              </w:tabs>
              <w:spacing w:line="240" w:lineRule="auto"/>
              <w:jc w:val="left"/>
              <w:rPr>
                <w:sz w:val="28"/>
                <w:szCs w:val="28"/>
              </w:rPr>
            </w:pPr>
          </w:p>
        </w:tc>
      </w:tr>
      <w:tr w:rsidR="00AD1D49" w:rsidRPr="00E84190" w14:paraId="69568629" w14:textId="77777777" w:rsidTr="001D314D">
        <w:trPr>
          <w:trHeight w:val="335"/>
        </w:trPr>
        <w:tc>
          <w:tcPr>
            <w:tcW w:w="776" w:type="dxa"/>
          </w:tcPr>
          <w:p w14:paraId="69568626" w14:textId="77777777" w:rsidR="00AD1D49" w:rsidRPr="00E84190" w:rsidRDefault="00AD1D49" w:rsidP="00E84190">
            <w:pPr>
              <w:spacing w:line="240" w:lineRule="auto"/>
              <w:jc w:val="center"/>
              <w:rPr>
                <w:rFonts w:ascii="Times New Roman" w:hAnsi="Times New Roman" w:cs="Times New Roman"/>
                <w:sz w:val="28"/>
                <w:szCs w:val="28"/>
                <w:lang w:val="kk-KZ"/>
              </w:rPr>
            </w:pPr>
          </w:p>
        </w:tc>
        <w:tc>
          <w:tcPr>
            <w:tcW w:w="8003" w:type="dxa"/>
            <w:vMerge/>
          </w:tcPr>
          <w:p w14:paraId="69568627" w14:textId="77777777" w:rsidR="00AD1D49" w:rsidRPr="00E84190" w:rsidRDefault="00AD1D49" w:rsidP="00E84190">
            <w:pPr>
              <w:spacing w:line="240" w:lineRule="auto"/>
              <w:rPr>
                <w:rFonts w:ascii="Times New Roman" w:hAnsi="Times New Roman" w:cs="Times New Roman"/>
                <w:sz w:val="28"/>
                <w:szCs w:val="28"/>
                <w:lang w:val="kk-KZ"/>
              </w:rPr>
            </w:pPr>
          </w:p>
        </w:tc>
        <w:tc>
          <w:tcPr>
            <w:tcW w:w="567" w:type="dxa"/>
            <w:vAlign w:val="bottom"/>
          </w:tcPr>
          <w:p w14:paraId="69568628" w14:textId="77777777" w:rsidR="00AD1D49" w:rsidRPr="00192AB7" w:rsidRDefault="000133CA" w:rsidP="00192AB7">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43</w:t>
            </w:r>
          </w:p>
        </w:tc>
      </w:tr>
      <w:tr w:rsidR="00AD1D49" w:rsidRPr="00E84190" w14:paraId="6956862D" w14:textId="77777777" w:rsidTr="001D314D">
        <w:tc>
          <w:tcPr>
            <w:tcW w:w="776" w:type="dxa"/>
          </w:tcPr>
          <w:p w14:paraId="6956862A"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3.3</w:t>
            </w:r>
          </w:p>
        </w:tc>
        <w:tc>
          <w:tcPr>
            <w:tcW w:w="8003" w:type="dxa"/>
            <w:vMerge w:val="restart"/>
          </w:tcPr>
          <w:p w14:paraId="6956862B" w14:textId="77777777" w:rsidR="00AD1D49" w:rsidRPr="00E84190" w:rsidRDefault="00AD1D49" w:rsidP="00E84190">
            <w:pPr>
              <w:tabs>
                <w:tab w:val="left" w:pos="9356"/>
              </w:tabs>
              <w:spacing w:line="240" w:lineRule="auto"/>
              <w:rPr>
                <w:rFonts w:ascii="Times New Roman" w:hAnsi="Times New Roman" w:cs="Times New Roman"/>
                <w:sz w:val="28"/>
                <w:szCs w:val="28"/>
                <w:lang w:val="kk-KZ"/>
              </w:rPr>
            </w:pPr>
            <w:r w:rsidRPr="00E84190">
              <w:rPr>
                <w:rFonts w:ascii="Times New Roman" w:hAnsi="Times New Roman" w:cs="Times New Roman"/>
                <w:bCs/>
                <w:sz w:val="28"/>
                <w:szCs w:val="28"/>
                <w:lang w:val="kk-KZ"/>
              </w:rPr>
              <w:t>Өнген дәнді дақылдардың массасы мен морфометриялық көрсеткіштерінің өзгеруі</w:t>
            </w:r>
          </w:p>
        </w:tc>
        <w:tc>
          <w:tcPr>
            <w:tcW w:w="567" w:type="dxa"/>
          </w:tcPr>
          <w:p w14:paraId="6956862C" w14:textId="77777777" w:rsidR="00AD1D49" w:rsidRPr="00E84190" w:rsidRDefault="00AD1D49" w:rsidP="00E84190">
            <w:pPr>
              <w:spacing w:line="240" w:lineRule="auto"/>
              <w:rPr>
                <w:rFonts w:ascii="Times New Roman" w:hAnsi="Times New Roman" w:cs="Times New Roman"/>
                <w:sz w:val="28"/>
                <w:szCs w:val="28"/>
              </w:rPr>
            </w:pPr>
          </w:p>
        </w:tc>
      </w:tr>
      <w:tr w:rsidR="00AD1D49" w:rsidRPr="00E84190" w14:paraId="69568631" w14:textId="77777777" w:rsidTr="001D314D">
        <w:trPr>
          <w:trHeight w:val="232"/>
        </w:trPr>
        <w:tc>
          <w:tcPr>
            <w:tcW w:w="776" w:type="dxa"/>
          </w:tcPr>
          <w:p w14:paraId="6956862E"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62F" w14:textId="77777777" w:rsidR="00AD1D49" w:rsidRPr="00E84190" w:rsidRDefault="00AD1D49" w:rsidP="00E84190">
            <w:pPr>
              <w:spacing w:line="240" w:lineRule="auto"/>
              <w:rPr>
                <w:rFonts w:ascii="Times New Roman" w:hAnsi="Times New Roman" w:cs="Times New Roman"/>
                <w:sz w:val="28"/>
                <w:szCs w:val="28"/>
              </w:rPr>
            </w:pPr>
          </w:p>
        </w:tc>
        <w:tc>
          <w:tcPr>
            <w:tcW w:w="567" w:type="dxa"/>
          </w:tcPr>
          <w:p w14:paraId="69568630" w14:textId="77777777" w:rsidR="00AD1D49" w:rsidRPr="00BA6985" w:rsidRDefault="000133CA" w:rsidP="00BA6985">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AD1D49" w:rsidRPr="00E84190" w14:paraId="69568635" w14:textId="77777777" w:rsidTr="001D314D">
        <w:trPr>
          <w:trHeight w:val="321"/>
        </w:trPr>
        <w:tc>
          <w:tcPr>
            <w:tcW w:w="776" w:type="dxa"/>
          </w:tcPr>
          <w:p w14:paraId="69568632"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3.4</w:t>
            </w:r>
          </w:p>
        </w:tc>
        <w:tc>
          <w:tcPr>
            <w:tcW w:w="8003" w:type="dxa"/>
            <w:vMerge w:val="restart"/>
          </w:tcPr>
          <w:p w14:paraId="69568633" w14:textId="77777777" w:rsidR="00AD1D49" w:rsidRPr="00E84190" w:rsidRDefault="00AD1D49" w:rsidP="00CE0CF1">
            <w:pPr>
              <w:tabs>
                <w:tab w:val="left" w:pos="9356"/>
              </w:tabs>
              <w:spacing w:line="240" w:lineRule="auto"/>
              <w:rPr>
                <w:rFonts w:ascii="Times New Roman" w:hAnsi="Times New Roman" w:cs="Times New Roman"/>
                <w:bCs/>
                <w:sz w:val="28"/>
                <w:szCs w:val="28"/>
                <w:lang w:val="kk-KZ"/>
              </w:rPr>
            </w:pPr>
            <w:r w:rsidRPr="00E84190">
              <w:rPr>
                <w:rFonts w:ascii="Times New Roman" w:hAnsi="Times New Roman" w:cs="Times New Roman"/>
                <w:bCs/>
                <w:sz w:val="28"/>
                <w:szCs w:val="28"/>
                <w:lang w:val="kk-KZ"/>
              </w:rPr>
              <w:t>Сублимациялық кептіруден кейін өнген дәндерд</w:t>
            </w:r>
            <w:r w:rsidR="00CE0CF1">
              <w:rPr>
                <w:rFonts w:ascii="Times New Roman" w:hAnsi="Times New Roman" w:cs="Times New Roman"/>
                <w:bCs/>
                <w:sz w:val="28"/>
                <w:szCs w:val="28"/>
                <w:lang w:val="kk-KZ"/>
              </w:rPr>
              <w:t>егі</w:t>
            </w:r>
            <w:r w:rsidRPr="00E84190">
              <w:rPr>
                <w:rFonts w:ascii="Times New Roman" w:hAnsi="Times New Roman" w:cs="Times New Roman"/>
                <w:bCs/>
                <w:sz w:val="28"/>
                <w:szCs w:val="28"/>
                <w:lang w:val="kk-KZ"/>
              </w:rPr>
              <w:t xml:space="preserve"> судың белсенділігі мен ылғалдылығын зерттеу                                                </w:t>
            </w:r>
          </w:p>
        </w:tc>
        <w:tc>
          <w:tcPr>
            <w:tcW w:w="567" w:type="dxa"/>
          </w:tcPr>
          <w:p w14:paraId="69568634" w14:textId="77777777" w:rsidR="00AD1D49" w:rsidRPr="00E84190" w:rsidRDefault="00AD1D49" w:rsidP="00E84190">
            <w:pPr>
              <w:spacing w:line="240" w:lineRule="auto"/>
              <w:rPr>
                <w:rFonts w:ascii="Times New Roman" w:hAnsi="Times New Roman" w:cs="Times New Roman"/>
                <w:sz w:val="28"/>
                <w:szCs w:val="28"/>
                <w:lang w:val="kk-KZ"/>
              </w:rPr>
            </w:pPr>
          </w:p>
        </w:tc>
      </w:tr>
      <w:tr w:rsidR="00AD1D49" w:rsidRPr="00E84190" w14:paraId="69568639" w14:textId="77777777" w:rsidTr="001D314D">
        <w:trPr>
          <w:trHeight w:val="270"/>
        </w:trPr>
        <w:tc>
          <w:tcPr>
            <w:tcW w:w="776" w:type="dxa"/>
          </w:tcPr>
          <w:p w14:paraId="69568636"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637" w14:textId="77777777" w:rsidR="00AD1D49" w:rsidRPr="00E84190" w:rsidRDefault="00AD1D49" w:rsidP="00E84190">
            <w:pPr>
              <w:spacing w:line="240" w:lineRule="auto"/>
              <w:rPr>
                <w:rFonts w:ascii="Times New Roman" w:hAnsi="Times New Roman" w:cs="Times New Roman"/>
                <w:sz w:val="28"/>
                <w:szCs w:val="28"/>
              </w:rPr>
            </w:pPr>
          </w:p>
        </w:tc>
        <w:tc>
          <w:tcPr>
            <w:tcW w:w="567" w:type="dxa"/>
          </w:tcPr>
          <w:p w14:paraId="69568638" w14:textId="77777777" w:rsidR="00AD1D49" w:rsidRPr="00BA6985" w:rsidRDefault="000133CA" w:rsidP="00BA6985">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46</w:t>
            </w:r>
          </w:p>
        </w:tc>
      </w:tr>
      <w:tr w:rsidR="00AD1D49" w:rsidRPr="00E84190" w14:paraId="6956863D" w14:textId="77777777" w:rsidTr="001D314D">
        <w:tc>
          <w:tcPr>
            <w:tcW w:w="776" w:type="dxa"/>
          </w:tcPr>
          <w:p w14:paraId="6956863A"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3.5</w:t>
            </w:r>
          </w:p>
        </w:tc>
        <w:tc>
          <w:tcPr>
            <w:tcW w:w="8003" w:type="dxa"/>
            <w:vMerge w:val="restart"/>
          </w:tcPr>
          <w:p w14:paraId="6956863B" w14:textId="77777777" w:rsidR="00AD1D49" w:rsidRPr="00E84190" w:rsidRDefault="00AD1D49" w:rsidP="00E84190">
            <w:pPr>
              <w:tabs>
                <w:tab w:val="left" w:pos="9356"/>
              </w:tabs>
              <w:spacing w:line="240" w:lineRule="auto"/>
              <w:rPr>
                <w:rFonts w:ascii="Times New Roman" w:hAnsi="Times New Roman" w:cs="Times New Roman"/>
                <w:bCs/>
                <w:sz w:val="28"/>
                <w:szCs w:val="28"/>
                <w:lang w:val="kk-KZ"/>
              </w:rPr>
            </w:pPr>
            <w:r w:rsidRPr="00E84190">
              <w:rPr>
                <w:rFonts w:ascii="Times New Roman" w:hAnsi="Times New Roman" w:cs="Times New Roman"/>
                <w:bCs/>
                <w:sz w:val="28"/>
                <w:szCs w:val="28"/>
                <w:lang w:val="kk-KZ"/>
              </w:rPr>
              <w:t xml:space="preserve">Сублимациялық кептірілген өнген дәндердің функционалды-технологиялық қасиеттерін зерттеу                                         </w:t>
            </w:r>
          </w:p>
        </w:tc>
        <w:tc>
          <w:tcPr>
            <w:tcW w:w="567" w:type="dxa"/>
          </w:tcPr>
          <w:p w14:paraId="6956863C" w14:textId="77777777" w:rsidR="00AD1D49" w:rsidRPr="00E84190" w:rsidRDefault="00AD1D49" w:rsidP="00E84190">
            <w:pPr>
              <w:spacing w:line="240" w:lineRule="auto"/>
              <w:rPr>
                <w:rFonts w:ascii="Times New Roman" w:hAnsi="Times New Roman" w:cs="Times New Roman"/>
                <w:sz w:val="28"/>
                <w:szCs w:val="28"/>
              </w:rPr>
            </w:pPr>
          </w:p>
        </w:tc>
      </w:tr>
      <w:tr w:rsidR="00AD1D49" w:rsidRPr="00E84190" w14:paraId="69568641" w14:textId="77777777" w:rsidTr="001D314D">
        <w:trPr>
          <w:trHeight w:val="297"/>
        </w:trPr>
        <w:tc>
          <w:tcPr>
            <w:tcW w:w="776" w:type="dxa"/>
          </w:tcPr>
          <w:p w14:paraId="6956863E"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63F" w14:textId="77777777" w:rsidR="00AD1D49" w:rsidRPr="00E84190" w:rsidRDefault="00AD1D49" w:rsidP="00E84190">
            <w:pPr>
              <w:spacing w:line="240" w:lineRule="auto"/>
              <w:rPr>
                <w:rFonts w:ascii="Times New Roman" w:hAnsi="Times New Roman" w:cs="Times New Roman"/>
                <w:sz w:val="28"/>
                <w:szCs w:val="28"/>
              </w:rPr>
            </w:pPr>
          </w:p>
        </w:tc>
        <w:tc>
          <w:tcPr>
            <w:tcW w:w="567" w:type="dxa"/>
          </w:tcPr>
          <w:p w14:paraId="69568640" w14:textId="77777777" w:rsidR="00AD1D49" w:rsidRPr="000133CA" w:rsidRDefault="00AD1D49" w:rsidP="000133CA">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4</w:t>
            </w:r>
            <w:r w:rsidR="000133CA">
              <w:rPr>
                <w:rFonts w:ascii="Times New Roman" w:hAnsi="Times New Roman" w:cs="Times New Roman"/>
                <w:sz w:val="28"/>
                <w:szCs w:val="28"/>
                <w:lang w:val="kk-KZ"/>
              </w:rPr>
              <w:t>8</w:t>
            </w:r>
          </w:p>
        </w:tc>
      </w:tr>
      <w:tr w:rsidR="00AD1D49" w:rsidRPr="00E84190" w14:paraId="69568645" w14:textId="77777777" w:rsidTr="001D314D">
        <w:tc>
          <w:tcPr>
            <w:tcW w:w="776" w:type="dxa"/>
          </w:tcPr>
          <w:p w14:paraId="69568642"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3.6</w:t>
            </w:r>
          </w:p>
        </w:tc>
        <w:tc>
          <w:tcPr>
            <w:tcW w:w="8003" w:type="dxa"/>
            <w:vMerge w:val="restart"/>
          </w:tcPr>
          <w:p w14:paraId="69568643" w14:textId="77777777" w:rsidR="00AD1D49" w:rsidRPr="00E84190" w:rsidRDefault="00AD1D49" w:rsidP="00E84190">
            <w:pPr>
              <w:tabs>
                <w:tab w:val="left" w:pos="9356"/>
              </w:tabs>
              <w:spacing w:line="240" w:lineRule="auto"/>
              <w:rPr>
                <w:rFonts w:ascii="Times New Roman" w:hAnsi="Times New Roman" w:cs="Times New Roman"/>
                <w:bCs/>
                <w:sz w:val="28"/>
                <w:szCs w:val="28"/>
                <w:lang w:val="kk-KZ"/>
              </w:rPr>
            </w:pPr>
            <w:r w:rsidRPr="00E84190">
              <w:rPr>
                <w:rFonts w:ascii="Times New Roman" w:hAnsi="Times New Roman" w:cs="Times New Roman"/>
                <w:bCs/>
                <w:sz w:val="28"/>
                <w:szCs w:val="28"/>
                <w:lang w:val="kk-KZ"/>
              </w:rPr>
              <w:t xml:space="preserve">Сублимациялық кептірілген өнген дән ұнтақтарының органолептикалық бағалануы                                                          </w:t>
            </w:r>
          </w:p>
        </w:tc>
        <w:tc>
          <w:tcPr>
            <w:tcW w:w="567" w:type="dxa"/>
          </w:tcPr>
          <w:p w14:paraId="69568644" w14:textId="77777777" w:rsidR="00AD1D49" w:rsidRPr="00E84190" w:rsidRDefault="00AD1D49" w:rsidP="00E84190">
            <w:pPr>
              <w:spacing w:line="240" w:lineRule="auto"/>
              <w:rPr>
                <w:rFonts w:ascii="Times New Roman" w:hAnsi="Times New Roman" w:cs="Times New Roman"/>
                <w:sz w:val="28"/>
                <w:szCs w:val="28"/>
              </w:rPr>
            </w:pPr>
          </w:p>
        </w:tc>
      </w:tr>
      <w:tr w:rsidR="00AD1D49" w:rsidRPr="00E84190" w14:paraId="69568649" w14:textId="77777777" w:rsidTr="001D314D">
        <w:trPr>
          <w:trHeight w:val="299"/>
        </w:trPr>
        <w:tc>
          <w:tcPr>
            <w:tcW w:w="776" w:type="dxa"/>
          </w:tcPr>
          <w:p w14:paraId="69568646"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647" w14:textId="77777777" w:rsidR="00AD1D49" w:rsidRPr="00E84190" w:rsidRDefault="00AD1D49" w:rsidP="00E84190">
            <w:pPr>
              <w:spacing w:line="240" w:lineRule="auto"/>
              <w:rPr>
                <w:rFonts w:ascii="Times New Roman" w:hAnsi="Times New Roman" w:cs="Times New Roman"/>
                <w:sz w:val="28"/>
                <w:szCs w:val="28"/>
              </w:rPr>
            </w:pPr>
          </w:p>
        </w:tc>
        <w:tc>
          <w:tcPr>
            <w:tcW w:w="567" w:type="dxa"/>
          </w:tcPr>
          <w:p w14:paraId="69568648" w14:textId="77777777" w:rsidR="00AD1D49" w:rsidRPr="000133CA" w:rsidRDefault="00886CBF" w:rsidP="000133CA">
            <w:pPr>
              <w:spacing w:line="240" w:lineRule="auto"/>
              <w:rPr>
                <w:rFonts w:ascii="Times New Roman" w:hAnsi="Times New Roman" w:cs="Times New Roman"/>
                <w:sz w:val="28"/>
                <w:szCs w:val="28"/>
                <w:lang w:val="kk-KZ"/>
              </w:rPr>
            </w:pPr>
            <w:r>
              <w:rPr>
                <w:rFonts w:ascii="Times New Roman" w:hAnsi="Times New Roman" w:cs="Times New Roman"/>
                <w:sz w:val="28"/>
                <w:szCs w:val="28"/>
              </w:rPr>
              <w:t>4</w:t>
            </w:r>
            <w:r w:rsidR="000133CA">
              <w:rPr>
                <w:rFonts w:ascii="Times New Roman" w:hAnsi="Times New Roman" w:cs="Times New Roman"/>
                <w:sz w:val="28"/>
                <w:szCs w:val="28"/>
                <w:lang w:val="kk-KZ"/>
              </w:rPr>
              <w:t>9</w:t>
            </w:r>
          </w:p>
        </w:tc>
      </w:tr>
      <w:tr w:rsidR="00AD1D49" w:rsidRPr="00E84190" w14:paraId="6956864D" w14:textId="77777777" w:rsidTr="001D314D">
        <w:trPr>
          <w:trHeight w:val="366"/>
        </w:trPr>
        <w:tc>
          <w:tcPr>
            <w:tcW w:w="776" w:type="dxa"/>
          </w:tcPr>
          <w:p w14:paraId="6956864A"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3.7</w:t>
            </w:r>
          </w:p>
        </w:tc>
        <w:tc>
          <w:tcPr>
            <w:tcW w:w="8003" w:type="dxa"/>
            <w:vMerge w:val="restart"/>
          </w:tcPr>
          <w:p w14:paraId="6956864B" w14:textId="77777777" w:rsidR="00AD1D49" w:rsidRPr="00E84190" w:rsidRDefault="00AD1D49" w:rsidP="00E84190">
            <w:pPr>
              <w:tabs>
                <w:tab w:val="left" w:pos="9356"/>
              </w:tabs>
              <w:spacing w:line="240" w:lineRule="auto"/>
              <w:rPr>
                <w:rFonts w:ascii="Times New Roman" w:hAnsi="Times New Roman" w:cs="Times New Roman"/>
                <w:bCs/>
                <w:sz w:val="28"/>
                <w:szCs w:val="28"/>
                <w:lang w:val="kk-KZ"/>
              </w:rPr>
            </w:pPr>
            <w:r w:rsidRPr="00E84190">
              <w:rPr>
                <w:rFonts w:ascii="Times New Roman" w:hAnsi="Times New Roman" w:cs="Times New Roman"/>
                <w:bCs/>
                <w:sz w:val="28"/>
                <w:szCs w:val="28"/>
                <w:lang w:val="kk-KZ"/>
              </w:rPr>
              <w:t xml:space="preserve">Сублимациялық кептірілген өнген жасыл қарақұмықтың витаминдік және минералдық құрамы                                              </w:t>
            </w:r>
          </w:p>
        </w:tc>
        <w:tc>
          <w:tcPr>
            <w:tcW w:w="567" w:type="dxa"/>
          </w:tcPr>
          <w:p w14:paraId="6956864C" w14:textId="77777777" w:rsidR="00AD1D49" w:rsidRPr="00E84190" w:rsidRDefault="00AD1D49" w:rsidP="00E84190">
            <w:pPr>
              <w:spacing w:line="240" w:lineRule="auto"/>
              <w:rPr>
                <w:rFonts w:ascii="Times New Roman" w:hAnsi="Times New Roman" w:cs="Times New Roman"/>
                <w:sz w:val="28"/>
                <w:szCs w:val="28"/>
              </w:rPr>
            </w:pPr>
          </w:p>
        </w:tc>
      </w:tr>
      <w:tr w:rsidR="00AD1D49" w:rsidRPr="00E84190" w14:paraId="69568651" w14:textId="77777777" w:rsidTr="001D314D">
        <w:tc>
          <w:tcPr>
            <w:tcW w:w="776" w:type="dxa"/>
          </w:tcPr>
          <w:p w14:paraId="6956864E"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64F" w14:textId="77777777" w:rsidR="00AD1D49" w:rsidRPr="00E84190" w:rsidRDefault="00AD1D49" w:rsidP="00E84190">
            <w:pPr>
              <w:spacing w:line="240" w:lineRule="auto"/>
              <w:rPr>
                <w:rFonts w:ascii="Times New Roman" w:hAnsi="Times New Roman" w:cs="Times New Roman"/>
                <w:sz w:val="28"/>
                <w:szCs w:val="28"/>
              </w:rPr>
            </w:pPr>
          </w:p>
        </w:tc>
        <w:tc>
          <w:tcPr>
            <w:tcW w:w="567" w:type="dxa"/>
          </w:tcPr>
          <w:p w14:paraId="69568650" w14:textId="77777777" w:rsidR="00AD1D49" w:rsidRPr="000133CA" w:rsidRDefault="000133CA" w:rsidP="00E84190">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AD1D49" w:rsidRPr="00E84190" w14:paraId="69568655" w14:textId="77777777" w:rsidTr="001D314D">
        <w:tc>
          <w:tcPr>
            <w:tcW w:w="776" w:type="dxa"/>
          </w:tcPr>
          <w:p w14:paraId="69568652" w14:textId="77777777" w:rsidR="00AD1D49" w:rsidRPr="00E84190" w:rsidRDefault="00AD1D49"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3.8</w:t>
            </w:r>
          </w:p>
        </w:tc>
        <w:tc>
          <w:tcPr>
            <w:tcW w:w="8003" w:type="dxa"/>
            <w:vMerge w:val="restart"/>
          </w:tcPr>
          <w:p w14:paraId="69568653" w14:textId="77777777" w:rsidR="00AD1D49" w:rsidRPr="00E84190" w:rsidRDefault="000D4823" w:rsidP="00E84190">
            <w:pPr>
              <w:tabs>
                <w:tab w:val="left" w:pos="9356"/>
              </w:tabs>
              <w:spacing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С</w:t>
            </w:r>
            <w:r w:rsidR="00AD1D49" w:rsidRPr="00E84190">
              <w:rPr>
                <w:rFonts w:ascii="Times New Roman" w:hAnsi="Times New Roman" w:cs="Times New Roman"/>
                <w:bCs/>
                <w:sz w:val="28"/>
                <w:szCs w:val="28"/>
                <w:lang w:val="kk-KZ"/>
              </w:rPr>
              <w:t xml:space="preserve">ублимациялық кептірілген </w:t>
            </w:r>
            <w:r>
              <w:rPr>
                <w:rFonts w:ascii="Times New Roman" w:hAnsi="Times New Roman" w:cs="Times New Roman"/>
                <w:bCs/>
                <w:sz w:val="28"/>
                <w:szCs w:val="28"/>
                <w:lang w:val="kk-KZ"/>
              </w:rPr>
              <w:t xml:space="preserve">өнген </w:t>
            </w:r>
            <w:r w:rsidR="00AD1D49" w:rsidRPr="00E84190">
              <w:rPr>
                <w:rFonts w:ascii="Times New Roman" w:hAnsi="Times New Roman" w:cs="Times New Roman"/>
                <w:bCs/>
                <w:sz w:val="28"/>
                <w:szCs w:val="28"/>
                <w:lang w:val="kk-KZ"/>
              </w:rPr>
              <w:t xml:space="preserve">жасыл қарақұмықтың аминқышқылдық құрамы                                                              </w:t>
            </w:r>
          </w:p>
        </w:tc>
        <w:tc>
          <w:tcPr>
            <w:tcW w:w="567" w:type="dxa"/>
          </w:tcPr>
          <w:p w14:paraId="69568654" w14:textId="77777777" w:rsidR="00AD1D49" w:rsidRPr="00E84190" w:rsidRDefault="00AD1D49" w:rsidP="00E84190">
            <w:pPr>
              <w:spacing w:line="240" w:lineRule="auto"/>
              <w:rPr>
                <w:rFonts w:ascii="Times New Roman" w:hAnsi="Times New Roman" w:cs="Times New Roman"/>
                <w:sz w:val="28"/>
                <w:szCs w:val="28"/>
              </w:rPr>
            </w:pPr>
          </w:p>
        </w:tc>
      </w:tr>
      <w:tr w:rsidR="00AD1D49" w:rsidRPr="00E84190" w14:paraId="69568659" w14:textId="77777777" w:rsidTr="001D314D">
        <w:trPr>
          <w:trHeight w:val="328"/>
        </w:trPr>
        <w:tc>
          <w:tcPr>
            <w:tcW w:w="776" w:type="dxa"/>
          </w:tcPr>
          <w:p w14:paraId="69568656"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tcPr>
          <w:p w14:paraId="69568657" w14:textId="77777777" w:rsidR="00AD1D49" w:rsidRPr="00E84190" w:rsidRDefault="00AD1D49" w:rsidP="00E84190">
            <w:pPr>
              <w:spacing w:line="240" w:lineRule="auto"/>
              <w:rPr>
                <w:rFonts w:ascii="Times New Roman" w:hAnsi="Times New Roman" w:cs="Times New Roman"/>
                <w:sz w:val="28"/>
                <w:szCs w:val="28"/>
              </w:rPr>
            </w:pPr>
          </w:p>
        </w:tc>
        <w:tc>
          <w:tcPr>
            <w:tcW w:w="567" w:type="dxa"/>
          </w:tcPr>
          <w:p w14:paraId="69568658" w14:textId="77777777" w:rsidR="00AD1D49" w:rsidRPr="00F71E3E" w:rsidRDefault="000133CA" w:rsidP="00886CBF">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52</w:t>
            </w:r>
          </w:p>
        </w:tc>
      </w:tr>
      <w:tr w:rsidR="00AD1D49" w:rsidRPr="00E84190" w14:paraId="6956865D" w14:textId="77777777" w:rsidTr="001D314D">
        <w:tc>
          <w:tcPr>
            <w:tcW w:w="776" w:type="dxa"/>
          </w:tcPr>
          <w:p w14:paraId="6956865A"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vMerge w:val="restart"/>
          </w:tcPr>
          <w:p w14:paraId="6956865B" w14:textId="77777777" w:rsidR="00AD1D49" w:rsidRPr="00E84190" w:rsidRDefault="000D4823" w:rsidP="00E84190">
            <w:pPr>
              <w:tabs>
                <w:tab w:val="left" w:pos="9356"/>
              </w:tabs>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С</w:t>
            </w:r>
            <w:r w:rsidR="00AD1D49" w:rsidRPr="00E84190">
              <w:rPr>
                <w:rFonts w:ascii="Times New Roman" w:hAnsi="Times New Roman" w:cs="Times New Roman"/>
                <w:sz w:val="28"/>
                <w:szCs w:val="28"/>
                <w:lang w:val="kk-KZ"/>
              </w:rPr>
              <w:t xml:space="preserve">ублимациялық кептірілген </w:t>
            </w:r>
            <w:r>
              <w:rPr>
                <w:rFonts w:ascii="Times New Roman" w:hAnsi="Times New Roman" w:cs="Times New Roman"/>
                <w:sz w:val="28"/>
                <w:szCs w:val="28"/>
                <w:lang w:val="kk-KZ"/>
              </w:rPr>
              <w:t xml:space="preserve">өнген </w:t>
            </w:r>
            <w:r w:rsidR="00AD1D49" w:rsidRPr="00E84190">
              <w:rPr>
                <w:rFonts w:ascii="Times New Roman" w:hAnsi="Times New Roman" w:cs="Times New Roman"/>
                <w:sz w:val="28"/>
                <w:szCs w:val="28"/>
                <w:lang w:val="kk-KZ"/>
              </w:rPr>
              <w:t xml:space="preserve">жасыл қарақұмықтың тағамдық қауіпсіздігі      </w:t>
            </w:r>
          </w:p>
        </w:tc>
        <w:tc>
          <w:tcPr>
            <w:tcW w:w="567" w:type="dxa"/>
          </w:tcPr>
          <w:p w14:paraId="6956865C" w14:textId="77777777" w:rsidR="00AD1D49" w:rsidRPr="00E84190" w:rsidRDefault="00AD1D49" w:rsidP="00E84190">
            <w:pPr>
              <w:spacing w:line="240" w:lineRule="auto"/>
              <w:rPr>
                <w:rFonts w:ascii="Times New Roman" w:hAnsi="Times New Roman" w:cs="Times New Roman"/>
                <w:sz w:val="28"/>
                <w:szCs w:val="28"/>
              </w:rPr>
            </w:pPr>
          </w:p>
        </w:tc>
      </w:tr>
      <w:tr w:rsidR="00E84190" w:rsidRPr="00E84190" w14:paraId="69568661" w14:textId="77777777" w:rsidTr="001D314D">
        <w:trPr>
          <w:trHeight w:val="362"/>
        </w:trPr>
        <w:tc>
          <w:tcPr>
            <w:tcW w:w="776" w:type="dxa"/>
          </w:tcPr>
          <w:p w14:paraId="6956865E" w14:textId="77777777" w:rsidR="00AD1D49" w:rsidRPr="00E84190" w:rsidRDefault="001D314D" w:rsidP="00E84190">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lastRenderedPageBreak/>
              <w:t>3.9</w:t>
            </w:r>
          </w:p>
        </w:tc>
        <w:tc>
          <w:tcPr>
            <w:tcW w:w="8003" w:type="dxa"/>
            <w:vMerge/>
          </w:tcPr>
          <w:p w14:paraId="6956865F" w14:textId="77777777" w:rsidR="00AD1D49" w:rsidRPr="00E84190" w:rsidRDefault="00AD1D49" w:rsidP="00E84190">
            <w:pPr>
              <w:spacing w:line="240" w:lineRule="auto"/>
              <w:rPr>
                <w:rFonts w:ascii="Times New Roman" w:hAnsi="Times New Roman" w:cs="Times New Roman"/>
                <w:sz w:val="28"/>
                <w:szCs w:val="28"/>
              </w:rPr>
            </w:pPr>
          </w:p>
        </w:tc>
        <w:tc>
          <w:tcPr>
            <w:tcW w:w="567" w:type="dxa"/>
          </w:tcPr>
          <w:p w14:paraId="69568660" w14:textId="77777777" w:rsidR="00AD1D49" w:rsidRPr="00F71E3E" w:rsidRDefault="000133CA" w:rsidP="00F71E3E">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53</w:t>
            </w:r>
          </w:p>
        </w:tc>
      </w:tr>
      <w:tr w:rsidR="00E84190" w:rsidRPr="00E84190" w14:paraId="69568665" w14:textId="77777777" w:rsidTr="001D314D">
        <w:trPr>
          <w:trHeight w:val="269"/>
        </w:trPr>
        <w:tc>
          <w:tcPr>
            <w:tcW w:w="776" w:type="dxa"/>
          </w:tcPr>
          <w:p w14:paraId="69568662" w14:textId="77777777" w:rsidR="00AD1D49" w:rsidRPr="00E84190" w:rsidRDefault="00AD1D49" w:rsidP="00E84190">
            <w:pPr>
              <w:spacing w:line="240" w:lineRule="auto"/>
              <w:jc w:val="center"/>
              <w:rPr>
                <w:rFonts w:ascii="Times New Roman" w:hAnsi="Times New Roman" w:cs="Times New Roman"/>
                <w:sz w:val="28"/>
                <w:szCs w:val="28"/>
              </w:rPr>
            </w:pPr>
          </w:p>
        </w:tc>
        <w:tc>
          <w:tcPr>
            <w:tcW w:w="8003" w:type="dxa"/>
          </w:tcPr>
          <w:p w14:paraId="443473A0" w14:textId="77777777" w:rsidR="00D05FF3" w:rsidRDefault="00AD1D49" w:rsidP="0051351A">
            <w:pPr>
              <w:tabs>
                <w:tab w:val="left" w:pos="9356"/>
              </w:tabs>
              <w:spacing w:line="240" w:lineRule="auto"/>
              <w:rPr>
                <w:rFonts w:ascii="Times New Roman" w:hAnsi="Times New Roman" w:cs="Times New Roman"/>
                <w:sz w:val="28"/>
                <w:szCs w:val="28"/>
              </w:rPr>
            </w:pPr>
            <w:r w:rsidRPr="00E84190">
              <w:rPr>
                <w:rFonts w:ascii="Times New Roman" w:hAnsi="Times New Roman" w:cs="Times New Roman"/>
                <w:sz w:val="28"/>
                <w:szCs w:val="28"/>
                <w:lang w:val="kk-KZ"/>
              </w:rPr>
              <w:t>Үшінші бөлім</w:t>
            </w:r>
            <w:r w:rsidR="0051351A">
              <w:rPr>
                <w:rFonts w:ascii="Times New Roman" w:hAnsi="Times New Roman" w:cs="Times New Roman"/>
                <w:sz w:val="28"/>
                <w:szCs w:val="28"/>
                <w:lang w:val="kk-KZ"/>
              </w:rPr>
              <w:t>нің</w:t>
            </w:r>
            <w:r w:rsidRPr="00E84190">
              <w:rPr>
                <w:rFonts w:ascii="Times New Roman" w:hAnsi="Times New Roman" w:cs="Times New Roman"/>
                <w:sz w:val="28"/>
                <w:szCs w:val="28"/>
                <w:lang w:val="kk-KZ"/>
              </w:rPr>
              <w:t xml:space="preserve"> қорытынды</w:t>
            </w:r>
            <w:r w:rsidR="0051351A">
              <w:rPr>
                <w:rFonts w:ascii="Times New Roman" w:hAnsi="Times New Roman" w:cs="Times New Roman"/>
                <w:sz w:val="28"/>
                <w:szCs w:val="28"/>
                <w:lang w:val="kk-KZ"/>
              </w:rPr>
              <w:t>сы</w:t>
            </w:r>
            <w:r w:rsidRPr="00E84190">
              <w:rPr>
                <w:rFonts w:ascii="Times New Roman" w:hAnsi="Times New Roman" w:cs="Times New Roman"/>
                <w:sz w:val="28"/>
                <w:szCs w:val="28"/>
                <w:lang w:val="kk-KZ"/>
              </w:rPr>
              <w:t xml:space="preserve"> </w:t>
            </w:r>
          </w:p>
          <w:p w14:paraId="69568663" w14:textId="69D8FB7A" w:rsidR="00AD1D49" w:rsidRPr="00E84190" w:rsidRDefault="00AD1D49" w:rsidP="0051351A">
            <w:pPr>
              <w:tabs>
                <w:tab w:val="left" w:pos="9356"/>
              </w:tabs>
              <w:spacing w:line="240" w:lineRule="auto"/>
              <w:rPr>
                <w:rFonts w:ascii="Times New Roman" w:hAnsi="Times New Roman" w:cs="Times New Roman"/>
                <w:sz w:val="28"/>
                <w:szCs w:val="28"/>
                <w:lang w:val="kk-KZ"/>
              </w:rPr>
            </w:pPr>
            <w:r w:rsidRPr="00E84190">
              <w:rPr>
                <w:rFonts w:ascii="Times New Roman" w:hAnsi="Times New Roman" w:cs="Times New Roman"/>
                <w:sz w:val="28"/>
                <w:szCs w:val="28"/>
                <w:lang w:val="kk-KZ"/>
              </w:rPr>
              <w:t xml:space="preserve">                                                        </w:t>
            </w:r>
          </w:p>
        </w:tc>
        <w:tc>
          <w:tcPr>
            <w:tcW w:w="567" w:type="dxa"/>
          </w:tcPr>
          <w:p w14:paraId="69568664" w14:textId="77777777" w:rsidR="00AD1D49" w:rsidRPr="00886CBF" w:rsidRDefault="00AD1D49" w:rsidP="00886CBF">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5</w:t>
            </w:r>
            <w:r w:rsidR="000133CA">
              <w:rPr>
                <w:rFonts w:ascii="Times New Roman" w:hAnsi="Times New Roman" w:cs="Times New Roman"/>
                <w:sz w:val="28"/>
                <w:szCs w:val="28"/>
                <w:lang w:val="kk-KZ"/>
              </w:rPr>
              <w:t>4</w:t>
            </w:r>
          </w:p>
        </w:tc>
      </w:tr>
      <w:tr w:rsidR="000D4823" w:rsidRPr="00D05FF3" w14:paraId="69568669" w14:textId="77777777" w:rsidTr="001D314D">
        <w:tc>
          <w:tcPr>
            <w:tcW w:w="776" w:type="dxa"/>
          </w:tcPr>
          <w:p w14:paraId="69568666" w14:textId="77777777" w:rsidR="000D4823" w:rsidRPr="00E84190" w:rsidRDefault="000D4823" w:rsidP="000D4823">
            <w:pPr>
              <w:pStyle w:val="TableParagraph"/>
              <w:tabs>
                <w:tab w:val="left" w:pos="9356"/>
              </w:tabs>
              <w:spacing w:line="240" w:lineRule="auto"/>
              <w:rPr>
                <w:b/>
                <w:sz w:val="28"/>
                <w:szCs w:val="28"/>
              </w:rPr>
            </w:pPr>
            <w:r w:rsidRPr="00E84190">
              <w:rPr>
                <w:b/>
                <w:w w:val="99"/>
                <w:sz w:val="28"/>
                <w:szCs w:val="28"/>
              </w:rPr>
              <w:t>4</w:t>
            </w:r>
          </w:p>
        </w:tc>
        <w:tc>
          <w:tcPr>
            <w:tcW w:w="8003" w:type="dxa"/>
            <w:vMerge w:val="restart"/>
          </w:tcPr>
          <w:p w14:paraId="69568667" w14:textId="77777777" w:rsidR="000D4823" w:rsidRPr="00E84190" w:rsidRDefault="000D4823" w:rsidP="000D4823">
            <w:pPr>
              <w:pStyle w:val="TableParagraph"/>
              <w:tabs>
                <w:tab w:val="left" w:pos="2581"/>
                <w:tab w:val="left" w:pos="5147"/>
                <w:tab w:val="left" w:pos="7277"/>
                <w:tab w:val="left" w:pos="9356"/>
              </w:tabs>
              <w:spacing w:line="240" w:lineRule="auto"/>
              <w:jc w:val="left"/>
              <w:rPr>
                <w:b/>
                <w:sz w:val="28"/>
                <w:szCs w:val="28"/>
              </w:rPr>
            </w:pPr>
            <w:r w:rsidRPr="00E84190">
              <w:rPr>
                <w:b/>
                <w:sz w:val="28"/>
                <w:szCs w:val="28"/>
              </w:rPr>
              <w:t xml:space="preserve">«Шығыс» </w:t>
            </w:r>
            <w:r>
              <w:rPr>
                <w:b/>
                <w:sz w:val="28"/>
                <w:szCs w:val="28"/>
              </w:rPr>
              <w:t>котлетін</w:t>
            </w:r>
            <w:r w:rsidRPr="00E84190">
              <w:rPr>
                <w:b/>
                <w:sz w:val="28"/>
                <w:szCs w:val="28"/>
              </w:rPr>
              <w:t xml:space="preserve"> өндіру технологиясын әзірлеу және сапасын бағалау</w:t>
            </w:r>
          </w:p>
        </w:tc>
        <w:tc>
          <w:tcPr>
            <w:tcW w:w="567" w:type="dxa"/>
          </w:tcPr>
          <w:p w14:paraId="69568668" w14:textId="77777777" w:rsidR="000D4823" w:rsidRPr="00886CBF" w:rsidRDefault="000D4823" w:rsidP="000D4823">
            <w:pPr>
              <w:spacing w:line="240" w:lineRule="auto"/>
              <w:rPr>
                <w:rFonts w:ascii="Times New Roman" w:hAnsi="Times New Roman" w:cs="Times New Roman"/>
                <w:sz w:val="28"/>
                <w:szCs w:val="28"/>
                <w:lang w:val="kk-KZ"/>
              </w:rPr>
            </w:pPr>
          </w:p>
        </w:tc>
      </w:tr>
      <w:tr w:rsidR="000D4823" w:rsidRPr="00E84190" w14:paraId="6956866D" w14:textId="77777777" w:rsidTr="001D314D">
        <w:tc>
          <w:tcPr>
            <w:tcW w:w="776" w:type="dxa"/>
          </w:tcPr>
          <w:p w14:paraId="6956866A" w14:textId="77777777" w:rsidR="000D4823" w:rsidRPr="00E84190" w:rsidRDefault="000D4823" w:rsidP="000D4823">
            <w:pPr>
              <w:spacing w:line="240" w:lineRule="auto"/>
              <w:jc w:val="center"/>
              <w:rPr>
                <w:rFonts w:ascii="Times New Roman" w:hAnsi="Times New Roman" w:cs="Times New Roman"/>
                <w:sz w:val="28"/>
                <w:szCs w:val="28"/>
                <w:lang w:val="kk-KZ"/>
              </w:rPr>
            </w:pPr>
          </w:p>
        </w:tc>
        <w:tc>
          <w:tcPr>
            <w:tcW w:w="8003" w:type="dxa"/>
            <w:vMerge/>
          </w:tcPr>
          <w:p w14:paraId="6956866B" w14:textId="77777777" w:rsidR="000D4823" w:rsidRPr="00E84190" w:rsidRDefault="000D4823" w:rsidP="000D4823">
            <w:pPr>
              <w:spacing w:line="240" w:lineRule="auto"/>
              <w:rPr>
                <w:rFonts w:ascii="Times New Roman" w:hAnsi="Times New Roman" w:cs="Times New Roman"/>
                <w:sz w:val="28"/>
                <w:szCs w:val="28"/>
                <w:lang w:val="kk-KZ"/>
              </w:rPr>
            </w:pPr>
          </w:p>
        </w:tc>
        <w:tc>
          <w:tcPr>
            <w:tcW w:w="567" w:type="dxa"/>
          </w:tcPr>
          <w:p w14:paraId="6956866C" w14:textId="77777777" w:rsidR="000D4823" w:rsidRPr="00886CBF" w:rsidRDefault="000133CA" w:rsidP="000D4823">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55</w:t>
            </w:r>
          </w:p>
        </w:tc>
      </w:tr>
      <w:tr w:rsidR="000D4823" w:rsidRPr="00CE0CF1" w14:paraId="69568671" w14:textId="77777777" w:rsidTr="001D314D">
        <w:tc>
          <w:tcPr>
            <w:tcW w:w="776" w:type="dxa"/>
          </w:tcPr>
          <w:p w14:paraId="6956866E" w14:textId="77777777" w:rsidR="000D4823" w:rsidRPr="00E84190" w:rsidRDefault="000D4823" w:rsidP="000D4823">
            <w:pPr>
              <w:pStyle w:val="TableParagraph"/>
              <w:tabs>
                <w:tab w:val="left" w:pos="9356"/>
              </w:tabs>
              <w:spacing w:line="240" w:lineRule="auto"/>
              <w:rPr>
                <w:sz w:val="28"/>
                <w:szCs w:val="28"/>
              </w:rPr>
            </w:pPr>
            <w:r w:rsidRPr="00E84190">
              <w:rPr>
                <w:sz w:val="28"/>
                <w:szCs w:val="28"/>
              </w:rPr>
              <w:t>4.1</w:t>
            </w:r>
          </w:p>
        </w:tc>
        <w:tc>
          <w:tcPr>
            <w:tcW w:w="8003" w:type="dxa"/>
          </w:tcPr>
          <w:p w14:paraId="6956866F" w14:textId="77777777" w:rsidR="000D4823" w:rsidRPr="00E84190" w:rsidRDefault="000D4823" w:rsidP="000D4823">
            <w:pPr>
              <w:pStyle w:val="TableParagraph"/>
              <w:tabs>
                <w:tab w:val="left" w:pos="9356"/>
              </w:tabs>
              <w:spacing w:line="240" w:lineRule="auto"/>
              <w:jc w:val="left"/>
              <w:rPr>
                <w:sz w:val="28"/>
                <w:szCs w:val="28"/>
              </w:rPr>
            </w:pPr>
            <w:r w:rsidRPr="00E84190">
              <w:rPr>
                <w:sz w:val="28"/>
                <w:szCs w:val="28"/>
              </w:rPr>
              <w:t xml:space="preserve">«Шығыс» </w:t>
            </w:r>
            <w:r>
              <w:rPr>
                <w:sz w:val="28"/>
                <w:szCs w:val="28"/>
              </w:rPr>
              <w:t>котлетінің</w:t>
            </w:r>
            <w:r w:rsidRPr="00E84190">
              <w:rPr>
                <w:sz w:val="28"/>
                <w:szCs w:val="28"/>
              </w:rPr>
              <w:t xml:space="preserve"> рецептурасы мен технологиясын әзірлеу</w:t>
            </w:r>
          </w:p>
        </w:tc>
        <w:tc>
          <w:tcPr>
            <w:tcW w:w="567" w:type="dxa"/>
          </w:tcPr>
          <w:p w14:paraId="69568670" w14:textId="77777777" w:rsidR="000D4823" w:rsidRPr="000133CA" w:rsidRDefault="000D4823" w:rsidP="000133CA">
            <w:pPr>
              <w:spacing w:line="240" w:lineRule="auto"/>
              <w:rPr>
                <w:rFonts w:ascii="Times New Roman" w:hAnsi="Times New Roman" w:cs="Times New Roman"/>
                <w:sz w:val="28"/>
                <w:szCs w:val="28"/>
                <w:lang w:val="kk-KZ"/>
              </w:rPr>
            </w:pPr>
            <w:r>
              <w:rPr>
                <w:rFonts w:ascii="Times New Roman" w:hAnsi="Times New Roman" w:cs="Times New Roman"/>
                <w:sz w:val="28"/>
                <w:szCs w:val="28"/>
              </w:rPr>
              <w:t>5</w:t>
            </w:r>
            <w:r w:rsidR="000133CA">
              <w:rPr>
                <w:rFonts w:ascii="Times New Roman" w:hAnsi="Times New Roman" w:cs="Times New Roman"/>
                <w:sz w:val="28"/>
                <w:szCs w:val="28"/>
                <w:lang w:val="kk-KZ"/>
              </w:rPr>
              <w:t>5</w:t>
            </w:r>
          </w:p>
        </w:tc>
      </w:tr>
      <w:tr w:rsidR="000D4823" w:rsidRPr="00D05FF3" w14:paraId="69568675" w14:textId="77777777" w:rsidTr="001D314D">
        <w:tc>
          <w:tcPr>
            <w:tcW w:w="776" w:type="dxa"/>
          </w:tcPr>
          <w:p w14:paraId="69568672" w14:textId="77777777" w:rsidR="000D4823" w:rsidRPr="00E84190" w:rsidRDefault="000D4823" w:rsidP="000D4823">
            <w:pPr>
              <w:pStyle w:val="TableParagraph"/>
              <w:tabs>
                <w:tab w:val="left" w:pos="9356"/>
              </w:tabs>
              <w:spacing w:line="240" w:lineRule="auto"/>
              <w:rPr>
                <w:sz w:val="28"/>
                <w:szCs w:val="28"/>
              </w:rPr>
            </w:pPr>
            <w:r w:rsidRPr="00E84190">
              <w:rPr>
                <w:sz w:val="28"/>
                <w:szCs w:val="28"/>
              </w:rPr>
              <w:t>4.2</w:t>
            </w:r>
          </w:p>
        </w:tc>
        <w:tc>
          <w:tcPr>
            <w:tcW w:w="8003" w:type="dxa"/>
            <w:vMerge w:val="restart"/>
          </w:tcPr>
          <w:p w14:paraId="69568673" w14:textId="77777777" w:rsidR="000D4823" w:rsidRPr="00E84190" w:rsidRDefault="000D4823" w:rsidP="00235020">
            <w:pPr>
              <w:pStyle w:val="TableParagraph"/>
              <w:tabs>
                <w:tab w:val="left" w:pos="9356"/>
              </w:tabs>
              <w:spacing w:line="240" w:lineRule="auto"/>
              <w:jc w:val="left"/>
              <w:rPr>
                <w:sz w:val="28"/>
                <w:szCs w:val="28"/>
              </w:rPr>
            </w:pPr>
            <w:r w:rsidRPr="00E84190">
              <w:rPr>
                <w:sz w:val="28"/>
                <w:szCs w:val="28"/>
              </w:rPr>
              <w:t xml:space="preserve">Өнген жасыл қарақұмық қосылған </w:t>
            </w:r>
            <w:r w:rsidR="00E24768">
              <w:rPr>
                <w:sz w:val="28"/>
                <w:szCs w:val="28"/>
              </w:rPr>
              <w:t>котлеттер үлгілерінің</w:t>
            </w:r>
            <w:r w:rsidR="00235020">
              <w:rPr>
                <w:sz w:val="28"/>
                <w:szCs w:val="28"/>
              </w:rPr>
              <w:t xml:space="preserve"> негізгі көрсеткіштерін зерттеу</w:t>
            </w:r>
            <w:r w:rsidR="00B674B0">
              <w:rPr>
                <w:sz w:val="28"/>
                <w:szCs w:val="28"/>
              </w:rPr>
              <w:t>:</w:t>
            </w:r>
          </w:p>
        </w:tc>
        <w:tc>
          <w:tcPr>
            <w:tcW w:w="567" w:type="dxa"/>
          </w:tcPr>
          <w:p w14:paraId="69568674" w14:textId="77777777" w:rsidR="000D4823" w:rsidRPr="00E84190" w:rsidRDefault="000D4823" w:rsidP="000D4823">
            <w:pPr>
              <w:pStyle w:val="TableParagraph"/>
              <w:tabs>
                <w:tab w:val="left" w:pos="9356"/>
              </w:tabs>
              <w:spacing w:line="240" w:lineRule="auto"/>
              <w:jc w:val="left"/>
              <w:rPr>
                <w:sz w:val="28"/>
                <w:szCs w:val="28"/>
              </w:rPr>
            </w:pPr>
          </w:p>
        </w:tc>
      </w:tr>
      <w:tr w:rsidR="000D4823" w:rsidRPr="00E84190" w14:paraId="69568679" w14:textId="77777777" w:rsidTr="001D314D">
        <w:tc>
          <w:tcPr>
            <w:tcW w:w="776" w:type="dxa"/>
          </w:tcPr>
          <w:p w14:paraId="69568676" w14:textId="77777777" w:rsidR="000D4823" w:rsidRPr="00E84190" w:rsidRDefault="000D4823" w:rsidP="000D4823">
            <w:pPr>
              <w:spacing w:line="240" w:lineRule="auto"/>
              <w:jc w:val="center"/>
              <w:rPr>
                <w:rFonts w:ascii="Times New Roman" w:hAnsi="Times New Roman" w:cs="Times New Roman"/>
                <w:sz w:val="28"/>
                <w:szCs w:val="28"/>
                <w:lang w:val="kk-KZ"/>
              </w:rPr>
            </w:pPr>
          </w:p>
        </w:tc>
        <w:tc>
          <w:tcPr>
            <w:tcW w:w="8003" w:type="dxa"/>
            <w:vMerge/>
          </w:tcPr>
          <w:p w14:paraId="69568677" w14:textId="77777777" w:rsidR="000D4823" w:rsidRPr="00E84190" w:rsidRDefault="000D4823" w:rsidP="000D4823">
            <w:pPr>
              <w:spacing w:line="240" w:lineRule="auto"/>
              <w:rPr>
                <w:rFonts w:ascii="Times New Roman" w:hAnsi="Times New Roman" w:cs="Times New Roman"/>
                <w:sz w:val="28"/>
                <w:szCs w:val="28"/>
                <w:lang w:val="kk-KZ"/>
              </w:rPr>
            </w:pPr>
          </w:p>
        </w:tc>
        <w:tc>
          <w:tcPr>
            <w:tcW w:w="567" w:type="dxa"/>
          </w:tcPr>
          <w:p w14:paraId="69568678" w14:textId="77777777" w:rsidR="000D4823" w:rsidRPr="000133CA" w:rsidRDefault="000D4823" w:rsidP="000133CA">
            <w:pPr>
              <w:spacing w:line="240" w:lineRule="auto"/>
              <w:rPr>
                <w:rFonts w:ascii="Times New Roman" w:hAnsi="Times New Roman" w:cs="Times New Roman"/>
                <w:sz w:val="28"/>
                <w:szCs w:val="28"/>
                <w:lang w:val="kk-KZ"/>
              </w:rPr>
            </w:pPr>
            <w:r>
              <w:rPr>
                <w:rFonts w:ascii="Times New Roman" w:hAnsi="Times New Roman" w:cs="Times New Roman"/>
                <w:sz w:val="28"/>
                <w:szCs w:val="28"/>
              </w:rPr>
              <w:t>5</w:t>
            </w:r>
            <w:r w:rsidR="000133CA">
              <w:rPr>
                <w:rFonts w:ascii="Times New Roman" w:hAnsi="Times New Roman" w:cs="Times New Roman"/>
                <w:sz w:val="28"/>
                <w:szCs w:val="28"/>
                <w:lang w:val="kk-KZ"/>
              </w:rPr>
              <w:t>7</w:t>
            </w:r>
          </w:p>
        </w:tc>
      </w:tr>
      <w:tr w:rsidR="00235020" w:rsidRPr="00E84190" w14:paraId="6956867D" w14:textId="77777777" w:rsidTr="001D314D">
        <w:tc>
          <w:tcPr>
            <w:tcW w:w="776" w:type="dxa"/>
          </w:tcPr>
          <w:p w14:paraId="6956867A" w14:textId="77777777" w:rsidR="00235020" w:rsidRPr="00E84190" w:rsidRDefault="00235020" w:rsidP="000D4823">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4.2.1</w:t>
            </w:r>
          </w:p>
        </w:tc>
        <w:tc>
          <w:tcPr>
            <w:tcW w:w="8003" w:type="dxa"/>
          </w:tcPr>
          <w:p w14:paraId="6956867B" w14:textId="77777777" w:rsidR="00235020" w:rsidRPr="00E84190" w:rsidRDefault="00235020" w:rsidP="000D4823">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Х</w:t>
            </w:r>
            <w:r w:rsidRPr="00235020">
              <w:rPr>
                <w:rFonts w:ascii="Times New Roman" w:hAnsi="Times New Roman" w:cs="Times New Roman"/>
                <w:sz w:val="28"/>
                <w:szCs w:val="28"/>
                <w:lang w:val="kk-KZ"/>
              </w:rPr>
              <w:t>имиялық құрамын зерттеу</w:t>
            </w:r>
          </w:p>
        </w:tc>
        <w:tc>
          <w:tcPr>
            <w:tcW w:w="567" w:type="dxa"/>
          </w:tcPr>
          <w:p w14:paraId="6956867C" w14:textId="77777777" w:rsidR="00235020" w:rsidRPr="00235020" w:rsidRDefault="000133CA" w:rsidP="000D4823">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235020" w:rsidRPr="00CE0CF1" w14:paraId="69568681" w14:textId="77777777" w:rsidTr="001D314D">
        <w:tc>
          <w:tcPr>
            <w:tcW w:w="776" w:type="dxa"/>
          </w:tcPr>
          <w:p w14:paraId="6956867E" w14:textId="77777777" w:rsidR="00235020" w:rsidRPr="00E84190" w:rsidRDefault="00235020" w:rsidP="00235020">
            <w:pPr>
              <w:pStyle w:val="TableParagraph"/>
              <w:tabs>
                <w:tab w:val="left" w:pos="9356"/>
              </w:tabs>
              <w:spacing w:line="240" w:lineRule="auto"/>
              <w:rPr>
                <w:sz w:val="28"/>
                <w:szCs w:val="28"/>
              </w:rPr>
            </w:pPr>
            <w:r>
              <w:rPr>
                <w:sz w:val="28"/>
                <w:szCs w:val="28"/>
              </w:rPr>
              <w:t>4.2.2</w:t>
            </w:r>
          </w:p>
        </w:tc>
        <w:tc>
          <w:tcPr>
            <w:tcW w:w="8003" w:type="dxa"/>
          </w:tcPr>
          <w:p w14:paraId="6956867F" w14:textId="77777777" w:rsidR="00235020" w:rsidRPr="00E84190" w:rsidRDefault="00235020" w:rsidP="00235020">
            <w:pPr>
              <w:pStyle w:val="TableParagraph"/>
              <w:tabs>
                <w:tab w:val="left" w:pos="9356"/>
              </w:tabs>
              <w:spacing w:line="240" w:lineRule="auto"/>
              <w:jc w:val="left"/>
              <w:rPr>
                <w:sz w:val="28"/>
                <w:szCs w:val="28"/>
              </w:rPr>
            </w:pPr>
            <w:r w:rsidRPr="00E84190">
              <w:rPr>
                <w:sz w:val="28"/>
                <w:szCs w:val="28"/>
              </w:rPr>
              <w:t xml:space="preserve">рН көрсеткіші мен су </w:t>
            </w:r>
            <w:r>
              <w:rPr>
                <w:sz w:val="28"/>
                <w:szCs w:val="28"/>
              </w:rPr>
              <w:t>белсенділігін</w:t>
            </w:r>
            <w:r w:rsidRPr="00E84190">
              <w:rPr>
                <w:sz w:val="28"/>
                <w:szCs w:val="28"/>
              </w:rPr>
              <w:t xml:space="preserve"> зерттеу</w:t>
            </w:r>
          </w:p>
        </w:tc>
        <w:tc>
          <w:tcPr>
            <w:tcW w:w="567" w:type="dxa"/>
          </w:tcPr>
          <w:p w14:paraId="69568680" w14:textId="77777777" w:rsidR="00235020" w:rsidRPr="000133CA" w:rsidRDefault="00235020" w:rsidP="000133CA">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5</w:t>
            </w:r>
            <w:r w:rsidR="000133CA">
              <w:rPr>
                <w:rFonts w:ascii="Times New Roman" w:hAnsi="Times New Roman" w:cs="Times New Roman"/>
                <w:sz w:val="28"/>
                <w:szCs w:val="28"/>
                <w:lang w:val="kk-KZ"/>
              </w:rPr>
              <w:t>8</w:t>
            </w:r>
          </w:p>
        </w:tc>
      </w:tr>
      <w:tr w:rsidR="001A4937" w:rsidRPr="00CE0CF1" w14:paraId="69568685" w14:textId="77777777" w:rsidTr="001D314D">
        <w:tc>
          <w:tcPr>
            <w:tcW w:w="776" w:type="dxa"/>
          </w:tcPr>
          <w:p w14:paraId="69568682" w14:textId="77777777" w:rsidR="001A4937" w:rsidRPr="00E84190" w:rsidRDefault="001A4937" w:rsidP="001A4937">
            <w:pPr>
              <w:pStyle w:val="TableParagraph"/>
              <w:tabs>
                <w:tab w:val="left" w:pos="9356"/>
              </w:tabs>
              <w:spacing w:line="240" w:lineRule="auto"/>
              <w:rPr>
                <w:sz w:val="28"/>
                <w:szCs w:val="28"/>
              </w:rPr>
            </w:pPr>
            <w:r>
              <w:rPr>
                <w:sz w:val="28"/>
                <w:szCs w:val="28"/>
              </w:rPr>
              <w:t>4.2.3</w:t>
            </w:r>
          </w:p>
        </w:tc>
        <w:tc>
          <w:tcPr>
            <w:tcW w:w="8003" w:type="dxa"/>
          </w:tcPr>
          <w:p w14:paraId="69568683" w14:textId="77777777" w:rsidR="001A4937" w:rsidRPr="00E84190" w:rsidRDefault="001A4937" w:rsidP="001A4937">
            <w:pPr>
              <w:pStyle w:val="TableParagraph"/>
              <w:tabs>
                <w:tab w:val="left" w:pos="9356"/>
              </w:tabs>
              <w:spacing w:line="240" w:lineRule="auto"/>
              <w:jc w:val="left"/>
              <w:rPr>
                <w:sz w:val="28"/>
                <w:szCs w:val="28"/>
              </w:rPr>
            </w:pPr>
            <w:r>
              <w:rPr>
                <w:sz w:val="28"/>
                <w:szCs w:val="28"/>
              </w:rPr>
              <w:t>Ф</w:t>
            </w:r>
            <w:r w:rsidRPr="00E84190">
              <w:rPr>
                <w:sz w:val="28"/>
                <w:szCs w:val="28"/>
              </w:rPr>
              <w:t xml:space="preserve">ункционалдық-технологиялық қасиеттері фабрикаттарының </w:t>
            </w:r>
          </w:p>
        </w:tc>
        <w:tc>
          <w:tcPr>
            <w:tcW w:w="567" w:type="dxa"/>
          </w:tcPr>
          <w:p w14:paraId="69568684" w14:textId="77777777" w:rsidR="001A4937" w:rsidRPr="00E84190" w:rsidRDefault="000133CA" w:rsidP="001A4937">
            <w:pPr>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t>59</w:t>
            </w:r>
          </w:p>
        </w:tc>
      </w:tr>
      <w:tr w:rsidR="001A4937" w:rsidRPr="00E84190" w14:paraId="69568689" w14:textId="77777777" w:rsidTr="001D314D">
        <w:trPr>
          <w:trHeight w:val="379"/>
        </w:trPr>
        <w:tc>
          <w:tcPr>
            <w:tcW w:w="776" w:type="dxa"/>
          </w:tcPr>
          <w:p w14:paraId="69568686" w14:textId="77777777" w:rsidR="001A4937" w:rsidRPr="00E84190" w:rsidRDefault="001A4937" w:rsidP="001A4937">
            <w:pPr>
              <w:pStyle w:val="TableParagraph"/>
              <w:tabs>
                <w:tab w:val="left" w:pos="9356"/>
              </w:tabs>
              <w:spacing w:line="240" w:lineRule="auto"/>
              <w:rPr>
                <w:sz w:val="28"/>
                <w:szCs w:val="28"/>
              </w:rPr>
            </w:pPr>
            <w:r>
              <w:rPr>
                <w:sz w:val="28"/>
                <w:szCs w:val="28"/>
              </w:rPr>
              <w:t>4.2.4</w:t>
            </w:r>
          </w:p>
        </w:tc>
        <w:tc>
          <w:tcPr>
            <w:tcW w:w="8003" w:type="dxa"/>
          </w:tcPr>
          <w:p w14:paraId="69568687" w14:textId="77777777" w:rsidR="001A4937" w:rsidRPr="00E84190" w:rsidRDefault="001A4937" w:rsidP="001A4937">
            <w:pPr>
              <w:pStyle w:val="TableParagraph"/>
              <w:tabs>
                <w:tab w:val="left" w:pos="9356"/>
              </w:tabs>
              <w:spacing w:line="240" w:lineRule="auto"/>
              <w:jc w:val="left"/>
              <w:rPr>
                <w:sz w:val="28"/>
                <w:szCs w:val="28"/>
              </w:rPr>
            </w:pPr>
            <w:r>
              <w:rPr>
                <w:sz w:val="28"/>
                <w:szCs w:val="28"/>
              </w:rPr>
              <w:t>Ығысудың шектік кернеуін зерттеу</w:t>
            </w:r>
          </w:p>
        </w:tc>
        <w:tc>
          <w:tcPr>
            <w:tcW w:w="567" w:type="dxa"/>
          </w:tcPr>
          <w:p w14:paraId="69568688" w14:textId="77777777" w:rsidR="001A4937" w:rsidRPr="00BC725E" w:rsidRDefault="000133CA" w:rsidP="001A4937">
            <w:pPr>
              <w:pStyle w:val="a4"/>
              <w:tabs>
                <w:tab w:val="left" w:pos="9356"/>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60</w:t>
            </w:r>
          </w:p>
        </w:tc>
      </w:tr>
      <w:tr w:rsidR="001A4937" w:rsidRPr="00E84190" w14:paraId="6956868D" w14:textId="77777777" w:rsidTr="001D314D">
        <w:tc>
          <w:tcPr>
            <w:tcW w:w="776" w:type="dxa"/>
          </w:tcPr>
          <w:p w14:paraId="6956868A" w14:textId="77777777" w:rsidR="001A4937" w:rsidRPr="00E84190" w:rsidRDefault="001A4937" w:rsidP="001A4937">
            <w:pPr>
              <w:spacing w:line="240" w:lineRule="auto"/>
              <w:jc w:val="center"/>
              <w:rPr>
                <w:rFonts w:ascii="Times New Roman" w:hAnsi="Times New Roman" w:cs="Times New Roman"/>
                <w:sz w:val="28"/>
                <w:szCs w:val="28"/>
              </w:rPr>
            </w:pPr>
            <w:r>
              <w:rPr>
                <w:rFonts w:ascii="Times New Roman" w:hAnsi="Times New Roman" w:cs="Times New Roman"/>
                <w:sz w:val="28"/>
                <w:szCs w:val="28"/>
              </w:rPr>
              <w:t>4.2.5</w:t>
            </w:r>
          </w:p>
        </w:tc>
        <w:tc>
          <w:tcPr>
            <w:tcW w:w="8003" w:type="dxa"/>
          </w:tcPr>
          <w:p w14:paraId="6956868B" w14:textId="77777777" w:rsidR="001A4937" w:rsidRPr="00E84190" w:rsidRDefault="001A4937" w:rsidP="001A4937">
            <w:pPr>
              <w:pStyle w:val="TableParagraph"/>
              <w:tabs>
                <w:tab w:val="left" w:pos="9356"/>
              </w:tabs>
              <w:spacing w:line="240" w:lineRule="auto"/>
              <w:jc w:val="left"/>
              <w:rPr>
                <w:sz w:val="28"/>
                <w:szCs w:val="28"/>
                <w:lang w:val="en-US"/>
              </w:rPr>
            </w:pPr>
            <w:r>
              <w:rPr>
                <w:sz w:val="28"/>
                <w:szCs w:val="28"/>
              </w:rPr>
              <w:t>Ет ж</w:t>
            </w:r>
            <w:r w:rsidRPr="00E84190">
              <w:rPr>
                <w:sz w:val="28"/>
                <w:szCs w:val="28"/>
              </w:rPr>
              <w:t>артылай</w:t>
            </w:r>
            <w:r w:rsidRPr="00E84190">
              <w:rPr>
                <w:sz w:val="28"/>
                <w:szCs w:val="28"/>
                <w:lang w:val="en-US"/>
              </w:rPr>
              <w:t xml:space="preserve"> </w:t>
            </w:r>
            <w:r w:rsidRPr="00E84190">
              <w:rPr>
                <w:sz w:val="28"/>
                <w:szCs w:val="28"/>
              </w:rPr>
              <w:t>фабрикаттарының</w:t>
            </w:r>
            <w:r w:rsidRPr="00E84190">
              <w:rPr>
                <w:sz w:val="28"/>
                <w:szCs w:val="28"/>
                <w:lang w:val="en-US"/>
              </w:rPr>
              <w:t xml:space="preserve"> </w:t>
            </w:r>
            <w:r w:rsidRPr="00E84190">
              <w:rPr>
                <w:sz w:val="28"/>
                <w:szCs w:val="28"/>
              </w:rPr>
              <w:t>микроқұрылымын</w:t>
            </w:r>
            <w:r w:rsidRPr="00E84190">
              <w:rPr>
                <w:sz w:val="28"/>
                <w:szCs w:val="28"/>
                <w:lang w:val="en-US"/>
              </w:rPr>
              <w:t xml:space="preserve"> </w:t>
            </w:r>
            <w:r w:rsidRPr="00E84190">
              <w:rPr>
                <w:sz w:val="28"/>
                <w:szCs w:val="28"/>
              </w:rPr>
              <w:t>зерттеу</w:t>
            </w:r>
          </w:p>
        </w:tc>
        <w:tc>
          <w:tcPr>
            <w:tcW w:w="567" w:type="dxa"/>
          </w:tcPr>
          <w:p w14:paraId="6956868C" w14:textId="77777777" w:rsidR="001A4937" w:rsidRPr="00886CBF" w:rsidRDefault="000133CA" w:rsidP="001A4937">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1A4937" w:rsidRPr="00E84190" w14:paraId="69568691" w14:textId="77777777" w:rsidTr="001D314D">
        <w:tc>
          <w:tcPr>
            <w:tcW w:w="776" w:type="dxa"/>
          </w:tcPr>
          <w:p w14:paraId="6956868E" w14:textId="77777777" w:rsidR="001A4937" w:rsidRPr="00E84190" w:rsidRDefault="001A4937" w:rsidP="001A4937">
            <w:pPr>
              <w:spacing w:line="240" w:lineRule="auto"/>
              <w:jc w:val="center"/>
              <w:rPr>
                <w:rFonts w:ascii="Times New Roman" w:hAnsi="Times New Roman" w:cs="Times New Roman"/>
                <w:sz w:val="28"/>
                <w:szCs w:val="28"/>
              </w:rPr>
            </w:pPr>
            <w:r>
              <w:rPr>
                <w:rFonts w:ascii="Times New Roman" w:hAnsi="Times New Roman" w:cs="Times New Roman"/>
                <w:sz w:val="28"/>
                <w:szCs w:val="28"/>
              </w:rPr>
              <w:t>4.2.6</w:t>
            </w:r>
          </w:p>
        </w:tc>
        <w:tc>
          <w:tcPr>
            <w:tcW w:w="8003" w:type="dxa"/>
          </w:tcPr>
          <w:p w14:paraId="6956868F" w14:textId="77777777" w:rsidR="001A4937" w:rsidRPr="00E84190" w:rsidRDefault="001A4937" w:rsidP="001A4937">
            <w:pPr>
              <w:pStyle w:val="TableParagraph"/>
              <w:tabs>
                <w:tab w:val="left" w:pos="9356"/>
              </w:tabs>
              <w:spacing w:line="240" w:lineRule="auto"/>
              <w:jc w:val="left"/>
              <w:rPr>
                <w:sz w:val="28"/>
                <w:szCs w:val="28"/>
                <w:lang w:val="en-US"/>
              </w:rPr>
            </w:pPr>
            <w:r>
              <w:rPr>
                <w:sz w:val="28"/>
                <w:szCs w:val="28"/>
              </w:rPr>
              <w:t>Т</w:t>
            </w:r>
            <w:r w:rsidRPr="00E84190">
              <w:rPr>
                <w:sz w:val="28"/>
                <w:szCs w:val="28"/>
              </w:rPr>
              <w:t>ермиялық</w:t>
            </w:r>
            <w:r w:rsidRPr="00E84190">
              <w:rPr>
                <w:sz w:val="28"/>
                <w:szCs w:val="28"/>
                <w:lang w:val="en-US"/>
              </w:rPr>
              <w:t xml:space="preserve"> </w:t>
            </w:r>
            <w:r w:rsidRPr="00E84190">
              <w:rPr>
                <w:sz w:val="28"/>
                <w:szCs w:val="28"/>
              </w:rPr>
              <w:t>өңдеу</w:t>
            </w:r>
            <w:r w:rsidRPr="00E84190">
              <w:rPr>
                <w:sz w:val="28"/>
                <w:szCs w:val="28"/>
                <w:lang w:val="en-US"/>
              </w:rPr>
              <w:t xml:space="preserve"> </w:t>
            </w:r>
            <w:r w:rsidRPr="00E84190">
              <w:rPr>
                <w:sz w:val="28"/>
                <w:szCs w:val="28"/>
              </w:rPr>
              <w:t>кезіндегі</w:t>
            </w:r>
            <w:r w:rsidRPr="00E84190">
              <w:rPr>
                <w:sz w:val="28"/>
                <w:szCs w:val="28"/>
                <w:lang w:val="en-US"/>
              </w:rPr>
              <w:t xml:space="preserve"> </w:t>
            </w:r>
            <w:r w:rsidRPr="00E84190">
              <w:rPr>
                <w:sz w:val="28"/>
                <w:szCs w:val="28"/>
              </w:rPr>
              <w:t>массаның</w:t>
            </w:r>
            <w:r w:rsidRPr="00E84190">
              <w:rPr>
                <w:sz w:val="28"/>
                <w:szCs w:val="28"/>
                <w:lang w:val="en-US"/>
              </w:rPr>
              <w:t xml:space="preserve"> </w:t>
            </w:r>
            <w:r w:rsidRPr="00E84190">
              <w:rPr>
                <w:sz w:val="28"/>
                <w:szCs w:val="28"/>
              </w:rPr>
              <w:t>жоғалуы</w:t>
            </w:r>
          </w:p>
        </w:tc>
        <w:tc>
          <w:tcPr>
            <w:tcW w:w="567" w:type="dxa"/>
          </w:tcPr>
          <w:p w14:paraId="69568690" w14:textId="77777777" w:rsidR="001A4937" w:rsidRPr="00EB14F5" w:rsidRDefault="00EB14F5" w:rsidP="001A4937">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1A4937" w:rsidRPr="00E84190" w14:paraId="69568695" w14:textId="77777777" w:rsidTr="001D314D">
        <w:tc>
          <w:tcPr>
            <w:tcW w:w="776" w:type="dxa"/>
          </w:tcPr>
          <w:p w14:paraId="69568692" w14:textId="77777777" w:rsidR="001A4937" w:rsidRPr="00E84190" w:rsidRDefault="009A5B27" w:rsidP="001A4937">
            <w:pPr>
              <w:spacing w:line="240" w:lineRule="auto"/>
              <w:jc w:val="center"/>
              <w:rPr>
                <w:rFonts w:ascii="Times New Roman" w:hAnsi="Times New Roman" w:cs="Times New Roman"/>
                <w:sz w:val="28"/>
                <w:szCs w:val="28"/>
              </w:rPr>
            </w:pPr>
            <w:r>
              <w:rPr>
                <w:rFonts w:ascii="Times New Roman" w:hAnsi="Times New Roman" w:cs="Times New Roman"/>
                <w:sz w:val="28"/>
                <w:szCs w:val="28"/>
              </w:rPr>
              <w:t>4.2.7</w:t>
            </w:r>
          </w:p>
        </w:tc>
        <w:tc>
          <w:tcPr>
            <w:tcW w:w="8003" w:type="dxa"/>
          </w:tcPr>
          <w:p w14:paraId="69568693" w14:textId="77777777" w:rsidR="001A4937" w:rsidRPr="00E84190" w:rsidRDefault="009A5B27" w:rsidP="001A4937">
            <w:pPr>
              <w:pStyle w:val="TableParagraph"/>
              <w:tabs>
                <w:tab w:val="left" w:pos="9356"/>
              </w:tabs>
              <w:spacing w:line="240" w:lineRule="auto"/>
              <w:jc w:val="left"/>
              <w:rPr>
                <w:sz w:val="28"/>
                <w:szCs w:val="28"/>
                <w:lang w:val="en-US"/>
              </w:rPr>
            </w:pPr>
            <w:r>
              <w:rPr>
                <w:sz w:val="28"/>
                <w:szCs w:val="28"/>
              </w:rPr>
              <w:t>О</w:t>
            </w:r>
            <w:r w:rsidR="001A4937" w:rsidRPr="00E84190">
              <w:rPr>
                <w:sz w:val="28"/>
                <w:szCs w:val="28"/>
              </w:rPr>
              <w:t>рганолептикалық</w:t>
            </w:r>
            <w:r w:rsidR="001A4937" w:rsidRPr="00E84190">
              <w:rPr>
                <w:sz w:val="28"/>
                <w:szCs w:val="28"/>
                <w:lang w:val="en-US"/>
              </w:rPr>
              <w:t xml:space="preserve"> </w:t>
            </w:r>
            <w:r w:rsidR="001A4937" w:rsidRPr="00E84190">
              <w:rPr>
                <w:sz w:val="28"/>
                <w:szCs w:val="28"/>
              </w:rPr>
              <w:t>бағалау</w:t>
            </w:r>
          </w:p>
        </w:tc>
        <w:tc>
          <w:tcPr>
            <w:tcW w:w="567" w:type="dxa"/>
          </w:tcPr>
          <w:p w14:paraId="69568694" w14:textId="77777777" w:rsidR="001A4937" w:rsidRPr="009A5B27" w:rsidRDefault="009A5B27" w:rsidP="000133CA">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w:t>
            </w:r>
            <w:r w:rsidR="00EB14F5">
              <w:rPr>
                <w:rFonts w:ascii="Times New Roman" w:hAnsi="Times New Roman" w:cs="Times New Roman"/>
                <w:sz w:val="28"/>
                <w:szCs w:val="28"/>
                <w:lang w:val="kk-KZ"/>
              </w:rPr>
              <w:t>5</w:t>
            </w:r>
          </w:p>
        </w:tc>
      </w:tr>
      <w:tr w:rsidR="001A4937" w:rsidRPr="00E84190" w14:paraId="69568699" w14:textId="77777777" w:rsidTr="001D314D">
        <w:tc>
          <w:tcPr>
            <w:tcW w:w="776" w:type="dxa"/>
          </w:tcPr>
          <w:p w14:paraId="69568696" w14:textId="77777777" w:rsidR="001A4937" w:rsidRPr="00E84190" w:rsidRDefault="009A5B27" w:rsidP="001A4937">
            <w:pPr>
              <w:spacing w:line="240" w:lineRule="auto"/>
              <w:jc w:val="center"/>
              <w:rPr>
                <w:rFonts w:ascii="Times New Roman" w:hAnsi="Times New Roman" w:cs="Times New Roman"/>
                <w:sz w:val="28"/>
                <w:szCs w:val="28"/>
              </w:rPr>
            </w:pPr>
            <w:r>
              <w:rPr>
                <w:rFonts w:ascii="Times New Roman" w:hAnsi="Times New Roman" w:cs="Times New Roman"/>
                <w:sz w:val="28"/>
                <w:szCs w:val="28"/>
              </w:rPr>
              <w:t>4.2.8</w:t>
            </w:r>
          </w:p>
        </w:tc>
        <w:tc>
          <w:tcPr>
            <w:tcW w:w="8003" w:type="dxa"/>
          </w:tcPr>
          <w:p w14:paraId="69568697" w14:textId="77777777" w:rsidR="001A4937" w:rsidRPr="00E84190" w:rsidRDefault="009A5B27" w:rsidP="001A4937">
            <w:pPr>
              <w:pStyle w:val="TableParagraph"/>
              <w:tabs>
                <w:tab w:val="left" w:pos="9356"/>
              </w:tabs>
              <w:spacing w:line="240" w:lineRule="auto"/>
              <w:jc w:val="left"/>
              <w:rPr>
                <w:sz w:val="28"/>
                <w:szCs w:val="28"/>
                <w:lang w:val="en-US"/>
              </w:rPr>
            </w:pPr>
            <w:r>
              <w:rPr>
                <w:sz w:val="28"/>
                <w:szCs w:val="28"/>
              </w:rPr>
              <w:t>В</w:t>
            </w:r>
            <w:r w:rsidR="001A4937" w:rsidRPr="00E84190">
              <w:rPr>
                <w:sz w:val="28"/>
                <w:szCs w:val="28"/>
              </w:rPr>
              <w:t>итаминдік</w:t>
            </w:r>
            <w:r w:rsidR="001A4937" w:rsidRPr="00E84190">
              <w:rPr>
                <w:sz w:val="28"/>
                <w:szCs w:val="28"/>
                <w:lang w:val="en-US"/>
              </w:rPr>
              <w:t xml:space="preserve"> </w:t>
            </w:r>
            <w:r w:rsidR="001A4937" w:rsidRPr="00E84190">
              <w:rPr>
                <w:sz w:val="28"/>
                <w:szCs w:val="28"/>
              </w:rPr>
              <w:t>және</w:t>
            </w:r>
            <w:r w:rsidR="001A4937" w:rsidRPr="00E84190">
              <w:rPr>
                <w:sz w:val="28"/>
                <w:szCs w:val="28"/>
                <w:lang w:val="en-US"/>
              </w:rPr>
              <w:t xml:space="preserve"> </w:t>
            </w:r>
            <w:r w:rsidR="001A4937" w:rsidRPr="00E84190">
              <w:rPr>
                <w:sz w:val="28"/>
                <w:szCs w:val="28"/>
              </w:rPr>
              <w:t>минералдық</w:t>
            </w:r>
            <w:r w:rsidR="001A4937" w:rsidRPr="00E84190">
              <w:rPr>
                <w:sz w:val="28"/>
                <w:szCs w:val="28"/>
                <w:lang w:val="en-US"/>
              </w:rPr>
              <w:t xml:space="preserve"> </w:t>
            </w:r>
            <w:r w:rsidR="001A4937" w:rsidRPr="00E84190">
              <w:rPr>
                <w:sz w:val="28"/>
                <w:szCs w:val="28"/>
              </w:rPr>
              <w:t>құрамы</w:t>
            </w:r>
            <w:r w:rsidR="001A4937" w:rsidRPr="00E84190">
              <w:rPr>
                <w:sz w:val="28"/>
                <w:szCs w:val="28"/>
                <w:lang w:val="en-US"/>
              </w:rPr>
              <w:t xml:space="preserve">                        </w:t>
            </w:r>
          </w:p>
        </w:tc>
        <w:tc>
          <w:tcPr>
            <w:tcW w:w="567" w:type="dxa"/>
          </w:tcPr>
          <w:p w14:paraId="69568698" w14:textId="77777777" w:rsidR="001A4937" w:rsidRPr="009A5B27" w:rsidRDefault="009A5B27" w:rsidP="004C49CE">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w:t>
            </w:r>
            <w:r w:rsidR="00EB14F5">
              <w:rPr>
                <w:rFonts w:ascii="Times New Roman" w:hAnsi="Times New Roman" w:cs="Times New Roman"/>
                <w:sz w:val="28"/>
                <w:szCs w:val="28"/>
                <w:lang w:val="kk-KZ"/>
              </w:rPr>
              <w:t>6</w:t>
            </w:r>
          </w:p>
        </w:tc>
      </w:tr>
      <w:tr w:rsidR="001A4937" w:rsidRPr="00E84190" w14:paraId="6956869D" w14:textId="77777777" w:rsidTr="001D314D">
        <w:tc>
          <w:tcPr>
            <w:tcW w:w="776" w:type="dxa"/>
          </w:tcPr>
          <w:p w14:paraId="6956869A" w14:textId="77777777" w:rsidR="001A4937" w:rsidRPr="00E84190" w:rsidRDefault="004C49CE" w:rsidP="001A4937">
            <w:pPr>
              <w:spacing w:line="240" w:lineRule="auto"/>
              <w:jc w:val="center"/>
              <w:rPr>
                <w:rFonts w:ascii="Times New Roman" w:hAnsi="Times New Roman" w:cs="Times New Roman"/>
                <w:sz w:val="28"/>
                <w:szCs w:val="28"/>
              </w:rPr>
            </w:pPr>
            <w:r>
              <w:rPr>
                <w:rFonts w:ascii="Times New Roman" w:hAnsi="Times New Roman" w:cs="Times New Roman"/>
                <w:sz w:val="28"/>
                <w:szCs w:val="28"/>
              </w:rPr>
              <w:t>4.2.9</w:t>
            </w:r>
          </w:p>
        </w:tc>
        <w:tc>
          <w:tcPr>
            <w:tcW w:w="8003" w:type="dxa"/>
          </w:tcPr>
          <w:p w14:paraId="6956869B" w14:textId="77777777" w:rsidR="001A4937" w:rsidRPr="00B3546E" w:rsidRDefault="009A5B27" w:rsidP="001A4937">
            <w:pPr>
              <w:pStyle w:val="TableParagraph"/>
              <w:tabs>
                <w:tab w:val="left" w:pos="9356"/>
              </w:tabs>
              <w:spacing w:line="240" w:lineRule="auto"/>
              <w:jc w:val="left"/>
              <w:rPr>
                <w:sz w:val="28"/>
                <w:szCs w:val="28"/>
              </w:rPr>
            </w:pPr>
            <w:r>
              <w:rPr>
                <w:sz w:val="28"/>
                <w:szCs w:val="28"/>
              </w:rPr>
              <w:t>М</w:t>
            </w:r>
            <w:r w:rsidR="001A4937" w:rsidRPr="00E84190">
              <w:rPr>
                <w:sz w:val="28"/>
                <w:szCs w:val="28"/>
              </w:rPr>
              <w:t>икробиологиялық</w:t>
            </w:r>
            <w:r w:rsidR="001A4937" w:rsidRPr="00E84190">
              <w:rPr>
                <w:sz w:val="28"/>
                <w:szCs w:val="28"/>
                <w:lang w:val="en-US"/>
              </w:rPr>
              <w:t xml:space="preserve"> </w:t>
            </w:r>
            <w:r w:rsidR="001A4937" w:rsidRPr="00E84190">
              <w:rPr>
                <w:sz w:val="28"/>
                <w:szCs w:val="28"/>
              </w:rPr>
              <w:t>қауіпсіздігі</w:t>
            </w:r>
          </w:p>
        </w:tc>
        <w:tc>
          <w:tcPr>
            <w:tcW w:w="567" w:type="dxa"/>
          </w:tcPr>
          <w:p w14:paraId="6956869C" w14:textId="77777777" w:rsidR="001A4937" w:rsidRPr="009A5B27" w:rsidRDefault="00EB14F5" w:rsidP="001A4937">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66</w:t>
            </w:r>
          </w:p>
        </w:tc>
      </w:tr>
      <w:tr w:rsidR="004C49CE" w:rsidRPr="00E84190" w14:paraId="695686A1" w14:textId="77777777" w:rsidTr="001D314D">
        <w:tc>
          <w:tcPr>
            <w:tcW w:w="776" w:type="dxa"/>
          </w:tcPr>
          <w:p w14:paraId="6956869E" w14:textId="77777777" w:rsidR="004C49CE" w:rsidRPr="00B674B0" w:rsidRDefault="00C507A6" w:rsidP="00B674B0">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rPr>
              <w:t>4.</w:t>
            </w:r>
            <w:r w:rsidR="00B674B0">
              <w:rPr>
                <w:rFonts w:ascii="Times New Roman" w:hAnsi="Times New Roman" w:cs="Times New Roman"/>
                <w:sz w:val="28"/>
                <w:szCs w:val="28"/>
                <w:lang w:val="kk-KZ"/>
              </w:rPr>
              <w:t>3</w:t>
            </w:r>
          </w:p>
        </w:tc>
        <w:tc>
          <w:tcPr>
            <w:tcW w:w="8003" w:type="dxa"/>
          </w:tcPr>
          <w:p w14:paraId="6956869F" w14:textId="77777777" w:rsidR="004C49CE" w:rsidRPr="00253F7C" w:rsidRDefault="004C49CE" w:rsidP="004C49CE">
            <w:pPr>
              <w:pStyle w:val="TableParagraph"/>
              <w:tabs>
                <w:tab w:val="left" w:pos="9356"/>
              </w:tabs>
              <w:spacing w:line="240" w:lineRule="auto"/>
              <w:jc w:val="left"/>
              <w:rPr>
                <w:sz w:val="28"/>
                <w:szCs w:val="28"/>
              </w:rPr>
            </w:pPr>
            <w:r w:rsidRPr="00253F7C">
              <w:rPr>
                <w:sz w:val="28"/>
                <w:szCs w:val="28"/>
              </w:rPr>
              <w:t>«</w:t>
            </w:r>
            <w:r w:rsidRPr="00E84190">
              <w:rPr>
                <w:sz w:val="28"/>
                <w:szCs w:val="28"/>
              </w:rPr>
              <w:t>Шығыс</w:t>
            </w:r>
            <w:r w:rsidRPr="00253F7C">
              <w:rPr>
                <w:sz w:val="28"/>
                <w:szCs w:val="28"/>
              </w:rPr>
              <w:t xml:space="preserve">» </w:t>
            </w:r>
            <w:r>
              <w:rPr>
                <w:sz w:val="28"/>
                <w:szCs w:val="28"/>
              </w:rPr>
              <w:t>котлетінің</w:t>
            </w:r>
            <w:r w:rsidRPr="00E84190">
              <w:rPr>
                <w:sz w:val="28"/>
                <w:szCs w:val="28"/>
              </w:rPr>
              <w:t xml:space="preserve"> тағамдық</w:t>
            </w:r>
            <w:r w:rsidRPr="00253F7C">
              <w:rPr>
                <w:sz w:val="28"/>
                <w:szCs w:val="28"/>
              </w:rPr>
              <w:t xml:space="preserve"> </w:t>
            </w:r>
            <w:r w:rsidRPr="00E84190">
              <w:rPr>
                <w:sz w:val="28"/>
                <w:szCs w:val="28"/>
              </w:rPr>
              <w:t>қауіпсіздігін</w:t>
            </w:r>
            <w:r w:rsidRPr="00253F7C">
              <w:rPr>
                <w:sz w:val="28"/>
                <w:szCs w:val="28"/>
              </w:rPr>
              <w:t xml:space="preserve"> </w:t>
            </w:r>
            <w:r w:rsidRPr="00E84190">
              <w:rPr>
                <w:sz w:val="28"/>
                <w:szCs w:val="28"/>
              </w:rPr>
              <w:t>бағалау</w:t>
            </w:r>
          </w:p>
        </w:tc>
        <w:tc>
          <w:tcPr>
            <w:tcW w:w="567" w:type="dxa"/>
          </w:tcPr>
          <w:p w14:paraId="695686A0" w14:textId="77777777" w:rsidR="004C49CE" w:rsidRPr="00E84190" w:rsidRDefault="00EB14F5" w:rsidP="004C49CE">
            <w:pPr>
              <w:spacing w:line="240" w:lineRule="auto"/>
              <w:rPr>
                <w:rFonts w:ascii="Times New Roman" w:hAnsi="Times New Roman" w:cs="Times New Roman"/>
                <w:sz w:val="28"/>
                <w:szCs w:val="28"/>
              </w:rPr>
            </w:pPr>
            <w:r>
              <w:rPr>
                <w:rFonts w:ascii="Times New Roman" w:hAnsi="Times New Roman" w:cs="Times New Roman"/>
                <w:sz w:val="28"/>
                <w:szCs w:val="28"/>
              </w:rPr>
              <w:t>70</w:t>
            </w:r>
          </w:p>
        </w:tc>
      </w:tr>
      <w:tr w:rsidR="004C49CE" w:rsidRPr="00E84190" w14:paraId="695686A5" w14:textId="77777777" w:rsidTr="001D314D">
        <w:tc>
          <w:tcPr>
            <w:tcW w:w="776" w:type="dxa"/>
          </w:tcPr>
          <w:p w14:paraId="695686A2" w14:textId="77777777" w:rsidR="004C49CE" w:rsidRPr="00E84190" w:rsidRDefault="00B674B0" w:rsidP="004C49CE">
            <w:pPr>
              <w:spacing w:line="240" w:lineRule="auto"/>
              <w:jc w:val="center"/>
              <w:rPr>
                <w:rFonts w:ascii="Times New Roman" w:hAnsi="Times New Roman" w:cs="Times New Roman"/>
                <w:sz w:val="28"/>
                <w:szCs w:val="28"/>
              </w:rPr>
            </w:pPr>
            <w:r>
              <w:rPr>
                <w:rFonts w:ascii="Times New Roman" w:hAnsi="Times New Roman" w:cs="Times New Roman"/>
                <w:sz w:val="28"/>
                <w:szCs w:val="28"/>
              </w:rPr>
              <w:t>4.4</w:t>
            </w:r>
          </w:p>
        </w:tc>
        <w:tc>
          <w:tcPr>
            <w:tcW w:w="8003" w:type="dxa"/>
          </w:tcPr>
          <w:p w14:paraId="695686A3" w14:textId="77777777" w:rsidR="004C49CE" w:rsidRPr="00E84190" w:rsidRDefault="004C49CE" w:rsidP="004C49CE">
            <w:pPr>
              <w:pStyle w:val="TableParagraph"/>
              <w:tabs>
                <w:tab w:val="left" w:pos="9356"/>
              </w:tabs>
              <w:spacing w:line="240" w:lineRule="auto"/>
              <w:jc w:val="left"/>
              <w:rPr>
                <w:sz w:val="28"/>
                <w:szCs w:val="28"/>
              </w:rPr>
            </w:pPr>
            <w:r>
              <w:rPr>
                <w:sz w:val="28"/>
                <w:szCs w:val="28"/>
              </w:rPr>
              <w:t>М</w:t>
            </w:r>
            <w:r w:rsidRPr="00E84190">
              <w:rPr>
                <w:sz w:val="28"/>
                <w:szCs w:val="28"/>
              </w:rPr>
              <w:t>аркетингтік зерттеу</w:t>
            </w:r>
          </w:p>
        </w:tc>
        <w:tc>
          <w:tcPr>
            <w:tcW w:w="567" w:type="dxa"/>
          </w:tcPr>
          <w:p w14:paraId="695686A4" w14:textId="77777777" w:rsidR="004C49CE" w:rsidRPr="00EB14F5" w:rsidRDefault="004C49CE" w:rsidP="004C49CE">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7</w:t>
            </w:r>
            <w:r w:rsidR="00EB14F5">
              <w:rPr>
                <w:rFonts w:ascii="Times New Roman" w:hAnsi="Times New Roman" w:cs="Times New Roman"/>
                <w:sz w:val="28"/>
                <w:szCs w:val="28"/>
                <w:lang w:val="kk-KZ"/>
              </w:rPr>
              <w:t>1</w:t>
            </w:r>
          </w:p>
        </w:tc>
      </w:tr>
      <w:tr w:rsidR="004C49CE" w:rsidRPr="00E84190" w14:paraId="695686A9" w14:textId="77777777" w:rsidTr="001D314D">
        <w:tc>
          <w:tcPr>
            <w:tcW w:w="776" w:type="dxa"/>
          </w:tcPr>
          <w:p w14:paraId="695686A6" w14:textId="77777777" w:rsidR="004C49CE" w:rsidRPr="00E84190" w:rsidRDefault="004C49CE" w:rsidP="004C49CE">
            <w:pPr>
              <w:spacing w:line="240" w:lineRule="auto"/>
              <w:jc w:val="center"/>
              <w:rPr>
                <w:rFonts w:ascii="Times New Roman" w:hAnsi="Times New Roman" w:cs="Times New Roman"/>
                <w:sz w:val="28"/>
                <w:szCs w:val="28"/>
              </w:rPr>
            </w:pPr>
          </w:p>
        </w:tc>
        <w:tc>
          <w:tcPr>
            <w:tcW w:w="8003" w:type="dxa"/>
          </w:tcPr>
          <w:p w14:paraId="695686A7" w14:textId="77777777" w:rsidR="004C49CE" w:rsidRPr="00E84190" w:rsidRDefault="004C49CE" w:rsidP="004C49CE">
            <w:pPr>
              <w:spacing w:line="240" w:lineRule="auto"/>
              <w:rPr>
                <w:rFonts w:ascii="Times New Roman" w:hAnsi="Times New Roman" w:cs="Times New Roman"/>
                <w:sz w:val="28"/>
                <w:szCs w:val="28"/>
              </w:rPr>
            </w:pPr>
            <w:proofErr w:type="spellStart"/>
            <w:r w:rsidRPr="00E84190">
              <w:rPr>
                <w:rFonts w:ascii="Times New Roman" w:hAnsi="Times New Roman" w:cs="Times New Roman"/>
                <w:sz w:val="28"/>
                <w:szCs w:val="28"/>
              </w:rPr>
              <w:t>Төртінші</w:t>
            </w:r>
            <w:proofErr w:type="spellEnd"/>
            <w:r w:rsidRPr="00E84190">
              <w:rPr>
                <w:rFonts w:ascii="Times New Roman" w:hAnsi="Times New Roman" w:cs="Times New Roman"/>
                <w:sz w:val="28"/>
                <w:szCs w:val="28"/>
              </w:rPr>
              <w:t xml:space="preserve"> </w:t>
            </w:r>
            <w:r w:rsidR="0051351A" w:rsidRPr="00E84190">
              <w:rPr>
                <w:rFonts w:ascii="Times New Roman" w:hAnsi="Times New Roman" w:cs="Times New Roman"/>
                <w:sz w:val="28"/>
                <w:szCs w:val="28"/>
                <w:lang w:val="kk-KZ"/>
              </w:rPr>
              <w:t>бөлім</w:t>
            </w:r>
            <w:r w:rsidR="0051351A">
              <w:rPr>
                <w:rFonts w:ascii="Times New Roman" w:hAnsi="Times New Roman" w:cs="Times New Roman"/>
                <w:sz w:val="28"/>
                <w:szCs w:val="28"/>
                <w:lang w:val="kk-KZ"/>
              </w:rPr>
              <w:t>нің</w:t>
            </w:r>
            <w:r w:rsidR="0051351A" w:rsidRPr="00E84190">
              <w:rPr>
                <w:rFonts w:ascii="Times New Roman" w:hAnsi="Times New Roman" w:cs="Times New Roman"/>
                <w:sz w:val="28"/>
                <w:szCs w:val="28"/>
                <w:lang w:val="kk-KZ"/>
              </w:rPr>
              <w:t xml:space="preserve"> қорытынды</w:t>
            </w:r>
            <w:r w:rsidR="0051351A">
              <w:rPr>
                <w:rFonts w:ascii="Times New Roman" w:hAnsi="Times New Roman" w:cs="Times New Roman"/>
                <w:sz w:val="28"/>
                <w:szCs w:val="28"/>
                <w:lang w:val="kk-KZ"/>
              </w:rPr>
              <w:t>сы</w:t>
            </w:r>
          </w:p>
        </w:tc>
        <w:tc>
          <w:tcPr>
            <w:tcW w:w="567" w:type="dxa"/>
          </w:tcPr>
          <w:p w14:paraId="695686A8" w14:textId="77777777" w:rsidR="004C49CE" w:rsidRPr="00EB14F5" w:rsidRDefault="004C49CE" w:rsidP="00EB14F5">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7</w:t>
            </w:r>
            <w:r w:rsidR="00EB14F5">
              <w:rPr>
                <w:rFonts w:ascii="Times New Roman" w:hAnsi="Times New Roman" w:cs="Times New Roman"/>
                <w:sz w:val="28"/>
                <w:szCs w:val="28"/>
                <w:lang w:val="kk-KZ"/>
              </w:rPr>
              <w:t>6</w:t>
            </w:r>
          </w:p>
        </w:tc>
      </w:tr>
      <w:tr w:rsidR="004C49CE" w:rsidRPr="00D05FF3" w14:paraId="695686AD" w14:textId="77777777" w:rsidTr="001D314D">
        <w:tc>
          <w:tcPr>
            <w:tcW w:w="776" w:type="dxa"/>
          </w:tcPr>
          <w:p w14:paraId="695686AA" w14:textId="77777777" w:rsidR="004C49CE" w:rsidRPr="00E84190" w:rsidRDefault="004C49CE" w:rsidP="004C49CE">
            <w:pPr>
              <w:pStyle w:val="TableParagraph"/>
              <w:tabs>
                <w:tab w:val="left" w:pos="9356"/>
              </w:tabs>
              <w:spacing w:line="240" w:lineRule="auto"/>
              <w:rPr>
                <w:b/>
                <w:sz w:val="28"/>
                <w:szCs w:val="28"/>
              </w:rPr>
            </w:pPr>
            <w:r w:rsidRPr="00E84190">
              <w:rPr>
                <w:b/>
                <w:w w:val="99"/>
                <w:sz w:val="28"/>
                <w:szCs w:val="28"/>
              </w:rPr>
              <w:t>5</w:t>
            </w:r>
          </w:p>
        </w:tc>
        <w:tc>
          <w:tcPr>
            <w:tcW w:w="8003" w:type="dxa"/>
            <w:vMerge w:val="restart"/>
          </w:tcPr>
          <w:p w14:paraId="695686AB" w14:textId="77777777" w:rsidR="004C49CE" w:rsidRPr="00E84190" w:rsidRDefault="004C49CE" w:rsidP="004C49CE">
            <w:pPr>
              <w:pStyle w:val="TableParagraph"/>
              <w:tabs>
                <w:tab w:val="left" w:pos="2209"/>
                <w:tab w:val="left" w:pos="4317"/>
                <w:tab w:val="left" w:pos="5061"/>
                <w:tab w:val="left" w:pos="9356"/>
              </w:tabs>
              <w:spacing w:line="240" w:lineRule="auto"/>
              <w:jc w:val="left"/>
              <w:rPr>
                <w:b/>
                <w:sz w:val="28"/>
                <w:szCs w:val="28"/>
              </w:rPr>
            </w:pPr>
            <w:r w:rsidRPr="00E84190">
              <w:rPr>
                <w:b/>
                <w:bCs/>
                <w:sz w:val="28"/>
                <w:szCs w:val="28"/>
              </w:rPr>
              <w:t>НАССР</w:t>
            </w:r>
            <w:r>
              <w:rPr>
                <w:b/>
                <w:bCs/>
                <w:sz w:val="28"/>
                <w:szCs w:val="28"/>
              </w:rPr>
              <w:t xml:space="preserve"> принциптеріне сүйене отырып, </w:t>
            </w:r>
            <w:r w:rsidRPr="00E84190">
              <w:rPr>
                <w:b/>
                <w:bCs/>
                <w:sz w:val="28"/>
                <w:szCs w:val="28"/>
              </w:rPr>
              <w:t xml:space="preserve">«Шығыс» </w:t>
            </w:r>
            <w:r>
              <w:rPr>
                <w:b/>
                <w:bCs/>
                <w:sz w:val="28"/>
                <w:szCs w:val="28"/>
              </w:rPr>
              <w:t xml:space="preserve">котлетін </w:t>
            </w:r>
            <w:r w:rsidRPr="00E84190">
              <w:rPr>
                <w:b/>
                <w:bCs/>
                <w:sz w:val="28"/>
                <w:szCs w:val="28"/>
              </w:rPr>
              <w:t>өндіруде санитар</w:t>
            </w:r>
            <w:r>
              <w:rPr>
                <w:b/>
                <w:bCs/>
                <w:sz w:val="28"/>
                <w:szCs w:val="28"/>
              </w:rPr>
              <w:t xml:space="preserve">лық және тағамдық қауіпсіздікті </w:t>
            </w:r>
            <w:r w:rsidRPr="00E84190">
              <w:rPr>
                <w:b/>
                <w:bCs/>
                <w:sz w:val="28"/>
                <w:szCs w:val="28"/>
              </w:rPr>
              <w:t>қамтамасыз ету</w:t>
            </w:r>
          </w:p>
        </w:tc>
        <w:tc>
          <w:tcPr>
            <w:tcW w:w="567" w:type="dxa"/>
          </w:tcPr>
          <w:p w14:paraId="695686AC" w14:textId="77777777" w:rsidR="004C49CE" w:rsidRPr="00E84190" w:rsidRDefault="004C49CE" w:rsidP="004C49CE">
            <w:pPr>
              <w:spacing w:line="240" w:lineRule="auto"/>
              <w:rPr>
                <w:rFonts w:ascii="Times New Roman" w:hAnsi="Times New Roman" w:cs="Times New Roman"/>
                <w:sz w:val="28"/>
                <w:szCs w:val="28"/>
                <w:lang w:val="kk-KZ"/>
              </w:rPr>
            </w:pPr>
          </w:p>
        </w:tc>
      </w:tr>
      <w:tr w:rsidR="004C49CE" w:rsidRPr="00E84190" w14:paraId="695686B1" w14:textId="77777777" w:rsidTr="001D314D">
        <w:tc>
          <w:tcPr>
            <w:tcW w:w="776" w:type="dxa"/>
          </w:tcPr>
          <w:p w14:paraId="695686AE" w14:textId="77777777" w:rsidR="004C49CE" w:rsidRPr="00E84190" w:rsidRDefault="004C49CE" w:rsidP="004C49CE">
            <w:pPr>
              <w:spacing w:line="240" w:lineRule="auto"/>
              <w:jc w:val="center"/>
              <w:rPr>
                <w:rFonts w:ascii="Times New Roman" w:hAnsi="Times New Roman" w:cs="Times New Roman"/>
                <w:sz w:val="28"/>
                <w:szCs w:val="28"/>
                <w:lang w:val="kk-KZ"/>
              </w:rPr>
            </w:pPr>
          </w:p>
        </w:tc>
        <w:tc>
          <w:tcPr>
            <w:tcW w:w="8003" w:type="dxa"/>
            <w:vMerge/>
          </w:tcPr>
          <w:p w14:paraId="695686AF" w14:textId="77777777" w:rsidR="004C49CE" w:rsidRPr="00E84190" w:rsidRDefault="004C49CE" w:rsidP="004C49CE">
            <w:pPr>
              <w:spacing w:line="240" w:lineRule="auto"/>
              <w:rPr>
                <w:rFonts w:ascii="Times New Roman" w:hAnsi="Times New Roman" w:cs="Times New Roman"/>
                <w:sz w:val="28"/>
                <w:szCs w:val="28"/>
                <w:lang w:val="kk-KZ"/>
              </w:rPr>
            </w:pPr>
          </w:p>
        </w:tc>
        <w:tc>
          <w:tcPr>
            <w:tcW w:w="567" w:type="dxa"/>
          </w:tcPr>
          <w:p w14:paraId="695686B0" w14:textId="77777777" w:rsidR="004C49CE" w:rsidRPr="00980C78" w:rsidRDefault="004C49CE" w:rsidP="004C49CE">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7</w:t>
            </w:r>
            <w:r w:rsidR="00EB14F5">
              <w:rPr>
                <w:rFonts w:ascii="Times New Roman" w:hAnsi="Times New Roman" w:cs="Times New Roman"/>
                <w:sz w:val="28"/>
                <w:szCs w:val="28"/>
                <w:lang w:val="kk-KZ"/>
              </w:rPr>
              <w:t>7</w:t>
            </w:r>
          </w:p>
        </w:tc>
      </w:tr>
      <w:tr w:rsidR="004C49CE" w:rsidRPr="00D05FF3" w14:paraId="695686B5" w14:textId="77777777" w:rsidTr="001D314D">
        <w:tc>
          <w:tcPr>
            <w:tcW w:w="776" w:type="dxa"/>
          </w:tcPr>
          <w:p w14:paraId="695686B2" w14:textId="77777777" w:rsidR="004C49CE" w:rsidRPr="00E84190" w:rsidRDefault="004C49CE" w:rsidP="004C49CE">
            <w:pPr>
              <w:pStyle w:val="TableParagraph"/>
              <w:tabs>
                <w:tab w:val="left" w:pos="9356"/>
              </w:tabs>
              <w:spacing w:line="240" w:lineRule="auto"/>
              <w:rPr>
                <w:sz w:val="28"/>
                <w:szCs w:val="28"/>
              </w:rPr>
            </w:pPr>
            <w:r w:rsidRPr="00E84190">
              <w:rPr>
                <w:sz w:val="28"/>
                <w:szCs w:val="28"/>
              </w:rPr>
              <w:t>5.1</w:t>
            </w:r>
          </w:p>
        </w:tc>
        <w:tc>
          <w:tcPr>
            <w:tcW w:w="8003" w:type="dxa"/>
            <w:vMerge w:val="restart"/>
          </w:tcPr>
          <w:p w14:paraId="695686B3" w14:textId="77777777" w:rsidR="004C49CE" w:rsidRPr="00E84190" w:rsidRDefault="004C49CE" w:rsidP="004C49CE">
            <w:pPr>
              <w:pStyle w:val="TableParagraph"/>
              <w:tabs>
                <w:tab w:val="left" w:pos="9356"/>
              </w:tabs>
              <w:spacing w:line="240" w:lineRule="auto"/>
              <w:jc w:val="left"/>
              <w:rPr>
                <w:sz w:val="28"/>
                <w:szCs w:val="28"/>
              </w:rPr>
            </w:pPr>
            <w:r w:rsidRPr="00E84190">
              <w:rPr>
                <w:bCs/>
                <w:sz w:val="28"/>
                <w:szCs w:val="28"/>
              </w:rPr>
              <w:t xml:space="preserve">«Шығыс» </w:t>
            </w:r>
            <w:r>
              <w:rPr>
                <w:bCs/>
                <w:sz w:val="28"/>
                <w:szCs w:val="28"/>
              </w:rPr>
              <w:t>котлетін</w:t>
            </w:r>
            <w:r w:rsidRPr="00E84190">
              <w:rPr>
                <w:bCs/>
                <w:sz w:val="28"/>
                <w:szCs w:val="28"/>
              </w:rPr>
              <w:t xml:space="preserve"> өндіру кезіндегі қауіпті факторларды анықтау</w:t>
            </w:r>
          </w:p>
        </w:tc>
        <w:tc>
          <w:tcPr>
            <w:tcW w:w="567" w:type="dxa"/>
          </w:tcPr>
          <w:p w14:paraId="695686B4" w14:textId="77777777" w:rsidR="004C49CE" w:rsidRPr="00E84190" w:rsidRDefault="004C49CE" w:rsidP="004C49CE">
            <w:pPr>
              <w:spacing w:line="240" w:lineRule="auto"/>
              <w:rPr>
                <w:rFonts w:ascii="Times New Roman" w:hAnsi="Times New Roman" w:cs="Times New Roman"/>
                <w:sz w:val="28"/>
                <w:szCs w:val="28"/>
                <w:lang w:val="kk-KZ"/>
              </w:rPr>
            </w:pPr>
          </w:p>
        </w:tc>
      </w:tr>
      <w:tr w:rsidR="004C49CE" w:rsidRPr="00E84190" w14:paraId="695686B9" w14:textId="77777777" w:rsidTr="001D314D">
        <w:tc>
          <w:tcPr>
            <w:tcW w:w="776" w:type="dxa"/>
          </w:tcPr>
          <w:p w14:paraId="695686B6" w14:textId="77777777" w:rsidR="004C49CE" w:rsidRPr="00E84190" w:rsidRDefault="004C49CE" w:rsidP="004C49CE">
            <w:pPr>
              <w:spacing w:line="240" w:lineRule="auto"/>
              <w:jc w:val="center"/>
              <w:rPr>
                <w:rFonts w:ascii="Times New Roman" w:hAnsi="Times New Roman" w:cs="Times New Roman"/>
                <w:sz w:val="28"/>
                <w:szCs w:val="28"/>
                <w:lang w:val="kk-KZ"/>
              </w:rPr>
            </w:pPr>
          </w:p>
        </w:tc>
        <w:tc>
          <w:tcPr>
            <w:tcW w:w="8003" w:type="dxa"/>
            <w:vMerge/>
          </w:tcPr>
          <w:p w14:paraId="695686B7" w14:textId="77777777" w:rsidR="004C49CE" w:rsidRPr="00E84190" w:rsidRDefault="004C49CE" w:rsidP="004C49CE">
            <w:pPr>
              <w:spacing w:line="240" w:lineRule="auto"/>
              <w:rPr>
                <w:rFonts w:ascii="Times New Roman" w:hAnsi="Times New Roman" w:cs="Times New Roman"/>
                <w:sz w:val="28"/>
                <w:szCs w:val="28"/>
                <w:lang w:val="kk-KZ"/>
              </w:rPr>
            </w:pPr>
          </w:p>
        </w:tc>
        <w:tc>
          <w:tcPr>
            <w:tcW w:w="567" w:type="dxa"/>
          </w:tcPr>
          <w:p w14:paraId="695686B8" w14:textId="77777777" w:rsidR="004C49CE" w:rsidRPr="00BC725E" w:rsidRDefault="004C49CE" w:rsidP="004C49CE">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7</w:t>
            </w:r>
            <w:r w:rsidR="009642A1">
              <w:rPr>
                <w:rFonts w:ascii="Times New Roman" w:hAnsi="Times New Roman" w:cs="Times New Roman"/>
                <w:sz w:val="28"/>
                <w:szCs w:val="28"/>
                <w:lang w:val="kk-KZ"/>
              </w:rPr>
              <w:t>4</w:t>
            </w:r>
          </w:p>
        </w:tc>
      </w:tr>
      <w:tr w:rsidR="004C49CE" w:rsidRPr="00E84190" w14:paraId="695686BD" w14:textId="77777777" w:rsidTr="001D314D">
        <w:tc>
          <w:tcPr>
            <w:tcW w:w="776" w:type="dxa"/>
          </w:tcPr>
          <w:p w14:paraId="695686BA" w14:textId="77777777" w:rsidR="004C49CE" w:rsidRPr="00E84190" w:rsidRDefault="004C49CE" w:rsidP="004C49CE">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5.2</w:t>
            </w:r>
          </w:p>
        </w:tc>
        <w:tc>
          <w:tcPr>
            <w:tcW w:w="8003" w:type="dxa"/>
            <w:vMerge w:val="restart"/>
          </w:tcPr>
          <w:p w14:paraId="695686BB" w14:textId="77777777" w:rsidR="004C49CE" w:rsidRPr="00E84190" w:rsidRDefault="004C49CE" w:rsidP="004C49CE">
            <w:pPr>
              <w:spacing w:line="240" w:lineRule="auto"/>
              <w:rPr>
                <w:rFonts w:ascii="Times New Roman" w:hAnsi="Times New Roman" w:cs="Times New Roman"/>
                <w:sz w:val="28"/>
                <w:szCs w:val="28"/>
              </w:rPr>
            </w:pPr>
            <w:r w:rsidRPr="00E84190">
              <w:rPr>
                <w:rFonts w:ascii="Times New Roman" w:hAnsi="Times New Roman" w:cs="Times New Roman"/>
                <w:sz w:val="28"/>
                <w:szCs w:val="28"/>
              </w:rPr>
              <w:t>«</w:t>
            </w:r>
            <w:proofErr w:type="spellStart"/>
            <w:r w:rsidRPr="00E84190">
              <w:rPr>
                <w:rFonts w:ascii="Times New Roman" w:hAnsi="Times New Roman" w:cs="Times New Roman"/>
                <w:sz w:val="28"/>
                <w:szCs w:val="28"/>
              </w:rPr>
              <w:t>Шығыс</w:t>
            </w:r>
            <w:proofErr w:type="spellEnd"/>
            <w:r w:rsidRPr="00E84190">
              <w:rPr>
                <w:rFonts w:ascii="Times New Roman" w:hAnsi="Times New Roman" w:cs="Times New Roman"/>
                <w:sz w:val="28"/>
                <w:szCs w:val="28"/>
              </w:rPr>
              <w:t xml:space="preserve">» </w:t>
            </w:r>
            <w:proofErr w:type="spellStart"/>
            <w:r w:rsidRPr="004F0AAE">
              <w:rPr>
                <w:rFonts w:ascii="Times New Roman" w:hAnsi="Times New Roman" w:cs="Times New Roman"/>
                <w:bCs/>
                <w:sz w:val="28"/>
                <w:szCs w:val="28"/>
              </w:rPr>
              <w:t>котлетін</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өндіру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кез</w:t>
            </w:r>
            <w:r w:rsidRPr="00E84190">
              <w:rPr>
                <w:rFonts w:ascii="Times New Roman" w:hAnsi="Times New Roman" w:cs="Times New Roman"/>
                <w:sz w:val="28"/>
                <w:szCs w:val="28"/>
              </w:rPr>
              <w:t>інде</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сыни</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бақылау</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нүктелерін</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анықтау</w:t>
            </w:r>
            <w:proofErr w:type="spellEnd"/>
          </w:p>
        </w:tc>
        <w:tc>
          <w:tcPr>
            <w:tcW w:w="567" w:type="dxa"/>
          </w:tcPr>
          <w:p w14:paraId="695686BC" w14:textId="77777777" w:rsidR="004C49CE" w:rsidRPr="00E84190" w:rsidRDefault="004C49CE" w:rsidP="004C49CE">
            <w:pPr>
              <w:spacing w:line="240" w:lineRule="auto"/>
              <w:rPr>
                <w:rFonts w:ascii="Times New Roman" w:hAnsi="Times New Roman" w:cs="Times New Roman"/>
                <w:sz w:val="28"/>
                <w:szCs w:val="28"/>
              </w:rPr>
            </w:pPr>
          </w:p>
        </w:tc>
      </w:tr>
      <w:tr w:rsidR="004C49CE" w:rsidRPr="00E84190" w14:paraId="695686C1" w14:textId="77777777" w:rsidTr="001D314D">
        <w:tc>
          <w:tcPr>
            <w:tcW w:w="776" w:type="dxa"/>
          </w:tcPr>
          <w:p w14:paraId="695686BE" w14:textId="77777777" w:rsidR="004C49CE" w:rsidRPr="00E84190" w:rsidRDefault="004C49CE" w:rsidP="004C49CE">
            <w:pPr>
              <w:spacing w:line="240" w:lineRule="auto"/>
              <w:jc w:val="center"/>
              <w:rPr>
                <w:rFonts w:ascii="Times New Roman" w:hAnsi="Times New Roman" w:cs="Times New Roman"/>
                <w:sz w:val="28"/>
                <w:szCs w:val="28"/>
              </w:rPr>
            </w:pPr>
          </w:p>
        </w:tc>
        <w:tc>
          <w:tcPr>
            <w:tcW w:w="8003" w:type="dxa"/>
            <w:vMerge/>
          </w:tcPr>
          <w:p w14:paraId="695686BF" w14:textId="77777777" w:rsidR="004C49CE" w:rsidRPr="00E84190" w:rsidRDefault="004C49CE" w:rsidP="004C49CE">
            <w:pPr>
              <w:spacing w:line="240" w:lineRule="auto"/>
              <w:rPr>
                <w:rFonts w:ascii="Times New Roman" w:hAnsi="Times New Roman" w:cs="Times New Roman"/>
                <w:sz w:val="28"/>
                <w:szCs w:val="28"/>
              </w:rPr>
            </w:pPr>
          </w:p>
        </w:tc>
        <w:tc>
          <w:tcPr>
            <w:tcW w:w="567" w:type="dxa"/>
          </w:tcPr>
          <w:p w14:paraId="695686C0" w14:textId="77777777" w:rsidR="004C49CE" w:rsidRPr="00BC725E" w:rsidRDefault="004C49CE" w:rsidP="009642A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7</w:t>
            </w:r>
            <w:r w:rsidR="00EB14F5">
              <w:rPr>
                <w:rFonts w:ascii="Times New Roman" w:hAnsi="Times New Roman" w:cs="Times New Roman"/>
                <w:sz w:val="28"/>
                <w:szCs w:val="28"/>
                <w:lang w:val="kk-KZ"/>
              </w:rPr>
              <w:t>9</w:t>
            </w:r>
          </w:p>
        </w:tc>
      </w:tr>
      <w:tr w:rsidR="004C49CE" w:rsidRPr="00E84190" w14:paraId="695686C5" w14:textId="77777777" w:rsidTr="001D314D">
        <w:tc>
          <w:tcPr>
            <w:tcW w:w="776" w:type="dxa"/>
          </w:tcPr>
          <w:p w14:paraId="695686C2" w14:textId="77777777" w:rsidR="004C49CE" w:rsidRPr="00E84190" w:rsidRDefault="004C49CE" w:rsidP="004C49CE">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5.3</w:t>
            </w:r>
          </w:p>
        </w:tc>
        <w:tc>
          <w:tcPr>
            <w:tcW w:w="8003" w:type="dxa"/>
          </w:tcPr>
          <w:p w14:paraId="695686C3" w14:textId="77777777" w:rsidR="004C49CE" w:rsidRPr="00E84190" w:rsidRDefault="004C49CE" w:rsidP="004C49CE">
            <w:pPr>
              <w:pStyle w:val="TableParagraph"/>
              <w:tabs>
                <w:tab w:val="left" w:pos="9356"/>
              </w:tabs>
              <w:spacing w:line="240" w:lineRule="auto"/>
              <w:jc w:val="left"/>
              <w:rPr>
                <w:sz w:val="28"/>
                <w:szCs w:val="28"/>
              </w:rPr>
            </w:pPr>
            <w:r w:rsidRPr="00E84190">
              <w:rPr>
                <w:sz w:val="28"/>
                <w:szCs w:val="28"/>
              </w:rPr>
              <w:t>НАССР жұмыс жоспарын құру</w:t>
            </w:r>
          </w:p>
        </w:tc>
        <w:tc>
          <w:tcPr>
            <w:tcW w:w="567" w:type="dxa"/>
          </w:tcPr>
          <w:p w14:paraId="695686C4" w14:textId="77777777" w:rsidR="004C49CE" w:rsidRPr="00E84190" w:rsidRDefault="009642A1" w:rsidP="00EB14F5">
            <w:pPr>
              <w:pStyle w:val="TableParagraph"/>
              <w:tabs>
                <w:tab w:val="left" w:pos="9356"/>
              </w:tabs>
              <w:spacing w:line="240" w:lineRule="auto"/>
              <w:jc w:val="left"/>
              <w:rPr>
                <w:sz w:val="28"/>
                <w:szCs w:val="28"/>
              </w:rPr>
            </w:pPr>
            <w:r>
              <w:rPr>
                <w:sz w:val="28"/>
                <w:szCs w:val="28"/>
              </w:rPr>
              <w:t>8</w:t>
            </w:r>
            <w:r w:rsidR="00EB14F5">
              <w:rPr>
                <w:sz w:val="28"/>
                <w:szCs w:val="28"/>
              </w:rPr>
              <w:t>3</w:t>
            </w:r>
          </w:p>
        </w:tc>
      </w:tr>
      <w:tr w:rsidR="004C49CE" w:rsidRPr="00E84190" w14:paraId="695686C9" w14:textId="77777777" w:rsidTr="001D314D">
        <w:tc>
          <w:tcPr>
            <w:tcW w:w="776" w:type="dxa"/>
          </w:tcPr>
          <w:p w14:paraId="695686C6" w14:textId="77777777" w:rsidR="004C49CE" w:rsidRPr="00E84190" w:rsidRDefault="004C49CE" w:rsidP="004C49CE">
            <w:pPr>
              <w:spacing w:line="240" w:lineRule="auto"/>
              <w:jc w:val="center"/>
              <w:rPr>
                <w:rFonts w:ascii="Times New Roman" w:hAnsi="Times New Roman" w:cs="Times New Roman"/>
                <w:sz w:val="28"/>
                <w:szCs w:val="28"/>
              </w:rPr>
            </w:pPr>
          </w:p>
        </w:tc>
        <w:tc>
          <w:tcPr>
            <w:tcW w:w="8003" w:type="dxa"/>
          </w:tcPr>
          <w:p w14:paraId="695686C7" w14:textId="77777777" w:rsidR="004C49CE" w:rsidRPr="00E84190" w:rsidRDefault="004C49CE" w:rsidP="004C49CE">
            <w:pPr>
              <w:pStyle w:val="TableParagraph"/>
              <w:tabs>
                <w:tab w:val="left" w:pos="9356"/>
              </w:tabs>
              <w:spacing w:line="240" w:lineRule="auto"/>
              <w:jc w:val="left"/>
              <w:rPr>
                <w:sz w:val="28"/>
                <w:szCs w:val="28"/>
              </w:rPr>
            </w:pPr>
            <w:r w:rsidRPr="00E84190">
              <w:rPr>
                <w:sz w:val="28"/>
                <w:szCs w:val="28"/>
              </w:rPr>
              <w:t xml:space="preserve">Бесінші </w:t>
            </w:r>
            <w:r w:rsidR="0051351A" w:rsidRPr="00E84190">
              <w:rPr>
                <w:sz w:val="28"/>
                <w:szCs w:val="28"/>
              </w:rPr>
              <w:t>бөлім</w:t>
            </w:r>
            <w:r w:rsidR="0051351A">
              <w:rPr>
                <w:sz w:val="28"/>
                <w:szCs w:val="28"/>
              </w:rPr>
              <w:t>нің</w:t>
            </w:r>
            <w:r w:rsidR="0051351A" w:rsidRPr="00E84190">
              <w:rPr>
                <w:sz w:val="28"/>
                <w:szCs w:val="28"/>
              </w:rPr>
              <w:t xml:space="preserve"> қорытынды</w:t>
            </w:r>
            <w:r w:rsidR="0051351A">
              <w:rPr>
                <w:sz w:val="28"/>
                <w:szCs w:val="28"/>
              </w:rPr>
              <w:t>сы</w:t>
            </w:r>
          </w:p>
        </w:tc>
        <w:tc>
          <w:tcPr>
            <w:tcW w:w="567" w:type="dxa"/>
          </w:tcPr>
          <w:p w14:paraId="695686C8" w14:textId="77777777" w:rsidR="004C49CE" w:rsidRPr="00E84190" w:rsidRDefault="004C49CE" w:rsidP="00EB14F5">
            <w:pPr>
              <w:pStyle w:val="TableParagraph"/>
              <w:tabs>
                <w:tab w:val="left" w:pos="9356"/>
              </w:tabs>
              <w:spacing w:line="240" w:lineRule="auto"/>
              <w:jc w:val="left"/>
              <w:rPr>
                <w:sz w:val="28"/>
                <w:szCs w:val="28"/>
              </w:rPr>
            </w:pPr>
            <w:r>
              <w:rPr>
                <w:sz w:val="28"/>
                <w:szCs w:val="28"/>
              </w:rPr>
              <w:t>8</w:t>
            </w:r>
            <w:r w:rsidR="00EB14F5">
              <w:rPr>
                <w:sz w:val="28"/>
                <w:szCs w:val="28"/>
              </w:rPr>
              <w:t>5</w:t>
            </w:r>
          </w:p>
        </w:tc>
      </w:tr>
      <w:tr w:rsidR="004C49CE" w:rsidRPr="00E84190" w14:paraId="695686CE" w14:textId="77777777" w:rsidTr="001D314D">
        <w:tc>
          <w:tcPr>
            <w:tcW w:w="776" w:type="dxa"/>
          </w:tcPr>
          <w:p w14:paraId="695686CA" w14:textId="77777777" w:rsidR="004C49CE" w:rsidRPr="00E84190" w:rsidRDefault="004C49CE" w:rsidP="004C49CE">
            <w:pPr>
              <w:spacing w:line="240" w:lineRule="auto"/>
              <w:jc w:val="center"/>
              <w:rPr>
                <w:rFonts w:ascii="Times New Roman" w:hAnsi="Times New Roman" w:cs="Times New Roman"/>
                <w:b/>
                <w:sz w:val="28"/>
                <w:szCs w:val="28"/>
              </w:rPr>
            </w:pPr>
            <w:r w:rsidRPr="00E84190">
              <w:rPr>
                <w:rFonts w:ascii="Times New Roman" w:hAnsi="Times New Roman" w:cs="Times New Roman"/>
                <w:b/>
                <w:sz w:val="28"/>
                <w:szCs w:val="28"/>
              </w:rPr>
              <w:t>6</w:t>
            </w:r>
          </w:p>
        </w:tc>
        <w:tc>
          <w:tcPr>
            <w:tcW w:w="8003" w:type="dxa"/>
          </w:tcPr>
          <w:p w14:paraId="695686CB" w14:textId="77777777" w:rsidR="004C49CE" w:rsidRPr="00E84190" w:rsidRDefault="004C49CE" w:rsidP="004C49CE">
            <w:pPr>
              <w:spacing w:line="240" w:lineRule="auto"/>
              <w:rPr>
                <w:rFonts w:ascii="Times New Roman" w:hAnsi="Times New Roman" w:cs="Times New Roman"/>
                <w:sz w:val="28"/>
                <w:szCs w:val="28"/>
                <w:lang w:val="kk-KZ"/>
              </w:rPr>
            </w:pPr>
            <w:r w:rsidRPr="00E84190">
              <w:rPr>
                <w:rFonts w:ascii="Times New Roman" w:hAnsi="Times New Roman" w:cs="Times New Roman"/>
                <w:b/>
                <w:sz w:val="28"/>
                <w:szCs w:val="28"/>
                <w:lang w:val="kk-KZ"/>
              </w:rPr>
              <w:t xml:space="preserve">«Шығыс» </w:t>
            </w:r>
            <w:r>
              <w:rPr>
                <w:rFonts w:ascii="Times New Roman" w:hAnsi="Times New Roman" w:cs="Times New Roman"/>
                <w:b/>
                <w:sz w:val="28"/>
                <w:szCs w:val="28"/>
                <w:lang w:val="kk-KZ"/>
              </w:rPr>
              <w:t>котлетіні</w:t>
            </w:r>
            <w:r w:rsidRPr="00E84190">
              <w:rPr>
                <w:rFonts w:ascii="Times New Roman" w:hAnsi="Times New Roman" w:cs="Times New Roman"/>
                <w:b/>
                <w:sz w:val="28"/>
                <w:szCs w:val="28"/>
                <w:lang w:val="kk-KZ"/>
              </w:rPr>
              <w:t>ң өндірістік апробациясы және экономикалық тиімділігі</w:t>
            </w:r>
          </w:p>
        </w:tc>
        <w:tc>
          <w:tcPr>
            <w:tcW w:w="567" w:type="dxa"/>
          </w:tcPr>
          <w:p w14:paraId="695686CC" w14:textId="77777777" w:rsidR="004C49CE" w:rsidRPr="00E84190" w:rsidRDefault="004C49CE" w:rsidP="004C49CE">
            <w:pPr>
              <w:spacing w:line="240" w:lineRule="auto"/>
              <w:rPr>
                <w:rFonts w:ascii="Times New Roman" w:hAnsi="Times New Roman" w:cs="Times New Roman"/>
                <w:sz w:val="28"/>
                <w:szCs w:val="28"/>
              </w:rPr>
            </w:pPr>
          </w:p>
          <w:p w14:paraId="695686CD" w14:textId="77777777" w:rsidR="004C49CE" w:rsidRPr="00BC725E" w:rsidRDefault="004C49CE" w:rsidP="004C49CE">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8</w:t>
            </w:r>
            <w:r w:rsidR="00EB14F5">
              <w:rPr>
                <w:rFonts w:ascii="Times New Roman" w:hAnsi="Times New Roman" w:cs="Times New Roman"/>
                <w:sz w:val="28"/>
                <w:szCs w:val="28"/>
                <w:lang w:val="kk-KZ"/>
              </w:rPr>
              <w:t>6</w:t>
            </w:r>
          </w:p>
        </w:tc>
      </w:tr>
      <w:tr w:rsidR="004C49CE" w:rsidRPr="00E84190" w14:paraId="695686D2" w14:textId="77777777" w:rsidTr="001D314D">
        <w:tc>
          <w:tcPr>
            <w:tcW w:w="776" w:type="dxa"/>
          </w:tcPr>
          <w:p w14:paraId="695686CF" w14:textId="77777777" w:rsidR="004C49CE" w:rsidRPr="00E84190" w:rsidRDefault="004C49CE" w:rsidP="004C49CE">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6.1</w:t>
            </w:r>
          </w:p>
        </w:tc>
        <w:tc>
          <w:tcPr>
            <w:tcW w:w="8003" w:type="dxa"/>
          </w:tcPr>
          <w:p w14:paraId="695686D0" w14:textId="77777777" w:rsidR="004C49CE" w:rsidRPr="00E84190" w:rsidRDefault="004C49CE" w:rsidP="004C49CE">
            <w:pPr>
              <w:pStyle w:val="TableParagraph"/>
              <w:tabs>
                <w:tab w:val="left" w:pos="9356"/>
              </w:tabs>
              <w:spacing w:line="240" w:lineRule="auto"/>
              <w:jc w:val="left"/>
              <w:rPr>
                <w:sz w:val="28"/>
                <w:szCs w:val="28"/>
                <w:lang w:val="en-US"/>
              </w:rPr>
            </w:pPr>
            <w:r w:rsidRPr="00E84190">
              <w:rPr>
                <w:sz w:val="28"/>
                <w:szCs w:val="28"/>
                <w:lang w:val="en-US"/>
              </w:rPr>
              <w:t>«</w:t>
            </w:r>
            <w:r w:rsidRPr="00E84190">
              <w:rPr>
                <w:sz w:val="28"/>
                <w:szCs w:val="28"/>
              </w:rPr>
              <w:t>Шығыс</w:t>
            </w:r>
            <w:r w:rsidRPr="00E84190">
              <w:rPr>
                <w:sz w:val="28"/>
                <w:szCs w:val="28"/>
                <w:lang w:val="en-US"/>
              </w:rPr>
              <w:t xml:space="preserve">» </w:t>
            </w:r>
            <w:r>
              <w:rPr>
                <w:sz w:val="28"/>
                <w:szCs w:val="28"/>
              </w:rPr>
              <w:t>котлетінің</w:t>
            </w:r>
            <w:r w:rsidRPr="00E84190">
              <w:rPr>
                <w:sz w:val="28"/>
                <w:szCs w:val="28"/>
                <w:lang w:val="en-US"/>
              </w:rPr>
              <w:t xml:space="preserve"> </w:t>
            </w:r>
            <w:r w:rsidRPr="00E84190">
              <w:rPr>
                <w:sz w:val="28"/>
                <w:szCs w:val="28"/>
              </w:rPr>
              <w:t>өндірістік</w:t>
            </w:r>
            <w:r w:rsidRPr="00E84190">
              <w:rPr>
                <w:sz w:val="28"/>
                <w:szCs w:val="28"/>
                <w:lang w:val="en-US"/>
              </w:rPr>
              <w:t xml:space="preserve"> </w:t>
            </w:r>
            <w:r w:rsidRPr="00E84190">
              <w:rPr>
                <w:sz w:val="28"/>
                <w:szCs w:val="28"/>
              </w:rPr>
              <w:t>апробациясы</w:t>
            </w:r>
            <w:r w:rsidRPr="00E84190">
              <w:rPr>
                <w:sz w:val="28"/>
                <w:szCs w:val="28"/>
                <w:lang w:val="en-US"/>
              </w:rPr>
              <w:t xml:space="preserve">  </w:t>
            </w:r>
          </w:p>
        </w:tc>
        <w:tc>
          <w:tcPr>
            <w:tcW w:w="567" w:type="dxa"/>
          </w:tcPr>
          <w:p w14:paraId="695686D1" w14:textId="77777777" w:rsidR="004C49CE" w:rsidRPr="00BC725E" w:rsidRDefault="004C49CE" w:rsidP="004C49CE">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8</w:t>
            </w:r>
            <w:r w:rsidR="00EB14F5">
              <w:rPr>
                <w:rFonts w:ascii="Times New Roman" w:hAnsi="Times New Roman" w:cs="Times New Roman"/>
                <w:sz w:val="28"/>
                <w:szCs w:val="28"/>
                <w:lang w:val="kk-KZ"/>
              </w:rPr>
              <w:t>6</w:t>
            </w:r>
          </w:p>
        </w:tc>
      </w:tr>
      <w:tr w:rsidR="004C49CE" w:rsidRPr="00E84190" w14:paraId="695686D6" w14:textId="77777777" w:rsidTr="001D314D">
        <w:tc>
          <w:tcPr>
            <w:tcW w:w="776" w:type="dxa"/>
          </w:tcPr>
          <w:p w14:paraId="695686D3" w14:textId="77777777" w:rsidR="004C49CE" w:rsidRPr="00E84190" w:rsidRDefault="004C49CE" w:rsidP="004C49CE">
            <w:pPr>
              <w:spacing w:line="240" w:lineRule="auto"/>
              <w:jc w:val="center"/>
              <w:rPr>
                <w:rFonts w:ascii="Times New Roman" w:hAnsi="Times New Roman" w:cs="Times New Roman"/>
                <w:sz w:val="28"/>
                <w:szCs w:val="28"/>
              </w:rPr>
            </w:pPr>
            <w:r w:rsidRPr="00E84190">
              <w:rPr>
                <w:rFonts w:ascii="Times New Roman" w:hAnsi="Times New Roman" w:cs="Times New Roman"/>
                <w:sz w:val="28"/>
                <w:szCs w:val="28"/>
              </w:rPr>
              <w:t>6.2</w:t>
            </w:r>
          </w:p>
        </w:tc>
        <w:tc>
          <w:tcPr>
            <w:tcW w:w="8003" w:type="dxa"/>
          </w:tcPr>
          <w:p w14:paraId="695686D4" w14:textId="77777777" w:rsidR="004C49CE" w:rsidRPr="00E84190" w:rsidRDefault="004C49CE" w:rsidP="004C49CE">
            <w:pPr>
              <w:spacing w:line="240" w:lineRule="auto"/>
              <w:rPr>
                <w:rFonts w:ascii="Times New Roman" w:hAnsi="Times New Roman" w:cs="Times New Roman"/>
                <w:sz w:val="28"/>
                <w:szCs w:val="28"/>
              </w:rPr>
            </w:pPr>
            <w:r w:rsidRPr="00E84190">
              <w:rPr>
                <w:rFonts w:ascii="Times New Roman" w:hAnsi="Times New Roman" w:cs="Times New Roman"/>
                <w:sz w:val="28"/>
                <w:szCs w:val="28"/>
              </w:rPr>
              <w:t>«</w:t>
            </w:r>
            <w:proofErr w:type="spellStart"/>
            <w:r w:rsidRPr="00E84190">
              <w:rPr>
                <w:rFonts w:ascii="Times New Roman" w:hAnsi="Times New Roman" w:cs="Times New Roman"/>
                <w:sz w:val="28"/>
                <w:szCs w:val="28"/>
              </w:rPr>
              <w:t>Шығыс</w:t>
            </w:r>
            <w:proofErr w:type="spellEnd"/>
            <w:r w:rsidRPr="00E84190">
              <w:rPr>
                <w:rFonts w:ascii="Times New Roman" w:hAnsi="Times New Roman" w:cs="Times New Roman"/>
                <w:sz w:val="28"/>
                <w:szCs w:val="28"/>
              </w:rPr>
              <w:t xml:space="preserve">» </w:t>
            </w:r>
            <w:proofErr w:type="spellStart"/>
            <w:r>
              <w:rPr>
                <w:rFonts w:ascii="Times New Roman" w:hAnsi="Times New Roman" w:cs="Times New Roman"/>
                <w:sz w:val="28"/>
                <w:szCs w:val="28"/>
              </w:rPr>
              <w:t>котлетін</w:t>
            </w:r>
            <w:proofErr w:type="spellEnd"/>
            <w:r>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өндірудің</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экономикалық</w:t>
            </w:r>
            <w:proofErr w:type="spellEnd"/>
            <w:r w:rsidRPr="00E84190">
              <w:rPr>
                <w:rFonts w:ascii="Times New Roman" w:hAnsi="Times New Roman" w:cs="Times New Roman"/>
                <w:sz w:val="28"/>
                <w:szCs w:val="28"/>
              </w:rPr>
              <w:t xml:space="preserve"> </w:t>
            </w:r>
            <w:proofErr w:type="spellStart"/>
            <w:r w:rsidRPr="00E84190">
              <w:rPr>
                <w:rFonts w:ascii="Times New Roman" w:hAnsi="Times New Roman" w:cs="Times New Roman"/>
                <w:sz w:val="28"/>
                <w:szCs w:val="28"/>
              </w:rPr>
              <w:t>тиімділігі</w:t>
            </w:r>
            <w:proofErr w:type="spellEnd"/>
          </w:p>
        </w:tc>
        <w:tc>
          <w:tcPr>
            <w:tcW w:w="567" w:type="dxa"/>
          </w:tcPr>
          <w:p w14:paraId="695686D5" w14:textId="77777777" w:rsidR="004C49CE" w:rsidRPr="009642A1" w:rsidRDefault="004C49CE" w:rsidP="009642A1">
            <w:pPr>
              <w:spacing w:line="240" w:lineRule="auto"/>
              <w:rPr>
                <w:rFonts w:ascii="Times New Roman" w:hAnsi="Times New Roman" w:cs="Times New Roman"/>
                <w:sz w:val="28"/>
                <w:szCs w:val="28"/>
                <w:lang w:val="kk-KZ"/>
              </w:rPr>
            </w:pPr>
            <w:r w:rsidRPr="00E84190">
              <w:rPr>
                <w:rFonts w:ascii="Times New Roman" w:hAnsi="Times New Roman" w:cs="Times New Roman"/>
                <w:sz w:val="28"/>
                <w:szCs w:val="28"/>
              </w:rPr>
              <w:t>8</w:t>
            </w:r>
            <w:r w:rsidR="00EB14F5">
              <w:rPr>
                <w:rFonts w:ascii="Times New Roman" w:hAnsi="Times New Roman" w:cs="Times New Roman"/>
                <w:sz w:val="28"/>
                <w:szCs w:val="28"/>
                <w:lang w:val="kk-KZ"/>
              </w:rPr>
              <w:t>7</w:t>
            </w:r>
          </w:p>
        </w:tc>
      </w:tr>
      <w:tr w:rsidR="004C49CE" w:rsidRPr="00E84190" w14:paraId="695686DA" w14:textId="77777777" w:rsidTr="001D314D">
        <w:tc>
          <w:tcPr>
            <w:tcW w:w="776" w:type="dxa"/>
          </w:tcPr>
          <w:p w14:paraId="695686D7" w14:textId="77777777" w:rsidR="004C49CE" w:rsidRPr="00E84190" w:rsidRDefault="004C49CE" w:rsidP="004C49CE">
            <w:pPr>
              <w:spacing w:line="240" w:lineRule="auto"/>
              <w:jc w:val="center"/>
              <w:rPr>
                <w:rFonts w:ascii="Times New Roman" w:hAnsi="Times New Roman" w:cs="Times New Roman"/>
                <w:sz w:val="28"/>
                <w:szCs w:val="28"/>
              </w:rPr>
            </w:pPr>
          </w:p>
        </w:tc>
        <w:tc>
          <w:tcPr>
            <w:tcW w:w="8003" w:type="dxa"/>
          </w:tcPr>
          <w:p w14:paraId="695686D8" w14:textId="77777777" w:rsidR="004C49CE" w:rsidRPr="00E84190" w:rsidRDefault="004C49CE" w:rsidP="004C49CE">
            <w:pPr>
              <w:pStyle w:val="TableParagraph"/>
              <w:tabs>
                <w:tab w:val="left" w:pos="9356"/>
              </w:tabs>
              <w:spacing w:line="240" w:lineRule="auto"/>
              <w:jc w:val="left"/>
              <w:rPr>
                <w:b/>
                <w:sz w:val="28"/>
                <w:szCs w:val="28"/>
              </w:rPr>
            </w:pPr>
            <w:r w:rsidRPr="00E84190">
              <w:rPr>
                <w:b/>
                <w:sz w:val="28"/>
                <w:szCs w:val="28"/>
              </w:rPr>
              <w:t>ҚОРЫТЫНДЫ</w:t>
            </w:r>
          </w:p>
        </w:tc>
        <w:tc>
          <w:tcPr>
            <w:tcW w:w="567" w:type="dxa"/>
          </w:tcPr>
          <w:p w14:paraId="695686D9" w14:textId="77777777" w:rsidR="004C49CE" w:rsidRPr="00E84190" w:rsidRDefault="004C49CE" w:rsidP="004C49CE">
            <w:pPr>
              <w:pStyle w:val="TableParagraph"/>
              <w:tabs>
                <w:tab w:val="left" w:pos="9356"/>
              </w:tabs>
              <w:spacing w:line="240" w:lineRule="auto"/>
              <w:jc w:val="left"/>
              <w:rPr>
                <w:sz w:val="28"/>
                <w:szCs w:val="28"/>
              </w:rPr>
            </w:pPr>
            <w:r w:rsidRPr="00E84190">
              <w:rPr>
                <w:sz w:val="28"/>
                <w:szCs w:val="28"/>
              </w:rPr>
              <w:t>8</w:t>
            </w:r>
            <w:r w:rsidR="00EB14F5">
              <w:rPr>
                <w:sz w:val="28"/>
                <w:szCs w:val="28"/>
              </w:rPr>
              <w:t>9</w:t>
            </w:r>
          </w:p>
        </w:tc>
      </w:tr>
      <w:tr w:rsidR="004C49CE" w:rsidRPr="00E84190" w14:paraId="695686DE" w14:textId="77777777" w:rsidTr="001D314D">
        <w:tc>
          <w:tcPr>
            <w:tcW w:w="776" w:type="dxa"/>
          </w:tcPr>
          <w:p w14:paraId="695686DB" w14:textId="77777777" w:rsidR="004C49CE" w:rsidRPr="00E84190" w:rsidRDefault="004C49CE" w:rsidP="004C49CE">
            <w:pPr>
              <w:spacing w:line="240" w:lineRule="auto"/>
              <w:jc w:val="center"/>
              <w:rPr>
                <w:rFonts w:ascii="Times New Roman" w:hAnsi="Times New Roman" w:cs="Times New Roman"/>
                <w:sz w:val="28"/>
                <w:szCs w:val="28"/>
              </w:rPr>
            </w:pPr>
          </w:p>
        </w:tc>
        <w:tc>
          <w:tcPr>
            <w:tcW w:w="8003" w:type="dxa"/>
          </w:tcPr>
          <w:p w14:paraId="695686DC" w14:textId="77777777" w:rsidR="004C49CE" w:rsidRPr="00E84190" w:rsidRDefault="0051351A" w:rsidP="0051351A">
            <w:pPr>
              <w:pStyle w:val="TableParagraph"/>
              <w:tabs>
                <w:tab w:val="left" w:pos="9356"/>
              </w:tabs>
              <w:spacing w:line="240" w:lineRule="auto"/>
              <w:jc w:val="left"/>
              <w:rPr>
                <w:b/>
                <w:sz w:val="28"/>
                <w:szCs w:val="28"/>
              </w:rPr>
            </w:pPr>
            <w:r>
              <w:rPr>
                <w:b/>
                <w:sz w:val="28"/>
                <w:szCs w:val="28"/>
              </w:rPr>
              <w:t>ҚОЛД</w:t>
            </w:r>
            <w:r w:rsidR="004C49CE" w:rsidRPr="00E84190">
              <w:rPr>
                <w:b/>
                <w:sz w:val="28"/>
                <w:szCs w:val="28"/>
              </w:rPr>
              <w:t>АНЫЛҒАН</w:t>
            </w:r>
            <w:r w:rsidR="004C49CE" w:rsidRPr="00E84190">
              <w:rPr>
                <w:b/>
                <w:spacing w:val="-3"/>
                <w:sz w:val="28"/>
                <w:szCs w:val="28"/>
              </w:rPr>
              <w:t xml:space="preserve"> </w:t>
            </w:r>
            <w:r w:rsidR="004C49CE" w:rsidRPr="00E84190">
              <w:rPr>
                <w:b/>
                <w:sz w:val="28"/>
                <w:szCs w:val="28"/>
              </w:rPr>
              <w:t>ӘДЕБИЕТТЕР</w:t>
            </w:r>
            <w:r w:rsidR="004C49CE" w:rsidRPr="00E84190">
              <w:rPr>
                <w:b/>
                <w:spacing w:val="2"/>
                <w:sz w:val="28"/>
                <w:szCs w:val="28"/>
              </w:rPr>
              <w:t xml:space="preserve"> </w:t>
            </w:r>
            <w:r w:rsidR="004C49CE" w:rsidRPr="00E84190">
              <w:rPr>
                <w:b/>
                <w:sz w:val="28"/>
                <w:szCs w:val="28"/>
              </w:rPr>
              <w:t>ТІЗІМІ</w:t>
            </w:r>
          </w:p>
        </w:tc>
        <w:tc>
          <w:tcPr>
            <w:tcW w:w="567" w:type="dxa"/>
          </w:tcPr>
          <w:p w14:paraId="695686DD" w14:textId="77777777" w:rsidR="004C49CE" w:rsidRPr="00E84190" w:rsidRDefault="00021F99" w:rsidP="005B3E4D">
            <w:pPr>
              <w:pStyle w:val="TableParagraph"/>
              <w:tabs>
                <w:tab w:val="left" w:pos="9356"/>
              </w:tabs>
              <w:spacing w:line="240" w:lineRule="auto"/>
              <w:jc w:val="left"/>
              <w:rPr>
                <w:sz w:val="28"/>
                <w:szCs w:val="28"/>
              </w:rPr>
            </w:pPr>
            <w:r>
              <w:rPr>
                <w:sz w:val="28"/>
                <w:szCs w:val="28"/>
              </w:rPr>
              <w:t>9</w:t>
            </w:r>
            <w:r w:rsidR="005B3E4D">
              <w:rPr>
                <w:sz w:val="28"/>
                <w:szCs w:val="28"/>
              </w:rPr>
              <w:t>1</w:t>
            </w:r>
          </w:p>
        </w:tc>
      </w:tr>
      <w:tr w:rsidR="004C49CE" w:rsidRPr="00E84190" w14:paraId="695686E2" w14:textId="77777777" w:rsidTr="001D314D">
        <w:tc>
          <w:tcPr>
            <w:tcW w:w="776" w:type="dxa"/>
          </w:tcPr>
          <w:p w14:paraId="695686DF" w14:textId="77777777" w:rsidR="004C49CE" w:rsidRPr="00E84190" w:rsidRDefault="004C49CE" w:rsidP="004C49CE">
            <w:pPr>
              <w:spacing w:line="240" w:lineRule="auto"/>
              <w:jc w:val="center"/>
              <w:rPr>
                <w:rFonts w:ascii="Times New Roman" w:hAnsi="Times New Roman" w:cs="Times New Roman"/>
                <w:sz w:val="28"/>
                <w:szCs w:val="28"/>
              </w:rPr>
            </w:pPr>
          </w:p>
        </w:tc>
        <w:tc>
          <w:tcPr>
            <w:tcW w:w="8003" w:type="dxa"/>
          </w:tcPr>
          <w:p w14:paraId="695686E0" w14:textId="77777777" w:rsidR="004C49CE" w:rsidRPr="00E84190" w:rsidRDefault="004C49CE" w:rsidP="004C49CE">
            <w:pPr>
              <w:pStyle w:val="TableParagraph"/>
              <w:tabs>
                <w:tab w:val="left" w:pos="9356"/>
              </w:tabs>
              <w:spacing w:line="240" w:lineRule="auto"/>
              <w:jc w:val="left"/>
              <w:rPr>
                <w:b/>
                <w:sz w:val="28"/>
                <w:szCs w:val="28"/>
              </w:rPr>
            </w:pPr>
            <w:r w:rsidRPr="00E84190">
              <w:rPr>
                <w:b/>
                <w:sz w:val="28"/>
                <w:szCs w:val="28"/>
              </w:rPr>
              <w:t>ҚОСЫМШАЛАР</w:t>
            </w:r>
          </w:p>
        </w:tc>
        <w:tc>
          <w:tcPr>
            <w:tcW w:w="567" w:type="dxa"/>
          </w:tcPr>
          <w:p w14:paraId="695686E1" w14:textId="77777777" w:rsidR="004C49CE" w:rsidRPr="00E84190" w:rsidRDefault="005B3E4D" w:rsidP="004C49CE">
            <w:pPr>
              <w:pStyle w:val="TableParagraph"/>
              <w:tabs>
                <w:tab w:val="left" w:pos="9356"/>
              </w:tabs>
              <w:spacing w:line="240" w:lineRule="auto"/>
              <w:jc w:val="left"/>
              <w:rPr>
                <w:sz w:val="28"/>
                <w:szCs w:val="28"/>
              </w:rPr>
            </w:pPr>
            <w:r>
              <w:rPr>
                <w:sz w:val="28"/>
                <w:szCs w:val="28"/>
              </w:rPr>
              <w:t>99</w:t>
            </w:r>
          </w:p>
        </w:tc>
      </w:tr>
    </w:tbl>
    <w:p w14:paraId="695686E3" w14:textId="77777777" w:rsidR="009515F9" w:rsidRDefault="009515F9" w:rsidP="009B3FDA">
      <w:pPr>
        <w:tabs>
          <w:tab w:val="left" w:pos="9356"/>
        </w:tabs>
        <w:spacing w:line="297" w:lineRule="exact"/>
        <w:rPr>
          <w:sz w:val="28"/>
        </w:rPr>
        <w:sectPr w:rsidR="009515F9" w:rsidSect="007441AE">
          <w:footerReference w:type="default" r:id="rId8"/>
          <w:type w:val="continuous"/>
          <w:pgSz w:w="11910" w:h="16840"/>
          <w:pgMar w:top="1120" w:right="853" w:bottom="1100" w:left="1701" w:header="0" w:footer="918" w:gutter="0"/>
          <w:cols w:space="720"/>
        </w:sectPr>
      </w:pPr>
    </w:p>
    <w:p w14:paraId="695686E4" w14:textId="77777777" w:rsidR="009515F9" w:rsidRPr="00BB14B1" w:rsidRDefault="009515F9" w:rsidP="009B3FDA">
      <w:pPr>
        <w:tabs>
          <w:tab w:val="left" w:pos="9356"/>
        </w:tabs>
        <w:spacing w:before="72"/>
        <w:ind w:left="328" w:right="689"/>
        <w:jc w:val="center"/>
        <w:rPr>
          <w:rFonts w:ascii="Times New Roman" w:hAnsi="Times New Roman" w:cs="Times New Roman"/>
          <w:b/>
          <w:sz w:val="28"/>
        </w:rPr>
      </w:pPr>
      <w:r w:rsidRPr="00BB14B1">
        <w:rPr>
          <w:rFonts w:ascii="Times New Roman" w:hAnsi="Times New Roman" w:cs="Times New Roman"/>
          <w:b/>
          <w:sz w:val="28"/>
        </w:rPr>
        <w:lastRenderedPageBreak/>
        <w:t>НОРМАТИВТІК</w:t>
      </w:r>
      <w:r w:rsidRPr="00BB14B1">
        <w:rPr>
          <w:rFonts w:ascii="Times New Roman" w:hAnsi="Times New Roman" w:cs="Times New Roman"/>
          <w:b/>
          <w:spacing w:val="-6"/>
          <w:sz w:val="28"/>
        </w:rPr>
        <w:t xml:space="preserve"> </w:t>
      </w:r>
      <w:r w:rsidRPr="00BB14B1">
        <w:rPr>
          <w:rFonts w:ascii="Times New Roman" w:hAnsi="Times New Roman" w:cs="Times New Roman"/>
          <w:b/>
          <w:sz w:val="28"/>
        </w:rPr>
        <w:t>СІЛТЕМЕЛЕР</w:t>
      </w:r>
    </w:p>
    <w:p w14:paraId="695686E5" w14:textId="77777777" w:rsidR="00494877" w:rsidRDefault="005A5BAC" w:rsidP="009B3FDA">
      <w:pPr>
        <w:tabs>
          <w:tab w:val="left" w:pos="9356"/>
        </w:tabs>
        <w:spacing w:after="0" w:line="240" w:lineRule="auto"/>
        <w:rPr>
          <w:rFonts w:asciiTheme="majorBidi" w:hAnsiTheme="majorBidi" w:cstheme="majorBidi"/>
          <w:sz w:val="28"/>
          <w:szCs w:val="28"/>
        </w:rPr>
      </w:pPr>
      <w:r>
        <w:rPr>
          <w:rFonts w:asciiTheme="majorBidi" w:hAnsiTheme="majorBidi" w:cstheme="majorBidi"/>
          <w:sz w:val="28"/>
          <w:szCs w:val="28"/>
          <w:lang w:val="kk-KZ"/>
        </w:rPr>
        <w:t>Д</w:t>
      </w:r>
      <w:proofErr w:type="spellStart"/>
      <w:r w:rsidRPr="00400B32">
        <w:rPr>
          <w:rFonts w:asciiTheme="majorBidi" w:hAnsiTheme="majorBidi" w:cstheme="majorBidi"/>
          <w:sz w:val="28"/>
          <w:szCs w:val="28"/>
        </w:rPr>
        <w:t>иссертация</w:t>
      </w:r>
      <w:proofErr w:type="spellEnd"/>
      <w:r>
        <w:rPr>
          <w:rFonts w:asciiTheme="majorBidi" w:hAnsiTheme="majorBidi" w:cstheme="majorBidi"/>
          <w:sz w:val="28"/>
          <w:szCs w:val="28"/>
          <w:lang w:val="kk-KZ"/>
        </w:rPr>
        <w:t>лық жұмыста</w:t>
      </w:r>
      <w:r w:rsidRPr="00400B32">
        <w:rPr>
          <w:rFonts w:asciiTheme="majorBidi" w:hAnsiTheme="majorBidi" w:cstheme="majorBidi"/>
          <w:sz w:val="28"/>
          <w:szCs w:val="28"/>
        </w:rPr>
        <w:t xml:space="preserve"> </w:t>
      </w:r>
      <w:proofErr w:type="spellStart"/>
      <w:r w:rsidRPr="00400B32">
        <w:rPr>
          <w:rFonts w:asciiTheme="majorBidi" w:hAnsiTheme="majorBidi" w:cstheme="majorBidi"/>
          <w:sz w:val="28"/>
          <w:szCs w:val="28"/>
        </w:rPr>
        <w:t>төмендегі</w:t>
      </w:r>
      <w:proofErr w:type="spellEnd"/>
      <w:r w:rsidRPr="00400B32">
        <w:rPr>
          <w:rFonts w:asciiTheme="majorBidi" w:hAnsiTheme="majorBidi" w:cstheme="majorBidi"/>
          <w:sz w:val="28"/>
          <w:szCs w:val="28"/>
        </w:rPr>
        <w:t xml:space="preserve"> </w:t>
      </w:r>
      <w:proofErr w:type="spellStart"/>
      <w:r w:rsidRPr="00400B32">
        <w:rPr>
          <w:rFonts w:asciiTheme="majorBidi" w:hAnsiTheme="majorBidi" w:cstheme="majorBidi"/>
          <w:sz w:val="28"/>
          <w:szCs w:val="28"/>
        </w:rPr>
        <w:t>стандарттарға</w:t>
      </w:r>
      <w:proofErr w:type="spellEnd"/>
      <w:r w:rsidRPr="00400B32">
        <w:rPr>
          <w:rFonts w:asciiTheme="majorBidi" w:hAnsiTheme="majorBidi" w:cstheme="majorBidi"/>
          <w:sz w:val="28"/>
          <w:szCs w:val="28"/>
        </w:rPr>
        <w:t xml:space="preserve"> </w:t>
      </w:r>
      <w:proofErr w:type="spellStart"/>
      <w:r w:rsidRPr="00400B32">
        <w:rPr>
          <w:rFonts w:asciiTheme="majorBidi" w:hAnsiTheme="majorBidi" w:cstheme="majorBidi"/>
          <w:sz w:val="28"/>
          <w:szCs w:val="28"/>
        </w:rPr>
        <w:t>сілтемелер</w:t>
      </w:r>
      <w:proofErr w:type="spellEnd"/>
      <w:r w:rsidRPr="00400B32">
        <w:rPr>
          <w:rFonts w:asciiTheme="majorBidi" w:hAnsiTheme="majorBidi" w:cstheme="majorBidi"/>
          <w:sz w:val="28"/>
          <w:szCs w:val="28"/>
        </w:rPr>
        <w:t xml:space="preserve"> </w:t>
      </w:r>
      <w:r>
        <w:rPr>
          <w:rFonts w:asciiTheme="majorBidi" w:hAnsiTheme="majorBidi" w:cstheme="majorBidi"/>
          <w:sz w:val="28"/>
          <w:szCs w:val="28"/>
          <w:lang w:val="kk-KZ"/>
        </w:rPr>
        <w:t>қолданылды</w:t>
      </w:r>
      <w:r w:rsidRPr="00400B32">
        <w:rPr>
          <w:rFonts w:asciiTheme="majorBidi" w:hAnsiTheme="majorBidi" w:cstheme="majorBidi"/>
          <w:sz w:val="28"/>
          <w:szCs w:val="28"/>
        </w:rPr>
        <w:t>:</w:t>
      </w:r>
    </w:p>
    <w:p w14:paraId="695686E6" w14:textId="77777777" w:rsidR="005A5BAC" w:rsidRDefault="005A5BAC" w:rsidP="009B3FDA">
      <w:pPr>
        <w:tabs>
          <w:tab w:val="left" w:pos="9356"/>
        </w:tabs>
        <w:spacing w:after="0" w:line="240" w:lineRule="auto"/>
        <w:rPr>
          <w:rFonts w:asciiTheme="majorBidi" w:hAnsiTheme="majorBidi" w:cstheme="majorBidi"/>
          <w:sz w:val="28"/>
          <w:szCs w:val="28"/>
        </w:rPr>
      </w:pPr>
    </w:p>
    <w:tbl>
      <w:tblPr>
        <w:tblStyle w:val="a3"/>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5"/>
        <w:gridCol w:w="6811"/>
      </w:tblGrid>
      <w:tr w:rsidR="005A5BAC" w14:paraId="695686E9" w14:textId="77777777" w:rsidTr="00253F7C">
        <w:tc>
          <w:tcPr>
            <w:tcW w:w="2965" w:type="dxa"/>
          </w:tcPr>
          <w:p w14:paraId="695686E7"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27095-86</w:t>
            </w:r>
          </w:p>
        </w:tc>
        <w:tc>
          <w:tcPr>
            <w:tcW w:w="6811" w:type="dxa"/>
          </w:tcPr>
          <w:p w14:paraId="695686E8" w14:textId="77777777" w:rsidR="005A5BAC" w:rsidRDefault="005A5BAC" w:rsidP="005A5BAC">
            <w:pPr>
              <w:spacing w:line="240" w:lineRule="auto"/>
              <w:jc w:val="both"/>
              <w:rPr>
                <w:rFonts w:asciiTheme="majorBidi" w:hAnsiTheme="majorBidi" w:cstheme="majorBidi"/>
                <w:b/>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Жылқы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жабағы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жарты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ұша</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ширек</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түрінде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Техникалық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шарттар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Өзгерістермен</w:t>
            </w:r>
            <w:proofErr w:type="spellEnd"/>
            <w:r w:rsidRPr="00BD2054">
              <w:rPr>
                <w:rFonts w:asciiTheme="majorBidi" w:hAnsiTheme="majorBidi" w:cstheme="majorBidi"/>
                <w:bCs/>
                <w:sz w:val="28"/>
                <w:szCs w:val="28"/>
              </w:rPr>
              <w:t>).</w:t>
            </w:r>
          </w:p>
        </w:tc>
      </w:tr>
      <w:tr w:rsidR="005A5BAC" w14:paraId="695686ED" w14:textId="77777777" w:rsidTr="00253F7C">
        <w:trPr>
          <w:trHeight w:val="657"/>
        </w:trPr>
        <w:tc>
          <w:tcPr>
            <w:tcW w:w="2965" w:type="dxa"/>
          </w:tcPr>
          <w:p w14:paraId="695686EA" w14:textId="77777777" w:rsidR="005A5BAC" w:rsidRPr="00BD2054"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9959-2015</w:t>
            </w:r>
          </w:p>
          <w:p w14:paraId="695686EB" w14:textId="77777777" w:rsidR="005A5BAC" w:rsidRPr="00A012C6" w:rsidRDefault="005A5BAC" w:rsidP="005A5BAC">
            <w:pPr>
              <w:spacing w:line="240" w:lineRule="auto"/>
              <w:rPr>
                <w:rFonts w:asciiTheme="majorBidi" w:hAnsiTheme="majorBidi" w:cstheme="majorBidi"/>
                <w:sz w:val="28"/>
                <w:szCs w:val="28"/>
              </w:rPr>
            </w:pPr>
          </w:p>
        </w:tc>
        <w:tc>
          <w:tcPr>
            <w:tcW w:w="6811" w:type="dxa"/>
          </w:tcPr>
          <w:p w14:paraId="695686EC"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Органолептикалық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бағалау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жүргізудің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жалпы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шарттары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Түзетумен</w:t>
            </w:r>
            <w:proofErr w:type="spellEnd"/>
            <w:r w:rsidRPr="00BD2054">
              <w:rPr>
                <w:rFonts w:asciiTheme="majorBidi" w:hAnsiTheme="majorBidi" w:cstheme="majorBidi"/>
                <w:bCs/>
                <w:sz w:val="28"/>
                <w:szCs w:val="28"/>
              </w:rPr>
              <w:t xml:space="preserve">). </w:t>
            </w:r>
          </w:p>
        </w:tc>
      </w:tr>
      <w:tr w:rsidR="005A5BAC" w14:paraId="695686F0" w14:textId="77777777" w:rsidTr="00253F7C">
        <w:tc>
          <w:tcPr>
            <w:tcW w:w="2965" w:type="dxa"/>
          </w:tcPr>
          <w:p w14:paraId="695686EE"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31962-2013</w:t>
            </w:r>
          </w:p>
        </w:tc>
        <w:tc>
          <w:tcPr>
            <w:tcW w:w="6811" w:type="dxa"/>
          </w:tcPr>
          <w:p w14:paraId="695686EF"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Тауық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тауық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ұшалары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бройлер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балапандары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олардың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бөліктері</w:t>
            </w:r>
            <w:proofErr w:type="spellEnd"/>
            <w:r w:rsidRPr="00BD2054">
              <w:rPr>
                <w:rFonts w:asciiTheme="majorBidi" w:hAnsiTheme="majorBidi" w:cstheme="majorBidi"/>
                <w:bCs/>
                <w:sz w:val="28"/>
                <w:szCs w:val="28"/>
              </w:rPr>
              <w:t>).</w:t>
            </w:r>
          </w:p>
        </w:tc>
      </w:tr>
      <w:tr w:rsidR="005A5BAC" w14:paraId="695686F5" w14:textId="77777777" w:rsidTr="00253F7C">
        <w:tc>
          <w:tcPr>
            <w:tcW w:w="2965" w:type="dxa"/>
          </w:tcPr>
          <w:p w14:paraId="695686F1" w14:textId="77777777" w:rsidR="005A5BAC"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19092-2021</w:t>
            </w:r>
          </w:p>
          <w:p w14:paraId="695686F2" w14:textId="77777777" w:rsidR="000447AD" w:rsidRPr="00A012C6" w:rsidRDefault="000447AD" w:rsidP="005A5BAC">
            <w:pPr>
              <w:spacing w:line="240" w:lineRule="auto"/>
              <w:rPr>
                <w:rFonts w:asciiTheme="majorBidi" w:hAnsiTheme="majorBidi" w:cstheme="majorBidi"/>
                <w:sz w:val="28"/>
                <w:szCs w:val="28"/>
              </w:rPr>
            </w:pPr>
            <w:r w:rsidRPr="0000512F">
              <w:rPr>
                <w:rFonts w:asciiTheme="majorBidi" w:hAnsiTheme="majorBidi" w:cstheme="majorBidi" w:hint="cs"/>
                <w:sz w:val="28"/>
                <w:szCs w:val="28"/>
                <w:lang w:val="kk-KZ"/>
              </w:rPr>
              <w:t>МЕМСТ</w:t>
            </w:r>
            <w:r w:rsidRPr="0000512F">
              <w:rPr>
                <w:rFonts w:asciiTheme="majorBidi" w:hAnsiTheme="majorBidi" w:cstheme="majorBidi"/>
                <w:sz w:val="28"/>
                <w:szCs w:val="28"/>
                <w:lang w:val="kk-KZ"/>
              </w:rPr>
              <w:t xml:space="preserve"> 12038-8</w:t>
            </w:r>
          </w:p>
        </w:tc>
        <w:tc>
          <w:tcPr>
            <w:tcW w:w="6811" w:type="dxa"/>
          </w:tcPr>
          <w:p w14:paraId="695686F3" w14:textId="77777777" w:rsidR="005A5BAC"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Қарақұмық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Техникалық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шарттар</w:t>
            </w:r>
            <w:proofErr w:type="spellEnd"/>
            <w:r w:rsidRPr="00BD2054">
              <w:rPr>
                <w:rFonts w:asciiTheme="majorBidi" w:hAnsiTheme="majorBidi" w:cstheme="majorBidi"/>
                <w:bCs/>
                <w:sz w:val="28"/>
                <w:szCs w:val="28"/>
              </w:rPr>
              <w:t>.</w:t>
            </w:r>
          </w:p>
          <w:p w14:paraId="695686F4" w14:textId="77777777" w:rsidR="000447AD" w:rsidRPr="00BD2054" w:rsidRDefault="000447AD" w:rsidP="000447AD">
            <w:pPr>
              <w:spacing w:line="240" w:lineRule="auto"/>
              <w:jc w:val="both"/>
              <w:rPr>
                <w:rFonts w:asciiTheme="majorBidi" w:hAnsiTheme="majorBidi" w:cstheme="majorBidi"/>
                <w:bCs/>
                <w:sz w:val="28"/>
                <w:szCs w:val="28"/>
              </w:rPr>
            </w:pPr>
            <w:r w:rsidRPr="0000512F">
              <w:rPr>
                <w:rFonts w:asciiTheme="majorBidi" w:hAnsiTheme="majorBidi" w:cstheme="majorBidi" w:hint="cs"/>
                <w:sz w:val="28"/>
                <w:szCs w:val="28"/>
                <w:lang w:val="kk-KZ"/>
              </w:rPr>
              <w:t>Ауыл</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шаруашылы</w:t>
            </w:r>
            <w:r w:rsidRPr="0000512F">
              <w:rPr>
                <w:rFonts w:asciiTheme="majorBidi" w:hAnsiTheme="majorBidi" w:cstheme="majorBidi"/>
                <w:sz w:val="28"/>
                <w:szCs w:val="28"/>
                <w:lang w:val="kk-KZ"/>
              </w:rPr>
              <w:t>ғ</w:t>
            </w:r>
            <w:r w:rsidRPr="0000512F">
              <w:rPr>
                <w:rFonts w:asciiTheme="majorBidi" w:hAnsiTheme="majorBidi" w:cstheme="majorBidi" w:hint="cs"/>
                <w:sz w:val="28"/>
                <w:szCs w:val="28"/>
                <w:lang w:val="kk-KZ"/>
              </w:rPr>
              <w:t>ы</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да</w:t>
            </w:r>
            <w:r w:rsidRPr="0000512F">
              <w:rPr>
                <w:rFonts w:asciiTheme="majorBidi" w:hAnsiTheme="majorBidi" w:cstheme="majorBidi"/>
                <w:sz w:val="28"/>
                <w:szCs w:val="28"/>
                <w:lang w:val="kk-KZ"/>
              </w:rPr>
              <w:t>қ</w:t>
            </w:r>
            <w:r w:rsidRPr="0000512F">
              <w:rPr>
                <w:rFonts w:asciiTheme="majorBidi" w:hAnsiTheme="majorBidi" w:cstheme="majorBidi" w:hint="cs"/>
                <w:sz w:val="28"/>
                <w:szCs w:val="28"/>
                <w:lang w:val="kk-KZ"/>
              </w:rPr>
              <w:t>ылдарыны</w:t>
            </w:r>
            <w:r w:rsidRPr="0000512F">
              <w:rPr>
                <w:rFonts w:asciiTheme="majorBidi" w:hAnsiTheme="majorBidi" w:cstheme="majorBidi"/>
                <w:sz w:val="28"/>
                <w:szCs w:val="28"/>
                <w:lang w:val="kk-KZ"/>
              </w:rPr>
              <w:t xml:space="preserve">ң </w:t>
            </w:r>
            <w:r w:rsidRPr="0000512F">
              <w:rPr>
                <w:rFonts w:asciiTheme="majorBidi" w:hAnsiTheme="majorBidi" w:cstheme="majorBidi" w:hint="cs"/>
                <w:sz w:val="28"/>
                <w:szCs w:val="28"/>
                <w:lang w:val="kk-KZ"/>
              </w:rPr>
              <w:t>т</w:t>
            </w:r>
            <w:r w:rsidRPr="0000512F">
              <w:rPr>
                <w:rFonts w:asciiTheme="majorBidi" w:hAnsiTheme="majorBidi" w:cstheme="majorBidi"/>
                <w:sz w:val="28"/>
                <w:szCs w:val="28"/>
                <w:lang w:val="kk-KZ"/>
              </w:rPr>
              <w:t>ұқ</w:t>
            </w:r>
            <w:r w:rsidRPr="0000512F">
              <w:rPr>
                <w:rFonts w:asciiTheme="majorBidi" w:hAnsiTheme="majorBidi" w:cstheme="majorBidi" w:hint="cs"/>
                <w:sz w:val="28"/>
                <w:szCs w:val="28"/>
                <w:lang w:val="kk-KZ"/>
              </w:rPr>
              <w:t>ымдары</w:t>
            </w:r>
            <w:r w:rsidRPr="0000512F">
              <w:rPr>
                <w:rFonts w:asciiTheme="majorBidi" w:hAnsiTheme="majorBidi" w:cstheme="majorBidi"/>
                <w:sz w:val="28"/>
                <w:szCs w:val="28"/>
                <w:lang w:val="kk-KZ"/>
              </w:rPr>
              <w:t>. Ө</w:t>
            </w:r>
            <w:r w:rsidRPr="0000512F">
              <w:rPr>
                <w:rFonts w:asciiTheme="majorBidi" w:hAnsiTheme="majorBidi" w:cstheme="majorBidi" w:hint="cs"/>
                <w:sz w:val="28"/>
                <w:szCs w:val="28"/>
                <w:lang w:val="kk-KZ"/>
              </w:rPr>
              <w:t>нгіштігін</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аны</w:t>
            </w:r>
            <w:r w:rsidRPr="0000512F">
              <w:rPr>
                <w:rFonts w:asciiTheme="majorBidi" w:hAnsiTheme="majorBidi" w:cstheme="majorBidi"/>
                <w:sz w:val="28"/>
                <w:szCs w:val="28"/>
                <w:lang w:val="kk-KZ"/>
              </w:rPr>
              <w:t>қ</w:t>
            </w:r>
            <w:r w:rsidRPr="0000512F">
              <w:rPr>
                <w:rFonts w:asciiTheme="majorBidi" w:hAnsiTheme="majorBidi" w:cstheme="majorBidi" w:hint="cs"/>
                <w:sz w:val="28"/>
                <w:szCs w:val="28"/>
                <w:lang w:val="kk-KZ"/>
              </w:rPr>
              <w:t>тау</w:t>
            </w:r>
            <w:r w:rsidRPr="0000512F">
              <w:rPr>
                <w:rFonts w:asciiTheme="majorBidi" w:hAnsiTheme="majorBidi" w:cstheme="majorBidi"/>
                <w:sz w:val="28"/>
                <w:szCs w:val="28"/>
                <w:lang w:val="kk-KZ"/>
              </w:rPr>
              <w:t xml:space="preserve"> ә</w:t>
            </w:r>
            <w:r w:rsidRPr="0000512F">
              <w:rPr>
                <w:rFonts w:asciiTheme="majorBidi" w:hAnsiTheme="majorBidi" w:cstheme="majorBidi" w:hint="cs"/>
                <w:sz w:val="28"/>
                <w:szCs w:val="28"/>
                <w:lang w:val="kk-KZ"/>
              </w:rPr>
              <w:t>дістері</w:t>
            </w:r>
          </w:p>
        </w:tc>
      </w:tr>
      <w:tr w:rsidR="005A5BAC" w14:paraId="695686F8" w14:textId="77777777" w:rsidTr="00253F7C">
        <w:tc>
          <w:tcPr>
            <w:tcW w:w="2965" w:type="dxa"/>
          </w:tcPr>
          <w:p w14:paraId="695686F6" w14:textId="77777777" w:rsidR="005A5BAC" w:rsidRPr="00A012C6" w:rsidRDefault="005A5BAC" w:rsidP="005A5BAC">
            <w:pPr>
              <w:spacing w:line="240" w:lineRule="auto"/>
              <w:rPr>
                <w:rFonts w:asciiTheme="majorBidi" w:hAnsiTheme="majorBidi" w:cstheme="majorBidi"/>
                <w:sz w:val="28"/>
                <w:szCs w:val="28"/>
              </w:rPr>
            </w:pPr>
            <w:r w:rsidRPr="00A012C6">
              <w:rPr>
                <w:rFonts w:asciiTheme="majorBidi" w:hAnsiTheme="majorBidi" w:cstheme="majorBidi"/>
                <w:sz w:val="28"/>
                <w:szCs w:val="28"/>
                <w:lang w:val="kk-KZ"/>
              </w:rPr>
              <w:t xml:space="preserve">ҚР СТ </w:t>
            </w:r>
            <w:r w:rsidRPr="00BD2054">
              <w:rPr>
                <w:rFonts w:asciiTheme="majorBidi" w:hAnsiTheme="majorBidi" w:cstheme="majorBidi"/>
                <w:sz w:val="28"/>
                <w:szCs w:val="28"/>
              </w:rPr>
              <w:t>1731-2007</w:t>
            </w:r>
          </w:p>
        </w:tc>
        <w:tc>
          <w:tcPr>
            <w:tcW w:w="6811" w:type="dxa"/>
          </w:tcPr>
          <w:p w14:paraId="695686F7"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Сапа</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көрсеткіштерін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анықтаудың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органолептикалық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w:t>
            </w:r>
          </w:p>
        </w:tc>
      </w:tr>
      <w:tr w:rsidR="005A5BAC" w14:paraId="695686FB" w14:textId="77777777" w:rsidTr="00253F7C">
        <w:tc>
          <w:tcPr>
            <w:tcW w:w="2965" w:type="dxa"/>
          </w:tcPr>
          <w:p w14:paraId="695686F9" w14:textId="77777777" w:rsidR="005A5BAC" w:rsidRPr="00A012C6" w:rsidRDefault="005A5BAC" w:rsidP="005A5BAC">
            <w:pPr>
              <w:spacing w:line="240" w:lineRule="auto"/>
              <w:rPr>
                <w:rFonts w:asciiTheme="majorBidi" w:hAnsiTheme="majorBidi" w:cstheme="majorBidi"/>
                <w:sz w:val="28"/>
                <w:szCs w:val="28"/>
                <w:lang w:val="kk-KZ"/>
              </w:rPr>
            </w:pPr>
            <w:r w:rsidRPr="00A012C6">
              <w:rPr>
                <w:rFonts w:asciiTheme="majorBidi" w:hAnsiTheme="majorBidi" w:cstheme="majorBidi"/>
                <w:sz w:val="28"/>
                <w:szCs w:val="28"/>
                <w:lang w:val="kk-KZ"/>
              </w:rPr>
              <w:t xml:space="preserve">ҚР СТ </w:t>
            </w:r>
            <w:r w:rsidRPr="00BD2054">
              <w:rPr>
                <w:rFonts w:asciiTheme="majorBidi" w:hAnsiTheme="majorBidi" w:cstheme="majorBidi"/>
                <w:sz w:val="28"/>
                <w:szCs w:val="28"/>
              </w:rPr>
              <w:t>ISO 2917-2009</w:t>
            </w:r>
          </w:p>
        </w:tc>
        <w:tc>
          <w:tcPr>
            <w:tcW w:w="6811" w:type="dxa"/>
          </w:tcPr>
          <w:p w14:paraId="695686FA" w14:textId="77777777" w:rsidR="005A5BAC" w:rsidRPr="00BD2054" w:rsidRDefault="005A5BAC" w:rsidP="005A5BAC">
            <w:pPr>
              <w:spacing w:line="240" w:lineRule="auto"/>
              <w:jc w:val="both"/>
              <w:rPr>
                <w:rFonts w:asciiTheme="majorBidi" w:hAnsiTheme="majorBidi" w:cstheme="majorBidi"/>
                <w:bCs/>
                <w:sz w:val="28"/>
                <w:szCs w:val="28"/>
              </w:rPr>
            </w:pPr>
            <w:r w:rsidRPr="00BD2054">
              <w:rPr>
                <w:rFonts w:asciiTheme="majorBidi" w:hAnsiTheme="majorBidi" w:cstheme="majorBidi"/>
                <w:bCs/>
                <w:sz w:val="28"/>
                <w:szCs w:val="28"/>
                <w:lang w:val="kk-KZ"/>
              </w:rPr>
              <w:t xml:space="preserve">Ет және ет өнімдері. рН анықтау. </w:t>
            </w:r>
            <w:proofErr w:type="spellStart"/>
            <w:r w:rsidRPr="00BD2054">
              <w:rPr>
                <w:rFonts w:asciiTheme="majorBidi" w:hAnsiTheme="majorBidi" w:cstheme="majorBidi"/>
                <w:bCs/>
                <w:sz w:val="28"/>
                <w:szCs w:val="28"/>
              </w:rPr>
              <w:t>Бақылау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w:t>
            </w:r>
          </w:p>
        </w:tc>
      </w:tr>
      <w:tr w:rsidR="005A5BAC" w:rsidRPr="00D05FF3" w14:paraId="695686FE" w14:textId="77777777" w:rsidTr="00253F7C">
        <w:tc>
          <w:tcPr>
            <w:tcW w:w="2965" w:type="dxa"/>
          </w:tcPr>
          <w:p w14:paraId="695686FC" w14:textId="77777777" w:rsidR="005A5BAC" w:rsidRPr="00A012C6" w:rsidRDefault="005A5BAC" w:rsidP="005A5BAC">
            <w:pPr>
              <w:spacing w:line="240" w:lineRule="auto"/>
              <w:rPr>
                <w:rFonts w:asciiTheme="majorBidi" w:hAnsiTheme="majorBidi" w:cstheme="majorBidi"/>
                <w:sz w:val="28"/>
                <w:szCs w:val="28"/>
                <w:lang w:val="kk-KZ"/>
              </w:rPr>
            </w:pPr>
            <w:r w:rsidRPr="00BD2054">
              <w:rPr>
                <w:rFonts w:asciiTheme="majorBidi" w:hAnsiTheme="majorBidi" w:cstheme="majorBidi"/>
                <w:sz w:val="28"/>
                <w:szCs w:val="28"/>
              </w:rPr>
              <w:t>МЕМСТ 25011-2017</w:t>
            </w:r>
          </w:p>
        </w:tc>
        <w:tc>
          <w:tcPr>
            <w:tcW w:w="6811" w:type="dxa"/>
          </w:tcPr>
          <w:p w14:paraId="695686FD" w14:textId="77777777" w:rsidR="005A5BAC" w:rsidRPr="00BD210E" w:rsidRDefault="005A5BAC" w:rsidP="005A5BAC">
            <w:pPr>
              <w:spacing w:line="240" w:lineRule="auto"/>
              <w:jc w:val="both"/>
              <w:rPr>
                <w:rFonts w:asciiTheme="majorBidi" w:hAnsiTheme="majorBidi" w:cstheme="majorBidi"/>
                <w:bCs/>
                <w:sz w:val="28"/>
                <w:szCs w:val="28"/>
                <w:lang w:val="kk-KZ"/>
              </w:rPr>
            </w:pPr>
            <w:r w:rsidRPr="00BD210E">
              <w:rPr>
                <w:rFonts w:asciiTheme="majorBidi" w:hAnsiTheme="majorBidi" w:cstheme="majorBidi"/>
                <w:bCs/>
                <w:sz w:val="28"/>
                <w:szCs w:val="28"/>
                <w:lang w:val="kk-KZ"/>
              </w:rPr>
              <w:t>Ет және ет өнімдері. Ақуыз мөлшерін анықтау әдістері.</w:t>
            </w:r>
          </w:p>
        </w:tc>
      </w:tr>
      <w:tr w:rsidR="005A5BAC" w:rsidRPr="00D05FF3" w14:paraId="69568701" w14:textId="77777777" w:rsidTr="00253F7C">
        <w:tc>
          <w:tcPr>
            <w:tcW w:w="2965" w:type="dxa"/>
          </w:tcPr>
          <w:p w14:paraId="695686FF" w14:textId="77777777" w:rsidR="005A5BAC" w:rsidRPr="00A012C6" w:rsidRDefault="005A5BAC" w:rsidP="005A5BAC">
            <w:pPr>
              <w:spacing w:line="240" w:lineRule="auto"/>
              <w:rPr>
                <w:rFonts w:asciiTheme="majorBidi" w:hAnsiTheme="majorBidi" w:cstheme="majorBidi"/>
                <w:sz w:val="28"/>
                <w:szCs w:val="28"/>
                <w:lang w:val="kk-KZ"/>
              </w:rPr>
            </w:pPr>
            <w:r w:rsidRPr="00BD2054">
              <w:rPr>
                <w:rFonts w:asciiTheme="majorBidi" w:hAnsiTheme="majorBidi" w:cstheme="majorBidi"/>
                <w:sz w:val="28"/>
                <w:szCs w:val="28"/>
              </w:rPr>
              <w:t>МЕМСТ 33319-2015</w:t>
            </w:r>
          </w:p>
        </w:tc>
        <w:tc>
          <w:tcPr>
            <w:tcW w:w="6811" w:type="dxa"/>
          </w:tcPr>
          <w:p w14:paraId="69568700" w14:textId="77777777" w:rsidR="005A5BAC" w:rsidRPr="00BD210E" w:rsidRDefault="005A5BAC" w:rsidP="005A5BAC">
            <w:pPr>
              <w:spacing w:line="240" w:lineRule="auto"/>
              <w:jc w:val="both"/>
              <w:rPr>
                <w:rFonts w:asciiTheme="majorBidi" w:hAnsiTheme="majorBidi" w:cstheme="majorBidi"/>
                <w:bCs/>
                <w:sz w:val="28"/>
                <w:szCs w:val="28"/>
                <w:lang w:val="kk-KZ"/>
              </w:rPr>
            </w:pPr>
            <w:r w:rsidRPr="00BD210E">
              <w:rPr>
                <w:rFonts w:asciiTheme="majorBidi" w:hAnsiTheme="majorBidi" w:cstheme="majorBidi"/>
                <w:bCs/>
                <w:sz w:val="28"/>
                <w:szCs w:val="28"/>
                <w:lang w:val="kk-KZ"/>
              </w:rPr>
              <w:t>Ет және ет өнімдері. Ылғалдың массалық үлесін анықтау әдісі (Түзетумен).</w:t>
            </w:r>
          </w:p>
        </w:tc>
      </w:tr>
      <w:tr w:rsidR="005A5BAC" w:rsidRPr="00D05FF3" w14:paraId="69568704" w14:textId="77777777" w:rsidTr="00253F7C">
        <w:tc>
          <w:tcPr>
            <w:tcW w:w="2965" w:type="dxa"/>
          </w:tcPr>
          <w:p w14:paraId="69568702" w14:textId="77777777" w:rsidR="005A5BAC" w:rsidRPr="00A012C6" w:rsidRDefault="005A5BAC" w:rsidP="005A5BAC">
            <w:pPr>
              <w:spacing w:line="240" w:lineRule="auto"/>
              <w:rPr>
                <w:rFonts w:asciiTheme="majorBidi" w:hAnsiTheme="majorBidi" w:cstheme="majorBidi"/>
                <w:sz w:val="28"/>
                <w:szCs w:val="28"/>
                <w:lang w:val="kk-KZ"/>
              </w:rPr>
            </w:pPr>
            <w:r w:rsidRPr="00BD2054">
              <w:rPr>
                <w:rFonts w:asciiTheme="majorBidi" w:hAnsiTheme="majorBidi" w:cstheme="majorBidi"/>
                <w:sz w:val="28"/>
                <w:szCs w:val="28"/>
              </w:rPr>
              <w:t>МЕМСТ 23042-2015</w:t>
            </w:r>
          </w:p>
        </w:tc>
        <w:tc>
          <w:tcPr>
            <w:tcW w:w="6811" w:type="dxa"/>
          </w:tcPr>
          <w:p w14:paraId="69568703" w14:textId="77777777" w:rsidR="005A5BAC" w:rsidRPr="00BD210E" w:rsidRDefault="005A5BAC" w:rsidP="005A5BAC">
            <w:pPr>
              <w:spacing w:line="240" w:lineRule="auto"/>
              <w:jc w:val="both"/>
              <w:rPr>
                <w:rFonts w:asciiTheme="majorBidi" w:hAnsiTheme="majorBidi" w:cstheme="majorBidi"/>
                <w:bCs/>
                <w:sz w:val="28"/>
                <w:szCs w:val="28"/>
                <w:lang w:val="kk-KZ"/>
              </w:rPr>
            </w:pPr>
            <w:r w:rsidRPr="00BD210E">
              <w:rPr>
                <w:rFonts w:asciiTheme="majorBidi" w:hAnsiTheme="majorBidi" w:cstheme="majorBidi"/>
                <w:bCs/>
                <w:sz w:val="28"/>
                <w:szCs w:val="28"/>
                <w:lang w:val="kk-KZ"/>
              </w:rPr>
              <w:t>Ет және ет өнімдері. Май мөлшерін анықтау әдістері.</w:t>
            </w:r>
          </w:p>
        </w:tc>
      </w:tr>
      <w:tr w:rsidR="005A5BAC" w14:paraId="69568707" w14:textId="77777777" w:rsidTr="00253F7C">
        <w:tc>
          <w:tcPr>
            <w:tcW w:w="2965" w:type="dxa"/>
          </w:tcPr>
          <w:p w14:paraId="69568705"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31727-2012 (ISO 936:1998)</w:t>
            </w:r>
          </w:p>
        </w:tc>
        <w:tc>
          <w:tcPr>
            <w:tcW w:w="6811" w:type="dxa"/>
          </w:tcPr>
          <w:p w14:paraId="69568706"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Жалпы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күлдің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массалық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үлесін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w:t>
            </w:r>
          </w:p>
        </w:tc>
      </w:tr>
      <w:tr w:rsidR="005A5BAC" w14:paraId="6956870A" w14:textId="77777777" w:rsidTr="00253F7C">
        <w:tc>
          <w:tcPr>
            <w:tcW w:w="2965" w:type="dxa"/>
          </w:tcPr>
          <w:p w14:paraId="69568708"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10444.15-94</w:t>
            </w:r>
            <w:r w:rsidRPr="00BD2054">
              <w:rPr>
                <w:rFonts w:asciiTheme="majorBidi" w:hAnsiTheme="majorBidi" w:cstheme="majorBidi"/>
                <w:sz w:val="28"/>
                <w:szCs w:val="28"/>
              </w:rPr>
              <w:br/>
            </w:r>
          </w:p>
        </w:tc>
        <w:tc>
          <w:tcPr>
            <w:tcW w:w="6811" w:type="dxa"/>
          </w:tcPr>
          <w:p w14:paraId="69568709"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Мезофильді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аэробты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факультативті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анаэробты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микроорганизмдер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санын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әдістері</w:t>
            </w:r>
            <w:proofErr w:type="spellEnd"/>
            <w:r w:rsidRPr="00BD2054">
              <w:rPr>
                <w:rFonts w:asciiTheme="majorBidi" w:hAnsiTheme="majorBidi" w:cstheme="majorBidi"/>
                <w:bCs/>
                <w:sz w:val="28"/>
                <w:szCs w:val="28"/>
              </w:rPr>
              <w:t>.</w:t>
            </w:r>
          </w:p>
        </w:tc>
      </w:tr>
      <w:tr w:rsidR="005A5BAC" w14:paraId="6956870D" w14:textId="77777777" w:rsidTr="00253F7C">
        <w:tc>
          <w:tcPr>
            <w:tcW w:w="2965" w:type="dxa"/>
          </w:tcPr>
          <w:p w14:paraId="6956870B"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31747-2012</w:t>
            </w:r>
          </w:p>
        </w:tc>
        <w:tc>
          <w:tcPr>
            <w:tcW w:w="6811" w:type="dxa"/>
          </w:tcPr>
          <w:p w14:paraId="6956870C"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Ішек</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таяқшалары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тобы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бактерияларын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колиформды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бактериялар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санын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белгілеу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әдістері</w:t>
            </w:r>
            <w:proofErr w:type="spellEnd"/>
            <w:r w:rsidRPr="00BD2054">
              <w:rPr>
                <w:rFonts w:asciiTheme="majorBidi" w:hAnsiTheme="majorBidi" w:cstheme="majorBidi"/>
                <w:bCs/>
                <w:sz w:val="28"/>
                <w:szCs w:val="28"/>
              </w:rPr>
              <w:t>.</w:t>
            </w:r>
          </w:p>
        </w:tc>
      </w:tr>
      <w:tr w:rsidR="005A5BAC" w14:paraId="69568710" w14:textId="77777777" w:rsidTr="00253F7C">
        <w:tc>
          <w:tcPr>
            <w:tcW w:w="2965" w:type="dxa"/>
          </w:tcPr>
          <w:p w14:paraId="6956870E"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9957-2015</w:t>
            </w:r>
          </w:p>
        </w:tc>
        <w:tc>
          <w:tcPr>
            <w:tcW w:w="6811" w:type="dxa"/>
          </w:tcPr>
          <w:p w14:paraId="6956870F"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Ас</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тұзының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құрамын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әдістері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Түзетумен</w:t>
            </w:r>
            <w:proofErr w:type="spellEnd"/>
            <w:r w:rsidRPr="00BD2054">
              <w:rPr>
                <w:rFonts w:asciiTheme="majorBidi" w:hAnsiTheme="majorBidi" w:cstheme="majorBidi"/>
                <w:bCs/>
                <w:sz w:val="28"/>
                <w:szCs w:val="28"/>
              </w:rPr>
              <w:t>).</w:t>
            </w:r>
          </w:p>
        </w:tc>
      </w:tr>
      <w:tr w:rsidR="005A5BAC" w14:paraId="69568713" w14:textId="77777777" w:rsidTr="00253F7C">
        <w:tc>
          <w:tcPr>
            <w:tcW w:w="2965" w:type="dxa"/>
          </w:tcPr>
          <w:p w14:paraId="69568711"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Р 55573-2013</w:t>
            </w:r>
          </w:p>
        </w:tc>
        <w:tc>
          <w:tcPr>
            <w:tcW w:w="6811" w:type="dxa"/>
          </w:tcPr>
          <w:p w14:paraId="69568712"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Кальцийді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атомдық-абсорбциялық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титриметриялық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әдістермен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w:t>
            </w:r>
          </w:p>
        </w:tc>
      </w:tr>
      <w:tr w:rsidR="005A5BAC" w14:paraId="69568716" w14:textId="77777777" w:rsidTr="00253F7C">
        <w:tc>
          <w:tcPr>
            <w:tcW w:w="2965" w:type="dxa"/>
          </w:tcPr>
          <w:p w14:paraId="69568714"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Р 55484-2013</w:t>
            </w:r>
          </w:p>
        </w:tc>
        <w:tc>
          <w:tcPr>
            <w:tcW w:w="6811" w:type="dxa"/>
          </w:tcPr>
          <w:p w14:paraId="69568715"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Натрий</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калий</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магний</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марганец</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құрамын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жалынды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атомдық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абсорбция</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әдісімен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w:t>
            </w:r>
          </w:p>
        </w:tc>
      </w:tr>
      <w:tr w:rsidR="005A5BAC" w14:paraId="69568719" w14:textId="77777777" w:rsidTr="00253F7C">
        <w:tc>
          <w:tcPr>
            <w:tcW w:w="2965" w:type="dxa"/>
          </w:tcPr>
          <w:p w14:paraId="69568717"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32009-2013 (ISO 13730:1996)</w:t>
            </w:r>
          </w:p>
        </w:tc>
        <w:tc>
          <w:tcPr>
            <w:tcW w:w="6811" w:type="dxa"/>
          </w:tcPr>
          <w:p w14:paraId="69568718"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Жалпы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фосфордың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массалық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үлесін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анықтаудың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спектрофотометриялық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Түзетумен</w:t>
            </w:r>
            <w:proofErr w:type="spellEnd"/>
            <w:r w:rsidRPr="00BD2054">
              <w:rPr>
                <w:rFonts w:asciiTheme="majorBidi" w:hAnsiTheme="majorBidi" w:cstheme="majorBidi"/>
                <w:bCs/>
                <w:sz w:val="28"/>
                <w:szCs w:val="28"/>
              </w:rPr>
              <w:t>).</w:t>
            </w:r>
          </w:p>
        </w:tc>
      </w:tr>
      <w:tr w:rsidR="005A5BAC" w14:paraId="6956871C" w14:textId="77777777" w:rsidTr="00253F7C">
        <w:tc>
          <w:tcPr>
            <w:tcW w:w="2965" w:type="dxa"/>
          </w:tcPr>
          <w:p w14:paraId="6956871A"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26928-86</w:t>
            </w:r>
          </w:p>
        </w:tc>
        <w:tc>
          <w:tcPr>
            <w:tcW w:w="6811" w:type="dxa"/>
          </w:tcPr>
          <w:p w14:paraId="6956871B"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Темірді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w:t>
            </w:r>
          </w:p>
        </w:tc>
      </w:tr>
      <w:tr w:rsidR="005A5BAC" w14:paraId="6956871F" w14:textId="77777777" w:rsidTr="00253F7C">
        <w:tc>
          <w:tcPr>
            <w:tcW w:w="2965" w:type="dxa"/>
          </w:tcPr>
          <w:p w14:paraId="6956871D"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lastRenderedPageBreak/>
              <w:t>МЕМСТ 26934-86</w:t>
            </w:r>
          </w:p>
        </w:tc>
        <w:tc>
          <w:tcPr>
            <w:tcW w:w="6811" w:type="dxa"/>
          </w:tcPr>
          <w:p w14:paraId="6956871E"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Шикізат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Мырышты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 xml:space="preserve"> (1- </w:t>
            </w:r>
            <w:proofErr w:type="spellStart"/>
            <w:r w:rsidRPr="00BD2054">
              <w:rPr>
                <w:rFonts w:asciiTheme="majorBidi" w:hAnsiTheme="majorBidi" w:cstheme="majorBidi"/>
                <w:bCs/>
                <w:sz w:val="28"/>
                <w:szCs w:val="28"/>
              </w:rPr>
              <w:t>Түзетумен</w:t>
            </w:r>
            <w:proofErr w:type="spellEnd"/>
            <w:r w:rsidRPr="00BD2054">
              <w:rPr>
                <w:rFonts w:asciiTheme="majorBidi" w:hAnsiTheme="majorBidi" w:cstheme="majorBidi"/>
                <w:bCs/>
                <w:sz w:val="28"/>
                <w:szCs w:val="28"/>
              </w:rPr>
              <w:t>).</w:t>
            </w:r>
          </w:p>
        </w:tc>
      </w:tr>
      <w:tr w:rsidR="005A5BAC" w14:paraId="69568722" w14:textId="77777777" w:rsidTr="00253F7C">
        <w:tc>
          <w:tcPr>
            <w:tcW w:w="2965" w:type="dxa"/>
          </w:tcPr>
          <w:p w14:paraId="69568720"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32307-2013</w:t>
            </w:r>
            <w:r w:rsidRPr="00BD2054">
              <w:rPr>
                <w:rFonts w:asciiTheme="majorBidi" w:hAnsiTheme="majorBidi" w:cstheme="majorBidi"/>
                <w:sz w:val="28"/>
                <w:szCs w:val="28"/>
              </w:rPr>
              <w:br/>
            </w:r>
          </w:p>
        </w:tc>
        <w:tc>
          <w:tcPr>
            <w:tcW w:w="6811" w:type="dxa"/>
          </w:tcPr>
          <w:p w14:paraId="69568721"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Майда</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еритін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дәрумендердің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құрамын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жоғары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тиімді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сұйықтықтық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хроматография</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әдісімен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w:t>
            </w:r>
          </w:p>
        </w:tc>
      </w:tr>
      <w:tr w:rsidR="005A5BAC" w14:paraId="69568725" w14:textId="77777777" w:rsidTr="00253F7C">
        <w:tc>
          <w:tcPr>
            <w:tcW w:w="2965" w:type="dxa"/>
          </w:tcPr>
          <w:p w14:paraId="69568723"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Р 55482-2013</w:t>
            </w:r>
          </w:p>
        </w:tc>
        <w:tc>
          <w:tcPr>
            <w:tcW w:w="6811" w:type="dxa"/>
          </w:tcPr>
          <w:p w14:paraId="69568724"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Суда</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еритін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дәрумендердің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құрамын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w:t>
            </w:r>
          </w:p>
        </w:tc>
      </w:tr>
      <w:tr w:rsidR="005A5BAC" w14:paraId="69568728" w14:textId="77777777" w:rsidTr="00253F7C">
        <w:tc>
          <w:tcPr>
            <w:tcW w:w="2965" w:type="dxa"/>
          </w:tcPr>
          <w:p w14:paraId="69568726"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Р 55483-2013</w:t>
            </w:r>
          </w:p>
        </w:tc>
        <w:tc>
          <w:tcPr>
            <w:tcW w:w="6811" w:type="dxa"/>
          </w:tcPr>
          <w:p w14:paraId="69568727"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ет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Май</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қышқылы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құрамын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газдық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хроматография</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әдісімен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w:t>
            </w:r>
          </w:p>
        </w:tc>
      </w:tr>
      <w:tr w:rsidR="005A5BAC" w14:paraId="6956872B" w14:textId="77777777" w:rsidTr="00253F7C">
        <w:tc>
          <w:tcPr>
            <w:tcW w:w="2965" w:type="dxa"/>
          </w:tcPr>
          <w:p w14:paraId="69568729"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26929-94</w:t>
            </w:r>
          </w:p>
        </w:tc>
        <w:tc>
          <w:tcPr>
            <w:tcW w:w="6811" w:type="dxa"/>
          </w:tcPr>
          <w:p w14:paraId="6956872A"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Шикізат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Үлгілерді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дайындау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Улы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элементтер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құрамын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үшін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минералдау</w:t>
            </w:r>
            <w:proofErr w:type="spellEnd"/>
            <w:r w:rsidRPr="00BD2054">
              <w:rPr>
                <w:rFonts w:asciiTheme="majorBidi" w:hAnsiTheme="majorBidi" w:cstheme="majorBidi"/>
                <w:bCs/>
                <w:sz w:val="28"/>
                <w:szCs w:val="28"/>
              </w:rPr>
              <w:t>.</w:t>
            </w:r>
          </w:p>
        </w:tc>
      </w:tr>
      <w:tr w:rsidR="005A5BAC" w14:paraId="6956872E" w14:textId="77777777" w:rsidTr="00253F7C">
        <w:tc>
          <w:tcPr>
            <w:tcW w:w="2965" w:type="dxa"/>
          </w:tcPr>
          <w:p w14:paraId="6956872C"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30178-96</w:t>
            </w:r>
            <w:r w:rsidRPr="00BD2054">
              <w:rPr>
                <w:rFonts w:asciiTheme="majorBidi" w:hAnsiTheme="majorBidi" w:cstheme="majorBidi"/>
                <w:sz w:val="28"/>
                <w:szCs w:val="28"/>
              </w:rPr>
              <w:br/>
            </w:r>
          </w:p>
        </w:tc>
        <w:tc>
          <w:tcPr>
            <w:tcW w:w="6811" w:type="dxa"/>
          </w:tcPr>
          <w:p w14:paraId="6956872D"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Шикізат</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Улы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элементтерді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анықтаудың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атомдық-абсорбциялық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w:t>
            </w:r>
          </w:p>
        </w:tc>
      </w:tr>
      <w:tr w:rsidR="005A5BAC" w14:paraId="69568731" w14:textId="77777777" w:rsidTr="00253F7C">
        <w:tc>
          <w:tcPr>
            <w:tcW w:w="2965" w:type="dxa"/>
          </w:tcPr>
          <w:p w14:paraId="6956872F"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Р 56931-2016</w:t>
            </w:r>
          </w:p>
        </w:tc>
        <w:tc>
          <w:tcPr>
            <w:tcW w:w="6811" w:type="dxa"/>
          </w:tcPr>
          <w:p w14:paraId="69568730"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өнімдер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мен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азық-түлік</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шикізаты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Сынап</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құрамын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анықтаудың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вольтамперометриялық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әдісі</w:t>
            </w:r>
            <w:proofErr w:type="spellEnd"/>
            <w:r w:rsidRPr="00BD2054">
              <w:rPr>
                <w:rFonts w:asciiTheme="majorBidi" w:hAnsiTheme="majorBidi" w:cstheme="majorBidi"/>
                <w:bCs/>
                <w:sz w:val="28"/>
                <w:szCs w:val="28"/>
              </w:rPr>
              <w:t>.</w:t>
            </w:r>
          </w:p>
        </w:tc>
      </w:tr>
      <w:tr w:rsidR="005A5BAC" w14:paraId="69568734" w14:textId="77777777" w:rsidTr="00253F7C">
        <w:tc>
          <w:tcPr>
            <w:tcW w:w="2965" w:type="dxa"/>
          </w:tcPr>
          <w:p w14:paraId="69568732"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2874-82</w:t>
            </w:r>
            <w:r w:rsidRPr="00BD2054">
              <w:rPr>
                <w:rFonts w:asciiTheme="majorBidi" w:hAnsiTheme="majorBidi" w:cstheme="majorBidi"/>
                <w:sz w:val="28"/>
                <w:szCs w:val="28"/>
              </w:rPr>
              <w:br/>
            </w:r>
          </w:p>
        </w:tc>
        <w:tc>
          <w:tcPr>
            <w:tcW w:w="6811" w:type="dxa"/>
          </w:tcPr>
          <w:p w14:paraId="69568733"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Ішуге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арналған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су</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Гигиеналық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талаптар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сапасын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бақылау</w:t>
            </w:r>
            <w:proofErr w:type="spellEnd"/>
            <w:r w:rsidRPr="00BD2054">
              <w:rPr>
                <w:rFonts w:asciiTheme="majorBidi" w:hAnsiTheme="majorBidi" w:cstheme="majorBidi"/>
                <w:bCs/>
                <w:sz w:val="28"/>
                <w:szCs w:val="28"/>
              </w:rPr>
              <w:t>.</w:t>
            </w:r>
          </w:p>
        </w:tc>
      </w:tr>
      <w:tr w:rsidR="005A5BAC" w14:paraId="69568737" w14:textId="77777777" w:rsidTr="00253F7C">
        <w:tc>
          <w:tcPr>
            <w:tcW w:w="2965" w:type="dxa"/>
          </w:tcPr>
          <w:p w14:paraId="69568735"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1723-86</w:t>
            </w:r>
          </w:p>
        </w:tc>
        <w:tc>
          <w:tcPr>
            <w:tcW w:w="6811" w:type="dxa"/>
          </w:tcPr>
          <w:p w14:paraId="69568736"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Пияз</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Жинауға</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жеткізуге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арналған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жаңа</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пияз</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Техникалық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шарттар</w:t>
            </w:r>
            <w:proofErr w:type="spellEnd"/>
            <w:r w:rsidRPr="00BD2054">
              <w:rPr>
                <w:rFonts w:asciiTheme="majorBidi" w:hAnsiTheme="majorBidi" w:cstheme="majorBidi"/>
                <w:bCs/>
                <w:sz w:val="28"/>
                <w:szCs w:val="28"/>
              </w:rPr>
              <w:t xml:space="preserve"> (1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2- </w:t>
            </w:r>
            <w:proofErr w:type="spellStart"/>
            <w:r w:rsidRPr="00BD2054">
              <w:rPr>
                <w:rFonts w:asciiTheme="majorBidi" w:hAnsiTheme="majorBidi" w:cstheme="majorBidi"/>
                <w:bCs/>
                <w:sz w:val="28"/>
                <w:szCs w:val="28"/>
              </w:rPr>
              <w:t>Түзетумен</w:t>
            </w:r>
            <w:proofErr w:type="spellEnd"/>
            <w:r w:rsidRPr="00BD2054">
              <w:rPr>
                <w:rFonts w:asciiTheme="majorBidi" w:hAnsiTheme="majorBidi" w:cstheme="majorBidi"/>
                <w:bCs/>
                <w:sz w:val="28"/>
                <w:szCs w:val="28"/>
              </w:rPr>
              <w:t>).</w:t>
            </w:r>
          </w:p>
        </w:tc>
      </w:tr>
      <w:tr w:rsidR="005A5BAC" w14:paraId="6956873A" w14:textId="77777777" w:rsidTr="00253F7C">
        <w:tc>
          <w:tcPr>
            <w:tcW w:w="2965" w:type="dxa"/>
          </w:tcPr>
          <w:p w14:paraId="69568738"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27583-88</w:t>
            </w:r>
          </w:p>
        </w:tc>
        <w:tc>
          <w:tcPr>
            <w:tcW w:w="6811" w:type="dxa"/>
          </w:tcPr>
          <w:p w14:paraId="69568739"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Тауық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жұмыртқасы</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тағамдық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Техникалық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шарттар</w:t>
            </w:r>
            <w:proofErr w:type="spellEnd"/>
            <w:r w:rsidRPr="00BD2054">
              <w:rPr>
                <w:rFonts w:asciiTheme="majorBidi" w:hAnsiTheme="majorBidi" w:cstheme="majorBidi"/>
                <w:bCs/>
                <w:sz w:val="28"/>
                <w:szCs w:val="28"/>
              </w:rPr>
              <w:t>.</w:t>
            </w:r>
          </w:p>
        </w:tc>
      </w:tr>
      <w:tr w:rsidR="005A5BAC" w14:paraId="6956873D" w14:textId="77777777" w:rsidTr="00253F7C">
        <w:tc>
          <w:tcPr>
            <w:tcW w:w="2965" w:type="dxa"/>
          </w:tcPr>
          <w:p w14:paraId="6956873B" w14:textId="77777777" w:rsidR="005A5BAC" w:rsidRPr="00A012C6" w:rsidRDefault="005A5BAC" w:rsidP="005A5BAC">
            <w:pPr>
              <w:spacing w:line="240" w:lineRule="auto"/>
              <w:rPr>
                <w:rFonts w:asciiTheme="majorBidi" w:hAnsiTheme="majorBidi" w:cstheme="majorBidi"/>
                <w:sz w:val="28"/>
                <w:szCs w:val="28"/>
              </w:rPr>
            </w:pPr>
            <w:r w:rsidRPr="00BD2054">
              <w:rPr>
                <w:rFonts w:asciiTheme="majorBidi" w:hAnsiTheme="majorBidi" w:cstheme="majorBidi"/>
                <w:sz w:val="28"/>
                <w:szCs w:val="28"/>
              </w:rPr>
              <w:t>МЕМСТ 29050-91</w:t>
            </w:r>
          </w:p>
        </w:tc>
        <w:tc>
          <w:tcPr>
            <w:tcW w:w="6811" w:type="dxa"/>
          </w:tcPr>
          <w:p w14:paraId="6956873C"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rPr>
              <w:t>Дәмдеуіштер</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Қара</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және</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ақ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rPr>
              <w:t>бұрыш</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Техникалық</w:t>
            </w:r>
            <w:proofErr w:type="spellEnd"/>
            <w:r w:rsidRPr="004B0CF6">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шарттар</w:t>
            </w:r>
            <w:proofErr w:type="spellEnd"/>
            <w:r w:rsidRPr="004B0CF6">
              <w:rPr>
                <w:rFonts w:asciiTheme="majorBidi" w:hAnsiTheme="majorBidi" w:cstheme="majorBidi"/>
                <w:bCs/>
                <w:sz w:val="28"/>
                <w:szCs w:val="28"/>
              </w:rPr>
              <w:t>.</w:t>
            </w:r>
          </w:p>
        </w:tc>
      </w:tr>
      <w:tr w:rsidR="005A5BAC" w:rsidRPr="00D05FF3" w14:paraId="69568740" w14:textId="77777777" w:rsidTr="00253F7C">
        <w:tc>
          <w:tcPr>
            <w:tcW w:w="2965" w:type="dxa"/>
          </w:tcPr>
          <w:p w14:paraId="6956873E" w14:textId="77777777" w:rsidR="005A5BAC" w:rsidRPr="00A012C6" w:rsidRDefault="005A5BAC" w:rsidP="005A5BAC">
            <w:pPr>
              <w:spacing w:line="240" w:lineRule="auto"/>
              <w:rPr>
                <w:rFonts w:asciiTheme="majorBidi" w:hAnsiTheme="majorBidi" w:cstheme="majorBidi"/>
                <w:sz w:val="28"/>
                <w:szCs w:val="28"/>
              </w:rPr>
            </w:pPr>
            <w:r w:rsidRPr="00A012C6">
              <w:rPr>
                <w:rFonts w:asciiTheme="majorBidi" w:hAnsiTheme="majorBidi" w:cstheme="majorBidi"/>
                <w:sz w:val="28"/>
                <w:szCs w:val="28"/>
                <w:lang w:val="kk-KZ"/>
              </w:rPr>
              <w:t xml:space="preserve">ҚР СТ </w:t>
            </w:r>
            <w:r w:rsidRPr="00BD2054">
              <w:rPr>
                <w:rFonts w:asciiTheme="majorBidi" w:hAnsiTheme="majorBidi" w:cstheme="majorBidi"/>
                <w:sz w:val="28"/>
                <w:szCs w:val="28"/>
                <w:lang w:val="ru-RU"/>
              </w:rPr>
              <w:t>МЕМСТ Р 51574-2003</w:t>
            </w:r>
          </w:p>
        </w:tc>
        <w:tc>
          <w:tcPr>
            <w:tcW w:w="6811" w:type="dxa"/>
          </w:tcPr>
          <w:p w14:paraId="6956873F" w14:textId="77777777" w:rsidR="005A5BAC" w:rsidRPr="00BD210E" w:rsidRDefault="005A5BAC" w:rsidP="005A5BAC">
            <w:pPr>
              <w:spacing w:line="240" w:lineRule="auto"/>
              <w:jc w:val="both"/>
              <w:rPr>
                <w:rFonts w:asciiTheme="majorBidi" w:hAnsiTheme="majorBidi" w:cstheme="majorBidi"/>
                <w:bCs/>
                <w:sz w:val="28"/>
                <w:szCs w:val="28"/>
                <w:lang w:val="ru-RU"/>
              </w:rPr>
            </w:pPr>
            <w:r w:rsidRPr="00BD2054">
              <w:rPr>
                <w:rFonts w:asciiTheme="majorBidi" w:hAnsiTheme="majorBidi" w:cstheme="majorBidi"/>
                <w:bCs/>
                <w:sz w:val="28"/>
                <w:szCs w:val="28"/>
                <w:lang w:val="ru-RU"/>
              </w:rPr>
              <w:t xml:space="preserve">Ас </w:t>
            </w:r>
            <w:proofErr w:type="spellStart"/>
            <w:r w:rsidRPr="00BD2054">
              <w:rPr>
                <w:rFonts w:asciiTheme="majorBidi" w:hAnsiTheme="majorBidi" w:cstheme="majorBidi"/>
                <w:bCs/>
                <w:sz w:val="28"/>
                <w:szCs w:val="28"/>
                <w:lang w:val="ru-RU"/>
              </w:rPr>
              <w:t>тұзы</w:t>
            </w:r>
            <w:proofErr w:type="spellEnd"/>
            <w:r w:rsidRPr="00BD2054">
              <w:rPr>
                <w:rFonts w:asciiTheme="majorBidi" w:hAnsiTheme="majorBidi" w:cstheme="majorBidi"/>
                <w:bCs/>
                <w:sz w:val="28"/>
                <w:szCs w:val="28"/>
                <w:lang w:val="ru-RU"/>
              </w:rPr>
              <w:t xml:space="preserve"> </w:t>
            </w:r>
            <w:proofErr w:type="spellStart"/>
            <w:r w:rsidRPr="00BD2054">
              <w:rPr>
                <w:rFonts w:asciiTheme="majorBidi" w:hAnsiTheme="majorBidi" w:cstheme="majorBidi"/>
                <w:bCs/>
                <w:sz w:val="28"/>
                <w:szCs w:val="28"/>
                <w:lang w:val="ru-RU"/>
              </w:rPr>
              <w:t>тағамдық</w:t>
            </w:r>
            <w:proofErr w:type="spellEnd"/>
            <w:r w:rsidRPr="00BD2054">
              <w:rPr>
                <w:rFonts w:asciiTheme="majorBidi" w:hAnsiTheme="majorBidi" w:cstheme="majorBidi"/>
                <w:bCs/>
                <w:sz w:val="28"/>
                <w:szCs w:val="28"/>
                <w:lang w:val="ru-RU"/>
              </w:rPr>
              <w:t xml:space="preserve">. </w:t>
            </w:r>
            <w:proofErr w:type="spellStart"/>
            <w:r w:rsidRPr="00BD2054">
              <w:rPr>
                <w:rFonts w:asciiTheme="majorBidi" w:hAnsiTheme="majorBidi" w:cstheme="majorBidi"/>
                <w:bCs/>
                <w:sz w:val="28"/>
                <w:szCs w:val="28"/>
                <w:lang w:val="ru-RU"/>
              </w:rPr>
              <w:t>Техникалық</w:t>
            </w:r>
            <w:proofErr w:type="spellEnd"/>
            <w:r w:rsidRPr="00BD2054">
              <w:rPr>
                <w:rFonts w:asciiTheme="majorBidi" w:hAnsiTheme="majorBidi" w:cstheme="majorBidi"/>
                <w:bCs/>
                <w:sz w:val="28"/>
                <w:szCs w:val="28"/>
                <w:lang w:val="ru-RU"/>
              </w:rPr>
              <w:t xml:space="preserve"> </w:t>
            </w:r>
            <w:proofErr w:type="spellStart"/>
            <w:r w:rsidRPr="00BD2054">
              <w:rPr>
                <w:rFonts w:asciiTheme="majorBidi" w:hAnsiTheme="majorBidi" w:cstheme="majorBidi"/>
                <w:bCs/>
                <w:sz w:val="28"/>
                <w:szCs w:val="28"/>
                <w:lang w:val="ru-RU"/>
              </w:rPr>
              <w:t>шарттар</w:t>
            </w:r>
            <w:proofErr w:type="spellEnd"/>
            <w:r w:rsidRPr="00BD2054">
              <w:rPr>
                <w:rFonts w:asciiTheme="majorBidi" w:hAnsiTheme="majorBidi" w:cstheme="majorBidi"/>
                <w:bCs/>
                <w:sz w:val="28"/>
                <w:szCs w:val="28"/>
                <w:lang w:val="ru-RU"/>
              </w:rPr>
              <w:t>.</w:t>
            </w:r>
          </w:p>
        </w:tc>
      </w:tr>
      <w:tr w:rsidR="005A5BAC" w14:paraId="69568743" w14:textId="77777777" w:rsidTr="00253F7C">
        <w:tc>
          <w:tcPr>
            <w:tcW w:w="2965" w:type="dxa"/>
          </w:tcPr>
          <w:p w14:paraId="69568741" w14:textId="77777777" w:rsidR="005A5BAC" w:rsidRPr="00A012C6" w:rsidRDefault="005A5BAC" w:rsidP="005A5BAC">
            <w:pPr>
              <w:spacing w:line="240" w:lineRule="auto"/>
              <w:rPr>
                <w:rFonts w:asciiTheme="majorBidi" w:hAnsiTheme="majorBidi" w:cstheme="majorBidi"/>
                <w:sz w:val="28"/>
                <w:szCs w:val="28"/>
              </w:rPr>
            </w:pPr>
            <w:r w:rsidRPr="00A012C6">
              <w:rPr>
                <w:rFonts w:asciiTheme="majorBidi" w:hAnsiTheme="majorBidi" w:cstheme="majorBidi"/>
                <w:sz w:val="28"/>
                <w:szCs w:val="28"/>
                <w:lang w:val="kk-KZ"/>
              </w:rPr>
              <w:t xml:space="preserve">ҚР СТ </w:t>
            </w:r>
            <w:r w:rsidRPr="00BD2054">
              <w:rPr>
                <w:rFonts w:asciiTheme="majorBidi" w:hAnsiTheme="majorBidi" w:cstheme="majorBidi"/>
                <w:sz w:val="28"/>
                <w:szCs w:val="28"/>
                <w:lang w:val="ru-RU"/>
              </w:rPr>
              <w:t>1179-2003</w:t>
            </w:r>
          </w:p>
        </w:tc>
        <w:tc>
          <w:tcPr>
            <w:tcW w:w="6811" w:type="dxa"/>
          </w:tcPr>
          <w:p w14:paraId="69568742" w14:textId="77777777" w:rsidR="005A5BAC" w:rsidRPr="00BD2054" w:rsidRDefault="005A5BAC" w:rsidP="005A5BAC">
            <w:pPr>
              <w:spacing w:line="240" w:lineRule="auto"/>
              <w:jc w:val="both"/>
              <w:rPr>
                <w:rFonts w:asciiTheme="majorBidi" w:hAnsiTheme="majorBidi" w:cstheme="majorBidi"/>
                <w:bCs/>
                <w:sz w:val="28"/>
                <w:szCs w:val="28"/>
              </w:rPr>
            </w:pPr>
            <w:r w:rsidRPr="00BD2054">
              <w:rPr>
                <w:rFonts w:asciiTheme="majorBidi" w:hAnsiTheme="majorBidi" w:cstheme="majorBidi"/>
                <w:bCs/>
                <w:sz w:val="28"/>
                <w:szCs w:val="28"/>
                <w:lang w:val="ru-RU"/>
              </w:rPr>
              <w:t>Сапа</w:t>
            </w:r>
            <w:r w:rsidRPr="00BD210E">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жүйелері</w:t>
            </w:r>
            <w:proofErr w:type="spellEnd"/>
            <w:r w:rsidRPr="00BD210E">
              <w:rPr>
                <w:rFonts w:asciiTheme="majorBidi" w:hAnsiTheme="majorBidi" w:cstheme="majorBidi"/>
                <w:bCs/>
                <w:sz w:val="28"/>
                <w:szCs w:val="28"/>
              </w:rPr>
              <w:t xml:space="preserve">. </w:t>
            </w:r>
            <w:r w:rsidRPr="00BD2054">
              <w:rPr>
                <w:rFonts w:asciiTheme="majorBidi" w:hAnsiTheme="majorBidi" w:cstheme="majorBidi"/>
                <w:bCs/>
                <w:sz w:val="28"/>
                <w:szCs w:val="28"/>
                <w:lang w:val="ru-RU"/>
              </w:rPr>
              <w:t>НАССР</w:t>
            </w:r>
            <w:r w:rsidRPr="00BD210E">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қағидаттарына</w:t>
            </w:r>
            <w:proofErr w:type="spellEnd"/>
            <w:r w:rsidRPr="00BD210E">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негізделген</w:t>
            </w:r>
            <w:proofErr w:type="spellEnd"/>
            <w:r w:rsidRPr="00BD210E">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тамақ</w:t>
            </w:r>
            <w:proofErr w:type="spellEnd"/>
            <w:r w:rsidRPr="00BD210E">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өнімдерінің</w:t>
            </w:r>
            <w:proofErr w:type="spellEnd"/>
            <w:r w:rsidRPr="00BD210E">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сапасын</w:t>
            </w:r>
            <w:proofErr w:type="spellEnd"/>
            <w:r w:rsidRPr="00BD210E">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басқару</w:t>
            </w:r>
            <w:proofErr w:type="spellEnd"/>
            <w:r w:rsidRPr="00BD210E">
              <w:rPr>
                <w:rFonts w:asciiTheme="majorBidi" w:hAnsiTheme="majorBidi" w:cstheme="majorBidi"/>
                <w:bCs/>
                <w:sz w:val="28"/>
                <w:szCs w:val="28"/>
              </w:rPr>
              <w:t>.</w:t>
            </w:r>
          </w:p>
        </w:tc>
      </w:tr>
      <w:tr w:rsidR="005A5BAC" w14:paraId="69568746" w14:textId="77777777" w:rsidTr="00253F7C">
        <w:tc>
          <w:tcPr>
            <w:tcW w:w="2965" w:type="dxa"/>
          </w:tcPr>
          <w:p w14:paraId="69568744" w14:textId="77777777" w:rsidR="005A5BAC" w:rsidRPr="00A012C6" w:rsidRDefault="005A5BAC" w:rsidP="005A5BAC">
            <w:pPr>
              <w:spacing w:line="240" w:lineRule="auto"/>
              <w:rPr>
                <w:rFonts w:asciiTheme="majorBidi" w:hAnsiTheme="majorBidi" w:cstheme="majorBidi"/>
                <w:sz w:val="28"/>
                <w:szCs w:val="28"/>
              </w:rPr>
            </w:pPr>
            <w:r w:rsidRPr="00A012C6">
              <w:rPr>
                <w:rFonts w:asciiTheme="majorBidi" w:hAnsiTheme="majorBidi" w:cstheme="majorBidi"/>
                <w:sz w:val="28"/>
                <w:szCs w:val="28"/>
                <w:lang w:val="kk-KZ"/>
              </w:rPr>
              <w:t xml:space="preserve">KO TP </w:t>
            </w:r>
            <w:r w:rsidRPr="00BD2054">
              <w:rPr>
                <w:rFonts w:asciiTheme="majorBidi" w:hAnsiTheme="majorBidi" w:cstheme="majorBidi"/>
                <w:sz w:val="28"/>
                <w:szCs w:val="28"/>
                <w:lang w:val="ru-RU"/>
              </w:rPr>
              <w:t>021/2011</w:t>
            </w:r>
          </w:p>
        </w:tc>
        <w:tc>
          <w:tcPr>
            <w:tcW w:w="6811" w:type="dxa"/>
          </w:tcPr>
          <w:p w14:paraId="69568745" w14:textId="77777777" w:rsidR="005A5BAC" w:rsidRPr="00BD2054" w:rsidRDefault="005A5BAC" w:rsidP="005A5BAC">
            <w:pPr>
              <w:spacing w:line="240" w:lineRule="auto"/>
              <w:jc w:val="both"/>
              <w:rPr>
                <w:rFonts w:asciiTheme="majorBidi" w:hAnsiTheme="majorBidi" w:cstheme="majorBidi"/>
                <w:bCs/>
                <w:sz w:val="28"/>
                <w:szCs w:val="28"/>
              </w:rPr>
            </w:pPr>
            <w:proofErr w:type="spellStart"/>
            <w:r w:rsidRPr="00BD2054">
              <w:rPr>
                <w:rFonts w:asciiTheme="majorBidi" w:hAnsiTheme="majorBidi" w:cstheme="majorBidi"/>
                <w:bCs/>
                <w:sz w:val="28"/>
                <w:szCs w:val="28"/>
                <w:lang w:val="ru-RU"/>
              </w:rPr>
              <w:t>Кеден</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одағының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техникалық</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регламенті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Тағам</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өнімдерінің</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қауіпсіздігі</w:t>
            </w:r>
            <w:proofErr w:type="spellEnd"/>
            <w:r w:rsidRPr="00BD2054">
              <w:rPr>
                <w:rFonts w:asciiTheme="majorBidi" w:hAnsiTheme="majorBidi" w:cstheme="majorBidi"/>
                <w:bCs/>
                <w:sz w:val="28"/>
                <w:szCs w:val="28"/>
              </w:rPr>
              <w:t xml:space="preserve"> </w:t>
            </w:r>
            <w:proofErr w:type="spellStart"/>
            <w:r w:rsidRPr="00BD2054">
              <w:rPr>
                <w:rFonts w:asciiTheme="majorBidi" w:hAnsiTheme="majorBidi" w:cstheme="majorBidi"/>
                <w:bCs/>
                <w:sz w:val="28"/>
                <w:szCs w:val="28"/>
                <w:lang w:val="ru-RU"/>
              </w:rPr>
              <w:t>туралы</w:t>
            </w:r>
            <w:proofErr w:type="spellEnd"/>
            <w:r w:rsidRPr="00BD2054">
              <w:rPr>
                <w:rFonts w:asciiTheme="majorBidi" w:hAnsiTheme="majorBidi" w:cstheme="majorBidi"/>
                <w:bCs/>
                <w:sz w:val="28"/>
                <w:szCs w:val="28"/>
              </w:rPr>
              <w:t>».</w:t>
            </w:r>
          </w:p>
        </w:tc>
      </w:tr>
      <w:tr w:rsidR="005A5BAC" w:rsidRPr="00D05FF3" w14:paraId="69568749" w14:textId="77777777" w:rsidTr="00253F7C">
        <w:tc>
          <w:tcPr>
            <w:tcW w:w="2965" w:type="dxa"/>
          </w:tcPr>
          <w:p w14:paraId="69568747" w14:textId="77777777" w:rsidR="005A5BAC" w:rsidRPr="00A012C6" w:rsidRDefault="005A5BAC" w:rsidP="005A5BAC">
            <w:pPr>
              <w:spacing w:line="240" w:lineRule="auto"/>
              <w:rPr>
                <w:rFonts w:asciiTheme="majorBidi" w:hAnsiTheme="majorBidi" w:cstheme="majorBidi"/>
                <w:sz w:val="28"/>
                <w:szCs w:val="28"/>
                <w:lang w:val="kk-KZ"/>
              </w:rPr>
            </w:pPr>
            <w:r w:rsidRPr="00A012C6">
              <w:rPr>
                <w:rFonts w:asciiTheme="majorBidi" w:hAnsiTheme="majorBidi" w:cstheme="majorBidi"/>
                <w:sz w:val="28"/>
                <w:szCs w:val="28"/>
                <w:lang w:val="kk-KZ"/>
              </w:rPr>
              <w:t xml:space="preserve">KO TP </w:t>
            </w:r>
            <w:r w:rsidRPr="00BD2054">
              <w:rPr>
                <w:rFonts w:asciiTheme="majorBidi" w:hAnsiTheme="majorBidi" w:cstheme="majorBidi"/>
                <w:sz w:val="28"/>
                <w:szCs w:val="28"/>
              </w:rPr>
              <w:t>027-2012</w:t>
            </w:r>
          </w:p>
        </w:tc>
        <w:tc>
          <w:tcPr>
            <w:tcW w:w="6811" w:type="dxa"/>
          </w:tcPr>
          <w:p w14:paraId="69568748" w14:textId="77777777" w:rsidR="005A5BAC" w:rsidRPr="00A012C6" w:rsidRDefault="005A5BAC" w:rsidP="005A5BAC">
            <w:pPr>
              <w:spacing w:line="240" w:lineRule="auto"/>
              <w:jc w:val="both"/>
              <w:rPr>
                <w:rFonts w:asciiTheme="majorBidi" w:hAnsiTheme="majorBidi" w:cstheme="majorBidi"/>
                <w:bCs/>
                <w:sz w:val="28"/>
                <w:szCs w:val="28"/>
                <w:lang w:val="kk-KZ"/>
              </w:rPr>
            </w:pPr>
            <w:r w:rsidRPr="00BD2054">
              <w:rPr>
                <w:rFonts w:asciiTheme="majorBidi" w:hAnsiTheme="majorBidi" w:cstheme="majorBidi"/>
                <w:bCs/>
                <w:sz w:val="28"/>
                <w:szCs w:val="28"/>
                <w:lang w:val="kk-KZ"/>
              </w:rPr>
              <w:t>Кеден одағының техникалық регламенті «Мамандандырылған тағамдық өнімдердің жекелеген түрлерінің, соның ішінде диеталық емдік және диеталық профилактикалық тағамдардың қауіпсіздігі туралы».</w:t>
            </w:r>
          </w:p>
        </w:tc>
      </w:tr>
      <w:tr w:rsidR="005A5BAC" w:rsidRPr="00D05FF3" w14:paraId="6956874C" w14:textId="77777777" w:rsidTr="00253F7C">
        <w:tc>
          <w:tcPr>
            <w:tcW w:w="2965" w:type="dxa"/>
          </w:tcPr>
          <w:p w14:paraId="6956874A" w14:textId="77777777" w:rsidR="005A5BAC" w:rsidRPr="00A012C6" w:rsidRDefault="005A5BAC" w:rsidP="005A5BAC">
            <w:pPr>
              <w:spacing w:line="240" w:lineRule="auto"/>
              <w:rPr>
                <w:rFonts w:asciiTheme="majorBidi" w:hAnsiTheme="majorBidi" w:cstheme="majorBidi"/>
                <w:sz w:val="28"/>
                <w:szCs w:val="28"/>
                <w:lang w:val="kk-KZ"/>
              </w:rPr>
            </w:pPr>
            <w:r w:rsidRPr="00A012C6">
              <w:rPr>
                <w:rFonts w:asciiTheme="majorBidi" w:hAnsiTheme="majorBidi" w:cstheme="majorBidi"/>
                <w:sz w:val="28"/>
                <w:szCs w:val="28"/>
                <w:lang w:val="kk-KZ"/>
              </w:rPr>
              <w:t xml:space="preserve">KO TP </w:t>
            </w:r>
            <w:r w:rsidRPr="00BD2054">
              <w:rPr>
                <w:rFonts w:asciiTheme="majorBidi" w:hAnsiTheme="majorBidi" w:cstheme="majorBidi"/>
                <w:sz w:val="28"/>
                <w:szCs w:val="28"/>
                <w:lang w:val="kk-KZ"/>
              </w:rPr>
              <w:t>034-2013</w:t>
            </w:r>
          </w:p>
        </w:tc>
        <w:tc>
          <w:tcPr>
            <w:tcW w:w="6811" w:type="dxa"/>
          </w:tcPr>
          <w:p w14:paraId="6956874B" w14:textId="77777777" w:rsidR="005A5BAC" w:rsidRPr="00A012C6" w:rsidRDefault="005A5BAC" w:rsidP="005A5BAC">
            <w:pPr>
              <w:spacing w:line="240" w:lineRule="auto"/>
              <w:jc w:val="both"/>
              <w:rPr>
                <w:rFonts w:asciiTheme="majorBidi" w:hAnsiTheme="majorBidi" w:cstheme="majorBidi"/>
                <w:bCs/>
                <w:sz w:val="28"/>
                <w:szCs w:val="28"/>
                <w:lang w:val="kk-KZ"/>
              </w:rPr>
            </w:pPr>
            <w:r w:rsidRPr="00BD2054">
              <w:rPr>
                <w:rFonts w:asciiTheme="majorBidi" w:hAnsiTheme="majorBidi" w:cstheme="majorBidi"/>
                <w:bCs/>
                <w:sz w:val="28"/>
                <w:szCs w:val="28"/>
                <w:lang w:val="kk-KZ"/>
              </w:rPr>
              <w:t>Кеден одағының техникалық регламенті «Ет және ет өнімдерінің қауіпсіздігі туралы».</w:t>
            </w:r>
          </w:p>
        </w:tc>
      </w:tr>
    </w:tbl>
    <w:p w14:paraId="6956874D" w14:textId="77777777" w:rsidR="005A5BAC" w:rsidRDefault="005A5BAC" w:rsidP="009B3FDA">
      <w:pPr>
        <w:tabs>
          <w:tab w:val="left" w:pos="9356"/>
        </w:tabs>
        <w:spacing w:after="0" w:line="240" w:lineRule="auto"/>
        <w:rPr>
          <w:rFonts w:asciiTheme="majorBidi" w:hAnsiTheme="majorBidi" w:cstheme="majorBidi"/>
          <w:b/>
          <w:bCs/>
          <w:sz w:val="28"/>
          <w:szCs w:val="28"/>
          <w:lang w:val="kk-KZ"/>
        </w:rPr>
      </w:pPr>
    </w:p>
    <w:p w14:paraId="6956874E" w14:textId="77777777" w:rsidR="005A5BAC" w:rsidRDefault="005A5BAC" w:rsidP="009B3FDA">
      <w:pPr>
        <w:pStyle w:val="a7"/>
        <w:tabs>
          <w:tab w:val="left" w:pos="8931"/>
          <w:tab w:val="left" w:pos="9356"/>
        </w:tabs>
        <w:spacing w:before="0" w:beforeAutospacing="0" w:after="0" w:afterAutospacing="0"/>
        <w:jc w:val="center"/>
        <w:rPr>
          <w:rStyle w:val="a9"/>
          <w:sz w:val="28"/>
          <w:szCs w:val="28"/>
          <w:lang w:val="kk-KZ"/>
        </w:rPr>
      </w:pPr>
    </w:p>
    <w:p w14:paraId="6956874F" w14:textId="77777777" w:rsidR="00253F7C" w:rsidRDefault="00253F7C" w:rsidP="009B3FDA">
      <w:pPr>
        <w:pStyle w:val="a7"/>
        <w:tabs>
          <w:tab w:val="left" w:pos="8931"/>
          <w:tab w:val="left" w:pos="9356"/>
        </w:tabs>
        <w:spacing w:before="0" w:beforeAutospacing="0" w:after="0" w:afterAutospacing="0"/>
        <w:jc w:val="center"/>
        <w:rPr>
          <w:rStyle w:val="a9"/>
          <w:sz w:val="28"/>
          <w:szCs w:val="28"/>
          <w:lang w:val="kk-KZ"/>
        </w:rPr>
      </w:pPr>
    </w:p>
    <w:p w14:paraId="69568750" w14:textId="77777777" w:rsidR="00253F7C" w:rsidRDefault="00253F7C" w:rsidP="009B3FDA">
      <w:pPr>
        <w:pStyle w:val="a7"/>
        <w:tabs>
          <w:tab w:val="left" w:pos="8931"/>
          <w:tab w:val="left" w:pos="9356"/>
        </w:tabs>
        <w:spacing w:before="0" w:beforeAutospacing="0" w:after="0" w:afterAutospacing="0"/>
        <w:jc w:val="center"/>
        <w:rPr>
          <w:rStyle w:val="a9"/>
          <w:sz w:val="28"/>
          <w:szCs w:val="28"/>
          <w:lang w:val="kk-KZ"/>
        </w:rPr>
      </w:pPr>
    </w:p>
    <w:p w14:paraId="69568751" w14:textId="77777777" w:rsidR="004B6491" w:rsidRDefault="004B6491" w:rsidP="009B3FDA">
      <w:pPr>
        <w:pStyle w:val="a7"/>
        <w:tabs>
          <w:tab w:val="left" w:pos="8931"/>
          <w:tab w:val="left" w:pos="9356"/>
        </w:tabs>
        <w:spacing w:before="0" w:beforeAutospacing="0" w:after="0" w:afterAutospacing="0"/>
        <w:jc w:val="center"/>
        <w:rPr>
          <w:rStyle w:val="a9"/>
          <w:sz w:val="28"/>
          <w:szCs w:val="28"/>
          <w:lang w:val="kk-KZ"/>
        </w:rPr>
      </w:pPr>
    </w:p>
    <w:p w14:paraId="69568752" w14:textId="77777777" w:rsidR="005A5BAC" w:rsidRPr="00BD210E" w:rsidRDefault="00835B0E" w:rsidP="005A5BAC">
      <w:pPr>
        <w:spacing w:line="276" w:lineRule="auto"/>
        <w:jc w:val="center"/>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 xml:space="preserve">ТЕРМИНДЕР </w:t>
      </w:r>
    </w:p>
    <w:p w14:paraId="69568753" w14:textId="77777777" w:rsidR="005A5BAC" w:rsidRPr="00A012C6" w:rsidRDefault="00835B0E" w:rsidP="005A5BAC">
      <w:pPr>
        <w:spacing w:line="276" w:lineRule="auto"/>
        <w:rPr>
          <w:rFonts w:asciiTheme="majorBidi" w:hAnsiTheme="majorBidi" w:cstheme="majorBidi"/>
          <w:sz w:val="28"/>
          <w:szCs w:val="28"/>
          <w:lang w:val="kk-KZ"/>
        </w:rPr>
      </w:pPr>
      <w:r w:rsidRPr="00835B0E">
        <w:rPr>
          <w:rFonts w:asciiTheme="majorBidi" w:hAnsiTheme="majorBidi" w:cstheme="majorBidi"/>
          <w:sz w:val="28"/>
          <w:szCs w:val="28"/>
          <w:lang w:val="kk-KZ"/>
        </w:rPr>
        <w:t>Диссертацияда кездесетін терминдердің анықтамалары келесідей</w:t>
      </w:r>
      <w:r w:rsidR="005A5BAC" w:rsidRPr="00A012C6">
        <w:rPr>
          <w:rFonts w:asciiTheme="majorBidi" w:hAnsiTheme="majorBidi" w:cstheme="majorBidi"/>
          <w:sz w:val="28"/>
          <w:szCs w:val="28"/>
          <w:lang w:val="kk-KZ"/>
        </w:rPr>
        <w:t>:</w:t>
      </w:r>
    </w:p>
    <w:p w14:paraId="69568754" w14:textId="77777777" w:rsidR="004B6491" w:rsidRPr="001507E1" w:rsidRDefault="004B6491" w:rsidP="004B6491">
      <w:pPr>
        <w:spacing w:after="0" w:line="240" w:lineRule="auto"/>
        <w:jc w:val="both"/>
        <w:rPr>
          <w:rFonts w:asciiTheme="majorBidi" w:hAnsiTheme="majorBidi" w:cstheme="majorBidi"/>
          <w:bCs/>
          <w:sz w:val="28"/>
          <w:szCs w:val="28"/>
          <w:lang w:val="kk-KZ"/>
        </w:rPr>
      </w:pPr>
      <w:r w:rsidRPr="004B6491">
        <w:rPr>
          <w:rFonts w:asciiTheme="majorBidi" w:hAnsiTheme="majorBidi" w:cstheme="majorBidi"/>
          <w:b/>
          <w:bCs/>
          <w:i/>
          <w:sz w:val="28"/>
          <w:szCs w:val="28"/>
          <w:lang w:val="kk-KZ"/>
        </w:rPr>
        <w:t>Антиоксиданттар</w:t>
      </w:r>
      <w:r w:rsidR="00BC6F28">
        <w:rPr>
          <w:rFonts w:asciiTheme="majorBidi" w:hAnsiTheme="majorBidi" w:cstheme="majorBidi"/>
          <w:b/>
          <w:bCs/>
          <w:sz w:val="28"/>
          <w:szCs w:val="28"/>
          <w:lang w:val="kk-KZ"/>
        </w:rPr>
        <w:t xml:space="preserve"> - </w:t>
      </w:r>
      <w:r w:rsidR="001507E1" w:rsidRPr="001507E1">
        <w:rPr>
          <w:rFonts w:asciiTheme="majorBidi" w:hAnsiTheme="majorBidi" w:cstheme="majorBidi"/>
          <w:bCs/>
          <w:sz w:val="28"/>
          <w:szCs w:val="28"/>
          <w:lang w:val="kk-KZ"/>
        </w:rPr>
        <w:t>тотығу реакцияларын тежейтін заттар, олар еркін радикалдардың зиянды әсерлерін нейтралдайды және организмнің денсаулығын сақтау үшін қажетті қоректік компоненттер болып табылады.</w:t>
      </w:r>
    </w:p>
    <w:p w14:paraId="69568755" w14:textId="77777777" w:rsidR="000B7D13" w:rsidRDefault="004B6491" w:rsidP="004B6491">
      <w:pPr>
        <w:spacing w:after="0" w:line="240" w:lineRule="auto"/>
        <w:jc w:val="both"/>
        <w:rPr>
          <w:rFonts w:asciiTheme="majorBidi" w:hAnsiTheme="majorBidi" w:cstheme="majorBidi"/>
          <w:bCs/>
          <w:sz w:val="28"/>
          <w:szCs w:val="28"/>
          <w:lang w:val="kk-KZ"/>
        </w:rPr>
      </w:pPr>
      <w:r w:rsidRPr="004B6491">
        <w:rPr>
          <w:rFonts w:asciiTheme="majorBidi" w:hAnsiTheme="majorBidi" w:cstheme="majorBidi"/>
          <w:b/>
          <w:bCs/>
          <w:i/>
          <w:sz w:val="28"/>
          <w:szCs w:val="28"/>
          <w:lang w:val="kk-KZ"/>
        </w:rPr>
        <w:t>Биологиялық құндылық</w:t>
      </w:r>
      <w:r w:rsidR="00BC6F28">
        <w:rPr>
          <w:rFonts w:asciiTheme="majorBidi" w:hAnsiTheme="majorBidi" w:cstheme="majorBidi"/>
          <w:bCs/>
          <w:sz w:val="28"/>
          <w:szCs w:val="28"/>
          <w:lang w:val="kk-KZ"/>
        </w:rPr>
        <w:t xml:space="preserve"> - </w:t>
      </w:r>
      <w:r w:rsidR="000B7D13" w:rsidRPr="000B7D13">
        <w:rPr>
          <w:rFonts w:asciiTheme="majorBidi" w:hAnsiTheme="majorBidi" w:cstheme="majorBidi"/>
          <w:bCs/>
          <w:sz w:val="28"/>
          <w:szCs w:val="28"/>
          <w:lang w:val="kk-KZ"/>
        </w:rPr>
        <w:t>тағамдық ақуыздың сапасын бағалайтын көрсеткіш, ол ақуыз синтезіне қажетті аминқышқылдарының ағзадағы қажеттіліктерін қаншалықты қанағаттандыратынын көрсетеді.</w:t>
      </w:r>
    </w:p>
    <w:p w14:paraId="69568756" w14:textId="77777777" w:rsidR="000B7D13" w:rsidRDefault="004B6491" w:rsidP="005A5BAC">
      <w:pPr>
        <w:spacing w:after="0" w:line="240" w:lineRule="auto"/>
        <w:jc w:val="both"/>
        <w:rPr>
          <w:rFonts w:asciiTheme="majorBidi" w:hAnsiTheme="majorBidi" w:cstheme="majorBidi"/>
          <w:bCs/>
          <w:sz w:val="28"/>
          <w:szCs w:val="28"/>
          <w:lang w:val="kk-KZ"/>
        </w:rPr>
      </w:pPr>
      <w:r w:rsidRPr="004B6491">
        <w:rPr>
          <w:rFonts w:asciiTheme="majorBidi" w:hAnsiTheme="majorBidi" w:cstheme="majorBidi"/>
          <w:b/>
          <w:bCs/>
          <w:i/>
          <w:sz w:val="28"/>
          <w:szCs w:val="28"/>
          <w:lang w:val="kk-KZ"/>
        </w:rPr>
        <w:t>Бақылау нүктесі</w:t>
      </w:r>
      <w:r w:rsidR="00BC6F28">
        <w:rPr>
          <w:rFonts w:asciiTheme="majorBidi" w:hAnsiTheme="majorBidi" w:cstheme="majorBidi"/>
          <w:bCs/>
          <w:i/>
          <w:sz w:val="28"/>
          <w:szCs w:val="28"/>
          <w:lang w:val="kk-KZ"/>
        </w:rPr>
        <w:t xml:space="preserve"> - </w:t>
      </w:r>
      <w:r w:rsidR="000B7D13" w:rsidRPr="000B7D13">
        <w:rPr>
          <w:rFonts w:asciiTheme="majorBidi" w:hAnsiTheme="majorBidi" w:cstheme="majorBidi"/>
          <w:bCs/>
          <w:sz w:val="28"/>
          <w:szCs w:val="28"/>
          <w:lang w:val="kk-KZ"/>
        </w:rPr>
        <w:t>белгілі бір тамақ жүйесінде орналасқан нүкте, онда бақылаудың жоғалуы денсаулыққа қауіпті әсер етпейді.</w:t>
      </w:r>
    </w:p>
    <w:p w14:paraId="69568757" w14:textId="77777777" w:rsidR="000B7D13" w:rsidRDefault="004B6491" w:rsidP="005A5BAC">
      <w:pPr>
        <w:spacing w:after="0" w:line="240" w:lineRule="auto"/>
        <w:jc w:val="both"/>
        <w:rPr>
          <w:rFonts w:asciiTheme="majorBidi" w:hAnsiTheme="majorBidi" w:cstheme="majorBidi"/>
          <w:bCs/>
          <w:sz w:val="28"/>
          <w:szCs w:val="28"/>
          <w:lang w:val="kk-KZ"/>
        </w:rPr>
      </w:pPr>
      <w:r w:rsidRPr="004B6491">
        <w:rPr>
          <w:rFonts w:asciiTheme="majorBidi" w:hAnsiTheme="majorBidi" w:cstheme="majorBidi"/>
          <w:b/>
          <w:bCs/>
          <w:i/>
          <w:sz w:val="28"/>
          <w:szCs w:val="28"/>
          <w:lang w:val="kk-KZ"/>
        </w:rPr>
        <w:t>Критикалық шек</w:t>
      </w:r>
      <w:r w:rsidR="00BC6F28">
        <w:rPr>
          <w:rFonts w:asciiTheme="majorBidi" w:hAnsiTheme="majorBidi" w:cstheme="majorBidi"/>
          <w:bCs/>
          <w:sz w:val="28"/>
          <w:szCs w:val="28"/>
          <w:lang w:val="kk-KZ"/>
        </w:rPr>
        <w:t xml:space="preserve"> - </w:t>
      </w:r>
      <w:r w:rsidR="000B7D13" w:rsidRPr="000B7D13">
        <w:rPr>
          <w:rFonts w:asciiTheme="majorBidi" w:hAnsiTheme="majorBidi" w:cstheme="majorBidi"/>
          <w:bCs/>
          <w:sz w:val="28"/>
          <w:szCs w:val="28"/>
          <w:lang w:val="kk-KZ"/>
        </w:rPr>
        <w:t>микробиологиялық қауіпті бақылау жүйесінде сыни бақылау нүктесі (СБН) бойынша тиімділікті бағалауда, рұқсат етілген ауытқулардың біреуі немесе бірнешеуі</w:t>
      </w:r>
      <w:r w:rsidR="000B7D13">
        <w:rPr>
          <w:rFonts w:asciiTheme="majorBidi" w:hAnsiTheme="majorBidi" w:cstheme="majorBidi"/>
          <w:bCs/>
          <w:sz w:val="28"/>
          <w:szCs w:val="28"/>
          <w:lang w:val="kk-KZ"/>
        </w:rPr>
        <w:t xml:space="preserve"> ескерілетін мән.</w:t>
      </w:r>
    </w:p>
    <w:p w14:paraId="69568758" w14:textId="77777777" w:rsidR="000B7D13" w:rsidRDefault="006E2AFA" w:rsidP="005A5BAC">
      <w:pPr>
        <w:spacing w:after="0" w:line="240" w:lineRule="auto"/>
        <w:jc w:val="both"/>
        <w:rPr>
          <w:rFonts w:asciiTheme="majorBidi" w:hAnsiTheme="majorBidi" w:cstheme="majorBidi"/>
          <w:bCs/>
          <w:sz w:val="28"/>
          <w:szCs w:val="28"/>
          <w:lang w:val="kk-KZ"/>
        </w:rPr>
      </w:pPr>
      <w:r w:rsidRPr="006E2AFA">
        <w:rPr>
          <w:rFonts w:asciiTheme="majorBidi" w:hAnsiTheme="majorBidi" w:cstheme="majorBidi"/>
          <w:b/>
          <w:bCs/>
          <w:i/>
          <w:sz w:val="28"/>
          <w:szCs w:val="28"/>
          <w:lang w:val="kk-KZ"/>
        </w:rPr>
        <w:t>Сақтау мерзімі</w:t>
      </w:r>
      <w:r w:rsidR="00BC6F28">
        <w:rPr>
          <w:rFonts w:asciiTheme="majorBidi" w:hAnsiTheme="majorBidi" w:cstheme="majorBidi"/>
          <w:bCs/>
          <w:sz w:val="28"/>
          <w:szCs w:val="28"/>
          <w:lang w:val="kk-KZ"/>
        </w:rPr>
        <w:t xml:space="preserve"> - </w:t>
      </w:r>
      <w:r w:rsidR="000B7D13" w:rsidRPr="000B7D13">
        <w:rPr>
          <w:rFonts w:asciiTheme="majorBidi" w:hAnsiTheme="majorBidi" w:cstheme="majorBidi"/>
          <w:bCs/>
          <w:sz w:val="28"/>
          <w:szCs w:val="28"/>
          <w:lang w:val="kk-KZ"/>
        </w:rPr>
        <w:t>сақтау шарттары толық сақталған кезде тамақ өнімінің нормативтік немесе техникалық құжатқа сәйкес қасиеттерін сақтайтын кезең.</w:t>
      </w:r>
    </w:p>
    <w:p w14:paraId="69568759" w14:textId="77777777" w:rsidR="000B7D13" w:rsidRDefault="00BC6F28" w:rsidP="006E2AFA">
      <w:pPr>
        <w:spacing w:after="0" w:line="240" w:lineRule="auto"/>
        <w:jc w:val="both"/>
        <w:rPr>
          <w:rFonts w:asciiTheme="majorBidi" w:hAnsiTheme="majorBidi" w:cstheme="majorBidi"/>
          <w:bCs/>
          <w:sz w:val="28"/>
          <w:szCs w:val="28"/>
          <w:lang w:val="kk-KZ"/>
        </w:rPr>
      </w:pPr>
      <w:r>
        <w:rPr>
          <w:rFonts w:asciiTheme="majorBidi" w:hAnsiTheme="majorBidi" w:cstheme="majorBidi"/>
          <w:b/>
          <w:bCs/>
          <w:i/>
          <w:sz w:val="28"/>
          <w:szCs w:val="28"/>
          <w:lang w:val="kk-KZ"/>
        </w:rPr>
        <w:t xml:space="preserve">Сыни бақылау нүктесі (СБН) </w:t>
      </w:r>
      <w:r w:rsidRPr="00BC6F28">
        <w:rPr>
          <w:rFonts w:asciiTheme="majorBidi" w:hAnsiTheme="majorBidi" w:cstheme="majorBidi"/>
          <w:bCs/>
          <w:i/>
          <w:sz w:val="28"/>
          <w:szCs w:val="28"/>
          <w:lang w:val="kk-KZ"/>
        </w:rPr>
        <w:t>-</w:t>
      </w:r>
      <w:r>
        <w:rPr>
          <w:rFonts w:asciiTheme="majorBidi" w:hAnsiTheme="majorBidi" w:cstheme="majorBidi"/>
          <w:b/>
          <w:bCs/>
          <w:i/>
          <w:sz w:val="28"/>
          <w:szCs w:val="28"/>
          <w:lang w:val="kk-KZ"/>
        </w:rPr>
        <w:t xml:space="preserve"> </w:t>
      </w:r>
      <w:r w:rsidR="000B7D13" w:rsidRPr="000B7D13">
        <w:rPr>
          <w:rFonts w:asciiTheme="majorBidi" w:hAnsiTheme="majorBidi" w:cstheme="majorBidi"/>
          <w:bCs/>
          <w:sz w:val="28"/>
          <w:szCs w:val="28"/>
          <w:lang w:val="kk-KZ"/>
        </w:rPr>
        <w:t>бақылау жүргізілуі мүмкін және қауіптердің азайтуы немесе алдын алуы жүзеге асырылатын тамақ жүйесін</w:t>
      </w:r>
      <w:r w:rsidR="002558B3">
        <w:rPr>
          <w:rFonts w:asciiTheme="majorBidi" w:hAnsiTheme="majorBidi" w:cstheme="majorBidi"/>
          <w:bCs/>
          <w:sz w:val="28"/>
          <w:szCs w:val="28"/>
          <w:lang w:val="kk-KZ"/>
        </w:rPr>
        <w:t>дегі кез келген нүкте немесе іс-</w:t>
      </w:r>
      <w:r w:rsidR="000B7D13" w:rsidRPr="000B7D13">
        <w:rPr>
          <w:rFonts w:asciiTheme="majorBidi" w:hAnsiTheme="majorBidi" w:cstheme="majorBidi"/>
          <w:bCs/>
          <w:sz w:val="28"/>
          <w:szCs w:val="28"/>
          <w:lang w:val="kk-KZ"/>
        </w:rPr>
        <w:t>әрекет.</w:t>
      </w:r>
    </w:p>
    <w:p w14:paraId="6956875A" w14:textId="77777777" w:rsidR="006E2AFA" w:rsidRPr="00BD210E" w:rsidRDefault="006E2AFA" w:rsidP="006E2AFA">
      <w:pPr>
        <w:spacing w:after="0" w:line="240" w:lineRule="auto"/>
        <w:jc w:val="both"/>
        <w:rPr>
          <w:rFonts w:asciiTheme="majorBidi" w:hAnsiTheme="majorBidi" w:cstheme="majorBidi"/>
          <w:bCs/>
          <w:sz w:val="28"/>
          <w:szCs w:val="28"/>
          <w:lang w:val="kk-KZ"/>
        </w:rPr>
      </w:pPr>
      <w:r w:rsidRPr="006E2AFA">
        <w:rPr>
          <w:rFonts w:asciiTheme="majorBidi" w:hAnsiTheme="majorBidi" w:cstheme="majorBidi"/>
          <w:b/>
          <w:bCs/>
          <w:i/>
          <w:sz w:val="28"/>
          <w:szCs w:val="28"/>
          <w:lang w:val="kk-KZ"/>
        </w:rPr>
        <w:t>Тағамдық құндылық</w:t>
      </w:r>
      <w:r w:rsidR="00BC6F28">
        <w:rPr>
          <w:rFonts w:asciiTheme="majorBidi" w:hAnsiTheme="majorBidi" w:cstheme="majorBidi"/>
          <w:b/>
          <w:bCs/>
          <w:sz w:val="28"/>
          <w:szCs w:val="28"/>
          <w:lang w:val="kk-KZ"/>
        </w:rPr>
        <w:t xml:space="preserve"> - </w:t>
      </w:r>
      <w:r w:rsidRPr="00BD210E">
        <w:rPr>
          <w:rFonts w:asciiTheme="majorBidi" w:hAnsiTheme="majorBidi" w:cstheme="majorBidi"/>
          <w:bCs/>
          <w:sz w:val="28"/>
          <w:szCs w:val="28"/>
          <w:lang w:val="kk-KZ"/>
        </w:rPr>
        <w:t xml:space="preserve">тағам өніміндегі сіңімді алмастырылмайтын заттардың </w:t>
      </w:r>
      <w:r w:rsidRPr="00BD210E">
        <w:rPr>
          <w:rFonts w:asciiTheme="majorBidi" w:hAnsiTheme="majorBidi" w:cstheme="majorBidi"/>
          <w:b/>
          <w:bCs/>
          <w:sz w:val="28"/>
          <w:szCs w:val="28"/>
          <w:lang w:val="kk-KZ"/>
        </w:rPr>
        <w:t>–</w:t>
      </w:r>
      <w:r w:rsidRPr="00BD210E">
        <w:rPr>
          <w:rFonts w:asciiTheme="majorBidi" w:hAnsiTheme="majorBidi" w:cstheme="majorBidi"/>
          <w:bCs/>
          <w:sz w:val="28"/>
          <w:szCs w:val="28"/>
          <w:lang w:val="kk-KZ"/>
        </w:rPr>
        <w:t xml:space="preserve"> алмастырылмайтын аминқышқылдардың, дәрумендердің, минералдық заттардың және қанықпаған май қышқылдарының теңгерімді мөлшері.</w:t>
      </w:r>
    </w:p>
    <w:p w14:paraId="6956875B" w14:textId="77777777" w:rsidR="006E2AFA" w:rsidRPr="002558B3" w:rsidRDefault="006E2AFA" w:rsidP="006E2AFA">
      <w:pPr>
        <w:spacing w:after="0" w:line="240" w:lineRule="auto"/>
        <w:jc w:val="both"/>
        <w:rPr>
          <w:rFonts w:asciiTheme="majorBidi" w:hAnsiTheme="majorBidi" w:cstheme="majorBidi"/>
          <w:bCs/>
          <w:sz w:val="28"/>
          <w:szCs w:val="28"/>
          <w:lang w:val="kk-KZ"/>
        </w:rPr>
      </w:pPr>
      <w:r w:rsidRPr="004B6491">
        <w:rPr>
          <w:rFonts w:asciiTheme="majorBidi" w:hAnsiTheme="majorBidi" w:cstheme="majorBidi"/>
          <w:b/>
          <w:bCs/>
          <w:i/>
          <w:sz w:val="28"/>
          <w:szCs w:val="28"/>
          <w:lang w:val="kk-KZ"/>
        </w:rPr>
        <w:t>Тағам қауіпсіздігі</w:t>
      </w:r>
      <w:r w:rsidR="00BC6F28">
        <w:rPr>
          <w:rFonts w:asciiTheme="majorBidi" w:hAnsiTheme="majorBidi" w:cstheme="majorBidi"/>
          <w:b/>
          <w:bCs/>
          <w:sz w:val="28"/>
          <w:szCs w:val="28"/>
          <w:lang w:val="kk-KZ"/>
        </w:rPr>
        <w:t xml:space="preserve"> - </w:t>
      </w:r>
      <w:r w:rsidR="002558B3" w:rsidRPr="002558B3">
        <w:rPr>
          <w:rFonts w:asciiTheme="majorBidi" w:hAnsiTheme="majorBidi" w:cstheme="majorBidi"/>
          <w:bCs/>
          <w:sz w:val="28"/>
          <w:szCs w:val="28"/>
          <w:lang w:val="kk-KZ"/>
        </w:rPr>
        <w:t>тағам өнімдерінің адам денсаулығына зиян келтірмейтін, санитарлық, микробиологиялық және химиялық тұрғыдан қауіпсіз жағдайларын қамтамасыз ету.</w:t>
      </w:r>
    </w:p>
    <w:p w14:paraId="6956875C" w14:textId="77777777" w:rsidR="002558B3" w:rsidRDefault="006E2AFA" w:rsidP="005A5BAC">
      <w:pPr>
        <w:spacing w:after="0" w:line="240" w:lineRule="auto"/>
        <w:jc w:val="both"/>
        <w:rPr>
          <w:rFonts w:asciiTheme="majorBidi" w:hAnsiTheme="majorBidi" w:cstheme="majorBidi"/>
          <w:bCs/>
          <w:sz w:val="28"/>
          <w:szCs w:val="28"/>
          <w:lang w:val="kk-KZ"/>
        </w:rPr>
      </w:pPr>
      <w:r w:rsidRPr="006E2AFA">
        <w:rPr>
          <w:rFonts w:asciiTheme="majorBidi" w:hAnsiTheme="majorBidi" w:cstheme="majorBidi"/>
          <w:b/>
          <w:bCs/>
          <w:i/>
          <w:sz w:val="28"/>
          <w:szCs w:val="28"/>
          <w:lang w:val="kk-KZ"/>
        </w:rPr>
        <w:t>НАССР жүйесі</w:t>
      </w:r>
      <w:r w:rsidR="00BC6F28">
        <w:rPr>
          <w:rFonts w:asciiTheme="majorBidi" w:hAnsiTheme="majorBidi" w:cstheme="majorBidi"/>
          <w:b/>
          <w:bCs/>
          <w:sz w:val="28"/>
          <w:szCs w:val="28"/>
          <w:lang w:val="kk-KZ"/>
        </w:rPr>
        <w:t xml:space="preserve"> - </w:t>
      </w:r>
      <w:r w:rsidR="002558B3" w:rsidRPr="002558B3">
        <w:rPr>
          <w:rFonts w:asciiTheme="majorBidi" w:hAnsiTheme="majorBidi" w:cstheme="majorBidi"/>
          <w:bCs/>
          <w:sz w:val="28"/>
          <w:szCs w:val="28"/>
          <w:lang w:val="kk-KZ"/>
        </w:rPr>
        <w:t xml:space="preserve">тағам өндіру барысында микробиологиялық, химиялық және физикалық қауіптерді анықтап, оларды бақылауға мүмкіндік беретін қауіп-қатерлерді басқару жүйесі. </w:t>
      </w:r>
    </w:p>
    <w:p w14:paraId="6956875D" w14:textId="77777777" w:rsidR="005A5BAC" w:rsidRPr="00BD210E" w:rsidRDefault="005A5BAC" w:rsidP="005A5BAC">
      <w:pPr>
        <w:spacing w:after="0" w:line="240" w:lineRule="auto"/>
        <w:jc w:val="both"/>
        <w:rPr>
          <w:rFonts w:asciiTheme="majorBidi" w:hAnsiTheme="majorBidi" w:cstheme="majorBidi"/>
          <w:bCs/>
          <w:sz w:val="28"/>
          <w:szCs w:val="28"/>
          <w:lang w:val="kk-KZ"/>
        </w:rPr>
      </w:pPr>
      <w:r w:rsidRPr="006E2AFA">
        <w:rPr>
          <w:rFonts w:asciiTheme="majorBidi" w:hAnsiTheme="majorBidi" w:cstheme="majorBidi"/>
          <w:b/>
          <w:bCs/>
          <w:i/>
          <w:sz w:val="28"/>
          <w:szCs w:val="28"/>
          <w:lang w:val="kk-KZ"/>
        </w:rPr>
        <w:t>Энергетикалық құндылық</w:t>
      </w:r>
      <w:r w:rsidR="00BC6F28">
        <w:rPr>
          <w:rFonts w:asciiTheme="majorBidi" w:hAnsiTheme="majorBidi" w:cstheme="majorBidi"/>
          <w:b/>
          <w:bCs/>
          <w:sz w:val="28"/>
          <w:szCs w:val="28"/>
          <w:lang w:val="kk-KZ"/>
        </w:rPr>
        <w:t xml:space="preserve"> - </w:t>
      </w:r>
      <w:r w:rsidR="002558B3" w:rsidRPr="002558B3">
        <w:rPr>
          <w:rFonts w:asciiTheme="majorBidi" w:hAnsiTheme="majorBidi" w:cstheme="majorBidi"/>
          <w:bCs/>
          <w:sz w:val="28"/>
          <w:szCs w:val="28"/>
          <w:lang w:val="kk-KZ"/>
        </w:rPr>
        <w:t>адамның физиологиялық функцияларын орындау үшін тағамдық заттардан бөлінетін қуат мөлшері</w:t>
      </w:r>
      <w:r w:rsidRPr="00BD210E">
        <w:rPr>
          <w:rFonts w:asciiTheme="majorBidi" w:hAnsiTheme="majorBidi" w:cstheme="majorBidi"/>
          <w:bCs/>
          <w:sz w:val="28"/>
          <w:szCs w:val="28"/>
          <w:lang w:val="kk-KZ"/>
        </w:rPr>
        <w:t xml:space="preserve"> (ккал, кДж).</w:t>
      </w:r>
    </w:p>
    <w:p w14:paraId="6956875E" w14:textId="77777777" w:rsidR="009515F9" w:rsidRDefault="009515F9" w:rsidP="009B3FDA">
      <w:pPr>
        <w:tabs>
          <w:tab w:val="left" w:pos="9356"/>
        </w:tabs>
        <w:spacing w:after="0" w:line="240" w:lineRule="auto"/>
        <w:jc w:val="center"/>
        <w:rPr>
          <w:rFonts w:asciiTheme="majorBidi" w:hAnsiTheme="majorBidi" w:cstheme="majorBidi"/>
          <w:b/>
          <w:bCs/>
          <w:sz w:val="28"/>
          <w:szCs w:val="28"/>
          <w:lang w:val="kk-KZ"/>
        </w:rPr>
      </w:pPr>
    </w:p>
    <w:p w14:paraId="6956875F" w14:textId="77777777" w:rsidR="005A5BAC" w:rsidRDefault="005A5BAC" w:rsidP="009B3FDA">
      <w:pPr>
        <w:pStyle w:val="a7"/>
        <w:tabs>
          <w:tab w:val="left" w:pos="8931"/>
          <w:tab w:val="left" w:pos="9356"/>
        </w:tabs>
        <w:spacing w:before="0" w:beforeAutospacing="0" w:after="0" w:afterAutospacing="0"/>
        <w:jc w:val="center"/>
        <w:rPr>
          <w:b/>
          <w:bCs/>
          <w:sz w:val="28"/>
          <w:szCs w:val="28"/>
          <w:lang w:val="kk-KZ"/>
        </w:rPr>
      </w:pPr>
    </w:p>
    <w:p w14:paraId="69568760" w14:textId="77777777" w:rsidR="000509C3" w:rsidRDefault="000509C3" w:rsidP="009B3FDA">
      <w:pPr>
        <w:pStyle w:val="a7"/>
        <w:tabs>
          <w:tab w:val="left" w:pos="8931"/>
          <w:tab w:val="left" w:pos="9356"/>
        </w:tabs>
        <w:spacing w:before="0" w:beforeAutospacing="0" w:after="0" w:afterAutospacing="0"/>
        <w:jc w:val="center"/>
        <w:rPr>
          <w:b/>
          <w:bCs/>
          <w:sz w:val="28"/>
          <w:szCs w:val="28"/>
          <w:lang w:val="kk-KZ"/>
        </w:rPr>
      </w:pPr>
    </w:p>
    <w:p w14:paraId="69568761" w14:textId="77777777" w:rsidR="00A73E24" w:rsidRDefault="00A73E24" w:rsidP="009B3FDA">
      <w:pPr>
        <w:pStyle w:val="a7"/>
        <w:tabs>
          <w:tab w:val="left" w:pos="8931"/>
          <w:tab w:val="left" w:pos="9356"/>
        </w:tabs>
        <w:spacing w:before="0" w:beforeAutospacing="0" w:after="0" w:afterAutospacing="0"/>
        <w:jc w:val="center"/>
        <w:rPr>
          <w:b/>
          <w:bCs/>
          <w:sz w:val="28"/>
          <w:szCs w:val="28"/>
          <w:lang w:val="kk-KZ"/>
        </w:rPr>
      </w:pPr>
    </w:p>
    <w:p w14:paraId="69568762" w14:textId="77777777" w:rsidR="00A73E24" w:rsidRDefault="00A73E24" w:rsidP="009B3FDA">
      <w:pPr>
        <w:pStyle w:val="a7"/>
        <w:tabs>
          <w:tab w:val="left" w:pos="8931"/>
          <w:tab w:val="left" w:pos="9356"/>
        </w:tabs>
        <w:spacing w:before="0" w:beforeAutospacing="0" w:after="0" w:afterAutospacing="0"/>
        <w:jc w:val="center"/>
        <w:rPr>
          <w:b/>
          <w:bCs/>
          <w:sz w:val="28"/>
          <w:szCs w:val="28"/>
          <w:lang w:val="kk-KZ"/>
        </w:rPr>
      </w:pPr>
    </w:p>
    <w:p w14:paraId="69568763" w14:textId="77777777" w:rsidR="000B529E" w:rsidRDefault="000B529E" w:rsidP="009B3FDA">
      <w:pPr>
        <w:pStyle w:val="a7"/>
        <w:tabs>
          <w:tab w:val="left" w:pos="8931"/>
          <w:tab w:val="left" w:pos="9356"/>
        </w:tabs>
        <w:spacing w:before="0" w:beforeAutospacing="0" w:after="0" w:afterAutospacing="0"/>
        <w:jc w:val="center"/>
        <w:rPr>
          <w:b/>
          <w:bCs/>
          <w:sz w:val="28"/>
          <w:szCs w:val="28"/>
          <w:lang w:val="kk-KZ"/>
        </w:rPr>
      </w:pPr>
    </w:p>
    <w:p w14:paraId="69568764" w14:textId="77777777" w:rsidR="000B529E" w:rsidRDefault="000B529E" w:rsidP="009B3FDA">
      <w:pPr>
        <w:pStyle w:val="a7"/>
        <w:tabs>
          <w:tab w:val="left" w:pos="8931"/>
          <w:tab w:val="left" w:pos="9356"/>
        </w:tabs>
        <w:spacing w:before="0" w:beforeAutospacing="0" w:after="0" w:afterAutospacing="0"/>
        <w:jc w:val="center"/>
        <w:rPr>
          <w:b/>
          <w:bCs/>
          <w:sz w:val="28"/>
          <w:szCs w:val="28"/>
          <w:lang w:val="kk-KZ"/>
        </w:rPr>
      </w:pPr>
    </w:p>
    <w:p w14:paraId="69568765" w14:textId="77777777" w:rsidR="000B529E" w:rsidRDefault="000B529E" w:rsidP="009B3FDA">
      <w:pPr>
        <w:pStyle w:val="a7"/>
        <w:tabs>
          <w:tab w:val="left" w:pos="8931"/>
          <w:tab w:val="left" w:pos="9356"/>
        </w:tabs>
        <w:spacing w:before="0" w:beforeAutospacing="0" w:after="0" w:afterAutospacing="0"/>
        <w:jc w:val="center"/>
        <w:rPr>
          <w:b/>
          <w:bCs/>
          <w:sz w:val="28"/>
          <w:szCs w:val="28"/>
          <w:lang w:val="kk-KZ"/>
        </w:rPr>
      </w:pPr>
    </w:p>
    <w:p w14:paraId="69568766" w14:textId="77777777" w:rsidR="00A73E24" w:rsidRDefault="00A73E24" w:rsidP="009B3FDA">
      <w:pPr>
        <w:pStyle w:val="a7"/>
        <w:tabs>
          <w:tab w:val="left" w:pos="8931"/>
          <w:tab w:val="left" w:pos="9356"/>
        </w:tabs>
        <w:spacing w:before="0" w:beforeAutospacing="0" w:after="0" w:afterAutospacing="0"/>
        <w:jc w:val="center"/>
        <w:rPr>
          <w:b/>
          <w:bCs/>
          <w:sz w:val="28"/>
          <w:szCs w:val="28"/>
          <w:lang w:val="kk-KZ"/>
        </w:rPr>
      </w:pPr>
    </w:p>
    <w:p w14:paraId="69568767" w14:textId="77777777" w:rsidR="00BB14B1" w:rsidRDefault="00BB14B1" w:rsidP="009B3FDA">
      <w:pPr>
        <w:pStyle w:val="a7"/>
        <w:tabs>
          <w:tab w:val="left" w:pos="8931"/>
          <w:tab w:val="left" w:pos="9356"/>
        </w:tabs>
        <w:spacing w:before="0" w:beforeAutospacing="0" w:after="0" w:afterAutospacing="0"/>
        <w:jc w:val="center"/>
        <w:rPr>
          <w:b/>
          <w:bCs/>
          <w:sz w:val="28"/>
          <w:szCs w:val="28"/>
          <w:lang w:val="kk-KZ"/>
        </w:rPr>
      </w:pPr>
      <w:r w:rsidRPr="00DC6D86">
        <w:rPr>
          <w:b/>
          <w:bCs/>
          <w:sz w:val="28"/>
          <w:szCs w:val="28"/>
          <w:lang w:val="kk-KZ"/>
        </w:rPr>
        <w:lastRenderedPageBreak/>
        <w:t xml:space="preserve"> ҚЫСҚАРТУЛАР</w:t>
      </w:r>
    </w:p>
    <w:p w14:paraId="69568768" w14:textId="77777777" w:rsidR="00BE1708" w:rsidRPr="00DC6D86" w:rsidRDefault="00BE1708" w:rsidP="009B3FDA">
      <w:pPr>
        <w:pStyle w:val="a7"/>
        <w:tabs>
          <w:tab w:val="left" w:pos="8931"/>
          <w:tab w:val="left" w:pos="9356"/>
        </w:tabs>
        <w:spacing w:before="0" w:beforeAutospacing="0" w:after="0" w:afterAutospacing="0"/>
        <w:jc w:val="center"/>
        <w:rPr>
          <w:rStyle w:val="a9"/>
          <w:sz w:val="28"/>
          <w:szCs w:val="28"/>
          <w:lang w:val="kk-KZ"/>
        </w:rPr>
      </w:pPr>
    </w:p>
    <w:tbl>
      <w:tblPr>
        <w:tblStyle w:val="a3"/>
        <w:tblW w:w="9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773"/>
      </w:tblGrid>
      <w:tr w:rsidR="00BE1708" w:rsidRPr="00D05FF3" w14:paraId="6956879D" w14:textId="77777777" w:rsidTr="00687750">
        <w:tc>
          <w:tcPr>
            <w:tcW w:w="2122" w:type="dxa"/>
          </w:tcPr>
          <w:p w14:paraId="69568769" w14:textId="77777777" w:rsidR="00BE1708" w:rsidRPr="00BE1708" w:rsidRDefault="00BE1708" w:rsidP="00DE357C">
            <w:pPr>
              <w:spacing w:line="276" w:lineRule="auto"/>
              <w:jc w:val="both"/>
              <w:rPr>
                <w:rFonts w:asciiTheme="majorBidi" w:hAnsiTheme="majorBidi" w:cstheme="majorBidi"/>
                <w:bCs/>
                <w:sz w:val="28"/>
                <w:szCs w:val="28"/>
                <w:lang w:val="kk-KZ"/>
              </w:rPr>
            </w:pPr>
            <w:r w:rsidRPr="00BE1708">
              <w:rPr>
                <w:rFonts w:asciiTheme="majorBidi" w:hAnsiTheme="majorBidi" w:cstheme="majorBidi"/>
                <w:bCs/>
                <w:sz w:val="28"/>
                <w:szCs w:val="28"/>
                <w:lang w:val="kk-KZ"/>
              </w:rPr>
              <w:t>ААҚ</w:t>
            </w:r>
          </w:p>
          <w:p w14:paraId="6956876A" w14:textId="77777777" w:rsidR="00BE1708" w:rsidRPr="00BE1708" w:rsidRDefault="00BE1708" w:rsidP="00DE357C">
            <w:pPr>
              <w:spacing w:line="276" w:lineRule="auto"/>
              <w:jc w:val="both"/>
              <w:rPr>
                <w:rFonts w:asciiTheme="majorBidi" w:hAnsiTheme="majorBidi" w:cstheme="majorBidi"/>
                <w:bCs/>
                <w:sz w:val="28"/>
                <w:szCs w:val="28"/>
                <w:lang w:val="kk-KZ"/>
              </w:rPr>
            </w:pPr>
            <w:r w:rsidRPr="00BE1708">
              <w:rPr>
                <w:rFonts w:asciiTheme="majorBidi" w:hAnsiTheme="majorBidi" w:cstheme="majorBidi"/>
                <w:bCs/>
                <w:sz w:val="28"/>
                <w:szCs w:val="28"/>
                <w:lang w:val="kk-KZ"/>
              </w:rPr>
              <w:t>А</w:t>
            </w:r>
            <w:r w:rsidRPr="00A012C6">
              <w:rPr>
                <w:rFonts w:asciiTheme="majorBidi" w:hAnsiTheme="majorBidi" w:cstheme="majorBidi"/>
                <w:bCs/>
                <w:sz w:val="28"/>
                <w:szCs w:val="28"/>
                <w:lang w:val="kk-KZ"/>
              </w:rPr>
              <w:t>Қ</w:t>
            </w:r>
            <w:r w:rsidRPr="00BE1708">
              <w:rPr>
                <w:rFonts w:asciiTheme="majorBidi" w:hAnsiTheme="majorBidi" w:cstheme="majorBidi"/>
                <w:bCs/>
                <w:sz w:val="28"/>
                <w:szCs w:val="28"/>
                <w:lang w:val="kk-KZ"/>
              </w:rPr>
              <w:t>С</w:t>
            </w:r>
          </w:p>
          <w:p w14:paraId="6956876B" w14:textId="77777777" w:rsidR="00BE1708" w:rsidRPr="00BE1708" w:rsidRDefault="00BE1708" w:rsidP="00DE357C">
            <w:pPr>
              <w:spacing w:line="276" w:lineRule="auto"/>
              <w:jc w:val="both"/>
              <w:rPr>
                <w:rFonts w:asciiTheme="majorBidi" w:hAnsiTheme="majorBidi" w:cstheme="majorBidi"/>
                <w:bCs/>
                <w:sz w:val="28"/>
                <w:szCs w:val="28"/>
                <w:lang w:val="kk-KZ"/>
              </w:rPr>
            </w:pPr>
            <w:r w:rsidRPr="00BE1708">
              <w:rPr>
                <w:rFonts w:asciiTheme="majorBidi" w:hAnsiTheme="majorBidi" w:cstheme="majorBidi"/>
                <w:bCs/>
                <w:sz w:val="28"/>
                <w:szCs w:val="28"/>
                <w:lang w:val="kk-KZ"/>
              </w:rPr>
              <w:t>АӨК</w:t>
            </w:r>
          </w:p>
          <w:p w14:paraId="6956876C" w14:textId="77777777" w:rsidR="00BE1708" w:rsidRPr="00BE1708" w:rsidRDefault="00BE1708" w:rsidP="00DE357C">
            <w:pPr>
              <w:spacing w:line="276" w:lineRule="auto"/>
              <w:jc w:val="both"/>
              <w:rPr>
                <w:rFonts w:asciiTheme="majorBidi" w:hAnsiTheme="majorBidi" w:cstheme="majorBidi"/>
                <w:bCs/>
                <w:sz w:val="28"/>
                <w:szCs w:val="28"/>
                <w:lang w:val="kk-KZ"/>
              </w:rPr>
            </w:pPr>
            <w:r w:rsidRPr="00BE1708">
              <w:rPr>
                <w:rFonts w:asciiTheme="majorBidi" w:hAnsiTheme="majorBidi" w:cstheme="majorBidi"/>
                <w:bCs/>
                <w:sz w:val="28"/>
                <w:szCs w:val="28"/>
                <w:lang w:val="kk-KZ"/>
              </w:rPr>
              <w:t xml:space="preserve">БҰҰАжАШҰ </w:t>
            </w:r>
          </w:p>
          <w:p w14:paraId="6956876D" w14:textId="77777777" w:rsidR="00BE1708" w:rsidRPr="00BE1708" w:rsidRDefault="00BE1708" w:rsidP="00DE357C">
            <w:pPr>
              <w:spacing w:line="276" w:lineRule="auto"/>
              <w:jc w:val="both"/>
              <w:rPr>
                <w:rFonts w:asciiTheme="majorBidi" w:hAnsiTheme="majorBidi" w:cstheme="majorBidi"/>
                <w:bCs/>
                <w:sz w:val="28"/>
                <w:szCs w:val="28"/>
                <w:lang w:val="kk-KZ"/>
              </w:rPr>
            </w:pPr>
          </w:p>
          <w:p w14:paraId="6956876E" w14:textId="77777777" w:rsidR="00BE1708" w:rsidRPr="00BE1708" w:rsidRDefault="00BE1708" w:rsidP="00DE357C">
            <w:pPr>
              <w:spacing w:line="276" w:lineRule="auto"/>
              <w:jc w:val="both"/>
              <w:rPr>
                <w:rFonts w:asciiTheme="majorBidi" w:hAnsiTheme="majorBidi" w:cstheme="majorBidi"/>
                <w:bCs/>
                <w:sz w:val="28"/>
                <w:szCs w:val="28"/>
                <w:lang w:val="kk-KZ"/>
              </w:rPr>
            </w:pPr>
            <w:r w:rsidRPr="00BE1708">
              <w:rPr>
                <w:rFonts w:asciiTheme="majorBidi" w:hAnsiTheme="majorBidi" w:cstheme="majorBidi"/>
                <w:bCs/>
                <w:sz w:val="28"/>
                <w:szCs w:val="28"/>
                <w:lang w:val="kk-KZ"/>
              </w:rPr>
              <w:t>ДДСҰ</w:t>
            </w:r>
          </w:p>
          <w:p w14:paraId="6956876F" w14:textId="77777777" w:rsidR="00BE1708" w:rsidRPr="00BE1708" w:rsidRDefault="00BE1708" w:rsidP="00DE357C">
            <w:pPr>
              <w:spacing w:line="276" w:lineRule="auto"/>
              <w:jc w:val="both"/>
              <w:rPr>
                <w:rFonts w:asciiTheme="majorBidi" w:hAnsiTheme="majorBidi" w:cstheme="majorBidi"/>
                <w:bCs/>
                <w:sz w:val="28"/>
                <w:szCs w:val="28"/>
                <w:lang w:val="kk-KZ"/>
              </w:rPr>
            </w:pPr>
            <w:r w:rsidRPr="00BE1708">
              <w:rPr>
                <w:rFonts w:asciiTheme="majorBidi" w:hAnsiTheme="majorBidi" w:cstheme="majorBidi"/>
                <w:bCs/>
                <w:sz w:val="28"/>
                <w:szCs w:val="28"/>
                <w:lang w:val="kk-KZ"/>
              </w:rPr>
              <w:t>ДСҰ</w:t>
            </w:r>
          </w:p>
          <w:p w14:paraId="69568770" w14:textId="77777777" w:rsidR="00BE1708" w:rsidRPr="00BE1708" w:rsidRDefault="00BE1708" w:rsidP="00DE357C">
            <w:pPr>
              <w:spacing w:line="276" w:lineRule="auto"/>
              <w:jc w:val="both"/>
              <w:rPr>
                <w:rFonts w:asciiTheme="majorBidi" w:hAnsiTheme="majorBidi" w:cstheme="majorBidi"/>
                <w:bCs/>
                <w:sz w:val="28"/>
                <w:szCs w:val="28"/>
                <w:lang w:val="ru-RU"/>
              </w:rPr>
            </w:pPr>
            <w:r w:rsidRPr="00BD210E">
              <w:rPr>
                <w:rFonts w:asciiTheme="majorBidi" w:hAnsiTheme="majorBidi" w:cstheme="majorBidi"/>
                <w:bCs/>
                <w:sz w:val="28"/>
                <w:szCs w:val="28"/>
                <w:lang w:val="ru-RU"/>
              </w:rPr>
              <w:t>ЕЫС</w:t>
            </w:r>
          </w:p>
          <w:p w14:paraId="69568771" w14:textId="77777777" w:rsidR="00BE1708" w:rsidRPr="00BE1708" w:rsidRDefault="00BE1708" w:rsidP="00DE357C">
            <w:pPr>
              <w:spacing w:line="276" w:lineRule="auto"/>
              <w:jc w:val="both"/>
              <w:rPr>
                <w:rFonts w:asciiTheme="majorBidi" w:hAnsiTheme="majorBidi" w:cstheme="majorBidi"/>
                <w:bCs/>
                <w:sz w:val="28"/>
                <w:szCs w:val="28"/>
                <w:lang w:val="ru-RU"/>
              </w:rPr>
            </w:pPr>
            <w:r w:rsidRPr="00BE1708">
              <w:rPr>
                <w:rFonts w:asciiTheme="majorBidi" w:hAnsiTheme="majorBidi" w:cstheme="majorBidi"/>
                <w:bCs/>
                <w:sz w:val="28"/>
                <w:szCs w:val="28"/>
                <w:lang w:val="ru-RU"/>
              </w:rPr>
              <w:t>ЖТСХ</w:t>
            </w:r>
          </w:p>
          <w:p w14:paraId="69568772" w14:textId="77777777" w:rsidR="00BE1708" w:rsidRPr="00D54F68" w:rsidRDefault="00BE1708" w:rsidP="00DE357C">
            <w:pPr>
              <w:spacing w:line="276" w:lineRule="auto"/>
              <w:jc w:val="both"/>
              <w:rPr>
                <w:rFonts w:asciiTheme="majorBidi" w:hAnsiTheme="majorBidi" w:cstheme="majorBidi"/>
                <w:bCs/>
                <w:sz w:val="28"/>
                <w:szCs w:val="28"/>
                <w:lang w:val="ru-RU"/>
              </w:rPr>
            </w:pPr>
            <w:r>
              <w:rPr>
                <w:rFonts w:asciiTheme="majorBidi" w:hAnsiTheme="majorBidi" w:cstheme="majorBidi"/>
                <w:bCs/>
                <w:sz w:val="28"/>
                <w:szCs w:val="28"/>
                <w:lang w:val="kk-KZ"/>
              </w:rPr>
              <w:t>МАжФА</w:t>
            </w:r>
            <w:r w:rsidRPr="00BD210E">
              <w:rPr>
                <w:rFonts w:asciiTheme="majorBidi" w:hAnsiTheme="majorBidi" w:cstheme="majorBidi"/>
                <w:bCs/>
                <w:sz w:val="28"/>
                <w:szCs w:val="28"/>
                <w:lang w:val="kk-KZ"/>
              </w:rPr>
              <w:t>М</w:t>
            </w:r>
            <w:r>
              <w:rPr>
                <w:rFonts w:asciiTheme="majorBidi" w:hAnsiTheme="majorBidi" w:cstheme="majorBidi"/>
                <w:bCs/>
                <w:sz w:val="28"/>
                <w:szCs w:val="28"/>
                <w:lang w:val="kk-KZ"/>
              </w:rPr>
              <w:t>С</w:t>
            </w:r>
          </w:p>
          <w:p w14:paraId="69568773" w14:textId="77777777" w:rsidR="00BE1708" w:rsidRPr="00D54F68" w:rsidRDefault="00BE1708" w:rsidP="00DE357C">
            <w:pPr>
              <w:spacing w:line="276" w:lineRule="auto"/>
              <w:jc w:val="both"/>
              <w:rPr>
                <w:rFonts w:asciiTheme="majorBidi" w:hAnsiTheme="majorBidi" w:cstheme="majorBidi"/>
                <w:bCs/>
                <w:sz w:val="28"/>
                <w:szCs w:val="28"/>
                <w:lang w:val="ru-RU"/>
              </w:rPr>
            </w:pPr>
          </w:p>
          <w:p w14:paraId="69568774" w14:textId="77777777" w:rsidR="00BE1708" w:rsidRPr="00175693" w:rsidRDefault="00BE1708" w:rsidP="00DE357C">
            <w:pPr>
              <w:spacing w:line="276" w:lineRule="auto"/>
              <w:jc w:val="both"/>
              <w:rPr>
                <w:rFonts w:asciiTheme="majorBidi" w:hAnsiTheme="majorBidi" w:cstheme="majorBidi"/>
                <w:bCs/>
                <w:sz w:val="28"/>
                <w:szCs w:val="28"/>
                <w:lang w:val="kk-KZ"/>
              </w:rPr>
            </w:pPr>
            <w:r>
              <w:rPr>
                <w:rFonts w:asciiTheme="majorBidi" w:hAnsiTheme="majorBidi" w:cstheme="majorBidi"/>
                <w:bCs/>
                <w:sz w:val="28"/>
                <w:szCs w:val="28"/>
                <w:lang w:val="kk-KZ"/>
              </w:rPr>
              <w:t>МЕМСТ</w:t>
            </w:r>
          </w:p>
          <w:p w14:paraId="69568775" w14:textId="77777777" w:rsidR="00BE1708" w:rsidRPr="00D54F68" w:rsidRDefault="00BE1708" w:rsidP="00DE357C">
            <w:pPr>
              <w:spacing w:line="276" w:lineRule="auto"/>
              <w:jc w:val="both"/>
              <w:rPr>
                <w:rFonts w:asciiTheme="majorBidi" w:hAnsiTheme="majorBidi" w:cstheme="majorBidi"/>
                <w:bCs/>
                <w:sz w:val="28"/>
                <w:szCs w:val="28"/>
                <w:lang w:val="ru-RU"/>
              </w:rPr>
            </w:pPr>
            <w:r w:rsidRPr="00D54F68">
              <w:rPr>
                <w:rFonts w:asciiTheme="majorBidi" w:hAnsiTheme="majorBidi" w:cstheme="majorBidi"/>
                <w:bCs/>
                <w:sz w:val="28"/>
                <w:szCs w:val="28"/>
                <w:lang w:val="ru-RU"/>
              </w:rPr>
              <w:t>МҰҚ</w:t>
            </w:r>
          </w:p>
          <w:p w14:paraId="69568776" w14:textId="77777777" w:rsidR="00BE1708" w:rsidRPr="00BD210E" w:rsidRDefault="00BE1708" w:rsidP="00DE357C">
            <w:pPr>
              <w:spacing w:line="276" w:lineRule="auto"/>
              <w:jc w:val="both"/>
              <w:rPr>
                <w:rFonts w:asciiTheme="majorBidi" w:hAnsiTheme="majorBidi" w:cstheme="majorBidi"/>
                <w:bCs/>
                <w:sz w:val="28"/>
                <w:szCs w:val="28"/>
                <w:lang w:val="ru-RU"/>
              </w:rPr>
            </w:pPr>
            <w:r w:rsidRPr="00BD210E">
              <w:rPr>
                <w:rFonts w:asciiTheme="majorBidi" w:hAnsiTheme="majorBidi" w:cstheme="majorBidi"/>
                <w:bCs/>
                <w:sz w:val="28"/>
                <w:szCs w:val="28"/>
                <w:lang w:val="ru-RU"/>
              </w:rPr>
              <w:t>КОЕ/г</w:t>
            </w:r>
          </w:p>
          <w:p w14:paraId="69568777" w14:textId="77777777" w:rsidR="00BE1708" w:rsidRDefault="00BE1708" w:rsidP="00DE357C">
            <w:pPr>
              <w:spacing w:line="276" w:lineRule="auto"/>
              <w:jc w:val="both"/>
              <w:rPr>
                <w:rFonts w:asciiTheme="majorBidi" w:hAnsiTheme="majorBidi" w:cstheme="majorBidi"/>
                <w:bCs/>
                <w:sz w:val="28"/>
                <w:szCs w:val="28"/>
                <w:lang w:val="ru-RU"/>
              </w:rPr>
            </w:pPr>
            <w:r>
              <w:rPr>
                <w:rFonts w:asciiTheme="majorBidi" w:hAnsiTheme="majorBidi" w:cstheme="majorBidi"/>
                <w:bCs/>
                <w:sz w:val="28"/>
                <w:szCs w:val="28"/>
                <w:lang w:val="ru-RU"/>
              </w:rPr>
              <w:t>КО ТР</w:t>
            </w:r>
          </w:p>
          <w:p w14:paraId="69568778" w14:textId="77777777" w:rsidR="00BE1708" w:rsidRPr="00BD210E" w:rsidRDefault="00BE1708" w:rsidP="00DE357C">
            <w:pPr>
              <w:spacing w:line="276" w:lineRule="auto"/>
              <w:jc w:val="both"/>
              <w:rPr>
                <w:rFonts w:asciiTheme="majorBidi" w:hAnsiTheme="majorBidi" w:cstheme="majorBidi"/>
                <w:bCs/>
                <w:sz w:val="28"/>
                <w:szCs w:val="28"/>
                <w:lang w:val="ru-RU"/>
              </w:rPr>
            </w:pPr>
            <w:r w:rsidRPr="00BD210E">
              <w:rPr>
                <w:rFonts w:asciiTheme="majorBidi" w:hAnsiTheme="majorBidi" w:cstheme="majorBidi"/>
                <w:bCs/>
                <w:sz w:val="28"/>
                <w:szCs w:val="28"/>
                <w:lang w:val="ru-RU"/>
              </w:rPr>
              <w:t>ҚМС</w:t>
            </w:r>
          </w:p>
          <w:p w14:paraId="69568779" w14:textId="77777777" w:rsidR="00BE1708" w:rsidRPr="00BE1708" w:rsidRDefault="00BE1708" w:rsidP="00DE357C">
            <w:pPr>
              <w:spacing w:line="276" w:lineRule="auto"/>
              <w:jc w:val="both"/>
              <w:rPr>
                <w:rFonts w:asciiTheme="majorBidi" w:hAnsiTheme="majorBidi" w:cstheme="majorBidi"/>
                <w:bCs/>
                <w:sz w:val="28"/>
                <w:szCs w:val="28"/>
                <w:lang w:val="ru-RU"/>
              </w:rPr>
            </w:pPr>
            <w:r w:rsidRPr="00A012C6">
              <w:rPr>
                <w:rFonts w:asciiTheme="majorBidi" w:hAnsiTheme="majorBidi" w:cstheme="majorBidi"/>
                <w:bCs/>
                <w:sz w:val="28"/>
                <w:szCs w:val="28"/>
                <w:lang w:val="kk-KZ"/>
              </w:rPr>
              <w:t>ҚР</w:t>
            </w:r>
          </w:p>
          <w:p w14:paraId="6956877A" w14:textId="77777777" w:rsidR="00BE1708" w:rsidRPr="00BD210E" w:rsidRDefault="00BE1708" w:rsidP="00DE357C">
            <w:pPr>
              <w:spacing w:line="276" w:lineRule="auto"/>
              <w:jc w:val="both"/>
              <w:rPr>
                <w:rFonts w:asciiTheme="majorBidi" w:hAnsiTheme="majorBidi" w:cstheme="majorBidi"/>
                <w:bCs/>
                <w:sz w:val="28"/>
                <w:szCs w:val="28"/>
                <w:lang w:val="ru-RU"/>
              </w:rPr>
            </w:pPr>
            <w:r w:rsidRPr="00BD210E">
              <w:rPr>
                <w:rFonts w:asciiTheme="majorBidi" w:hAnsiTheme="majorBidi" w:cstheme="majorBidi"/>
                <w:bCs/>
                <w:sz w:val="28"/>
                <w:szCs w:val="28"/>
                <w:lang w:val="ru-RU"/>
              </w:rPr>
              <w:t>МААШБ</w:t>
            </w:r>
          </w:p>
          <w:p w14:paraId="6956877B" w14:textId="77777777" w:rsidR="00BE1708" w:rsidRPr="00D54F68" w:rsidRDefault="00BE1708" w:rsidP="00DE357C">
            <w:pPr>
              <w:spacing w:line="276" w:lineRule="auto"/>
              <w:jc w:val="both"/>
              <w:rPr>
                <w:rFonts w:asciiTheme="majorBidi" w:hAnsiTheme="majorBidi" w:cstheme="majorBidi"/>
                <w:bCs/>
                <w:sz w:val="28"/>
                <w:szCs w:val="28"/>
                <w:lang w:val="kk-KZ"/>
              </w:rPr>
            </w:pPr>
            <w:r>
              <w:rPr>
                <w:rFonts w:asciiTheme="majorBidi" w:hAnsiTheme="majorBidi" w:cstheme="majorBidi"/>
                <w:bCs/>
                <w:sz w:val="28"/>
                <w:szCs w:val="28"/>
                <w:lang w:val="kk-KZ"/>
              </w:rPr>
              <w:t>НТҚ</w:t>
            </w:r>
          </w:p>
          <w:p w14:paraId="6956877C" w14:textId="77777777" w:rsidR="00BE1708" w:rsidRPr="00D54F68" w:rsidRDefault="00BE1708" w:rsidP="00DE357C">
            <w:pPr>
              <w:spacing w:line="276" w:lineRule="auto"/>
              <w:jc w:val="both"/>
              <w:rPr>
                <w:rFonts w:asciiTheme="majorBidi" w:hAnsiTheme="majorBidi" w:cstheme="majorBidi"/>
                <w:bCs/>
                <w:sz w:val="28"/>
                <w:szCs w:val="28"/>
                <w:lang w:val="kk-KZ"/>
              </w:rPr>
            </w:pPr>
            <w:r w:rsidRPr="00D54F68">
              <w:rPr>
                <w:rFonts w:asciiTheme="majorBidi" w:hAnsiTheme="majorBidi" w:cstheme="majorBidi"/>
                <w:bCs/>
                <w:sz w:val="28"/>
                <w:szCs w:val="28"/>
                <w:lang w:val="kk-KZ"/>
              </w:rPr>
              <w:t>ӨЖҚ</w:t>
            </w:r>
          </w:p>
          <w:p w14:paraId="6956877D" w14:textId="77777777" w:rsidR="00BE1708" w:rsidRPr="00D54F68" w:rsidRDefault="00BE1708" w:rsidP="00DE357C">
            <w:pPr>
              <w:spacing w:line="276" w:lineRule="auto"/>
              <w:jc w:val="both"/>
              <w:rPr>
                <w:rFonts w:asciiTheme="majorBidi" w:hAnsiTheme="majorBidi" w:cstheme="majorBidi"/>
                <w:bCs/>
                <w:sz w:val="28"/>
                <w:szCs w:val="28"/>
                <w:lang w:val="kk-KZ"/>
              </w:rPr>
            </w:pPr>
            <w:r w:rsidRPr="00D54F68">
              <w:rPr>
                <w:rFonts w:asciiTheme="majorBidi" w:hAnsiTheme="majorBidi" w:cstheme="majorBidi"/>
                <w:bCs/>
                <w:sz w:val="28"/>
                <w:szCs w:val="28"/>
                <w:lang w:val="kk-KZ"/>
              </w:rPr>
              <w:t>СБН</w:t>
            </w:r>
          </w:p>
          <w:p w14:paraId="6956877E" w14:textId="77777777" w:rsidR="00BE1708" w:rsidRPr="00D54F68" w:rsidRDefault="00BE1708" w:rsidP="00DE357C">
            <w:pPr>
              <w:spacing w:line="276" w:lineRule="auto"/>
              <w:jc w:val="both"/>
              <w:rPr>
                <w:rFonts w:asciiTheme="majorBidi" w:hAnsiTheme="majorBidi" w:cstheme="majorBidi"/>
                <w:bCs/>
                <w:sz w:val="28"/>
                <w:szCs w:val="28"/>
                <w:lang w:val="kk-KZ"/>
              </w:rPr>
            </w:pPr>
            <w:r w:rsidRPr="00D54F68">
              <w:rPr>
                <w:rFonts w:asciiTheme="majorBidi" w:hAnsiTheme="majorBidi" w:cstheme="majorBidi"/>
                <w:bCs/>
                <w:sz w:val="28"/>
                <w:szCs w:val="28"/>
                <w:lang w:val="kk-KZ"/>
              </w:rPr>
              <w:t>ШҚА</w:t>
            </w:r>
          </w:p>
          <w:p w14:paraId="6956877F" w14:textId="77777777" w:rsidR="00BE1708" w:rsidRPr="00D54F68" w:rsidRDefault="00BE1708" w:rsidP="00DE357C">
            <w:pPr>
              <w:spacing w:line="276" w:lineRule="auto"/>
              <w:jc w:val="both"/>
              <w:rPr>
                <w:rFonts w:asciiTheme="majorBidi" w:hAnsiTheme="majorBidi" w:cstheme="majorBidi"/>
                <w:bCs/>
                <w:sz w:val="28"/>
                <w:szCs w:val="28"/>
                <w:lang w:val="kk-KZ"/>
              </w:rPr>
            </w:pPr>
            <w:r w:rsidRPr="00D54F68">
              <w:rPr>
                <w:rFonts w:asciiTheme="majorBidi" w:hAnsiTheme="majorBidi" w:cstheme="majorBidi"/>
                <w:bCs/>
                <w:sz w:val="28"/>
                <w:szCs w:val="28"/>
                <w:lang w:val="kk-KZ"/>
              </w:rPr>
              <w:t>ФТӨ</w:t>
            </w:r>
          </w:p>
          <w:p w14:paraId="69568780" w14:textId="77777777" w:rsidR="00BE1708" w:rsidRPr="00D54F68" w:rsidRDefault="00BE1708" w:rsidP="00DE357C">
            <w:pPr>
              <w:spacing w:line="276" w:lineRule="auto"/>
              <w:jc w:val="both"/>
              <w:rPr>
                <w:rFonts w:asciiTheme="majorBidi" w:hAnsiTheme="majorBidi" w:cstheme="majorBidi"/>
                <w:bCs/>
                <w:sz w:val="28"/>
                <w:szCs w:val="28"/>
                <w:lang w:val="kk-KZ"/>
              </w:rPr>
            </w:pPr>
            <w:r w:rsidRPr="00D54F68">
              <w:rPr>
                <w:rFonts w:asciiTheme="majorBidi" w:hAnsiTheme="majorBidi" w:cstheme="majorBidi"/>
                <w:bCs/>
                <w:sz w:val="28"/>
                <w:szCs w:val="28"/>
                <w:lang w:val="kk-KZ"/>
              </w:rPr>
              <w:t>ЫБҚ</w:t>
            </w:r>
          </w:p>
          <w:p w14:paraId="69568781" w14:textId="77777777" w:rsidR="00BE1708" w:rsidRPr="00BE1708" w:rsidRDefault="00BE1708" w:rsidP="00DE357C">
            <w:pPr>
              <w:spacing w:line="276" w:lineRule="auto"/>
              <w:jc w:val="both"/>
              <w:rPr>
                <w:rFonts w:asciiTheme="majorBidi" w:hAnsiTheme="majorBidi" w:cstheme="majorBidi"/>
                <w:bCs/>
                <w:sz w:val="28"/>
                <w:szCs w:val="28"/>
                <w:lang w:val="kk-KZ"/>
              </w:rPr>
            </w:pPr>
            <w:r w:rsidRPr="00BE1708">
              <w:rPr>
                <w:rFonts w:asciiTheme="majorBidi" w:hAnsiTheme="majorBidi" w:cstheme="majorBidi"/>
                <w:bCs/>
                <w:sz w:val="28"/>
                <w:szCs w:val="28"/>
                <w:lang w:val="kk-KZ"/>
              </w:rPr>
              <w:t>ЫҰҚ</w:t>
            </w:r>
          </w:p>
          <w:p w14:paraId="69568782" w14:textId="77777777" w:rsidR="00BE1708" w:rsidRPr="00BD210E" w:rsidRDefault="00BE1708" w:rsidP="00DE357C">
            <w:pPr>
              <w:spacing w:line="276" w:lineRule="auto"/>
              <w:jc w:val="both"/>
              <w:rPr>
                <w:rFonts w:asciiTheme="majorBidi" w:hAnsiTheme="majorBidi" w:cstheme="majorBidi"/>
                <w:bCs/>
                <w:sz w:val="28"/>
                <w:szCs w:val="28"/>
                <w:lang w:val="ru-RU"/>
              </w:rPr>
            </w:pPr>
            <w:r>
              <w:rPr>
                <w:rFonts w:asciiTheme="majorBidi" w:hAnsiTheme="majorBidi" w:cstheme="majorBidi"/>
                <w:bCs/>
                <w:sz w:val="28"/>
                <w:szCs w:val="28"/>
                <w:lang w:val="ru-RU"/>
              </w:rPr>
              <w:t>ЫШК</w:t>
            </w:r>
          </w:p>
          <w:p w14:paraId="69568783" w14:textId="77777777" w:rsidR="00BE1708" w:rsidRPr="00BD210E" w:rsidRDefault="00BE1708" w:rsidP="00DE357C">
            <w:pPr>
              <w:spacing w:line="276" w:lineRule="auto"/>
              <w:jc w:val="both"/>
              <w:rPr>
                <w:rFonts w:asciiTheme="majorBidi" w:hAnsiTheme="majorBidi" w:cstheme="majorBidi"/>
                <w:bCs/>
                <w:sz w:val="28"/>
                <w:szCs w:val="28"/>
                <w:lang w:val="ru-RU"/>
              </w:rPr>
            </w:pPr>
            <w:r w:rsidRPr="00A012C6">
              <w:rPr>
                <w:rFonts w:asciiTheme="majorBidi" w:hAnsiTheme="majorBidi" w:cstheme="majorBidi"/>
                <w:bCs/>
                <w:sz w:val="28"/>
                <w:szCs w:val="28"/>
              </w:rPr>
              <w:t>HACCP</w:t>
            </w:r>
          </w:p>
        </w:tc>
        <w:tc>
          <w:tcPr>
            <w:tcW w:w="7773" w:type="dxa"/>
          </w:tcPr>
          <w:p w14:paraId="69568784" w14:textId="77777777" w:rsidR="00BE1708"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алмастырылмайтын</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аминқышқылдар</w:t>
            </w:r>
            <w:proofErr w:type="spellEnd"/>
            <w:r w:rsidRPr="00BD210E">
              <w:rPr>
                <w:rFonts w:asciiTheme="majorBidi" w:hAnsiTheme="majorBidi" w:cstheme="majorBidi"/>
                <w:bCs/>
                <w:sz w:val="28"/>
                <w:szCs w:val="28"/>
                <w:lang w:val="ru-RU"/>
              </w:rPr>
              <w:t xml:space="preserve"> </w:t>
            </w:r>
          </w:p>
          <w:p w14:paraId="69568785"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аминқышқылдық</w:t>
            </w:r>
            <w:proofErr w:type="spellEnd"/>
            <w:r w:rsidRPr="00BD210E">
              <w:rPr>
                <w:rFonts w:asciiTheme="majorBidi" w:hAnsiTheme="majorBidi" w:cstheme="majorBidi"/>
                <w:bCs/>
                <w:sz w:val="28"/>
                <w:szCs w:val="28"/>
                <w:lang w:val="ru-RU"/>
              </w:rPr>
              <w:t xml:space="preserve"> скор</w:t>
            </w:r>
          </w:p>
          <w:p w14:paraId="69568786" w14:textId="77777777" w:rsidR="00BE1708"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агроөнеркәсіп</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кешені</w:t>
            </w:r>
            <w:proofErr w:type="spellEnd"/>
          </w:p>
          <w:p w14:paraId="69568787"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Біріккен</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Ұлттар</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Ұйымының</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Азық-түлік</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және</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ауыл</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шаруашылығы</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ұйымы</w:t>
            </w:r>
            <w:proofErr w:type="spellEnd"/>
          </w:p>
          <w:p w14:paraId="69568788"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Дүниежүзілік</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денсаулық</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сақтау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ұйымы</w:t>
            </w:r>
            <w:proofErr w:type="spellEnd"/>
          </w:p>
          <w:p w14:paraId="69568789" w14:textId="77777777" w:rsidR="00BE1708"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Дүниежүзілік</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сауда</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ұйымы</w:t>
            </w:r>
            <w:proofErr w:type="spellEnd"/>
          </w:p>
          <w:p w14:paraId="6956878A"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ең</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ықтимал</w:t>
            </w:r>
            <w:proofErr w:type="spellEnd"/>
            <w:r w:rsidRPr="00BD210E">
              <w:rPr>
                <w:rFonts w:asciiTheme="majorBidi" w:hAnsiTheme="majorBidi" w:cstheme="majorBidi"/>
                <w:bCs/>
                <w:sz w:val="28"/>
                <w:szCs w:val="28"/>
                <w:lang w:val="ru-RU"/>
              </w:rPr>
              <w:t xml:space="preserve"> сан</w:t>
            </w:r>
          </w:p>
          <w:p w14:paraId="6956878B"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жоғары</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тиімді</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сұйықтықтық</w:t>
            </w:r>
            <w:proofErr w:type="spellEnd"/>
            <w:r w:rsidRPr="00BD210E">
              <w:rPr>
                <w:rFonts w:asciiTheme="majorBidi" w:hAnsiTheme="majorBidi" w:cstheme="majorBidi"/>
                <w:bCs/>
                <w:sz w:val="28"/>
                <w:szCs w:val="28"/>
                <w:lang w:val="ru-RU"/>
              </w:rPr>
              <w:t xml:space="preserve"> хроматография</w:t>
            </w:r>
          </w:p>
          <w:p w14:paraId="6956878C"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мезофильді</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аэробты</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және</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факультативті</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анаэробты</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микроорганизмдер</w:t>
            </w:r>
            <w:proofErr w:type="spellEnd"/>
            <w:r w:rsidRPr="00BD210E">
              <w:rPr>
                <w:rFonts w:asciiTheme="majorBidi" w:hAnsiTheme="majorBidi" w:cstheme="majorBidi"/>
                <w:bCs/>
                <w:sz w:val="28"/>
                <w:szCs w:val="28"/>
                <w:lang w:val="ru-RU"/>
              </w:rPr>
              <w:t xml:space="preserve"> саны</w:t>
            </w:r>
          </w:p>
          <w:p w14:paraId="6956878D" w14:textId="77777777" w:rsidR="00BE1708" w:rsidRDefault="00BE1708" w:rsidP="00DE357C">
            <w:pPr>
              <w:spacing w:line="276" w:lineRule="auto"/>
              <w:rPr>
                <w:rFonts w:asciiTheme="majorBidi" w:hAnsiTheme="majorBidi" w:cstheme="majorBidi"/>
                <w:bCs/>
                <w:sz w:val="28"/>
                <w:szCs w:val="28"/>
                <w:lang w:val="ru-RU"/>
              </w:rPr>
            </w:pPr>
            <w:r w:rsidRPr="00175693">
              <w:rPr>
                <w:rFonts w:asciiTheme="majorBidi" w:hAnsiTheme="majorBidi" w:cstheme="majorBidi"/>
                <w:bCs/>
                <w:sz w:val="28"/>
                <w:szCs w:val="28"/>
                <w:lang w:val="kk-KZ"/>
              </w:rPr>
              <w:t>мемлекеттік стандарт</w:t>
            </w:r>
          </w:p>
          <w:p w14:paraId="6956878E" w14:textId="77777777" w:rsidR="00BE1708" w:rsidRPr="00BD210E" w:rsidRDefault="00BE1708" w:rsidP="00DE357C">
            <w:pPr>
              <w:spacing w:line="276" w:lineRule="auto"/>
              <w:rPr>
                <w:rFonts w:asciiTheme="majorBidi" w:hAnsiTheme="majorBidi" w:cstheme="majorBidi"/>
                <w:bCs/>
                <w:sz w:val="28"/>
                <w:szCs w:val="28"/>
                <w:lang w:val="ru-RU"/>
              </w:rPr>
            </w:pPr>
            <w:r w:rsidRPr="00BD210E">
              <w:rPr>
                <w:rFonts w:asciiTheme="majorBidi" w:hAnsiTheme="majorBidi" w:cstheme="majorBidi"/>
                <w:bCs/>
                <w:sz w:val="28"/>
                <w:szCs w:val="28"/>
                <w:lang w:val="ru-RU"/>
              </w:rPr>
              <w:t xml:space="preserve">май </w:t>
            </w:r>
            <w:proofErr w:type="spellStart"/>
            <w:r w:rsidRPr="00BD210E">
              <w:rPr>
                <w:rFonts w:asciiTheme="majorBidi" w:hAnsiTheme="majorBidi" w:cstheme="majorBidi"/>
                <w:bCs/>
                <w:sz w:val="28"/>
                <w:szCs w:val="28"/>
                <w:lang w:val="ru-RU"/>
              </w:rPr>
              <w:t>ұстау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қабілеті</w:t>
            </w:r>
            <w:proofErr w:type="spellEnd"/>
          </w:p>
          <w:p w14:paraId="6956878F" w14:textId="77777777" w:rsidR="00BE1708" w:rsidRPr="00BD210E" w:rsidRDefault="00BE1708" w:rsidP="00DE357C">
            <w:pPr>
              <w:spacing w:line="276" w:lineRule="auto"/>
              <w:rPr>
                <w:rFonts w:asciiTheme="majorBidi" w:hAnsiTheme="majorBidi" w:cstheme="majorBidi"/>
                <w:bCs/>
                <w:sz w:val="28"/>
                <w:szCs w:val="28"/>
                <w:lang w:val="ru-RU"/>
              </w:rPr>
            </w:pPr>
            <w:r w:rsidRPr="00BD210E">
              <w:rPr>
                <w:rFonts w:asciiTheme="majorBidi" w:hAnsiTheme="majorBidi" w:cstheme="majorBidi"/>
                <w:bCs/>
                <w:sz w:val="28"/>
                <w:szCs w:val="28"/>
                <w:lang w:val="kk-KZ"/>
              </w:rPr>
              <w:t>граммда колония түзуші микроағзалар бірлігі</w:t>
            </w:r>
            <w:r w:rsidRPr="00BD210E">
              <w:rPr>
                <w:rFonts w:asciiTheme="majorBidi" w:hAnsiTheme="majorBidi" w:cstheme="majorBidi"/>
                <w:bCs/>
                <w:sz w:val="28"/>
                <w:szCs w:val="28"/>
                <w:lang w:val="ru-RU"/>
              </w:rPr>
              <w:t xml:space="preserve"> </w:t>
            </w:r>
          </w:p>
          <w:p w14:paraId="69568790" w14:textId="77777777" w:rsidR="00BE1708" w:rsidRDefault="00BE1708" w:rsidP="00DE357C">
            <w:pPr>
              <w:spacing w:line="276" w:lineRule="auto"/>
              <w:rPr>
                <w:rFonts w:asciiTheme="majorBidi" w:hAnsiTheme="majorBidi" w:cstheme="majorBidi"/>
                <w:bCs/>
                <w:sz w:val="28"/>
                <w:szCs w:val="28"/>
                <w:lang w:val="ru-RU"/>
              </w:rPr>
            </w:pPr>
            <w:r w:rsidRPr="00D54F68">
              <w:rPr>
                <w:rFonts w:asciiTheme="majorBidi" w:hAnsiTheme="majorBidi" w:cstheme="majorBidi"/>
                <w:bCs/>
                <w:sz w:val="28"/>
                <w:szCs w:val="28"/>
                <w:lang w:val="kk-KZ"/>
              </w:rPr>
              <w:t>Кеден одағының техникалық регламенті</w:t>
            </w:r>
          </w:p>
          <w:p w14:paraId="69568791"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құрылымдық-механикалық</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сипаттамалар</w:t>
            </w:r>
            <w:proofErr w:type="spellEnd"/>
          </w:p>
          <w:p w14:paraId="69568792" w14:textId="77777777" w:rsidR="00BE1708"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Қазақстан</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Республикасы</w:t>
            </w:r>
            <w:proofErr w:type="spellEnd"/>
          </w:p>
          <w:p w14:paraId="69568793"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міндетті</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алдын</w:t>
            </w:r>
            <w:proofErr w:type="spellEnd"/>
            <w:r w:rsidRPr="00BD210E">
              <w:rPr>
                <w:rFonts w:asciiTheme="majorBidi" w:hAnsiTheme="majorBidi" w:cstheme="majorBidi"/>
                <w:bCs/>
                <w:sz w:val="28"/>
                <w:szCs w:val="28"/>
                <w:lang w:val="ru-RU"/>
              </w:rPr>
              <w:t xml:space="preserve"> ала </w:t>
            </w:r>
            <w:proofErr w:type="spellStart"/>
            <w:r w:rsidRPr="00BD210E">
              <w:rPr>
                <w:rFonts w:asciiTheme="majorBidi" w:hAnsiTheme="majorBidi" w:cstheme="majorBidi"/>
                <w:bCs/>
                <w:sz w:val="28"/>
                <w:szCs w:val="28"/>
                <w:lang w:val="ru-RU"/>
              </w:rPr>
              <w:t>шаралар</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бағдарламасы</w:t>
            </w:r>
            <w:proofErr w:type="spellEnd"/>
          </w:p>
          <w:p w14:paraId="69568794"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нормативтік-техникалық</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құжаттама</w:t>
            </w:r>
            <w:proofErr w:type="spellEnd"/>
          </w:p>
          <w:p w14:paraId="69568795"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өнген</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жасыл</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қарақұмық</w:t>
            </w:r>
            <w:proofErr w:type="spellEnd"/>
          </w:p>
          <w:p w14:paraId="69568796"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сыни</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бақылау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нүктелері</w:t>
            </w:r>
            <w:proofErr w:type="spellEnd"/>
          </w:p>
          <w:p w14:paraId="69568797"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шешім</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қабылдау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ағашы</w:t>
            </w:r>
            <w:proofErr w:type="spellEnd"/>
          </w:p>
          <w:p w14:paraId="69568798"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функционалды</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тағамдық</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өнімдер</w:t>
            </w:r>
            <w:proofErr w:type="spellEnd"/>
          </w:p>
          <w:p w14:paraId="69568799"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ылғал</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байланыстыру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қабілеті</w:t>
            </w:r>
            <w:proofErr w:type="spellEnd"/>
          </w:p>
          <w:p w14:paraId="6956879A"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sidRPr="00BD210E">
              <w:rPr>
                <w:rFonts w:asciiTheme="majorBidi" w:hAnsiTheme="majorBidi" w:cstheme="majorBidi"/>
                <w:bCs/>
                <w:sz w:val="28"/>
                <w:szCs w:val="28"/>
                <w:lang w:val="ru-RU"/>
              </w:rPr>
              <w:t>ылғал</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ұстау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қабілеті</w:t>
            </w:r>
            <w:proofErr w:type="spellEnd"/>
          </w:p>
          <w:p w14:paraId="6956879B" w14:textId="77777777" w:rsidR="00BE1708" w:rsidRPr="00BD210E" w:rsidRDefault="00BE1708" w:rsidP="00DE357C">
            <w:pPr>
              <w:spacing w:line="276" w:lineRule="auto"/>
              <w:rPr>
                <w:rFonts w:asciiTheme="majorBidi" w:hAnsiTheme="majorBidi" w:cstheme="majorBidi"/>
                <w:bCs/>
                <w:sz w:val="28"/>
                <w:szCs w:val="28"/>
                <w:lang w:val="ru-RU"/>
              </w:rPr>
            </w:pPr>
            <w:proofErr w:type="spellStart"/>
            <w:r>
              <w:rPr>
                <w:rFonts w:asciiTheme="majorBidi" w:hAnsiTheme="majorBidi" w:cstheme="majorBidi"/>
                <w:bCs/>
                <w:sz w:val="28"/>
                <w:szCs w:val="28"/>
                <w:lang w:val="ru-RU"/>
              </w:rPr>
              <w:t>ығысуды</w:t>
            </w:r>
            <w:r w:rsidRPr="00BD210E">
              <w:rPr>
                <w:rFonts w:asciiTheme="majorBidi" w:hAnsiTheme="majorBidi" w:cstheme="majorBidi"/>
                <w:bCs/>
                <w:sz w:val="28"/>
                <w:szCs w:val="28"/>
                <w:lang w:val="ru-RU"/>
              </w:rPr>
              <w:t>ң</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шекті</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кернеуі</w:t>
            </w:r>
            <w:proofErr w:type="spellEnd"/>
          </w:p>
          <w:p w14:paraId="6956879C" w14:textId="77777777" w:rsidR="00BE1708" w:rsidRPr="00BD210E" w:rsidRDefault="00BE1708" w:rsidP="00DE357C">
            <w:pPr>
              <w:spacing w:line="276" w:lineRule="auto"/>
              <w:rPr>
                <w:rFonts w:asciiTheme="majorBidi" w:hAnsiTheme="majorBidi" w:cstheme="majorBidi"/>
                <w:bCs/>
                <w:sz w:val="28"/>
                <w:szCs w:val="28"/>
                <w:lang w:val="ru-RU"/>
              </w:rPr>
            </w:pPr>
            <w:r w:rsidRPr="00A012C6">
              <w:rPr>
                <w:rFonts w:asciiTheme="majorBidi" w:hAnsiTheme="majorBidi" w:cstheme="majorBidi"/>
                <w:bCs/>
                <w:sz w:val="28"/>
                <w:szCs w:val="28"/>
              </w:rPr>
              <w:t>Hazard</w:t>
            </w:r>
            <w:r w:rsidRPr="00BD210E">
              <w:rPr>
                <w:rFonts w:asciiTheme="majorBidi" w:hAnsiTheme="majorBidi" w:cstheme="majorBidi"/>
                <w:bCs/>
                <w:sz w:val="28"/>
                <w:szCs w:val="28"/>
                <w:lang w:val="ru-RU"/>
              </w:rPr>
              <w:t xml:space="preserve"> </w:t>
            </w:r>
            <w:r w:rsidRPr="00A012C6">
              <w:rPr>
                <w:rFonts w:asciiTheme="majorBidi" w:hAnsiTheme="majorBidi" w:cstheme="majorBidi"/>
                <w:bCs/>
                <w:sz w:val="28"/>
                <w:szCs w:val="28"/>
              </w:rPr>
              <w:t>Analysis</w:t>
            </w:r>
            <w:r w:rsidRPr="00BD210E">
              <w:rPr>
                <w:rFonts w:asciiTheme="majorBidi" w:hAnsiTheme="majorBidi" w:cstheme="majorBidi"/>
                <w:bCs/>
                <w:sz w:val="28"/>
                <w:szCs w:val="28"/>
                <w:lang w:val="ru-RU"/>
              </w:rPr>
              <w:t xml:space="preserve"> </w:t>
            </w:r>
            <w:r w:rsidRPr="00A012C6">
              <w:rPr>
                <w:rFonts w:asciiTheme="majorBidi" w:hAnsiTheme="majorBidi" w:cstheme="majorBidi"/>
                <w:bCs/>
                <w:sz w:val="28"/>
                <w:szCs w:val="28"/>
              </w:rPr>
              <w:t>and</w:t>
            </w:r>
            <w:r w:rsidRPr="00BD210E">
              <w:rPr>
                <w:rFonts w:asciiTheme="majorBidi" w:hAnsiTheme="majorBidi" w:cstheme="majorBidi"/>
                <w:bCs/>
                <w:sz w:val="28"/>
                <w:szCs w:val="28"/>
                <w:lang w:val="ru-RU"/>
              </w:rPr>
              <w:t xml:space="preserve"> </w:t>
            </w:r>
            <w:r w:rsidRPr="00A012C6">
              <w:rPr>
                <w:rFonts w:asciiTheme="majorBidi" w:hAnsiTheme="majorBidi" w:cstheme="majorBidi"/>
                <w:bCs/>
                <w:sz w:val="28"/>
                <w:szCs w:val="28"/>
              </w:rPr>
              <w:t>Critical</w:t>
            </w:r>
            <w:r w:rsidRPr="00BD210E">
              <w:rPr>
                <w:rFonts w:asciiTheme="majorBidi" w:hAnsiTheme="majorBidi" w:cstheme="majorBidi"/>
                <w:bCs/>
                <w:sz w:val="28"/>
                <w:szCs w:val="28"/>
                <w:lang w:val="ru-RU"/>
              </w:rPr>
              <w:t xml:space="preserve"> </w:t>
            </w:r>
            <w:r w:rsidRPr="00A012C6">
              <w:rPr>
                <w:rFonts w:asciiTheme="majorBidi" w:hAnsiTheme="majorBidi" w:cstheme="majorBidi"/>
                <w:bCs/>
                <w:sz w:val="28"/>
                <w:szCs w:val="28"/>
              </w:rPr>
              <w:t>Control</w:t>
            </w:r>
            <w:r w:rsidRPr="00BD210E">
              <w:rPr>
                <w:rFonts w:asciiTheme="majorBidi" w:hAnsiTheme="majorBidi" w:cstheme="majorBidi"/>
                <w:bCs/>
                <w:sz w:val="28"/>
                <w:szCs w:val="28"/>
                <w:lang w:val="ru-RU"/>
              </w:rPr>
              <w:t xml:space="preserve"> </w:t>
            </w:r>
            <w:r w:rsidRPr="00A012C6">
              <w:rPr>
                <w:rFonts w:asciiTheme="majorBidi" w:hAnsiTheme="majorBidi" w:cstheme="majorBidi"/>
                <w:bCs/>
                <w:sz w:val="28"/>
                <w:szCs w:val="28"/>
              </w:rPr>
              <w:t>Point</w:t>
            </w:r>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Қауіпті</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факторларды</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талдау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және</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сыни</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бақылау</w:t>
            </w:r>
            <w:proofErr w:type="spellEnd"/>
            <w:r w:rsidRPr="00BD210E">
              <w:rPr>
                <w:rFonts w:asciiTheme="majorBidi" w:hAnsiTheme="majorBidi" w:cstheme="majorBidi"/>
                <w:bCs/>
                <w:sz w:val="28"/>
                <w:szCs w:val="28"/>
                <w:lang w:val="ru-RU"/>
              </w:rPr>
              <w:t xml:space="preserve"> </w:t>
            </w:r>
            <w:proofErr w:type="spellStart"/>
            <w:r w:rsidRPr="00BD210E">
              <w:rPr>
                <w:rFonts w:asciiTheme="majorBidi" w:hAnsiTheme="majorBidi" w:cstheme="majorBidi"/>
                <w:bCs/>
                <w:sz w:val="28"/>
                <w:szCs w:val="28"/>
                <w:lang w:val="ru-RU"/>
              </w:rPr>
              <w:t>нүктелері</w:t>
            </w:r>
            <w:proofErr w:type="spellEnd"/>
            <w:r w:rsidRPr="00BD210E">
              <w:rPr>
                <w:rFonts w:asciiTheme="majorBidi" w:hAnsiTheme="majorBidi" w:cstheme="majorBidi"/>
                <w:bCs/>
                <w:sz w:val="28"/>
                <w:szCs w:val="28"/>
                <w:lang w:val="ru-RU"/>
              </w:rPr>
              <w:t>)</w:t>
            </w:r>
          </w:p>
        </w:tc>
      </w:tr>
    </w:tbl>
    <w:p w14:paraId="6956879E" w14:textId="77777777" w:rsidR="00BB14B1" w:rsidRPr="00BE1708" w:rsidRDefault="00BB14B1" w:rsidP="009B3FDA">
      <w:pPr>
        <w:tabs>
          <w:tab w:val="left" w:pos="9356"/>
        </w:tabs>
        <w:spacing w:after="0" w:line="240" w:lineRule="auto"/>
        <w:jc w:val="center"/>
        <w:rPr>
          <w:rFonts w:asciiTheme="majorBidi" w:hAnsiTheme="majorBidi" w:cstheme="majorBidi"/>
          <w:b/>
          <w:bCs/>
          <w:sz w:val="28"/>
          <w:szCs w:val="28"/>
          <w:lang w:val="ru-RU"/>
        </w:rPr>
      </w:pPr>
    </w:p>
    <w:p w14:paraId="6956879F" w14:textId="77777777" w:rsidR="00BB14B1" w:rsidRDefault="00BB14B1" w:rsidP="009B3FDA">
      <w:pPr>
        <w:tabs>
          <w:tab w:val="left" w:pos="9356"/>
        </w:tabs>
        <w:spacing w:after="0" w:line="240" w:lineRule="auto"/>
        <w:rPr>
          <w:rFonts w:asciiTheme="majorBidi" w:hAnsiTheme="majorBidi" w:cstheme="majorBidi"/>
          <w:b/>
          <w:bCs/>
          <w:sz w:val="28"/>
          <w:szCs w:val="28"/>
          <w:lang w:val="kk-KZ"/>
        </w:rPr>
      </w:pPr>
    </w:p>
    <w:p w14:paraId="695687A0" w14:textId="77777777" w:rsidR="00BB14B1" w:rsidRDefault="00BB14B1" w:rsidP="009B3FDA">
      <w:pPr>
        <w:tabs>
          <w:tab w:val="left" w:pos="9356"/>
        </w:tabs>
        <w:spacing w:after="0" w:line="240" w:lineRule="auto"/>
        <w:rPr>
          <w:rFonts w:asciiTheme="majorBidi" w:hAnsiTheme="majorBidi" w:cstheme="majorBidi"/>
          <w:b/>
          <w:bCs/>
          <w:sz w:val="28"/>
          <w:szCs w:val="28"/>
          <w:lang w:val="kk-KZ"/>
        </w:rPr>
      </w:pPr>
    </w:p>
    <w:p w14:paraId="695687A1" w14:textId="77777777" w:rsidR="00A73E24" w:rsidRDefault="00A73E24" w:rsidP="009B3FDA">
      <w:pPr>
        <w:tabs>
          <w:tab w:val="left" w:pos="9356"/>
        </w:tabs>
        <w:spacing w:after="0" w:line="240" w:lineRule="auto"/>
        <w:rPr>
          <w:rFonts w:asciiTheme="majorBidi" w:hAnsiTheme="majorBidi" w:cstheme="majorBidi"/>
          <w:b/>
          <w:bCs/>
          <w:sz w:val="28"/>
          <w:szCs w:val="28"/>
          <w:lang w:val="kk-KZ"/>
        </w:rPr>
      </w:pPr>
    </w:p>
    <w:p w14:paraId="695687A2" w14:textId="77777777" w:rsidR="00A73E24" w:rsidRDefault="00A73E24" w:rsidP="009B3FDA">
      <w:pPr>
        <w:tabs>
          <w:tab w:val="left" w:pos="9356"/>
        </w:tabs>
        <w:spacing w:after="0" w:line="240" w:lineRule="auto"/>
        <w:rPr>
          <w:rFonts w:asciiTheme="majorBidi" w:hAnsiTheme="majorBidi" w:cstheme="majorBidi"/>
          <w:b/>
          <w:bCs/>
          <w:sz w:val="28"/>
          <w:szCs w:val="28"/>
          <w:lang w:val="kk-KZ"/>
        </w:rPr>
      </w:pPr>
    </w:p>
    <w:p w14:paraId="695687A3" w14:textId="77777777" w:rsidR="00A73E24" w:rsidRDefault="00A73E24" w:rsidP="009B3FDA">
      <w:pPr>
        <w:tabs>
          <w:tab w:val="left" w:pos="9356"/>
        </w:tabs>
        <w:spacing w:after="0" w:line="240" w:lineRule="auto"/>
        <w:rPr>
          <w:rFonts w:asciiTheme="majorBidi" w:hAnsiTheme="majorBidi" w:cstheme="majorBidi"/>
          <w:b/>
          <w:bCs/>
          <w:sz w:val="28"/>
          <w:szCs w:val="28"/>
          <w:lang w:val="kk-KZ"/>
        </w:rPr>
      </w:pPr>
    </w:p>
    <w:p w14:paraId="695687A4" w14:textId="77777777" w:rsidR="00812224" w:rsidRPr="00812224" w:rsidRDefault="00C77645" w:rsidP="009B3FDA">
      <w:pPr>
        <w:tabs>
          <w:tab w:val="left" w:pos="9356"/>
        </w:tabs>
        <w:spacing w:line="276" w:lineRule="auto"/>
        <w:jc w:val="center"/>
        <w:rPr>
          <w:rFonts w:asciiTheme="majorBidi" w:hAnsiTheme="majorBidi" w:cstheme="majorBidi"/>
          <w:b/>
          <w:bCs/>
          <w:sz w:val="28"/>
          <w:szCs w:val="28"/>
          <w:lang w:val="kk-KZ"/>
        </w:rPr>
      </w:pPr>
      <w:r w:rsidRPr="00812224">
        <w:rPr>
          <w:rFonts w:asciiTheme="majorBidi" w:hAnsiTheme="majorBidi" w:cstheme="majorBidi"/>
          <w:b/>
          <w:bCs/>
          <w:sz w:val="28"/>
          <w:szCs w:val="28"/>
          <w:lang w:val="kk-KZ"/>
        </w:rPr>
        <w:lastRenderedPageBreak/>
        <w:t>КІРІСПЕ</w:t>
      </w:r>
    </w:p>
    <w:p w14:paraId="695687A5" w14:textId="77777777" w:rsidR="00812224" w:rsidRPr="00812224" w:rsidRDefault="00812224" w:rsidP="009B3FDA">
      <w:pPr>
        <w:tabs>
          <w:tab w:val="left" w:pos="9356"/>
        </w:tabs>
        <w:spacing w:after="0" w:line="240" w:lineRule="auto"/>
        <w:jc w:val="lowKashida"/>
        <w:rPr>
          <w:rFonts w:asciiTheme="majorBidi" w:hAnsiTheme="majorBidi" w:cstheme="majorBidi"/>
          <w:sz w:val="28"/>
          <w:szCs w:val="28"/>
          <w:lang w:val="kk-KZ"/>
        </w:rPr>
      </w:pPr>
      <w:r w:rsidRPr="00812224">
        <w:rPr>
          <w:rFonts w:asciiTheme="majorBidi" w:hAnsiTheme="majorBidi" w:cstheme="majorBidi"/>
          <w:b/>
          <w:bCs/>
          <w:sz w:val="28"/>
          <w:szCs w:val="28"/>
          <w:lang w:val="kk-KZ"/>
        </w:rPr>
        <w:t>Зерттеу жұмысының өзектілігі</w:t>
      </w:r>
    </w:p>
    <w:p w14:paraId="695687A6" w14:textId="77777777" w:rsidR="00812224" w:rsidRPr="00DB766A"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 xml:space="preserve">Қазақстанның агроөнеркәсіптік кешенін дамытудағы басым бағыттардың бірі </w:t>
      </w:r>
      <w:r w:rsidR="00907695">
        <w:rPr>
          <w:rFonts w:asciiTheme="majorBidi" w:hAnsiTheme="majorBidi" w:cstheme="majorBidi"/>
          <w:sz w:val="28"/>
          <w:szCs w:val="28"/>
          <w:lang w:val="kk-KZ"/>
        </w:rPr>
        <w:t>-</w:t>
      </w:r>
      <w:r w:rsidRPr="00812224">
        <w:rPr>
          <w:rFonts w:asciiTheme="majorBidi" w:hAnsiTheme="majorBidi" w:cstheme="majorBidi"/>
          <w:sz w:val="28"/>
          <w:szCs w:val="28"/>
          <w:lang w:val="kk-KZ"/>
        </w:rPr>
        <w:t xml:space="preserve"> ет пен ет өнімдерін өндіру болып табылады. </w:t>
      </w:r>
      <w:r w:rsidR="00DB766A" w:rsidRPr="00DB766A">
        <w:rPr>
          <w:rFonts w:asciiTheme="majorBidi" w:hAnsiTheme="majorBidi" w:cstheme="majorBidi"/>
          <w:sz w:val="28"/>
          <w:szCs w:val="28"/>
          <w:lang w:val="kk-KZ"/>
        </w:rPr>
        <w:t>2025 жылғы 8 қыркүйекте Қазақстан Республикасының Президенті Қасым-Жомарт Кемелұлы Тоқаев Қазақстан халқына арнаған дәстү</w:t>
      </w:r>
      <w:r w:rsidR="00DB766A">
        <w:rPr>
          <w:rFonts w:asciiTheme="majorBidi" w:hAnsiTheme="majorBidi" w:cstheme="majorBidi"/>
          <w:sz w:val="28"/>
          <w:szCs w:val="28"/>
          <w:lang w:val="kk-KZ"/>
        </w:rPr>
        <w:t xml:space="preserve">рлі Жолдауында елдің әлеуметтік және </w:t>
      </w:r>
      <w:r w:rsidR="00DB766A" w:rsidRPr="00DB766A">
        <w:rPr>
          <w:rFonts w:asciiTheme="majorBidi" w:hAnsiTheme="majorBidi" w:cstheme="majorBidi"/>
          <w:sz w:val="28"/>
          <w:szCs w:val="28"/>
          <w:lang w:val="kk-KZ"/>
        </w:rPr>
        <w:t xml:space="preserve">экономикалық дамуының басты бағыттарын айқындап, азық-түлік қауіпсіздігін қамтамасыз ету мен өңдеу өнеркәсібін жаңғыртудың маңыздылығына ерекше назар аударды. Президент атап өткендей, қазіргі таңда отандық өндірістің тұрақтылығы мен тиімділігі инновациялық технологияларды енгізу мен өнім сапасын арттыруға тікелей байланысты </w:t>
      </w:r>
      <w:r w:rsidRPr="00812224">
        <w:rPr>
          <w:rFonts w:asciiTheme="majorBidi" w:hAnsiTheme="majorBidi" w:cstheme="majorBidi"/>
          <w:sz w:val="28"/>
          <w:szCs w:val="28"/>
          <w:lang w:val="kk-KZ"/>
        </w:rPr>
        <w:t>[1].</w:t>
      </w:r>
      <w:r w:rsidR="00DB766A">
        <w:rPr>
          <w:rFonts w:asciiTheme="majorBidi" w:hAnsiTheme="majorBidi" w:cstheme="majorBidi"/>
          <w:sz w:val="28"/>
          <w:szCs w:val="28"/>
          <w:lang w:val="kk-KZ"/>
        </w:rPr>
        <w:t xml:space="preserve"> </w:t>
      </w:r>
      <w:r w:rsidR="00DB766A" w:rsidRPr="00DB766A">
        <w:rPr>
          <w:rFonts w:asciiTheme="majorBidi" w:hAnsiTheme="majorBidi" w:cstheme="majorBidi"/>
          <w:sz w:val="28"/>
          <w:szCs w:val="28"/>
          <w:lang w:val="kk-KZ"/>
        </w:rPr>
        <w:t>Осы тұрғыда тамақ өнеркәсібі саласында сапалы әрі экологиялық таза өнім шығару – елдің азық-түлік тәуелсіздігі мен халық денсаулығын қорғаудың негізгі шарты болып табылады.</w:t>
      </w:r>
    </w:p>
    <w:p w14:paraId="695687A7"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 xml:space="preserve">Қойылған міндеттерді іске асыру үшін отандық өндірісті ұлғайтып, әлеуметтік маңызы бар азық-түлік өнімдерінің шығарылуын қамтамасыз ету аса маңызды. Агроөнеркәсіптік кешеннің тұрақты дамуы тұжырымдамасында негізгі басымдықтар ретінде азық-түлік өнімдерін </w:t>
      </w:r>
      <w:r>
        <w:rPr>
          <w:rFonts w:asciiTheme="majorBidi" w:hAnsiTheme="majorBidi" w:cstheme="majorBidi"/>
          <w:sz w:val="28"/>
          <w:szCs w:val="28"/>
          <w:lang w:val="kk-KZ"/>
        </w:rPr>
        <w:t xml:space="preserve">өндіру көлемін </w:t>
      </w:r>
      <w:r w:rsidRPr="00812224">
        <w:rPr>
          <w:rFonts w:asciiTheme="majorBidi" w:hAnsiTheme="majorBidi" w:cstheme="majorBidi"/>
          <w:sz w:val="28"/>
          <w:szCs w:val="28"/>
          <w:lang w:val="kk-KZ"/>
        </w:rPr>
        <w:t xml:space="preserve">арттыру және олардың қауіпсіздігін қамтамасыз ету </w:t>
      </w:r>
      <w:r>
        <w:rPr>
          <w:rFonts w:asciiTheme="majorBidi" w:hAnsiTheme="majorBidi" w:cstheme="majorBidi"/>
          <w:sz w:val="28"/>
          <w:szCs w:val="28"/>
          <w:lang w:val="kk-KZ"/>
        </w:rPr>
        <w:t>айқында</w:t>
      </w:r>
      <w:r w:rsidRPr="00812224">
        <w:rPr>
          <w:rFonts w:asciiTheme="majorBidi" w:hAnsiTheme="majorBidi" w:cstheme="majorBidi"/>
          <w:sz w:val="28"/>
          <w:szCs w:val="28"/>
          <w:lang w:val="kk-KZ"/>
        </w:rPr>
        <w:t>лған. Өнім</w:t>
      </w:r>
      <w:r>
        <w:rPr>
          <w:rFonts w:asciiTheme="majorBidi" w:hAnsiTheme="majorBidi" w:cstheme="majorBidi"/>
          <w:sz w:val="28"/>
          <w:szCs w:val="28"/>
          <w:lang w:val="kk-KZ"/>
        </w:rPr>
        <w:t>нің</w:t>
      </w:r>
      <w:r w:rsidRPr="00812224">
        <w:rPr>
          <w:rFonts w:asciiTheme="majorBidi" w:hAnsiTheme="majorBidi" w:cstheme="majorBidi"/>
          <w:sz w:val="28"/>
          <w:szCs w:val="28"/>
          <w:lang w:val="kk-KZ"/>
        </w:rPr>
        <w:t xml:space="preserve"> сапасы мен қауіпсіздігі нарықтағы бәсеке</w:t>
      </w:r>
      <w:r>
        <w:rPr>
          <w:rFonts w:asciiTheme="majorBidi" w:hAnsiTheme="majorBidi" w:cstheme="majorBidi"/>
          <w:sz w:val="28"/>
          <w:szCs w:val="28"/>
          <w:lang w:val="kk-KZ"/>
        </w:rPr>
        <w:t>лест</w:t>
      </w:r>
      <w:r w:rsidRPr="00812224">
        <w:rPr>
          <w:rFonts w:asciiTheme="majorBidi" w:hAnsiTheme="majorBidi" w:cstheme="majorBidi"/>
          <w:sz w:val="28"/>
          <w:szCs w:val="28"/>
          <w:lang w:val="kk-KZ"/>
        </w:rPr>
        <w:t>ің күшеюі мен тұтынушылардың өскелең талаптары жағдайында шешуші мәнге ие [2].</w:t>
      </w:r>
    </w:p>
    <w:p w14:paraId="695687A8" w14:textId="77777777" w:rsidR="00A80277"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 xml:space="preserve">Қазіргі ет өңдеу </w:t>
      </w:r>
      <w:r>
        <w:rPr>
          <w:rFonts w:asciiTheme="majorBidi" w:hAnsiTheme="majorBidi" w:cstheme="majorBidi"/>
          <w:sz w:val="28"/>
          <w:szCs w:val="28"/>
          <w:lang w:val="kk-KZ"/>
        </w:rPr>
        <w:t>өндірісінің маңызды</w:t>
      </w:r>
      <w:r w:rsidRPr="00812224">
        <w:rPr>
          <w:rFonts w:asciiTheme="majorBidi" w:hAnsiTheme="majorBidi" w:cstheme="majorBidi"/>
          <w:sz w:val="28"/>
          <w:szCs w:val="28"/>
          <w:lang w:val="kk-KZ"/>
        </w:rPr>
        <w:t xml:space="preserve"> міндеттерінің бірі жергілікті ресурстарды </w:t>
      </w:r>
      <w:r>
        <w:rPr>
          <w:rFonts w:asciiTheme="majorBidi" w:hAnsiTheme="majorBidi" w:cstheme="majorBidi"/>
          <w:sz w:val="28"/>
          <w:szCs w:val="28"/>
          <w:lang w:val="kk-KZ"/>
        </w:rPr>
        <w:t>ұтымды</w:t>
      </w:r>
      <w:r w:rsidRPr="00812224">
        <w:rPr>
          <w:rFonts w:asciiTheme="majorBidi" w:hAnsiTheme="majorBidi" w:cstheme="majorBidi"/>
          <w:sz w:val="28"/>
          <w:szCs w:val="28"/>
          <w:lang w:val="kk-KZ"/>
        </w:rPr>
        <w:t xml:space="preserve"> пайдалана отырып, тұтынушылық қасиеттері жоғары сапалы өнім түрлерінің ассортиментін кеңейту болып табылады. Қазақстан халқының, соның ішінде Абай облысы тұрғындарының денсаулығында соңғы жылдары техногендік жүктеме мен экологиялық жағдайдың нашарлауына байл</w:t>
      </w:r>
      <w:r w:rsidR="00ED0D3F">
        <w:rPr>
          <w:rFonts w:asciiTheme="majorBidi" w:hAnsiTheme="majorBidi" w:cstheme="majorBidi"/>
          <w:sz w:val="28"/>
          <w:szCs w:val="28"/>
          <w:lang w:val="kk-KZ"/>
        </w:rPr>
        <w:t xml:space="preserve">анысты кері үрдістер байқалуда. </w:t>
      </w:r>
      <w:r w:rsidRPr="00812224">
        <w:rPr>
          <w:rFonts w:asciiTheme="majorBidi" w:hAnsiTheme="majorBidi" w:cstheme="majorBidi"/>
          <w:sz w:val="28"/>
          <w:szCs w:val="28"/>
          <w:lang w:val="kk-KZ"/>
        </w:rPr>
        <w:t>Соның салдарынан жүрек-қан тамырлары және онкологиялық аурулар саны артып отыр, бұл белгілі бір дәрежеде тамақтану теңгерімсіздігімен</w:t>
      </w:r>
      <w:r w:rsidR="00ED0D3F">
        <w:rPr>
          <w:rFonts w:asciiTheme="majorBidi" w:hAnsiTheme="majorBidi" w:cstheme="majorBidi"/>
          <w:sz w:val="28"/>
          <w:szCs w:val="28"/>
          <w:lang w:val="kk-KZ"/>
        </w:rPr>
        <w:t xml:space="preserve"> де байланысты. </w:t>
      </w:r>
      <w:r w:rsidRPr="00812224">
        <w:rPr>
          <w:rFonts w:asciiTheme="majorBidi" w:hAnsiTheme="majorBidi" w:cstheme="majorBidi"/>
          <w:sz w:val="28"/>
          <w:szCs w:val="28"/>
          <w:lang w:val="kk-KZ"/>
        </w:rPr>
        <w:t>Статистикалық деректер мен тағамтану жөніндегі зерттеулер кальций, йод, темір, селен сияқты маңызды микро- және макроэлементтерді жеткіліксіз тұтын</w:t>
      </w:r>
      <w:r>
        <w:rPr>
          <w:rFonts w:asciiTheme="majorBidi" w:hAnsiTheme="majorBidi" w:cstheme="majorBidi"/>
          <w:sz w:val="28"/>
          <w:szCs w:val="28"/>
          <w:lang w:val="kk-KZ"/>
        </w:rPr>
        <w:t>ылатынын</w:t>
      </w:r>
      <w:r w:rsidRPr="00812224">
        <w:rPr>
          <w:rFonts w:asciiTheme="majorBidi" w:hAnsiTheme="majorBidi" w:cstheme="majorBidi"/>
          <w:sz w:val="28"/>
          <w:szCs w:val="28"/>
          <w:lang w:val="kk-KZ"/>
        </w:rPr>
        <w:t>, сондай-ақ ақуыз алмасуындағы тең</w:t>
      </w:r>
      <w:r>
        <w:rPr>
          <w:rFonts w:asciiTheme="majorBidi" w:hAnsiTheme="majorBidi" w:cstheme="majorBidi"/>
          <w:sz w:val="28"/>
          <w:szCs w:val="28"/>
          <w:lang w:val="kk-KZ"/>
        </w:rPr>
        <w:t>герім</w:t>
      </w:r>
      <w:r w:rsidRPr="00812224">
        <w:rPr>
          <w:rFonts w:asciiTheme="majorBidi" w:hAnsiTheme="majorBidi" w:cstheme="majorBidi"/>
          <w:sz w:val="28"/>
          <w:szCs w:val="28"/>
          <w:lang w:val="kk-KZ"/>
        </w:rPr>
        <w:t xml:space="preserve">сіздік бар екенін көрсетеді. </w:t>
      </w:r>
    </w:p>
    <w:p w14:paraId="695687A9"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Мәселені кү</w:t>
      </w:r>
      <w:r w:rsidR="00ED0D3F">
        <w:rPr>
          <w:rFonts w:asciiTheme="majorBidi" w:hAnsiTheme="majorBidi" w:cstheme="majorBidi"/>
          <w:sz w:val="28"/>
          <w:szCs w:val="28"/>
          <w:lang w:val="kk-KZ"/>
        </w:rPr>
        <w:t xml:space="preserve">рделендіретін факторлардың бірі </w:t>
      </w:r>
      <w:r w:rsidRPr="00812224">
        <w:rPr>
          <w:rFonts w:asciiTheme="majorBidi" w:hAnsiTheme="majorBidi" w:cstheme="majorBidi"/>
          <w:sz w:val="28"/>
          <w:szCs w:val="28"/>
          <w:lang w:val="kk-KZ"/>
        </w:rPr>
        <w:t>Қазақстандағы экологиялық ахуал: ауа, су және топырақтың радионуклидтермен, пестицидтермен және сынап, қорғасын, кадмий сияқты ауыр металдар тәрізді уытты заттармен ластануы халық денсаулығына кері әсерін тигізуде.</w:t>
      </w:r>
    </w:p>
    <w:p w14:paraId="695687AA"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Аталған элементтердің кейбірі ағза үшін аз мөлшерде қажет болғанымен, олардың артық мөлшері айқын уытты қасиеттерге ие болуы мүмкін.</w:t>
      </w:r>
    </w:p>
    <w:p w14:paraId="695687AB"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 xml:space="preserve">Жағдайды жақсарту екі негізгі бағыт арқылы мүмкін: қоршаған ортаның жағымсыз әсерін азайту және сыртқы факторлардың зиянды ықпалын </w:t>
      </w:r>
      <w:r w:rsidRPr="00812224">
        <w:rPr>
          <w:rFonts w:asciiTheme="majorBidi" w:hAnsiTheme="majorBidi" w:cstheme="majorBidi"/>
          <w:sz w:val="28"/>
          <w:szCs w:val="28"/>
          <w:lang w:val="kk-KZ"/>
        </w:rPr>
        <w:lastRenderedPageBreak/>
        <w:t>бейтараптандыруға, сондай-ақ тамақтану статусын түзетуге қабілетті жаңа функционалды азық-түлік өнімдерін жасау.</w:t>
      </w:r>
    </w:p>
    <w:p w14:paraId="695687AC" w14:textId="77777777" w:rsidR="00812224" w:rsidRPr="00812224" w:rsidRDefault="00DB766A" w:rsidP="009B3FDA">
      <w:pPr>
        <w:tabs>
          <w:tab w:val="left" w:pos="9356"/>
        </w:tabs>
        <w:spacing w:after="0" w:line="240" w:lineRule="auto"/>
        <w:ind w:firstLine="720"/>
        <w:jc w:val="lowKashida"/>
        <w:rPr>
          <w:rFonts w:asciiTheme="majorBidi" w:hAnsiTheme="majorBidi" w:cstheme="majorBidi"/>
          <w:sz w:val="28"/>
          <w:szCs w:val="28"/>
          <w:lang w:val="kk-KZ"/>
        </w:rPr>
      </w:pPr>
      <w:r>
        <w:rPr>
          <w:rFonts w:asciiTheme="majorBidi" w:hAnsiTheme="majorBidi" w:cstheme="majorBidi"/>
          <w:sz w:val="28"/>
          <w:szCs w:val="28"/>
          <w:lang w:val="kk-KZ"/>
        </w:rPr>
        <w:t>Елімізде</w:t>
      </w:r>
      <w:r w:rsidR="00812224" w:rsidRPr="00812224">
        <w:rPr>
          <w:rFonts w:asciiTheme="majorBidi" w:hAnsiTheme="majorBidi" w:cstheme="majorBidi"/>
          <w:sz w:val="28"/>
          <w:szCs w:val="28"/>
          <w:lang w:val="kk-KZ"/>
        </w:rPr>
        <w:t xml:space="preserve"> жүрек-қан тамырлары мен онкологиялық аурулардың өсуі тіркеліп, олардың үлесі 67,56%-дан 70,43%-ға дейін артқан. Сонымен қатар, йод тапшылығымен және асқорыту жүйесінің бұзылыстарымен байланысты аурулар халықтың 50%-ына дейін әсер етуде [2].</w:t>
      </w:r>
    </w:p>
    <w:p w14:paraId="695687AD"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 xml:space="preserve">Қазіргі тағам өнеркәсібі теңгерімді тамақтануға деген сұранысты қанағаттандыру, өнім сапасын және оның қауіпсіздігін арттыру қажеттілігіне байланысты жаңа сын-тегеуріндермен бетпе-бет келуде. Тұтынушылар </w:t>
      </w:r>
      <w:r>
        <w:rPr>
          <w:rFonts w:asciiTheme="majorBidi" w:hAnsiTheme="majorBidi" w:cstheme="majorBidi"/>
          <w:sz w:val="28"/>
          <w:szCs w:val="28"/>
          <w:lang w:val="kk-KZ"/>
        </w:rPr>
        <w:t>тағамдық</w:t>
      </w:r>
      <w:r w:rsidRPr="00812224">
        <w:rPr>
          <w:rFonts w:asciiTheme="majorBidi" w:hAnsiTheme="majorBidi" w:cstheme="majorBidi"/>
          <w:sz w:val="28"/>
          <w:szCs w:val="28"/>
          <w:lang w:val="kk-KZ"/>
        </w:rPr>
        <w:t xml:space="preserve"> құндылығы жоғары, сонымен бірге экологиялық тұрақты өндіріс принциптеріне сай келетін және салауатты өмір салтына бейімделген өнімдерді көбірек таңдайды. Осыған байланысты өсімдік тектес қоспалар мен дәстүрлі ет шикізатын біріктіретін </w:t>
      </w:r>
      <w:r w:rsidR="00E96C3B">
        <w:rPr>
          <w:rFonts w:asciiTheme="majorBidi" w:hAnsiTheme="majorBidi" w:cstheme="majorBidi"/>
          <w:sz w:val="28"/>
          <w:szCs w:val="28"/>
          <w:lang w:val="kk-KZ"/>
        </w:rPr>
        <w:t>құрама</w:t>
      </w:r>
      <w:r w:rsidRPr="00812224">
        <w:rPr>
          <w:rFonts w:asciiTheme="majorBidi" w:hAnsiTheme="majorBidi" w:cstheme="majorBidi"/>
          <w:sz w:val="28"/>
          <w:szCs w:val="28"/>
          <w:lang w:val="kk-KZ"/>
        </w:rPr>
        <w:t xml:space="preserve"> тағам өнімдерін жасауға қызығушылық артып келеді. Мұндай тәсіл тағамның құндылығын арттырып қана қоймай, өндіріс шығындарын азайтып, өнім ауқымын кеңейтуге мүмкіндік береді [3].</w:t>
      </w:r>
    </w:p>
    <w:p w14:paraId="695687AE" w14:textId="77777777" w:rsidR="00812224" w:rsidRPr="00463E1E"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Ет өнімдерінің тағамдық және функционалдық құндылығын арттыру мақсатында өсімдік және жануар текті ингредиенттерді біріктіре пайдалану өзекті бағыттардың бірі болып табылады. Осыған байланысты жасыл қарақұмықты жылқы және қ</w:t>
      </w:r>
      <w:r>
        <w:rPr>
          <w:rFonts w:asciiTheme="majorBidi" w:hAnsiTheme="majorBidi" w:cstheme="majorBidi"/>
          <w:sz w:val="28"/>
          <w:szCs w:val="28"/>
          <w:lang w:val="kk-KZ"/>
        </w:rPr>
        <w:t>ұс</w:t>
      </w:r>
      <w:r w:rsidRPr="00812224">
        <w:rPr>
          <w:rFonts w:asciiTheme="majorBidi" w:hAnsiTheme="majorBidi" w:cstheme="majorBidi"/>
          <w:sz w:val="28"/>
          <w:szCs w:val="28"/>
          <w:lang w:val="kk-KZ"/>
        </w:rPr>
        <w:t xml:space="preserve"> етімен белгілі бір пропорцияда үйлестіре отырып</w:t>
      </w:r>
      <w:r w:rsidR="00ED0D3F">
        <w:rPr>
          <w:rFonts w:asciiTheme="majorBidi" w:hAnsiTheme="majorBidi" w:cstheme="majorBidi"/>
          <w:sz w:val="28"/>
          <w:szCs w:val="28"/>
          <w:lang w:val="kk-KZ"/>
        </w:rPr>
        <w:t xml:space="preserve">, жартылай фабрикаттар өндіру - </w:t>
      </w:r>
      <w:r w:rsidRPr="00812224">
        <w:rPr>
          <w:rFonts w:asciiTheme="majorBidi" w:hAnsiTheme="majorBidi" w:cstheme="majorBidi"/>
          <w:sz w:val="28"/>
          <w:szCs w:val="28"/>
          <w:lang w:val="kk-KZ"/>
        </w:rPr>
        <w:t>перспективалы технологиялық шешім ретінде қарастырылады.</w:t>
      </w:r>
      <w:r>
        <w:rPr>
          <w:rFonts w:asciiTheme="majorBidi" w:hAnsiTheme="majorBidi" w:cstheme="majorBidi"/>
          <w:sz w:val="28"/>
          <w:szCs w:val="28"/>
          <w:lang w:val="kk-KZ"/>
        </w:rPr>
        <w:t xml:space="preserve"> </w:t>
      </w:r>
      <w:r w:rsidRPr="00463E1E">
        <w:rPr>
          <w:rFonts w:asciiTheme="majorBidi" w:hAnsiTheme="majorBidi" w:cstheme="majorBidi"/>
          <w:sz w:val="28"/>
          <w:szCs w:val="28"/>
          <w:lang w:val="kk-KZ"/>
        </w:rPr>
        <w:t>Құрамы байытылған ет өнімдерін жасау барысында қолданылатын мұндай технологиялық тәсілдер тағамдық құндылықты арттырып қана қоймай, өнімдегі ақуыз, жасұнық және биологиялық белсенді компоненттердің мөлшерін көбейтуге, сондай-ақ майлылық деңг</w:t>
      </w:r>
      <w:r>
        <w:rPr>
          <w:rFonts w:asciiTheme="majorBidi" w:hAnsiTheme="majorBidi" w:cstheme="majorBidi"/>
          <w:sz w:val="28"/>
          <w:szCs w:val="28"/>
          <w:lang w:val="kk-KZ"/>
        </w:rPr>
        <w:t xml:space="preserve">ейін </w:t>
      </w:r>
      <w:r w:rsidRPr="00463E1E">
        <w:rPr>
          <w:rFonts w:asciiTheme="majorBidi" w:hAnsiTheme="majorBidi" w:cstheme="majorBidi"/>
          <w:sz w:val="28"/>
          <w:szCs w:val="28"/>
          <w:lang w:val="kk-KZ"/>
        </w:rPr>
        <w:t>төмендетуге мүмкіндік береді</w:t>
      </w:r>
      <w:r>
        <w:rPr>
          <w:rFonts w:asciiTheme="majorBidi" w:hAnsiTheme="majorBidi" w:cstheme="majorBidi"/>
          <w:sz w:val="28"/>
          <w:szCs w:val="28"/>
          <w:lang w:val="kk-KZ"/>
        </w:rPr>
        <w:t>.</w:t>
      </w:r>
    </w:p>
    <w:p w14:paraId="695687AF"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463E1E">
        <w:rPr>
          <w:rFonts w:asciiTheme="majorBidi" w:hAnsiTheme="majorBidi" w:cstheme="majorBidi"/>
          <w:sz w:val="28"/>
          <w:szCs w:val="28"/>
          <w:lang w:val="kk-KZ"/>
        </w:rPr>
        <w:t xml:space="preserve">Жасыл қарақұмық </w:t>
      </w:r>
      <w:r w:rsidR="00907695">
        <w:rPr>
          <w:rFonts w:asciiTheme="majorBidi" w:hAnsiTheme="majorBidi" w:cstheme="majorBidi"/>
          <w:sz w:val="28"/>
          <w:szCs w:val="28"/>
          <w:lang w:val="kk-KZ"/>
        </w:rPr>
        <w:t>-</w:t>
      </w:r>
      <w:r w:rsidRPr="00463E1E">
        <w:rPr>
          <w:rFonts w:asciiTheme="majorBidi" w:hAnsiTheme="majorBidi" w:cstheme="majorBidi"/>
          <w:sz w:val="28"/>
          <w:szCs w:val="28"/>
          <w:lang w:val="kk-KZ"/>
        </w:rPr>
        <w:t xml:space="preserve"> барлық табиғи компоненттерін, яғни дәрумендер, минералдар, антиоксиданттар және тағамдық талшықтарды сақтайтын жоғары тағамдық құндылы</w:t>
      </w:r>
      <w:r>
        <w:rPr>
          <w:rFonts w:asciiTheme="majorBidi" w:hAnsiTheme="majorBidi" w:cstheme="majorBidi"/>
          <w:sz w:val="28"/>
          <w:szCs w:val="28"/>
          <w:lang w:val="kk-KZ"/>
        </w:rPr>
        <w:t>ққа ие</w:t>
      </w:r>
      <w:r w:rsidRPr="00463E1E">
        <w:rPr>
          <w:rFonts w:asciiTheme="majorBidi" w:hAnsiTheme="majorBidi" w:cstheme="majorBidi"/>
          <w:sz w:val="28"/>
          <w:szCs w:val="28"/>
          <w:lang w:val="kk-KZ"/>
        </w:rPr>
        <w:t xml:space="preserve"> </w:t>
      </w:r>
      <w:r>
        <w:rPr>
          <w:rFonts w:asciiTheme="majorBidi" w:hAnsiTheme="majorBidi" w:cstheme="majorBidi"/>
          <w:sz w:val="28"/>
          <w:szCs w:val="28"/>
          <w:lang w:val="kk-KZ"/>
        </w:rPr>
        <w:t>бірегей</w:t>
      </w:r>
      <w:r w:rsidRPr="00463E1E">
        <w:rPr>
          <w:rFonts w:asciiTheme="majorBidi" w:hAnsiTheme="majorBidi" w:cstheme="majorBidi"/>
          <w:sz w:val="28"/>
          <w:szCs w:val="28"/>
          <w:lang w:val="kk-KZ"/>
        </w:rPr>
        <w:t xml:space="preserve"> ингредиент</w:t>
      </w:r>
      <w:r>
        <w:rPr>
          <w:rFonts w:asciiTheme="majorBidi" w:hAnsiTheme="majorBidi" w:cstheme="majorBidi"/>
          <w:sz w:val="28"/>
          <w:szCs w:val="28"/>
          <w:lang w:val="kk-KZ"/>
        </w:rPr>
        <w:t xml:space="preserve"> болып табылады</w:t>
      </w:r>
      <w:r w:rsidRPr="00463E1E">
        <w:rPr>
          <w:rFonts w:asciiTheme="majorBidi" w:hAnsiTheme="majorBidi" w:cstheme="majorBidi"/>
          <w:sz w:val="28"/>
          <w:szCs w:val="28"/>
          <w:lang w:val="kk-KZ"/>
        </w:rPr>
        <w:t xml:space="preserve">. </w:t>
      </w:r>
      <w:r w:rsidRPr="00812224">
        <w:rPr>
          <w:rFonts w:asciiTheme="majorBidi" w:hAnsiTheme="majorBidi" w:cstheme="majorBidi"/>
          <w:sz w:val="28"/>
          <w:szCs w:val="28"/>
          <w:lang w:val="kk-KZ"/>
        </w:rPr>
        <w:t>Дәстүрлі қарақұмықпен салыстырғанда, жасыл қарақұмық термиялық өңдеуден өтпейтіндіктен, пайдалы заттардың басым бөлігін сақтайды, бұл оны тағамдарды</w:t>
      </w:r>
      <w:r>
        <w:rPr>
          <w:rFonts w:asciiTheme="majorBidi" w:hAnsiTheme="majorBidi" w:cstheme="majorBidi"/>
          <w:sz w:val="28"/>
          <w:szCs w:val="28"/>
          <w:lang w:val="kk-KZ"/>
        </w:rPr>
        <w:t xml:space="preserve"> биологиялық тұрғыдан</w:t>
      </w:r>
      <w:r w:rsidRPr="00812224">
        <w:rPr>
          <w:rFonts w:asciiTheme="majorBidi" w:hAnsiTheme="majorBidi" w:cstheme="majorBidi"/>
          <w:sz w:val="28"/>
          <w:szCs w:val="28"/>
          <w:lang w:val="kk-KZ"/>
        </w:rPr>
        <w:t xml:space="preserve"> байыту үшін тиімді шикізат етеді</w:t>
      </w:r>
      <w:r w:rsidR="00253F7C">
        <w:rPr>
          <w:rFonts w:asciiTheme="majorBidi" w:hAnsiTheme="majorBidi" w:cstheme="majorBidi"/>
          <w:sz w:val="28"/>
          <w:szCs w:val="28"/>
          <w:lang w:val="kk-KZ"/>
        </w:rPr>
        <w:t xml:space="preserve"> </w:t>
      </w:r>
      <w:r w:rsidR="00253F7C" w:rsidRPr="008E4A2C">
        <w:rPr>
          <w:rFonts w:asciiTheme="majorBidi" w:hAnsiTheme="majorBidi" w:cstheme="majorBidi"/>
          <w:sz w:val="28"/>
          <w:szCs w:val="28"/>
          <w:lang w:val="kk-KZ"/>
        </w:rPr>
        <w:t>[</w:t>
      </w:r>
      <w:r w:rsidR="00253F7C" w:rsidRPr="00484D83">
        <w:rPr>
          <w:rFonts w:asciiTheme="majorBidi" w:hAnsiTheme="majorBidi" w:cstheme="majorBidi"/>
          <w:sz w:val="28"/>
          <w:szCs w:val="28"/>
          <w:lang w:val="kk-KZ"/>
        </w:rPr>
        <w:t>4</w:t>
      </w:r>
      <w:r w:rsidR="00253F7C" w:rsidRPr="008E4A2C">
        <w:rPr>
          <w:rFonts w:asciiTheme="majorBidi" w:hAnsiTheme="majorBidi" w:cstheme="majorBidi"/>
          <w:sz w:val="28"/>
          <w:szCs w:val="28"/>
          <w:lang w:val="kk-KZ"/>
        </w:rPr>
        <w:t>]</w:t>
      </w:r>
      <w:r w:rsidR="00253F7C">
        <w:rPr>
          <w:rFonts w:asciiTheme="majorBidi" w:hAnsiTheme="majorBidi" w:cstheme="majorBidi"/>
          <w:sz w:val="28"/>
          <w:szCs w:val="28"/>
          <w:lang w:val="kk-KZ"/>
        </w:rPr>
        <w:t>.</w:t>
      </w:r>
      <w:r w:rsidRPr="00812224">
        <w:rPr>
          <w:rFonts w:asciiTheme="majorBidi" w:hAnsiTheme="majorBidi" w:cstheme="majorBidi"/>
          <w:sz w:val="28"/>
          <w:szCs w:val="28"/>
          <w:lang w:val="kk-KZ"/>
        </w:rPr>
        <w:t xml:space="preserve"> Жасыл қарақұмықты</w:t>
      </w:r>
      <w:r>
        <w:rPr>
          <w:rFonts w:asciiTheme="majorBidi" w:hAnsiTheme="majorBidi" w:cstheme="majorBidi"/>
          <w:sz w:val="28"/>
          <w:szCs w:val="28"/>
          <w:lang w:val="kk-KZ"/>
        </w:rPr>
        <w:t>ң</w:t>
      </w:r>
      <w:r w:rsidRPr="00812224">
        <w:rPr>
          <w:rFonts w:asciiTheme="majorBidi" w:hAnsiTheme="majorBidi" w:cstheme="majorBidi"/>
          <w:sz w:val="28"/>
          <w:szCs w:val="28"/>
          <w:lang w:val="kk-KZ"/>
        </w:rPr>
        <w:t xml:space="preserve"> өну процесінде оны</w:t>
      </w:r>
      <w:r>
        <w:rPr>
          <w:rFonts w:asciiTheme="majorBidi" w:hAnsiTheme="majorBidi" w:cstheme="majorBidi"/>
          <w:sz w:val="28"/>
          <w:szCs w:val="28"/>
          <w:lang w:val="kk-KZ"/>
        </w:rPr>
        <w:t>ң</w:t>
      </w:r>
      <w:r w:rsidRPr="00812224">
        <w:rPr>
          <w:rFonts w:asciiTheme="majorBidi" w:hAnsiTheme="majorBidi" w:cstheme="majorBidi"/>
          <w:sz w:val="28"/>
          <w:szCs w:val="28"/>
          <w:lang w:val="kk-KZ"/>
        </w:rPr>
        <w:t xml:space="preserve"> антиоксиданттық белсенділі</w:t>
      </w:r>
      <w:r>
        <w:rPr>
          <w:rFonts w:asciiTheme="majorBidi" w:hAnsiTheme="majorBidi" w:cstheme="majorBidi"/>
          <w:sz w:val="28"/>
          <w:szCs w:val="28"/>
          <w:lang w:val="kk-KZ"/>
        </w:rPr>
        <w:t>г</w:t>
      </w:r>
      <w:r w:rsidRPr="00812224">
        <w:rPr>
          <w:rFonts w:asciiTheme="majorBidi" w:hAnsiTheme="majorBidi" w:cstheme="majorBidi"/>
          <w:sz w:val="28"/>
          <w:szCs w:val="28"/>
          <w:lang w:val="kk-KZ"/>
        </w:rPr>
        <w:t>і күшейеді және қоректік заттардың биожетімділігі артады</w:t>
      </w:r>
      <w:r w:rsidR="00253F7C">
        <w:rPr>
          <w:rFonts w:asciiTheme="majorBidi" w:hAnsiTheme="majorBidi" w:cstheme="majorBidi"/>
          <w:sz w:val="28"/>
          <w:szCs w:val="28"/>
          <w:lang w:val="kk-KZ"/>
        </w:rPr>
        <w:t xml:space="preserve"> </w:t>
      </w:r>
      <w:r w:rsidR="00253F7C" w:rsidRPr="008E4A2C">
        <w:rPr>
          <w:rFonts w:asciiTheme="majorBidi" w:hAnsiTheme="majorBidi" w:cstheme="majorBidi"/>
          <w:sz w:val="28"/>
          <w:szCs w:val="28"/>
          <w:lang w:val="kk-KZ"/>
        </w:rPr>
        <w:t>[</w:t>
      </w:r>
      <w:r w:rsidR="00253F7C">
        <w:rPr>
          <w:rFonts w:asciiTheme="majorBidi" w:hAnsiTheme="majorBidi" w:cstheme="majorBidi"/>
          <w:sz w:val="28"/>
          <w:szCs w:val="28"/>
          <w:lang w:val="kk-KZ"/>
        </w:rPr>
        <w:t>5-7</w:t>
      </w:r>
      <w:r w:rsidR="00253F7C" w:rsidRPr="008E4A2C">
        <w:rPr>
          <w:rFonts w:asciiTheme="majorBidi" w:hAnsiTheme="majorBidi" w:cstheme="majorBidi"/>
          <w:sz w:val="28"/>
          <w:szCs w:val="28"/>
          <w:lang w:val="kk-KZ"/>
        </w:rPr>
        <w:t>]</w:t>
      </w:r>
      <w:r w:rsidR="00253F7C" w:rsidRPr="00812224">
        <w:rPr>
          <w:rFonts w:asciiTheme="majorBidi" w:hAnsiTheme="majorBidi" w:cstheme="majorBidi"/>
          <w:sz w:val="28"/>
          <w:szCs w:val="28"/>
          <w:lang w:val="kk-KZ"/>
        </w:rPr>
        <w:t>.</w:t>
      </w:r>
      <w:r w:rsidRPr="00812224">
        <w:rPr>
          <w:rFonts w:asciiTheme="majorBidi" w:hAnsiTheme="majorBidi" w:cstheme="majorBidi"/>
          <w:sz w:val="28"/>
          <w:szCs w:val="28"/>
          <w:lang w:val="kk-KZ"/>
        </w:rPr>
        <w:t xml:space="preserve"> Нәтижесінде дайын өнімнің сақтау мерзімі ұзарып, сапасы тұрақты болады. Бұл тәсіл өнімді маңызды нутриенттермен байытып қана қоймай, өндірістік шығындарды төмендетіп, ассортиментті кеңейтуге мүмкіндік береді.</w:t>
      </w:r>
    </w:p>
    <w:p w14:paraId="695687B0" w14:textId="77777777" w:rsidR="00536952" w:rsidRPr="00536952" w:rsidRDefault="00812224" w:rsidP="00536952">
      <w:pPr>
        <w:tabs>
          <w:tab w:val="left" w:pos="9356"/>
        </w:tabs>
        <w:spacing w:after="0" w:line="240" w:lineRule="auto"/>
        <w:ind w:firstLine="720"/>
        <w:jc w:val="lowKashida"/>
        <w:rPr>
          <w:rFonts w:asciiTheme="majorBidi" w:hAnsiTheme="majorBidi" w:cstheme="majorBidi"/>
          <w:color w:val="000000" w:themeColor="text1"/>
          <w:sz w:val="28"/>
          <w:szCs w:val="28"/>
          <w:lang w:val="kk-KZ"/>
        </w:rPr>
      </w:pPr>
      <w:r w:rsidRPr="00A36215">
        <w:rPr>
          <w:rFonts w:asciiTheme="majorBidi" w:hAnsiTheme="majorBidi" w:cstheme="majorBidi"/>
          <w:sz w:val="28"/>
          <w:szCs w:val="28"/>
          <w:lang w:val="kk-KZ"/>
        </w:rPr>
        <w:t>Ж</w:t>
      </w:r>
      <w:r>
        <w:rPr>
          <w:rFonts w:asciiTheme="majorBidi" w:hAnsiTheme="majorBidi" w:cstheme="majorBidi"/>
          <w:sz w:val="28"/>
          <w:szCs w:val="28"/>
          <w:lang w:val="kk-KZ"/>
        </w:rPr>
        <w:t>ылқы еті</w:t>
      </w:r>
      <w:r w:rsidRPr="00812224">
        <w:rPr>
          <w:rFonts w:asciiTheme="majorBidi" w:hAnsiTheme="majorBidi" w:cstheme="majorBidi"/>
          <w:sz w:val="28"/>
          <w:szCs w:val="28"/>
          <w:lang w:val="kk-KZ"/>
        </w:rPr>
        <w:t xml:space="preserve"> б</w:t>
      </w:r>
      <w:r>
        <w:rPr>
          <w:rFonts w:asciiTheme="majorBidi" w:hAnsiTheme="majorBidi" w:cstheme="majorBidi"/>
          <w:sz w:val="28"/>
          <w:szCs w:val="28"/>
          <w:lang w:val="kk-KZ"/>
        </w:rPr>
        <w:t>ірқатар</w:t>
      </w:r>
      <w:r w:rsidRPr="00812224">
        <w:rPr>
          <w:rFonts w:asciiTheme="majorBidi" w:hAnsiTheme="majorBidi" w:cstheme="majorBidi"/>
          <w:sz w:val="28"/>
          <w:szCs w:val="28"/>
          <w:lang w:val="kk-KZ"/>
        </w:rPr>
        <w:t xml:space="preserve"> елдерде кең таралмағанымен, жоғары сапалы ет өнімдерін өндіру үшін елеулі әлеуетке ие. Ол жеңіл сіңірілетін ақуызға бай, май үлесі төмен және денсаулыққа пайдалы омега-3 май қышқылдарын қамтиды, сондықтан диеталық әрі функционалды тағам жасауға қолайлы. Конинаны </w:t>
      </w:r>
      <w:r w:rsidR="00E96C3B">
        <w:rPr>
          <w:rFonts w:asciiTheme="majorBidi" w:hAnsiTheme="majorBidi" w:cstheme="majorBidi"/>
          <w:sz w:val="28"/>
          <w:szCs w:val="28"/>
          <w:lang w:val="kk-KZ"/>
        </w:rPr>
        <w:lastRenderedPageBreak/>
        <w:t>құрама</w:t>
      </w:r>
      <w:r w:rsidRPr="00812224">
        <w:rPr>
          <w:rFonts w:asciiTheme="majorBidi" w:hAnsiTheme="majorBidi" w:cstheme="majorBidi"/>
          <w:sz w:val="28"/>
          <w:szCs w:val="28"/>
          <w:lang w:val="kk-KZ"/>
        </w:rPr>
        <w:t xml:space="preserve"> өнімдерге қосу дәстүрлі дәмдік қасиеттерді сақтауға мүмкіндік беріп қана қоймай, сонымен қатар тағамдық құндылық пен қауіпсіздік көрсеткіштерін жақсартуға ықпал етеді.</w:t>
      </w:r>
      <w:r w:rsidR="00A80277">
        <w:rPr>
          <w:rFonts w:asciiTheme="majorBidi" w:hAnsiTheme="majorBidi" w:cstheme="majorBidi"/>
          <w:sz w:val="28"/>
          <w:szCs w:val="28"/>
          <w:lang w:val="kk-KZ"/>
        </w:rPr>
        <w:t xml:space="preserve"> </w:t>
      </w:r>
      <w:r w:rsidRPr="00812224">
        <w:rPr>
          <w:rFonts w:asciiTheme="majorBidi" w:hAnsiTheme="majorBidi" w:cstheme="majorBidi"/>
          <w:sz w:val="28"/>
          <w:szCs w:val="28"/>
          <w:lang w:val="kk-KZ"/>
        </w:rPr>
        <w:t xml:space="preserve">Қазақстан мен Орталық Азия елдерінде </w:t>
      </w:r>
      <w:r>
        <w:rPr>
          <w:rFonts w:asciiTheme="majorBidi" w:hAnsiTheme="majorBidi" w:cstheme="majorBidi"/>
          <w:sz w:val="28"/>
          <w:szCs w:val="28"/>
          <w:lang w:val="kk-KZ"/>
        </w:rPr>
        <w:t>жылқы еті</w:t>
      </w:r>
      <w:r w:rsidRPr="00812224">
        <w:rPr>
          <w:rFonts w:asciiTheme="majorBidi" w:hAnsiTheme="majorBidi" w:cstheme="majorBidi"/>
          <w:sz w:val="28"/>
          <w:szCs w:val="28"/>
          <w:lang w:val="kk-KZ"/>
        </w:rPr>
        <w:t xml:space="preserve"> дәстүрлі ас мәзірінде маңызды орын алады және құнды диеталық </w:t>
      </w:r>
      <w:r w:rsidR="00253F7C">
        <w:rPr>
          <w:rFonts w:asciiTheme="majorBidi" w:hAnsiTheme="majorBidi" w:cstheme="majorBidi"/>
          <w:sz w:val="28"/>
          <w:szCs w:val="28"/>
          <w:lang w:val="kk-KZ"/>
        </w:rPr>
        <w:t>шикізат ретінде қарастырылады [8</w:t>
      </w:r>
      <w:r w:rsidRPr="00812224">
        <w:rPr>
          <w:rFonts w:asciiTheme="majorBidi" w:hAnsiTheme="majorBidi" w:cstheme="majorBidi"/>
          <w:sz w:val="28"/>
          <w:szCs w:val="28"/>
          <w:lang w:val="kk-KZ"/>
        </w:rPr>
        <w:t>].</w:t>
      </w:r>
      <w:r w:rsidR="00536952">
        <w:rPr>
          <w:rFonts w:asciiTheme="majorBidi" w:hAnsiTheme="majorBidi" w:cstheme="majorBidi"/>
          <w:sz w:val="28"/>
          <w:szCs w:val="28"/>
          <w:lang w:val="kk-KZ"/>
        </w:rPr>
        <w:t xml:space="preserve"> </w:t>
      </w:r>
      <w:r w:rsidR="00536952" w:rsidRPr="00536952">
        <w:rPr>
          <w:rFonts w:asciiTheme="majorBidi" w:hAnsiTheme="majorBidi" w:cstheme="majorBidi"/>
          <w:color w:val="000000" w:themeColor="text1"/>
          <w:sz w:val="28"/>
          <w:szCs w:val="28"/>
          <w:lang w:val="kk-KZ"/>
        </w:rPr>
        <w:t>Жылқы етінің жоғары сапасы мен оның технологиялық және функционалдық қасиеттерін жетілдірудің заманауи әдістері Stanisławezyk R., Rudy M. және Rudy S. еңбегінде</w:t>
      </w:r>
      <w:r w:rsidR="00253F7C">
        <w:rPr>
          <w:rFonts w:asciiTheme="majorBidi" w:hAnsiTheme="majorBidi" w:cstheme="majorBidi"/>
          <w:color w:val="000000" w:themeColor="text1"/>
          <w:sz w:val="28"/>
          <w:szCs w:val="28"/>
          <w:lang w:val="kk-KZ"/>
        </w:rPr>
        <w:t xml:space="preserve"> егжей-тегжейлі қарастырылған [9</w:t>
      </w:r>
      <w:r w:rsidR="00536952" w:rsidRPr="00536952">
        <w:rPr>
          <w:rFonts w:asciiTheme="majorBidi" w:hAnsiTheme="majorBidi" w:cstheme="majorBidi"/>
          <w:color w:val="000000" w:themeColor="text1"/>
          <w:sz w:val="28"/>
          <w:szCs w:val="28"/>
          <w:lang w:val="kk-KZ"/>
        </w:rPr>
        <w:t xml:space="preserve">], онда бұл ет түрі аминқышқылдық және майқышқылдық құрамының қолайлығымен сипатталып, функционалдық тағам өнімдерін әзірлеуде тиімді қолданылатыны атап өтіледі. </w:t>
      </w:r>
    </w:p>
    <w:p w14:paraId="695687B1" w14:textId="77777777" w:rsidR="00812224" w:rsidRPr="00A36215" w:rsidRDefault="00E96C3B" w:rsidP="009B3FDA">
      <w:pPr>
        <w:tabs>
          <w:tab w:val="left" w:pos="9356"/>
        </w:tabs>
        <w:spacing w:after="0" w:line="240" w:lineRule="auto"/>
        <w:ind w:firstLine="720"/>
        <w:jc w:val="lowKashida"/>
        <w:rPr>
          <w:rFonts w:asciiTheme="majorBidi" w:hAnsiTheme="majorBidi" w:cstheme="majorBidi"/>
          <w:sz w:val="28"/>
          <w:szCs w:val="28"/>
          <w:lang w:val="kk-KZ"/>
        </w:rPr>
      </w:pPr>
      <w:r>
        <w:rPr>
          <w:rFonts w:asciiTheme="majorBidi" w:hAnsiTheme="majorBidi" w:cstheme="majorBidi"/>
          <w:sz w:val="28"/>
          <w:szCs w:val="28"/>
          <w:lang w:val="kk-KZ"/>
        </w:rPr>
        <w:t>Құрама</w:t>
      </w:r>
      <w:r w:rsidR="00ED0D3F">
        <w:rPr>
          <w:rFonts w:asciiTheme="majorBidi" w:hAnsiTheme="majorBidi" w:cstheme="majorBidi"/>
          <w:sz w:val="28"/>
          <w:szCs w:val="28"/>
          <w:lang w:val="kk-KZ"/>
        </w:rPr>
        <w:t xml:space="preserve"> өнімдерге қосылатын тауық</w:t>
      </w:r>
      <w:r w:rsidR="00812224" w:rsidRPr="00812224">
        <w:rPr>
          <w:rFonts w:asciiTheme="majorBidi" w:hAnsiTheme="majorBidi" w:cstheme="majorBidi"/>
          <w:sz w:val="28"/>
          <w:szCs w:val="28"/>
          <w:lang w:val="kk-KZ"/>
        </w:rPr>
        <w:t xml:space="preserve"> еті (</w:t>
      </w:r>
      <w:r w:rsidR="00812224">
        <w:rPr>
          <w:rFonts w:asciiTheme="majorBidi" w:hAnsiTheme="majorBidi" w:cstheme="majorBidi"/>
          <w:sz w:val="28"/>
          <w:szCs w:val="28"/>
          <w:lang w:val="kk-KZ"/>
        </w:rPr>
        <w:t>саны</w:t>
      </w:r>
      <w:r w:rsidR="00812224" w:rsidRPr="00812224">
        <w:rPr>
          <w:rFonts w:asciiTheme="majorBidi" w:hAnsiTheme="majorBidi" w:cstheme="majorBidi"/>
          <w:sz w:val="28"/>
          <w:szCs w:val="28"/>
          <w:lang w:val="kk-KZ"/>
        </w:rPr>
        <w:t>) дайын өнімнің жұмсақтығы мен шырындылығын қамтамасыз етуде маңызды рөл атқарады. Тауық еті жоғары ақуыз мөлшері мен төмен майлылығымен ерекшеленіп, жартылай фабрикат өндірісінде жиі пайдаланылады. Сондай-ақ, ол дайын өнімнің дәмдік қасиеттері мен құрылымын жақсартуға, оны шырынды әрі жағымды етуге септігін тигізеді.</w:t>
      </w:r>
      <w:r w:rsidR="00812224">
        <w:rPr>
          <w:rFonts w:asciiTheme="majorBidi" w:hAnsiTheme="majorBidi" w:cstheme="majorBidi"/>
          <w:sz w:val="28"/>
          <w:szCs w:val="28"/>
          <w:lang w:val="kk-KZ"/>
        </w:rPr>
        <w:t xml:space="preserve"> Жылқы еті, тауық саны және жасыл қарақұмықтың </w:t>
      </w:r>
      <w:r w:rsidR="00812224" w:rsidRPr="00A36215">
        <w:rPr>
          <w:rFonts w:asciiTheme="majorBidi" w:hAnsiTheme="majorBidi" w:cstheme="majorBidi"/>
          <w:sz w:val="28"/>
          <w:szCs w:val="28"/>
          <w:lang w:val="kk-KZ"/>
        </w:rPr>
        <w:t xml:space="preserve">үйлесімді пайдаланылуы </w:t>
      </w:r>
      <w:r w:rsidR="00812224">
        <w:rPr>
          <w:rFonts w:asciiTheme="majorBidi" w:hAnsiTheme="majorBidi" w:cstheme="majorBidi"/>
          <w:sz w:val="28"/>
          <w:szCs w:val="28"/>
          <w:lang w:val="kk-KZ"/>
        </w:rPr>
        <w:t xml:space="preserve">- </w:t>
      </w:r>
      <w:r w:rsidR="00812224" w:rsidRPr="00A36215">
        <w:rPr>
          <w:rFonts w:asciiTheme="majorBidi" w:hAnsiTheme="majorBidi" w:cstheme="majorBidi"/>
          <w:sz w:val="28"/>
          <w:szCs w:val="28"/>
          <w:lang w:val="kk-KZ"/>
        </w:rPr>
        <w:t>дәм, құрылым және тағамдық құндылық арасында оңтайлы теңгерімге қол жеткізуге мүмкіндік береді. Бұл денсаулығына мән беретін тұтынушылар үшін аса тартымды шешім болып табылады.[</w:t>
      </w:r>
      <w:r w:rsidR="00253F7C">
        <w:rPr>
          <w:rFonts w:asciiTheme="majorBidi" w:hAnsiTheme="majorBidi" w:cstheme="majorBidi"/>
          <w:sz w:val="28"/>
          <w:szCs w:val="28"/>
          <w:lang w:val="kk-KZ"/>
        </w:rPr>
        <w:t>10</w:t>
      </w:r>
      <w:r w:rsidR="00812224" w:rsidRPr="00A36215">
        <w:rPr>
          <w:rFonts w:asciiTheme="majorBidi" w:hAnsiTheme="majorBidi" w:cstheme="majorBidi"/>
          <w:sz w:val="28"/>
          <w:szCs w:val="28"/>
          <w:lang w:val="kk-KZ"/>
        </w:rPr>
        <w:t>].</w:t>
      </w:r>
    </w:p>
    <w:p w14:paraId="695687B2" w14:textId="77777777" w:rsidR="00812224" w:rsidRPr="005614F6"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5614F6">
        <w:rPr>
          <w:rFonts w:asciiTheme="majorBidi" w:hAnsiTheme="majorBidi" w:cstheme="majorBidi"/>
          <w:sz w:val="28"/>
          <w:szCs w:val="28"/>
          <w:lang w:val="kk-KZ"/>
        </w:rPr>
        <w:t xml:space="preserve">Ет өнімдеріне жасыл қарақұмық сияқты өсімдік компоненттерін қосу олардың биологиялық құндылығын арттырып қана қоймай, дайын өнімнің текстуралық және сезімдік (сенсорлық) сипаттамаларын жақсартуға мүмкіндік береді. </w:t>
      </w:r>
      <w:r>
        <w:rPr>
          <w:rFonts w:asciiTheme="majorBidi" w:hAnsiTheme="majorBidi" w:cstheme="majorBidi"/>
          <w:sz w:val="28"/>
          <w:szCs w:val="28"/>
          <w:lang w:val="kk-KZ"/>
        </w:rPr>
        <w:t>Ет жартылай фабрикаттарын өндіруде</w:t>
      </w:r>
      <w:r w:rsidRPr="005614F6">
        <w:rPr>
          <w:rFonts w:asciiTheme="majorBidi" w:hAnsiTheme="majorBidi" w:cstheme="majorBidi"/>
          <w:sz w:val="28"/>
          <w:szCs w:val="28"/>
          <w:lang w:val="kk-KZ"/>
        </w:rPr>
        <w:t xml:space="preserve"> өнген жасыл қарақұмықты қосу ылғалды ұстау қабілетін арттыруға, ақуыз мөлшерін көбейтуге және антиоксиданттық белсенділікті жоғарылатуға ықпал етеді. Бұл өз кезегінде</w:t>
      </w:r>
      <w:r>
        <w:rPr>
          <w:rFonts w:asciiTheme="majorBidi" w:hAnsiTheme="majorBidi" w:cstheme="majorBidi"/>
          <w:sz w:val="28"/>
          <w:szCs w:val="28"/>
          <w:lang w:val="kk-KZ"/>
        </w:rPr>
        <w:t xml:space="preserve"> </w:t>
      </w:r>
      <w:r w:rsidRPr="005614F6">
        <w:rPr>
          <w:rFonts w:asciiTheme="majorBidi" w:hAnsiTheme="majorBidi" w:cstheme="majorBidi"/>
          <w:sz w:val="28"/>
          <w:szCs w:val="28"/>
          <w:lang w:val="kk-KZ"/>
        </w:rPr>
        <w:t>өнімнің органолептикалық сапасы мен сақтау тұрақтылығы</w:t>
      </w:r>
      <w:r>
        <w:rPr>
          <w:rFonts w:asciiTheme="majorBidi" w:hAnsiTheme="majorBidi" w:cstheme="majorBidi"/>
          <w:sz w:val="28"/>
          <w:szCs w:val="28"/>
          <w:lang w:val="kk-KZ"/>
        </w:rPr>
        <w:t>н жоғарылата</w:t>
      </w:r>
      <w:r w:rsidR="00253F7C">
        <w:rPr>
          <w:rFonts w:asciiTheme="majorBidi" w:hAnsiTheme="majorBidi" w:cstheme="majorBidi"/>
          <w:sz w:val="28"/>
          <w:szCs w:val="28"/>
          <w:lang w:val="kk-KZ"/>
        </w:rPr>
        <w:t>ды [11,12</w:t>
      </w:r>
      <w:r w:rsidRPr="005614F6">
        <w:rPr>
          <w:rFonts w:asciiTheme="majorBidi" w:hAnsiTheme="majorBidi" w:cstheme="majorBidi"/>
          <w:sz w:val="28"/>
          <w:szCs w:val="28"/>
          <w:lang w:val="kk-KZ"/>
        </w:rPr>
        <w:t>].</w:t>
      </w:r>
    </w:p>
    <w:p w14:paraId="695687B3" w14:textId="77777777" w:rsidR="00812224" w:rsidRPr="00463E1E"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5614F6">
        <w:rPr>
          <w:rFonts w:asciiTheme="majorBidi" w:hAnsiTheme="majorBidi" w:cstheme="majorBidi"/>
          <w:sz w:val="28"/>
          <w:szCs w:val="28"/>
          <w:lang w:val="kk-KZ"/>
        </w:rPr>
        <w:t>И.А. Рогов, Е.Т. Тулеуов, Л.С. Абрамова, Л.В. Антипова, Т.Ш. Шарманов, Б.А. Рыскелдиев, К.Ж. Амирханов, Б.К. Асен</w:t>
      </w:r>
      <w:r>
        <w:rPr>
          <w:rFonts w:asciiTheme="majorBidi" w:hAnsiTheme="majorBidi" w:cstheme="majorBidi"/>
          <w:sz w:val="28"/>
          <w:szCs w:val="28"/>
          <w:lang w:val="kk-KZ"/>
        </w:rPr>
        <w:t>о</w:t>
      </w:r>
      <w:r w:rsidRPr="005614F6">
        <w:rPr>
          <w:rFonts w:asciiTheme="majorBidi" w:hAnsiTheme="majorBidi" w:cstheme="majorBidi"/>
          <w:sz w:val="28"/>
          <w:szCs w:val="28"/>
          <w:lang w:val="kk-KZ"/>
        </w:rPr>
        <w:t xml:space="preserve">ва, P.S. Nigam, T. Shimizu, J. Aguiar, N. Hosoya </w:t>
      </w:r>
      <w:r w:rsidR="00907695">
        <w:rPr>
          <w:rFonts w:asciiTheme="majorBidi" w:hAnsiTheme="majorBidi" w:cstheme="majorBidi"/>
          <w:sz w:val="28"/>
          <w:szCs w:val="28"/>
          <w:lang w:val="kk-KZ"/>
        </w:rPr>
        <w:t xml:space="preserve">сияқты шетелдік және отандық </w:t>
      </w:r>
      <w:r w:rsidRPr="005614F6">
        <w:rPr>
          <w:rFonts w:asciiTheme="majorBidi" w:hAnsiTheme="majorBidi" w:cstheme="majorBidi"/>
          <w:sz w:val="28"/>
          <w:szCs w:val="28"/>
          <w:lang w:val="kk-KZ"/>
        </w:rPr>
        <w:t>ғалымдардың ғылыми еңбектерінде</w:t>
      </w:r>
      <w:r>
        <w:rPr>
          <w:rFonts w:asciiTheme="majorBidi" w:hAnsiTheme="majorBidi" w:cstheme="majorBidi"/>
          <w:sz w:val="28"/>
          <w:szCs w:val="28"/>
          <w:lang w:val="kk-KZ"/>
        </w:rPr>
        <w:t xml:space="preserve"> </w:t>
      </w:r>
      <w:r w:rsidRPr="005614F6">
        <w:rPr>
          <w:rFonts w:asciiTheme="majorBidi" w:hAnsiTheme="majorBidi" w:cstheme="majorBidi"/>
          <w:sz w:val="28"/>
          <w:szCs w:val="28"/>
          <w:lang w:val="kk-KZ"/>
        </w:rPr>
        <w:t xml:space="preserve">өсімдік текті ингредиенттермен байытылған </w:t>
      </w:r>
      <w:r w:rsidR="00E96C3B">
        <w:rPr>
          <w:rFonts w:asciiTheme="majorBidi" w:hAnsiTheme="majorBidi" w:cstheme="majorBidi"/>
          <w:sz w:val="28"/>
          <w:szCs w:val="28"/>
          <w:lang w:val="kk-KZ"/>
        </w:rPr>
        <w:t>құрама</w:t>
      </w:r>
      <w:r w:rsidRPr="005614F6">
        <w:rPr>
          <w:rFonts w:asciiTheme="majorBidi" w:hAnsiTheme="majorBidi" w:cstheme="majorBidi"/>
          <w:sz w:val="28"/>
          <w:szCs w:val="28"/>
          <w:lang w:val="kk-KZ"/>
        </w:rPr>
        <w:t xml:space="preserve"> функционалдық өнімдерді жасаудың өзектілігін, тиімділігін және болашағын ғылыми тұрғыда дәлелдеген. </w:t>
      </w:r>
      <w:r w:rsidRPr="00463E1E">
        <w:rPr>
          <w:rFonts w:asciiTheme="majorBidi" w:hAnsiTheme="majorBidi" w:cstheme="majorBidi"/>
          <w:sz w:val="28"/>
          <w:szCs w:val="28"/>
          <w:lang w:val="kk-KZ"/>
        </w:rPr>
        <w:t>Өсімдік пен жануар тектес шикізатты үйлестіру жартылай фабрикаттардың өзара байытылуына ықпал етіп, олардың тағамдық құндылығын арттырады және рационды теңгерімді әрі толыққанды етеді.</w:t>
      </w:r>
    </w:p>
    <w:p w14:paraId="695687B4" w14:textId="77777777" w:rsidR="00812224" w:rsidRPr="00463E1E" w:rsidRDefault="00812224" w:rsidP="005A2835">
      <w:pPr>
        <w:tabs>
          <w:tab w:val="left" w:pos="9356"/>
        </w:tabs>
        <w:spacing w:after="0" w:line="240" w:lineRule="auto"/>
        <w:ind w:firstLine="709"/>
        <w:jc w:val="lowKashida"/>
        <w:rPr>
          <w:rFonts w:asciiTheme="majorBidi" w:hAnsiTheme="majorBidi" w:cstheme="majorBidi"/>
          <w:sz w:val="28"/>
          <w:szCs w:val="28"/>
          <w:lang w:val="kk-KZ"/>
        </w:rPr>
      </w:pPr>
      <w:r w:rsidRPr="00463E1E">
        <w:rPr>
          <w:rFonts w:asciiTheme="majorBidi" w:hAnsiTheme="majorBidi" w:cstheme="majorBidi"/>
          <w:sz w:val="28"/>
          <w:szCs w:val="28"/>
          <w:lang w:val="kk-KZ"/>
        </w:rPr>
        <w:t xml:space="preserve">Осылайша, жасыл қарақұмық, </w:t>
      </w:r>
      <w:r>
        <w:rPr>
          <w:rFonts w:asciiTheme="majorBidi" w:hAnsiTheme="majorBidi" w:cstheme="majorBidi"/>
          <w:sz w:val="28"/>
          <w:szCs w:val="28"/>
          <w:lang w:val="kk-KZ"/>
        </w:rPr>
        <w:t>жылқы еті</w:t>
      </w:r>
      <w:r w:rsidRPr="00463E1E">
        <w:rPr>
          <w:rFonts w:asciiTheme="majorBidi" w:hAnsiTheme="majorBidi" w:cstheme="majorBidi"/>
          <w:sz w:val="28"/>
          <w:szCs w:val="28"/>
          <w:lang w:val="kk-KZ"/>
        </w:rPr>
        <w:t xml:space="preserve"> және тауық </w:t>
      </w:r>
      <w:r w:rsidR="00907695">
        <w:rPr>
          <w:rFonts w:asciiTheme="majorBidi" w:hAnsiTheme="majorBidi" w:cstheme="majorBidi"/>
          <w:sz w:val="28"/>
          <w:szCs w:val="28"/>
          <w:lang w:val="kk-KZ"/>
        </w:rPr>
        <w:t>еті</w:t>
      </w:r>
      <w:r w:rsidRPr="00463E1E">
        <w:rPr>
          <w:rFonts w:asciiTheme="majorBidi" w:hAnsiTheme="majorBidi" w:cstheme="majorBidi"/>
          <w:sz w:val="28"/>
          <w:szCs w:val="28"/>
          <w:lang w:val="kk-KZ"/>
        </w:rPr>
        <w:t xml:space="preserve"> біріктіре пайдалану ет котлеттерін өндіруде жаңа функционалды өнімдер жасаудың болашағы зор бағыты болып табылады және қазіргі нарықтың талаптарын қанағаттандыруға мүмкіндік береді.</w:t>
      </w:r>
    </w:p>
    <w:p w14:paraId="695687B5" w14:textId="77777777" w:rsidR="00812224" w:rsidRPr="00463E1E"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463E1E">
        <w:rPr>
          <w:rFonts w:asciiTheme="majorBidi" w:hAnsiTheme="majorBidi" w:cstheme="majorBidi"/>
          <w:b/>
          <w:bCs/>
          <w:sz w:val="28"/>
          <w:szCs w:val="28"/>
          <w:lang w:val="kk-KZ"/>
        </w:rPr>
        <w:lastRenderedPageBreak/>
        <w:t>Жұмыстың мақсаты</w:t>
      </w:r>
      <w:r w:rsidRPr="00463E1E">
        <w:rPr>
          <w:rFonts w:asciiTheme="majorBidi" w:hAnsiTheme="majorBidi" w:cstheme="majorBidi"/>
          <w:sz w:val="28"/>
          <w:szCs w:val="28"/>
          <w:lang w:val="kk-KZ"/>
        </w:rPr>
        <w:t xml:space="preserve"> </w:t>
      </w:r>
      <w:r w:rsidR="00907695">
        <w:rPr>
          <w:rFonts w:asciiTheme="majorBidi" w:hAnsiTheme="majorBidi" w:cstheme="majorBidi"/>
          <w:sz w:val="28"/>
          <w:szCs w:val="28"/>
          <w:lang w:val="kk-KZ"/>
        </w:rPr>
        <w:t>-</w:t>
      </w:r>
      <w:r w:rsidRPr="00463E1E">
        <w:rPr>
          <w:rFonts w:asciiTheme="majorBidi" w:hAnsiTheme="majorBidi" w:cstheme="majorBidi"/>
          <w:sz w:val="28"/>
          <w:szCs w:val="28"/>
          <w:lang w:val="kk-KZ"/>
        </w:rPr>
        <w:t xml:space="preserve"> сублимациялық әдіспен кептірілген өнген жасыл қарақұмықты </w:t>
      </w:r>
      <w:r>
        <w:rPr>
          <w:rFonts w:asciiTheme="majorBidi" w:hAnsiTheme="majorBidi" w:cstheme="majorBidi"/>
          <w:sz w:val="28"/>
          <w:szCs w:val="28"/>
          <w:lang w:val="kk-KZ"/>
        </w:rPr>
        <w:t>қолд</w:t>
      </w:r>
      <w:r w:rsidRPr="00463E1E">
        <w:rPr>
          <w:rFonts w:asciiTheme="majorBidi" w:hAnsiTheme="majorBidi" w:cstheme="majorBidi"/>
          <w:sz w:val="28"/>
          <w:szCs w:val="28"/>
          <w:lang w:val="kk-KZ"/>
        </w:rPr>
        <w:t xml:space="preserve">ана отырып, құрама ет </w:t>
      </w:r>
      <w:r>
        <w:rPr>
          <w:rFonts w:asciiTheme="majorBidi" w:hAnsiTheme="majorBidi" w:cstheme="majorBidi"/>
          <w:sz w:val="28"/>
          <w:szCs w:val="28"/>
          <w:lang w:val="kk-KZ"/>
        </w:rPr>
        <w:t>жартылай фабрикатын</w:t>
      </w:r>
      <w:r w:rsidRPr="00463E1E">
        <w:rPr>
          <w:rFonts w:asciiTheme="majorBidi" w:hAnsiTheme="majorBidi" w:cstheme="majorBidi"/>
          <w:sz w:val="28"/>
          <w:szCs w:val="28"/>
          <w:lang w:val="kk-KZ"/>
        </w:rPr>
        <w:t xml:space="preserve"> өндіру кезінде сапа мен қауіпсіздікті қамтамасыз етудің кешенді жүйесін әзірлеу және енгізу.</w:t>
      </w:r>
    </w:p>
    <w:p w14:paraId="695687B6" w14:textId="77777777" w:rsidR="00793524" w:rsidRDefault="00812224" w:rsidP="006B078A">
      <w:pPr>
        <w:tabs>
          <w:tab w:val="left" w:pos="9356"/>
        </w:tabs>
        <w:spacing w:after="0" w:line="240" w:lineRule="auto"/>
        <w:ind w:firstLine="720"/>
        <w:rPr>
          <w:rFonts w:asciiTheme="majorBidi" w:hAnsiTheme="majorBidi" w:cstheme="majorBidi"/>
          <w:sz w:val="28"/>
          <w:szCs w:val="28"/>
          <w:lang w:val="kk-KZ"/>
        </w:rPr>
      </w:pPr>
      <w:r w:rsidRPr="00812224">
        <w:rPr>
          <w:rFonts w:asciiTheme="majorBidi" w:hAnsiTheme="majorBidi" w:cstheme="majorBidi"/>
          <w:b/>
          <w:sz w:val="28"/>
          <w:szCs w:val="28"/>
          <w:lang w:val="kk-KZ"/>
        </w:rPr>
        <w:t>Қойылған мақсатқа сәйкес келесі міндеттер айқындалды:</w:t>
      </w:r>
      <w:r w:rsidR="00BC6F28">
        <w:rPr>
          <w:rFonts w:asciiTheme="majorBidi" w:hAnsiTheme="majorBidi" w:cstheme="majorBidi"/>
          <w:sz w:val="28"/>
          <w:szCs w:val="28"/>
          <w:lang w:val="kk-KZ"/>
        </w:rPr>
        <w:br/>
        <w:t xml:space="preserve">- </w:t>
      </w:r>
      <w:r w:rsidRPr="00812224">
        <w:rPr>
          <w:rFonts w:asciiTheme="majorBidi" w:hAnsiTheme="majorBidi" w:cstheme="majorBidi"/>
          <w:sz w:val="28"/>
          <w:szCs w:val="28"/>
          <w:lang w:val="kk-KZ"/>
        </w:rPr>
        <w:t xml:space="preserve">өнген жасыл қарақұмықтың тағамдық құндылығы мен қауіпсіздігін зерттеу, оның дәрумендік-минералдық және аминқышқылдық құрамын, сондай-ақ құрамындағы улы элементтер </w:t>
      </w:r>
      <w:r w:rsidR="00BC6F28">
        <w:rPr>
          <w:rFonts w:asciiTheme="majorBidi" w:hAnsiTheme="majorBidi" w:cstheme="majorBidi"/>
          <w:sz w:val="28"/>
          <w:szCs w:val="28"/>
          <w:lang w:val="kk-KZ"/>
        </w:rPr>
        <w:t>мен радионуклидтерді анықтау;</w:t>
      </w:r>
      <w:r w:rsidR="00BC6F28">
        <w:rPr>
          <w:rFonts w:asciiTheme="majorBidi" w:hAnsiTheme="majorBidi" w:cstheme="majorBidi"/>
          <w:sz w:val="28"/>
          <w:szCs w:val="28"/>
          <w:lang w:val="kk-KZ"/>
        </w:rPr>
        <w:br/>
        <w:t xml:space="preserve">- </w:t>
      </w:r>
      <w:r w:rsidRPr="00812224">
        <w:rPr>
          <w:rFonts w:asciiTheme="majorBidi" w:hAnsiTheme="majorBidi" w:cstheme="majorBidi"/>
          <w:sz w:val="28"/>
          <w:szCs w:val="28"/>
          <w:lang w:val="kk-KZ"/>
        </w:rPr>
        <w:t xml:space="preserve">әртүрлі мөлшерде өнген </w:t>
      </w:r>
      <w:r w:rsidR="00E96C3B">
        <w:rPr>
          <w:rFonts w:asciiTheme="majorBidi" w:hAnsiTheme="majorBidi" w:cstheme="majorBidi"/>
          <w:sz w:val="28"/>
          <w:szCs w:val="28"/>
          <w:lang w:val="kk-KZ"/>
        </w:rPr>
        <w:t xml:space="preserve">жасыл </w:t>
      </w:r>
      <w:r w:rsidRPr="00812224">
        <w:rPr>
          <w:rFonts w:asciiTheme="majorBidi" w:hAnsiTheme="majorBidi" w:cstheme="majorBidi"/>
          <w:sz w:val="28"/>
          <w:szCs w:val="28"/>
          <w:lang w:val="kk-KZ"/>
        </w:rPr>
        <w:t>қарақұмық</w:t>
      </w:r>
      <w:r w:rsidR="00E96C3B">
        <w:rPr>
          <w:rFonts w:asciiTheme="majorBidi" w:hAnsiTheme="majorBidi" w:cstheme="majorBidi"/>
          <w:sz w:val="28"/>
          <w:szCs w:val="28"/>
          <w:lang w:val="kk-KZ"/>
        </w:rPr>
        <w:t xml:space="preserve"> қосылған құрам</w:t>
      </w:r>
      <w:r w:rsidRPr="00812224">
        <w:rPr>
          <w:rFonts w:asciiTheme="majorBidi" w:hAnsiTheme="majorBidi" w:cstheme="majorBidi"/>
          <w:sz w:val="28"/>
          <w:szCs w:val="28"/>
          <w:lang w:val="kk-KZ"/>
        </w:rPr>
        <w:t xml:space="preserve">а </w:t>
      </w:r>
      <w:r>
        <w:rPr>
          <w:rFonts w:asciiTheme="majorBidi" w:hAnsiTheme="majorBidi" w:cstheme="majorBidi"/>
          <w:sz w:val="28"/>
          <w:szCs w:val="28"/>
          <w:lang w:val="kk-KZ"/>
        </w:rPr>
        <w:t>ет-өсімдік</w:t>
      </w:r>
      <w:r w:rsidRPr="00812224">
        <w:rPr>
          <w:rFonts w:asciiTheme="majorBidi" w:hAnsiTheme="majorBidi" w:cstheme="majorBidi"/>
          <w:sz w:val="28"/>
          <w:szCs w:val="28"/>
          <w:lang w:val="kk-KZ"/>
        </w:rPr>
        <w:t xml:space="preserve"> жартылай фабрикаттарының технологиясын және рецептурасын әзірлеу, олардың ішінен оңтайлы</w:t>
      </w:r>
      <w:r>
        <w:rPr>
          <w:rFonts w:asciiTheme="majorBidi" w:hAnsiTheme="majorBidi" w:cstheme="majorBidi"/>
          <w:sz w:val="28"/>
          <w:szCs w:val="28"/>
          <w:lang w:val="kk-KZ"/>
        </w:rPr>
        <w:t xml:space="preserve"> </w:t>
      </w:r>
      <w:r w:rsidRPr="00812224">
        <w:rPr>
          <w:rFonts w:asciiTheme="majorBidi" w:hAnsiTheme="majorBidi" w:cstheme="majorBidi"/>
          <w:sz w:val="28"/>
          <w:szCs w:val="28"/>
          <w:lang w:val="kk-KZ"/>
        </w:rPr>
        <w:t>нұсқасын</w:t>
      </w:r>
      <w:r>
        <w:rPr>
          <w:rFonts w:asciiTheme="majorBidi" w:hAnsiTheme="majorBidi" w:cstheme="majorBidi"/>
          <w:sz w:val="28"/>
          <w:szCs w:val="28"/>
          <w:lang w:val="kk-KZ"/>
        </w:rPr>
        <w:t xml:space="preserve"> </w:t>
      </w:r>
      <w:r w:rsidRPr="00812224">
        <w:rPr>
          <w:rFonts w:asciiTheme="majorBidi" w:hAnsiTheme="majorBidi" w:cstheme="majorBidi"/>
          <w:sz w:val="28"/>
          <w:szCs w:val="28"/>
          <w:lang w:val="kk-KZ"/>
        </w:rPr>
        <w:t>анықт</w:t>
      </w:r>
      <w:r w:rsidR="00BC6F28">
        <w:rPr>
          <w:rFonts w:asciiTheme="majorBidi" w:hAnsiTheme="majorBidi" w:cstheme="majorBidi"/>
          <w:sz w:val="28"/>
          <w:szCs w:val="28"/>
          <w:lang w:val="kk-KZ"/>
        </w:rPr>
        <w:t>ау;</w:t>
      </w:r>
      <w:r w:rsidR="00BC6F28">
        <w:rPr>
          <w:rFonts w:asciiTheme="majorBidi" w:hAnsiTheme="majorBidi" w:cstheme="majorBidi"/>
          <w:sz w:val="28"/>
          <w:szCs w:val="28"/>
          <w:lang w:val="kk-KZ"/>
        </w:rPr>
        <w:br/>
        <w:t xml:space="preserve">- </w:t>
      </w:r>
      <w:r w:rsidR="00E96C3B" w:rsidRPr="00812224">
        <w:rPr>
          <w:rFonts w:asciiTheme="majorBidi" w:hAnsiTheme="majorBidi" w:cstheme="majorBidi"/>
          <w:sz w:val="28"/>
          <w:szCs w:val="28"/>
          <w:lang w:val="kk-KZ"/>
        </w:rPr>
        <w:t xml:space="preserve">өнген жасыл қарақұмық қосылған </w:t>
      </w:r>
      <w:r w:rsidR="00E96C3B">
        <w:rPr>
          <w:rFonts w:asciiTheme="majorBidi" w:hAnsiTheme="majorBidi" w:cstheme="majorBidi"/>
          <w:sz w:val="28"/>
          <w:szCs w:val="28"/>
          <w:lang w:val="kk-KZ"/>
        </w:rPr>
        <w:t>құрам</w:t>
      </w:r>
      <w:r w:rsidR="00E96C3B" w:rsidRPr="00812224">
        <w:rPr>
          <w:rFonts w:asciiTheme="majorBidi" w:hAnsiTheme="majorBidi" w:cstheme="majorBidi"/>
          <w:sz w:val="28"/>
          <w:szCs w:val="28"/>
          <w:lang w:val="kk-KZ"/>
        </w:rPr>
        <w:t xml:space="preserve">а </w:t>
      </w:r>
      <w:r w:rsidR="00E96C3B">
        <w:rPr>
          <w:rFonts w:asciiTheme="majorBidi" w:hAnsiTheme="majorBidi" w:cstheme="majorBidi"/>
          <w:sz w:val="28"/>
          <w:szCs w:val="28"/>
          <w:lang w:val="kk-KZ"/>
        </w:rPr>
        <w:t>ет-өсімдік</w:t>
      </w:r>
      <w:r w:rsidR="00E96C3B" w:rsidRPr="00812224">
        <w:rPr>
          <w:rFonts w:asciiTheme="majorBidi" w:hAnsiTheme="majorBidi" w:cstheme="majorBidi"/>
          <w:sz w:val="28"/>
          <w:szCs w:val="28"/>
          <w:lang w:val="kk-KZ"/>
        </w:rPr>
        <w:t xml:space="preserve"> </w:t>
      </w:r>
      <w:r w:rsidR="00E96C3B" w:rsidRPr="00E96C3B">
        <w:rPr>
          <w:rFonts w:asciiTheme="majorBidi" w:hAnsiTheme="majorBidi" w:cstheme="majorBidi"/>
          <w:sz w:val="28"/>
          <w:szCs w:val="28"/>
          <w:lang w:val="kk-KZ"/>
        </w:rPr>
        <w:t xml:space="preserve">фабрикаттарының </w:t>
      </w:r>
      <w:r w:rsidR="00E96C3B">
        <w:rPr>
          <w:rFonts w:asciiTheme="majorBidi" w:hAnsiTheme="majorBidi" w:cstheme="majorBidi"/>
          <w:sz w:val="28"/>
          <w:szCs w:val="28"/>
          <w:lang w:val="kk-KZ"/>
        </w:rPr>
        <w:t>тәжірибелік үлгілерін</w:t>
      </w:r>
      <w:r w:rsidRPr="00812224">
        <w:rPr>
          <w:rFonts w:asciiTheme="majorBidi" w:hAnsiTheme="majorBidi" w:cstheme="majorBidi"/>
          <w:sz w:val="28"/>
          <w:szCs w:val="28"/>
          <w:lang w:val="kk-KZ"/>
        </w:rPr>
        <w:t>ің сапасын физика-химиялық, функционалды-технологиялық, реологиялық, органолептикалық және микробиологиялық көрсеткіштер</w:t>
      </w:r>
      <w:r w:rsidR="00E96C3B">
        <w:rPr>
          <w:rFonts w:asciiTheme="majorBidi" w:hAnsiTheme="majorBidi" w:cstheme="majorBidi"/>
          <w:sz w:val="28"/>
          <w:szCs w:val="28"/>
          <w:lang w:val="kk-KZ"/>
        </w:rPr>
        <w:t>іне әсерін</w:t>
      </w:r>
      <w:r w:rsidRPr="00812224">
        <w:rPr>
          <w:rFonts w:asciiTheme="majorBidi" w:hAnsiTheme="majorBidi" w:cstheme="majorBidi"/>
          <w:sz w:val="28"/>
          <w:szCs w:val="28"/>
          <w:lang w:val="kk-KZ"/>
        </w:rPr>
        <w:t xml:space="preserve"> </w:t>
      </w:r>
      <w:r w:rsidR="00E96C3B">
        <w:rPr>
          <w:rFonts w:asciiTheme="majorBidi" w:hAnsiTheme="majorBidi" w:cstheme="majorBidi"/>
          <w:sz w:val="28"/>
          <w:szCs w:val="28"/>
          <w:lang w:val="kk-KZ"/>
        </w:rPr>
        <w:t>зертте</w:t>
      </w:r>
      <w:r w:rsidRPr="00812224">
        <w:rPr>
          <w:rFonts w:asciiTheme="majorBidi" w:hAnsiTheme="majorBidi" w:cstheme="majorBidi"/>
          <w:sz w:val="28"/>
          <w:szCs w:val="28"/>
          <w:lang w:val="kk-KZ"/>
        </w:rPr>
        <w:t>у;</w:t>
      </w:r>
    </w:p>
    <w:p w14:paraId="695687B7" w14:textId="77777777" w:rsidR="00812224" w:rsidRPr="00BC6F28" w:rsidRDefault="00BC6F28" w:rsidP="00BC6F28">
      <w:pPr>
        <w:tabs>
          <w:tab w:val="left" w:pos="9356"/>
        </w:tabs>
        <w:spacing w:after="0" w:line="240" w:lineRule="auto"/>
        <w:rPr>
          <w:rFonts w:asciiTheme="majorBidi" w:hAnsiTheme="majorBidi" w:cstheme="majorBidi"/>
          <w:sz w:val="28"/>
          <w:szCs w:val="28"/>
          <w:lang w:val="kk-KZ"/>
        </w:rPr>
      </w:pPr>
      <w:r w:rsidRPr="00BC6F28">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00812224" w:rsidRPr="00BC6F28">
        <w:rPr>
          <w:rFonts w:asciiTheme="majorBidi" w:hAnsiTheme="majorBidi" w:cstheme="majorBidi"/>
          <w:sz w:val="28"/>
          <w:szCs w:val="28"/>
          <w:lang w:val="kk-KZ"/>
        </w:rPr>
        <w:t xml:space="preserve">өнген жасыл қарақұмық қосылған </w:t>
      </w:r>
      <w:r w:rsidR="005E430C" w:rsidRPr="00BC6F28">
        <w:rPr>
          <w:rFonts w:asciiTheme="majorBidi" w:hAnsiTheme="majorBidi" w:cstheme="majorBidi"/>
          <w:sz w:val="28"/>
          <w:szCs w:val="28"/>
          <w:lang w:val="kk-KZ"/>
        </w:rPr>
        <w:t>котлет</w:t>
      </w:r>
      <w:r w:rsidR="00812224" w:rsidRPr="00BC6F28">
        <w:rPr>
          <w:rFonts w:asciiTheme="majorBidi" w:hAnsiTheme="majorBidi" w:cstheme="majorBidi"/>
          <w:sz w:val="28"/>
          <w:szCs w:val="28"/>
          <w:lang w:val="kk-KZ"/>
        </w:rPr>
        <w:t xml:space="preserve"> өндірісіне арналған қауіптерді талдау және сыни бақылау нүктелерін (С</w:t>
      </w:r>
      <w:r>
        <w:rPr>
          <w:rFonts w:asciiTheme="majorBidi" w:hAnsiTheme="majorBidi" w:cstheme="majorBidi"/>
          <w:sz w:val="28"/>
          <w:szCs w:val="28"/>
          <w:lang w:val="kk-KZ"/>
        </w:rPr>
        <w:t>БН) анықтау;</w:t>
      </w:r>
      <w:r>
        <w:rPr>
          <w:rFonts w:asciiTheme="majorBidi" w:hAnsiTheme="majorBidi" w:cstheme="majorBidi"/>
          <w:sz w:val="28"/>
          <w:szCs w:val="28"/>
          <w:lang w:val="kk-KZ"/>
        </w:rPr>
        <w:br/>
        <w:t xml:space="preserve">- </w:t>
      </w:r>
      <w:r w:rsidR="00812224" w:rsidRPr="00BC6F28">
        <w:rPr>
          <w:rFonts w:asciiTheme="majorBidi" w:hAnsiTheme="majorBidi" w:cstheme="majorBidi"/>
          <w:sz w:val="28"/>
          <w:szCs w:val="28"/>
          <w:lang w:val="kk-KZ"/>
        </w:rPr>
        <w:t>нормативтік-техникалық құжатта</w:t>
      </w:r>
      <w:r w:rsidR="00E96C3B" w:rsidRPr="00BC6F28">
        <w:rPr>
          <w:rFonts w:asciiTheme="majorBidi" w:hAnsiTheme="majorBidi" w:cstheme="majorBidi"/>
          <w:sz w:val="28"/>
          <w:szCs w:val="28"/>
          <w:lang w:val="kk-KZ"/>
        </w:rPr>
        <w:t>рын</w:t>
      </w:r>
      <w:r w:rsidR="00812224" w:rsidRPr="00BC6F28">
        <w:rPr>
          <w:rFonts w:asciiTheme="majorBidi" w:hAnsiTheme="majorBidi" w:cstheme="majorBidi"/>
          <w:sz w:val="28"/>
          <w:szCs w:val="28"/>
          <w:lang w:val="kk-KZ"/>
        </w:rPr>
        <w:t xml:space="preserve"> дайындау және оны </w:t>
      </w:r>
      <w:r w:rsidR="00E96C3B" w:rsidRPr="00BC6F28">
        <w:rPr>
          <w:rFonts w:asciiTheme="majorBidi" w:hAnsiTheme="majorBidi" w:cstheme="majorBidi"/>
          <w:sz w:val="28"/>
          <w:szCs w:val="28"/>
          <w:lang w:val="kk-KZ"/>
        </w:rPr>
        <w:t xml:space="preserve">өңдеу </w:t>
      </w:r>
      <w:r w:rsidR="00812224" w:rsidRPr="00BC6F28">
        <w:rPr>
          <w:rFonts w:asciiTheme="majorBidi" w:hAnsiTheme="majorBidi" w:cstheme="majorBidi"/>
          <w:sz w:val="28"/>
          <w:szCs w:val="28"/>
          <w:lang w:val="kk-KZ"/>
        </w:rPr>
        <w:t>өн</w:t>
      </w:r>
      <w:r w:rsidR="00E96C3B" w:rsidRPr="00BC6F28">
        <w:rPr>
          <w:rFonts w:asciiTheme="majorBidi" w:hAnsiTheme="majorBidi" w:cstheme="majorBidi"/>
          <w:sz w:val="28"/>
          <w:szCs w:val="28"/>
          <w:lang w:val="kk-KZ"/>
        </w:rPr>
        <w:t>еркәсібінде</w:t>
      </w:r>
      <w:r w:rsidR="00812224" w:rsidRPr="00BC6F28">
        <w:rPr>
          <w:rFonts w:asciiTheme="majorBidi" w:hAnsiTheme="majorBidi" w:cstheme="majorBidi"/>
          <w:sz w:val="28"/>
          <w:szCs w:val="28"/>
          <w:lang w:val="kk-KZ"/>
        </w:rPr>
        <w:t xml:space="preserve"> сынақтан өткізу.</w:t>
      </w:r>
    </w:p>
    <w:p w14:paraId="695687B8"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b/>
          <w:bCs/>
          <w:sz w:val="28"/>
          <w:szCs w:val="28"/>
          <w:lang w:val="kk-KZ"/>
        </w:rPr>
        <w:t xml:space="preserve">Ғылыми жаңалығы. </w:t>
      </w:r>
      <w:r w:rsidRPr="00812224">
        <w:rPr>
          <w:rFonts w:asciiTheme="majorBidi" w:hAnsiTheme="majorBidi" w:cstheme="majorBidi"/>
          <w:sz w:val="28"/>
          <w:szCs w:val="28"/>
          <w:lang w:val="kk-KZ"/>
        </w:rPr>
        <w:t xml:space="preserve">Сублимациялық әдіспен кептірілген өнген жасыл қарақұмықты </w:t>
      </w:r>
      <w:r w:rsidR="00E96C3B">
        <w:rPr>
          <w:rFonts w:asciiTheme="majorBidi" w:hAnsiTheme="majorBidi" w:cstheme="majorBidi"/>
          <w:sz w:val="28"/>
          <w:szCs w:val="28"/>
          <w:lang w:val="kk-KZ"/>
        </w:rPr>
        <w:t>құрама</w:t>
      </w:r>
      <w:r w:rsidRPr="00812224">
        <w:rPr>
          <w:rFonts w:asciiTheme="majorBidi" w:hAnsiTheme="majorBidi" w:cstheme="majorBidi"/>
          <w:sz w:val="28"/>
          <w:szCs w:val="28"/>
          <w:lang w:val="kk-KZ"/>
        </w:rPr>
        <w:t xml:space="preserve"> ет котлеттерін өндіру технологиясында функционалды компонент ретінде пайдаланудың ғылыми негіздемесі жасалып, оның тиімділігі тәжірибелік жолмен дәлелденді. Зерттеу нәтижелері өнген жасыл қарақұмықтың өнім құрамын дәрумендер және минералды заттар</w:t>
      </w:r>
      <w:r>
        <w:rPr>
          <w:rFonts w:asciiTheme="majorBidi" w:hAnsiTheme="majorBidi" w:cstheme="majorBidi"/>
          <w:sz w:val="28"/>
          <w:szCs w:val="28"/>
          <w:lang w:val="kk-KZ"/>
        </w:rPr>
        <w:t>,</w:t>
      </w:r>
      <w:r w:rsidRPr="00812224">
        <w:rPr>
          <w:rFonts w:asciiTheme="majorBidi" w:hAnsiTheme="majorBidi" w:cstheme="majorBidi"/>
          <w:sz w:val="28"/>
          <w:szCs w:val="28"/>
          <w:lang w:val="kk-KZ"/>
        </w:rPr>
        <w:t xml:space="preserve"> </w:t>
      </w:r>
      <w:r w:rsidR="00ED0D3F" w:rsidRPr="00812224">
        <w:rPr>
          <w:rFonts w:asciiTheme="majorBidi" w:hAnsiTheme="majorBidi" w:cstheme="majorBidi"/>
          <w:sz w:val="28"/>
          <w:szCs w:val="28"/>
          <w:lang w:val="kk-KZ"/>
        </w:rPr>
        <w:t>флавоноидтар,</w:t>
      </w:r>
      <w:r w:rsidR="00ED0D3F">
        <w:rPr>
          <w:rFonts w:asciiTheme="majorBidi" w:hAnsiTheme="majorBidi" w:cstheme="majorBidi"/>
          <w:sz w:val="28"/>
          <w:szCs w:val="28"/>
          <w:lang w:val="kk-KZ"/>
        </w:rPr>
        <w:t xml:space="preserve"> </w:t>
      </w:r>
      <w:r w:rsidRPr="00812224">
        <w:rPr>
          <w:rFonts w:asciiTheme="majorBidi" w:hAnsiTheme="majorBidi" w:cstheme="majorBidi"/>
          <w:sz w:val="28"/>
          <w:szCs w:val="28"/>
          <w:lang w:val="kk-KZ"/>
        </w:rPr>
        <w:t>биологиялық белсенді қосылыстармен байытатынын және тағамның жалпы биологиялық құндылығын арттыратынын көрсетті.</w:t>
      </w:r>
    </w:p>
    <w:p w14:paraId="695687B9"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Өнген жасыл қарақұмықтың тағамдық қауіпсіздігі, сондай-ақ оның физика-химиялық және микробиологиялық көрсеткіштері кешенді түрде бағаланды. Алынған нәтижелер бұл шикізаттың қазіргі тағам қауіпсіздігі талаптарына толық сәйкес келетінін дәлелдейді.</w:t>
      </w:r>
    </w:p>
    <w:p w14:paraId="695687BA" w14:textId="77777777" w:rsidR="00812224" w:rsidRPr="00812224" w:rsidRDefault="00BC6F28" w:rsidP="009B3FDA">
      <w:pPr>
        <w:tabs>
          <w:tab w:val="left" w:pos="9356"/>
        </w:tabs>
        <w:spacing w:after="0" w:line="240" w:lineRule="auto"/>
        <w:ind w:firstLine="720"/>
        <w:jc w:val="lowKashida"/>
        <w:rPr>
          <w:rFonts w:asciiTheme="majorBidi" w:hAnsiTheme="majorBidi" w:cstheme="majorBidi"/>
          <w:sz w:val="28"/>
          <w:szCs w:val="28"/>
          <w:lang w:val="kk-KZ"/>
        </w:rPr>
      </w:pPr>
      <w:r>
        <w:rPr>
          <w:rFonts w:asciiTheme="majorBidi" w:hAnsiTheme="majorBidi" w:cstheme="majorBidi"/>
          <w:sz w:val="28"/>
          <w:szCs w:val="28"/>
          <w:lang w:val="kk-KZ"/>
        </w:rPr>
        <w:t>Өн</w:t>
      </w:r>
      <w:r w:rsidR="00812224">
        <w:rPr>
          <w:rFonts w:asciiTheme="majorBidi" w:hAnsiTheme="majorBidi" w:cstheme="majorBidi"/>
          <w:sz w:val="28"/>
          <w:szCs w:val="28"/>
          <w:lang w:val="kk-KZ"/>
        </w:rPr>
        <w:t>ген</w:t>
      </w:r>
      <w:r w:rsidR="00812224" w:rsidRPr="00F46065">
        <w:rPr>
          <w:rFonts w:asciiTheme="majorBidi" w:hAnsiTheme="majorBidi" w:cstheme="majorBidi"/>
          <w:sz w:val="28"/>
          <w:szCs w:val="28"/>
          <w:lang w:val="kk-KZ"/>
        </w:rPr>
        <w:t xml:space="preserve"> жасыл қарақұмық қосылған құрама </w:t>
      </w:r>
      <w:r w:rsidR="00812224">
        <w:rPr>
          <w:rFonts w:asciiTheme="majorBidi" w:hAnsiTheme="majorBidi" w:cstheme="majorBidi"/>
          <w:sz w:val="28"/>
          <w:szCs w:val="28"/>
          <w:lang w:val="kk-KZ"/>
        </w:rPr>
        <w:t xml:space="preserve">ет-өсімдік </w:t>
      </w:r>
      <w:r w:rsidR="00812224" w:rsidRPr="00812224">
        <w:rPr>
          <w:rFonts w:asciiTheme="majorBidi" w:hAnsiTheme="majorBidi" w:cstheme="majorBidi"/>
          <w:sz w:val="28"/>
          <w:szCs w:val="28"/>
          <w:lang w:val="kk-KZ"/>
        </w:rPr>
        <w:t xml:space="preserve">жартылай фабрикаттардың </w:t>
      </w:r>
      <w:r w:rsidR="00812224" w:rsidRPr="00F46065">
        <w:rPr>
          <w:rFonts w:asciiTheme="majorBidi" w:hAnsiTheme="majorBidi" w:cstheme="majorBidi"/>
          <w:sz w:val="28"/>
          <w:szCs w:val="28"/>
          <w:lang w:val="kk-KZ"/>
        </w:rPr>
        <w:t>ингредиенттік құрамы мен олардың оңтайлы арақатынасы ғылыми тұрғыдан негізді</w:t>
      </w:r>
      <w:r w:rsidR="00812224">
        <w:rPr>
          <w:rFonts w:asciiTheme="majorBidi" w:hAnsiTheme="majorBidi" w:cstheme="majorBidi"/>
          <w:sz w:val="28"/>
          <w:szCs w:val="28"/>
          <w:lang w:val="kk-KZ"/>
        </w:rPr>
        <w:t>п,</w:t>
      </w:r>
      <w:r w:rsidR="00812224" w:rsidRPr="00812224">
        <w:rPr>
          <w:rFonts w:asciiTheme="majorBidi" w:hAnsiTheme="majorBidi" w:cstheme="majorBidi"/>
          <w:sz w:val="28"/>
          <w:szCs w:val="28"/>
          <w:lang w:val="kk-KZ"/>
        </w:rPr>
        <w:t xml:space="preserve"> өнімдегі ақуыз, дәрумен және минералдық заттар арасындағы теңгерімді сақтай отырып, ылғал ұстау қабілетін арттырады және термиялық өңдеу кезінде болатын шығындарды азайтуға мүмкіндік береді.</w:t>
      </w:r>
    </w:p>
    <w:p w14:paraId="695687BB"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t xml:space="preserve">Өнген жасыл қарақұмық қосылған </w:t>
      </w:r>
      <w:r>
        <w:rPr>
          <w:rFonts w:asciiTheme="majorBidi" w:hAnsiTheme="majorBidi" w:cstheme="majorBidi"/>
          <w:sz w:val="28"/>
          <w:szCs w:val="28"/>
          <w:lang w:val="kk-KZ"/>
        </w:rPr>
        <w:t xml:space="preserve">ет-өсімдік </w:t>
      </w:r>
      <w:r w:rsidRPr="00812224">
        <w:rPr>
          <w:rFonts w:asciiTheme="majorBidi" w:hAnsiTheme="majorBidi" w:cstheme="majorBidi"/>
          <w:sz w:val="28"/>
          <w:szCs w:val="28"/>
          <w:lang w:val="kk-KZ"/>
        </w:rPr>
        <w:t>жартылай фабрикаттарын өндіруге арналған HACCP жүйесіне негізделген қауіпсізді</w:t>
      </w:r>
      <w:r>
        <w:rPr>
          <w:rFonts w:asciiTheme="majorBidi" w:hAnsiTheme="majorBidi" w:cstheme="majorBidi"/>
          <w:sz w:val="28"/>
          <w:szCs w:val="28"/>
          <w:lang w:val="kk-KZ"/>
        </w:rPr>
        <w:t>гі қарастырылып</w:t>
      </w:r>
      <w:r w:rsidRPr="00812224">
        <w:rPr>
          <w:rFonts w:asciiTheme="majorBidi" w:hAnsiTheme="majorBidi" w:cstheme="majorBidi"/>
          <w:sz w:val="28"/>
          <w:szCs w:val="28"/>
          <w:lang w:val="kk-KZ"/>
        </w:rPr>
        <w:t>, тәжірибелік тұрғыдан сынақтан өткізілді. Бұл жоспар ет-өсімдік тектес жартылай фабрикаттардың сапасы мен қауіпсіздігін қамтамасыз ететін кешенді жүйенің ғылыми және қолданбалы негіздерін кеңейтеді.</w:t>
      </w:r>
    </w:p>
    <w:p w14:paraId="695687BC" w14:textId="77777777" w:rsidR="00812224" w:rsidRPr="00812224" w:rsidRDefault="00812224" w:rsidP="009B3FDA">
      <w:pPr>
        <w:tabs>
          <w:tab w:val="left" w:pos="9356"/>
        </w:tabs>
        <w:spacing w:after="0" w:line="240" w:lineRule="auto"/>
        <w:ind w:firstLine="720"/>
        <w:jc w:val="lowKashida"/>
        <w:rPr>
          <w:rFonts w:asciiTheme="majorBidi" w:hAnsiTheme="majorBidi" w:cstheme="majorBidi"/>
          <w:sz w:val="28"/>
          <w:szCs w:val="28"/>
          <w:lang w:val="kk-KZ"/>
        </w:rPr>
      </w:pPr>
      <w:r w:rsidRPr="00812224">
        <w:rPr>
          <w:rFonts w:asciiTheme="majorBidi" w:hAnsiTheme="majorBidi" w:cstheme="majorBidi"/>
          <w:sz w:val="28"/>
          <w:szCs w:val="28"/>
          <w:lang w:val="kk-KZ"/>
        </w:rPr>
        <w:lastRenderedPageBreak/>
        <w:t xml:space="preserve">Ғылыми жаңалық Қазақстан Республикасының №5173 патентімен </w:t>
      </w:r>
      <w:r w:rsidR="00E84190" w:rsidRPr="00812224">
        <w:rPr>
          <w:rFonts w:asciiTheme="majorBidi" w:hAnsiTheme="majorBidi" w:cstheme="majorBidi"/>
          <w:sz w:val="28"/>
          <w:szCs w:val="28"/>
          <w:lang w:val="kk-KZ"/>
        </w:rPr>
        <w:t xml:space="preserve">расталған </w:t>
      </w:r>
      <w:r w:rsidRPr="00812224">
        <w:rPr>
          <w:rFonts w:asciiTheme="majorBidi" w:hAnsiTheme="majorBidi" w:cstheme="majorBidi"/>
          <w:sz w:val="28"/>
          <w:szCs w:val="28"/>
          <w:lang w:val="kk-KZ"/>
        </w:rPr>
        <w:t>26.03.2020 ж. «Құрама ет-өсімдік жартылай фабрикатын дайындауға арналған құрам» (Қосымша А).</w:t>
      </w:r>
    </w:p>
    <w:p w14:paraId="695687BD" w14:textId="77777777" w:rsidR="006B078A" w:rsidRPr="006B078A" w:rsidRDefault="006B078A" w:rsidP="006B078A">
      <w:pPr>
        <w:tabs>
          <w:tab w:val="left" w:pos="9356"/>
        </w:tabs>
        <w:spacing w:after="0" w:line="240" w:lineRule="auto"/>
        <w:ind w:firstLine="720"/>
        <w:jc w:val="lowKashida"/>
        <w:rPr>
          <w:rFonts w:asciiTheme="majorBidi" w:hAnsiTheme="majorBidi" w:cstheme="majorBidi"/>
          <w:b/>
          <w:bCs/>
          <w:sz w:val="28"/>
          <w:szCs w:val="28"/>
          <w:lang w:val="kk-KZ"/>
        </w:rPr>
      </w:pPr>
      <w:r w:rsidRPr="006B078A">
        <w:rPr>
          <w:rFonts w:asciiTheme="majorBidi" w:hAnsiTheme="majorBidi" w:cstheme="majorBidi"/>
          <w:b/>
          <w:bCs/>
          <w:sz w:val="28"/>
          <w:szCs w:val="28"/>
          <w:lang w:val="kk-KZ"/>
        </w:rPr>
        <w:t xml:space="preserve">Қолдану аймағы. </w:t>
      </w:r>
      <w:r w:rsidRPr="006B078A">
        <w:rPr>
          <w:rFonts w:asciiTheme="majorBidi" w:hAnsiTheme="majorBidi" w:cstheme="majorBidi"/>
          <w:bCs/>
          <w:sz w:val="28"/>
          <w:szCs w:val="28"/>
          <w:lang w:val="kk-KZ"/>
        </w:rPr>
        <w:t>Ғылыми жұмыстың нәтижелері шағын және ірі ет кәсіпорындарында, қоғамдық тамақтану цехтарында қолданылады.</w:t>
      </w:r>
    </w:p>
    <w:p w14:paraId="695687BE" w14:textId="77777777" w:rsidR="00812224" w:rsidRPr="00812224" w:rsidRDefault="006B078A" w:rsidP="006B078A">
      <w:pPr>
        <w:tabs>
          <w:tab w:val="left" w:pos="9356"/>
        </w:tabs>
        <w:spacing w:after="0" w:line="240" w:lineRule="auto"/>
        <w:ind w:firstLine="720"/>
        <w:jc w:val="lowKashida"/>
        <w:rPr>
          <w:rFonts w:asciiTheme="majorBidi" w:hAnsiTheme="majorBidi" w:cstheme="majorBidi"/>
          <w:sz w:val="28"/>
          <w:szCs w:val="28"/>
          <w:lang w:val="kk-KZ"/>
        </w:rPr>
      </w:pPr>
      <w:r w:rsidRPr="006B078A">
        <w:rPr>
          <w:rFonts w:asciiTheme="majorBidi" w:hAnsiTheme="majorBidi" w:cstheme="majorBidi"/>
          <w:b/>
          <w:bCs/>
          <w:sz w:val="28"/>
          <w:szCs w:val="28"/>
          <w:lang w:val="kk-KZ"/>
        </w:rPr>
        <w:t>Жұмыстың тәжірибелік</w:t>
      </w:r>
      <w:r w:rsidR="00812224" w:rsidRPr="00812224">
        <w:rPr>
          <w:rFonts w:asciiTheme="majorBidi" w:hAnsiTheme="majorBidi" w:cstheme="majorBidi"/>
          <w:b/>
          <w:bCs/>
          <w:sz w:val="28"/>
          <w:szCs w:val="28"/>
          <w:lang w:val="kk-KZ"/>
        </w:rPr>
        <w:t xml:space="preserve"> маңыздылығы. </w:t>
      </w:r>
      <w:r w:rsidR="00812224" w:rsidRPr="00812224">
        <w:rPr>
          <w:rFonts w:asciiTheme="majorBidi" w:hAnsiTheme="majorBidi" w:cstheme="majorBidi"/>
          <w:sz w:val="28"/>
          <w:szCs w:val="28"/>
          <w:lang w:val="kk-KZ"/>
        </w:rPr>
        <w:t xml:space="preserve">Жылқы  еті, </w:t>
      </w:r>
      <w:r w:rsidR="00907695">
        <w:rPr>
          <w:rFonts w:asciiTheme="majorBidi" w:hAnsiTheme="majorBidi" w:cstheme="majorBidi"/>
          <w:sz w:val="28"/>
          <w:szCs w:val="28"/>
          <w:lang w:val="kk-KZ"/>
        </w:rPr>
        <w:t xml:space="preserve">тауық </w:t>
      </w:r>
      <w:r w:rsidR="00812224" w:rsidRPr="00812224">
        <w:rPr>
          <w:rFonts w:asciiTheme="majorBidi" w:hAnsiTheme="majorBidi" w:cstheme="majorBidi"/>
          <w:sz w:val="28"/>
          <w:szCs w:val="28"/>
          <w:lang w:val="kk-KZ"/>
        </w:rPr>
        <w:t>еті және өнген жасыл қарақұмық негізінде құрама ет-өсімдік жартылай фабрикатының рецептура</w:t>
      </w:r>
      <w:r w:rsidR="00812224">
        <w:rPr>
          <w:rFonts w:asciiTheme="majorBidi" w:hAnsiTheme="majorBidi" w:cstheme="majorBidi"/>
          <w:sz w:val="28"/>
          <w:szCs w:val="28"/>
          <w:lang w:val="kk-KZ"/>
        </w:rPr>
        <w:t>сы</w:t>
      </w:r>
      <w:r w:rsidR="00812224" w:rsidRPr="00812224">
        <w:rPr>
          <w:rFonts w:asciiTheme="majorBidi" w:hAnsiTheme="majorBidi" w:cstheme="majorBidi"/>
          <w:sz w:val="28"/>
          <w:szCs w:val="28"/>
          <w:lang w:val="kk-KZ"/>
        </w:rPr>
        <w:t xml:space="preserve"> әзірленіп, өндірістік жағдайда сынақтан өткізілді. Бұл өнімнің ылғал байланыстыру қабілетін және антиоксиданттық белсенділігін арттырып, оның сапасы мен сақтау мерзімін жақсартуға мүмкіндік берді. Өнімнің қауіпсіздігі мен стандарттарға сәйкестігін растайтын нормативтік-техникалық құжаттар бекітілді. Өндірістік апробация Алматы қаласындағы «Бижан» ет өңдеу зауытында (Қазақстан) өткізілді (Қосымша Б).</w:t>
      </w:r>
    </w:p>
    <w:p w14:paraId="695687BF" w14:textId="77777777" w:rsidR="00812224" w:rsidRPr="00812224" w:rsidRDefault="00812224" w:rsidP="00E84190">
      <w:pPr>
        <w:tabs>
          <w:tab w:val="left" w:pos="9356"/>
        </w:tabs>
        <w:spacing w:after="0" w:line="240" w:lineRule="auto"/>
        <w:ind w:firstLine="709"/>
        <w:jc w:val="lowKashida"/>
        <w:rPr>
          <w:rFonts w:asciiTheme="majorBidi" w:hAnsiTheme="majorBidi" w:cstheme="majorBidi"/>
          <w:sz w:val="28"/>
          <w:szCs w:val="28"/>
          <w:lang w:val="kk-KZ"/>
        </w:rPr>
      </w:pPr>
      <w:r w:rsidRPr="00812224">
        <w:rPr>
          <w:rFonts w:asciiTheme="majorBidi" w:hAnsiTheme="majorBidi" w:cstheme="majorBidi"/>
          <w:b/>
          <w:bCs/>
          <w:sz w:val="28"/>
          <w:szCs w:val="28"/>
          <w:lang w:val="kk-KZ"/>
        </w:rPr>
        <w:t xml:space="preserve">Жұмыстың апробациясы. </w:t>
      </w:r>
      <w:r w:rsidRPr="00812224">
        <w:rPr>
          <w:rFonts w:asciiTheme="majorBidi" w:hAnsiTheme="majorBidi" w:cstheme="majorBidi"/>
          <w:sz w:val="28"/>
          <w:szCs w:val="28"/>
          <w:lang w:val="kk-KZ"/>
        </w:rPr>
        <w:t xml:space="preserve">Диссертациялық </w:t>
      </w:r>
      <w:r>
        <w:rPr>
          <w:rFonts w:asciiTheme="majorBidi" w:hAnsiTheme="majorBidi" w:cstheme="majorBidi"/>
          <w:sz w:val="28"/>
          <w:szCs w:val="28"/>
          <w:lang w:val="kk-KZ"/>
        </w:rPr>
        <w:t xml:space="preserve">жұмыстың </w:t>
      </w:r>
      <w:r w:rsidRPr="00812224">
        <w:rPr>
          <w:rFonts w:asciiTheme="majorBidi" w:hAnsiTheme="majorBidi" w:cstheme="majorBidi"/>
          <w:sz w:val="28"/>
          <w:szCs w:val="28"/>
          <w:lang w:val="kk-KZ"/>
        </w:rPr>
        <w:t xml:space="preserve">зерттеу нәтижелері келесі халықаралық ғылыми-тәжірибелік конференцияларда талқыланды: </w:t>
      </w:r>
    </w:p>
    <w:p w14:paraId="695687C0" w14:textId="77777777" w:rsidR="00812224" w:rsidRDefault="00BC6F28" w:rsidP="005A2835">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812224" w:rsidRPr="00794342">
        <w:rPr>
          <w:rFonts w:asciiTheme="majorBidi" w:hAnsiTheme="majorBidi" w:cstheme="majorBidi"/>
          <w:sz w:val="28"/>
          <w:szCs w:val="28"/>
          <w:lang w:val="kk-KZ"/>
        </w:rPr>
        <w:t xml:space="preserve">«Жаһандану жағдайында Қазақстанның азық-түлік қауіпсіздігін қамтамасыз ету мәселелері» атты халықаралық конференция (т.ғ.д., профессор К.Ж. Амирхановтың 60 жылдығына арналған, Семей, 2017 ж.); </w:t>
      </w:r>
    </w:p>
    <w:p w14:paraId="695687C1" w14:textId="77777777" w:rsidR="00812224" w:rsidRDefault="00BC6F28" w:rsidP="005A2835">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812224" w:rsidRPr="00794342">
        <w:rPr>
          <w:rFonts w:asciiTheme="majorBidi" w:hAnsiTheme="majorBidi" w:cstheme="majorBidi"/>
          <w:sz w:val="28"/>
          <w:szCs w:val="28"/>
          <w:lang w:val="kk-KZ"/>
        </w:rPr>
        <w:t xml:space="preserve">«Тағам өнімдерін өндірудің өзекті мәселелері: қазіргі жағдайы мен даму келешегі» атты халықаралық ғылыми-тәжірибелік конференция (ҚазАШҒА корреспондент-мүшесі, т.ғ.д., профессор Е.Т. Тулеуовтың 75 жылдығына арналған, Семей, 2017 ж. 24 қараша); </w:t>
      </w:r>
    </w:p>
    <w:p w14:paraId="695687C2" w14:textId="77777777" w:rsidR="00812224" w:rsidRDefault="00812224" w:rsidP="005A2835">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 </w:t>
      </w:r>
      <w:r w:rsidRPr="00794342">
        <w:rPr>
          <w:rFonts w:asciiTheme="majorBidi" w:hAnsiTheme="majorBidi" w:cstheme="majorBidi"/>
          <w:sz w:val="28"/>
          <w:szCs w:val="28"/>
          <w:lang w:val="kk-KZ"/>
        </w:rPr>
        <w:t xml:space="preserve">«Өнім, технология және білім сапасы: қолданбалы биотехнологияның өзекті мәселелері» атты халықаралық ғылыми конференция (Мәскеу, РФ, 2018 ж.); </w:t>
      </w:r>
    </w:p>
    <w:p w14:paraId="695687C3" w14:textId="77777777" w:rsidR="00812224" w:rsidRDefault="00812224" w:rsidP="005A2835">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 </w:t>
      </w:r>
      <w:r w:rsidRPr="00794342">
        <w:rPr>
          <w:rFonts w:asciiTheme="majorBidi" w:hAnsiTheme="majorBidi" w:cstheme="majorBidi"/>
          <w:sz w:val="28"/>
          <w:szCs w:val="28"/>
          <w:lang w:val="kk-KZ"/>
        </w:rPr>
        <w:t>«Құс етін өңдеу: тағам қауіпсіздігін қамтамасыз етудің кешенді тәсілдері» атты халықаралық ғылыми-практикалық конференция (Мәскеу, РФ, 2019 ж.);</w:t>
      </w:r>
    </w:p>
    <w:p w14:paraId="695687C4" w14:textId="77777777" w:rsidR="00812224" w:rsidRPr="00794342" w:rsidRDefault="00812224" w:rsidP="005A2835">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 </w:t>
      </w:r>
      <w:r w:rsidRPr="00794342">
        <w:rPr>
          <w:rFonts w:asciiTheme="majorBidi" w:hAnsiTheme="majorBidi" w:cstheme="majorBidi"/>
          <w:iCs/>
          <w:sz w:val="28"/>
          <w:szCs w:val="28"/>
          <w:lang w:val="kk-KZ"/>
        </w:rPr>
        <w:t>Science, Research, Development</w:t>
      </w:r>
      <w:r w:rsidRPr="00794342">
        <w:rPr>
          <w:rFonts w:asciiTheme="majorBidi" w:hAnsiTheme="majorBidi" w:cstheme="majorBidi"/>
          <w:sz w:val="28"/>
          <w:szCs w:val="28"/>
          <w:lang w:val="kk-KZ"/>
        </w:rPr>
        <w:t xml:space="preserve"> №17 (Белград, Сербия, 2019 ж.) журналында жарияланған.</w:t>
      </w:r>
    </w:p>
    <w:p w14:paraId="695687C5" w14:textId="77777777" w:rsidR="00812224" w:rsidRPr="002E793D" w:rsidRDefault="00812224" w:rsidP="00E84190">
      <w:pPr>
        <w:tabs>
          <w:tab w:val="left" w:pos="9356"/>
        </w:tabs>
        <w:spacing w:after="0" w:line="240" w:lineRule="auto"/>
        <w:ind w:firstLine="720"/>
        <w:jc w:val="lowKashida"/>
        <w:rPr>
          <w:rFonts w:asciiTheme="majorBidi" w:hAnsiTheme="majorBidi" w:cstheme="majorBidi"/>
          <w:b/>
          <w:bCs/>
          <w:sz w:val="28"/>
          <w:szCs w:val="28"/>
          <w:lang w:val="kk-KZ"/>
        </w:rPr>
      </w:pPr>
      <w:r w:rsidRPr="002E793D">
        <w:rPr>
          <w:rFonts w:asciiTheme="majorBidi" w:hAnsiTheme="majorBidi" w:cstheme="majorBidi"/>
          <w:b/>
          <w:bCs/>
          <w:sz w:val="28"/>
          <w:szCs w:val="28"/>
          <w:lang w:val="kk-KZ"/>
        </w:rPr>
        <w:t xml:space="preserve">Қорғауға шығарылатын </w:t>
      </w:r>
      <w:r w:rsidR="006B078A" w:rsidRPr="006B078A">
        <w:rPr>
          <w:rFonts w:asciiTheme="majorBidi" w:hAnsiTheme="majorBidi" w:cstheme="majorBidi"/>
          <w:b/>
          <w:bCs/>
          <w:sz w:val="28"/>
          <w:szCs w:val="28"/>
          <w:lang w:val="kk-KZ"/>
        </w:rPr>
        <w:t>жұмыстың ғылыми нәтижелері</w:t>
      </w:r>
      <w:r w:rsidRPr="002E793D">
        <w:rPr>
          <w:rFonts w:asciiTheme="majorBidi" w:hAnsiTheme="majorBidi" w:cstheme="majorBidi"/>
          <w:b/>
          <w:bCs/>
          <w:sz w:val="28"/>
          <w:szCs w:val="28"/>
          <w:lang w:val="kk-KZ"/>
        </w:rPr>
        <w:t>:</w:t>
      </w:r>
    </w:p>
    <w:p w14:paraId="695687C6" w14:textId="77777777" w:rsidR="00812224" w:rsidRPr="006B078A" w:rsidRDefault="006B078A" w:rsidP="00907695">
      <w:pPr>
        <w:tabs>
          <w:tab w:val="left" w:pos="9356"/>
        </w:tabs>
        <w:spacing w:after="0" w:line="240" w:lineRule="auto"/>
        <w:rPr>
          <w:rFonts w:asciiTheme="majorBidi" w:hAnsiTheme="majorBidi" w:cstheme="majorBidi"/>
          <w:sz w:val="28"/>
          <w:szCs w:val="28"/>
          <w:lang w:val="kk-KZ"/>
        </w:rPr>
      </w:pPr>
      <w:r w:rsidRPr="006B078A">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00812224" w:rsidRPr="006B078A">
        <w:rPr>
          <w:rFonts w:asciiTheme="majorBidi" w:hAnsiTheme="majorBidi" w:cstheme="majorBidi"/>
          <w:sz w:val="28"/>
          <w:szCs w:val="28"/>
          <w:lang w:val="kk-KZ"/>
        </w:rPr>
        <w:t xml:space="preserve">«Шығыс» </w:t>
      </w:r>
      <w:r w:rsidR="00DC4722">
        <w:rPr>
          <w:rFonts w:asciiTheme="majorBidi" w:hAnsiTheme="majorBidi" w:cstheme="majorBidi"/>
          <w:sz w:val="28"/>
          <w:szCs w:val="28"/>
          <w:lang w:val="kk-KZ"/>
        </w:rPr>
        <w:t>котлетін</w:t>
      </w:r>
      <w:r w:rsidR="00812224" w:rsidRPr="006B078A">
        <w:rPr>
          <w:rFonts w:asciiTheme="majorBidi" w:hAnsiTheme="majorBidi" w:cstheme="majorBidi"/>
          <w:sz w:val="28"/>
          <w:szCs w:val="28"/>
          <w:lang w:val="kk-KZ"/>
        </w:rPr>
        <w:t xml:space="preserve"> өндіруде өнг</w:t>
      </w:r>
      <w:r w:rsidR="00BC6F28">
        <w:rPr>
          <w:rFonts w:asciiTheme="majorBidi" w:hAnsiTheme="majorBidi" w:cstheme="majorBidi"/>
          <w:sz w:val="28"/>
          <w:szCs w:val="28"/>
          <w:lang w:val="kk-KZ"/>
        </w:rPr>
        <w:t>ен жасыл қарақұмықты қолдану;</w:t>
      </w:r>
      <w:r w:rsidR="00BC6F28">
        <w:rPr>
          <w:rFonts w:asciiTheme="majorBidi" w:hAnsiTheme="majorBidi" w:cstheme="majorBidi"/>
          <w:sz w:val="28"/>
          <w:szCs w:val="28"/>
          <w:lang w:val="kk-KZ"/>
        </w:rPr>
        <w:br/>
        <w:t xml:space="preserve">- </w:t>
      </w:r>
      <w:r w:rsidR="00812224" w:rsidRPr="006B078A">
        <w:rPr>
          <w:rFonts w:asciiTheme="majorBidi" w:hAnsiTheme="majorBidi" w:cstheme="majorBidi"/>
          <w:sz w:val="28"/>
          <w:szCs w:val="28"/>
          <w:lang w:val="kk-KZ"/>
        </w:rPr>
        <w:t xml:space="preserve">«Шығыс» </w:t>
      </w:r>
      <w:r w:rsidR="00DC4722">
        <w:rPr>
          <w:rFonts w:asciiTheme="majorBidi" w:hAnsiTheme="majorBidi" w:cstheme="majorBidi"/>
          <w:sz w:val="28"/>
          <w:szCs w:val="28"/>
          <w:lang w:val="kk-KZ"/>
        </w:rPr>
        <w:t>котлетін</w:t>
      </w:r>
      <w:r w:rsidR="00812224" w:rsidRPr="006B078A">
        <w:rPr>
          <w:rFonts w:asciiTheme="majorBidi" w:hAnsiTheme="majorBidi" w:cstheme="majorBidi"/>
          <w:sz w:val="28"/>
          <w:szCs w:val="28"/>
          <w:lang w:val="kk-KZ"/>
        </w:rPr>
        <w:t xml:space="preserve"> өндіру процессінде сыни бақы</w:t>
      </w:r>
      <w:r w:rsidR="00BC6F28">
        <w:rPr>
          <w:rFonts w:asciiTheme="majorBidi" w:hAnsiTheme="majorBidi" w:cstheme="majorBidi"/>
          <w:sz w:val="28"/>
          <w:szCs w:val="28"/>
          <w:lang w:val="kk-KZ"/>
        </w:rPr>
        <w:t>лау нүктелерін (СБН) анықтау;</w:t>
      </w:r>
      <w:r w:rsidR="00BC6F28">
        <w:rPr>
          <w:rFonts w:asciiTheme="majorBidi" w:hAnsiTheme="majorBidi" w:cstheme="majorBidi"/>
          <w:sz w:val="28"/>
          <w:szCs w:val="28"/>
          <w:lang w:val="kk-KZ"/>
        </w:rPr>
        <w:br/>
        <w:t xml:space="preserve">- </w:t>
      </w:r>
      <w:r w:rsidR="00812224" w:rsidRPr="006B078A">
        <w:rPr>
          <w:rFonts w:asciiTheme="majorBidi" w:hAnsiTheme="majorBidi" w:cstheme="majorBidi"/>
          <w:sz w:val="28"/>
          <w:szCs w:val="28"/>
          <w:lang w:val="kk-KZ"/>
        </w:rPr>
        <w:t xml:space="preserve">«Шығыс» </w:t>
      </w:r>
      <w:r w:rsidR="00DC4722">
        <w:rPr>
          <w:rFonts w:asciiTheme="majorBidi" w:hAnsiTheme="majorBidi" w:cstheme="majorBidi"/>
          <w:sz w:val="28"/>
          <w:szCs w:val="28"/>
          <w:lang w:val="kk-KZ"/>
        </w:rPr>
        <w:t>котлетін</w:t>
      </w:r>
      <w:r w:rsidR="00812224" w:rsidRPr="006B078A">
        <w:rPr>
          <w:rFonts w:asciiTheme="majorBidi" w:hAnsiTheme="majorBidi" w:cstheme="majorBidi"/>
          <w:sz w:val="28"/>
          <w:szCs w:val="28"/>
          <w:lang w:val="kk-KZ"/>
        </w:rPr>
        <w:t xml:space="preserve"> кешенді зерттеу нәтижелерін ұсыну.</w:t>
      </w:r>
    </w:p>
    <w:p w14:paraId="695687C7" w14:textId="77777777" w:rsidR="00812224" w:rsidRPr="00812224" w:rsidRDefault="00812224" w:rsidP="00E84190">
      <w:pPr>
        <w:tabs>
          <w:tab w:val="left" w:pos="9356"/>
        </w:tabs>
        <w:spacing w:after="0" w:line="240" w:lineRule="auto"/>
        <w:ind w:firstLine="709"/>
        <w:jc w:val="lowKashida"/>
        <w:rPr>
          <w:rFonts w:asciiTheme="majorBidi" w:hAnsiTheme="majorBidi" w:cstheme="majorBidi"/>
          <w:sz w:val="28"/>
          <w:szCs w:val="28"/>
          <w:lang w:val="kk-KZ"/>
        </w:rPr>
      </w:pPr>
      <w:r w:rsidRPr="00463E1E">
        <w:rPr>
          <w:rFonts w:asciiTheme="majorBidi" w:hAnsiTheme="majorBidi" w:cstheme="majorBidi"/>
          <w:b/>
          <w:bCs/>
          <w:sz w:val="28"/>
          <w:szCs w:val="28"/>
          <w:lang w:val="kk-KZ"/>
        </w:rPr>
        <w:t xml:space="preserve">Жарияланымдар. </w:t>
      </w:r>
      <w:r w:rsidRPr="00463E1E">
        <w:rPr>
          <w:rFonts w:asciiTheme="majorBidi" w:hAnsiTheme="majorBidi" w:cstheme="majorBidi"/>
          <w:sz w:val="28"/>
          <w:szCs w:val="28"/>
          <w:lang w:val="kk-KZ"/>
        </w:rPr>
        <w:t xml:space="preserve">Диссертациялық жұмыстың </w:t>
      </w:r>
      <w:r w:rsidR="003949C7">
        <w:rPr>
          <w:rFonts w:asciiTheme="majorBidi" w:hAnsiTheme="majorBidi" w:cstheme="majorBidi"/>
          <w:sz w:val="28"/>
          <w:szCs w:val="28"/>
          <w:lang w:val="kk-KZ"/>
        </w:rPr>
        <w:t>нәтижелері</w:t>
      </w:r>
      <w:r w:rsidR="00DC4722">
        <w:rPr>
          <w:rFonts w:asciiTheme="majorBidi" w:hAnsiTheme="majorBidi" w:cstheme="majorBidi"/>
          <w:sz w:val="28"/>
          <w:szCs w:val="28"/>
          <w:lang w:val="kk-KZ"/>
        </w:rPr>
        <w:t xml:space="preserve"> бойынша барлығы 13</w:t>
      </w:r>
      <w:r w:rsidRPr="00463E1E">
        <w:rPr>
          <w:rFonts w:asciiTheme="majorBidi" w:hAnsiTheme="majorBidi" w:cstheme="majorBidi"/>
          <w:sz w:val="28"/>
          <w:szCs w:val="28"/>
          <w:lang w:val="kk-KZ"/>
        </w:rPr>
        <w:t xml:space="preserve"> ғылыми еңбек жарияланған, олардың ішінде </w:t>
      </w:r>
      <w:r w:rsidR="00DC4722">
        <w:rPr>
          <w:rFonts w:asciiTheme="majorBidi" w:hAnsiTheme="majorBidi" w:cstheme="majorBidi"/>
          <w:sz w:val="28"/>
          <w:szCs w:val="28"/>
          <w:lang w:val="kk-KZ"/>
        </w:rPr>
        <w:t>3</w:t>
      </w:r>
      <w:r w:rsidRPr="00463E1E">
        <w:rPr>
          <w:rFonts w:asciiTheme="majorBidi" w:hAnsiTheme="majorBidi" w:cstheme="majorBidi"/>
          <w:sz w:val="28"/>
          <w:szCs w:val="28"/>
          <w:lang w:val="kk-KZ"/>
        </w:rPr>
        <w:t xml:space="preserve"> мақала </w:t>
      </w:r>
      <w:r w:rsidRPr="00463E1E">
        <w:rPr>
          <w:rFonts w:asciiTheme="majorBidi" w:hAnsiTheme="majorBidi" w:cstheme="majorBidi"/>
          <w:iCs/>
          <w:sz w:val="28"/>
          <w:szCs w:val="28"/>
          <w:lang w:val="kk-KZ"/>
        </w:rPr>
        <w:t>Scopus</w:t>
      </w:r>
      <w:r w:rsidRPr="00463E1E">
        <w:rPr>
          <w:rFonts w:asciiTheme="majorBidi" w:hAnsiTheme="majorBidi" w:cstheme="majorBidi"/>
          <w:sz w:val="28"/>
          <w:szCs w:val="28"/>
          <w:lang w:val="kk-KZ"/>
        </w:rPr>
        <w:t xml:space="preserve"> және </w:t>
      </w:r>
      <w:r w:rsidRPr="00463E1E">
        <w:rPr>
          <w:rFonts w:asciiTheme="majorBidi" w:hAnsiTheme="majorBidi" w:cstheme="majorBidi"/>
          <w:iCs/>
          <w:sz w:val="28"/>
          <w:szCs w:val="28"/>
          <w:lang w:val="kk-KZ"/>
        </w:rPr>
        <w:t>Web of Science</w:t>
      </w:r>
      <w:r w:rsidRPr="00463E1E">
        <w:rPr>
          <w:rFonts w:asciiTheme="majorBidi" w:hAnsiTheme="majorBidi" w:cstheme="majorBidi"/>
          <w:sz w:val="28"/>
          <w:szCs w:val="28"/>
          <w:lang w:val="kk-KZ"/>
        </w:rPr>
        <w:t xml:space="preserve"> деректер базасына енгізілген, импакт-факторы нөлден жоғары журналдарда жарық көрген. </w:t>
      </w:r>
      <w:r w:rsidRPr="00812224">
        <w:rPr>
          <w:rFonts w:asciiTheme="majorBidi" w:hAnsiTheme="majorBidi" w:cstheme="majorBidi"/>
          <w:sz w:val="28"/>
          <w:szCs w:val="28"/>
          <w:lang w:val="kk-KZ"/>
        </w:rPr>
        <w:t xml:space="preserve">Сонымен қатар, Қазақстан Республикасы Ғылым және жоғары білім министрлігінің Ғылым және жоғары білім саласындағы сапаны қамтамасыз ету комитеті ұсынған 4 басылымда мақалалар жарияланды. </w:t>
      </w:r>
      <w:r w:rsidRPr="00812224">
        <w:rPr>
          <w:rFonts w:asciiTheme="majorBidi" w:hAnsiTheme="majorBidi" w:cstheme="majorBidi"/>
          <w:sz w:val="28"/>
          <w:szCs w:val="28"/>
          <w:lang w:val="kk-KZ"/>
        </w:rPr>
        <w:lastRenderedPageBreak/>
        <w:t>Бұдан бөлек, Қазақстан, ТМД және алыс шетел елдерінде өткен 2 халықаралық ғылыми-тәжірибелік конференцияда баяндамалар ұсынылды, олардың ішінде 1 мақала алыс шетелд</w:t>
      </w:r>
      <w:r>
        <w:rPr>
          <w:rFonts w:asciiTheme="majorBidi" w:hAnsiTheme="majorBidi" w:cstheme="majorBidi"/>
          <w:sz w:val="28"/>
          <w:szCs w:val="28"/>
          <w:lang w:val="kk-KZ"/>
        </w:rPr>
        <w:t>ік басылымда</w:t>
      </w:r>
      <w:r w:rsidRPr="00812224">
        <w:rPr>
          <w:rFonts w:asciiTheme="majorBidi" w:hAnsiTheme="majorBidi" w:cstheme="majorBidi"/>
          <w:sz w:val="28"/>
          <w:szCs w:val="28"/>
          <w:lang w:val="kk-KZ"/>
        </w:rPr>
        <w:t>. Сондай-ақ, 2 мақала Қазақстан</w:t>
      </w:r>
      <w:r>
        <w:rPr>
          <w:rFonts w:asciiTheme="majorBidi" w:hAnsiTheme="majorBidi" w:cstheme="majorBidi"/>
          <w:sz w:val="28"/>
          <w:szCs w:val="28"/>
          <w:lang w:val="kk-KZ"/>
        </w:rPr>
        <w:t xml:space="preserve"> Республикасын</w:t>
      </w:r>
      <w:r w:rsidRPr="00812224">
        <w:rPr>
          <w:rFonts w:asciiTheme="majorBidi" w:hAnsiTheme="majorBidi" w:cstheme="majorBidi"/>
          <w:sz w:val="28"/>
          <w:szCs w:val="28"/>
          <w:lang w:val="kk-KZ"/>
        </w:rPr>
        <w:t>ы</w:t>
      </w:r>
      <w:r>
        <w:rPr>
          <w:rFonts w:asciiTheme="majorBidi" w:hAnsiTheme="majorBidi" w:cstheme="majorBidi"/>
          <w:sz w:val="28"/>
          <w:szCs w:val="28"/>
          <w:lang w:val="kk-KZ"/>
        </w:rPr>
        <w:t>ң</w:t>
      </w:r>
      <w:r w:rsidRPr="00812224">
        <w:rPr>
          <w:rFonts w:asciiTheme="majorBidi" w:hAnsiTheme="majorBidi" w:cstheme="majorBidi"/>
          <w:sz w:val="28"/>
          <w:szCs w:val="28"/>
          <w:lang w:val="kk-KZ"/>
        </w:rPr>
        <w:t xml:space="preserve"> ғылыми басылымдар</w:t>
      </w:r>
      <w:r>
        <w:rPr>
          <w:rFonts w:asciiTheme="majorBidi" w:hAnsiTheme="majorBidi" w:cstheme="majorBidi"/>
          <w:sz w:val="28"/>
          <w:szCs w:val="28"/>
          <w:lang w:val="kk-KZ"/>
        </w:rPr>
        <w:t>ын</w:t>
      </w:r>
      <w:r w:rsidRPr="00812224">
        <w:rPr>
          <w:rFonts w:asciiTheme="majorBidi" w:hAnsiTheme="majorBidi" w:cstheme="majorBidi"/>
          <w:sz w:val="28"/>
          <w:szCs w:val="28"/>
          <w:lang w:val="kk-KZ"/>
        </w:rPr>
        <w:t>да және ТМД елдерінің ғылыми басылымдарында 1 мақала жарияланды. Қазақстан Республикасының пайдалы модельге берілген №5173 патенті</w:t>
      </w:r>
      <w:r>
        <w:rPr>
          <w:rFonts w:asciiTheme="majorBidi" w:hAnsiTheme="majorBidi" w:cstheme="majorBidi"/>
          <w:sz w:val="28"/>
          <w:szCs w:val="28"/>
          <w:lang w:val="kk-KZ"/>
        </w:rPr>
        <w:t xml:space="preserve"> алынды</w:t>
      </w:r>
      <w:r w:rsidRPr="00812224">
        <w:rPr>
          <w:rFonts w:asciiTheme="majorBidi" w:hAnsiTheme="majorBidi" w:cstheme="majorBidi"/>
          <w:sz w:val="28"/>
          <w:szCs w:val="28"/>
          <w:lang w:val="kk-KZ"/>
        </w:rPr>
        <w:t xml:space="preserve"> 26.03.2020 ж., «</w:t>
      </w:r>
      <w:r w:rsidR="00E96C3B">
        <w:rPr>
          <w:rFonts w:asciiTheme="majorBidi" w:hAnsiTheme="majorBidi" w:cstheme="majorBidi"/>
          <w:sz w:val="28"/>
          <w:szCs w:val="28"/>
          <w:lang w:val="kk-KZ"/>
        </w:rPr>
        <w:t>Құрама</w:t>
      </w:r>
      <w:r w:rsidRPr="00812224">
        <w:rPr>
          <w:rFonts w:asciiTheme="majorBidi" w:hAnsiTheme="majorBidi" w:cstheme="majorBidi"/>
          <w:sz w:val="28"/>
          <w:szCs w:val="28"/>
          <w:lang w:val="kk-KZ"/>
        </w:rPr>
        <w:t xml:space="preserve"> ет-өсімдік жартылай фабрикатын дайындауға арналған құрам» (Қосымша Б).</w:t>
      </w:r>
    </w:p>
    <w:p w14:paraId="695687C8" w14:textId="77777777" w:rsidR="00812224" w:rsidRDefault="00812224" w:rsidP="00E84190">
      <w:pPr>
        <w:tabs>
          <w:tab w:val="left" w:pos="9356"/>
        </w:tabs>
        <w:spacing w:after="0" w:line="240" w:lineRule="auto"/>
        <w:ind w:firstLine="709"/>
        <w:jc w:val="lowKashida"/>
        <w:rPr>
          <w:rFonts w:asciiTheme="majorBidi" w:hAnsiTheme="majorBidi" w:cstheme="majorBidi"/>
          <w:sz w:val="28"/>
          <w:szCs w:val="28"/>
          <w:lang w:val="kk-KZ"/>
        </w:rPr>
      </w:pPr>
      <w:r w:rsidRPr="00812224">
        <w:rPr>
          <w:rFonts w:asciiTheme="majorBidi" w:hAnsiTheme="majorBidi" w:cstheme="majorBidi"/>
          <w:b/>
          <w:bCs/>
          <w:sz w:val="28"/>
          <w:szCs w:val="28"/>
          <w:lang w:val="kk-KZ"/>
        </w:rPr>
        <w:t xml:space="preserve">Жұмыстың құрылымы мен көлемі. </w:t>
      </w:r>
      <w:r w:rsidRPr="00812224">
        <w:rPr>
          <w:rFonts w:asciiTheme="majorBidi" w:hAnsiTheme="majorBidi" w:cstheme="majorBidi"/>
          <w:sz w:val="28"/>
          <w:szCs w:val="28"/>
          <w:lang w:val="kk-KZ"/>
        </w:rPr>
        <w:t xml:space="preserve">Диссертациялық жұмыс кіріспеден, </w:t>
      </w:r>
      <w:r w:rsidR="003949C7">
        <w:rPr>
          <w:rFonts w:asciiTheme="majorBidi" w:hAnsiTheme="majorBidi" w:cstheme="majorBidi"/>
          <w:sz w:val="28"/>
          <w:szCs w:val="28"/>
          <w:lang w:val="kk-KZ"/>
        </w:rPr>
        <w:t>алты</w:t>
      </w:r>
      <w:r w:rsidRPr="00812224">
        <w:rPr>
          <w:rFonts w:asciiTheme="majorBidi" w:hAnsiTheme="majorBidi" w:cstheme="majorBidi"/>
          <w:sz w:val="28"/>
          <w:szCs w:val="28"/>
          <w:lang w:val="kk-KZ"/>
        </w:rPr>
        <w:t xml:space="preserve"> тараудан, қор</w:t>
      </w:r>
      <w:r w:rsidR="00793524">
        <w:rPr>
          <w:rFonts w:asciiTheme="majorBidi" w:hAnsiTheme="majorBidi" w:cstheme="majorBidi"/>
          <w:sz w:val="28"/>
          <w:szCs w:val="28"/>
          <w:lang w:val="kk-KZ"/>
        </w:rPr>
        <w:t>ытындыдан және пайдаланылған 115</w:t>
      </w:r>
      <w:r w:rsidRPr="00812224">
        <w:rPr>
          <w:rFonts w:asciiTheme="majorBidi" w:hAnsiTheme="majorBidi" w:cstheme="majorBidi"/>
          <w:sz w:val="28"/>
          <w:szCs w:val="28"/>
          <w:lang w:val="kk-KZ"/>
        </w:rPr>
        <w:t xml:space="preserve"> </w:t>
      </w:r>
      <w:r w:rsidR="003949C7">
        <w:rPr>
          <w:rFonts w:asciiTheme="majorBidi" w:hAnsiTheme="majorBidi" w:cstheme="majorBidi"/>
          <w:sz w:val="28"/>
          <w:szCs w:val="28"/>
          <w:lang w:val="kk-KZ"/>
        </w:rPr>
        <w:t>әдебиетт</w:t>
      </w:r>
      <w:r w:rsidRPr="00812224">
        <w:rPr>
          <w:rFonts w:asciiTheme="majorBidi" w:hAnsiTheme="majorBidi" w:cstheme="majorBidi"/>
          <w:sz w:val="28"/>
          <w:szCs w:val="28"/>
          <w:lang w:val="kk-KZ"/>
        </w:rPr>
        <w:t>е</w:t>
      </w:r>
      <w:r w:rsidR="003949C7">
        <w:rPr>
          <w:rFonts w:asciiTheme="majorBidi" w:hAnsiTheme="majorBidi" w:cstheme="majorBidi"/>
          <w:sz w:val="28"/>
          <w:szCs w:val="28"/>
          <w:lang w:val="kk-KZ"/>
        </w:rPr>
        <w:t>р</w:t>
      </w:r>
      <w:r w:rsidRPr="00812224">
        <w:rPr>
          <w:rFonts w:asciiTheme="majorBidi" w:hAnsiTheme="majorBidi" w:cstheme="majorBidi"/>
          <w:sz w:val="28"/>
          <w:szCs w:val="28"/>
          <w:lang w:val="kk-KZ"/>
        </w:rPr>
        <w:t xml:space="preserve"> тізімінен құралған. Жұмыс көлемі 98 беттен тұрады, оның ішінде </w:t>
      </w:r>
      <w:r w:rsidR="00A43C61">
        <w:rPr>
          <w:rFonts w:asciiTheme="majorBidi" w:hAnsiTheme="majorBidi" w:cstheme="majorBidi"/>
          <w:sz w:val="28"/>
          <w:szCs w:val="28"/>
          <w:lang w:val="kk-KZ"/>
        </w:rPr>
        <w:t>22</w:t>
      </w:r>
      <w:r w:rsidR="00A80277">
        <w:rPr>
          <w:rFonts w:asciiTheme="majorBidi" w:hAnsiTheme="majorBidi" w:cstheme="majorBidi"/>
          <w:sz w:val="28"/>
          <w:szCs w:val="28"/>
          <w:lang w:val="kk-KZ"/>
        </w:rPr>
        <w:t xml:space="preserve"> кесте, 20</w:t>
      </w:r>
      <w:r w:rsidRPr="00812224">
        <w:rPr>
          <w:rFonts w:asciiTheme="majorBidi" w:hAnsiTheme="majorBidi" w:cstheme="majorBidi"/>
          <w:sz w:val="28"/>
          <w:szCs w:val="28"/>
          <w:lang w:val="kk-KZ"/>
        </w:rPr>
        <w:t xml:space="preserve"> сурет және 5 қосымша қамтылған.</w:t>
      </w:r>
    </w:p>
    <w:p w14:paraId="695687C9" w14:textId="77777777" w:rsidR="00791F6B" w:rsidRDefault="00791F6B" w:rsidP="00E84190">
      <w:pPr>
        <w:tabs>
          <w:tab w:val="left" w:pos="9356"/>
        </w:tabs>
        <w:spacing w:after="0" w:line="240" w:lineRule="auto"/>
        <w:ind w:firstLine="709"/>
        <w:jc w:val="lowKashida"/>
        <w:rPr>
          <w:rFonts w:asciiTheme="majorBidi" w:hAnsiTheme="majorBidi" w:cstheme="majorBidi"/>
          <w:sz w:val="28"/>
          <w:szCs w:val="28"/>
          <w:lang w:val="kk-KZ"/>
        </w:rPr>
      </w:pPr>
    </w:p>
    <w:p w14:paraId="695687CA" w14:textId="77777777" w:rsidR="00791F6B" w:rsidRDefault="00791F6B" w:rsidP="009B3FDA">
      <w:pPr>
        <w:tabs>
          <w:tab w:val="left" w:pos="9356"/>
        </w:tabs>
        <w:spacing w:line="276" w:lineRule="auto"/>
        <w:ind w:firstLine="720"/>
        <w:jc w:val="lowKashida"/>
        <w:rPr>
          <w:rFonts w:asciiTheme="majorBidi" w:hAnsiTheme="majorBidi" w:cstheme="majorBidi"/>
          <w:sz w:val="28"/>
          <w:szCs w:val="28"/>
          <w:lang w:val="kk-KZ"/>
        </w:rPr>
      </w:pPr>
    </w:p>
    <w:p w14:paraId="695687CB" w14:textId="77777777" w:rsidR="00791F6B" w:rsidRDefault="00791F6B" w:rsidP="009B3FDA">
      <w:pPr>
        <w:tabs>
          <w:tab w:val="left" w:pos="9356"/>
        </w:tabs>
        <w:spacing w:line="276" w:lineRule="auto"/>
        <w:ind w:firstLine="720"/>
        <w:jc w:val="lowKashida"/>
        <w:rPr>
          <w:rFonts w:asciiTheme="majorBidi" w:hAnsiTheme="majorBidi" w:cstheme="majorBidi"/>
          <w:sz w:val="28"/>
          <w:szCs w:val="28"/>
          <w:lang w:val="kk-KZ"/>
        </w:rPr>
      </w:pPr>
    </w:p>
    <w:p w14:paraId="695687CC"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CD"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CE"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CF"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0"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1"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2"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3"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4"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5"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6"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7"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8"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9" w14:textId="77777777" w:rsidR="00DB766A" w:rsidRDefault="00DB766A" w:rsidP="009B3FDA">
      <w:pPr>
        <w:tabs>
          <w:tab w:val="left" w:pos="9356"/>
        </w:tabs>
        <w:spacing w:line="276" w:lineRule="auto"/>
        <w:ind w:firstLine="720"/>
        <w:jc w:val="lowKashida"/>
        <w:rPr>
          <w:rFonts w:asciiTheme="majorBidi" w:hAnsiTheme="majorBidi" w:cstheme="majorBidi"/>
          <w:sz w:val="28"/>
          <w:szCs w:val="28"/>
          <w:lang w:val="kk-KZ"/>
        </w:rPr>
      </w:pPr>
    </w:p>
    <w:p w14:paraId="695687DA" w14:textId="77777777" w:rsidR="00BC6F28" w:rsidRDefault="00BC6F28" w:rsidP="009B3FDA">
      <w:pPr>
        <w:tabs>
          <w:tab w:val="left" w:pos="9356"/>
        </w:tabs>
        <w:spacing w:line="276" w:lineRule="auto"/>
        <w:ind w:firstLine="720"/>
        <w:jc w:val="lowKashida"/>
        <w:rPr>
          <w:rFonts w:asciiTheme="majorBidi" w:hAnsiTheme="majorBidi" w:cstheme="majorBidi"/>
          <w:sz w:val="28"/>
          <w:szCs w:val="28"/>
          <w:lang w:val="kk-KZ"/>
        </w:rPr>
      </w:pPr>
    </w:p>
    <w:p w14:paraId="695687DB" w14:textId="77777777" w:rsidR="00812224" w:rsidRPr="00812224" w:rsidRDefault="00793524" w:rsidP="009B3FDA">
      <w:pPr>
        <w:tabs>
          <w:tab w:val="left" w:pos="9356"/>
        </w:tabs>
        <w:spacing w:line="276" w:lineRule="auto"/>
        <w:ind w:firstLine="720"/>
        <w:jc w:val="lowKashida"/>
        <w:rPr>
          <w:rFonts w:asciiTheme="majorBidi" w:hAnsiTheme="majorBidi" w:cstheme="majorBidi"/>
          <w:sz w:val="28"/>
          <w:szCs w:val="28"/>
          <w:lang w:val="kk-KZ"/>
        </w:rPr>
      </w:pPr>
      <w:r>
        <w:rPr>
          <w:rFonts w:asciiTheme="majorBidi" w:hAnsiTheme="majorBidi" w:cstheme="majorBidi"/>
          <w:b/>
          <w:bCs/>
          <w:sz w:val="28"/>
          <w:szCs w:val="28"/>
          <w:lang w:val="kk-KZ"/>
        </w:rPr>
        <w:lastRenderedPageBreak/>
        <w:t>1</w:t>
      </w:r>
      <w:r w:rsidR="00812224" w:rsidRPr="00812224">
        <w:rPr>
          <w:rFonts w:asciiTheme="majorBidi" w:hAnsiTheme="majorBidi" w:cstheme="majorBidi"/>
          <w:b/>
          <w:bCs/>
          <w:sz w:val="28"/>
          <w:szCs w:val="28"/>
          <w:lang w:val="kk-KZ"/>
        </w:rPr>
        <w:t xml:space="preserve"> ӘДЕБИ ШОЛУ</w:t>
      </w:r>
    </w:p>
    <w:p w14:paraId="695687DC" w14:textId="77777777" w:rsidR="00812224" w:rsidRPr="00812224" w:rsidRDefault="00812224" w:rsidP="004E304E">
      <w:pPr>
        <w:tabs>
          <w:tab w:val="left" w:pos="9356"/>
        </w:tabs>
        <w:spacing w:after="0" w:line="240" w:lineRule="auto"/>
        <w:ind w:firstLine="709"/>
        <w:jc w:val="lowKashida"/>
        <w:rPr>
          <w:rFonts w:asciiTheme="majorBidi" w:hAnsiTheme="majorBidi" w:cstheme="majorBidi"/>
          <w:sz w:val="28"/>
          <w:szCs w:val="28"/>
          <w:lang w:val="kk-KZ"/>
        </w:rPr>
      </w:pPr>
      <w:r w:rsidRPr="00812224">
        <w:rPr>
          <w:rFonts w:asciiTheme="majorBidi" w:hAnsiTheme="majorBidi" w:cstheme="majorBidi"/>
          <w:b/>
          <w:bCs/>
          <w:sz w:val="28"/>
          <w:szCs w:val="28"/>
          <w:lang w:val="kk-KZ"/>
        </w:rPr>
        <w:t>1.1 Ет өнімдерін</w:t>
      </w:r>
      <w:r w:rsidR="00BC6F28">
        <w:rPr>
          <w:rFonts w:asciiTheme="majorBidi" w:hAnsiTheme="majorBidi" w:cstheme="majorBidi"/>
          <w:b/>
          <w:bCs/>
          <w:sz w:val="28"/>
          <w:szCs w:val="28"/>
          <w:lang w:val="kk-KZ"/>
        </w:rPr>
        <w:t xml:space="preserve"> өндіруде</w:t>
      </w:r>
      <w:r w:rsidRPr="00812224">
        <w:rPr>
          <w:rFonts w:asciiTheme="majorBidi" w:hAnsiTheme="majorBidi" w:cstheme="majorBidi"/>
          <w:b/>
          <w:bCs/>
          <w:sz w:val="28"/>
          <w:szCs w:val="28"/>
          <w:lang w:val="kk-KZ"/>
        </w:rPr>
        <w:t xml:space="preserve"> сапа мен қа</w:t>
      </w:r>
      <w:r w:rsidR="00DC4722">
        <w:rPr>
          <w:rFonts w:asciiTheme="majorBidi" w:hAnsiTheme="majorBidi" w:cstheme="majorBidi"/>
          <w:b/>
          <w:bCs/>
          <w:sz w:val="28"/>
          <w:szCs w:val="28"/>
          <w:lang w:val="kk-KZ"/>
        </w:rPr>
        <w:t>уіпсізді</w:t>
      </w:r>
      <w:r w:rsidR="00BC6F28">
        <w:rPr>
          <w:rFonts w:asciiTheme="majorBidi" w:hAnsiTheme="majorBidi" w:cstheme="majorBidi"/>
          <w:b/>
          <w:bCs/>
          <w:sz w:val="28"/>
          <w:szCs w:val="28"/>
          <w:lang w:val="kk-KZ"/>
        </w:rPr>
        <w:t>кті</w:t>
      </w:r>
      <w:r w:rsidR="00DC4722">
        <w:rPr>
          <w:rFonts w:asciiTheme="majorBidi" w:hAnsiTheme="majorBidi" w:cstheme="majorBidi"/>
          <w:b/>
          <w:bCs/>
          <w:sz w:val="28"/>
          <w:szCs w:val="28"/>
          <w:lang w:val="kk-KZ"/>
        </w:rPr>
        <w:t xml:space="preserve"> қамтамасыз ету: заманауи</w:t>
      </w:r>
      <w:r w:rsidRPr="00812224">
        <w:rPr>
          <w:rFonts w:asciiTheme="majorBidi" w:hAnsiTheme="majorBidi" w:cstheme="majorBidi"/>
          <w:b/>
          <w:bCs/>
          <w:sz w:val="28"/>
          <w:szCs w:val="28"/>
          <w:lang w:val="kk-KZ"/>
        </w:rPr>
        <w:t xml:space="preserve"> мәселелер және нормативтік-техникалық реттеу негіздері</w:t>
      </w:r>
    </w:p>
    <w:p w14:paraId="695687DD" w14:textId="77777777" w:rsidR="00812224" w:rsidRPr="00812224" w:rsidRDefault="00812224" w:rsidP="009B3FDA">
      <w:pPr>
        <w:tabs>
          <w:tab w:val="left" w:pos="9356"/>
        </w:tabs>
        <w:spacing w:after="0" w:line="240" w:lineRule="auto"/>
        <w:ind w:firstLine="720"/>
        <w:jc w:val="both"/>
        <w:rPr>
          <w:rFonts w:asciiTheme="majorBidi" w:hAnsiTheme="majorBidi" w:cstheme="majorBidi"/>
          <w:sz w:val="28"/>
          <w:szCs w:val="28"/>
          <w:lang w:val="kk-KZ"/>
        </w:rPr>
      </w:pPr>
      <w:r w:rsidRPr="00812224">
        <w:rPr>
          <w:rFonts w:asciiTheme="majorBidi" w:hAnsiTheme="majorBidi" w:cstheme="majorBidi"/>
          <w:sz w:val="28"/>
          <w:szCs w:val="28"/>
          <w:lang w:val="kk-KZ"/>
        </w:rPr>
        <w:t xml:space="preserve">Қазіргі кезеңде тағам өнімдерінің қауіпсіздігі бүкіл әлемде өзекті мәселелердің бірі болып отыр. Тағам </w:t>
      </w:r>
      <w:r>
        <w:rPr>
          <w:rFonts w:asciiTheme="majorBidi" w:hAnsiTheme="majorBidi" w:cstheme="majorBidi"/>
          <w:sz w:val="28"/>
          <w:szCs w:val="28"/>
          <w:lang w:val="kk-KZ"/>
        </w:rPr>
        <w:t xml:space="preserve">өнімдерін </w:t>
      </w:r>
      <w:r w:rsidRPr="00812224">
        <w:rPr>
          <w:rFonts w:asciiTheme="majorBidi" w:hAnsiTheme="majorBidi" w:cstheme="majorBidi"/>
          <w:sz w:val="28"/>
          <w:szCs w:val="28"/>
          <w:lang w:val="kk-KZ"/>
        </w:rPr>
        <w:t xml:space="preserve">өндіру мен тұтыну көлемінің ұлғаюы өнім сапасы мен қауіпсіздігін қамтамасыз ету қажеттілігін арттырып, бұл өз кезегінде халықтың денсаулығына және қоғамның тұрақты дамуына тікелей ықпал етеді. Тағам қауіпсіздігі ұғымы шикізаттың сапасын бақылаудан бастап дайын өнімнің сақталуы мен тасымалдау жағдайларына дейінгі барлық кезеңдерді қамтиды. Адам ағзасына түсетін зиянды заттардың шамамен 70% тағам арқылы енеді, сондықтан қауіпсіздік стандарттарын қатаң сақтау </w:t>
      </w:r>
      <w:r w:rsidR="00907695">
        <w:rPr>
          <w:rFonts w:asciiTheme="majorBidi" w:hAnsiTheme="majorBidi" w:cstheme="majorBidi"/>
          <w:sz w:val="28"/>
          <w:szCs w:val="28"/>
          <w:lang w:val="kk-KZ"/>
        </w:rPr>
        <w:t>-</w:t>
      </w:r>
      <w:r w:rsidRPr="00812224">
        <w:rPr>
          <w:rFonts w:asciiTheme="majorBidi" w:hAnsiTheme="majorBidi" w:cstheme="majorBidi"/>
          <w:sz w:val="28"/>
          <w:szCs w:val="28"/>
          <w:lang w:val="kk-KZ"/>
        </w:rPr>
        <w:t xml:space="preserve"> басты талап. </w:t>
      </w:r>
    </w:p>
    <w:p w14:paraId="695687DE" w14:textId="77777777" w:rsidR="00812224" w:rsidRPr="00812224" w:rsidRDefault="00812224" w:rsidP="009B3FDA">
      <w:pPr>
        <w:tabs>
          <w:tab w:val="left" w:pos="9356"/>
        </w:tabs>
        <w:spacing w:after="0" w:line="240" w:lineRule="auto"/>
        <w:ind w:firstLine="720"/>
        <w:jc w:val="both"/>
        <w:rPr>
          <w:rFonts w:asciiTheme="majorBidi" w:hAnsiTheme="majorBidi" w:cstheme="majorBidi"/>
          <w:sz w:val="28"/>
          <w:szCs w:val="28"/>
          <w:lang w:val="kk-KZ"/>
        </w:rPr>
      </w:pPr>
      <w:r w:rsidRPr="00812224">
        <w:rPr>
          <w:rFonts w:asciiTheme="majorBidi" w:hAnsiTheme="majorBidi" w:cstheme="majorBidi"/>
          <w:sz w:val="28"/>
          <w:szCs w:val="28"/>
          <w:lang w:val="kk-KZ"/>
        </w:rPr>
        <w:t>Тағамның сапасы оның дәмі мен сыртқы түрімен ғана емес, қоректік құндылығы, сақтау мерзімі және зиянды компоненттердің болмауымен айқындалады. Қазіргі заманғы технологиялар өнім құрамын терең зерттеуге, ықтимал қауіпті факторларды ерте анықтауға және жоғары сапа стандарттарын сақтауға мүмкіндік береді. Сондай-ақ, өндірістің барлық кезеңдерінде санитарлық-эпидемиологиялық нормаларды сақтау аса маңызды. Мемлекеттік және халықаралық деңгейде тағам өнімдерінің сапасы мен қауіпсіздігін арттыруға бағытталған көптеген заңдар мен стандарттар әзірленген. Мысалы, «Тағам өнімдерінің сапасы мен қауіпсіздігі туралы» заң міндетті талаптарды белгілейді, ал НАССР (қауіптерді талдау және сын</w:t>
      </w:r>
      <w:r>
        <w:rPr>
          <w:rFonts w:asciiTheme="majorBidi" w:hAnsiTheme="majorBidi" w:cstheme="majorBidi"/>
          <w:sz w:val="28"/>
          <w:szCs w:val="28"/>
          <w:lang w:val="kk-KZ"/>
        </w:rPr>
        <w:t>и</w:t>
      </w:r>
      <w:r w:rsidRPr="00812224">
        <w:rPr>
          <w:rFonts w:asciiTheme="majorBidi" w:hAnsiTheme="majorBidi" w:cstheme="majorBidi"/>
          <w:sz w:val="28"/>
          <w:szCs w:val="28"/>
          <w:lang w:val="kk-KZ"/>
        </w:rPr>
        <w:t xml:space="preserve"> бақылау нүктелері) жүйесі өндірушілерге ықтимал қауіптерді анықтап, оларды бақылауға</w:t>
      </w:r>
      <w:r w:rsidR="00D809B8">
        <w:rPr>
          <w:rFonts w:asciiTheme="majorBidi" w:hAnsiTheme="majorBidi" w:cstheme="majorBidi"/>
          <w:sz w:val="28"/>
          <w:szCs w:val="28"/>
          <w:lang w:val="kk-KZ"/>
        </w:rPr>
        <w:t xml:space="preserve"> мүмкіндік береді [</w:t>
      </w:r>
      <w:r w:rsidR="00253F7C">
        <w:rPr>
          <w:rFonts w:asciiTheme="majorBidi" w:hAnsiTheme="majorBidi" w:cstheme="majorBidi"/>
          <w:sz w:val="28"/>
          <w:szCs w:val="28"/>
          <w:lang w:val="kk-KZ"/>
        </w:rPr>
        <w:t>13-</w:t>
      </w:r>
      <w:r w:rsidR="00D809B8">
        <w:rPr>
          <w:rFonts w:asciiTheme="majorBidi" w:hAnsiTheme="majorBidi" w:cstheme="majorBidi"/>
          <w:sz w:val="28"/>
          <w:szCs w:val="28"/>
          <w:lang w:val="kk-KZ"/>
        </w:rPr>
        <w:t>1</w:t>
      </w:r>
      <w:r w:rsidR="00253F7C">
        <w:rPr>
          <w:rFonts w:asciiTheme="majorBidi" w:hAnsiTheme="majorBidi" w:cstheme="majorBidi"/>
          <w:sz w:val="28"/>
          <w:szCs w:val="28"/>
          <w:lang w:val="kk-KZ"/>
        </w:rPr>
        <w:t>5</w:t>
      </w:r>
      <w:r w:rsidRPr="00812224">
        <w:rPr>
          <w:rFonts w:asciiTheme="majorBidi" w:hAnsiTheme="majorBidi" w:cstheme="majorBidi"/>
          <w:sz w:val="28"/>
          <w:szCs w:val="28"/>
          <w:lang w:val="kk-KZ"/>
        </w:rPr>
        <w:t>].</w:t>
      </w:r>
    </w:p>
    <w:p w14:paraId="695687DF" w14:textId="77777777" w:rsidR="00812224" w:rsidRPr="00812224" w:rsidRDefault="00812224" w:rsidP="009B3FDA">
      <w:pPr>
        <w:tabs>
          <w:tab w:val="left" w:pos="9356"/>
        </w:tabs>
        <w:spacing w:after="0" w:line="240" w:lineRule="auto"/>
        <w:ind w:firstLine="720"/>
        <w:jc w:val="both"/>
        <w:rPr>
          <w:rFonts w:asciiTheme="majorBidi" w:hAnsiTheme="majorBidi" w:cstheme="majorBidi"/>
          <w:sz w:val="28"/>
          <w:szCs w:val="28"/>
          <w:lang w:val="kk-KZ"/>
        </w:rPr>
      </w:pPr>
      <w:r w:rsidRPr="00812224">
        <w:rPr>
          <w:rFonts w:asciiTheme="majorBidi" w:hAnsiTheme="majorBidi" w:cstheme="majorBidi"/>
          <w:sz w:val="28"/>
          <w:szCs w:val="28"/>
          <w:lang w:val="kk-KZ"/>
        </w:rPr>
        <w:t>Қазақстан</w:t>
      </w:r>
      <w:r w:rsidR="00DC4722">
        <w:rPr>
          <w:rFonts w:asciiTheme="majorBidi" w:hAnsiTheme="majorBidi" w:cstheme="majorBidi"/>
          <w:sz w:val="28"/>
          <w:szCs w:val="28"/>
          <w:lang w:val="kk-KZ"/>
        </w:rPr>
        <w:t xml:space="preserve"> </w:t>
      </w:r>
      <w:r w:rsidRPr="00812224">
        <w:rPr>
          <w:rFonts w:asciiTheme="majorBidi" w:hAnsiTheme="majorBidi" w:cstheme="majorBidi"/>
          <w:sz w:val="28"/>
          <w:szCs w:val="28"/>
          <w:lang w:val="kk-KZ"/>
        </w:rPr>
        <w:t>Республикасы</w:t>
      </w:r>
      <w:r>
        <w:rPr>
          <w:rFonts w:asciiTheme="majorBidi" w:hAnsiTheme="majorBidi" w:cstheme="majorBidi"/>
          <w:sz w:val="28"/>
          <w:szCs w:val="28"/>
          <w:lang w:val="kk-KZ"/>
        </w:rPr>
        <w:t>,</w:t>
      </w:r>
      <w:r w:rsidRPr="00812224">
        <w:rPr>
          <w:rFonts w:asciiTheme="majorBidi" w:hAnsiTheme="majorBidi" w:cstheme="majorBidi"/>
          <w:sz w:val="28"/>
          <w:szCs w:val="28"/>
          <w:lang w:val="kk-KZ"/>
        </w:rPr>
        <w:t xml:space="preserve"> Ресей Федерациясы және Беларусь Республикасы арасындағы техникалық реттеу саласындағы бірыңғай қағидаттар мен ережелер туралы келісімге сәйкес, 2010 жылдың 18 қарашасында Кеден одағының № 021/2011 «Тағам өнімдерінің қауіпсіздігі туралы» техникалық регламенті қабылданып, Кеден одағы комиссиясының 2011 жылғы 9 желтоқсандағы № 880 шешімімен 2013 жылдың 1 шілдесінен бастап күшіне енді.</w:t>
      </w:r>
    </w:p>
    <w:p w14:paraId="695687E0" w14:textId="77777777" w:rsidR="00812224" w:rsidRPr="00812224" w:rsidRDefault="00812224" w:rsidP="009B3FDA">
      <w:pPr>
        <w:tabs>
          <w:tab w:val="left" w:pos="9356"/>
        </w:tabs>
        <w:spacing w:after="0" w:line="240" w:lineRule="auto"/>
        <w:ind w:firstLine="720"/>
        <w:jc w:val="both"/>
        <w:rPr>
          <w:rFonts w:asciiTheme="majorBidi" w:hAnsiTheme="majorBidi" w:cstheme="majorBidi"/>
          <w:sz w:val="28"/>
          <w:szCs w:val="28"/>
          <w:lang w:val="kk-KZ"/>
        </w:rPr>
      </w:pPr>
      <w:r w:rsidRPr="00812224">
        <w:rPr>
          <w:rFonts w:asciiTheme="majorBidi" w:hAnsiTheme="majorBidi" w:cstheme="majorBidi"/>
          <w:sz w:val="28"/>
          <w:szCs w:val="28"/>
          <w:lang w:val="kk-KZ"/>
        </w:rPr>
        <w:t>Тағам өнімдерін өндіру, сақтау, тасымалдау және өткізу барысында Кеден одағына мүше мемлекеттердің ішкі және сыртқы нарықтарында НАССР қағидаттарына негізделген қауіпсіздік талаптары сақталуға тиіс.</w:t>
      </w:r>
    </w:p>
    <w:p w14:paraId="695687E1" w14:textId="77777777" w:rsidR="00812224" w:rsidRDefault="00812224" w:rsidP="009B3FDA">
      <w:pPr>
        <w:tabs>
          <w:tab w:val="left" w:pos="9356"/>
        </w:tabs>
        <w:spacing w:after="0" w:line="240" w:lineRule="auto"/>
        <w:ind w:firstLine="720"/>
        <w:jc w:val="both"/>
        <w:rPr>
          <w:rFonts w:asciiTheme="majorBidi" w:hAnsiTheme="majorBidi" w:cstheme="majorBidi"/>
          <w:sz w:val="28"/>
          <w:szCs w:val="28"/>
          <w:lang w:val="kk-KZ"/>
        </w:rPr>
      </w:pPr>
      <w:r w:rsidRPr="00812224">
        <w:rPr>
          <w:rFonts w:asciiTheme="majorBidi" w:hAnsiTheme="majorBidi" w:cstheme="majorBidi"/>
          <w:sz w:val="28"/>
          <w:szCs w:val="28"/>
          <w:lang w:val="kk-KZ"/>
        </w:rPr>
        <w:t>Аталған шешім 2013 жылғы 9 қазандағы №68 қаулы түрінде қабылданып, Кеден Одағының техникалық регламенті «Ет және ет өнімдерінің қауіпсіздігі туралы» (КО ТР 034/2013) келісімі аясында әзірленді, ол 2010 жылғы 18 қарашадағы Беларусь, Қазақстан және Ресей арасындағы техникалық реттеудің бірегей қағидалары мен ережелері туралы келісімге сәйкес келеді.</w:t>
      </w:r>
      <w:r>
        <w:rPr>
          <w:rFonts w:asciiTheme="majorBidi" w:hAnsiTheme="majorBidi" w:cstheme="majorBidi"/>
          <w:sz w:val="28"/>
          <w:szCs w:val="28"/>
          <w:lang w:val="kk-KZ"/>
        </w:rPr>
        <w:t xml:space="preserve"> </w:t>
      </w:r>
    </w:p>
    <w:p w14:paraId="695687E2" w14:textId="77777777" w:rsidR="00812224" w:rsidRDefault="00812224" w:rsidP="009B3FDA">
      <w:pPr>
        <w:tabs>
          <w:tab w:val="left" w:pos="9356"/>
        </w:tabs>
        <w:spacing w:after="0" w:line="240" w:lineRule="auto"/>
        <w:ind w:firstLine="720"/>
        <w:jc w:val="both"/>
        <w:rPr>
          <w:rFonts w:asciiTheme="majorBidi" w:hAnsiTheme="majorBidi" w:cstheme="majorBidi"/>
          <w:sz w:val="28"/>
          <w:szCs w:val="28"/>
          <w:lang w:val="kk-KZ"/>
        </w:rPr>
      </w:pPr>
      <w:r w:rsidRPr="00FA573D">
        <w:rPr>
          <w:rFonts w:asciiTheme="majorBidi" w:hAnsiTheme="majorBidi" w:cstheme="majorBidi"/>
          <w:sz w:val="28"/>
          <w:szCs w:val="28"/>
          <w:lang w:val="kk-KZ"/>
        </w:rPr>
        <w:lastRenderedPageBreak/>
        <w:t>Кеден одағының «Тағам өнімдерінің қауіпсіздігі туралы» техникалық регламенті мына негізгі бөлімдерді қамтиды:</w:t>
      </w:r>
    </w:p>
    <w:p w14:paraId="695687E3" w14:textId="77777777" w:rsidR="00812224" w:rsidRPr="00FA573D" w:rsidRDefault="00812224" w:rsidP="00807607">
      <w:pPr>
        <w:numPr>
          <w:ilvl w:val="0"/>
          <w:numId w:val="2"/>
        </w:numPr>
        <w:tabs>
          <w:tab w:val="left" w:pos="9356"/>
        </w:tabs>
        <w:spacing w:after="0" w:line="240" w:lineRule="auto"/>
        <w:ind w:left="426"/>
        <w:jc w:val="both"/>
        <w:rPr>
          <w:rFonts w:asciiTheme="majorBidi" w:hAnsiTheme="majorBidi" w:cstheme="majorBidi"/>
          <w:sz w:val="28"/>
          <w:szCs w:val="28"/>
          <w:lang w:val="ru-RU"/>
        </w:rPr>
      </w:pPr>
      <w:proofErr w:type="spellStart"/>
      <w:r w:rsidRPr="00FA573D">
        <w:rPr>
          <w:rFonts w:asciiTheme="majorBidi" w:hAnsiTheme="majorBidi" w:cstheme="majorBidi"/>
          <w:sz w:val="28"/>
          <w:szCs w:val="28"/>
          <w:lang w:val="ru-RU"/>
        </w:rPr>
        <w:t>техникалық</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реттеу</w:t>
      </w:r>
      <w:proofErr w:type="spellEnd"/>
      <w:r w:rsidR="00907695">
        <w:rPr>
          <w:rFonts w:asciiTheme="majorBidi" w:hAnsiTheme="majorBidi" w:cstheme="majorBidi"/>
          <w:sz w:val="28"/>
          <w:szCs w:val="28"/>
          <w:lang w:val="ru-RU"/>
        </w:rPr>
        <w:t xml:space="preserve"> </w:t>
      </w:r>
      <w:proofErr w:type="spellStart"/>
      <w:r w:rsidR="00907695">
        <w:rPr>
          <w:rFonts w:asciiTheme="majorBidi" w:hAnsiTheme="majorBidi" w:cstheme="majorBidi"/>
          <w:sz w:val="28"/>
          <w:szCs w:val="28"/>
          <w:lang w:val="ru-RU"/>
        </w:rPr>
        <w:t>нысандары</w:t>
      </w:r>
      <w:proofErr w:type="spellEnd"/>
      <w:r w:rsidRPr="00FA573D">
        <w:rPr>
          <w:rFonts w:asciiTheme="majorBidi" w:hAnsiTheme="majorBidi" w:cstheme="majorBidi"/>
          <w:sz w:val="28"/>
          <w:szCs w:val="28"/>
          <w:lang w:val="ru-RU"/>
        </w:rPr>
        <w:t>;</w:t>
      </w:r>
    </w:p>
    <w:p w14:paraId="695687E4" w14:textId="77777777" w:rsidR="00812224" w:rsidRPr="00FA573D" w:rsidRDefault="00812224" w:rsidP="00807607">
      <w:pPr>
        <w:numPr>
          <w:ilvl w:val="0"/>
          <w:numId w:val="2"/>
        </w:numPr>
        <w:tabs>
          <w:tab w:val="left" w:pos="9356"/>
        </w:tabs>
        <w:spacing w:after="0" w:line="240" w:lineRule="auto"/>
        <w:ind w:left="426"/>
        <w:jc w:val="both"/>
        <w:rPr>
          <w:rFonts w:asciiTheme="majorBidi" w:hAnsiTheme="majorBidi" w:cstheme="majorBidi"/>
          <w:sz w:val="28"/>
          <w:szCs w:val="28"/>
          <w:lang w:val="ru-RU"/>
        </w:rPr>
      </w:pPr>
      <w:proofErr w:type="spellStart"/>
      <w:r w:rsidRPr="00FA573D">
        <w:rPr>
          <w:rFonts w:asciiTheme="majorBidi" w:hAnsiTheme="majorBidi" w:cstheme="majorBidi"/>
          <w:sz w:val="28"/>
          <w:szCs w:val="28"/>
          <w:lang w:val="ru-RU"/>
        </w:rPr>
        <w:t>техникалық</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реттеу</w:t>
      </w:r>
      <w:proofErr w:type="spellEnd"/>
      <w:r w:rsidRPr="00FA573D">
        <w:rPr>
          <w:rFonts w:asciiTheme="majorBidi" w:hAnsiTheme="majorBidi" w:cstheme="majorBidi"/>
          <w:sz w:val="28"/>
          <w:szCs w:val="28"/>
          <w:lang w:val="ru-RU"/>
        </w:rPr>
        <w:t xml:space="preserve"> </w:t>
      </w:r>
      <w:proofErr w:type="spellStart"/>
      <w:r w:rsidR="00DC4722">
        <w:rPr>
          <w:rFonts w:asciiTheme="majorBidi" w:hAnsiTheme="majorBidi" w:cstheme="majorBidi"/>
          <w:sz w:val="28"/>
          <w:szCs w:val="28"/>
          <w:lang w:val="ru-RU"/>
        </w:rPr>
        <w:t>нысандарына</w:t>
      </w:r>
      <w:proofErr w:type="spellEnd"/>
      <w:r w:rsidR="00DC4722">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қойылатын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қауіпсіздік</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талаптары</w:t>
      </w:r>
      <w:proofErr w:type="spellEnd"/>
      <w:r w:rsidRPr="00FA573D">
        <w:rPr>
          <w:rFonts w:asciiTheme="majorBidi" w:hAnsiTheme="majorBidi" w:cstheme="majorBidi"/>
          <w:sz w:val="28"/>
          <w:szCs w:val="28"/>
          <w:lang w:val="ru-RU"/>
        </w:rPr>
        <w:t>;</w:t>
      </w:r>
    </w:p>
    <w:p w14:paraId="695687E5" w14:textId="77777777" w:rsidR="00812224" w:rsidRPr="00FA573D" w:rsidRDefault="00812224" w:rsidP="00807607">
      <w:pPr>
        <w:numPr>
          <w:ilvl w:val="0"/>
          <w:numId w:val="2"/>
        </w:numPr>
        <w:tabs>
          <w:tab w:val="left" w:pos="9356"/>
        </w:tabs>
        <w:spacing w:after="0" w:line="240" w:lineRule="auto"/>
        <w:ind w:left="426"/>
        <w:jc w:val="both"/>
        <w:rPr>
          <w:rFonts w:asciiTheme="majorBidi" w:hAnsiTheme="majorBidi" w:cstheme="majorBidi"/>
          <w:sz w:val="28"/>
          <w:szCs w:val="28"/>
          <w:lang w:val="ru-RU"/>
        </w:rPr>
      </w:pPr>
      <w:proofErr w:type="spellStart"/>
      <w:r w:rsidRPr="00FA573D">
        <w:rPr>
          <w:rFonts w:asciiTheme="majorBidi" w:hAnsiTheme="majorBidi" w:cstheme="majorBidi"/>
          <w:sz w:val="28"/>
          <w:szCs w:val="28"/>
          <w:lang w:val="ru-RU"/>
        </w:rPr>
        <w:t>техникалық</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реттеу</w:t>
      </w:r>
      <w:proofErr w:type="spellEnd"/>
      <w:r w:rsidRPr="00FA573D">
        <w:rPr>
          <w:rFonts w:asciiTheme="majorBidi" w:hAnsiTheme="majorBidi" w:cstheme="majorBidi"/>
          <w:sz w:val="28"/>
          <w:szCs w:val="28"/>
          <w:lang w:val="ru-RU"/>
        </w:rPr>
        <w:t xml:space="preserve"> </w:t>
      </w:r>
      <w:proofErr w:type="spellStart"/>
      <w:r w:rsidR="00DC4722">
        <w:rPr>
          <w:rFonts w:asciiTheme="majorBidi" w:hAnsiTheme="majorBidi" w:cstheme="majorBidi"/>
          <w:sz w:val="28"/>
          <w:szCs w:val="28"/>
          <w:lang w:val="ru-RU"/>
        </w:rPr>
        <w:t>нысандарын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сәйкестендіру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ережелері</w:t>
      </w:r>
      <w:proofErr w:type="spellEnd"/>
      <w:r w:rsidRPr="00FA573D">
        <w:rPr>
          <w:rFonts w:asciiTheme="majorBidi" w:hAnsiTheme="majorBidi" w:cstheme="majorBidi"/>
          <w:sz w:val="28"/>
          <w:szCs w:val="28"/>
          <w:lang w:val="ru-RU"/>
        </w:rPr>
        <w:t>;</w:t>
      </w:r>
    </w:p>
    <w:p w14:paraId="695687E6" w14:textId="77777777" w:rsidR="00812224" w:rsidRPr="00FA573D" w:rsidRDefault="00812224" w:rsidP="00807607">
      <w:pPr>
        <w:numPr>
          <w:ilvl w:val="0"/>
          <w:numId w:val="2"/>
        </w:numPr>
        <w:tabs>
          <w:tab w:val="left" w:pos="9356"/>
        </w:tabs>
        <w:spacing w:after="0" w:line="240" w:lineRule="auto"/>
        <w:ind w:left="426"/>
        <w:jc w:val="both"/>
        <w:rPr>
          <w:rFonts w:asciiTheme="majorBidi" w:hAnsiTheme="majorBidi" w:cstheme="majorBidi"/>
          <w:sz w:val="28"/>
          <w:szCs w:val="28"/>
          <w:lang w:val="ru-RU"/>
        </w:rPr>
      </w:pPr>
      <w:proofErr w:type="spellStart"/>
      <w:r w:rsidRPr="00FA573D">
        <w:rPr>
          <w:rFonts w:asciiTheme="majorBidi" w:hAnsiTheme="majorBidi" w:cstheme="majorBidi"/>
          <w:sz w:val="28"/>
          <w:szCs w:val="28"/>
          <w:lang w:val="ru-RU"/>
        </w:rPr>
        <w:t>техникалық</w:t>
      </w:r>
      <w:proofErr w:type="spellEnd"/>
      <w:r w:rsidRPr="00FA573D">
        <w:rPr>
          <w:rFonts w:asciiTheme="majorBidi" w:hAnsiTheme="majorBidi" w:cstheme="majorBidi"/>
          <w:sz w:val="28"/>
          <w:szCs w:val="28"/>
          <w:lang w:val="ru-RU"/>
        </w:rPr>
        <w:t xml:space="preserve"> регламент </w:t>
      </w:r>
      <w:proofErr w:type="spellStart"/>
      <w:r w:rsidRPr="00FA573D">
        <w:rPr>
          <w:rFonts w:asciiTheme="majorBidi" w:hAnsiTheme="majorBidi" w:cstheme="majorBidi"/>
          <w:sz w:val="28"/>
          <w:szCs w:val="28"/>
          <w:lang w:val="ru-RU"/>
        </w:rPr>
        <w:t>талаптарына</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сәйкестігін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бағалау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формалары</w:t>
      </w:r>
      <w:proofErr w:type="spellEnd"/>
      <w:r w:rsidRPr="00FA573D">
        <w:rPr>
          <w:rFonts w:asciiTheme="majorBidi" w:hAnsiTheme="majorBidi" w:cstheme="majorBidi"/>
          <w:sz w:val="28"/>
          <w:szCs w:val="28"/>
          <w:lang w:val="ru-RU"/>
        </w:rPr>
        <w:t xml:space="preserve"> мен </w:t>
      </w:r>
      <w:proofErr w:type="spellStart"/>
      <w:r w:rsidRPr="00FA573D">
        <w:rPr>
          <w:rFonts w:asciiTheme="majorBidi" w:hAnsiTheme="majorBidi" w:cstheme="majorBidi"/>
          <w:sz w:val="28"/>
          <w:szCs w:val="28"/>
          <w:lang w:val="ru-RU"/>
        </w:rPr>
        <w:t>рәсімдері</w:t>
      </w:r>
      <w:proofErr w:type="spellEnd"/>
      <w:r w:rsidRPr="00FA573D">
        <w:rPr>
          <w:rFonts w:asciiTheme="majorBidi" w:hAnsiTheme="majorBidi" w:cstheme="majorBidi"/>
          <w:sz w:val="28"/>
          <w:szCs w:val="28"/>
          <w:lang w:val="ru-RU"/>
        </w:rPr>
        <w:t>.</w:t>
      </w:r>
    </w:p>
    <w:p w14:paraId="695687E7" w14:textId="77777777" w:rsidR="00812224" w:rsidRPr="00FA573D" w:rsidRDefault="00812224" w:rsidP="009B3FDA">
      <w:pPr>
        <w:tabs>
          <w:tab w:val="left" w:pos="9356"/>
        </w:tabs>
        <w:spacing w:after="0" w:line="240" w:lineRule="auto"/>
        <w:ind w:firstLine="720"/>
        <w:jc w:val="both"/>
        <w:rPr>
          <w:rFonts w:asciiTheme="majorBidi" w:hAnsiTheme="majorBidi" w:cstheme="majorBidi"/>
          <w:sz w:val="28"/>
          <w:szCs w:val="28"/>
          <w:lang w:val="ru-RU"/>
        </w:rPr>
      </w:pPr>
      <w:proofErr w:type="spellStart"/>
      <w:r w:rsidRPr="00FA573D">
        <w:rPr>
          <w:rFonts w:asciiTheme="majorBidi" w:hAnsiTheme="majorBidi" w:cstheme="majorBidi"/>
          <w:sz w:val="28"/>
          <w:szCs w:val="28"/>
          <w:lang w:val="ru-RU"/>
        </w:rPr>
        <w:t>Бұл</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техникалық</w:t>
      </w:r>
      <w:proofErr w:type="spellEnd"/>
      <w:r w:rsidRPr="00FA573D">
        <w:rPr>
          <w:rFonts w:asciiTheme="majorBidi" w:hAnsiTheme="majorBidi" w:cstheme="majorBidi"/>
          <w:sz w:val="28"/>
          <w:szCs w:val="28"/>
          <w:lang w:val="ru-RU"/>
        </w:rPr>
        <w:t xml:space="preserve"> регламент </w:t>
      </w:r>
      <w:proofErr w:type="spellStart"/>
      <w:r w:rsidRPr="00FA573D">
        <w:rPr>
          <w:rFonts w:asciiTheme="majorBidi" w:hAnsiTheme="majorBidi" w:cstheme="majorBidi"/>
          <w:sz w:val="28"/>
          <w:szCs w:val="28"/>
          <w:lang w:val="ru-RU"/>
        </w:rPr>
        <w:t>Кеден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Одағының</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кеден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аумағында</w:t>
      </w:r>
      <w:proofErr w:type="spellEnd"/>
      <w:r w:rsidRPr="00FA573D">
        <w:rPr>
          <w:rFonts w:asciiTheme="majorBidi" w:hAnsiTheme="majorBidi" w:cstheme="majorBidi"/>
          <w:sz w:val="28"/>
          <w:szCs w:val="28"/>
          <w:lang w:val="ru-RU"/>
        </w:rPr>
        <w:t xml:space="preserve"> мал </w:t>
      </w:r>
      <w:proofErr w:type="spellStart"/>
      <w:r w:rsidRPr="00FA573D">
        <w:rPr>
          <w:rFonts w:asciiTheme="majorBidi" w:hAnsiTheme="majorBidi" w:cstheme="majorBidi"/>
          <w:sz w:val="28"/>
          <w:szCs w:val="28"/>
          <w:lang w:val="ru-RU"/>
        </w:rPr>
        <w:t>шаруашылығы</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өнімдері</w:t>
      </w:r>
      <w:proofErr w:type="spellEnd"/>
      <w:r w:rsidRPr="00FA573D">
        <w:rPr>
          <w:rFonts w:asciiTheme="majorBidi" w:hAnsiTheme="majorBidi" w:cstheme="majorBidi"/>
          <w:sz w:val="28"/>
          <w:szCs w:val="28"/>
          <w:lang w:val="ru-RU"/>
        </w:rPr>
        <w:t xml:space="preserve"> мен </w:t>
      </w:r>
      <w:proofErr w:type="spellStart"/>
      <w:r w:rsidRPr="00FA573D">
        <w:rPr>
          <w:rFonts w:asciiTheme="majorBidi" w:hAnsiTheme="majorBidi" w:cstheme="majorBidi"/>
          <w:sz w:val="28"/>
          <w:szCs w:val="28"/>
          <w:lang w:val="ru-RU"/>
        </w:rPr>
        <w:t>ет</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өнімдеріне</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қатысты</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қолдану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және</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орындау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үшін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міндетті</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қауіпсіздік</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талаптарын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белгілейді</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сондай-ақ</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өнімнің</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таңбалануы</w:t>
      </w:r>
      <w:proofErr w:type="spellEnd"/>
      <w:r w:rsidRPr="00FA573D">
        <w:rPr>
          <w:rFonts w:asciiTheme="majorBidi" w:hAnsiTheme="majorBidi" w:cstheme="majorBidi"/>
          <w:sz w:val="28"/>
          <w:szCs w:val="28"/>
          <w:lang w:val="ru-RU"/>
        </w:rPr>
        <w:t xml:space="preserve"> мен </w:t>
      </w:r>
      <w:proofErr w:type="spellStart"/>
      <w:r w:rsidRPr="00FA573D">
        <w:rPr>
          <w:rFonts w:asciiTheme="majorBidi" w:hAnsiTheme="majorBidi" w:cstheme="majorBidi"/>
          <w:sz w:val="28"/>
          <w:szCs w:val="28"/>
          <w:lang w:val="ru-RU"/>
        </w:rPr>
        <w:t>оралуына</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қойылатын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талаптарды</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реттейді</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Бұл</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талаптар</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аталған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аумақта</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өнімдердің</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еркін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айналымын</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қамтамасыз</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етуге</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бағытталған</w:t>
      </w:r>
      <w:proofErr w:type="spellEnd"/>
      <w:r w:rsidRPr="00FA573D">
        <w:rPr>
          <w:rFonts w:asciiTheme="majorBidi" w:hAnsiTheme="majorBidi" w:cstheme="majorBidi"/>
          <w:sz w:val="28"/>
          <w:szCs w:val="28"/>
          <w:lang w:val="ru-RU"/>
        </w:rPr>
        <w:t>.</w:t>
      </w:r>
    </w:p>
    <w:p w14:paraId="695687E8" w14:textId="77777777" w:rsidR="00812224" w:rsidRDefault="00812224" w:rsidP="009B3FDA">
      <w:pPr>
        <w:tabs>
          <w:tab w:val="left" w:pos="9356"/>
        </w:tabs>
        <w:spacing w:after="0" w:line="240" w:lineRule="auto"/>
        <w:ind w:firstLine="720"/>
        <w:jc w:val="both"/>
        <w:rPr>
          <w:rFonts w:asciiTheme="majorBidi" w:hAnsiTheme="majorBidi" w:cstheme="majorBidi"/>
          <w:sz w:val="28"/>
          <w:szCs w:val="28"/>
          <w:lang w:val="ru-RU"/>
        </w:rPr>
      </w:pPr>
      <w:proofErr w:type="spellStart"/>
      <w:r w:rsidRPr="00FA573D">
        <w:rPr>
          <w:rFonts w:asciiTheme="majorBidi" w:hAnsiTheme="majorBidi" w:cstheme="majorBidi"/>
          <w:sz w:val="28"/>
          <w:szCs w:val="28"/>
          <w:lang w:val="ru-RU"/>
        </w:rPr>
        <w:t>Техникалық</w:t>
      </w:r>
      <w:proofErr w:type="spellEnd"/>
      <w:r w:rsidRPr="00FA573D">
        <w:rPr>
          <w:rFonts w:asciiTheme="majorBidi" w:hAnsiTheme="majorBidi" w:cstheme="majorBidi"/>
          <w:sz w:val="28"/>
          <w:szCs w:val="28"/>
          <w:lang w:val="ru-RU"/>
        </w:rPr>
        <w:t xml:space="preserve"> регламент </w:t>
      </w:r>
      <w:proofErr w:type="spellStart"/>
      <w:r w:rsidRPr="00FA573D">
        <w:rPr>
          <w:rFonts w:asciiTheme="majorBidi" w:hAnsiTheme="majorBidi" w:cstheme="majorBidi"/>
          <w:sz w:val="28"/>
          <w:szCs w:val="28"/>
          <w:lang w:val="ru-RU"/>
        </w:rPr>
        <w:t>өнім</w:t>
      </w:r>
      <w:r>
        <w:rPr>
          <w:rFonts w:asciiTheme="majorBidi" w:hAnsiTheme="majorBidi" w:cstheme="majorBidi"/>
          <w:sz w:val="28"/>
          <w:szCs w:val="28"/>
          <w:lang w:val="ru-RU"/>
        </w:rPr>
        <w:t>ді</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өндір</w:t>
      </w:r>
      <w:r>
        <w:rPr>
          <w:rFonts w:asciiTheme="majorBidi" w:hAnsiTheme="majorBidi" w:cstheme="majorBidi"/>
          <w:sz w:val="28"/>
          <w:szCs w:val="28"/>
          <w:lang w:val="ru-RU"/>
        </w:rPr>
        <w:t>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сақтау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тасымалдау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өткізу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және</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кәдеге</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жарату</w:t>
      </w:r>
      <w:proofErr w:type="spellEnd"/>
      <w:r w:rsidRPr="00FA573D">
        <w:rPr>
          <w:rFonts w:asciiTheme="majorBidi" w:hAnsiTheme="majorBidi" w:cstheme="majorBidi"/>
          <w:sz w:val="28"/>
          <w:szCs w:val="28"/>
          <w:lang w:val="ru-RU"/>
        </w:rPr>
        <w:t xml:space="preserve"> </w:t>
      </w:r>
      <w:proofErr w:type="spellStart"/>
      <w:r w:rsidRPr="00FA573D">
        <w:rPr>
          <w:rFonts w:asciiTheme="majorBidi" w:hAnsiTheme="majorBidi" w:cstheme="majorBidi"/>
          <w:sz w:val="28"/>
          <w:szCs w:val="28"/>
          <w:lang w:val="ru-RU"/>
        </w:rPr>
        <w:t>процестеріне</w:t>
      </w:r>
      <w:proofErr w:type="spellEnd"/>
      <w:r w:rsidRPr="00FA573D">
        <w:rPr>
          <w:rFonts w:asciiTheme="majorBidi" w:hAnsiTheme="majorBidi" w:cstheme="majorBidi"/>
          <w:sz w:val="28"/>
          <w:szCs w:val="28"/>
          <w:lang w:val="ru-RU"/>
        </w:rPr>
        <w:t xml:space="preserve"> де </w:t>
      </w:r>
      <w:proofErr w:type="spellStart"/>
      <w:r w:rsidRPr="00FA573D">
        <w:rPr>
          <w:rFonts w:asciiTheme="majorBidi" w:hAnsiTheme="majorBidi" w:cstheme="majorBidi"/>
          <w:sz w:val="28"/>
          <w:szCs w:val="28"/>
          <w:lang w:val="ru-RU"/>
        </w:rPr>
        <w:t>қолданылады</w:t>
      </w:r>
      <w:proofErr w:type="spellEnd"/>
      <w:r w:rsidRPr="00FA573D">
        <w:rPr>
          <w:rFonts w:asciiTheme="majorBidi" w:hAnsiTheme="majorBidi" w:cstheme="majorBidi"/>
          <w:sz w:val="28"/>
          <w:szCs w:val="28"/>
          <w:lang w:val="ru-RU"/>
        </w:rPr>
        <w:t xml:space="preserve">. </w:t>
      </w:r>
    </w:p>
    <w:p w14:paraId="695687E9" w14:textId="77777777" w:rsidR="00812224" w:rsidRPr="006642D0" w:rsidRDefault="00812224" w:rsidP="009B3FDA">
      <w:pPr>
        <w:tabs>
          <w:tab w:val="left" w:pos="9356"/>
        </w:tabs>
        <w:spacing w:after="0" w:line="240" w:lineRule="auto"/>
        <w:ind w:firstLine="720"/>
        <w:jc w:val="both"/>
        <w:rPr>
          <w:rFonts w:asciiTheme="majorBidi" w:hAnsiTheme="majorBidi" w:cstheme="majorBidi"/>
          <w:sz w:val="28"/>
          <w:szCs w:val="28"/>
          <w:lang w:val="ru-RU"/>
        </w:rPr>
      </w:pPr>
      <w:proofErr w:type="spellStart"/>
      <w:r w:rsidRPr="006642D0">
        <w:rPr>
          <w:rFonts w:asciiTheme="majorBidi" w:hAnsiTheme="majorBidi" w:cstheme="majorBidi"/>
          <w:sz w:val="28"/>
          <w:szCs w:val="28"/>
          <w:lang w:val="ru-RU"/>
        </w:rPr>
        <w:t>Аталған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техникалық</w:t>
      </w:r>
      <w:proofErr w:type="spellEnd"/>
      <w:r w:rsidRPr="006642D0">
        <w:rPr>
          <w:rFonts w:asciiTheme="majorBidi" w:hAnsiTheme="majorBidi" w:cstheme="majorBidi"/>
          <w:sz w:val="28"/>
          <w:szCs w:val="28"/>
          <w:lang w:val="ru-RU"/>
        </w:rPr>
        <w:t xml:space="preserve"> регламент </w:t>
      </w:r>
      <w:r w:rsidR="00907695">
        <w:rPr>
          <w:rFonts w:asciiTheme="majorBidi" w:hAnsiTheme="majorBidi" w:cstheme="majorBidi"/>
          <w:sz w:val="28"/>
          <w:szCs w:val="28"/>
          <w:lang w:val="ru-RU"/>
        </w:rPr>
        <w:t>-</w:t>
      </w:r>
      <w:r>
        <w:rPr>
          <w:rFonts w:asciiTheme="majorBidi" w:hAnsiTheme="majorBidi" w:cstheme="majorBidi"/>
          <w:sz w:val="28"/>
          <w:szCs w:val="28"/>
          <w:lang w:val="kk-KZ"/>
        </w:rPr>
        <w:t xml:space="preserve"> </w:t>
      </w:r>
      <w:proofErr w:type="spellStart"/>
      <w:r w:rsidRPr="006642D0">
        <w:rPr>
          <w:rFonts w:asciiTheme="majorBidi" w:hAnsiTheme="majorBidi" w:cstheme="majorBidi"/>
          <w:sz w:val="28"/>
          <w:szCs w:val="28"/>
          <w:lang w:val="ru-RU"/>
        </w:rPr>
        <w:t>еліміздегі</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тұтынушылар</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үшін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тағам</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өнімдерінің</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соның</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ішінде</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ет</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өнімдерінің</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қауіпсіздігін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қамтамасыз</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етуге</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арналған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маңызды</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нормативтік</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құжаттардың</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бірі</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болып</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табылады</w:t>
      </w:r>
      <w:proofErr w:type="spellEnd"/>
      <w:r w:rsidRPr="006642D0">
        <w:rPr>
          <w:rFonts w:asciiTheme="majorBidi" w:hAnsiTheme="majorBidi" w:cstheme="majorBidi"/>
          <w:sz w:val="28"/>
          <w:szCs w:val="28"/>
          <w:lang w:val="ru-RU"/>
        </w:rPr>
        <w:t>.</w:t>
      </w:r>
    </w:p>
    <w:p w14:paraId="695687EA" w14:textId="77777777" w:rsidR="00812224" w:rsidRPr="00C4302E" w:rsidRDefault="00812224" w:rsidP="009B3FDA">
      <w:pPr>
        <w:tabs>
          <w:tab w:val="left" w:pos="9356"/>
        </w:tabs>
        <w:spacing w:after="0" w:line="240" w:lineRule="auto"/>
        <w:ind w:firstLine="720"/>
        <w:jc w:val="both"/>
        <w:rPr>
          <w:rFonts w:asciiTheme="majorBidi" w:hAnsiTheme="majorBidi" w:cstheme="majorBidi"/>
          <w:sz w:val="28"/>
          <w:szCs w:val="28"/>
          <w:lang w:val="ru-RU"/>
        </w:rPr>
      </w:pPr>
      <w:proofErr w:type="spellStart"/>
      <w:r w:rsidRPr="006642D0">
        <w:rPr>
          <w:rFonts w:asciiTheme="majorBidi" w:hAnsiTheme="majorBidi" w:cstheme="majorBidi"/>
          <w:sz w:val="28"/>
          <w:szCs w:val="28"/>
          <w:lang w:val="ru-RU"/>
        </w:rPr>
        <w:t>Қазақстан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Республикасының</w:t>
      </w:r>
      <w:proofErr w:type="spellEnd"/>
      <w:r w:rsidRPr="006642D0">
        <w:rPr>
          <w:rFonts w:asciiTheme="majorBidi" w:hAnsiTheme="majorBidi" w:cstheme="majorBidi"/>
          <w:sz w:val="28"/>
          <w:szCs w:val="28"/>
          <w:lang w:val="ru-RU"/>
        </w:rPr>
        <w:t xml:space="preserve"> 2007 </w:t>
      </w:r>
      <w:proofErr w:type="spellStart"/>
      <w:r w:rsidRPr="006642D0">
        <w:rPr>
          <w:rFonts w:asciiTheme="majorBidi" w:hAnsiTheme="majorBidi" w:cstheme="majorBidi"/>
          <w:sz w:val="28"/>
          <w:szCs w:val="28"/>
          <w:lang w:val="ru-RU"/>
        </w:rPr>
        <w:t>жылғы</w:t>
      </w:r>
      <w:proofErr w:type="spellEnd"/>
      <w:r w:rsidRPr="006642D0">
        <w:rPr>
          <w:rFonts w:asciiTheme="majorBidi" w:hAnsiTheme="majorBidi" w:cstheme="majorBidi"/>
          <w:sz w:val="28"/>
          <w:szCs w:val="28"/>
          <w:lang w:val="ru-RU"/>
        </w:rPr>
        <w:t xml:space="preserve"> 21 </w:t>
      </w:r>
      <w:proofErr w:type="spellStart"/>
      <w:r w:rsidRPr="006642D0">
        <w:rPr>
          <w:rFonts w:asciiTheme="majorBidi" w:hAnsiTheme="majorBidi" w:cstheme="majorBidi"/>
          <w:sz w:val="28"/>
          <w:szCs w:val="28"/>
          <w:lang w:val="ru-RU"/>
        </w:rPr>
        <w:t>шілдедегі</w:t>
      </w:r>
      <w:proofErr w:type="spellEnd"/>
      <w:r w:rsidRPr="006642D0">
        <w:rPr>
          <w:rFonts w:asciiTheme="majorBidi" w:hAnsiTheme="majorBidi" w:cstheme="majorBidi"/>
          <w:sz w:val="28"/>
          <w:szCs w:val="28"/>
          <w:lang w:val="ru-RU"/>
        </w:rPr>
        <w:t xml:space="preserve"> № 301 «Там</w:t>
      </w:r>
      <w:r>
        <w:rPr>
          <w:rFonts w:asciiTheme="majorBidi" w:hAnsiTheme="majorBidi" w:cstheme="majorBidi"/>
          <w:sz w:val="28"/>
          <w:szCs w:val="28"/>
          <w:lang w:val="kk-KZ"/>
        </w:rPr>
        <w:t>ақ</w:t>
      </w:r>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өнімдерінің</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қауіпсіздігі</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туралы</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заңы</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адамдардың</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өмірі</w:t>
      </w:r>
      <w:proofErr w:type="spellEnd"/>
      <w:r w:rsidRPr="006642D0">
        <w:rPr>
          <w:rFonts w:asciiTheme="majorBidi" w:hAnsiTheme="majorBidi" w:cstheme="majorBidi"/>
          <w:sz w:val="28"/>
          <w:szCs w:val="28"/>
          <w:lang w:val="ru-RU"/>
        </w:rPr>
        <w:t xml:space="preserve"> мен </w:t>
      </w:r>
      <w:proofErr w:type="spellStart"/>
      <w:r w:rsidRPr="006642D0">
        <w:rPr>
          <w:rFonts w:asciiTheme="majorBidi" w:hAnsiTheme="majorBidi" w:cstheme="majorBidi"/>
          <w:sz w:val="28"/>
          <w:szCs w:val="28"/>
          <w:lang w:val="ru-RU"/>
        </w:rPr>
        <w:t>денсаулығын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тұтынушылардың</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заңды</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мүдделерін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және</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қоршаған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ортаны</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қорғауға</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арналған</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құқықтық</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негіз</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болып</w:t>
      </w:r>
      <w:proofErr w:type="spellEnd"/>
      <w:r w:rsidRPr="006642D0">
        <w:rPr>
          <w:rFonts w:asciiTheme="majorBidi" w:hAnsiTheme="majorBidi" w:cstheme="majorBidi"/>
          <w:sz w:val="28"/>
          <w:szCs w:val="28"/>
          <w:lang w:val="ru-RU"/>
        </w:rPr>
        <w:t xml:space="preserve"> </w:t>
      </w:r>
      <w:proofErr w:type="spellStart"/>
      <w:r w:rsidRPr="006642D0">
        <w:rPr>
          <w:rFonts w:asciiTheme="majorBidi" w:hAnsiTheme="majorBidi" w:cstheme="majorBidi"/>
          <w:sz w:val="28"/>
          <w:szCs w:val="28"/>
          <w:lang w:val="ru-RU"/>
        </w:rPr>
        <w:t>табылады</w:t>
      </w:r>
      <w:proofErr w:type="spellEnd"/>
      <w:r w:rsidRPr="006642D0">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Бұл</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заң</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аясында</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тағам</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қауіпсіздігіне</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мемлекеттік</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бақылау</w:t>
      </w:r>
      <w:proofErr w:type="spellEnd"/>
      <w:r w:rsidRPr="00C4302E">
        <w:rPr>
          <w:rFonts w:asciiTheme="majorBidi" w:hAnsiTheme="majorBidi" w:cstheme="majorBidi"/>
          <w:sz w:val="28"/>
          <w:szCs w:val="28"/>
          <w:lang w:val="ru-RU"/>
        </w:rPr>
        <w:t xml:space="preserve"> мен </w:t>
      </w:r>
      <w:proofErr w:type="spellStart"/>
      <w:r w:rsidRPr="00C4302E">
        <w:rPr>
          <w:rFonts w:asciiTheme="majorBidi" w:hAnsiTheme="majorBidi" w:cstheme="majorBidi"/>
          <w:sz w:val="28"/>
          <w:szCs w:val="28"/>
          <w:lang w:val="ru-RU"/>
        </w:rPr>
        <w:t>қадағалау</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жүргізіледі</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оның</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ішінде</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генетикалық</w:t>
      </w:r>
      <w:proofErr w:type="spellEnd"/>
      <w:r w:rsidRPr="00C4302E">
        <w:rPr>
          <w:rFonts w:asciiTheme="majorBidi" w:hAnsiTheme="majorBidi" w:cstheme="majorBidi"/>
          <w:sz w:val="28"/>
          <w:szCs w:val="28"/>
          <w:lang w:val="ru-RU"/>
        </w:rPr>
        <w:t xml:space="preserve"> </w:t>
      </w:r>
      <w:r>
        <w:rPr>
          <w:rFonts w:asciiTheme="majorBidi" w:hAnsiTheme="majorBidi" w:cstheme="majorBidi"/>
          <w:sz w:val="28"/>
          <w:szCs w:val="28"/>
          <w:lang w:val="kk-KZ"/>
        </w:rPr>
        <w:t>модификацияланған</w:t>
      </w:r>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объектілердің</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сапалық</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және</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сандық</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құрамын</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радиациялық</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ластану</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деңгейін</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анықтайтын</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зертханалар</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қызметі</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реттеледі</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Сонымен</w:t>
      </w:r>
      <w:proofErr w:type="spellEnd"/>
      <w:r w:rsidRPr="00C4302E">
        <w:rPr>
          <w:rFonts w:asciiTheme="majorBidi" w:hAnsiTheme="majorBidi" w:cstheme="majorBidi"/>
          <w:sz w:val="28"/>
          <w:szCs w:val="28"/>
          <w:lang w:val="ru-RU"/>
        </w:rPr>
        <w:t xml:space="preserve"> </w:t>
      </w:r>
      <w:r>
        <w:rPr>
          <w:rFonts w:asciiTheme="majorBidi" w:hAnsiTheme="majorBidi" w:cstheme="majorBidi"/>
          <w:sz w:val="28"/>
          <w:szCs w:val="28"/>
          <w:lang w:val="kk-KZ"/>
        </w:rPr>
        <w:t>қатар,</w:t>
      </w:r>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халықаралық</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талаптарға</w:t>
      </w:r>
      <w:proofErr w:type="spellEnd"/>
      <w:r w:rsidRPr="00C4302E">
        <w:rPr>
          <w:rFonts w:asciiTheme="majorBidi" w:hAnsiTheme="majorBidi" w:cstheme="majorBidi"/>
          <w:sz w:val="28"/>
          <w:szCs w:val="28"/>
          <w:lang w:val="ru-RU"/>
        </w:rPr>
        <w:t xml:space="preserve"> сай </w:t>
      </w:r>
      <w:proofErr w:type="spellStart"/>
      <w:r w:rsidRPr="00C4302E">
        <w:rPr>
          <w:rFonts w:asciiTheme="majorBidi" w:hAnsiTheme="majorBidi" w:cstheme="majorBidi"/>
          <w:sz w:val="28"/>
          <w:szCs w:val="28"/>
          <w:lang w:val="ru-RU"/>
        </w:rPr>
        <w:t>материалдық-техникалық</w:t>
      </w:r>
      <w:proofErr w:type="spellEnd"/>
      <w:r w:rsidRPr="00C4302E">
        <w:rPr>
          <w:rFonts w:asciiTheme="majorBidi" w:hAnsiTheme="majorBidi" w:cstheme="majorBidi"/>
          <w:sz w:val="28"/>
          <w:szCs w:val="28"/>
          <w:lang w:val="ru-RU"/>
        </w:rPr>
        <w:t xml:space="preserve"> база мен </w:t>
      </w:r>
      <w:proofErr w:type="spellStart"/>
      <w:r w:rsidRPr="00C4302E">
        <w:rPr>
          <w:rFonts w:asciiTheme="majorBidi" w:hAnsiTheme="majorBidi" w:cstheme="majorBidi"/>
          <w:sz w:val="28"/>
          <w:szCs w:val="28"/>
          <w:lang w:val="ru-RU"/>
        </w:rPr>
        <w:t>білікті</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кадрларды</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қамтитын</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мемлекеттік</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ветеринариялық-санитариялық</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және</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санитариялық-эпидемиологиялық</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сараптамалардың</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ұй</w:t>
      </w:r>
      <w:r w:rsidR="00D809B8">
        <w:rPr>
          <w:rFonts w:asciiTheme="majorBidi" w:hAnsiTheme="majorBidi" w:cstheme="majorBidi"/>
          <w:sz w:val="28"/>
          <w:szCs w:val="28"/>
          <w:lang w:val="ru-RU"/>
        </w:rPr>
        <w:t>ымдастырылуы</w:t>
      </w:r>
      <w:proofErr w:type="spellEnd"/>
      <w:r w:rsidR="00D809B8">
        <w:rPr>
          <w:rFonts w:asciiTheme="majorBidi" w:hAnsiTheme="majorBidi" w:cstheme="majorBidi"/>
          <w:sz w:val="28"/>
          <w:szCs w:val="28"/>
          <w:lang w:val="ru-RU"/>
        </w:rPr>
        <w:t xml:space="preserve"> да </w:t>
      </w:r>
      <w:proofErr w:type="spellStart"/>
      <w:r w:rsidR="00D809B8">
        <w:rPr>
          <w:rFonts w:asciiTheme="majorBidi" w:hAnsiTheme="majorBidi" w:cstheme="majorBidi"/>
          <w:sz w:val="28"/>
          <w:szCs w:val="28"/>
          <w:lang w:val="ru-RU"/>
        </w:rPr>
        <w:t>қарастырылған</w:t>
      </w:r>
      <w:proofErr w:type="spellEnd"/>
      <w:r w:rsidR="00D809B8">
        <w:rPr>
          <w:rFonts w:asciiTheme="majorBidi" w:hAnsiTheme="majorBidi" w:cstheme="majorBidi"/>
          <w:sz w:val="28"/>
          <w:szCs w:val="28"/>
          <w:lang w:val="ru-RU"/>
        </w:rPr>
        <w:t xml:space="preserve"> [1</w:t>
      </w:r>
      <w:r w:rsidR="00253F7C">
        <w:rPr>
          <w:rFonts w:asciiTheme="majorBidi" w:hAnsiTheme="majorBidi" w:cstheme="majorBidi"/>
          <w:sz w:val="28"/>
          <w:szCs w:val="28"/>
          <w:lang w:val="ru-RU"/>
        </w:rPr>
        <w:t>5</w:t>
      </w:r>
      <w:r w:rsidRPr="00C4302E">
        <w:rPr>
          <w:rFonts w:asciiTheme="majorBidi" w:hAnsiTheme="majorBidi" w:cstheme="majorBidi"/>
          <w:sz w:val="28"/>
          <w:szCs w:val="28"/>
          <w:lang w:val="ru-RU"/>
        </w:rPr>
        <w:t>].</w:t>
      </w:r>
    </w:p>
    <w:p w14:paraId="695687EB" w14:textId="77777777" w:rsidR="00812224" w:rsidRPr="00C4302E" w:rsidRDefault="00812224" w:rsidP="009B3FDA">
      <w:pPr>
        <w:tabs>
          <w:tab w:val="left" w:pos="9356"/>
        </w:tabs>
        <w:spacing w:after="0" w:line="240" w:lineRule="auto"/>
        <w:ind w:firstLine="720"/>
        <w:jc w:val="both"/>
        <w:rPr>
          <w:rFonts w:asciiTheme="majorBidi" w:hAnsiTheme="majorBidi" w:cstheme="majorBidi"/>
          <w:sz w:val="28"/>
          <w:szCs w:val="28"/>
          <w:lang w:val="ru-RU"/>
        </w:rPr>
      </w:pPr>
      <w:r>
        <w:rPr>
          <w:rFonts w:asciiTheme="majorBidi" w:hAnsiTheme="majorBidi" w:cstheme="majorBidi"/>
          <w:sz w:val="28"/>
          <w:szCs w:val="28"/>
          <w:lang w:val="kk-KZ"/>
        </w:rPr>
        <w:t>Т</w:t>
      </w:r>
      <w:proofErr w:type="spellStart"/>
      <w:r w:rsidRPr="00C4302E">
        <w:rPr>
          <w:rFonts w:asciiTheme="majorBidi" w:hAnsiTheme="majorBidi" w:cstheme="majorBidi"/>
          <w:sz w:val="28"/>
          <w:szCs w:val="28"/>
          <w:lang w:val="ru-RU"/>
        </w:rPr>
        <w:t>ехникалық</w:t>
      </w:r>
      <w:proofErr w:type="spellEnd"/>
      <w:r w:rsidRPr="00C4302E">
        <w:rPr>
          <w:rFonts w:asciiTheme="majorBidi" w:hAnsiTheme="majorBidi" w:cstheme="majorBidi"/>
          <w:sz w:val="28"/>
          <w:szCs w:val="28"/>
          <w:lang w:val="ru-RU"/>
        </w:rPr>
        <w:t xml:space="preserve"> регламент пен </w:t>
      </w:r>
      <w:r>
        <w:rPr>
          <w:rFonts w:asciiTheme="majorBidi" w:hAnsiTheme="majorBidi" w:cstheme="majorBidi"/>
          <w:sz w:val="28"/>
          <w:szCs w:val="28"/>
          <w:lang w:val="kk-KZ"/>
        </w:rPr>
        <w:t xml:space="preserve">ҚР </w:t>
      </w:r>
      <w:proofErr w:type="spellStart"/>
      <w:r w:rsidRPr="00C4302E">
        <w:rPr>
          <w:rFonts w:asciiTheme="majorBidi" w:hAnsiTheme="majorBidi" w:cstheme="majorBidi"/>
          <w:sz w:val="28"/>
          <w:szCs w:val="28"/>
          <w:lang w:val="ru-RU"/>
        </w:rPr>
        <w:t>заң</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талаптарына</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сәйкес</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жалпы</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тұтынуға</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арналған</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тағам</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өнімдерінің</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сапасы</w:t>
      </w:r>
      <w:proofErr w:type="spellEnd"/>
      <w:r w:rsidRPr="00C4302E">
        <w:rPr>
          <w:rFonts w:asciiTheme="majorBidi" w:hAnsiTheme="majorBidi" w:cstheme="majorBidi"/>
          <w:sz w:val="28"/>
          <w:szCs w:val="28"/>
          <w:lang w:val="ru-RU"/>
        </w:rPr>
        <w:t xml:space="preserve"> мен </w:t>
      </w:r>
      <w:proofErr w:type="spellStart"/>
      <w:r w:rsidRPr="00C4302E">
        <w:rPr>
          <w:rFonts w:asciiTheme="majorBidi" w:hAnsiTheme="majorBidi" w:cstheme="majorBidi"/>
          <w:sz w:val="28"/>
          <w:szCs w:val="28"/>
          <w:lang w:val="ru-RU"/>
        </w:rPr>
        <w:t>қауіпсіздігіне</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жоғары</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талаптар</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қою</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халықтың</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тамақтану</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деңгейін</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арттыруға</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және</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денсаулығын</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жақсартуға</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ықпал</w:t>
      </w:r>
      <w:proofErr w:type="spellEnd"/>
      <w:r w:rsidRPr="00C4302E">
        <w:rPr>
          <w:rFonts w:asciiTheme="majorBidi" w:hAnsiTheme="majorBidi" w:cstheme="majorBidi"/>
          <w:sz w:val="28"/>
          <w:szCs w:val="28"/>
          <w:lang w:val="ru-RU"/>
        </w:rPr>
        <w:t xml:space="preserve"> </w:t>
      </w:r>
      <w:proofErr w:type="spellStart"/>
      <w:r w:rsidRPr="00C4302E">
        <w:rPr>
          <w:rFonts w:asciiTheme="majorBidi" w:hAnsiTheme="majorBidi" w:cstheme="majorBidi"/>
          <w:sz w:val="28"/>
          <w:szCs w:val="28"/>
          <w:lang w:val="ru-RU"/>
        </w:rPr>
        <w:t>етеді</w:t>
      </w:r>
      <w:proofErr w:type="spellEnd"/>
      <w:r w:rsidRPr="00C4302E">
        <w:rPr>
          <w:rFonts w:asciiTheme="majorBidi" w:hAnsiTheme="majorBidi" w:cstheme="majorBidi"/>
          <w:sz w:val="28"/>
          <w:szCs w:val="28"/>
          <w:lang w:val="ru-RU"/>
        </w:rPr>
        <w:t>.</w:t>
      </w:r>
    </w:p>
    <w:p w14:paraId="695687EC" w14:textId="77777777" w:rsidR="00812224" w:rsidRPr="00463E1E" w:rsidRDefault="00812224" w:rsidP="009B3FDA">
      <w:pPr>
        <w:tabs>
          <w:tab w:val="left" w:pos="9356"/>
        </w:tabs>
        <w:spacing w:after="0" w:line="240" w:lineRule="auto"/>
        <w:ind w:firstLine="720"/>
        <w:jc w:val="both"/>
        <w:rPr>
          <w:rFonts w:asciiTheme="majorBidi" w:hAnsiTheme="majorBidi" w:cstheme="majorBidi"/>
          <w:sz w:val="28"/>
          <w:szCs w:val="28"/>
          <w:lang w:val="ru-RU"/>
        </w:rPr>
      </w:pPr>
      <w:proofErr w:type="spellStart"/>
      <w:r w:rsidRPr="00463E1E">
        <w:rPr>
          <w:rFonts w:asciiTheme="majorBidi" w:hAnsiTheme="majorBidi" w:cstheme="majorBidi"/>
          <w:sz w:val="28"/>
          <w:szCs w:val="28"/>
          <w:lang w:val="ru-RU"/>
        </w:rPr>
        <w:t>Қазақстандағы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экономикалық</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дамудың</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тұрақтануы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нарықтық</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қатынастардың</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кеңеюі</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және</w:t>
      </w:r>
      <w:proofErr w:type="spellEnd"/>
      <w:r w:rsidRPr="00463E1E">
        <w:rPr>
          <w:rFonts w:asciiTheme="majorBidi" w:hAnsiTheme="majorBidi" w:cstheme="majorBidi"/>
          <w:sz w:val="28"/>
          <w:szCs w:val="28"/>
          <w:lang w:val="ru-RU"/>
        </w:rPr>
        <w:t xml:space="preserve"> мал </w:t>
      </w:r>
      <w:proofErr w:type="spellStart"/>
      <w:r w:rsidRPr="00463E1E">
        <w:rPr>
          <w:rFonts w:asciiTheme="majorBidi" w:hAnsiTheme="majorBidi" w:cstheme="majorBidi"/>
          <w:sz w:val="28"/>
          <w:szCs w:val="28"/>
          <w:lang w:val="ru-RU"/>
        </w:rPr>
        <w:t>шаруашылығының</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қарқынды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дамуы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республикадағы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ет</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өнеркәсібінің</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өсуіне</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мүмкіндік</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беріп</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отыр</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Соңғы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жылдары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ішкі</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нарықта</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тауық</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еті</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шұжық</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өнімдері</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және</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ет</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консервілерінің</w:t>
      </w:r>
      <w:proofErr w:type="spellEnd"/>
      <w:r w:rsidR="00DC4722">
        <w:rPr>
          <w:rFonts w:asciiTheme="majorBidi" w:hAnsiTheme="majorBidi" w:cstheme="majorBidi"/>
          <w:sz w:val="28"/>
          <w:szCs w:val="28"/>
          <w:lang w:val="ru-RU"/>
        </w:rPr>
        <w:t xml:space="preserve"> импорты 64</w:t>
      </w:r>
      <w:r w:rsidRPr="00463E1E">
        <w:rPr>
          <w:rFonts w:asciiTheme="majorBidi" w:hAnsiTheme="majorBidi" w:cstheme="majorBidi"/>
          <w:sz w:val="28"/>
          <w:szCs w:val="28"/>
          <w:lang w:val="ru-RU"/>
        </w:rPr>
        <w:t>%-</w:t>
      </w:r>
      <w:proofErr w:type="spellStart"/>
      <w:r w:rsidRPr="00463E1E">
        <w:rPr>
          <w:rFonts w:asciiTheme="majorBidi" w:hAnsiTheme="majorBidi" w:cstheme="majorBidi"/>
          <w:sz w:val="28"/>
          <w:szCs w:val="28"/>
          <w:lang w:val="ru-RU"/>
        </w:rPr>
        <w:t>ға</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дейін</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артқан</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Бұл</w:t>
      </w:r>
      <w:proofErr w:type="spellEnd"/>
      <w:r w:rsidRPr="00463E1E">
        <w:rPr>
          <w:rFonts w:asciiTheme="majorBidi" w:hAnsiTheme="majorBidi" w:cstheme="majorBidi"/>
          <w:sz w:val="28"/>
          <w:szCs w:val="28"/>
          <w:lang w:val="ru-RU"/>
        </w:rPr>
        <w:t xml:space="preserve"> салада </w:t>
      </w:r>
      <w:proofErr w:type="spellStart"/>
      <w:r w:rsidRPr="00463E1E">
        <w:rPr>
          <w:rFonts w:asciiTheme="majorBidi" w:hAnsiTheme="majorBidi" w:cstheme="majorBidi"/>
          <w:sz w:val="28"/>
          <w:szCs w:val="28"/>
          <w:lang w:val="ru-RU"/>
        </w:rPr>
        <w:t>ғалымдар</w:t>
      </w:r>
      <w:proofErr w:type="spellEnd"/>
      <w:r w:rsidRPr="00463E1E">
        <w:rPr>
          <w:rFonts w:asciiTheme="majorBidi" w:hAnsiTheme="majorBidi" w:cstheme="majorBidi"/>
          <w:sz w:val="28"/>
          <w:szCs w:val="28"/>
          <w:lang w:val="ru-RU"/>
        </w:rPr>
        <w:t xml:space="preserve"> мен </w:t>
      </w:r>
      <w:proofErr w:type="spellStart"/>
      <w:r w:rsidRPr="00463E1E">
        <w:rPr>
          <w:rFonts w:asciiTheme="majorBidi" w:hAnsiTheme="majorBidi" w:cstheme="majorBidi"/>
          <w:sz w:val="28"/>
          <w:szCs w:val="28"/>
          <w:lang w:val="ru-RU"/>
        </w:rPr>
        <w:t>мамандардың</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зерттеулері</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нәтижелі</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болғанымен</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жылқы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етінен</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жасалған</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өнімдердің</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түр-түрі</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әлі</w:t>
      </w:r>
      <w:proofErr w:type="spellEnd"/>
      <w:r w:rsidRPr="00463E1E">
        <w:rPr>
          <w:rFonts w:asciiTheme="majorBidi" w:hAnsiTheme="majorBidi" w:cstheme="majorBidi"/>
          <w:sz w:val="28"/>
          <w:szCs w:val="28"/>
          <w:lang w:val="ru-RU"/>
        </w:rPr>
        <w:t xml:space="preserve"> де </w:t>
      </w:r>
      <w:proofErr w:type="spellStart"/>
      <w:r w:rsidRPr="00463E1E">
        <w:rPr>
          <w:rFonts w:asciiTheme="majorBidi" w:hAnsiTheme="majorBidi" w:cstheme="majorBidi"/>
          <w:sz w:val="28"/>
          <w:szCs w:val="28"/>
          <w:lang w:val="ru-RU"/>
        </w:rPr>
        <w:t>шектеулі</w:t>
      </w:r>
      <w:proofErr w:type="spellEnd"/>
      <w:r w:rsidRPr="00463E1E">
        <w:rPr>
          <w:rFonts w:asciiTheme="majorBidi" w:hAnsiTheme="majorBidi" w:cstheme="majorBidi"/>
          <w:sz w:val="28"/>
          <w:szCs w:val="28"/>
          <w:lang w:val="ru-RU"/>
        </w:rPr>
        <w:t xml:space="preserve">, ал </w:t>
      </w:r>
      <w:proofErr w:type="spellStart"/>
      <w:r w:rsidRPr="00463E1E">
        <w:rPr>
          <w:rFonts w:asciiTheme="majorBidi" w:hAnsiTheme="majorBidi" w:cstheme="majorBidi"/>
          <w:sz w:val="28"/>
          <w:szCs w:val="28"/>
          <w:lang w:val="ru-RU"/>
        </w:rPr>
        <w:t>функционалды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бағыттағы</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ет</w:t>
      </w:r>
      <w:proofErr w:type="spellEnd"/>
      <w:r w:rsidRPr="00463E1E">
        <w:rPr>
          <w:rFonts w:asciiTheme="majorBidi" w:hAnsiTheme="majorBidi" w:cstheme="majorBidi"/>
          <w:sz w:val="28"/>
          <w:szCs w:val="28"/>
          <w:lang w:val="ru-RU"/>
        </w:rPr>
        <w:t xml:space="preserve"> </w:t>
      </w:r>
      <w:proofErr w:type="spellStart"/>
      <w:r w:rsidRPr="00463E1E">
        <w:rPr>
          <w:rFonts w:asciiTheme="majorBidi" w:hAnsiTheme="majorBidi" w:cstheme="majorBidi"/>
          <w:sz w:val="28"/>
          <w:szCs w:val="28"/>
          <w:lang w:val="ru-RU"/>
        </w:rPr>
        <w:t>өнім</w:t>
      </w:r>
      <w:r w:rsidR="00253F7C">
        <w:rPr>
          <w:rFonts w:asciiTheme="majorBidi" w:hAnsiTheme="majorBidi" w:cstheme="majorBidi"/>
          <w:sz w:val="28"/>
          <w:szCs w:val="28"/>
          <w:lang w:val="ru-RU"/>
        </w:rPr>
        <w:t>дері</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іс</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жүзінде</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өндірілмейді</w:t>
      </w:r>
      <w:proofErr w:type="spellEnd"/>
      <w:r w:rsidR="00253F7C">
        <w:rPr>
          <w:rFonts w:asciiTheme="majorBidi" w:hAnsiTheme="majorBidi" w:cstheme="majorBidi"/>
          <w:sz w:val="28"/>
          <w:szCs w:val="28"/>
          <w:lang w:val="ru-RU"/>
        </w:rPr>
        <w:t xml:space="preserve"> [16</w:t>
      </w:r>
      <w:r w:rsidRPr="00463E1E">
        <w:rPr>
          <w:rFonts w:asciiTheme="majorBidi" w:hAnsiTheme="majorBidi" w:cstheme="majorBidi"/>
          <w:sz w:val="28"/>
          <w:szCs w:val="28"/>
          <w:lang w:val="ru-RU"/>
        </w:rPr>
        <w:t>].</w:t>
      </w:r>
    </w:p>
    <w:p w14:paraId="695687ED" w14:textId="77777777" w:rsidR="00812224" w:rsidRPr="00812224" w:rsidRDefault="00812224" w:rsidP="004E304E">
      <w:pPr>
        <w:tabs>
          <w:tab w:val="left" w:pos="9356"/>
        </w:tabs>
        <w:spacing w:after="0" w:line="240" w:lineRule="auto"/>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lastRenderedPageBreak/>
        <w:t>Аталған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мәселелерді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шешу</w:t>
      </w:r>
      <w:proofErr w:type="spellEnd"/>
      <w:r w:rsidRPr="00812224">
        <w:rPr>
          <w:rFonts w:asciiTheme="majorBidi" w:hAnsiTheme="majorBidi" w:cstheme="majorBidi"/>
          <w:sz w:val="28"/>
          <w:szCs w:val="28"/>
          <w:lang w:val="ru-RU"/>
        </w:rPr>
        <w:t xml:space="preserve"> </w:t>
      </w:r>
      <w:r>
        <w:rPr>
          <w:rFonts w:asciiTheme="majorBidi" w:hAnsiTheme="majorBidi" w:cstheme="majorBidi"/>
          <w:sz w:val="28"/>
          <w:szCs w:val="28"/>
          <w:lang w:val="kk-KZ"/>
        </w:rPr>
        <w:t>жолы ретінде</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келе</w:t>
      </w:r>
      <w:r w:rsidR="00BC6F28">
        <w:rPr>
          <w:rFonts w:asciiTheme="majorBidi" w:hAnsiTheme="majorBidi" w:cstheme="majorBidi"/>
          <w:sz w:val="28"/>
          <w:szCs w:val="28"/>
          <w:lang w:val="ru-RU"/>
        </w:rPr>
        <w:t>сі</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шараларды</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іске</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асыру</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қажет</w:t>
      </w:r>
      <w:proofErr w:type="spellEnd"/>
      <w:r w:rsidR="00BC6F28">
        <w:rPr>
          <w:rFonts w:asciiTheme="majorBidi" w:hAnsiTheme="majorBidi" w:cstheme="majorBidi"/>
          <w:sz w:val="28"/>
          <w:szCs w:val="28"/>
          <w:lang w:val="ru-RU"/>
        </w:rPr>
        <w:t>:</w:t>
      </w:r>
      <w:r w:rsidR="00BC6F28">
        <w:rPr>
          <w:rFonts w:asciiTheme="majorBidi" w:hAnsiTheme="majorBidi" w:cstheme="majorBidi"/>
          <w:sz w:val="28"/>
          <w:szCs w:val="28"/>
          <w:lang w:val="ru-RU"/>
        </w:rPr>
        <w:br/>
        <w:t xml:space="preserve">- </w:t>
      </w:r>
      <w:proofErr w:type="spellStart"/>
      <w:r w:rsidRPr="00812224">
        <w:rPr>
          <w:rFonts w:asciiTheme="majorBidi" w:hAnsiTheme="majorBidi" w:cstheme="majorBidi"/>
          <w:sz w:val="28"/>
          <w:szCs w:val="28"/>
          <w:lang w:val="ru-RU"/>
        </w:rPr>
        <w:t>жергілікті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w:t>
      </w:r>
      <w:r w:rsidR="00BC6F28">
        <w:rPr>
          <w:rFonts w:asciiTheme="majorBidi" w:hAnsiTheme="majorBidi" w:cstheme="majorBidi"/>
          <w:sz w:val="28"/>
          <w:szCs w:val="28"/>
          <w:lang w:val="ru-RU"/>
        </w:rPr>
        <w:t>т</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шикізатын</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тиімді</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пайдалану</w:t>
      </w:r>
      <w:proofErr w:type="spellEnd"/>
      <w:r w:rsidR="00BC6F28">
        <w:rPr>
          <w:rFonts w:asciiTheme="majorBidi" w:hAnsiTheme="majorBidi" w:cstheme="majorBidi"/>
          <w:sz w:val="28"/>
          <w:szCs w:val="28"/>
          <w:lang w:val="ru-RU"/>
        </w:rPr>
        <w:t>;</w:t>
      </w:r>
      <w:r w:rsidR="00BC6F28">
        <w:rPr>
          <w:rFonts w:asciiTheme="majorBidi" w:hAnsiTheme="majorBidi" w:cstheme="majorBidi"/>
          <w:sz w:val="28"/>
          <w:szCs w:val="28"/>
          <w:lang w:val="ru-RU"/>
        </w:rPr>
        <w:br/>
        <w:t xml:space="preserve">- </w:t>
      </w:r>
      <w:proofErr w:type="spellStart"/>
      <w:r w:rsidRPr="00812224">
        <w:rPr>
          <w:rFonts w:asciiTheme="majorBidi" w:hAnsiTheme="majorBidi" w:cstheme="majorBidi"/>
          <w:sz w:val="28"/>
          <w:szCs w:val="28"/>
          <w:lang w:val="ru-RU"/>
        </w:rPr>
        <w:t>ішкі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нарықты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отандық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өнімдерд</w:t>
      </w:r>
      <w:r w:rsidR="00BC6F28">
        <w:rPr>
          <w:rFonts w:asciiTheme="majorBidi" w:hAnsiTheme="majorBidi" w:cstheme="majorBidi"/>
          <w:sz w:val="28"/>
          <w:szCs w:val="28"/>
          <w:lang w:val="ru-RU"/>
        </w:rPr>
        <w:t>ің</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кең</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ассортиментімен</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қамту</w:t>
      </w:r>
      <w:proofErr w:type="spellEnd"/>
      <w:r w:rsidR="00BC6F28">
        <w:rPr>
          <w:rFonts w:asciiTheme="majorBidi" w:hAnsiTheme="majorBidi" w:cstheme="majorBidi"/>
          <w:sz w:val="28"/>
          <w:szCs w:val="28"/>
          <w:lang w:val="ru-RU"/>
        </w:rPr>
        <w:t>;</w:t>
      </w:r>
      <w:r w:rsidR="00BC6F28">
        <w:rPr>
          <w:rFonts w:asciiTheme="majorBidi" w:hAnsiTheme="majorBidi" w:cstheme="majorBidi"/>
          <w:sz w:val="28"/>
          <w:szCs w:val="28"/>
          <w:lang w:val="ru-RU"/>
        </w:rPr>
        <w:br/>
        <w:t xml:space="preserve">- </w:t>
      </w:r>
      <w:proofErr w:type="spellStart"/>
      <w:r w:rsidRPr="00812224">
        <w:rPr>
          <w:rFonts w:asciiTheme="majorBidi" w:hAnsiTheme="majorBidi" w:cstheme="majorBidi"/>
          <w:sz w:val="28"/>
          <w:szCs w:val="28"/>
          <w:lang w:val="ru-RU"/>
        </w:rPr>
        <w:t>функционалды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тама</w:t>
      </w:r>
      <w:proofErr w:type="spellEnd"/>
      <w:r>
        <w:rPr>
          <w:rFonts w:asciiTheme="majorBidi" w:hAnsiTheme="majorBidi" w:cstheme="majorBidi"/>
          <w:sz w:val="28"/>
          <w:szCs w:val="28"/>
          <w:lang w:val="kk-KZ"/>
        </w:rPr>
        <w:t>қтану</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талаптарына</w:t>
      </w:r>
      <w:proofErr w:type="spellEnd"/>
      <w:r w:rsidRPr="00812224">
        <w:rPr>
          <w:rFonts w:asciiTheme="majorBidi" w:hAnsiTheme="majorBidi" w:cstheme="majorBidi"/>
          <w:sz w:val="28"/>
          <w:szCs w:val="28"/>
          <w:lang w:val="ru-RU"/>
        </w:rPr>
        <w:t xml:space="preserve"> сай </w:t>
      </w:r>
      <w:r>
        <w:rPr>
          <w:rFonts w:asciiTheme="majorBidi" w:hAnsiTheme="majorBidi" w:cstheme="majorBidi"/>
          <w:sz w:val="28"/>
          <w:szCs w:val="28"/>
          <w:lang w:val="kk-KZ"/>
        </w:rPr>
        <w:t xml:space="preserve">арнайы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жет</w:t>
      </w:r>
      <w:r w:rsidR="00BC6F28">
        <w:rPr>
          <w:rFonts w:asciiTheme="majorBidi" w:hAnsiTheme="majorBidi" w:cstheme="majorBidi"/>
          <w:sz w:val="28"/>
          <w:szCs w:val="28"/>
          <w:lang w:val="ru-RU"/>
        </w:rPr>
        <w:t>ілдіру</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және</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өндіріске</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енгізу</w:t>
      </w:r>
      <w:proofErr w:type="spellEnd"/>
      <w:r w:rsidR="00BC6F28">
        <w:rPr>
          <w:rFonts w:asciiTheme="majorBidi" w:hAnsiTheme="majorBidi" w:cstheme="majorBidi"/>
          <w:sz w:val="28"/>
          <w:szCs w:val="28"/>
          <w:lang w:val="ru-RU"/>
        </w:rPr>
        <w:t>;</w:t>
      </w:r>
      <w:r w:rsidR="00BC6F28">
        <w:rPr>
          <w:rFonts w:asciiTheme="majorBidi" w:hAnsiTheme="majorBidi" w:cstheme="majorBidi"/>
          <w:sz w:val="28"/>
          <w:szCs w:val="28"/>
          <w:lang w:val="ru-RU"/>
        </w:rPr>
        <w:br/>
        <w:t xml:space="preserve">- </w:t>
      </w:r>
      <w:proofErr w:type="spellStart"/>
      <w:r w:rsidRPr="00812224">
        <w:rPr>
          <w:rFonts w:asciiTheme="majorBidi" w:hAnsiTheme="majorBidi" w:cstheme="majorBidi"/>
          <w:sz w:val="28"/>
          <w:szCs w:val="28"/>
          <w:lang w:val="ru-RU"/>
        </w:rPr>
        <w:t>экспортқа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бағытталған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жоғары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технологиялық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өндірістердің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тиімділігін</w:t>
      </w:r>
      <w:proofErr w:type="spellEnd"/>
      <w:r w:rsidRPr="00812224">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арттыру</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және</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жаңаларын</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құру</w:t>
      </w:r>
      <w:proofErr w:type="spellEnd"/>
      <w:r w:rsidR="00BC6F28">
        <w:rPr>
          <w:rFonts w:asciiTheme="majorBidi" w:hAnsiTheme="majorBidi" w:cstheme="majorBidi"/>
          <w:sz w:val="28"/>
          <w:szCs w:val="28"/>
          <w:lang w:val="ru-RU"/>
        </w:rPr>
        <w:t>;</w:t>
      </w:r>
      <w:r w:rsidR="00BC6F28">
        <w:rPr>
          <w:rFonts w:asciiTheme="majorBidi" w:hAnsiTheme="majorBidi" w:cstheme="majorBidi"/>
          <w:sz w:val="28"/>
          <w:szCs w:val="28"/>
          <w:lang w:val="ru-RU"/>
        </w:rPr>
        <w:br/>
        <w:t xml:space="preserve">- </w:t>
      </w:r>
      <w:proofErr w:type="spellStart"/>
      <w:r w:rsidRPr="00812224">
        <w:rPr>
          <w:rFonts w:asciiTheme="majorBidi" w:hAnsiTheme="majorBidi" w:cstheme="majorBidi"/>
          <w:sz w:val="28"/>
          <w:szCs w:val="28"/>
          <w:lang w:val="ru-RU"/>
        </w:rPr>
        <w:t>өнімнің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бәсекеге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қабілеттілігін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арттырып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ассортиментін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кеңейту</w:t>
      </w:r>
      <w:proofErr w:type="spellEnd"/>
      <w:r w:rsidRPr="00812224">
        <w:rPr>
          <w:rFonts w:asciiTheme="majorBidi" w:hAnsiTheme="majorBidi" w:cstheme="majorBidi"/>
          <w:sz w:val="28"/>
          <w:szCs w:val="28"/>
          <w:lang w:val="ru-RU"/>
        </w:rPr>
        <w:t>.</w:t>
      </w:r>
    </w:p>
    <w:p w14:paraId="695687EE" w14:textId="77777777" w:rsidR="00812224" w:rsidRDefault="00812224" w:rsidP="009B3FDA">
      <w:pPr>
        <w:tabs>
          <w:tab w:val="left" w:pos="9356"/>
        </w:tabs>
        <w:spacing w:after="0" w:line="240" w:lineRule="auto"/>
        <w:ind w:firstLine="720"/>
        <w:jc w:val="both"/>
        <w:rPr>
          <w:rFonts w:asciiTheme="majorBidi" w:hAnsiTheme="majorBidi" w:cstheme="majorBidi"/>
          <w:sz w:val="28"/>
          <w:szCs w:val="28"/>
          <w:lang w:val="ru-RU"/>
        </w:rPr>
      </w:pPr>
      <w:r w:rsidRPr="00812224">
        <w:rPr>
          <w:rFonts w:asciiTheme="majorBidi" w:hAnsiTheme="majorBidi" w:cstheme="majorBidi"/>
          <w:sz w:val="28"/>
          <w:szCs w:val="28"/>
          <w:lang w:val="ru-RU"/>
        </w:rPr>
        <w:t xml:space="preserve">НАССР </w:t>
      </w:r>
      <w:proofErr w:type="spellStart"/>
      <w:r w:rsidRPr="00812224">
        <w:rPr>
          <w:rFonts w:asciiTheme="majorBidi" w:hAnsiTheme="majorBidi" w:cstheme="majorBidi"/>
          <w:sz w:val="28"/>
          <w:szCs w:val="28"/>
          <w:lang w:val="ru-RU"/>
        </w:rPr>
        <w:t>жүйесі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қауіптерді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талдау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сын</w:t>
      </w:r>
      <w:r>
        <w:rPr>
          <w:rFonts w:asciiTheme="majorBidi" w:hAnsiTheme="majorBidi" w:cstheme="majorBidi"/>
          <w:sz w:val="28"/>
          <w:szCs w:val="28"/>
          <w:lang w:val="kk-KZ"/>
        </w:rPr>
        <w:t>и</w:t>
      </w:r>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бақылау</w:t>
      </w:r>
      <w:proofErr w:type="spellEnd"/>
      <w:r w:rsidR="00BC6F28">
        <w:rPr>
          <w:rFonts w:asciiTheme="majorBidi" w:hAnsiTheme="majorBidi" w:cstheme="majorBidi"/>
          <w:sz w:val="28"/>
          <w:szCs w:val="28"/>
          <w:lang w:val="ru-RU"/>
        </w:rPr>
        <w:t xml:space="preserve"> </w:t>
      </w:r>
      <w:proofErr w:type="spellStart"/>
      <w:r w:rsidR="00BC6F28">
        <w:rPr>
          <w:rFonts w:asciiTheme="majorBidi" w:hAnsiTheme="majorBidi" w:cstheme="majorBidi"/>
          <w:sz w:val="28"/>
          <w:szCs w:val="28"/>
          <w:lang w:val="ru-RU"/>
        </w:rPr>
        <w:t>нүктелері</w:t>
      </w:r>
      <w:proofErr w:type="spellEnd"/>
      <w:r w:rsidR="00BC6F28">
        <w:rPr>
          <w:rFonts w:asciiTheme="majorBidi" w:hAnsiTheme="majorBidi" w:cstheme="majorBidi"/>
          <w:sz w:val="28"/>
          <w:szCs w:val="28"/>
          <w:lang w:val="ru-RU"/>
        </w:rPr>
        <w:t xml:space="preserve">) - </w:t>
      </w:r>
      <w:proofErr w:type="spellStart"/>
      <w:r w:rsidRPr="00812224">
        <w:rPr>
          <w:rFonts w:asciiTheme="majorBidi" w:hAnsiTheme="majorBidi" w:cstheme="majorBidi"/>
          <w:sz w:val="28"/>
          <w:szCs w:val="28"/>
          <w:lang w:val="ru-RU"/>
        </w:rPr>
        <w:t>өндірістегі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факторларды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ғылыми</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негізде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анықтауға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арналған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әдіс</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Бұл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қағидалары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бойынша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өңдеудің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барлық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сатыларында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ықтимал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қауіптер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анықталып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оларды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бақылау</w:t>
      </w:r>
      <w:proofErr w:type="spellEnd"/>
      <w:r>
        <w:rPr>
          <w:rFonts w:asciiTheme="majorBidi" w:hAnsiTheme="majorBidi" w:cstheme="majorBidi"/>
          <w:sz w:val="28"/>
          <w:szCs w:val="28"/>
          <w:lang w:val="kk-KZ"/>
        </w:rPr>
        <w:t>ға</w:t>
      </w:r>
      <w:r w:rsidRPr="00812224">
        <w:rPr>
          <w:rFonts w:asciiTheme="majorBidi" w:hAnsiTheme="majorBidi" w:cstheme="majorBidi"/>
          <w:sz w:val="28"/>
          <w:szCs w:val="28"/>
          <w:lang w:val="ru-RU"/>
        </w:rPr>
        <w:t xml:space="preserve"> </w:t>
      </w:r>
      <w:r>
        <w:rPr>
          <w:rFonts w:asciiTheme="majorBidi" w:hAnsiTheme="majorBidi" w:cstheme="majorBidi"/>
          <w:sz w:val="28"/>
          <w:szCs w:val="28"/>
          <w:lang w:val="kk-KZ"/>
        </w:rPr>
        <w:t xml:space="preserve">сыни </w:t>
      </w:r>
      <w:proofErr w:type="spellStart"/>
      <w:r w:rsidRPr="00812224">
        <w:rPr>
          <w:rFonts w:asciiTheme="majorBidi" w:hAnsiTheme="majorBidi" w:cstheme="majorBidi"/>
          <w:sz w:val="28"/>
          <w:szCs w:val="28"/>
          <w:lang w:val="ru-RU"/>
        </w:rPr>
        <w:t>нүктелері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белгіленеді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тәуекелдерді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басқару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жүйесі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әзірленеді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Мұндай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тәсіл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өндірушілерге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тұтынушы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үшін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қауіпсіз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екендігіне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сенімді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болуға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мүмкіндік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береді</w:t>
      </w:r>
      <w:proofErr w:type="spellEnd"/>
      <w:r w:rsidRPr="00812224">
        <w:rPr>
          <w:rFonts w:asciiTheme="majorBidi" w:hAnsiTheme="majorBidi" w:cstheme="majorBidi"/>
          <w:sz w:val="28"/>
          <w:szCs w:val="28"/>
          <w:lang w:val="ru-RU"/>
        </w:rPr>
        <w:t>.</w:t>
      </w:r>
    </w:p>
    <w:p w14:paraId="695687EF" w14:textId="77777777" w:rsidR="00D809B8" w:rsidRPr="00D809B8" w:rsidRDefault="00D809B8" w:rsidP="00D809B8">
      <w:pPr>
        <w:tabs>
          <w:tab w:val="left" w:pos="9356"/>
        </w:tabs>
        <w:spacing w:after="0" w:line="240" w:lineRule="auto"/>
        <w:ind w:firstLine="720"/>
        <w:jc w:val="both"/>
        <w:rPr>
          <w:rFonts w:ascii="Times New Roman" w:eastAsia="Times New Roman" w:hAnsi="Times New Roman" w:cs="Times New Roman"/>
          <w:color w:val="000000" w:themeColor="text1"/>
          <w:sz w:val="28"/>
          <w:szCs w:val="28"/>
          <w:lang w:val="ru-RU" w:eastAsia="ru-RU"/>
        </w:rPr>
      </w:pPr>
      <w:proofErr w:type="spellStart"/>
      <w:r w:rsidRPr="00D809B8">
        <w:rPr>
          <w:rFonts w:ascii="Times New Roman" w:eastAsia="Times New Roman" w:hAnsi="Times New Roman" w:cs="Times New Roman"/>
          <w:color w:val="000000" w:themeColor="text1"/>
          <w:sz w:val="28"/>
          <w:szCs w:val="28"/>
          <w:lang w:val="ru-RU" w:eastAsia="ru-RU"/>
        </w:rPr>
        <w:t>Қазақстан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Республикасында</w:t>
      </w:r>
      <w:proofErr w:type="spellEnd"/>
      <w:r w:rsidRPr="00D809B8">
        <w:rPr>
          <w:rFonts w:ascii="Times New Roman" w:eastAsia="Times New Roman" w:hAnsi="Times New Roman" w:cs="Times New Roman"/>
          <w:color w:val="000000" w:themeColor="text1"/>
          <w:sz w:val="28"/>
          <w:szCs w:val="28"/>
          <w:lang w:val="ru-RU" w:eastAsia="ru-RU"/>
        </w:rPr>
        <w:t xml:space="preserve"> НАССР </w:t>
      </w:r>
      <w:proofErr w:type="spellStart"/>
      <w:r w:rsidRPr="00D809B8">
        <w:rPr>
          <w:rFonts w:ascii="Times New Roman" w:eastAsia="Times New Roman" w:hAnsi="Times New Roman" w:cs="Times New Roman"/>
          <w:color w:val="000000" w:themeColor="text1"/>
          <w:sz w:val="28"/>
          <w:szCs w:val="28"/>
          <w:lang w:val="ru-RU" w:eastAsia="ru-RU"/>
        </w:rPr>
        <w:t>жүйесін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енгізу</w:t>
      </w:r>
      <w:proofErr w:type="spellEnd"/>
      <w:r w:rsidRPr="00D809B8">
        <w:rPr>
          <w:rFonts w:ascii="Times New Roman" w:eastAsia="Times New Roman" w:hAnsi="Times New Roman" w:cs="Times New Roman"/>
          <w:color w:val="000000" w:themeColor="text1"/>
          <w:sz w:val="28"/>
          <w:szCs w:val="28"/>
          <w:lang w:val="ru-RU" w:eastAsia="ru-RU"/>
        </w:rPr>
        <w:t xml:space="preserve"> мен </w:t>
      </w:r>
      <w:proofErr w:type="spellStart"/>
      <w:r w:rsidRPr="00D809B8">
        <w:rPr>
          <w:rFonts w:ascii="Times New Roman" w:eastAsia="Times New Roman" w:hAnsi="Times New Roman" w:cs="Times New Roman"/>
          <w:color w:val="000000" w:themeColor="text1"/>
          <w:sz w:val="28"/>
          <w:szCs w:val="28"/>
          <w:lang w:val="ru-RU" w:eastAsia="ru-RU"/>
        </w:rPr>
        <w:t>оның</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жұмыс</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істеу</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талаптары</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ұлттық</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стандартпен</w:t>
      </w:r>
      <w:proofErr w:type="spellEnd"/>
      <w:r w:rsidRPr="00D809B8">
        <w:rPr>
          <w:rFonts w:ascii="Times New Roman" w:eastAsia="Times New Roman" w:hAnsi="Times New Roman" w:cs="Times New Roman"/>
          <w:color w:val="000000" w:themeColor="text1"/>
          <w:sz w:val="28"/>
          <w:szCs w:val="28"/>
          <w:lang w:val="ru-RU" w:eastAsia="ru-RU"/>
        </w:rPr>
        <w:t xml:space="preserve"> </w:t>
      </w:r>
      <w:r w:rsidR="00DB766A">
        <w:rPr>
          <w:rFonts w:ascii="Times New Roman" w:eastAsia="Times New Roman" w:hAnsi="Times New Roman" w:cs="Times New Roman"/>
          <w:color w:val="000000" w:themeColor="text1"/>
          <w:sz w:val="28"/>
          <w:szCs w:val="28"/>
          <w:lang w:val="ru-RU" w:eastAsia="ru-RU"/>
        </w:rPr>
        <w:t>–</w:t>
      </w:r>
      <w:r w:rsidRPr="00D809B8">
        <w:rPr>
          <w:rFonts w:ascii="Times New Roman" w:eastAsia="Times New Roman" w:hAnsi="Times New Roman" w:cs="Times New Roman"/>
          <w:color w:val="000000" w:themeColor="text1"/>
          <w:sz w:val="28"/>
          <w:szCs w:val="28"/>
          <w:lang w:val="ru-RU" w:eastAsia="ru-RU"/>
        </w:rPr>
        <w:t xml:space="preserve"> </w:t>
      </w:r>
      <w:r w:rsidR="00DB766A">
        <w:rPr>
          <w:rFonts w:ascii="Times New Roman" w:eastAsia="Times New Roman" w:hAnsi="Times New Roman" w:cs="Times New Roman"/>
          <w:color w:val="000000" w:themeColor="text1"/>
          <w:sz w:val="28"/>
          <w:szCs w:val="28"/>
          <w:lang w:val="ru-RU" w:eastAsia="ru-RU"/>
        </w:rPr>
        <w:t xml:space="preserve">ҚР </w:t>
      </w:r>
      <w:r w:rsidRPr="00D809B8">
        <w:rPr>
          <w:rFonts w:ascii="Times New Roman" w:eastAsia="Times New Roman" w:hAnsi="Times New Roman" w:cs="Times New Roman"/>
          <w:color w:val="000000" w:themeColor="text1"/>
          <w:sz w:val="28"/>
          <w:szCs w:val="28"/>
          <w:lang w:val="ru-RU" w:eastAsia="ru-RU"/>
        </w:rPr>
        <w:t xml:space="preserve">СТ 1179-2003 «Сапа </w:t>
      </w:r>
      <w:proofErr w:type="spellStart"/>
      <w:r w:rsidRPr="00D809B8">
        <w:rPr>
          <w:rFonts w:ascii="Times New Roman" w:eastAsia="Times New Roman" w:hAnsi="Times New Roman" w:cs="Times New Roman"/>
          <w:color w:val="000000" w:themeColor="text1"/>
          <w:sz w:val="28"/>
          <w:szCs w:val="28"/>
          <w:lang w:val="ru-RU" w:eastAsia="ru-RU"/>
        </w:rPr>
        <w:t>жүйелері</w:t>
      </w:r>
      <w:proofErr w:type="spellEnd"/>
      <w:r w:rsidRPr="00D809B8">
        <w:rPr>
          <w:rFonts w:ascii="Times New Roman" w:eastAsia="Times New Roman" w:hAnsi="Times New Roman" w:cs="Times New Roman"/>
          <w:color w:val="000000" w:themeColor="text1"/>
          <w:sz w:val="28"/>
          <w:szCs w:val="28"/>
          <w:lang w:val="ru-RU" w:eastAsia="ru-RU"/>
        </w:rPr>
        <w:t xml:space="preserve">. НАССР </w:t>
      </w:r>
      <w:proofErr w:type="spellStart"/>
      <w:r w:rsidRPr="00D809B8">
        <w:rPr>
          <w:rFonts w:ascii="Times New Roman" w:eastAsia="Times New Roman" w:hAnsi="Times New Roman" w:cs="Times New Roman"/>
          <w:color w:val="000000" w:themeColor="text1"/>
          <w:sz w:val="28"/>
          <w:szCs w:val="28"/>
          <w:lang w:val="ru-RU" w:eastAsia="ru-RU"/>
        </w:rPr>
        <w:t>қағидаттарына</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негізделген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тағам</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өнімдерінің</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сапасын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басқару</w:t>
      </w:r>
      <w:proofErr w:type="spellEnd"/>
      <w:r w:rsidRPr="00D809B8">
        <w:rPr>
          <w:rFonts w:ascii="Times New Roman" w:eastAsia="Times New Roman" w:hAnsi="Times New Roman" w:cs="Times New Roman"/>
          <w:color w:val="000000" w:themeColor="text1"/>
          <w:sz w:val="28"/>
          <w:szCs w:val="28"/>
          <w:lang w:val="ru-RU" w:eastAsia="ru-RU"/>
        </w:rPr>
        <w:t xml:space="preserve">» - </w:t>
      </w:r>
      <w:proofErr w:type="spellStart"/>
      <w:r w:rsidRPr="00D809B8">
        <w:rPr>
          <w:rFonts w:ascii="Times New Roman" w:eastAsia="Times New Roman" w:hAnsi="Times New Roman" w:cs="Times New Roman"/>
          <w:color w:val="000000" w:themeColor="text1"/>
          <w:sz w:val="28"/>
          <w:szCs w:val="28"/>
          <w:lang w:val="ru-RU" w:eastAsia="ru-RU"/>
        </w:rPr>
        <w:t>реттеледі</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онда</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тағам</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өнеркәсібі</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кәсіпорындарында</w:t>
      </w:r>
      <w:proofErr w:type="spellEnd"/>
      <w:r w:rsidRPr="00D809B8">
        <w:rPr>
          <w:rFonts w:ascii="Times New Roman" w:eastAsia="Times New Roman" w:hAnsi="Times New Roman" w:cs="Times New Roman"/>
          <w:color w:val="000000" w:themeColor="text1"/>
          <w:sz w:val="28"/>
          <w:szCs w:val="28"/>
          <w:lang w:val="ru-RU" w:eastAsia="ru-RU"/>
        </w:rPr>
        <w:t xml:space="preserve"> осы </w:t>
      </w:r>
      <w:proofErr w:type="spellStart"/>
      <w:r w:rsidRPr="00D809B8">
        <w:rPr>
          <w:rFonts w:ascii="Times New Roman" w:eastAsia="Times New Roman" w:hAnsi="Times New Roman" w:cs="Times New Roman"/>
          <w:color w:val="000000" w:themeColor="text1"/>
          <w:sz w:val="28"/>
          <w:szCs w:val="28"/>
          <w:lang w:val="ru-RU" w:eastAsia="ru-RU"/>
        </w:rPr>
        <w:t>қағидаттарды</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жүзеге</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асырудың</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негізгі</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принциптері</w:t>
      </w:r>
      <w:proofErr w:type="spellEnd"/>
      <w:r w:rsidRPr="00D809B8">
        <w:rPr>
          <w:rFonts w:ascii="Times New Roman" w:eastAsia="Times New Roman" w:hAnsi="Times New Roman" w:cs="Times New Roman"/>
          <w:color w:val="000000" w:themeColor="text1"/>
          <w:sz w:val="28"/>
          <w:szCs w:val="28"/>
          <w:lang w:val="ru-RU" w:eastAsia="ru-RU"/>
        </w:rPr>
        <w:t xml:space="preserve"> мен </w:t>
      </w:r>
      <w:proofErr w:type="spellStart"/>
      <w:r w:rsidRPr="00D809B8">
        <w:rPr>
          <w:rFonts w:ascii="Times New Roman" w:eastAsia="Times New Roman" w:hAnsi="Times New Roman" w:cs="Times New Roman"/>
          <w:color w:val="000000" w:themeColor="text1"/>
          <w:sz w:val="28"/>
          <w:szCs w:val="28"/>
          <w:lang w:val="ru-RU" w:eastAsia="ru-RU"/>
        </w:rPr>
        <w:t>тәртібі</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айқындалған</w:t>
      </w:r>
      <w:proofErr w:type="spellEnd"/>
      <w:r w:rsidRPr="00D809B8">
        <w:rPr>
          <w:rFonts w:ascii="Times New Roman" w:eastAsia="Times New Roman" w:hAnsi="Times New Roman" w:cs="Times New Roman"/>
          <w:color w:val="000000" w:themeColor="text1"/>
          <w:sz w:val="28"/>
          <w:szCs w:val="28"/>
          <w:lang w:val="ru-RU" w:eastAsia="ru-RU"/>
        </w:rPr>
        <w:t xml:space="preserve"> [1</w:t>
      </w:r>
      <w:r w:rsidR="00253F7C">
        <w:rPr>
          <w:rFonts w:ascii="Times New Roman" w:eastAsia="Times New Roman" w:hAnsi="Times New Roman" w:cs="Times New Roman"/>
          <w:color w:val="000000" w:themeColor="text1"/>
          <w:sz w:val="28"/>
          <w:szCs w:val="28"/>
          <w:lang w:val="ru-RU" w:eastAsia="ru-RU"/>
        </w:rPr>
        <w:t>7</w:t>
      </w:r>
      <w:r w:rsidRPr="00D809B8">
        <w:rPr>
          <w:rFonts w:ascii="Times New Roman" w:eastAsia="Times New Roman" w:hAnsi="Times New Roman" w:cs="Times New Roman"/>
          <w:color w:val="000000" w:themeColor="text1"/>
          <w:sz w:val="28"/>
          <w:szCs w:val="28"/>
          <w:lang w:val="ru-RU" w:eastAsia="ru-RU"/>
        </w:rPr>
        <w:t xml:space="preserve">]. ХАССП </w:t>
      </w:r>
      <w:proofErr w:type="spellStart"/>
      <w:r w:rsidRPr="00D809B8">
        <w:rPr>
          <w:rFonts w:ascii="Times New Roman" w:eastAsia="Times New Roman" w:hAnsi="Times New Roman" w:cs="Times New Roman"/>
          <w:color w:val="000000" w:themeColor="text1"/>
          <w:sz w:val="28"/>
          <w:szCs w:val="28"/>
          <w:lang w:val="ru-RU" w:eastAsia="ru-RU"/>
        </w:rPr>
        <w:t>жүйесінің</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қағидаттарын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ет</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жартылай</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фабрикаттарын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өндіру</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барысында</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қолданудың</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тиімділігі</w:t>
      </w:r>
      <w:proofErr w:type="spellEnd"/>
      <w:r w:rsidRPr="00D809B8">
        <w:rPr>
          <w:rFonts w:ascii="Times New Roman" w:eastAsia="Times New Roman" w:hAnsi="Times New Roman" w:cs="Times New Roman"/>
          <w:color w:val="000000" w:themeColor="text1"/>
          <w:sz w:val="28"/>
          <w:szCs w:val="28"/>
          <w:lang w:val="ru-RU" w:eastAsia="ru-RU"/>
        </w:rPr>
        <w:t xml:space="preserve"> Атамбаева Ж. </w:t>
      </w:r>
      <w:proofErr w:type="spellStart"/>
      <w:r w:rsidRPr="00D809B8">
        <w:rPr>
          <w:rFonts w:ascii="Times New Roman" w:eastAsia="Times New Roman" w:hAnsi="Times New Roman" w:cs="Times New Roman"/>
          <w:color w:val="000000" w:themeColor="text1"/>
          <w:sz w:val="28"/>
          <w:szCs w:val="28"/>
          <w:lang w:val="ru-RU" w:eastAsia="ru-RU"/>
        </w:rPr>
        <w:t>және</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Нургазезова</w:t>
      </w:r>
      <w:proofErr w:type="spellEnd"/>
      <w:r w:rsidRPr="00D809B8">
        <w:rPr>
          <w:rFonts w:ascii="Times New Roman" w:eastAsia="Times New Roman" w:hAnsi="Times New Roman" w:cs="Times New Roman"/>
          <w:color w:val="000000" w:themeColor="text1"/>
          <w:sz w:val="28"/>
          <w:szCs w:val="28"/>
          <w:lang w:val="ru-RU" w:eastAsia="ru-RU"/>
        </w:rPr>
        <w:t xml:space="preserve"> А. </w:t>
      </w:r>
      <w:proofErr w:type="spellStart"/>
      <w:r w:rsidRPr="00D809B8">
        <w:rPr>
          <w:rFonts w:ascii="Times New Roman" w:eastAsia="Times New Roman" w:hAnsi="Times New Roman" w:cs="Times New Roman"/>
          <w:color w:val="000000" w:themeColor="text1"/>
          <w:sz w:val="28"/>
          <w:szCs w:val="28"/>
          <w:lang w:val="ru-RU" w:eastAsia="ru-RU"/>
        </w:rPr>
        <w:t>жүр</w:t>
      </w:r>
      <w:r w:rsidR="00253F7C">
        <w:rPr>
          <w:rFonts w:ascii="Times New Roman" w:eastAsia="Times New Roman" w:hAnsi="Times New Roman" w:cs="Times New Roman"/>
          <w:color w:val="000000" w:themeColor="text1"/>
          <w:sz w:val="28"/>
          <w:szCs w:val="28"/>
          <w:lang w:val="ru-RU" w:eastAsia="ru-RU"/>
        </w:rPr>
        <w:t>гізген</w:t>
      </w:r>
      <w:proofErr w:type="spellEnd"/>
      <w:r w:rsidR="00253F7C">
        <w:rPr>
          <w:rFonts w:ascii="Times New Roman" w:eastAsia="Times New Roman" w:hAnsi="Times New Roman" w:cs="Times New Roman"/>
          <w:color w:val="000000" w:themeColor="text1"/>
          <w:sz w:val="28"/>
          <w:szCs w:val="28"/>
          <w:lang w:val="ru-RU" w:eastAsia="ru-RU"/>
        </w:rPr>
        <w:t xml:space="preserve"> </w:t>
      </w:r>
      <w:proofErr w:type="spellStart"/>
      <w:r w:rsidR="00253F7C">
        <w:rPr>
          <w:rFonts w:ascii="Times New Roman" w:eastAsia="Times New Roman" w:hAnsi="Times New Roman" w:cs="Times New Roman"/>
          <w:color w:val="000000" w:themeColor="text1"/>
          <w:sz w:val="28"/>
          <w:szCs w:val="28"/>
          <w:lang w:val="ru-RU" w:eastAsia="ru-RU"/>
        </w:rPr>
        <w:t>зерттеуде</w:t>
      </w:r>
      <w:proofErr w:type="spellEnd"/>
      <w:r w:rsidR="00253F7C">
        <w:rPr>
          <w:rFonts w:ascii="Times New Roman" w:eastAsia="Times New Roman" w:hAnsi="Times New Roman" w:cs="Times New Roman"/>
          <w:color w:val="000000" w:themeColor="text1"/>
          <w:sz w:val="28"/>
          <w:szCs w:val="28"/>
          <w:lang w:val="ru-RU" w:eastAsia="ru-RU"/>
        </w:rPr>
        <w:t xml:space="preserve"> </w:t>
      </w:r>
      <w:proofErr w:type="spellStart"/>
      <w:r w:rsidR="00253F7C">
        <w:rPr>
          <w:rFonts w:ascii="Times New Roman" w:eastAsia="Times New Roman" w:hAnsi="Times New Roman" w:cs="Times New Roman"/>
          <w:color w:val="000000" w:themeColor="text1"/>
          <w:sz w:val="28"/>
          <w:szCs w:val="28"/>
          <w:lang w:val="ru-RU" w:eastAsia="ru-RU"/>
        </w:rPr>
        <w:t>көрсетілген</w:t>
      </w:r>
      <w:proofErr w:type="spellEnd"/>
      <w:r w:rsidR="00253F7C">
        <w:rPr>
          <w:rFonts w:ascii="Times New Roman" w:eastAsia="Times New Roman" w:hAnsi="Times New Roman" w:cs="Times New Roman"/>
          <w:color w:val="000000" w:themeColor="text1"/>
          <w:sz w:val="28"/>
          <w:szCs w:val="28"/>
          <w:lang w:val="ru-RU" w:eastAsia="ru-RU"/>
        </w:rPr>
        <w:t xml:space="preserve"> [18</w:t>
      </w:r>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онда</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біріктірілген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ет</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өнімдерін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өндіру</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үшін</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тәуекелдерді</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талдау</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және</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сындарлы</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бақылау</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нүктелерінің</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жоспары</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әзірленіп</w:t>
      </w:r>
      <w:proofErr w:type="spellEnd"/>
      <w:r w:rsidRPr="00D809B8">
        <w:rPr>
          <w:rFonts w:ascii="Times New Roman" w:eastAsia="Times New Roman" w:hAnsi="Times New Roman" w:cs="Times New Roman"/>
          <w:color w:val="000000" w:themeColor="text1"/>
          <w:sz w:val="28"/>
          <w:szCs w:val="28"/>
          <w:lang w:val="ru-RU" w:eastAsia="ru-RU"/>
        </w:rPr>
        <w:t xml:space="preserve">, </w:t>
      </w:r>
      <w:proofErr w:type="spellStart"/>
      <w:r w:rsidRPr="00D809B8">
        <w:rPr>
          <w:rFonts w:ascii="Times New Roman" w:eastAsia="Times New Roman" w:hAnsi="Times New Roman" w:cs="Times New Roman"/>
          <w:color w:val="000000" w:themeColor="text1"/>
          <w:sz w:val="28"/>
          <w:szCs w:val="28"/>
          <w:lang w:val="ru-RU" w:eastAsia="ru-RU"/>
        </w:rPr>
        <w:t>енгізілген</w:t>
      </w:r>
      <w:proofErr w:type="spellEnd"/>
      <w:r w:rsidRPr="00D809B8">
        <w:rPr>
          <w:rFonts w:ascii="Times New Roman" w:eastAsia="Times New Roman" w:hAnsi="Times New Roman" w:cs="Times New Roman"/>
          <w:color w:val="000000" w:themeColor="text1"/>
          <w:sz w:val="28"/>
          <w:szCs w:val="28"/>
          <w:lang w:val="ru-RU" w:eastAsia="ru-RU"/>
        </w:rPr>
        <w:t>.</w:t>
      </w:r>
    </w:p>
    <w:p w14:paraId="695687F0" w14:textId="77777777" w:rsidR="00812224" w:rsidRPr="00812224" w:rsidRDefault="00812224" w:rsidP="009B3FDA">
      <w:pPr>
        <w:tabs>
          <w:tab w:val="left" w:pos="9356"/>
        </w:tabs>
        <w:spacing w:after="0" w:line="240" w:lineRule="auto"/>
        <w:ind w:firstLine="720"/>
        <w:jc w:val="both"/>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t>Қазақстанның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әлемдік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экономикаға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дәрежеде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ықпалдасуы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халықаралық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стандарттардың</w:t>
      </w:r>
      <w:proofErr w:type="spellEnd"/>
      <w:r w:rsidRPr="00812224">
        <w:rPr>
          <w:rFonts w:asciiTheme="majorBidi" w:hAnsiTheme="majorBidi" w:cstheme="majorBidi"/>
          <w:sz w:val="28"/>
          <w:szCs w:val="28"/>
          <w:lang w:val="ru-RU"/>
        </w:rPr>
        <w:t xml:space="preserve"> т</w:t>
      </w:r>
      <w:r>
        <w:rPr>
          <w:rFonts w:asciiTheme="majorBidi" w:hAnsiTheme="majorBidi" w:cstheme="majorBidi"/>
          <w:sz w:val="28"/>
          <w:szCs w:val="28"/>
          <w:lang w:val="kk-KZ"/>
        </w:rPr>
        <w:t xml:space="preserve">алаптарын </w:t>
      </w:r>
      <w:proofErr w:type="spellStart"/>
      <w:r w:rsidRPr="00812224">
        <w:rPr>
          <w:rFonts w:asciiTheme="majorBidi" w:hAnsiTheme="majorBidi" w:cstheme="majorBidi"/>
          <w:sz w:val="28"/>
          <w:szCs w:val="28"/>
          <w:lang w:val="ru-RU"/>
        </w:rPr>
        <w:t>сақтау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арқылы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ғана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жүзеге</w:t>
      </w:r>
      <w:proofErr w:type="spellEnd"/>
      <w:r w:rsidRPr="00812224">
        <w:rPr>
          <w:rFonts w:asciiTheme="majorBidi" w:hAnsiTheme="majorBidi" w:cstheme="majorBidi"/>
          <w:sz w:val="28"/>
          <w:szCs w:val="28"/>
          <w:lang w:val="ru-RU"/>
        </w:rPr>
        <w:t xml:space="preserve"> аса </w:t>
      </w:r>
      <w:proofErr w:type="spellStart"/>
      <w:r w:rsidRPr="00812224">
        <w:rPr>
          <w:rFonts w:asciiTheme="majorBidi" w:hAnsiTheme="majorBidi" w:cstheme="majorBidi"/>
          <w:sz w:val="28"/>
          <w:szCs w:val="28"/>
          <w:lang w:val="ru-RU"/>
        </w:rPr>
        <w:t>алады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Халықаралық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стандарттау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ұйымы</w:t>
      </w:r>
      <w:proofErr w:type="spellEnd"/>
      <w:r w:rsidRPr="00812224">
        <w:rPr>
          <w:rFonts w:asciiTheme="majorBidi" w:hAnsiTheme="majorBidi" w:cstheme="majorBidi"/>
          <w:sz w:val="28"/>
          <w:szCs w:val="28"/>
          <w:lang w:val="ru-RU"/>
        </w:rPr>
        <w:t xml:space="preserve"> (</w:t>
      </w:r>
      <w:r w:rsidRPr="00F654F0">
        <w:rPr>
          <w:rFonts w:asciiTheme="majorBidi" w:hAnsiTheme="majorBidi" w:cstheme="majorBidi"/>
          <w:sz w:val="28"/>
          <w:szCs w:val="28"/>
        </w:rPr>
        <w:t>ISO</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бекіткен</w:t>
      </w:r>
      <w:proofErr w:type="spellEnd"/>
      <w:r w:rsidRPr="00812224">
        <w:rPr>
          <w:rFonts w:asciiTheme="majorBidi" w:hAnsiTheme="majorBidi" w:cstheme="majorBidi"/>
          <w:sz w:val="28"/>
          <w:szCs w:val="28"/>
          <w:lang w:val="ru-RU"/>
        </w:rPr>
        <w:t xml:space="preserve"> </w:t>
      </w:r>
      <w:r w:rsidRPr="00F654F0">
        <w:rPr>
          <w:rFonts w:asciiTheme="majorBidi" w:hAnsiTheme="majorBidi" w:cstheme="majorBidi"/>
          <w:sz w:val="28"/>
          <w:szCs w:val="28"/>
        </w:rPr>
        <w:t>ISO</w:t>
      </w:r>
      <w:r w:rsidRPr="00812224">
        <w:rPr>
          <w:rFonts w:asciiTheme="majorBidi" w:hAnsiTheme="majorBidi" w:cstheme="majorBidi"/>
          <w:sz w:val="28"/>
          <w:szCs w:val="28"/>
          <w:lang w:val="ru-RU"/>
        </w:rPr>
        <w:t xml:space="preserve"> 22000 стандарты «</w:t>
      </w:r>
      <w:proofErr w:type="spellStart"/>
      <w:r w:rsidRPr="00812224">
        <w:rPr>
          <w:rFonts w:asciiTheme="majorBidi" w:hAnsiTheme="majorBidi" w:cstheme="majorBidi"/>
          <w:sz w:val="28"/>
          <w:szCs w:val="28"/>
          <w:lang w:val="ru-RU"/>
        </w:rPr>
        <w:t>Тағам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қауіпсіздігін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басқару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жүйелері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аталады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ол</w:t>
      </w:r>
      <w:proofErr w:type="spellEnd"/>
      <w:r w:rsidRPr="00812224">
        <w:rPr>
          <w:rFonts w:asciiTheme="majorBidi" w:hAnsiTheme="majorBidi" w:cstheme="majorBidi"/>
          <w:sz w:val="28"/>
          <w:szCs w:val="28"/>
          <w:lang w:val="ru-RU"/>
        </w:rPr>
        <w:t xml:space="preserve"> сапа </w:t>
      </w:r>
      <w:proofErr w:type="spellStart"/>
      <w:r w:rsidRPr="00812224">
        <w:rPr>
          <w:rFonts w:asciiTheme="majorBidi" w:hAnsiTheme="majorBidi" w:cstheme="majorBidi"/>
          <w:sz w:val="28"/>
          <w:szCs w:val="28"/>
          <w:lang w:val="ru-RU"/>
        </w:rPr>
        <w:t>менеджменті</w:t>
      </w:r>
      <w:proofErr w:type="spellEnd"/>
      <w:r w:rsidRPr="00812224">
        <w:rPr>
          <w:rFonts w:asciiTheme="majorBidi" w:hAnsiTheme="majorBidi" w:cstheme="majorBidi"/>
          <w:sz w:val="28"/>
          <w:szCs w:val="28"/>
          <w:lang w:val="ru-RU"/>
        </w:rPr>
        <w:t xml:space="preserve"> </w:t>
      </w:r>
      <w:r w:rsidRPr="00F654F0">
        <w:rPr>
          <w:rFonts w:asciiTheme="majorBidi" w:hAnsiTheme="majorBidi" w:cstheme="majorBidi"/>
          <w:sz w:val="28"/>
          <w:szCs w:val="28"/>
        </w:rPr>
        <w:t>ISO</w:t>
      </w:r>
      <w:r w:rsidRPr="00812224">
        <w:rPr>
          <w:rFonts w:asciiTheme="majorBidi" w:hAnsiTheme="majorBidi" w:cstheme="majorBidi"/>
          <w:sz w:val="28"/>
          <w:szCs w:val="28"/>
          <w:lang w:val="ru-RU"/>
        </w:rPr>
        <w:t xml:space="preserve"> 9001 </w:t>
      </w:r>
      <w:proofErr w:type="spellStart"/>
      <w:r w:rsidRPr="00812224">
        <w:rPr>
          <w:rFonts w:asciiTheme="majorBidi" w:hAnsiTheme="majorBidi" w:cstheme="majorBidi"/>
          <w:sz w:val="28"/>
          <w:szCs w:val="28"/>
          <w:lang w:val="ru-RU"/>
        </w:rPr>
        <w:t>талаптары</w:t>
      </w:r>
      <w:proofErr w:type="spellEnd"/>
      <w:r w:rsidRPr="00812224">
        <w:rPr>
          <w:rFonts w:asciiTheme="majorBidi" w:hAnsiTheme="majorBidi" w:cstheme="majorBidi"/>
          <w:sz w:val="28"/>
          <w:szCs w:val="28"/>
          <w:lang w:val="ru-RU"/>
        </w:rPr>
        <w:t xml:space="preserve"> мен НАССР </w:t>
      </w:r>
      <w:proofErr w:type="spellStart"/>
      <w:r w:rsidRPr="00812224">
        <w:rPr>
          <w:rFonts w:asciiTheme="majorBidi" w:hAnsiTheme="majorBidi" w:cstheme="majorBidi"/>
          <w:sz w:val="28"/>
          <w:szCs w:val="28"/>
          <w:lang w:val="ru-RU"/>
        </w:rPr>
        <w:t>моделінің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қатаң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талаптарын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біріктіреді</w:t>
      </w:r>
      <w:proofErr w:type="spellEnd"/>
      <w:r w:rsidRPr="00812224">
        <w:rPr>
          <w:rFonts w:asciiTheme="majorBidi" w:hAnsiTheme="majorBidi" w:cstheme="majorBidi"/>
          <w:sz w:val="28"/>
          <w:szCs w:val="28"/>
          <w:lang w:val="ru-RU"/>
        </w:rPr>
        <w:t xml:space="preserve">. </w:t>
      </w:r>
      <w:r>
        <w:rPr>
          <w:rFonts w:asciiTheme="majorBidi" w:hAnsiTheme="majorBidi" w:cstheme="majorBidi"/>
          <w:sz w:val="28"/>
          <w:szCs w:val="28"/>
          <w:lang w:val="kk-KZ"/>
        </w:rPr>
        <w:t>Н</w:t>
      </w:r>
      <w:proofErr w:type="spellStart"/>
      <w:r w:rsidRPr="00812224">
        <w:rPr>
          <w:rFonts w:asciiTheme="majorBidi" w:hAnsiTheme="majorBidi" w:cstheme="majorBidi"/>
          <w:sz w:val="28"/>
          <w:szCs w:val="28"/>
          <w:lang w:val="ru-RU"/>
        </w:rPr>
        <w:t>әтижесінде</w:t>
      </w:r>
      <w:proofErr w:type="spellEnd"/>
      <w:r w:rsidRPr="00812224">
        <w:rPr>
          <w:rFonts w:asciiTheme="majorBidi" w:hAnsiTheme="majorBidi" w:cstheme="majorBidi"/>
          <w:sz w:val="28"/>
          <w:szCs w:val="28"/>
          <w:lang w:val="ru-RU"/>
        </w:rPr>
        <w:t xml:space="preserve"> </w:t>
      </w:r>
      <w:r w:rsidRPr="00F654F0">
        <w:rPr>
          <w:rFonts w:asciiTheme="majorBidi" w:hAnsiTheme="majorBidi" w:cstheme="majorBidi"/>
          <w:sz w:val="28"/>
          <w:szCs w:val="28"/>
        </w:rPr>
        <w:t>ISO</w:t>
      </w:r>
      <w:r w:rsidRPr="00812224">
        <w:rPr>
          <w:rFonts w:asciiTheme="majorBidi" w:hAnsiTheme="majorBidi" w:cstheme="majorBidi"/>
          <w:sz w:val="28"/>
          <w:szCs w:val="28"/>
          <w:lang w:val="ru-RU"/>
        </w:rPr>
        <w:t xml:space="preserve"> 22000-2018 </w:t>
      </w:r>
      <w:proofErr w:type="spellStart"/>
      <w:r w:rsidRPr="00812224">
        <w:rPr>
          <w:rFonts w:asciiTheme="majorBidi" w:hAnsiTheme="majorBidi" w:cstheme="majorBidi"/>
          <w:sz w:val="28"/>
          <w:szCs w:val="28"/>
          <w:lang w:val="ru-RU"/>
        </w:rPr>
        <w:t>салалық</w:t>
      </w:r>
      <w:proofErr w:type="spellEnd"/>
      <w:r w:rsidRPr="00812224">
        <w:rPr>
          <w:rFonts w:asciiTheme="majorBidi" w:hAnsiTheme="majorBidi" w:cstheme="majorBidi"/>
          <w:sz w:val="28"/>
          <w:szCs w:val="28"/>
          <w:lang w:val="ru-RU"/>
        </w:rPr>
        <w:t xml:space="preserve"> стандарты </w:t>
      </w:r>
      <w:proofErr w:type="spellStart"/>
      <w:r w:rsidRPr="00812224">
        <w:rPr>
          <w:rFonts w:asciiTheme="majorBidi" w:hAnsiTheme="majorBidi" w:cstheme="majorBidi"/>
          <w:sz w:val="28"/>
          <w:szCs w:val="28"/>
          <w:lang w:val="ru-RU"/>
        </w:rPr>
        <w:t>қабылданды</w:t>
      </w:r>
      <w:proofErr w:type="spellEnd"/>
      <w:r w:rsidRPr="00812224">
        <w:rPr>
          <w:rFonts w:asciiTheme="majorBidi" w:hAnsiTheme="majorBidi" w:cstheme="majorBidi"/>
          <w:sz w:val="28"/>
          <w:szCs w:val="28"/>
          <w:lang w:val="ru-RU"/>
        </w:rPr>
        <w:t>.</w:t>
      </w:r>
    </w:p>
    <w:p w14:paraId="695687F1" w14:textId="77777777" w:rsidR="00812224" w:rsidRPr="00812224" w:rsidRDefault="00812224" w:rsidP="009B3FDA">
      <w:pPr>
        <w:tabs>
          <w:tab w:val="left" w:pos="9356"/>
        </w:tabs>
        <w:spacing w:after="0" w:line="240" w:lineRule="auto"/>
        <w:ind w:firstLine="720"/>
        <w:jc w:val="both"/>
        <w:rPr>
          <w:rFonts w:asciiTheme="majorBidi" w:hAnsiTheme="majorBidi" w:cstheme="majorBidi"/>
          <w:sz w:val="28"/>
          <w:szCs w:val="28"/>
          <w:lang w:val="ru-RU"/>
        </w:rPr>
      </w:pPr>
      <w:r w:rsidRPr="00F654F0">
        <w:rPr>
          <w:rFonts w:asciiTheme="majorBidi" w:hAnsiTheme="majorBidi" w:cstheme="majorBidi"/>
          <w:sz w:val="28"/>
          <w:szCs w:val="28"/>
        </w:rPr>
        <w:t>ISO</w:t>
      </w:r>
      <w:r w:rsidRPr="00812224">
        <w:rPr>
          <w:rFonts w:asciiTheme="majorBidi" w:hAnsiTheme="majorBidi" w:cstheme="majorBidi"/>
          <w:sz w:val="28"/>
          <w:szCs w:val="28"/>
          <w:lang w:val="ru-RU"/>
        </w:rPr>
        <w:t xml:space="preserve"> 22000 стандарты </w:t>
      </w:r>
      <w:proofErr w:type="spellStart"/>
      <w:r w:rsidRPr="00812224">
        <w:rPr>
          <w:rFonts w:asciiTheme="majorBidi" w:hAnsiTheme="majorBidi" w:cstheme="majorBidi"/>
          <w:sz w:val="28"/>
          <w:szCs w:val="28"/>
          <w:lang w:val="ru-RU"/>
        </w:rPr>
        <w:t>бойынша</w:t>
      </w:r>
      <w:proofErr w:type="spellEnd"/>
      <w:r w:rsidRPr="00812224">
        <w:rPr>
          <w:rFonts w:asciiTheme="majorBidi" w:hAnsiTheme="majorBidi" w:cstheme="majorBidi"/>
          <w:sz w:val="28"/>
          <w:szCs w:val="28"/>
          <w:lang w:val="ru-RU"/>
        </w:rPr>
        <w:t xml:space="preserve"> сапа </w:t>
      </w:r>
      <w:proofErr w:type="spellStart"/>
      <w:r w:rsidRPr="00812224">
        <w:rPr>
          <w:rFonts w:asciiTheme="majorBidi" w:hAnsiTheme="majorBidi" w:cstheme="majorBidi"/>
          <w:sz w:val="28"/>
          <w:szCs w:val="28"/>
          <w:lang w:val="ru-RU"/>
        </w:rPr>
        <w:t>менеджменті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жүйесі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өндірушіден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бастап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соңғы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тұтынушыға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дейінгі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жеткізу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тізбегін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түгел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қамтиды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өндірістік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процестермен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тасымалдау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сақтау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қаптау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қоспалар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басқа</w:t>
      </w:r>
      <w:proofErr w:type="spellEnd"/>
      <w:r w:rsidRPr="00812224">
        <w:rPr>
          <w:rFonts w:asciiTheme="majorBidi" w:hAnsiTheme="majorBidi" w:cstheme="majorBidi"/>
          <w:sz w:val="28"/>
          <w:szCs w:val="28"/>
          <w:lang w:val="ru-RU"/>
        </w:rPr>
        <w:t xml:space="preserve"> да </w:t>
      </w:r>
      <w:proofErr w:type="spellStart"/>
      <w:r w:rsidRPr="00812224">
        <w:rPr>
          <w:rFonts w:asciiTheme="majorBidi" w:hAnsiTheme="majorBidi" w:cstheme="majorBidi"/>
          <w:sz w:val="28"/>
          <w:szCs w:val="28"/>
          <w:lang w:val="ru-RU"/>
        </w:rPr>
        <w:t>аспектілер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ескеріледі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Бұл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кәсіпорындағы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коммуникациялардан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бастап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технологиялық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кезеңдерге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дейінгі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әртүрлі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процестерді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оңтайландырудың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тиімді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құралы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болып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саналады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Тағам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қауіпсіздігі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менеджментін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енгізу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өндірістік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циклді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жетілдіруге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сапасын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арттыруға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мүмкіндік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береді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Бүгінде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ірі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сауда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желілері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жеткізушілерінен</w:t>
      </w:r>
      <w:proofErr w:type="spellEnd"/>
      <w:r w:rsidRPr="00812224">
        <w:rPr>
          <w:rFonts w:asciiTheme="majorBidi" w:hAnsiTheme="majorBidi" w:cstheme="majorBidi"/>
          <w:sz w:val="28"/>
          <w:szCs w:val="28"/>
          <w:lang w:val="ru-RU"/>
        </w:rPr>
        <w:t xml:space="preserve"> </w:t>
      </w:r>
      <w:r w:rsidRPr="00F654F0">
        <w:rPr>
          <w:rFonts w:asciiTheme="majorBidi" w:hAnsiTheme="majorBidi" w:cstheme="majorBidi"/>
          <w:sz w:val="28"/>
          <w:szCs w:val="28"/>
        </w:rPr>
        <w:t>ISO</w:t>
      </w:r>
      <w:r w:rsidRPr="00812224">
        <w:rPr>
          <w:rFonts w:asciiTheme="majorBidi" w:hAnsiTheme="majorBidi" w:cstheme="majorBidi"/>
          <w:sz w:val="28"/>
          <w:szCs w:val="28"/>
          <w:lang w:val="ru-RU"/>
        </w:rPr>
        <w:t xml:space="preserve"> 22000 </w:t>
      </w:r>
      <w:proofErr w:type="spellStart"/>
      <w:r w:rsidRPr="00812224">
        <w:rPr>
          <w:rFonts w:asciiTheme="majorBidi" w:hAnsiTheme="majorBidi" w:cstheme="majorBidi"/>
          <w:sz w:val="28"/>
          <w:szCs w:val="28"/>
          <w:lang w:val="ru-RU"/>
        </w:rPr>
        <w:t>сертификатының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болуын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талап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етуде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бұл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кезегінде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сапаның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қосымша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кепілі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саналады</w:t>
      </w:r>
      <w:proofErr w:type="spellEnd"/>
      <w:r w:rsidRPr="00812224">
        <w:rPr>
          <w:rFonts w:asciiTheme="majorBidi" w:hAnsiTheme="majorBidi" w:cstheme="majorBidi"/>
          <w:sz w:val="28"/>
          <w:szCs w:val="28"/>
          <w:lang w:val="ru-RU"/>
        </w:rPr>
        <w:t xml:space="preserve">. НАССР </w:t>
      </w:r>
      <w:proofErr w:type="spellStart"/>
      <w:r w:rsidRPr="00812224">
        <w:rPr>
          <w:rFonts w:asciiTheme="majorBidi" w:hAnsiTheme="majorBidi" w:cstheme="majorBidi"/>
          <w:sz w:val="28"/>
          <w:szCs w:val="28"/>
          <w:lang w:val="ru-RU"/>
        </w:rPr>
        <w:t>негізіндегі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тағам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қауіпсіздігі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менеджменті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жүйесі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өндірушінің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тұрақты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түрде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қауіпсіз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шығара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алатынын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жоғары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сапаны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қамтамасыз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ететінін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дәлелдейді</w:t>
      </w:r>
      <w:proofErr w:type="spellEnd"/>
      <w:r w:rsidRPr="00812224">
        <w:rPr>
          <w:rFonts w:asciiTheme="majorBidi" w:hAnsiTheme="majorBidi" w:cstheme="majorBidi"/>
          <w:sz w:val="28"/>
          <w:szCs w:val="28"/>
          <w:lang w:val="ru-RU"/>
        </w:rPr>
        <w:t xml:space="preserve"> [1</w:t>
      </w:r>
      <w:r w:rsidR="00253F7C">
        <w:rPr>
          <w:rFonts w:asciiTheme="majorBidi" w:hAnsiTheme="majorBidi" w:cstheme="majorBidi"/>
          <w:sz w:val="28"/>
          <w:szCs w:val="28"/>
          <w:lang w:val="ru-RU"/>
        </w:rPr>
        <w:t>9</w:t>
      </w:r>
      <w:r w:rsidRPr="00812224">
        <w:rPr>
          <w:rFonts w:asciiTheme="majorBidi" w:hAnsiTheme="majorBidi" w:cstheme="majorBidi"/>
          <w:sz w:val="28"/>
          <w:szCs w:val="28"/>
          <w:lang w:val="ru-RU"/>
        </w:rPr>
        <w:t>].</w:t>
      </w:r>
    </w:p>
    <w:p w14:paraId="695687F2" w14:textId="77777777" w:rsidR="00D809B8" w:rsidRPr="00D809B8" w:rsidRDefault="00D809B8" w:rsidP="00D809B8">
      <w:pPr>
        <w:tabs>
          <w:tab w:val="left" w:pos="9356"/>
        </w:tabs>
        <w:spacing w:after="0" w:line="240" w:lineRule="auto"/>
        <w:ind w:firstLine="720"/>
        <w:jc w:val="both"/>
        <w:rPr>
          <w:rFonts w:asciiTheme="majorBidi" w:hAnsiTheme="majorBidi" w:cstheme="majorBidi"/>
          <w:color w:val="000000" w:themeColor="text1"/>
          <w:sz w:val="28"/>
          <w:szCs w:val="28"/>
          <w:lang w:val="ru-RU"/>
        </w:rPr>
      </w:pPr>
      <w:proofErr w:type="spellStart"/>
      <w:r w:rsidRPr="00D809B8">
        <w:rPr>
          <w:rFonts w:asciiTheme="majorBidi" w:hAnsiTheme="majorBidi" w:cstheme="majorBidi"/>
          <w:color w:val="000000" w:themeColor="text1"/>
          <w:sz w:val="28"/>
          <w:szCs w:val="28"/>
          <w:lang w:val="ru-RU"/>
        </w:rPr>
        <w:lastRenderedPageBreak/>
        <w:t>Өнген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жасыл</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қарақұмық</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қосылған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ет</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өнімдерін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өндіру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үдерісіндегі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қауіптерді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анықтау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және</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қауіпті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факторларды</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басқарудың</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өзекті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тәсілдері</w:t>
      </w:r>
      <w:proofErr w:type="spellEnd"/>
      <w:r w:rsidRPr="00D809B8">
        <w:rPr>
          <w:rFonts w:asciiTheme="majorBidi" w:hAnsiTheme="majorBidi" w:cstheme="majorBidi"/>
          <w:color w:val="000000" w:themeColor="text1"/>
          <w:sz w:val="28"/>
          <w:szCs w:val="28"/>
          <w:lang w:val="ru-RU"/>
        </w:rPr>
        <w:t xml:space="preserve"> Ата</w:t>
      </w:r>
      <w:r w:rsidR="00253F7C">
        <w:rPr>
          <w:rFonts w:asciiTheme="majorBidi" w:hAnsiTheme="majorBidi" w:cstheme="majorBidi"/>
          <w:color w:val="000000" w:themeColor="text1"/>
          <w:sz w:val="28"/>
          <w:szCs w:val="28"/>
          <w:lang w:val="ru-RU"/>
        </w:rPr>
        <w:t xml:space="preserve">мбаева Ж. </w:t>
      </w:r>
      <w:proofErr w:type="spellStart"/>
      <w:r w:rsidR="00253F7C">
        <w:rPr>
          <w:rFonts w:asciiTheme="majorBidi" w:hAnsiTheme="majorBidi" w:cstheme="majorBidi"/>
          <w:color w:val="000000" w:themeColor="text1"/>
          <w:sz w:val="28"/>
          <w:szCs w:val="28"/>
          <w:lang w:val="ru-RU"/>
        </w:rPr>
        <w:t>және</w:t>
      </w:r>
      <w:proofErr w:type="spellEnd"/>
      <w:r w:rsidR="00253F7C">
        <w:rPr>
          <w:rFonts w:asciiTheme="majorBidi" w:hAnsiTheme="majorBidi" w:cstheme="majorBidi"/>
          <w:color w:val="000000" w:themeColor="text1"/>
          <w:sz w:val="28"/>
          <w:szCs w:val="28"/>
          <w:lang w:val="ru-RU"/>
        </w:rPr>
        <w:t xml:space="preserve"> </w:t>
      </w:r>
      <w:proofErr w:type="spellStart"/>
      <w:r w:rsidR="00253F7C">
        <w:rPr>
          <w:rFonts w:asciiTheme="majorBidi" w:hAnsiTheme="majorBidi" w:cstheme="majorBidi"/>
          <w:color w:val="000000" w:themeColor="text1"/>
          <w:sz w:val="28"/>
          <w:szCs w:val="28"/>
          <w:lang w:val="ru-RU"/>
        </w:rPr>
        <w:t>әріптестерінің</w:t>
      </w:r>
      <w:proofErr w:type="spellEnd"/>
      <w:r w:rsidR="00253F7C">
        <w:rPr>
          <w:rFonts w:asciiTheme="majorBidi" w:hAnsiTheme="majorBidi" w:cstheme="majorBidi"/>
          <w:color w:val="000000" w:themeColor="text1"/>
          <w:sz w:val="28"/>
          <w:szCs w:val="28"/>
          <w:lang w:val="ru-RU"/>
        </w:rPr>
        <w:t xml:space="preserve"> [20</w:t>
      </w:r>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еңбегінде</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жан-жақты</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қарастырылған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онда</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біріктірілген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ет</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өнімдерін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өндіруде</w:t>
      </w:r>
      <w:proofErr w:type="spellEnd"/>
      <w:r w:rsidRPr="00D809B8">
        <w:rPr>
          <w:rFonts w:asciiTheme="majorBidi" w:hAnsiTheme="majorBidi" w:cstheme="majorBidi"/>
          <w:color w:val="000000" w:themeColor="text1"/>
          <w:sz w:val="28"/>
          <w:szCs w:val="28"/>
          <w:lang w:val="ru-RU"/>
        </w:rPr>
        <w:t xml:space="preserve"> ХАССП </w:t>
      </w:r>
      <w:proofErr w:type="spellStart"/>
      <w:r w:rsidRPr="00D809B8">
        <w:rPr>
          <w:rFonts w:asciiTheme="majorBidi" w:hAnsiTheme="majorBidi" w:cstheme="majorBidi"/>
          <w:color w:val="000000" w:themeColor="text1"/>
          <w:sz w:val="28"/>
          <w:szCs w:val="28"/>
          <w:lang w:val="ru-RU"/>
        </w:rPr>
        <w:t>қағидаттарын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енгізу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үшін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тәуекелдер</w:t>
      </w:r>
      <w:proofErr w:type="spellEnd"/>
      <w:r w:rsidRPr="00D809B8">
        <w:rPr>
          <w:rFonts w:asciiTheme="majorBidi" w:hAnsiTheme="majorBidi" w:cstheme="majorBidi"/>
          <w:color w:val="000000" w:themeColor="text1"/>
          <w:sz w:val="28"/>
          <w:szCs w:val="28"/>
          <w:lang w:val="ru-RU"/>
        </w:rPr>
        <w:t xml:space="preserve"> мен </w:t>
      </w:r>
      <w:proofErr w:type="spellStart"/>
      <w:r w:rsidRPr="00D809B8">
        <w:rPr>
          <w:rFonts w:asciiTheme="majorBidi" w:hAnsiTheme="majorBidi" w:cstheme="majorBidi"/>
          <w:color w:val="000000" w:themeColor="text1"/>
          <w:sz w:val="28"/>
          <w:szCs w:val="28"/>
          <w:lang w:val="ru-RU"/>
        </w:rPr>
        <w:t>қауіптерді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талдау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үлгісі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ұсынылған</w:t>
      </w:r>
      <w:proofErr w:type="spellEnd"/>
      <w:r w:rsidRPr="00D809B8">
        <w:rPr>
          <w:rFonts w:asciiTheme="majorBidi" w:hAnsiTheme="majorBidi" w:cstheme="majorBidi"/>
          <w:color w:val="000000" w:themeColor="text1"/>
          <w:sz w:val="28"/>
          <w:szCs w:val="28"/>
          <w:lang w:val="ru-RU"/>
        </w:rPr>
        <w:t>.</w:t>
      </w:r>
      <w:r w:rsidRPr="00D809B8">
        <w:rPr>
          <w:color w:val="000000" w:themeColor="text1"/>
          <w:lang w:val="ru-RU"/>
        </w:rPr>
        <w:t xml:space="preserve"> </w:t>
      </w:r>
      <w:r w:rsidRPr="00D809B8">
        <w:rPr>
          <w:rFonts w:asciiTheme="majorBidi" w:hAnsiTheme="majorBidi" w:cstheme="majorBidi"/>
          <w:color w:val="000000" w:themeColor="text1"/>
          <w:sz w:val="28"/>
          <w:szCs w:val="28"/>
          <w:lang w:val="ru-RU"/>
        </w:rPr>
        <w:t xml:space="preserve">ХАССП </w:t>
      </w:r>
      <w:proofErr w:type="spellStart"/>
      <w:r w:rsidRPr="00D809B8">
        <w:rPr>
          <w:rFonts w:asciiTheme="majorBidi" w:hAnsiTheme="majorBidi" w:cstheme="majorBidi"/>
          <w:color w:val="000000" w:themeColor="text1"/>
          <w:sz w:val="28"/>
          <w:szCs w:val="28"/>
          <w:lang w:val="ru-RU"/>
        </w:rPr>
        <w:t>жүйесінің</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қағидаттарын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ет</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өңдеу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саласында</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енгізудің</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практикалық</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тиімділігі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бірқатар</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зерттеулермен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соның</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ішінде</w:t>
      </w:r>
      <w:proofErr w:type="spellEnd"/>
      <w:r w:rsidRPr="00D809B8">
        <w:rPr>
          <w:rFonts w:asciiTheme="majorBidi" w:hAnsiTheme="majorBidi" w:cstheme="majorBidi"/>
          <w:color w:val="000000" w:themeColor="text1"/>
          <w:sz w:val="28"/>
          <w:szCs w:val="28"/>
          <w:lang w:val="ru-RU"/>
        </w:rPr>
        <w:t xml:space="preserve"> </w:t>
      </w:r>
      <w:r w:rsidRPr="00D809B8">
        <w:rPr>
          <w:rFonts w:asciiTheme="majorBidi" w:hAnsiTheme="majorBidi" w:cstheme="majorBidi"/>
          <w:color w:val="000000" w:themeColor="text1"/>
          <w:sz w:val="28"/>
          <w:szCs w:val="28"/>
        </w:rPr>
        <w:t>Putri</w:t>
      </w:r>
      <w:r w:rsidRPr="00D809B8">
        <w:rPr>
          <w:rFonts w:asciiTheme="majorBidi" w:hAnsiTheme="majorBidi" w:cstheme="majorBidi"/>
          <w:color w:val="000000" w:themeColor="text1"/>
          <w:sz w:val="28"/>
          <w:szCs w:val="28"/>
          <w:lang w:val="ru-RU"/>
        </w:rPr>
        <w:t xml:space="preserve"> </w:t>
      </w:r>
      <w:r w:rsidRPr="00D809B8">
        <w:rPr>
          <w:rFonts w:asciiTheme="majorBidi" w:hAnsiTheme="majorBidi" w:cstheme="majorBidi"/>
          <w:color w:val="000000" w:themeColor="text1"/>
          <w:sz w:val="28"/>
          <w:szCs w:val="28"/>
        </w:rPr>
        <w:t>N</w:t>
      </w:r>
      <w:r w:rsidRPr="00D809B8">
        <w:rPr>
          <w:rFonts w:asciiTheme="majorBidi" w:hAnsiTheme="majorBidi" w:cstheme="majorBidi"/>
          <w:color w:val="000000" w:themeColor="text1"/>
          <w:sz w:val="28"/>
          <w:szCs w:val="28"/>
          <w:lang w:val="ru-RU"/>
        </w:rPr>
        <w:t>.</w:t>
      </w:r>
      <w:r w:rsidRPr="00D809B8">
        <w:rPr>
          <w:rFonts w:asciiTheme="majorBidi" w:hAnsiTheme="majorBidi" w:cstheme="majorBidi"/>
          <w:color w:val="000000" w:themeColor="text1"/>
          <w:sz w:val="28"/>
          <w:szCs w:val="28"/>
        </w:rPr>
        <w:t>T</w:t>
      </w:r>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rPr>
        <w:t>Rhamadani</w:t>
      </w:r>
      <w:proofErr w:type="spellEnd"/>
      <w:r w:rsidRPr="00D809B8">
        <w:rPr>
          <w:rFonts w:asciiTheme="majorBidi" w:hAnsiTheme="majorBidi" w:cstheme="majorBidi"/>
          <w:color w:val="000000" w:themeColor="text1"/>
          <w:sz w:val="28"/>
          <w:szCs w:val="28"/>
          <w:lang w:val="ru-RU"/>
        </w:rPr>
        <w:t xml:space="preserve"> </w:t>
      </w:r>
      <w:r w:rsidRPr="00D809B8">
        <w:rPr>
          <w:rFonts w:asciiTheme="majorBidi" w:hAnsiTheme="majorBidi" w:cstheme="majorBidi"/>
          <w:color w:val="000000" w:themeColor="text1"/>
          <w:sz w:val="28"/>
          <w:szCs w:val="28"/>
        </w:rPr>
        <w:t>A</w:t>
      </w:r>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және</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rPr>
        <w:t>Wisne</w:t>
      </w:r>
      <w:proofErr w:type="spellEnd"/>
      <w:r w:rsidRPr="00D809B8">
        <w:rPr>
          <w:rFonts w:asciiTheme="majorBidi" w:hAnsiTheme="majorBidi" w:cstheme="majorBidi"/>
          <w:color w:val="000000" w:themeColor="text1"/>
          <w:sz w:val="28"/>
          <w:szCs w:val="28"/>
          <w:lang w:val="ru-RU"/>
        </w:rPr>
        <w:t xml:space="preserve"> </w:t>
      </w:r>
      <w:r w:rsidRPr="00D809B8">
        <w:rPr>
          <w:rFonts w:asciiTheme="majorBidi" w:hAnsiTheme="majorBidi" w:cstheme="majorBidi"/>
          <w:color w:val="000000" w:themeColor="text1"/>
          <w:sz w:val="28"/>
          <w:szCs w:val="28"/>
        </w:rPr>
        <w:t>W</w:t>
      </w:r>
      <w:r w:rsidR="00253F7C">
        <w:rPr>
          <w:rFonts w:asciiTheme="majorBidi" w:hAnsiTheme="majorBidi" w:cstheme="majorBidi"/>
          <w:color w:val="000000" w:themeColor="text1"/>
          <w:sz w:val="28"/>
          <w:szCs w:val="28"/>
          <w:lang w:val="ru-RU"/>
        </w:rPr>
        <w:t xml:space="preserve">. </w:t>
      </w:r>
      <w:proofErr w:type="spellStart"/>
      <w:r w:rsidR="00253F7C">
        <w:rPr>
          <w:rFonts w:asciiTheme="majorBidi" w:hAnsiTheme="majorBidi" w:cstheme="majorBidi"/>
          <w:color w:val="000000" w:themeColor="text1"/>
          <w:sz w:val="28"/>
          <w:szCs w:val="28"/>
          <w:lang w:val="ru-RU"/>
        </w:rPr>
        <w:t>еңбегімен</w:t>
      </w:r>
      <w:proofErr w:type="spellEnd"/>
      <w:r w:rsidR="00253F7C">
        <w:rPr>
          <w:rFonts w:asciiTheme="majorBidi" w:hAnsiTheme="majorBidi" w:cstheme="majorBidi"/>
          <w:color w:val="000000" w:themeColor="text1"/>
          <w:sz w:val="28"/>
          <w:szCs w:val="28"/>
          <w:lang w:val="ru-RU"/>
        </w:rPr>
        <w:t xml:space="preserve"> </w:t>
      </w:r>
      <w:proofErr w:type="spellStart"/>
      <w:r w:rsidR="00253F7C">
        <w:rPr>
          <w:rFonts w:asciiTheme="majorBidi" w:hAnsiTheme="majorBidi" w:cstheme="majorBidi"/>
          <w:color w:val="000000" w:themeColor="text1"/>
          <w:sz w:val="28"/>
          <w:szCs w:val="28"/>
          <w:lang w:val="ru-RU"/>
        </w:rPr>
        <w:t>расталған</w:t>
      </w:r>
      <w:proofErr w:type="spellEnd"/>
      <w:r w:rsidR="00253F7C">
        <w:rPr>
          <w:rFonts w:asciiTheme="majorBidi" w:hAnsiTheme="majorBidi" w:cstheme="majorBidi"/>
          <w:color w:val="000000" w:themeColor="text1"/>
          <w:sz w:val="28"/>
          <w:szCs w:val="28"/>
          <w:lang w:val="ru-RU"/>
        </w:rPr>
        <w:t xml:space="preserve"> [21</w:t>
      </w:r>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онда</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қауіптілікті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талдау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және</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сындарлы</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бақылау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нүктелері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әдісін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қолдана</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отырып</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кептірілген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ет</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өндіру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кезіндегі</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тағам</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өнімдерінің</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қауіпсіздік</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стандарттарын</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әзірлеу</w:t>
      </w:r>
      <w:proofErr w:type="spellEnd"/>
      <w:r w:rsidRPr="00D809B8">
        <w:rPr>
          <w:rFonts w:asciiTheme="majorBidi" w:hAnsiTheme="majorBidi" w:cstheme="majorBidi"/>
          <w:color w:val="000000" w:themeColor="text1"/>
          <w:sz w:val="28"/>
          <w:szCs w:val="28"/>
          <w:lang w:val="ru-RU"/>
        </w:rPr>
        <w:t xml:space="preserve"> </w:t>
      </w:r>
      <w:proofErr w:type="spellStart"/>
      <w:r w:rsidRPr="00D809B8">
        <w:rPr>
          <w:rFonts w:asciiTheme="majorBidi" w:hAnsiTheme="majorBidi" w:cstheme="majorBidi"/>
          <w:color w:val="000000" w:themeColor="text1"/>
          <w:sz w:val="28"/>
          <w:szCs w:val="28"/>
          <w:lang w:val="ru-RU"/>
        </w:rPr>
        <w:t>сипатталған</w:t>
      </w:r>
      <w:proofErr w:type="spellEnd"/>
      <w:r w:rsidRPr="00D809B8">
        <w:rPr>
          <w:rFonts w:asciiTheme="majorBidi" w:hAnsiTheme="majorBidi" w:cstheme="majorBidi"/>
          <w:color w:val="000000" w:themeColor="text1"/>
          <w:sz w:val="28"/>
          <w:szCs w:val="28"/>
          <w:lang w:val="ru-RU"/>
        </w:rPr>
        <w:t>.</w:t>
      </w:r>
    </w:p>
    <w:p w14:paraId="695687F3" w14:textId="77777777" w:rsidR="00812224" w:rsidRPr="00D809B8" w:rsidRDefault="00812224" w:rsidP="009B3FDA">
      <w:pPr>
        <w:tabs>
          <w:tab w:val="left" w:pos="9356"/>
        </w:tabs>
        <w:spacing w:after="0" w:line="240" w:lineRule="auto"/>
        <w:ind w:firstLine="720"/>
        <w:rPr>
          <w:rFonts w:asciiTheme="majorBidi" w:hAnsiTheme="majorBidi" w:cstheme="majorBidi"/>
          <w:sz w:val="28"/>
          <w:szCs w:val="28"/>
          <w:lang w:val="ru-RU"/>
        </w:rPr>
      </w:pPr>
      <w:r w:rsidRPr="00F654F0">
        <w:rPr>
          <w:rFonts w:asciiTheme="majorBidi" w:hAnsiTheme="majorBidi" w:cstheme="majorBidi"/>
          <w:sz w:val="28"/>
          <w:szCs w:val="28"/>
        </w:rPr>
        <w:t>ISO</w:t>
      </w:r>
      <w:r w:rsidRPr="00D809B8">
        <w:rPr>
          <w:rFonts w:asciiTheme="majorBidi" w:hAnsiTheme="majorBidi" w:cstheme="majorBidi"/>
          <w:sz w:val="28"/>
          <w:szCs w:val="28"/>
          <w:lang w:val="ru-RU"/>
        </w:rPr>
        <w:t xml:space="preserve"> 22000 </w:t>
      </w:r>
      <w:proofErr w:type="spellStart"/>
      <w:r w:rsidRPr="00812224">
        <w:rPr>
          <w:rFonts w:asciiTheme="majorBidi" w:hAnsiTheme="majorBidi" w:cstheme="majorBidi"/>
          <w:sz w:val="28"/>
          <w:szCs w:val="28"/>
          <w:lang w:val="ru-RU"/>
        </w:rPr>
        <w:t>тұжырымдамасы</w:t>
      </w:r>
      <w:proofErr w:type="spellEnd"/>
      <w:r w:rsidRPr="00D809B8">
        <w:rPr>
          <w:rFonts w:asciiTheme="majorBidi" w:hAnsiTheme="majorBidi" w:cstheme="majorBidi"/>
          <w:sz w:val="28"/>
          <w:szCs w:val="28"/>
          <w:lang w:val="ru-RU"/>
        </w:rPr>
        <w:t xml:space="preserve"> </w:t>
      </w:r>
      <w:r w:rsidRPr="00812224">
        <w:rPr>
          <w:rFonts w:asciiTheme="majorBidi" w:hAnsiTheme="majorBidi" w:cstheme="majorBidi"/>
          <w:sz w:val="28"/>
          <w:szCs w:val="28"/>
          <w:lang w:val="ru-RU"/>
        </w:rPr>
        <w:t>НАССР</w:t>
      </w:r>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жүйесінің</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жеті</w:t>
      </w:r>
      <w:proofErr w:type="spellEnd"/>
      <w:r w:rsidRPr="00D809B8">
        <w:rPr>
          <w:rFonts w:asciiTheme="majorBidi" w:hAnsiTheme="majorBidi" w:cstheme="majorBidi"/>
          <w:sz w:val="28"/>
          <w:szCs w:val="28"/>
          <w:lang w:val="ru-RU"/>
        </w:rPr>
        <w:t xml:space="preserve"> </w:t>
      </w:r>
      <w:r>
        <w:rPr>
          <w:rFonts w:asciiTheme="majorBidi" w:hAnsiTheme="majorBidi" w:cstheme="majorBidi"/>
          <w:sz w:val="28"/>
          <w:szCs w:val="28"/>
          <w:lang w:val="kk-KZ"/>
        </w:rPr>
        <w:t xml:space="preserve">негізгі </w:t>
      </w:r>
      <w:proofErr w:type="spellStart"/>
      <w:r w:rsidRPr="00812224">
        <w:rPr>
          <w:rFonts w:asciiTheme="majorBidi" w:hAnsiTheme="majorBidi" w:cstheme="majorBidi"/>
          <w:sz w:val="28"/>
          <w:szCs w:val="28"/>
          <w:lang w:val="ru-RU"/>
        </w:rPr>
        <w:t>қағидасына</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негізделеді</w:t>
      </w:r>
      <w:proofErr w:type="spellEnd"/>
      <w:r w:rsidR="008B0040">
        <w:rPr>
          <w:rFonts w:asciiTheme="majorBidi" w:hAnsiTheme="majorBidi" w:cstheme="majorBidi"/>
          <w:sz w:val="28"/>
          <w:szCs w:val="28"/>
          <w:lang w:val="ru-RU"/>
        </w:rPr>
        <w:t>:</w:t>
      </w:r>
      <w:r w:rsidR="008B0040">
        <w:rPr>
          <w:rFonts w:asciiTheme="majorBidi" w:hAnsiTheme="majorBidi" w:cstheme="majorBidi"/>
          <w:sz w:val="28"/>
          <w:szCs w:val="28"/>
          <w:lang w:val="ru-RU"/>
        </w:rPr>
        <w:br/>
        <w:t xml:space="preserve"> - </w:t>
      </w:r>
      <w:proofErr w:type="spellStart"/>
      <w:r w:rsidRPr="00812224">
        <w:rPr>
          <w:rFonts w:asciiTheme="majorBidi" w:hAnsiTheme="majorBidi" w:cstheme="majorBidi"/>
          <w:sz w:val="28"/>
          <w:szCs w:val="28"/>
          <w:lang w:val="ru-RU"/>
        </w:rPr>
        <w:t>ықтимал</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қауіптерді</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талдау</w:t>
      </w:r>
      <w:proofErr w:type="spellEnd"/>
      <w:r w:rsidR="008B0040">
        <w:rPr>
          <w:rFonts w:asciiTheme="majorBidi" w:hAnsiTheme="majorBidi" w:cstheme="majorBidi"/>
          <w:sz w:val="28"/>
          <w:szCs w:val="28"/>
          <w:lang w:val="ru-RU"/>
        </w:rPr>
        <w:t>;</w:t>
      </w:r>
      <w:r w:rsidR="008B0040">
        <w:rPr>
          <w:rFonts w:asciiTheme="majorBidi" w:hAnsiTheme="majorBidi" w:cstheme="majorBidi"/>
          <w:sz w:val="28"/>
          <w:szCs w:val="28"/>
          <w:lang w:val="ru-RU"/>
        </w:rPr>
        <w:br/>
        <w:t xml:space="preserve"> - </w:t>
      </w:r>
      <w:proofErr w:type="spellStart"/>
      <w:r w:rsidRPr="00812224">
        <w:rPr>
          <w:rFonts w:asciiTheme="majorBidi" w:hAnsiTheme="majorBidi" w:cstheme="majorBidi"/>
          <w:sz w:val="28"/>
          <w:szCs w:val="28"/>
          <w:lang w:val="ru-RU"/>
        </w:rPr>
        <w:t>сыни</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бақылау</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нүктелерін</w:t>
      </w:r>
      <w:proofErr w:type="spellEnd"/>
      <w:r w:rsidRPr="00D809B8">
        <w:rPr>
          <w:rFonts w:asciiTheme="majorBidi" w:hAnsiTheme="majorBidi" w:cstheme="majorBidi"/>
          <w:sz w:val="28"/>
          <w:szCs w:val="28"/>
          <w:lang w:val="ru-RU"/>
        </w:rPr>
        <w:t xml:space="preserve"> (</w:t>
      </w:r>
      <w:r>
        <w:rPr>
          <w:rFonts w:asciiTheme="majorBidi" w:hAnsiTheme="majorBidi" w:cstheme="majorBidi"/>
          <w:sz w:val="28"/>
          <w:szCs w:val="28"/>
          <w:lang w:val="kk-KZ"/>
        </w:rPr>
        <w:t>СБН</w:t>
      </w:r>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анықтау</w:t>
      </w:r>
      <w:proofErr w:type="spellEnd"/>
      <w:r w:rsidR="008B0040">
        <w:rPr>
          <w:rFonts w:asciiTheme="majorBidi" w:hAnsiTheme="majorBidi" w:cstheme="majorBidi"/>
          <w:sz w:val="28"/>
          <w:szCs w:val="28"/>
          <w:lang w:val="ru-RU"/>
        </w:rPr>
        <w:t>;</w:t>
      </w:r>
      <w:r w:rsidR="008B0040">
        <w:rPr>
          <w:rFonts w:asciiTheme="majorBidi" w:hAnsiTheme="majorBidi" w:cstheme="majorBidi"/>
          <w:sz w:val="28"/>
          <w:szCs w:val="28"/>
          <w:lang w:val="ru-RU"/>
        </w:rPr>
        <w:br/>
        <w:t xml:space="preserve"> - </w:t>
      </w:r>
      <w:proofErr w:type="spellStart"/>
      <w:r w:rsidRPr="00812224">
        <w:rPr>
          <w:rFonts w:asciiTheme="majorBidi" w:hAnsiTheme="majorBidi" w:cstheme="majorBidi"/>
          <w:sz w:val="28"/>
          <w:szCs w:val="28"/>
          <w:lang w:val="ru-RU"/>
        </w:rPr>
        <w:t>әрбір</w:t>
      </w:r>
      <w:proofErr w:type="spellEnd"/>
      <w:r w:rsidRPr="00D809B8">
        <w:rPr>
          <w:rFonts w:asciiTheme="majorBidi" w:hAnsiTheme="majorBidi" w:cstheme="majorBidi"/>
          <w:sz w:val="28"/>
          <w:szCs w:val="28"/>
          <w:lang w:val="ru-RU"/>
        </w:rPr>
        <w:t xml:space="preserve"> </w:t>
      </w:r>
      <w:r>
        <w:rPr>
          <w:rFonts w:asciiTheme="majorBidi" w:hAnsiTheme="majorBidi" w:cstheme="majorBidi"/>
          <w:sz w:val="28"/>
          <w:szCs w:val="28"/>
          <w:lang w:val="kk-KZ"/>
        </w:rPr>
        <w:t>СБН</w:t>
      </w:r>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үшін</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шекті</w:t>
      </w:r>
      <w:proofErr w:type="spellEnd"/>
      <w:r w:rsidRPr="00D809B8">
        <w:rPr>
          <w:rFonts w:asciiTheme="majorBidi" w:hAnsiTheme="majorBidi" w:cstheme="majorBidi"/>
          <w:sz w:val="28"/>
          <w:szCs w:val="28"/>
          <w:lang w:val="ru-RU"/>
        </w:rPr>
        <w:t xml:space="preserve"> </w:t>
      </w:r>
      <w:r>
        <w:rPr>
          <w:rFonts w:asciiTheme="majorBidi" w:hAnsiTheme="majorBidi" w:cstheme="majorBidi"/>
          <w:sz w:val="28"/>
          <w:szCs w:val="28"/>
          <w:lang w:val="kk-KZ"/>
        </w:rPr>
        <w:t xml:space="preserve">критикалық мәндерді </w:t>
      </w:r>
      <w:proofErr w:type="spellStart"/>
      <w:r w:rsidRPr="00812224">
        <w:rPr>
          <w:rFonts w:asciiTheme="majorBidi" w:hAnsiTheme="majorBidi" w:cstheme="majorBidi"/>
          <w:sz w:val="28"/>
          <w:szCs w:val="28"/>
          <w:lang w:val="ru-RU"/>
        </w:rPr>
        <w:t>белгілеу</w:t>
      </w:r>
      <w:proofErr w:type="spellEnd"/>
      <w:r w:rsidR="008B0040">
        <w:rPr>
          <w:rFonts w:asciiTheme="majorBidi" w:hAnsiTheme="majorBidi" w:cstheme="majorBidi"/>
          <w:sz w:val="28"/>
          <w:szCs w:val="28"/>
          <w:lang w:val="ru-RU"/>
        </w:rPr>
        <w:t>;</w:t>
      </w:r>
      <w:r w:rsidR="008B0040">
        <w:rPr>
          <w:rFonts w:asciiTheme="majorBidi" w:hAnsiTheme="majorBidi" w:cstheme="majorBidi"/>
          <w:sz w:val="28"/>
          <w:szCs w:val="28"/>
          <w:lang w:val="ru-RU"/>
        </w:rPr>
        <w:br/>
        <w:t xml:space="preserve"> - </w:t>
      </w:r>
      <w:r>
        <w:rPr>
          <w:rFonts w:asciiTheme="majorBidi" w:hAnsiTheme="majorBidi" w:cstheme="majorBidi"/>
          <w:sz w:val="28"/>
          <w:szCs w:val="28"/>
          <w:lang w:val="kk-KZ"/>
        </w:rPr>
        <w:t>СБН</w:t>
      </w:r>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бақылау</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бойынша</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жүйелі</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түрде</w:t>
      </w:r>
      <w:proofErr w:type="spellEnd"/>
      <w:r w:rsidRPr="00D809B8">
        <w:rPr>
          <w:rFonts w:asciiTheme="majorBidi" w:hAnsiTheme="majorBidi" w:cstheme="majorBidi"/>
          <w:sz w:val="28"/>
          <w:szCs w:val="28"/>
          <w:lang w:val="ru-RU"/>
        </w:rPr>
        <w:t xml:space="preserve"> </w:t>
      </w:r>
      <w:r w:rsidRPr="00812224">
        <w:rPr>
          <w:rFonts w:asciiTheme="majorBidi" w:hAnsiTheme="majorBidi" w:cstheme="majorBidi"/>
          <w:sz w:val="28"/>
          <w:szCs w:val="28"/>
          <w:lang w:val="ru-RU"/>
        </w:rPr>
        <w:t>мониторинг</w:t>
      </w:r>
      <w:r>
        <w:rPr>
          <w:rFonts w:asciiTheme="majorBidi" w:hAnsiTheme="majorBidi" w:cstheme="majorBidi"/>
          <w:sz w:val="28"/>
          <w:szCs w:val="28"/>
          <w:lang w:val="kk-KZ"/>
        </w:rPr>
        <w:t xml:space="preserve"> жүргіз</w:t>
      </w:r>
      <w:r w:rsidRPr="00812224">
        <w:rPr>
          <w:rFonts w:asciiTheme="majorBidi" w:hAnsiTheme="majorBidi" w:cstheme="majorBidi"/>
          <w:sz w:val="28"/>
          <w:szCs w:val="28"/>
          <w:lang w:val="ru-RU"/>
        </w:rPr>
        <w:t>у</w:t>
      </w:r>
      <w:r w:rsidR="008B0040">
        <w:rPr>
          <w:rFonts w:asciiTheme="majorBidi" w:hAnsiTheme="majorBidi" w:cstheme="majorBidi"/>
          <w:sz w:val="28"/>
          <w:szCs w:val="28"/>
          <w:lang w:val="ru-RU"/>
        </w:rPr>
        <w:t>;</w:t>
      </w:r>
      <w:r w:rsidR="008B0040">
        <w:rPr>
          <w:rFonts w:asciiTheme="majorBidi" w:hAnsiTheme="majorBidi" w:cstheme="majorBidi"/>
          <w:sz w:val="28"/>
          <w:szCs w:val="28"/>
          <w:lang w:val="ru-RU"/>
        </w:rPr>
        <w:br/>
        <w:t xml:space="preserve"> - </w:t>
      </w:r>
      <w:r>
        <w:rPr>
          <w:rFonts w:asciiTheme="majorBidi" w:hAnsiTheme="majorBidi" w:cstheme="majorBidi"/>
          <w:sz w:val="28"/>
          <w:szCs w:val="28"/>
          <w:lang w:val="kk-KZ"/>
        </w:rPr>
        <w:t>мониторинг</w:t>
      </w:r>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нәтижелері</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теріс</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болған</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жағдайда</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түзету</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шараларын</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қабылдау</w:t>
      </w:r>
      <w:proofErr w:type="spellEnd"/>
      <w:r w:rsidR="008B0040">
        <w:rPr>
          <w:rFonts w:asciiTheme="majorBidi" w:hAnsiTheme="majorBidi" w:cstheme="majorBidi"/>
          <w:sz w:val="28"/>
          <w:szCs w:val="28"/>
          <w:lang w:val="ru-RU"/>
        </w:rPr>
        <w:t>;</w:t>
      </w:r>
      <w:r w:rsidR="008B0040">
        <w:rPr>
          <w:rFonts w:asciiTheme="majorBidi" w:hAnsiTheme="majorBidi" w:cstheme="majorBidi"/>
          <w:sz w:val="28"/>
          <w:szCs w:val="28"/>
          <w:lang w:val="ru-RU"/>
        </w:rPr>
        <w:br/>
        <w:t xml:space="preserve"> - </w:t>
      </w:r>
      <w:r w:rsidRPr="00812224">
        <w:rPr>
          <w:rFonts w:asciiTheme="majorBidi" w:hAnsiTheme="majorBidi" w:cstheme="majorBidi"/>
          <w:sz w:val="28"/>
          <w:szCs w:val="28"/>
          <w:lang w:val="ru-RU"/>
        </w:rPr>
        <w:t>НАССР</w:t>
      </w:r>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жүйесінің</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тиімділігін</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тексеру</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рәсімдері</w:t>
      </w:r>
      <w:proofErr w:type="spellEnd"/>
      <w:r w:rsidR="008B0040">
        <w:rPr>
          <w:rFonts w:asciiTheme="majorBidi" w:hAnsiTheme="majorBidi" w:cstheme="majorBidi"/>
          <w:sz w:val="28"/>
          <w:szCs w:val="28"/>
          <w:lang w:val="ru-RU"/>
        </w:rPr>
        <w:t>;</w:t>
      </w:r>
      <w:r w:rsidR="008B0040">
        <w:rPr>
          <w:rFonts w:asciiTheme="majorBidi" w:hAnsiTheme="majorBidi" w:cstheme="majorBidi"/>
          <w:sz w:val="28"/>
          <w:szCs w:val="28"/>
          <w:lang w:val="ru-RU"/>
        </w:rPr>
        <w:br/>
        <w:t xml:space="preserve"> - </w:t>
      </w:r>
      <w:proofErr w:type="spellStart"/>
      <w:r w:rsidRPr="00812224">
        <w:rPr>
          <w:rFonts w:asciiTheme="majorBidi" w:hAnsiTheme="majorBidi" w:cstheme="majorBidi"/>
          <w:sz w:val="28"/>
          <w:szCs w:val="28"/>
          <w:lang w:val="ru-RU"/>
        </w:rPr>
        <w:t>жүйеге</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қатысты</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барлық</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рәсімдер</w:t>
      </w:r>
      <w:proofErr w:type="spellEnd"/>
      <w:r w:rsidRPr="00D809B8">
        <w:rPr>
          <w:rFonts w:asciiTheme="majorBidi" w:hAnsiTheme="majorBidi" w:cstheme="majorBidi"/>
          <w:sz w:val="28"/>
          <w:szCs w:val="28"/>
          <w:lang w:val="ru-RU"/>
        </w:rPr>
        <w:t xml:space="preserve"> </w:t>
      </w:r>
      <w:r w:rsidRPr="00812224">
        <w:rPr>
          <w:rFonts w:asciiTheme="majorBidi" w:hAnsiTheme="majorBidi" w:cstheme="majorBidi"/>
          <w:sz w:val="28"/>
          <w:szCs w:val="28"/>
          <w:lang w:val="ru-RU"/>
        </w:rPr>
        <w:t>мен</w:t>
      </w:r>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деректерді</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тіркеу</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D809B8">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құжаттау</w:t>
      </w:r>
      <w:proofErr w:type="spellEnd"/>
      <w:r w:rsidRPr="00D809B8">
        <w:rPr>
          <w:rFonts w:asciiTheme="majorBidi" w:hAnsiTheme="majorBidi" w:cstheme="majorBidi"/>
          <w:sz w:val="28"/>
          <w:szCs w:val="28"/>
          <w:lang w:val="ru-RU"/>
        </w:rPr>
        <w:t>.</w:t>
      </w:r>
    </w:p>
    <w:p w14:paraId="695687F4" w14:textId="77777777" w:rsidR="00812224" w:rsidRPr="00812224" w:rsidRDefault="00812224" w:rsidP="00807607">
      <w:pPr>
        <w:tabs>
          <w:tab w:val="left" w:pos="9356"/>
        </w:tabs>
        <w:spacing w:after="0" w:line="240" w:lineRule="auto"/>
        <w:ind w:firstLine="720"/>
        <w:jc w:val="both"/>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t>Осылайша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сапасы</w:t>
      </w:r>
      <w:proofErr w:type="spellEnd"/>
      <w:r w:rsidRPr="00812224">
        <w:rPr>
          <w:rFonts w:asciiTheme="majorBidi" w:hAnsiTheme="majorBidi" w:cstheme="majorBidi"/>
          <w:sz w:val="28"/>
          <w:szCs w:val="28"/>
          <w:lang w:val="ru-RU"/>
        </w:rPr>
        <w:t xml:space="preserve"> мен </w:t>
      </w:r>
      <w:proofErr w:type="spellStart"/>
      <w:r w:rsidRPr="00812224">
        <w:rPr>
          <w:rFonts w:asciiTheme="majorBidi" w:hAnsiTheme="majorBidi" w:cstheme="majorBidi"/>
          <w:sz w:val="28"/>
          <w:szCs w:val="28"/>
          <w:lang w:val="ru-RU"/>
        </w:rPr>
        <w:t>қауіпсіздігін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қамтамасыз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заманауи</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бақылау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технологияларын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енгізуді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халықаралық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стандарттарды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сақтауды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ғылыми</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сүйемелдеуді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қажет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ететін</w:t>
      </w:r>
      <w:proofErr w:type="spellEnd"/>
      <w:r w:rsidRPr="00812224">
        <w:rPr>
          <w:rFonts w:asciiTheme="majorBidi" w:hAnsiTheme="majorBidi" w:cstheme="majorBidi"/>
          <w:sz w:val="28"/>
          <w:szCs w:val="28"/>
          <w:lang w:val="ru-RU"/>
        </w:rPr>
        <w:t xml:space="preserve"> </w:t>
      </w:r>
      <w:r>
        <w:rPr>
          <w:rFonts w:asciiTheme="majorBidi" w:hAnsiTheme="majorBidi" w:cstheme="majorBidi"/>
          <w:sz w:val="28"/>
          <w:szCs w:val="28"/>
          <w:lang w:val="kk-KZ"/>
        </w:rPr>
        <w:t>кешенді үдеріс</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Тұтынушылар</w:t>
      </w:r>
      <w:proofErr w:type="spellEnd"/>
      <w:r w:rsidRPr="00812224">
        <w:rPr>
          <w:rFonts w:asciiTheme="majorBidi" w:hAnsiTheme="majorBidi" w:cstheme="majorBidi"/>
          <w:sz w:val="28"/>
          <w:szCs w:val="28"/>
          <w:lang w:val="ru-RU"/>
        </w:rPr>
        <w:t xml:space="preserve"> </w:t>
      </w:r>
      <w:r>
        <w:rPr>
          <w:rFonts w:asciiTheme="majorBidi" w:hAnsiTheme="majorBidi" w:cstheme="majorBidi"/>
          <w:sz w:val="28"/>
          <w:szCs w:val="28"/>
          <w:lang w:val="kk-KZ"/>
        </w:rPr>
        <w:t xml:space="preserve">тарапынан қойылатын </w:t>
      </w:r>
      <w:proofErr w:type="spellStart"/>
      <w:r w:rsidRPr="00812224">
        <w:rPr>
          <w:rFonts w:asciiTheme="majorBidi" w:hAnsiTheme="majorBidi" w:cstheme="majorBidi"/>
          <w:sz w:val="28"/>
          <w:szCs w:val="28"/>
          <w:lang w:val="ru-RU"/>
        </w:rPr>
        <w:t>талабының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артуы</w:t>
      </w:r>
      <w:proofErr w:type="spellEnd"/>
      <w:r w:rsidRPr="00812224">
        <w:rPr>
          <w:rFonts w:asciiTheme="majorBidi" w:hAnsiTheme="majorBidi" w:cstheme="majorBidi"/>
          <w:sz w:val="28"/>
          <w:szCs w:val="28"/>
          <w:lang w:val="ru-RU"/>
        </w:rPr>
        <w:t xml:space="preserve"> мен </w:t>
      </w:r>
      <w:proofErr w:type="spellStart"/>
      <w:r w:rsidRPr="00812224">
        <w:rPr>
          <w:rFonts w:asciiTheme="majorBidi" w:hAnsiTheme="majorBidi" w:cstheme="majorBidi"/>
          <w:sz w:val="28"/>
          <w:szCs w:val="28"/>
          <w:lang w:val="ru-RU"/>
        </w:rPr>
        <w:t>жаһандық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нарықтағы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бәсекелестіктің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күшеюі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жағдайында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Қазақстан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секілді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елдер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халықаралық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стандарттарды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бейімдеуге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өздерінің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инновациялық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шешімдерін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дамытуға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ұмтылуда</w:t>
      </w:r>
      <w:proofErr w:type="spellEnd"/>
      <w:r w:rsidRPr="00812224">
        <w:rPr>
          <w:rFonts w:asciiTheme="majorBidi" w:hAnsiTheme="majorBidi" w:cstheme="majorBidi"/>
          <w:sz w:val="28"/>
          <w:szCs w:val="28"/>
          <w:lang w:val="ru-RU"/>
        </w:rPr>
        <w:t>.</w:t>
      </w:r>
    </w:p>
    <w:p w14:paraId="695687F5" w14:textId="77777777" w:rsidR="00DC4722" w:rsidRDefault="00DC4722" w:rsidP="00807607">
      <w:pPr>
        <w:tabs>
          <w:tab w:val="left" w:pos="9356"/>
        </w:tabs>
        <w:spacing w:after="0" w:line="240" w:lineRule="auto"/>
        <w:jc w:val="lowKashida"/>
        <w:rPr>
          <w:rFonts w:asciiTheme="majorBidi" w:hAnsiTheme="majorBidi" w:cstheme="majorBidi"/>
          <w:b/>
          <w:bCs/>
          <w:sz w:val="28"/>
          <w:szCs w:val="28"/>
          <w:lang w:val="ru-RU"/>
        </w:rPr>
      </w:pPr>
    </w:p>
    <w:p w14:paraId="695687F6" w14:textId="77777777" w:rsidR="00812224" w:rsidRPr="00BF2874" w:rsidRDefault="00812224" w:rsidP="00807607">
      <w:pPr>
        <w:tabs>
          <w:tab w:val="left" w:pos="9356"/>
        </w:tabs>
        <w:spacing w:after="0" w:line="240" w:lineRule="auto"/>
        <w:jc w:val="lowKashida"/>
        <w:rPr>
          <w:rFonts w:asciiTheme="majorBidi" w:hAnsiTheme="majorBidi" w:cstheme="majorBidi"/>
          <w:sz w:val="28"/>
          <w:szCs w:val="28"/>
          <w:lang w:val="ru-RU"/>
        </w:rPr>
      </w:pPr>
      <w:r w:rsidRPr="00812224">
        <w:rPr>
          <w:rFonts w:asciiTheme="majorBidi" w:hAnsiTheme="majorBidi" w:cstheme="majorBidi"/>
          <w:b/>
          <w:bCs/>
          <w:sz w:val="28"/>
          <w:szCs w:val="28"/>
          <w:lang w:val="ru-RU"/>
        </w:rPr>
        <w:t xml:space="preserve">1.2 </w:t>
      </w:r>
      <w:proofErr w:type="spellStart"/>
      <w:r w:rsidRPr="00812224">
        <w:rPr>
          <w:rFonts w:asciiTheme="majorBidi" w:hAnsiTheme="majorBidi" w:cstheme="majorBidi"/>
          <w:b/>
          <w:bCs/>
          <w:sz w:val="28"/>
          <w:szCs w:val="28"/>
          <w:lang w:val="ru-RU"/>
        </w:rPr>
        <w:t>Ет</w:t>
      </w:r>
      <w:proofErr w:type="spellEnd"/>
      <w:r w:rsidRPr="00812224">
        <w:rPr>
          <w:rFonts w:asciiTheme="majorBidi" w:hAnsiTheme="majorBidi" w:cstheme="majorBidi"/>
          <w:b/>
          <w:bCs/>
          <w:sz w:val="28"/>
          <w:szCs w:val="28"/>
          <w:lang w:val="ru-RU"/>
        </w:rPr>
        <w:t xml:space="preserve"> </w:t>
      </w:r>
      <w:proofErr w:type="spellStart"/>
      <w:r w:rsidR="00BF2874" w:rsidRPr="00BF2874">
        <w:rPr>
          <w:rFonts w:asciiTheme="majorBidi" w:hAnsiTheme="majorBidi" w:cstheme="majorBidi"/>
          <w:b/>
          <w:bCs/>
          <w:sz w:val="28"/>
          <w:szCs w:val="28"/>
          <w:lang w:val="ru-RU"/>
        </w:rPr>
        <w:t>өнімдерін</w:t>
      </w:r>
      <w:proofErr w:type="spellEnd"/>
      <w:r w:rsidR="00BF2874" w:rsidRPr="00BF2874">
        <w:rPr>
          <w:rFonts w:asciiTheme="majorBidi" w:hAnsiTheme="majorBidi" w:cstheme="majorBidi"/>
          <w:b/>
          <w:bCs/>
          <w:sz w:val="28"/>
          <w:szCs w:val="28"/>
          <w:lang w:val="ru-RU"/>
        </w:rPr>
        <w:t xml:space="preserve"> </w:t>
      </w:r>
      <w:proofErr w:type="spellStart"/>
      <w:r w:rsidR="00BF2874" w:rsidRPr="00BF2874">
        <w:rPr>
          <w:rFonts w:asciiTheme="majorBidi" w:hAnsiTheme="majorBidi" w:cstheme="majorBidi"/>
          <w:b/>
          <w:bCs/>
          <w:sz w:val="28"/>
          <w:szCs w:val="28"/>
          <w:lang w:val="ru-RU"/>
        </w:rPr>
        <w:t>өсімдік</w:t>
      </w:r>
      <w:proofErr w:type="spellEnd"/>
      <w:r w:rsidR="00BF2874" w:rsidRPr="00BF2874">
        <w:rPr>
          <w:rFonts w:asciiTheme="majorBidi" w:hAnsiTheme="majorBidi" w:cstheme="majorBidi"/>
          <w:b/>
          <w:bCs/>
          <w:sz w:val="28"/>
          <w:szCs w:val="28"/>
          <w:lang w:val="ru-RU"/>
        </w:rPr>
        <w:t xml:space="preserve"> </w:t>
      </w:r>
      <w:proofErr w:type="spellStart"/>
      <w:r w:rsidR="00BF2874" w:rsidRPr="00BF2874">
        <w:rPr>
          <w:rFonts w:asciiTheme="majorBidi" w:hAnsiTheme="majorBidi" w:cstheme="majorBidi"/>
          <w:b/>
          <w:bCs/>
          <w:sz w:val="28"/>
          <w:szCs w:val="28"/>
          <w:lang w:val="ru-RU"/>
        </w:rPr>
        <w:t>тект</w:t>
      </w:r>
      <w:r w:rsidR="00BF2874">
        <w:rPr>
          <w:rFonts w:asciiTheme="majorBidi" w:hAnsiTheme="majorBidi" w:cstheme="majorBidi"/>
          <w:b/>
          <w:bCs/>
          <w:sz w:val="28"/>
          <w:szCs w:val="28"/>
          <w:lang w:val="ru-RU"/>
        </w:rPr>
        <w:t>ес</w:t>
      </w:r>
      <w:proofErr w:type="spellEnd"/>
      <w:r w:rsidR="00BF2874" w:rsidRPr="00BF2874">
        <w:rPr>
          <w:rFonts w:asciiTheme="majorBidi" w:hAnsiTheme="majorBidi" w:cstheme="majorBidi"/>
          <w:b/>
          <w:bCs/>
          <w:sz w:val="28"/>
          <w:szCs w:val="28"/>
          <w:lang w:val="ru-RU"/>
        </w:rPr>
        <w:t xml:space="preserve"> </w:t>
      </w:r>
      <w:proofErr w:type="spellStart"/>
      <w:r w:rsidR="00BF2874" w:rsidRPr="00BF2874">
        <w:rPr>
          <w:rFonts w:asciiTheme="majorBidi" w:hAnsiTheme="majorBidi" w:cstheme="majorBidi"/>
          <w:b/>
          <w:bCs/>
          <w:sz w:val="28"/>
          <w:szCs w:val="28"/>
          <w:lang w:val="ru-RU"/>
        </w:rPr>
        <w:t>шикізатпен</w:t>
      </w:r>
      <w:proofErr w:type="spellEnd"/>
      <w:r w:rsidR="00BF2874" w:rsidRPr="00BF2874">
        <w:rPr>
          <w:rFonts w:asciiTheme="majorBidi" w:hAnsiTheme="majorBidi" w:cstheme="majorBidi"/>
          <w:b/>
          <w:bCs/>
          <w:sz w:val="28"/>
          <w:szCs w:val="28"/>
          <w:lang w:val="ru-RU"/>
        </w:rPr>
        <w:t xml:space="preserve"> </w:t>
      </w:r>
      <w:proofErr w:type="spellStart"/>
      <w:r w:rsidR="00BF2874" w:rsidRPr="00BF2874">
        <w:rPr>
          <w:rFonts w:asciiTheme="majorBidi" w:hAnsiTheme="majorBidi" w:cstheme="majorBidi"/>
          <w:b/>
          <w:bCs/>
          <w:sz w:val="28"/>
          <w:szCs w:val="28"/>
          <w:lang w:val="ru-RU"/>
        </w:rPr>
        <w:t>байыту</w:t>
      </w:r>
      <w:proofErr w:type="spellEnd"/>
      <w:r w:rsidR="00BF2874" w:rsidRPr="00BF2874">
        <w:rPr>
          <w:rFonts w:asciiTheme="majorBidi" w:hAnsiTheme="majorBidi" w:cstheme="majorBidi"/>
          <w:b/>
          <w:bCs/>
          <w:sz w:val="28"/>
          <w:szCs w:val="28"/>
          <w:lang w:val="ru-RU"/>
        </w:rPr>
        <w:t xml:space="preserve"> </w:t>
      </w:r>
      <w:proofErr w:type="spellStart"/>
      <w:r w:rsidR="00BF2874" w:rsidRPr="00BF2874">
        <w:rPr>
          <w:rFonts w:asciiTheme="majorBidi" w:hAnsiTheme="majorBidi" w:cstheme="majorBidi"/>
          <w:b/>
          <w:bCs/>
          <w:sz w:val="28"/>
          <w:szCs w:val="28"/>
          <w:lang w:val="ru-RU"/>
        </w:rPr>
        <w:t>тәсілдері</w:t>
      </w:r>
      <w:proofErr w:type="spellEnd"/>
    </w:p>
    <w:p w14:paraId="695687F7" w14:textId="77777777" w:rsidR="00812224" w:rsidRPr="00812224" w:rsidRDefault="00812224" w:rsidP="00807607">
      <w:pPr>
        <w:tabs>
          <w:tab w:val="left" w:pos="9356"/>
        </w:tabs>
        <w:spacing w:after="0" w:line="240" w:lineRule="auto"/>
        <w:ind w:firstLine="709"/>
        <w:jc w:val="both"/>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t>Соңғы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жылдары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пен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компоненттерін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ұштастыратын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аралас</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қызығушылық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айтарлықтай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артты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Мұндай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тәсіл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бірқатар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факторлармен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түсіндіріледі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Біріншіден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дәстүрлі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көп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тұтыну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денсаулыққа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қауіп-қатерлермен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семіздік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жүрек-қантамыр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аурулары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т.б</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байланыстырылса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рецептке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тектес</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ингредиенттерді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қосу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қоректік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бейінін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жақсартуға</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мүмкіндік</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береді</w:t>
      </w:r>
      <w:proofErr w:type="spellEnd"/>
      <w:r w:rsidR="00253F7C">
        <w:rPr>
          <w:rFonts w:asciiTheme="majorBidi" w:hAnsiTheme="majorBidi" w:cstheme="majorBidi"/>
          <w:sz w:val="28"/>
          <w:szCs w:val="28"/>
          <w:lang w:val="ru-RU"/>
        </w:rPr>
        <w:t xml:space="preserve"> [22, 23</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Екіншіден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өндірудің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экологиялық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ізі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жоғары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болғандықтан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еттің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бір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бөлігін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шикізатымен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алмастыру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қоршаған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ортаға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түсетін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жүктемені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азайтудың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w:t>
      </w:r>
      <w:r w:rsidR="00D809B8">
        <w:rPr>
          <w:rFonts w:asciiTheme="majorBidi" w:hAnsiTheme="majorBidi" w:cstheme="majorBidi"/>
          <w:sz w:val="28"/>
          <w:szCs w:val="28"/>
          <w:lang w:val="ru-RU"/>
        </w:rPr>
        <w:t>і</w:t>
      </w:r>
      <w:r w:rsidR="00253F7C">
        <w:rPr>
          <w:rFonts w:asciiTheme="majorBidi" w:hAnsiTheme="majorBidi" w:cstheme="majorBidi"/>
          <w:sz w:val="28"/>
          <w:szCs w:val="28"/>
          <w:lang w:val="ru-RU"/>
        </w:rPr>
        <w:t>р</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жолы</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ретінде</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қарастырылады</w:t>
      </w:r>
      <w:proofErr w:type="spellEnd"/>
      <w:r w:rsidR="00253F7C">
        <w:rPr>
          <w:rFonts w:asciiTheme="majorBidi" w:hAnsiTheme="majorBidi" w:cstheme="majorBidi"/>
          <w:sz w:val="28"/>
          <w:szCs w:val="28"/>
          <w:lang w:val="ru-RU"/>
        </w:rPr>
        <w:t xml:space="preserve"> [24,25</w:t>
      </w:r>
      <w:r w:rsidRPr="00812224">
        <w:rPr>
          <w:rFonts w:asciiTheme="majorBidi" w:hAnsiTheme="majorBidi" w:cstheme="majorBidi"/>
          <w:sz w:val="28"/>
          <w:szCs w:val="28"/>
          <w:lang w:val="ru-RU"/>
        </w:rPr>
        <w:t xml:space="preserve">]. Осы </w:t>
      </w:r>
      <w:proofErr w:type="spellStart"/>
      <w:r w:rsidRPr="00812224">
        <w:rPr>
          <w:rFonts w:asciiTheme="majorBidi" w:hAnsiTheme="majorBidi" w:cstheme="majorBidi"/>
          <w:sz w:val="28"/>
          <w:szCs w:val="28"/>
          <w:lang w:val="ru-RU"/>
        </w:rPr>
        <w:t>алғышарттар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индустрияны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еттің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үйреншікті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дәмі</w:t>
      </w:r>
      <w:proofErr w:type="spellEnd"/>
      <w:r w:rsidRPr="00812224">
        <w:rPr>
          <w:rFonts w:asciiTheme="majorBidi" w:hAnsiTheme="majorBidi" w:cstheme="majorBidi"/>
          <w:sz w:val="28"/>
          <w:szCs w:val="28"/>
          <w:lang w:val="ru-RU"/>
        </w:rPr>
        <w:t xml:space="preserve"> мен </w:t>
      </w:r>
      <w:proofErr w:type="spellStart"/>
      <w:r w:rsidRPr="00812224">
        <w:rPr>
          <w:rFonts w:asciiTheme="majorBidi" w:hAnsiTheme="majorBidi" w:cstheme="majorBidi"/>
          <w:sz w:val="28"/>
          <w:szCs w:val="28"/>
          <w:lang w:val="ru-RU"/>
        </w:rPr>
        <w:t>иісін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барынша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сақтай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отырып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пайдалы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әрі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тұрақты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жасауға</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итермелейді</w:t>
      </w:r>
      <w:proofErr w:type="spellEnd"/>
      <w:r w:rsidR="00253F7C">
        <w:rPr>
          <w:rFonts w:asciiTheme="majorBidi" w:hAnsiTheme="majorBidi" w:cstheme="majorBidi"/>
          <w:sz w:val="28"/>
          <w:szCs w:val="28"/>
          <w:lang w:val="ru-RU"/>
        </w:rPr>
        <w:t xml:space="preserve"> [26-28</w:t>
      </w:r>
      <w:r w:rsidRPr="00812224">
        <w:rPr>
          <w:rFonts w:asciiTheme="majorBidi" w:hAnsiTheme="majorBidi" w:cstheme="majorBidi"/>
          <w:sz w:val="28"/>
          <w:szCs w:val="28"/>
          <w:lang w:val="ru-RU"/>
        </w:rPr>
        <w:t>].</w:t>
      </w:r>
    </w:p>
    <w:p w14:paraId="695687F8" w14:textId="77777777" w:rsidR="00812224" w:rsidRPr="00812224"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lastRenderedPageBreak/>
        <w:t>Әдетте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аралас</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w:t>
      </w:r>
      <w:proofErr w:type="spellEnd"/>
      <w:r w:rsidRPr="00812224">
        <w:rPr>
          <w:rFonts w:asciiTheme="majorBidi" w:hAnsiTheme="majorBidi" w:cstheme="majorBidi"/>
          <w:sz w:val="28"/>
          <w:szCs w:val="28"/>
          <w:lang w:val="ru-RU"/>
        </w:rPr>
        <w:t xml:space="preserve"> </w:t>
      </w:r>
      <w:r w:rsidR="00DC4722">
        <w:rPr>
          <w:rFonts w:asciiTheme="majorBidi" w:hAnsiTheme="majorBidi" w:cstheme="majorBidi"/>
          <w:sz w:val="28"/>
          <w:szCs w:val="28"/>
          <w:lang w:val="ru-RU"/>
        </w:rPr>
        <w:t>-</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котлеттер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шұжықтар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паштеттер</w:t>
      </w:r>
      <w:proofErr w:type="spellEnd"/>
      <w:r w:rsidRPr="00812224">
        <w:rPr>
          <w:rFonts w:asciiTheme="majorBidi" w:hAnsiTheme="majorBidi" w:cstheme="majorBidi"/>
          <w:sz w:val="28"/>
          <w:szCs w:val="28"/>
          <w:lang w:val="ru-RU"/>
        </w:rPr>
        <w:t xml:space="preserve">, </w:t>
      </w:r>
      <w:proofErr w:type="spellStart"/>
      <w:r w:rsidR="00DC4722">
        <w:rPr>
          <w:rFonts w:asciiTheme="majorBidi" w:hAnsiTheme="majorBidi" w:cstheme="majorBidi"/>
          <w:sz w:val="28"/>
          <w:szCs w:val="28"/>
          <w:lang w:val="ru-RU"/>
        </w:rPr>
        <w:t>ет</w:t>
      </w:r>
      <w:proofErr w:type="spellEnd"/>
      <w:r w:rsidR="00DC4722">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жартылай</w:t>
      </w:r>
      <w:proofErr w:type="spellEnd"/>
      <w:r w:rsidRPr="00812224">
        <w:rPr>
          <w:rFonts w:asciiTheme="majorBidi" w:hAnsiTheme="majorBidi" w:cstheme="majorBidi"/>
          <w:sz w:val="28"/>
          <w:szCs w:val="28"/>
          <w:lang w:val="ru-RU"/>
        </w:rPr>
        <w:t xml:space="preserve"> </w:t>
      </w:r>
      <w:proofErr w:type="spellStart"/>
      <w:r w:rsidR="00DC4722">
        <w:rPr>
          <w:rFonts w:asciiTheme="majorBidi" w:hAnsiTheme="majorBidi" w:cstheme="majorBidi"/>
          <w:sz w:val="28"/>
          <w:szCs w:val="28"/>
          <w:lang w:val="ru-RU"/>
        </w:rPr>
        <w:t>фабрикаттары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басқа</w:t>
      </w:r>
      <w:proofErr w:type="spellEnd"/>
      <w:r w:rsidRPr="00812224">
        <w:rPr>
          <w:rFonts w:asciiTheme="majorBidi" w:hAnsiTheme="majorBidi" w:cstheme="majorBidi"/>
          <w:sz w:val="28"/>
          <w:szCs w:val="28"/>
          <w:lang w:val="ru-RU"/>
        </w:rPr>
        <w:t xml:space="preserve"> да </w:t>
      </w:r>
      <w:proofErr w:type="spellStart"/>
      <w:r w:rsidRPr="00812224">
        <w:rPr>
          <w:rFonts w:asciiTheme="majorBidi" w:hAnsiTheme="majorBidi" w:cstheme="majorBidi"/>
          <w:sz w:val="28"/>
          <w:szCs w:val="28"/>
          <w:lang w:val="ru-RU"/>
        </w:rPr>
        <w:t>бұйымдар</w:t>
      </w:r>
      <w:proofErr w:type="spellEnd"/>
      <w:r w:rsidR="00DC4722">
        <w:rPr>
          <w:rFonts w:asciiTheme="majorBidi" w:hAnsiTheme="majorBidi" w:cstheme="majorBidi"/>
          <w:sz w:val="28"/>
          <w:szCs w:val="28"/>
          <w:lang w:val="ru-RU"/>
        </w:rPr>
        <w:t xml:space="preserve"> -</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олардың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рецептурасында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фаршы</w:t>
      </w:r>
      <w:r w:rsidR="004F6D46">
        <w:rPr>
          <w:rFonts w:asciiTheme="majorBidi" w:hAnsiTheme="majorBidi" w:cstheme="majorBidi"/>
          <w:sz w:val="28"/>
          <w:szCs w:val="28"/>
          <w:lang w:val="ru-RU"/>
        </w:rPr>
        <w:t>ның</w:t>
      </w:r>
      <w:proofErr w:type="spellEnd"/>
      <w:r w:rsidR="004F6D46">
        <w:rPr>
          <w:rFonts w:asciiTheme="majorBidi" w:hAnsiTheme="majorBidi" w:cstheme="majorBidi"/>
          <w:sz w:val="28"/>
          <w:szCs w:val="28"/>
          <w:lang w:val="ru-RU"/>
        </w:rPr>
        <w:t xml:space="preserve"> </w:t>
      </w:r>
      <w:proofErr w:type="spellStart"/>
      <w:r w:rsidR="004F6D46">
        <w:rPr>
          <w:rFonts w:asciiTheme="majorBidi" w:hAnsiTheme="majorBidi" w:cstheme="majorBidi"/>
          <w:sz w:val="28"/>
          <w:szCs w:val="28"/>
          <w:lang w:val="ru-RU"/>
        </w:rPr>
        <w:t>елеулі</w:t>
      </w:r>
      <w:proofErr w:type="spellEnd"/>
      <w:r w:rsidR="004F6D46">
        <w:rPr>
          <w:rFonts w:asciiTheme="majorBidi" w:hAnsiTheme="majorBidi" w:cstheme="majorBidi"/>
          <w:sz w:val="28"/>
          <w:szCs w:val="28"/>
          <w:lang w:val="ru-RU"/>
        </w:rPr>
        <w:t xml:space="preserve"> </w:t>
      </w:r>
      <w:proofErr w:type="spellStart"/>
      <w:r w:rsidR="004F6D46">
        <w:rPr>
          <w:rFonts w:asciiTheme="majorBidi" w:hAnsiTheme="majorBidi" w:cstheme="majorBidi"/>
          <w:sz w:val="28"/>
          <w:szCs w:val="28"/>
          <w:lang w:val="ru-RU"/>
        </w:rPr>
        <w:t>бөлігі</w:t>
      </w:r>
      <w:proofErr w:type="spellEnd"/>
      <w:r w:rsidR="004F6D46">
        <w:rPr>
          <w:rFonts w:asciiTheme="majorBidi" w:hAnsiTheme="majorBidi" w:cstheme="majorBidi"/>
          <w:sz w:val="28"/>
          <w:szCs w:val="28"/>
          <w:lang w:val="ru-RU"/>
        </w:rPr>
        <w:t xml:space="preserve"> (</w:t>
      </w:r>
      <w:proofErr w:type="spellStart"/>
      <w:r w:rsidR="004F6D46">
        <w:rPr>
          <w:rFonts w:asciiTheme="majorBidi" w:hAnsiTheme="majorBidi" w:cstheme="majorBidi"/>
          <w:sz w:val="28"/>
          <w:szCs w:val="28"/>
          <w:lang w:val="ru-RU"/>
        </w:rPr>
        <w:t>әдетте</w:t>
      </w:r>
      <w:proofErr w:type="spellEnd"/>
      <w:r w:rsidR="004F6D46">
        <w:rPr>
          <w:rFonts w:asciiTheme="majorBidi" w:hAnsiTheme="majorBidi" w:cstheme="majorBidi"/>
          <w:sz w:val="28"/>
          <w:szCs w:val="28"/>
          <w:lang w:val="ru-RU"/>
        </w:rPr>
        <w:t xml:space="preserve"> 20</w:t>
      </w:r>
      <w:r w:rsidR="00C85E7A">
        <w:rPr>
          <w:rFonts w:asciiTheme="majorBidi" w:hAnsiTheme="majorBidi" w:cstheme="majorBidi"/>
          <w:sz w:val="28"/>
          <w:szCs w:val="28"/>
          <w:lang w:val="ru-RU"/>
        </w:rPr>
        <w:t>-</w:t>
      </w:r>
      <w:r w:rsidR="004F6D46">
        <w:rPr>
          <w:rFonts w:asciiTheme="majorBidi" w:hAnsiTheme="majorBidi" w:cstheme="majorBidi"/>
          <w:sz w:val="28"/>
          <w:szCs w:val="28"/>
          <w:lang w:val="ru-RU"/>
        </w:rPr>
        <w:t>50</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дәнді-дақылдар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бұршақ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тұқымдастар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көкөніс</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қоспалары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сияқты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компоненттерімен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алмастырылған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тағамдар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болып</w:t>
      </w:r>
      <w:proofErr w:type="spellEnd"/>
      <w:r w:rsidR="00D809B8">
        <w:rPr>
          <w:rFonts w:asciiTheme="majorBidi" w:hAnsiTheme="majorBidi" w:cstheme="majorBidi"/>
          <w:sz w:val="28"/>
          <w:szCs w:val="28"/>
          <w:lang w:val="ru-RU"/>
        </w:rPr>
        <w:t xml:space="preserve"> </w:t>
      </w:r>
      <w:proofErr w:type="spellStart"/>
      <w:r w:rsidR="00D809B8">
        <w:rPr>
          <w:rFonts w:asciiTheme="majorBidi" w:hAnsiTheme="majorBidi" w:cstheme="majorBidi"/>
          <w:sz w:val="28"/>
          <w:szCs w:val="28"/>
          <w:lang w:val="ru-RU"/>
        </w:rPr>
        <w:t>табылады</w:t>
      </w:r>
      <w:proofErr w:type="spellEnd"/>
      <w:r w:rsidR="00D809B8">
        <w:rPr>
          <w:rFonts w:asciiTheme="majorBidi" w:hAnsiTheme="majorBidi" w:cstheme="majorBidi"/>
          <w:sz w:val="28"/>
          <w:szCs w:val="28"/>
          <w:lang w:val="ru-RU"/>
        </w:rPr>
        <w:t xml:space="preserve"> [</w:t>
      </w:r>
      <w:r w:rsidR="00253F7C">
        <w:rPr>
          <w:rFonts w:asciiTheme="majorBidi" w:hAnsiTheme="majorBidi" w:cstheme="majorBidi"/>
          <w:sz w:val="28"/>
          <w:szCs w:val="28"/>
          <w:lang w:val="ru-RU"/>
        </w:rPr>
        <w:t>22</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Зерттеулер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көрсеткендей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алмастыру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деңгейі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орташа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болғанда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массасының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жартысына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дейін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өнімнің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текстурасы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шырындылығы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қоректік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құндылығы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сақталады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немесе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тіпті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жақсарады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Мұндай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үлес</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оңтайлы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ымыра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ретінде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бағаланады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жоғары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сапалы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ақуыз</w:t>
      </w:r>
      <w:proofErr w:type="spellEnd"/>
      <w:r w:rsidRPr="00812224">
        <w:rPr>
          <w:rFonts w:asciiTheme="majorBidi" w:hAnsiTheme="majorBidi" w:cstheme="majorBidi"/>
          <w:sz w:val="28"/>
          <w:szCs w:val="28"/>
          <w:lang w:val="ru-RU"/>
        </w:rPr>
        <w:t xml:space="preserve"> бен </w:t>
      </w:r>
      <w:proofErr w:type="spellStart"/>
      <w:r w:rsidRPr="00812224">
        <w:rPr>
          <w:rFonts w:asciiTheme="majorBidi" w:hAnsiTheme="majorBidi" w:cstheme="majorBidi"/>
          <w:sz w:val="28"/>
          <w:szCs w:val="28"/>
          <w:lang w:val="ru-RU"/>
        </w:rPr>
        <w:t>үйреншікті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дәмді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қамтамасыз</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етсе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ингредиенттері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тағамдық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талшықтар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витаминдер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өзге</w:t>
      </w:r>
      <w:proofErr w:type="spellEnd"/>
      <w:r w:rsidRPr="00812224">
        <w:rPr>
          <w:rFonts w:asciiTheme="majorBidi" w:hAnsiTheme="majorBidi" w:cstheme="majorBidi"/>
          <w:sz w:val="28"/>
          <w:szCs w:val="28"/>
          <w:lang w:val="ru-RU"/>
        </w:rPr>
        <w:t xml:space="preserve"> де </w:t>
      </w:r>
      <w:proofErr w:type="spellStart"/>
      <w:r w:rsidRPr="00812224">
        <w:rPr>
          <w:rFonts w:asciiTheme="majorBidi" w:hAnsiTheme="majorBidi" w:cstheme="majorBidi"/>
          <w:sz w:val="28"/>
          <w:szCs w:val="28"/>
          <w:lang w:val="ru-RU"/>
        </w:rPr>
        <w:t>биологиялық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құнды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заттармен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байытады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үлесі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тым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артқанда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технологиялық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органолептикалық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қиындықтар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жиілейді</w:t>
      </w:r>
      <w:proofErr w:type="spellEnd"/>
      <w:r w:rsidRPr="00812224">
        <w:rPr>
          <w:rFonts w:asciiTheme="majorBidi" w:hAnsiTheme="majorBidi" w:cstheme="majorBidi"/>
          <w:sz w:val="28"/>
          <w:szCs w:val="28"/>
          <w:lang w:val="ru-RU"/>
        </w:rPr>
        <w:t>: «</w:t>
      </w:r>
      <w:proofErr w:type="spellStart"/>
      <w:r w:rsidRPr="00812224">
        <w:rPr>
          <w:rFonts w:asciiTheme="majorBidi" w:hAnsiTheme="majorBidi" w:cstheme="majorBidi"/>
          <w:sz w:val="28"/>
          <w:szCs w:val="28"/>
          <w:lang w:val="ru-RU"/>
        </w:rPr>
        <w:t>бұршақтық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реңкі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пайда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болуы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түс</w:t>
      </w:r>
      <w:proofErr w:type="spellEnd"/>
      <w:r w:rsidRPr="00812224">
        <w:rPr>
          <w:rFonts w:asciiTheme="majorBidi" w:hAnsiTheme="majorBidi" w:cstheme="majorBidi"/>
          <w:sz w:val="28"/>
          <w:szCs w:val="28"/>
          <w:lang w:val="ru-RU"/>
        </w:rPr>
        <w:t xml:space="preserve"> пен </w:t>
      </w:r>
      <w:proofErr w:type="spellStart"/>
      <w:r w:rsidRPr="00812224">
        <w:rPr>
          <w:rFonts w:asciiTheme="majorBidi" w:hAnsiTheme="majorBidi" w:cstheme="majorBidi"/>
          <w:sz w:val="28"/>
          <w:szCs w:val="28"/>
          <w:lang w:val="ru-RU"/>
        </w:rPr>
        <w:t>кон</w:t>
      </w:r>
      <w:r w:rsidR="00253F7C">
        <w:rPr>
          <w:rFonts w:asciiTheme="majorBidi" w:hAnsiTheme="majorBidi" w:cstheme="majorBidi"/>
          <w:sz w:val="28"/>
          <w:szCs w:val="28"/>
          <w:lang w:val="ru-RU"/>
        </w:rPr>
        <w:t>систенцияның</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өзгеруі</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ықтимал</w:t>
      </w:r>
      <w:proofErr w:type="spellEnd"/>
      <w:r w:rsidR="00253F7C">
        <w:rPr>
          <w:rFonts w:asciiTheme="majorBidi" w:hAnsiTheme="majorBidi" w:cstheme="majorBidi"/>
          <w:sz w:val="28"/>
          <w:szCs w:val="28"/>
          <w:lang w:val="ru-RU"/>
        </w:rPr>
        <w:t xml:space="preserve"> [22</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Сондықтан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қазіргі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ғылыми</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ізденістер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алмастыру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үлесі</w:t>
      </w:r>
      <w:proofErr w:type="spellEnd"/>
      <w:r w:rsidRPr="00812224">
        <w:rPr>
          <w:rFonts w:asciiTheme="majorBidi" w:hAnsiTheme="majorBidi" w:cstheme="majorBidi"/>
          <w:sz w:val="28"/>
          <w:szCs w:val="28"/>
          <w:lang w:val="ru-RU"/>
        </w:rPr>
        <w:t xml:space="preserve"> мен </w:t>
      </w:r>
      <w:proofErr w:type="spellStart"/>
      <w:r w:rsidRPr="00812224">
        <w:rPr>
          <w:rFonts w:asciiTheme="majorBidi" w:hAnsiTheme="majorBidi" w:cstheme="majorBidi"/>
          <w:sz w:val="28"/>
          <w:szCs w:val="28"/>
          <w:lang w:val="ru-RU"/>
        </w:rPr>
        <w:t>өнім</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сапасының</w:t>
      </w:r>
      <w:proofErr w:type="spellEnd"/>
      <w:r w:rsidRPr="00812224">
        <w:rPr>
          <w:rFonts w:asciiTheme="majorBidi" w:hAnsiTheme="majorBidi" w:cstheme="majorBidi"/>
          <w:sz w:val="28"/>
          <w:szCs w:val="28"/>
          <w:lang w:val="ru-RU"/>
        </w:rPr>
        <w:t xml:space="preserve"> тепе-</w:t>
      </w:r>
      <w:proofErr w:type="spellStart"/>
      <w:r w:rsidRPr="00812224">
        <w:rPr>
          <w:rFonts w:asciiTheme="majorBidi" w:hAnsiTheme="majorBidi" w:cstheme="majorBidi"/>
          <w:sz w:val="28"/>
          <w:szCs w:val="28"/>
          <w:lang w:val="ru-RU"/>
        </w:rPr>
        <w:t>теңдігін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табуға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сондай-ақ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жануар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ақуыздарын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тиімді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үйлестіруге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мүмкіндік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беретін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жаңа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өңдеу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технологияларына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бағытталуда</w:t>
      </w:r>
      <w:proofErr w:type="spellEnd"/>
      <w:r w:rsidRPr="00812224">
        <w:rPr>
          <w:rFonts w:asciiTheme="majorBidi" w:hAnsiTheme="majorBidi" w:cstheme="majorBidi"/>
          <w:sz w:val="28"/>
          <w:szCs w:val="28"/>
          <w:lang w:val="ru-RU"/>
        </w:rPr>
        <w:t>.</w:t>
      </w:r>
    </w:p>
    <w:p w14:paraId="695687F9" w14:textId="77777777" w:rsidR="00793524"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t>Қоректік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құндылық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функционалдық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қасиеттер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өздігінен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жеңіл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сіңімді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ақуызға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темірге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мырышқа</w:t>
      </w:r>
      <w:proofErr w:type="spellEnd"/>
      <w:r w:rsidRPr="00812224">
        <w:rPr>
          <w:rFonts w:asciiTheme="majorBidi" w:hAnsiTheme="majorBidi" w:cstheme="majorBidi"/>
          <w:sz w:val="28"/>
          <w:szCs w:val="28"/>
          <w:lang w:val="ru-RU"/>
        </w:rPr>
        <w:t xml:space="preserve">, В </w:t>
      </w:r>
      <w:proofErr w:type="spellStart"/>
      <w:r w:rsidRPr="00812224">
        <w:rPr>
          <w:rFonts w:asciiTheme="majorBidi" w:hAnsiTheme="majorBidi" w:cstheme="majorBidi"/>
          <w:sz w:val="28"/>
          <w:szCs w:val="28"/>
          <w:lang w:val="ru-RU"/>
        </w:rPr>
        <w:t>тобы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витаминдеріне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басқа</w:t>
      </w:r>
      <w:proofErr w:type="spellEnd"/>
      <w:r w:rsidRPr="00812224">
        <w:rPr>
          <w:rFonts w:asciiTheme="majorBidi" w:hAnsiTheme="majorBidi" w:cstheme="majorBidi"/>
          <w:sz w:val="28"/>
          <w:szCs w:val="28"/>
          <w:lang w:val="ru-RU"/>
        </w:rPr>
        <w:t xml:space="preserve"> да </w:t>
      </w:r>
      <w:proofErr w:type="spellStart"/>
      <w:r w:rsidRPr="00812224">
        <w:rPr>
          <w:rFonts w:asciiTheme="majorBidi" w:hAnsiTheme="majorBidi" w:cstheme="majorBidi"/>
          <w:sz w:val="28"/>
          <w:szCs w:val="28"/>
          <w:lang w:val="ru-RU"/>
        </w:rPr>
        <w:t>микронутриенттерге</w:t>
      </w:r>
      <w:proofErr w:type="spellEnd"/>
      <w:r w:rsidRPr="00812224">
        <w:rPr>
          <w:rFonts w:asciiTheme="majorBidi" w:hAnsiTheme="majorBidi" w:cstheme="majorBidi"/>
          <w:sz w:val="28"/>
          <w:szCs w:val="28"/>
          <w:lang w:val="ru-RU"/>
        </w:rPr>
        <w:t xml:space="preserve"> бай. </w:t>
      </w:r>
      <w:proofErr w:type="spellStart"/>
      <w:r w:rsidRPr="00812224">
        <w:rPr>
          <w:rFonts w:asciiTheme="majorBidi" w:hAnsiTheme="majorBidi" w:cstheme="majorBidi"/>
          <w:sz w:val="28"/>
          <w:szCs w:val="28"/>
          <w:lang w:val="ru-RU"/>
        </w:rPr>
        <w:t>Алайда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онда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өсімдікке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тән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тағамдық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талшықтар</w:t>
      </w:r>
      <w:proofErr w:type="spellEnd"/>
      <w:r w:rsidRPr="00812224">
        <w:rPr>
          <w:rFonts w:asciiTheme="majorBidi" w:hAnsiTheme="majorBidi" w:cstheme="majorBidi"/>
          <w:sz w:val="28"/>
          <w:szCs w:val="28"/>
          <w:lang w:val="ru-RU"/>
        </w:rPr>
        <w:t xml:space="preserve"> мен </w:t>
      </w:r>
      <w:proofErr w:type="spellStart"/>
      <w:r w:rsidRPr="00812224">
        <w:rPr>
          <w:rFonts w:asciiTheme="majorBidi" w:hAnsiTheme="majorBidi" w:cstheme="majorBidi"/>
          <w:sz w:val="28"/>
          <w:szCs w:val="28"/>
          <w:lang w:val="ru-RU"/>
        </w:rPr>
        <w:t>кейбір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ф</w:t>
      </w:r>
      <w:r w:rsidR="00253F7C">
        <w:rPr>
          <w:rFonts w:asciiTheme="majorBidi" w:hAnsiTheme="majorBidi" w:cstheme="majorBidi"/>
          <w:sz w:val="28"/>
          <w:szCs w:val="28"/>
          <w:lang w:val="ru-RU"/>
        </w:rPr>
        <w:t>итонутриенттер</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іс</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жүзінде</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жоқ</w:t>
      </w:r>
      <w:proofErr w:type="spellEnd"/>
      <w:r w:rsidR="00253F7C">
        <w:rPr>
          <w:rFonts w:asciiTheme="majorBidi" w:hAnsiTheme="majorBidi" w:cstheme="majorBidi"/>
          <w:sz w:val="28"/>
          <w:szCs w:val="28"/>
          <w:lang w:val="ru-RU"/>
        </w:rPr>
        <w:t xml:space="preserve"> [23</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шикізатын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қосу</w:t>
      </w:r>
      <w:proofErr w:type="spellEnd"/>
      <w:r w:rsidRPr="00812224">
        <w:rPr>
          <w:rFonts w:asciiTheme="majorBidi" w:hAnsiTheme="majorBidi" w:cstheme="majorBidi"/>
          <w:sz w:val="28"/>
          <w:szCs w:val="28"/>
          <w:lang w:val="ru-RU"/>
        </w:rPr>
        <w:t xml:space="preserve"> таза </w:t>
      </w:r>
      <w:proofErr w:type="spellStart"/>
      <w:r w:rsidRPr="00812224">
        <w:rPr>
          <w:rFonts w:asciiTheme="majorBidi" w:hAnsiTheme="majorBidi" w:cstheme="majorBidi"/>
          <w:sz w:val="28"/>
          <w:szCs w:val="28"/>
          <w:lang w:val="ru-RU"/>
        </w:rPr>
        <w:t>еттік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рационда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жетіспейтін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компоненттермен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толықтыруға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жағдай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жасайды</w:t>
      </w:r>
      <w:proofErr w:type="spellEnd"/>
      <w:r w:rsidRPr="00812224">
        <w:rPr>
          <w:rFonts w:asciiTheme="majorBidi" w:hAnsiTheme="majorBidi" w:cstheme="majorBidi"/>
          <w:sz w:val="28"/>
          <w:szCs w:val="28"/>
          <w:lang w:val="ru-RU"/>
        </w:rPr>
        <w:t xml:space="preserve">. </w:t>
      </w:r>
    </w:p>
    <w:p w14:paraId="695687FA" w14:textId="77777777" w:rsidR="00812224" w:rsidRPr="00812224"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t>Мәселен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дәнді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бұршақ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дақылдары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еритін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ерімейтін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тағамдық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талшықтардың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айтарлықтай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мөлшерін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қамтиды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олар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қалыпты</w:t>
      </w:r>
      <w:proofErr w:type="spellEnd"/>
      <w:r w:rsidRPr="00812224">
        <w:rPr>
          <w:rFonts w:asciiTheme="majorBidi" w:hAnsiTheme="majorBidi" w:cstheme="majorBidi"/>
          <w:sz w:val="28"/>
          <w:szCs w:val="28"/>
          <w:lang w:val="ru-RU"/>
        </w:rPr>
        <w:t xml:space="preserve"> ас </w:t>
      </w:r>
      <w:proofErr w:type="spellStart"/>
      <w:r w:rsidRPr="00812224">
        <w:rPr>
          <w:rFonts w:asciiTheme="majorBidi" w:hAnsiTheme="majorBidi" w:cstheme="majorBidi"/>
          <w:sz w:val="28"/>
          <w:szCs w:val="28"/>
          <w:lang w:val="ru-RU"/>
        </w:rPr>
        <w:t>қорыту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үшін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аурулардың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алдын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үшін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қажет</w:t>
      </w:r>
      <w:proofErr w:type="spellEnd"/>
      <w:r w:rsidRPr="00812224">
        <w:rPr>
          <w:rFonts w:asciiTheme="majorBidi" w:hAnsiTheme="majorBidi" w:cstheme="majorBidi"/>
          <w:sz w:val="28"/>
          <w:szCs w:val="28"/>
          <w:lang w:val="ru-RU"/>
        </w:rPr>
        <w:t xml:space="preserve">. </w:t>
      </w:r>
      <w:proofErr w:type="spellStart"/>
      <w:r w:rsidR="00DC4722">
        <w:rPr>
          <w:rFonts w:asciiTheme="majorBidi" w:hAnsiTheme="majorBidi" w:cstheme="majorBidi"/>
          <w:sz w:val="28"/>
          <w:szCs w:val="28"/>
          <w:lang w:val="ru-RU"/>
        </w:rPr>
        <w:t>Құрама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өнімдердегі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талшықтар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қандағы</w:t>
      </w:r>
      <w:proofErr w:type="spellEnd"/>
      <w:r w:rsidRPr="00812224">
        <w:rPr>
          <w:rFonts w:asciiTheme="majorBidi" w:hAnsiTheme="majorBidi" w:cstheme="majorBidi"/>
          <w:sz w:val="28"/>
          <w:szCs w:val="28"/>
          <w:lang w:val="ru-RU"/>
        </w:rPr>
        <w:t xml:space="preserve"> холестерин мен глюкоза </w:t>
      </w:r>
      <w:proofErr w:type="spellStart"/>
      <w:r w:rsidRPr="00812224">
        <w:rPr>
          <w:rFonts w:asciiTheme="majorBidi" w:hAnsiTheme="majorBidi" w:cstheme="majorBidi"/>
          <w:sz w:val="28"/>
          <w:szCs w:val="28"/>
          <w:lang w:val="ru-RU"/>
        </w:rPr>
        <w:t>деңгейін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төмендетуге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ішектің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қызметін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жақсартуға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ықпал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етіп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жүрек-қантамыр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дерттері</w:t>
      </w:r>
      <w:proofErr w:type="spellEnd"/>
      <w:r w:rsidRPr="00812224">
        <w:rPr>
          <w:rFonts w:asciiTheme="majorBidi" w:hAnsiTheme="majorBidi" w:cstheme="majorBidi"/>
          <w:sz w:val="28"/>
          <w:szCs w:val="28"/>
          <w:lang w:val="ru-RU"/>
        </w:rPr>
        <w:t xml:space="preserve">, 2-типті </w:t>
      </w:r>
      <w:proofErr w:type="spellStart"/>
      <w:r w:rsidRPr="00812224">
        <w:rPr>
          <w:rFonts w:asciiTheme="majorBidi" w:hAnsiTheme="majorBidi" w:cstheme="majorBidi"/>
          <w:sz w:val="28"/>
          <w:szCs w:val="28"/>
          <w:lang w:val="ru-RU"/>
        </w:rPr>
        <w:t>қант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диабеті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кейбір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қатерлі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ісік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түрлері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қаупімен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төмен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деңгейде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байланыс</w:t>
      </w:r>
      <w:r w:rsidR="00253F7C">
        <w:rPr>
          <w:rFonts w:asciiTheme="majorBidi" w:hAnsiTheme="majorBidi" w:cstheme="majorBidi"/>
          <w:sz w:val="28"/>
          <w:szCs w:val="28"/>
          <w:lang w:val="ru-RU"/>
        </w:rPr>
        <w:t>ады</w:t>
      </w:r>
      <w:proofErr w:type="spellEnd"/>
      <w:r w:rsidR="00253F7C">
        <w:rPr>
          <w:rFonts w:asciiTheme="majorBidi" w:hAnsiTheme="majorBidi" w:cstheme="majorBidi"/>
          <w:sz w:val="28"/>
          <w:szCs w:val="28"/>
          <w:lang w:val="ru-RU"/>
        </w:rPr>
        <w:t xml:space="preserve"> [23</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Мысалы</w:t>
      </w:r>
      <w:proofErr w:type="spellEnd"/>
      <w:r w:rsidRPr="00812224">
        <w:rPr>
          <w:rFonts w:asciiTheme="majorBidi" w:hAnsiTheme="majorBidi" w:cstheme="majorBidi"/>
          <w:sz w:val="28"/>
          <w:szCs w:val="28"/>
          <w:lang w:val="ru-RU"/>
        </w:rPr>
        <w:t xml:space="preserve">, </w:t>
      </w:r>
      <w:proofErr w:type="spellStart"/>
      <w:r w:rsidR="00DC4722">
        <w:rPr>
          <w:rFonts w:asciiTheme="majorBidi" w:hAnsiTheme="majorBidi" w:cstheme="majorBidi"/>
          <w:sz w:val="28"/>
          <w:szCs w:val="28"/>
          <w:lang w:val="ru-RU"/>
        </w:rPr>
        <w:t>сұлы</w:t>
      </w:r>
      <w:proofErr w:type="spellEnd"/>
      <w:r w:rsidR="00DC4722">
        <w:rPr>
          <w:rFonts w:asciiTheme="majorBidi" w:hAnsiTheme="majorBidi" w:cstheme="majorBidi"/>
          <w:sz w:val="28"/>
          <w:szCs w:val="28"/>
          <w:lang w:val="ru-RU"/>
        </w:rPr>
        <w:t xml:space="preserve"> мен </w:t>
      </w:r>
      <w:proofErr w:type="spellStart"/>
      <w:r w:rsidR="00DC4722">
        <w:rPr>
          <w:rFonts w:asciiTheme="majorBidi" w:hAnsiTheme="majorBidi" w:cstheme="majorBidi"/>
          <w:sz w:val="28"/>
          <w:szCs w:val="28"/>
          <w:lang w:val="ru-RU"/>
        </w:rPr>
        <w:t>арпа</w:t>
      </w:r>
      <w:proofErr w:type="spellEnd"/>
      <w:r w:rsidR="00DC4722">
        <w:rPr>
          <w:rFonts w:asciiTheme="majorBidi" w:hAnsiTheme="majorBidi" w:cstheme="majorBidi"/>
          <w:sz w:val="28"/>
          <w:szCs w:val="28"/>
          <w:lang w:val="ru-RU"/>
        </w:rPr>
        <w:t xml:space="preserve"> бета-</w:t>
      </w:r>
      <w:proofErr w:type="spellStart"/>
      <w:r w:rsidR="00DC4722">
        <w:rPr>
          <w:rFonts w:asciiTheme="majorBidi" w:hAnsiTheme="majorBidi" w:cstheme="majorBidi"/>
          <w:sz w:val="28"/>
          <w:szCs w:val="28"/>
          <w:lang w:val="ru-RU"/>
        </w:rPr>
        <w:t>глюканға</w:t>
      </w:r>
      <w:proofErr w:type="spellEnd"/>
      <w:r w:rsidR="00DC4722">
        <w:rPr>
          <w:rFonts w:asciiTheme="majorBidi" w:hAnsiTheme="majorBidi" w:cstheme="majorBidi"/>
          <w:sz w:val="28"/>
          <w:szCs w:val="28"/>
          <w:lang w:val="ru-RU"/>
        </w:rPr>
        <w:t xml:space="preserve"> бай -</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ол</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қандағы</w:t>
      </w:r>
      <w:proofErr w:type="spellEnd"/>
      <w:r w:rsidRPr="00812224">
        <w:rPr>
          <w:rFonts w:asciiTheme="majorBidi" w:hAnsiTheme="majorBidi" w:cstheme="majorBidi"/>
          <w:sz w:val="28"/>
          <w:szCs w:val="28"/>
          <w:lang w:val="ru-RU"/>
        </w:rPr>
        <w:t xml:space="preserve"> холестерин </w:t>
      </w:r>
      <w:proofErr w:type="spellStart"/>
      <w:r w:rsidRPr="00812224">
        <w:rPr>
          <w:rFonts w:asciiTheme="majorBidi" w:hAnsiTheme="majorBidi" w:cstheme="majorBidi"/>
          <w:sz w:val="28"/>
          <w:szCs w:val="28"/>
          <w:lang w:val="ru-RU"/>
        </w:rPr>
        <w:t>концентрациясын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азайту</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қабі</w:t>
      </w:r>
      <w:r w:rsidR="00D809B8">
        <w:rPr>
          <w:rFonts w:asciiTheme="majorBidi" w:hAnsiTheme="majorBidi" w:cstheme="majorBidi"/>
          <w:sz w:val="28"/>
          <w:szCs w:val="28"/>
          <w:lang w:val="ru-RU"/>
        </w:rPr>
        <w:t>л</w:t>
      </w:r>
      <w:r w:rsidR="00253F7C">
        <w:rPr>
          <w:rFonts w:asciiTheme="majorBidi" w:hAnsiTheme="majorBidi" w:cstheme="majorBidi"/>
          <w:sz w:val="28"/>
          <w:szCs w:val="28"/>
          <w:lang w:val="ru-RU"/>
        </w:rPr>
        <w:t>етімен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белгілі</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еритін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талшық</w:t>
      </w:r>
      <w:proofErr w:type="spellEnd"/>
      <w:r w:rsidR="00253F7C">
        <w:rPr>
          <w:rFonts w:asciiTheme="majorBidi" w:hAnsiTheme="majorBidi" w:cstheme="majorBidi"/>
          <w:sz w:val="28"/>
          <w:szCs w:val="28"/>
          <w:lang w:val="ru-RU"/>
        </w:rPr>
        <w:t xml:space="preserve"> [29</w:t>
      </w:r>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Ет</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фаршына</w:t>
      </w:r>
      <w:proofErr w:type="spellEnd"/>
      <w:r w:rsidRPr="00812224">
        <w:rPr>
          <w:rFonts w:asciiTheme="majorBidi" w:hAnsiTheme="majorBidi" w:cstheme="majorBidi"/>
          <w:sz w:val="28"/>
          <w:szCs w:val="28"/>
          <w:lang w:val="ru-RU"/>
        </w:rPr>
        <w:t xml:space="preserve"> бар </w:t>
      </w:r>
      <w:proofErr w:type="spellStart"/>
      <w:r w:rsidRPr="00812224">
        <w:rPr>
          <w:rFonts w:asciiTheme="majorBidi" w:hAnsiTheme="majorBidi" w:cstheme="majorBidi"/>
          <w:sz w:val="28"/>
          <w:szCs w:val="28"/>
          <w:lang w:val="ru-RU"/>
        </w:rPr>
        <w:t>болғаны</w:t>
      </w:r>
      <w:proofErr w:type="spellEnd"/>
      <w:r w:rsidRPr="00812224">
        <w:rPr>
          <w:rFonts w:asciiTheme="majorBidi" w:hAnsiTheme="majorBidi" w:cstheme="majorBidi"/>
          <w:sz w:val="28"/>
          <w:szCs w:val="28"/>
          <w:lang w:val="ru-RU"/>
        </w:rPr>
        <w:t xml:space="preserve"> 3–5 % </w:t>
      </w:r>
      <w:proofErr w:type="spellStart"/>
      <w:r w:rsidRPr="00812224">
        <w:rPr>
          <w:rFonts w:asciiTheme="majorBidi" w:hAnsiTheme="majorBidi" w:cstheme="majorBidi"/>
          <w:sz w:val="28"/>
          <w:szCs w:val="28"/>
          <w:lang w:val="ru-RU"/>
        </w:rPr>
        <w:t>сұлы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кебегі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немесе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талшыққа</w:t>
      </w:r>
      <w:proofErr w:type="spellEnd"/>
      <w:r w:rsidRPr="00812224">
        <w:rPr>
          <w:rFonts w:asciiTheme="majorBidi" w:hAnsiTheme="majorBidi" w:cstheme="majorBidi"/>
          <w:sz w:val="28"/>
          <w:szCs w:val="28"/>
          <w:lang w:val="ru-RU"/>
        </w:rPr>
        <w:t xml:space="preserve"> бай </w:t>
      </w:r>
      <w:proofErr w:type="spellStart"/>
      <w:r w:rsidRPr="00812224">
        <w:rPr>
          <w:rFonts w:asciiTheme="majorBidi" w:hAnsiTheme="majorBidi" w:cstheme="majorBidi"/>
          <w:sz w:val="28"/>
          <w:szCs w:val="28"/>
          <w:lang w:val="ru-RU"/>
        </w:rPr>
        <w:t>басқа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қосымша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енгізудің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өзі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дайын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өнімдегі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жалпы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талшық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мөлшерін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айтарлықтай</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арттыра</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алады</w:t>
      </w:r>
      <w:proofErr w:type="spellEnd"/>
      <w:r w:rsidR="00253F7C">
        <w:rPr>
          <w:rFonts w:asciiTheme="majorBidi" w:hAnsiTheme="majorBidi" w:cstheme="majorBidi"/>
          <w:sz w:val="28"/>
          <w:szCs w:val="28"/>
          <w:lang w:val="ru-RU"/>
        </w:rPr>
        <w:t xml:space="preserve"> [30,31</w:t>
      </w:r>
      <w:r w:rsidR="00253F7C" w:rsidRPr="00812224">
        <w:rPr>
          <w:rFonts w:asciiTheme="majorBidi" w:hAnsiTheme="majorBidi" w:cstheme="majorBidi"/>
          <w:sz w:val="28"/>
          <w:szCs w:val="28"/>
          <w:lang w:val="ru-RU"/>
        </w:rPr>
        <w:t>].</w:t>
      </w:r>
    </w:p>
    <w:p w14:paraId="695687FB" w14:textId="77777777" w:rsidR="00D809B8"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812224">
        <w:rPr>
          <w:rFonts w:asciiTheme="majorBidi" w:hAnsiTheme="majorBidi" w:cstheme="majorBidi"/>
          <w:sz w:val="28"/>
          <w:szCs w:val="28"/>
          <w:lang w:val="ru-RU"/>
        </w:rPr>
        <w:t>Талшықтан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бөлек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өсімдік</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шикізаты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көптеген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витаминдер</w:t>
      </w:r>
      <w:proofErr w:type="spellEnd"/>
      <w:r w:rsidRPr="00812224">
        <w:rPr>
          <w:rFonts w:asciiTheme="majorBidi" w:hAnsiTheme="majorBidi" w:cstheme="majorBidi"/>
          <w:sz w:val="28"/>
          <w:szCs w:val="28"/>
          <w:lang w:val="ru-RU"/>
        </w:rPr>
        <w:t xml:space="preserve"> мен </w:t>
      </w:r>
      <w:proofErr w:type="spellStart"/>
      <w:r w:rsidRPr="00812224">
        <w:rPr>
          <w:rFonts w:asciiTheme="majorBidi" w:hAnsiTheme="majorBidi" w:cstheme="majorBidi"/>
          <w:sz w:val="28"/>
          <w:szCs w:val="28"/>
          <w:lang w:val="ru-RU"/>
        </w:rPr>
        <w:t>минералдардың</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көзі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болып</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табылады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Бүтін</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дәнді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компоненттер</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күріш</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қарақұмық</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жүгері</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ұндары</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және</w:t>
      </w:r>
      <w:proofErr w:type="spellEnd"/>
      <w:r w:rsidRPr="00812224">
        <w:rPr>
          <w:rFonts w:asciiTheme="majorBidi" w:hAnsiTheme="majorBidi" w:cstheme="majorBidi"/>
          <w:sz w:val="28"/>
          <w:szCs w:val="28"/>
          <w:lang w:val="ru-RU"/>
        </w:rPr>
        <w:t xml:space="preserve"> </w:t>
      </w:r>
      <w:proofErr w:type="spellStart"/>
      <w:r w:rsidRPr="00812224">
        <w:rPr>
          <w:rFonts w:asciiTheme="majorBidi" w:hAnsiTheme="majorBidi" w:cstheme="majorBidi"/>
          <w:sz w:val="28"/>
          <w:szCs w:val="28"/>
          <w:lang w:val="ru-RU"/>
        </w:rPr>
        <w:t>т.б</w:t>
      </w:r>
      <w:proofErr w:type="spellEnd"/>
      <w:r w:rsidRPr="00812224">
        <w:rPr>
          <w:rFonts w:asciiTheme="majorBidi" w:hAnsiTheme="majorBidi" w:cstheme="majorBidi"/>
          <w:sz w:val="28"/>
          <w:szCs w:val="28"/>
          <w:lang w:val="ru-RU"/>
        </w:rPr>
        <w:t xml:space="preserve">.) </w:t>
      </w:r>
      <w:r w:rsidRPr="00F654F0">
        <w:rPr>
          <w:rFonts w:asciiTheme="majorBidi" w:hAnsiTheme="majorBidi" w:cstheme="majorBidi"/>
          <w:sz w:val="28"/>
          <w:szCs w:val="28"/>
          <w:lang w:val="ru-RU"/>
        </w:rPr>
        <w:t xml:space="preserve">В </w:t>
      </w:r>
      <w:proofErr w:type="spellStart"/>
      <w:r w:rsidRPr="00F654F0">
        <w:rPr>
          <w:rFonts w:asciiTheme="majorBidi" w:hAnsiTheme="majorBidi" w:cstheme="majorBidi"/>
          <w:sz w:val="28"/>
          <w:szCs w:val="28"/>
          <w:lang w:val="ru-RU"/>
        </w:rPr>
        <w:t>тобы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витаминдерін</w:t>
      </w:r>
      <w:proofErr w:type="spellEnd"/>
      <w:r w:rsidRPr="00F654F0">
        <w:rPr>
          <w:rFonts w:asciiTheme="majorBidi" w:hAnsiTheme="majorBidi" w:cstheme="majorBidi"/>
          <w:sz w:val="28"/>
          <w:szCs w:val="28"/>
          <w:lang w:val="ru-RU"/>
        </w:rPr>
        <w:t xml:space="preserve">, Е </w:t>
      </w:r>
      <w:proofErr w:type="spellStart"/>
      <w:r w:rsidRPr="00F654F0">
        <w:rPr>
          <w:rFonts w:asciiTheme="majorBidi" w:hAnsiTheme="majorBidi" w:cstheme="majorBidi"/>
          <w:sz w:val="28"/>
          <w:szCs w:val="28"/>
          <w:lang w:val="ru-RU"/>
        </w:rPr>
        <w:t>витаминін</w:t>
      </w:r>
      <w:proofErr w:type="spellEnd"/>
      <w:r w:rsidRPr="00F654F0">
        <w:rPr>
          <w:rFonts w:asciiTheme="majorBidi" w:hAnsiTheme="majorBidi" w:cstheme="majorBidi"/>
          <w:sz w:val="28"/>
          <w:szCs w:val="28"/>
          <w:lang w:val="ru-RU"/>
        </w:rPr>
        <w:t xml:space="preserve">, магний, калий, селен </w:t>
      </w:r>
      <w:proofErr w:type="spellStart"/>
      <w:r w:rsidRPr="00F654F0">
        <w:rPr>
          <w:rFonts w:asciiTheme="majorBidi" w:hAnsiTheme="majorBidi" w:cstheme="majorBidi"/>
          <w:sz w:val="28"/>
          <w:szCs w:val="28"/>
          <w:lang w:val="ru-RU"/>
        </w:rPr>
        <w:t>және</w:t>
      </w:r>
      <w:proofErr w:type="spellEnd"/>
      <w:r w:rsidR="00D809B8">
        <w:rPr>
          <w:rFonts w:asciiTheme="majorBidi" w:hAnsiTheme="majorBidi" w:cstheme="majorBidi"/>
          <w:sz w:val="28"/>
          <w:szCs w:val="28"/>
          <w:lang w:val="ru-RU"/>
        </w:rPr>
        <w:t xml:space="preserve"> </w:t>
      </w:r>
      <w:proofErr w:type="spellStart"/>
      <w:r w:rsidR="00D809B8">
        <w:rPr>
          <w:rFonts w:asciiTheme="majorBidi" w:hAnsiTheme="majorBidi" w:cstheme="majorBidi"/>
          <w:sz w:val="28"/>
          <w:szCs w:val="28"/>
          <w:lang w:val="ru-RU"/>
        </w:rPr>
        <w:t>өзге</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элементтерді</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қамтиды</w:t>
      </w:r>
      <w:proofErr w:type="spellEnd"/>
      <w:r w:rsidR="00253F7C">
        <w:rPr>
          <w:rFonts w:asciiTheme="majorBidi" w:hAnsiTheme="majorBidi" w:cstheme="majorBidi"/>
          <w:sz w:val="28"/>
          <w:szCs w:val="28"/>
          <w:lang w:val="ru-RU"/>
        </w:rPr>
        <w:t xml:space="preserve"> [</w:t>
      </w:r>
      <w:r w:rsidR="00D809B8">
        <w:rPr>
          <w:rFonts w:asciiTheme="majorBidi" w:hAnsiTheme="majorBidi" w:cstheme="majorBidi"/>
          <w:sz w:val="28"/>
          <w:szCs w:val="28"/>
          <w:lang w:val="ru-RU"/>
        </w:rPr>
        <w:t>3</w:t>
      </w:r>
      <w:r w:rsidR="00253F7C">
        <w:rPr>
          <w:rFonts w:asciiTheme="majorBidi" w:hAnsiTheme="majorBidi" w:cstheme="majorBidi"/>
          <w:sz w:val="28"/>
          <w:szCs w:val="28"/>
          <w:lang w:val="ru-RU"/>
        </w:rPr>
        <w:t>2</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Бұршақ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дақылдары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бұршақ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ноқат</w:t>
      </w:r>
      <w:proofErr w:type="spellEnd"/>
      <w:r w:rsidRPr="00F654F0">
        <w:rPr>
          <w:rFonts w:asciiTheme="majorBidi" w:hAnsiTheme="majorBidi" w:cstheme="majorBidi"/>
          <w:sz w:val="28"/>
          <w:szCs w:val="28"/>
          <w:lang w:val="ru-RU"/>
        </w:rPr>
        <w:t xml:space="preserve">, соя) фолий </w:t>
      </w:r>
      <w:proofErr w:type="spellStart"/>
      <w:r w:rsidRPr="00F654F0">
        <w:rPr>
          <w:rFonts w:asciiTheme="majorBidi" w:hAnsiTheme="majorBidi" w:cstheme="majorBidi"/>
          <w:sz w:val="28"/>
          <w:szCs w:val="28"/>
          <w:lang w:val="ru-RU"/>
        </w:rPr>
        <w:t>қышқылына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калийге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темірге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құнды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ақуыздарына</w:t>
      </w:r>
      <w:proofErr w:type="spellEnd"/>
      <w:r w:rsidRPr="00F654F0">
        <w:rPr>
          <w:rFonts w:asciiTheme="majorBidi" w:hAnsiTheme="majorBidi" w:cstheme="majorBidi"/>
          <w:sz w:val="28"/>
          <w:szCs w:val="28"/>
          <w:lang w:val="ru-RU"/>
        </w:rPr>
        <w:t xml:space="preserve"> бай. </w:t>
      </w:r>
      <w:proofErr w:type="spellStart"/>
      <w:r w:rsidRPr="00F654F0">
        <w:rPr>
          <w:rFonts w:asciiTheme="majorBidi" w:hAnsiTheme="majorBidi" w:cstheme="majorBidi"/>
          <w:sz w:val="28"/>
          <w:szCs w:val="28"/>
          <w:lang w:val="ru-RU"/>
        </w:rPr>
        <w:t>Көкөніс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қоспалары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мысалы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асқабақ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қызылша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сәбіз</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ұнтақтары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өнімді</w:t>
      </w:r>
      <w:proofErr w:type="spellEnd"/>
      <w:r w:rsidRPr="00F654F0">
        <w:rPr>
          <w:rFonts w:asciiTheme="majorBidi" w:hAnsiTheme="majorBidi" w:cstheme="majorBidi"/>
          <w:sz w:val="28"/>
          <w:szCs w:val="28"/>
          <w:lang w:val="ru-RU"/>
        </w:rPr>
        <w:t xml:space="preserve"> провитамин </w:t>
      </w:r>
      <w:r w:rsidRPr="00F654F0">
        <w:rPr>
          <w:rFonts w:asciiTheme="majorBidi" w:hAnsiTheme="majorBidi" w:cstheme="majorBidi"/>
          <w:sz w:val="28"/>
          <w:szCs w:val="28"/>
        </w:rPr>
        <w:t>A</w:t>
      </w:r>
      <w:r w:rsidRPr="00F654F0">
        <w:rPr>
          <w:rFonts w:asciiTheme="majorBidi" w:hAnsiTheme="majorBidi" w:cstheme="majorBidi"/>
          <w:sz w:val="28"/>
          <w:szCs w:val="28"/>
          <w:lang w:val="ru-RU"/>
        </w:rPr>
        <w:t xml:space="preserve">-мен, С </w:t>
      </w:r>
      <w:proofErr w:type="spellStart"/>
      <w:r w:rsidRPr="00F654F0">
        <w:rPr>
          <w:rFonts w:asciiTheme="majorBidi" w:hAnsiTheme="majorBidi" w:cstheme="majorBidi"/>
          <w:sz w:val="28"/>
          <w:szCs w:val="28"/>
          <w:lang w:val="ru-RU"/>
        </w:rPr>
        <w:t>витаминімен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антиоксиданттармен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биофлавоноидтармен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байытады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арқасында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жаңа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функционалдық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сипат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алады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олар</w:t>
      </w:r>
      <w:proofErr w:type="spellEnd"/>
      <w:r w:rsidRPr="00F654F0">
        <w:rPr>
          <w:rFonts w:asciiTheme="majorBidi" w:hAnsiTheme="majorBidi" w:cstheme="majorBidi"/>
          <w:sz w:val="28"/>
          <w:szCs w:val="28"/>
          <w:lang w:val="ru-RU"/>
        </w:rPr>
        <w:t xml:space="preserve"> тек </w:t>
      </w:r>
      <w:proofErr w:type="spellStart"/>
      <w:r w:rsidRPr="00F654F0">
        <w:rPr>
          <w:rFonts w:asciiTheme="majorBidi" w:hAnsiTheme="majorBidi" w:cstheme="majorBidi"/>
          <w:sz w:val="28"/>
          <w:szCs w:val="28"/>
          <w:lang w:val="ru-RU"/>
        </w:rPr>
        <w:t>қана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қоректендірмей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бірқатар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аурулардың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lastRenderedPageBreak/>
        <w:t>алд</w:t>
      </w:r>
      <w:r w:rsidR="00253F7C">
        <w:rPr>
          <w:rFonts w:asciiTheme="majorBidi" w:hAnsiTheme="majorBidi" w:cstheme="majorBidi"/>
          <w:sz w:val="28"/>
          <w:szCs w:val="28"/>
          <w:lang w:val="ru-RU"/>
        </w:rPr>
        <w:t>ын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алуға</w:t>
      </w:r>
      <w:proofErr w:type="spellEnd"/>
      <w:r w:rsidR="00253F7C">
        <w:rPr>
          <w:rFonts w:asciiTheme="majorBidi" w:hAnsiTheme="majorBidi" w:cstheme="majorBidi"/>
          <w:sz w:val="28"/>
          <w:szCs w:val="28"/>
          <w:lang w:val="ru-RU"/>
        </w:rPr>
        <w:t xml:space="preserve"> да </w:t>
      </w:r>
      <w:proofErr w:type="spellStart"/>
      <w:r w:rsidR="00253F7C">
        <w:rPr>
          <w:rFonts w:asciiTheme="majorBidi" w:hAnsiTheme="majorBidi" w:cstheme="majorBidi"/>
          <w:sz w:val="28"/>
          <w:szCs w:val="28"/>
          <w:lang w:val="ru-RU"/>
        </w:rPr>
        <w:t>ықпал</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етуі</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мүмкін</w:t>
      </w:r>
      <w:proofErr w:type="spellEnd"/>
      <w:r w:rsidR="00253F7C">
        <w:rPr>
          <w:rFonts w:asciiTheme="majorBidi" w:hAnsiTheme="majorBidi" w:cstheme="majorBidi"/>
          <w:sz w:val="28"/>
          <w:szCs w:val="28"/>
          <w:lang w:val="ru-RU"/>
        </w:rPr>
        <w:t xml:space="preserve"> [33,34</w:t>
      </w:r>
      <w:r w:rsidRPr="00F654F0">
        <w:rPr>
          <w:rFonts w:asciiTheme="majorBidi" w:hAnsiTheme="majorBidi" w:cstheme="majorBidi"/>
          <w:sz w:val="28"/>
          <w:szCs w:val="28"/>
          <w:lang w:val="ru-RU"/>
        </w:rPr>
        <w:t>].</w:t>
      </w:r>
      <w:r w:rsidR="00D809B8" w:rsidRPr="00D809B8">
        <w:rPr>
          <w:lang w:val="ru-RU"/>
        </w:rPr>
        <w:t xml:space="preserve"> </w:t>
      </w:r>
      <w:proofErr w:type="spellStart"/>
      <w:r w:rsidR="00D809B8" w:rsidRPr="00D809B8">
        <w:rPr>
          <w:rFonts w:asciiTheme="majorBidi" w:hAnsiTheme="majorBidi" w:cstheme="majorBidi"/>
          <w:sz w:val="28"/>
          <w:szCs w:val="28"/>
          <w:lang w:val="ru-RU"/>
        </w:rPr>
        <w:t>Ет</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өнімдерінің</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құрамына</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асқабақ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ұнтағын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енгізу</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оларды</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табиғи</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каротиноидтармен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және</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айқын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антиоксиданттық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қасиеттері</w:t>
      </w:r>
      <w:proofErr w:type="spellEnd"/>
      <w:r w:rsidR="00D809B8" w:rsidRPr="00D809B8">
        <w:rPr>
          <w:rFonts w:asciiTheme="majorBidi" w:hAnsiTheme="majorBidi" w:cstheme="majorBidi"/>
          <w:sz w:val="28"/>
          <w:szCs w:val="28"/>
          <w:lang w:val="ru-RU"/>
        </w:rPr>
        <w:t xml:space="preserve"> бар </w:t>
      </w:r>
      <w:proofErr w:type="spellStart"/>
      <w:r w:rsidR="00D809B8" w:rsidRPr="00D809B8">
        <w:rPr>
          <w:rFonts w:asciiTheme="majorBidi" w:hAnsiTheme="majorBidi" w:cstheme="majorBidi"/>
          <w:sz w:val="28"/>
          <w:szCs w:val="28"/>
          <w:lang w:val="ru-RU"/>
        </w:rPr>
        <w:t>басқа</w:t>
      </w:r>
      <w:proofErr w:type="spellEnd"/>
      <w:r w:rsidR="00D809B8" w:rsidRPr="00D809B8">
        <w:rPr>
          <w:rFonts w:asciiTheme="majorBidi" w:hAnsiTheme="majorBidi" w:cstheme="majorBidi"/>
          <w:sz w:val="28"/>
          <w:szCs w:val="28"/>
          <w:lang w:val="ru-RU"/>
        </w:rPr>
        <w:t xml:space="preserve"> да </w:t>
      </w:r>
      <w:proofErr w:type="spellStart"/>
      <w:r w:rsidR="00D809B8" w:rsidRPr="00D809B8">
        <w:rPr>
          <w:rFonts w:asciiTheme="majorBidi" w:hAnsiTheme="majorBidi" w:cstheme="majorBidi"/>
          <w:sz w:val="28"/>
          <w:szCs w:val="28"/>
          <w:lang w:val="ru-RU"/>
        </w:rPr>
        <w:t>фитонутриенттермен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байытады</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Асқабақ</w:t>
      </w:r>
      <w:proofErr w:type="spellEnd"/>
      <w:r w:rsidR="00D809B8" w:rsidRPr="00D809B8">
        <w:rPr>
          <w:rFonts w:asciiTheme="majorBidi" w:hAnsiTheme="majorBidi" w:cstheme="majorBidi"/>
          <w:sz w:val="28"/>
          <w:szCs w:val="28"/>
          <w:lang w:val="ru-RU"/>
        </w:rPr>
        <w:t xml:space="preserve"> β-каротин, </w:t>
      </w:r>
      <w:proofErr w:type="spellStart"/>
      <w:r w:rsidR="00D809B8" w:rsidRPr="00D809B8">
        <w:rPr>
          <w:rFonts w:asciiTheme="majorBidi" w:hAnsiTheme="majorBidi" w:cstheme="majorBidi"/>
          <w:sz w:val="28"/>
          <w:szCs w:val="28"/>
          <w:lang w:val="ru-RU"/>
        </w:rPr>
        <w:t>токоферолдар</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полифенолдар</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және</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органикалық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қышқылдар</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сияқты</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биологиялық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белсенді</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қосылыстардың</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құнды</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көзі</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болып</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табылады</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олар</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антиоксиданттық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қабынуға</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қарсы</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және</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созылмалы</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аурулардың</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алдын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алу</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әсерін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көрсетеді</w:t>
      </w:r>
      <w:proofErr w:type="spellEnd"/>
      <w:r w:rsidR="00253F7C">
        <w:rPr>
          <w:rFonts w:asciiTheme="majorBidi" w:hAnsiTheme="majorBidi" w:cstheme="majorBidi"/>
          <w:sz w:val="28"/>
          <w:szCs w:val="28"/>
          <w:lang w:val="ru-RU"/>
        </w:rPr>
        <w:t xml:space="preserve"> [35</w:t>
      </w:r>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Асқабақ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ұнтағын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ет</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өнімдерінің</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құрамында</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пайдалану</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олардың</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тағамдық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және</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функционалдық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құндылығын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арттырып</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қана</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қоймай</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технологиялық</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қасиеттерін</w:t>
      </w:r>
      <w:proofErr w:type="spellEnd"/>
      <w:r w:rsidR="00D809B8" w:rsidRPr="00D809B8">
        <w:rPr>
          <w:rFonts w:asciiTheme="majorBidi" w:hAnsiTheme="majorBidi" w:cstheme="majorBidi"/>
          <w:sz w:val="28"/>
          <w:szCs w:val="28"/>
          <w:lang w:val="ru-RU"/>
        </w:rPr>
        <w:t xml:space="preserve"> де </w:t>
      </w:r>
      <w:proofErr w:type="spellStart"/>
      <w:r w:rsidR="00D809B8" w:rsidRPr="00D809B8">
        <w:rPr>
          <w:rFonts w:asciiTheme="majorBidi" w:hAnsiTheme="majorBidi" w:cstheme="majorBidi"/>
          <w:sz w:val="28"/>
          <w:szCs w:val="28"/>
          <w:lang w:val="ru-RU"/>
        </w:rPr>
        <w:t>жақсартады</w:t>
      </w:r>
      <w:proofErr w:type="spellEnd"/>
      <w:r w:rsidR="00D809B8" w:rsidRPr="00D809B8">
        <w:rPr>
          <w:rFonts w:asciiTheme="majorBidi" w:hAnsiTheme="majorBidi" w:cstheme="majorBidi"/>
          <w:sz w:val="28"/>
          <w:szCs w:val="28"/>
          <w:lang w:val="ru-RU"/>
        </w:rPr>
        <w:t xml:space="preserve"> – </w:t>
      </w:r>
      <w:proofErr w:type="spellStart"/>
      <w:r w:rsidR="00D809B8" w:rsidRPr="00D809B8">
        <w:rPr>
          <w:rFonts w:asciiTheme="majorBidi" w:hAnsiTheme="majorBidi" w:cstheme="majorBidi"/>
          <w:sz w:val="28"/>
          <w:szCs w:val="28"/>
          <w:lang w:val="ru-RU"/>
        </w:rPr>
        <w:t>ылғал</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ұстау</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қабілетін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және</w:t>
      </w:r>
      <w:proofErr w:type="spellEnd"/>
      <w:r w:rsidR="00D809B8" w:rsidRPr="00D809B8">
        <w:rPr>
          <w:rFonts w:asciiTheme="majorBidi" w:hAnsiTheme="majorBidi" w:cstheme="majorBidi"/>
          <w:sz w:val="28"/>
          <w:szCs w:val="28"/>
          <w:lang w:val="ru-RU"/>
        </w:rPr>
        <w:t xml:space="preserve"> эмульсия </w:t>
      </w:r>
      <w:proofErr w:type="spellStart"/>
      <w:r w:rsidR="00D809B8" w:rsidRPr="00D809B8">
        <w:rPr>
          <w:rFonts w:asciiTheme="majorBidi" w:hAnsiTheme="majorBidi" w:cstheme="majorBidi"/>
          <w:sz w:val="28"/>
          <w:szCs w:val="28"/>
          <w:lang w:val="ru-RU"/>
        </w:rPr>
        <w:t>тұрақтылығын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жоғарылатып</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дайын</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өнімнің</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консистенциясы</w:t>
      </w:r>
      <w:proofErr w:type="spellEnd"/>
      <w:r w:rsidR="00D809B8" w:rsidRPr="00D809B8">
        <w:rPr>
          <w:rFonts w:asciiTheme="majorBidi" w:hAnsiTheme="majorBidi" w:cstheme="majorBidi"/>
          <w:sz w:val="28"/>
          <w:szCs w:val="28"/>
          <w:lang w:val="ru-RU"/>
        </w:rPr>
        <w:t xml:space="preserve"> мен </w:t>
      </w:r>
      <w:proofErr w:type="spellStart"/>
      <w:r w:rsidR="00D809B8" w:rsidRPr="00D809B8">
        <w:rPr>
          <w:rFonts w:asciiTheme="majorBidi" w:hAnsiTheme="majorBidi" w:cstheme="majorBidi"/>
          <w:sz w:val="28"/>
          <w:szCs w:val="28"/>
          <w:lang w:val="ru-RU"/>
        </w:rPr>
        <w:t>сақтау</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тұрақтылығына</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оң</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әсер</w:t>
      </w:r>
      <w:proofErr w:type="spellEnd"/>
      <w:r w:rsidR="00D809B8" w:rsidRPr="00D809B8">
        <w:rPr>
          <w:rFonts w:asciiTheme="majorBidi" w:hAnsiTheme="majorBidi" w:cstheme="majorBidi"/>
          <w:sz w:val="28"/>
          <w:szCs w:val="28"/>
          <w:lang w:val="ru-RU"/>
        </w:rPr>
        <w:t xml:space="preserve"> </w:t>
      </w:r>
      <w:proofErr w:type="spellStart"/>
      <w:r w:rsidR="00D809B8" w:rsidRPr="00D809B8">
        <w:rPr>
          <w:rFonts w:asciiTheme="majorBidi" w:hAnsiTheme="majorBidi" w:cstheme="majorBidi"/>
          <w:sz w:val="28"/>
          <w:szCs w:val="28"/>
          <w:lang w:val="ru-RU"/>
        </w:rPr>
        <w:t>етеді</w:t>
      </w:r>
      <w:proofErr w:type="spellEnd"/>
      <w:r w:rsidR="00D809B8" w:rsidRPr="00D809B8">
        <w:rPr>
          <w:rFonts w:asciiTheme="majorBidi" w:hAnsiTheme="majorBidi" w:cstheme="majorBidi"/>
          <w:sz w:val="28"/>
          <w:szCs w:val="28"/>
          <w:lang w:val="ru-RU"/>
        </w:rPr>
        <w:t>.</w:t>
      </w:r>
      <w:r w:rsidRPr="00F654F0">
        <w:rPr>
          <w:rFonts w:asciiTheme="majorBidi" w:hAnsiTheme="majorBidi" w:cstheme="majorBidi"/>
          <w:sz w:val="28"/>
          <w:szCs w:val="28"/>
          <w:lang w:val="ru-RU"/>
        </w:rPr>
        <w:t xml:space="preserve"> </w:t>
      </w:r>
    </w:p>
    <w:p w14:paraId="695687FC" w14:textId="77777777" w:rsidR="00D809B8"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F654F0">
        <w:rPr>
          <w:rFonts w:asciiTheme="majorBidi" w:hAnsiTheme="majorBidi" w:cstheme="majorBidi"/>
          <w:sz w:val="28"/>
          <w:szCs w:val="28"/>
          <w:lang w:val="ru-RU"/>
        </w:rPr>
        <w:t>Технологиялық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қырлары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сапасы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компоненттерін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бұйымдарының</w:t>
      </w:r>
      <w:proofErr w:type="spellEnd"/>
      <w:r w:rsidRPr="00F654F0">
        <w:rPr>
          <w:rFonts w:asciiTheme="majorBidi" w:hAnsiTheme="majorBidi" w:cstheme="majorBidi"/>
          <w:sz w:val="28"/>
          <w:szCs w:val="28"/>
          <w:lang w:val="ru-RU"/>
        </w:rPr>
        <w:t xml:space="preserve"> физика-</w:t>
      </w:r>
      <w:proofErr w:type="spellStart"/>
      <w:r w:rsidRPr="00F654F0">
        <w:rPr>
          <w:rFonts w:asciiTheme="majorBidi" w:hAnsiTheme="majorBidi" w:cstheme="majorBidi"/>
          <w:sz w:val="28"/>
          <w:szCs w:val="28"/>
          <w:lang w:val="ru-RU"/>
        </w:rPr>
        <w:t>химиялық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қасиеттеріне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айтарлықтай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әсер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етеді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Көптеген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ингредиенттері</w:t>
      </w:r>
      <w:proofErr w:type="spellEnd"/>
      <w:r w:rsidRPr="00F654F0">
        <w:rPr>
          <w:rFonts w:asciiTheme="majorBidi" w:hAnsiTheme="majorBidi" w:cstheme="majorBidi"/>
          <w:sz w:val="28"/>
          <w:szCs w:val="28"/>
          <w:lang w:val="ru-RU"/>
        </w:rPr>
        <w:t xml:space="preserve"> суды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майды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байланыстыру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қабілеті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жоғары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арқылы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олар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өнімдегі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ылғал</w:t>
      </w:r>
      <w:proofErr w:type="spellEnd"/>
      <w:r w:rsidRPr="00F654F0">
        <w:rPr>
          <w:rFonts w:asciiTheme="majorBidi" w:hAnsiTheme="majorBidi" w:cstheme="majorBidi"/>
          <w:sz w:val="28"/>
          <w:szCs w:val="28"/>
          <w:lang w:val="ru-RU"/>
        </w:rPr>
        <w:t xml:space="preserve"> мен </w:t>
      </w:r>
      <w:proofErr w:type="spellStart"/>
      <w:r w:rsidRPr="00F654F0">
        <w:rPr>
          <w:rFonts w:asciiTheme="majorBidi" w:hAnsiTheme="majorBidi" w:cstheme="majorBidi"/>
          <w:sz w:val="28"/>
          <w:szCs w:val="28"/>
          <w:lang w:val="ru-RU"/>
        </w:rPr>
        <w:t>майды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ұстап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жылуға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өңдеу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кезінде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жоғалтуларды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азайтады</w:t>
      </w:r>
      <w:proofErr w:type="spellEnd"/>
      <w:r w:rsidRPr="00F654F0">
        <w:rPr>
          <w:rFonts w:asciiTheme="majorBidi" w:hAnsiTheme="majorBidi" w:cstheme="majorBidi"/>
          <w:sz w:val="28"/>
          <w:szCs w:val="28"/>
          <w:lang w:val="ru-RU"/>
        </w:rPr>
        <w:t>. [</w:t>
      </w:r>
      <w:r w:rsidR="00253F7C">
        <w:rPr>
          <w:rFonts w:asciiTheme="majorBidi" w:hAnsiTheme="majorBidi" w:cstheme="majorBidi"/>
          <w:sz w:val="28"/>
          <w:szCs w:val="28"/>
          <w:lang w:val="ru-RU"/>
        </w:rPr>
        <w:t>3</w:t>
      </w:r>
      <w:r w:rsidR="00D809B8">
        <w:rPr>
          <w:rFonts w:asciiTheme="majorBidi" w:hAnsiTheme="majorBidi" w:cstheme="majorBidi"/>
          <w:sz w:val="28"/>
          <w:szCs w:val="28"/>
          <w:lang w:val="ru-RU"/>
        </w:rPr>
        <w:t>6</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Мысалы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турама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котлеттерге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немесе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шұжық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фаршына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дән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кебектерін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қосу</w:t>
      </w:r>
      <w:proofErr w:type="spellEnd"/>
      <w:r w:rsidRPr="00F654F0">
        <w:rPr>
          <w:rFonts w:asciiTheme="majorBidi" w:hAnsiTheme="majorBidi" w:cstheme="majorBidi"/>
          <w:sz w:val="28"/>
          <w:szCs w:val="28"/>
          <w:lang w:val="ru-RU"/>
        </w:rPr>
        <w:t xml:space="preserve"> су </w:t>
      </w:r>
      <w:proofErr w:type="spellStart"/>
      <w:r w:rsidRPr="00F654F0">
        <w:rPr>
          <w:rFonts w:asciiTheme="majorBidi" w:hAnsiTheme="majorBidi" w:cstheme="majorBidi"/>
          <w:sz w:val="28"/>
          <w:szCs w:val="28"/>
          <w:lang w:val="ru-RU"/>
        </w:rPr>
        <w:t>ұсталымын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күшейтіп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қуыру</w:t>
      </w:r>
      <w:proofErr w:type="spellEnd"/>
      <w:r w:rsidRPr="00F654F0">
        <w:rPr>
          <w:rFonts w:asciiTheme="majorBidi" w:hAnsiTheme="majorBidi" w:cstheme="majorBidi"/>
          <w:sz w:val="28"/>
          <w:szCs w:val="28"/>
          <w:lang w:val="ru-RU"/>
        </w:rPr>
        <w:t xml:space="preserve"> не </w:t>
      </w:r>
      <w:proofErr w:type="spellStart"/>
      <w:r w:rsidRPr="00F654F0">
        <w:rPr>
          <w:rFonts w:asciiTheme="majorBidi" w:hAnsiTheme="majorBidi" w:cstheme="majorBidi"/>
          <w:sz w:val="28"/>
          <w:szCs w:val="28"/>
          <w:lang w:val="ru-RU"/>
        </w:rPr>
        <w:t>қайнату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барысындағы</w:t>
      </w:r>
      <w:proofErr w:type="spellEnd"/>
      <w:r w:rsidRPr="00F654F0">
        <w:rPr>
          <w:rFonts w:asciiTheme="majorBidi" w:hAnsiTheme="majorBidi" w:cstheme="majorBidi"/>
          <w:sz w:val="28"/>
          <w:szCs w:val="28"/>
          <w:lang w:val="ru-RU"/>
        </w:rPr>
        <w:t xml:space="preserve"> масса </w:t>
      </w:r>
      <w:proofErr w:type="spellStart"/>
      <w:r w:rsidRPr="00F654F0">
        <w:rPr>
          <w:rFonts w:asciiTheme="majorBidi" w:hAnsiTheme="majorBidi" w:cstheme="majorBidi"/>
          <w:sz w:val="28"/>
          <w:szCs w:val="28"/>
          <w:lang w:val="ru-RU"/>
        </w:rPr>
        <w:t>жоғалуын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азайтады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соңында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дайын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w:t>
      </w:r>
      <w:r w:rsidR="00253F7C">
        <w:rPr>
          <w:rFonts w:asciiTheme="majorBidi" w:hAnsiTheme="majorBidi" w:cstheme="majorBidi"/>
          <w:sz w:val="28"/>
          <w:szCs w:val="28"/>
          <w:lang w:val="ru-RU"/>
        </w:rPr>
        <w:t>нің</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үлкенірек</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шығымын</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береді</w:t>
      </w:r>
      <w:proofErr w:type="spellEnd"/>
      <w:r w:rsidR="00253F7C">
        <w:rPr>
          <w:rFonts w:asciiTheme="majorBidi" w:hAnsiTheme="majorBidi" w:cstheme="majorBidi"/>
          <w:sz w:val="28"/>
          <w:szCs w:val="28"/>
          <w:lang w:val="ru-RU"/>
        </w:rPr>
        <w:t xml:space="preserve"> [3</w:t>
      </w:r>
      <w:r w:rsidR="00D809B8">
        <w:rPr>
          <w:rFonts w:asciiTheme="majorBidi" w:hAnsiTheme="majorBidi" w:cstheme="majorBidi"/>
          <w:sz w:val="28"/>
          <w:szCs w:val="28"/>
          <w:lang w:val="ru-RU"/>
        </w:rPr>
        <w:t>7</w:t>
      </w:r>
      <w:r w:rsidR="00253F7C">
        <w:rPr>
          <w:rFonts w:asciiTheme="majorBidi" w:hAnsiTheme="majorBidi" w:cstheme="majorBidi"/>
          <w:sz w:val="28"/>
          <w:szCs w:val="28"/>
          <w:lang w:val="ru-RU"/>
        </w:rPr>
        <w:t>,38</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зерттеуде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қоян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етінен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әзір</w:t>
      </w:r>
      <w:r w:rsidR="004E304E">
        <w:rPr>
          <w:rFonts w:asciiTheme="majorBidi" w:hAnsiTheme="majorBidi" w:cstheme="majorBidi"/>
          <w:sz w:val="28"/>
          <w:szCs w:val="28"/>
          <w:lang w:val="ru-RU"/>
        </w:rPr>
        <w:t>ленген</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турама</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бифштекстерге</w:t>
      </w:r>
      <w:proofErr w:type="spellEnd"/>
      <w:r w:rsidR="004E304E">
        <w:rPr>
          <w:rFonts w:asciiTheme="majorBidi" w:hAnsiTheme="majorBidi" w:cstheme="majorBidi"/>
          <w:sz w:val="28"/>
          <w:szCs w:val="28"/>
          <w:lang w:val="ru-RU"/>
        </w:rPr>
        <w:t xml:space="preserve"> 3–4</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сұлы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кебегін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енгізу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дайын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котлеттердің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шығымын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ұлғайтып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олардың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консистенциясын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анағұрлым</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шырынды</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әрі</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тығыз</w:t>
      </w:r>
      <w:proofErr w:type="spellEnd"/>
      <w:r w:rsidR="00253F7C">
        <w:rPr>
          <w:rFonts w:asciiTheme="majorBidi" w:hAnsiTheme="majorBidi" w:cstheme="majorBidi"/>
          <w:sz w:val="28"/>
          <w:szCs w:val="28"/>
          <w:lang w:val="ru-RU"/>
        </w:rPr>
        <w:t xml:space="preserve"> </w:t>
      </w:r>
      <w:proofErr w:type="spellStart"/>
      <w:r w:rsidR="00253F7C">
        <w:rPr>
          <w:rFonts w:asciiTheme="majorBidi" w:hAnsiTheme="majorBidi" w:cstheme="majorBidi"/>
          <w:sz w:val="28"/>
          <w:szCs w:val="28"/>
          <w:lang w:val="ru-RU"/>
        </w:rPr>
        <w:t>еткен</w:t>
      </w:r>
      <w:proofErr w:type="spellEnd"/>
      <w:r w:rsidR="00253F7C">
        <w:rPr>
          <w:rFonts w:asciiTheme="majorBidi" w:hAnsiTheme="majorBidi" w:cstheme="majorBidi"/>
          <w:sz w:val="28"/>
          <w:szCs w:val="28"/>
          <w:lang w:val="ru-RU"/>
        </w:rPr>
        <w:t xml:space="preserve"> [39,40</w:t>
      </w:r>
      <w:r w:rsidRPr="00F654F0">
        <w:rPr>
          <w:rFonts w:asciiTheme="majorBidi" w:hAnsiTheme="majorBidi" w:cstheme="majorBidi"/>
          <w:sz w:val="28"/>
          <w:szCs w:val="28"/>
          <w:lang w:val="ru-RU"/>
        </w:rPr>
        <w:t xml:space="preserve">]. </w:t>
      </w:r>
    </w:p>
    <w:p w14:paraId="695687FD" w14:textId="77777777" w:rsidR="00C86252" w:rsidRPr="00C86252" w:rsidRDefault="00812224" w:rsidP="00C86252">
      <w:pPr>
        <w:tabs>
          <w:tab w:val="left" w:pos="9356"/>
        </w:tabs>
        <w:spacing w:after="0" w:line="240" w:lineRule="auto"/>
        <w:ind w:firstLine="709"/>
        <w:jc w:val="both"/>
        <w:rPr>
          <w:rFonts w:asciiTheme="majorBidi" w:hAnsiTheme="majorBidi" w:cstheme="majorBidi"/>
          <w:color w:val="000000" w:themeColor="text1"/>
          <w:sz w:val="28"/>
          <w:szCs w:val="28"/>
          <w:lang w:val="ru-RU"/>
        </w:rPr>
      </w:pP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қоспалары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табиғи</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құрылым</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түзгіштер</w:t>
      </w:r>
      <w:proofErr w:type="spellEnd"/>
      <w:r w:rsidRPr="00F654F0">
        <w:rPr>
          <w:rFonts w:asciiTheme="majorBidi" w:hAnsiTheme="majorBidi" w:cstheme="majorBidi"/>
          <w:sz w:val="28"/>
          <w:szCs w:val="28"/>
          <w:lang w:val="ru-RU"/>
        </w:rPr>
        <w:t xml:space="preserve"> мен </w:t>
      </w:r>
      <w:proofErr w:type="spellStart"/>
      <w:r w:rsidRPr="00F654F0">
        <w:rPr>
          <w:rFonts w:asciiTheme="majorBidi" w:hAnsiTheme="majorBidi" w:cstheme="majorBidi"/>
          <w:sz w:val="28"/>
          <w:szCs w:val="28"/>
          <w:lang w:val="ru-RU"/>
        </w:rPr>
        <w:t>қоюландырғыштардың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рөлін</w:t>
      </w:r>
      <w:proofErr w:type="spellEnd"/>
      <w:r w:rsidRPr="00F654F0">
        <w:rPr>
          <w:rFonts w:asciiTheme="majorBidi" w:hAnsiTheme="majorBidi" w:cstheme="majorBidi"/>
          <w:sz w:val="28"/>
          <w:szCs w:val="28"/>
          <w:lang w:val="ru-RU"/>
        </w:rPr>
        <w:t xml:space="preserve"> де </w:t>
      </w:r>
      <w:proofErr w:type="spellStart"/>
      <w:r w:rsidRPr="00F654F0">
        <w:rPr>
          <w:rFonts w:asciiTheme="majorBidi" w:hAnsiTheme="majorBidi" w:cstheme="majorBidi"/>
          <w:sz w:val="28"/>
          <w:szCs w:val="28"/>
          <w:lang w:val="ru-RU"/>
        </w:rPr>
        <w:t>атқарады</w:t>
      </w:r>
      <w:proofErr w:type="spellEnd"/>
      <w:r w:rsidR="00021F99">
        <w:rPr>
          <w:rFonts w:asciiTheme="majorBidi" w:hAnsiTheme="majorBidi" w:cstheme="majorBidi"/>
          <w:sz w:val="28"/>
          <w:szCs w:val="28"/>
          <w:lang w:val="ru-RU"/>
        </w:rPr>
        <w:t xml:space="preserve"> </w:t>
      </w:r>
      <w:r w:rsidR="00021F99" w:rsidRPr="00F654F0">
        <w:rPr>
          <w:rFonts w:asciiTheme="majorBidi" w:hAnsiTheme="majorBidi" w:cstheme="majorBidi"/>
          <w:sz w:val="28"/>
          <w:szCs w:val="28"/>
          <w:lang w:val="ru-RU"/>
        </w:rPr>
        <w:t>[</w:t>
      </w:r>
      <w:r w:rsidR="00253F7C">
        <w:rPr>
          <w:rFonts w:asciiTheme="majorBidi" w:hAnsiTheme="majorBidi" w:cstheme="majorBidi"/>
          <w:sz w:val="28"/>
          <w:szCs w:val="28"/>
          <w:lang w:val="ru-RU"/>
        </w:rPr>
        <w:t>22</w:t>
      </w:r>
      <w:r w:rsidR="00021F99"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Дәнді-көкөніс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талшықтары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фаршының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ішінде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ісіне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отырып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байланысы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мықты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біртекті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құрылым</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түзуге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көмектеседі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котлеттердің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қалыпталуын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термиялық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өңдеу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кезінде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пішінін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ұстауын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жақсартады</w:t>
      </w:r>
      <w:proofErr w:type="spellEnd"/>
      <w:r w:rsidRPr="00F654F0">
        <w:rPr>
          <w:rFonts w:asciiTheme="majorBidi" w:hAnsiTheme="majorBidi" w:cstheme="majorBidi"/>
          <w:sz w:val="28"/>
          <w:szCs w:val="28"/>
          <w:lang w:val="ru-RU"/>
        </w:rPr>
        <w:t xml:space="preserve"> [</w:t>
      </w:r>
      <w:r w:rsidR="00253F7C">
        <w:rPr>
          <w:rFonts w:asciiTheme="majorBidi" w:hAnsiTheme="majorBidi" w:cstheme="majorBidi"/>
          <w:sz w:val="28"/>
          <w:szCs w:val="28"/>
          <w:lang w:val="ru-RU"/>
        </w:rPr>
        <w:t>41</w:t>
      </w:r>
      <w:r w:rsidRPr="00F654F0">
        <w:rPr>
          <w:rFonts w:asciiTheme="majorBidi" w:hAnsiTheme="majorBidi" w:cstheme="majorBidi"/>
          <w:sz w:val="28"/>
          <w:szCs w:val="28"/>
          <w:lang w:val="ru-RU"/>
        </w:rPr>
        <w:t xml:space="preserve">]. </w:t>
      </w:r>
      <w:r w:rsidR="00C86252" w:rsidRPr="00C86252">
        <w:rPr>
          <w:rFonts w:asciiTheme="majorBidi" w:hAnsiTheme="majorBidi" w:cstheme="majorBidi"/>
          <w:color w:val="000000" w:themeColor="text1"/>
          <w:sz w:val="28"/>
          <w:szCs w:val="28"/>
          <w:lang w:val="ru-RU"/>
        </w:rPr>
        <w:t xml:space="preserve">Соя, маш </w:t>
      </w:r>
      <w:proofErr w:type="spellStart"/>
      <w:r w:rsidR="00C86252" w:rsidRPr="00C86252">
        <w:rPr>
          <w:rFonts w:asciiTheme="majorBidi" w:hAnsiTheme="majorBidi" w:cstheme="majorBidi"/>
          <w:color w:val="000000" w:themeColor="text1"/>
          <w:sz w:val="28"/>
          <w:szCs w:val="28"/>
          <w:lang w:val="ru-RU"/>
        </w:rPr>
        <w:t>және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жержаңғақ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сияқты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бұршақ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тұқымдас</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дақылдардың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ұндарын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тауық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наггетстерінің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құрамына</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қосу</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олардың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функционалды-технологиялық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қасиеттерін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жақсартады</w:t>
      </w:r>
      <w:proofErr w:type="spellEnd"/>
      <w:r w:rsidR="00C86252" w:rsidRPr="00C86252">
        <w:rPr>
          <w:rFonts w:asciiTheme="majorBidi" w:hAnsiTheme="majorBidi" w:cstheme="majorBidi"/>
          <w:color w:val="000000" w:themeColor="text1"/>
          <w:sz w:val="28"/>
          <w:szCs w:val="28"/>
          <w:lang w:val="ru-RU"/>
        </w:rPr>
        <w:t xml:space="preserve"> - </w:t>
      </w:r>
      <w:proofErr w:type="spellStart"/>
      <w:r w:rsidR="00C86252" w:rsidRPr="00C86252">
        <w:rPr>
          <w:rFonts w:asciiTheme="majorBidi" w:hAnsiTheme="majorBidi" w:cstheme="majorBidi"/>
          <w:color w:val="000000" w:themeColor="text1"/>
          <w:sz w:val="28"/>
          <w:szCs w:val="28"/>
          <w:lang w:val="ru-RU"/>
        </w:rPr>
        <w:t>байланыстырғыш</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қабілетін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арттырады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құрылымының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серпінділігін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күшейтеді</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және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сақтау</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кезін</w:t>
      </w:r>
      <w:r w:rsidR="00253F7C">
        <w:rPr>
          <w:rFonts w:asciiTheme="majorBidi" w:hAnsiTheme="majorBidi" w:cstheme="majorBidi"/>
          <w:color w:val="000000" w:themeColor="text1"/>
          <w:sz w:val="28"/>
          <w:szCs w:val="28"/>
          <w:lang w:val="ru-RU"/>
        </w:rPr>
        <w:t>де</w:t>
      </w:r>
      <w:proofErr w:type="spellEnd"/>
      <w:r w:rsidR="00253F7C">
        <w:rPr>
          <w:rFonts w:asciiTheme="majorBidi" w:hAnsiTheme="majorBidi" w:cstheme="majorBidi"/>
          <w:color w:val="000000" w:themeColor="text1"/>
          <w:sz w:val="28"/>
          <w:szCs w:val="28"/>
          <w:lang w:val="ru-RU"/>
        </w:rPr>
        <w:t xml:space="preserve"> </w:t>
      </w:r>
      <w:proofErr w:type="spellStart"/>
      <w:r w:rsidR="00253F7C">
        <w:rPr>
          <w:rFonts w:asciiTheme="majorBidi" w:hAnsiTheme="majorBidi" w:cstheme="majorBidi"/>
          <w:color w:val="000000" w:themeColor="text1"/>
          <w:sz w:val="28"/>
          <w:szCs w:val="28"/>
          <w:lang w:val="ru-RU"/>
        </w:rPr>
        <w:t>ылғалдың</w:t>
      </w:r>
      <w:proofErr w:type="spellEnd"/>
      <w:r w:rsidR="00253F7C">
        <w:rPr>
          <w:rFonts w:asciiTheme="majorBidi" w:hAnsiTheme="majorBidi" w:cstheme="majorBidi"/>
          <w:color w:val="000000" w:themeColor="text1"/>
          <w:sz w:val="28"/>
          <w:szCs w:val="28"/>
          <w:lang w:val="ru-RU"/>
        </w:rPr>
        <w:t xml:space="preserve"> </w:t>
      </w:r>
      <w:proofErr w:type="spellStart"/>
      <w:r w:rsidR="00253F7C">
        <w:rPr>
          <w:rFonts w:asciiTheme="majorBidi" w:hAnsiTheme="majorBidi" w:cstheme="majorBidi"/>
          <w:color w:val="000000" w:themeColor="text1"/>
          <w:sz w:val="28"/>
          <w:szCs w:val="28"/>
          <w:lang w:val="ru-RU"/>
        </w:rPr>
        <w:t>бөлінуін</w:t>
      </w:r>
      <w:proofErr w:type="spellEnd"/>
      <w:r w:rsidR="00253F7C">
        <w:rPr>
          <w:rFonts w:asciiTheme="majorBidi" w:hAnsiTheme="majorBidi" w:cstheme="majorBidi"/>
          <w:color w:val="000000" w:themeColor="text1"/>
          <w:sz w:val="28"/>
          <w:szCs w:val="28"/>
          <w:lang w:val="ru-RU"/>
        </w:rPr>
        <w:t xml:space="preserve"> </w:t>
      </w:r>
      <w:proofErr w:type="spellStart"/>
      <w:r w:rsidR="00253F7C">
        <w:rPr>
          <w:rFonts w:asciiTheme="majorBidi" w:hAnsiTheme="majorBidi" w:cstheme="majorBidi"/>
          <w:color w:val="000000" w:themeColor="text1"/>
          <w:sz w:val="28"/>
          <w:szCs w:val="28"/>
          <w:lang w:val="ru-RU"/>
        </w:rPr>
        <w:t>азайтады</w:t>
      </w:r>
      <w:proofErr w:type="spellEnd"/>
      <w:r w:rsidR="00253F7C">
        <w:rPr>
          <w:rFonts w:asciiTheme="majorBidi" w:hAnsiTheme="majorBidi" w:cstheme="majorBidi"/>
          <w:color w:val="000000" w:themeColor="text1"/>
          <w:sz w:val="28"/>
          <w:szCs w:val="28"/>
          <w:lang w:val="ru-RU"/>
        </w:rPr>
        <w:t xml:space="preserve"> [42</w:t>
      </w:r>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Пектиндер</w:t>
      </w:r>
      <w:proofErr w:type="spellEnd"/>
      <w:r w:rsidR="00C86252" w:rsidRPr="00C86252">
        <w:rPr>
          <w:rFonts w:asciiTheme="majorBidi" w:hAnsiTheme="majorBidi" w:cstheme="majorBidi"/>
          <w:color w:val="000000" w:themeColor="text1"/>
          <w:sz w:val="28"/>
          <w:szCs w:val="28"/>
          <w:lang w:val="ru-RU"/>
        </w:rPr>
        <w:t xml:space="preserve"> мен </w:t>
      </w:r>
      <w:proofErr w:type="spellStart"/>
      <w:r w:rsidR="00C86252" w:rsidRPr="00C86252">
        <w:rPr>
          <w:rFonts w:asciiTheme="majorBidi" w:hAnsiTheme="majorBidi" w:cstheme="majorBidi"/>
          <w:color w:val="000000" w:themeColor="text1"/>
          <w:sz w:val="28"/>
          <w:szCs w:val="28"/>
          <w:lang w:val="ru-RU"/>
        </w:rPr>
        <w:t>басқа</w:t>
      </w:r>
      <w:proofErr w:type="spellEnd"/>
      <w:r w:rsidR="00C86252" w:rsidRPr="00C86252">
        <w:rPr>
          <w:rFonts w:asciiTheme="majorBidi" w:hAnsiTheme="majorBidi" w:cstheme="majorBidi"/>
          <w:color w:val="000000" w:themeColor="text1"/>
          <w:sz w:val="28"/>
          <w:szCs w:val="28"/>
          <w:lang w:val="ru-RU"/>
        </w:rPr>
        <w:t xml:space="preserve"> да </w:t>
      </w:r>
      <w:proofErr w:type="spellStart"/>
      <w:r w:rsidR="00C86252" w:rsidRPr="00C86252">
        <w:rPr>
          <w:rFonts w:asciiTheme="majorBidi" w:hAnsiTheme="majorBidi" w:cstheme="majorBidi"/>
          <w:color w:val="000000" w:themeColor="text1"/>
          <w:sz w:val="28"/>
          <w:szCs w:val="28"/>
          <w:lang w:val="ru-RU"/>
        </w:rPr>
        <w:t>өсімдік</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текті</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гидроколлоидтар</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мысалы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псиллиум</w:t>
      </w:r>
      <w:proofErr w:type="spellEnd"/>
      <w:r w:rsidR="00C86252" w:rsidRPr="00C86252">
        <w:rPr>
          <w:rFonts w:asciiTheme="majorBidi" w:hAnsiTheme="majorBidi" w:cstheme="majorBidi"/>
          <w:color w:val="000000" w:themeColor="text1"/>
          <w:sz w:val="28"/>
          <w:szCs w:val="28"/>
          <w:lang w:val="ru-RU"/>
        </w:rPr>
        <w:t xml:space="preserve">, каррагинан) </w:t>
      </w:r>
      <w:proofErr w:type="spellStart"/>
      <w:r w:rsidR="00C86252" w:rsidRPr="00C86252">
        <w:rPr>
          <w:rFonts w:asciiTheme="majorBidi" w:hAnsiTheme="majorBidi" w:cstheme="majorBidi"/>
          <w:color w:val="000000" w:themeColor="text1"/>
          <w:sz w:val="28"/>
          <w:szCs w:val="28"/>
          <w:lang w:val="ru-RU"/>
        </w:rPr>
        <w:t>ет</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өнімдерінің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технологиясында</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табиғи</w:t>
      </w:r>
      <w:proofErr w:type="spellEnd"/>
      <w:r w:rsidR="00C86252" w:rsidRPr="00C86252">
        <w:rPr>
          <w:rFonts w:asciiTheme="majorBidi" w:hAnsiTheme="majorBidi" w:cstheme="majorBidi"/>
          <w:color w:val="000000" w:themeColor="text1"/>
          <w:sz w:val="28"/>
          <w:szCs w:val="28"/>
          <w:lang w:val="ru-RU"/>
        </w:rPr>
        <w:t xml:space="preserve"> эмульсия </w:t>
      </w:r>
      <w:proofErr w:type="spellStart"/>
      <w:r w:rsidR="00C86252" w:rsidRPr="00C86252">
        <w:rPr>
          <w:rFonts w:asciiTheme="majorBidi" w:hAnsiTheme="majorBidi" w:cstheme="majorBidi"/>
          <w:color w:val="000000" w:themeColor="text1"/>
          <w:sz w:val="28"/>
          <w:szCs w:val="28"/>
          <w:lang w:val="ru-RU"/>
        </w:rPr>
        <w:t>құрылымын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тұрақтандырғыштар</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ретінде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қолданылады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олар</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ылғал</w:t>
      </w:r>
      <w:proofErr w:type="spellEnd"/>
      <w:r w:rsidR="00C86252" w:rsidRPr="00C86252">
        <w:rPr>
          <w:rFonts w:asciiTheme="majorBidi" w:hAnsiTheme="majorBidi" w:cstheme="majorBidi"/>
          <w:color w:val="000000" w:themeColor="text1"/>
          <w:sz w:val="28"/>
          <w:szCs w:val="28"/>
          <w:lang w:val="ru-RU"/>
        </w:rPr>
        <w:t xml:space="preserve"> мен </w:t>
      </w:r>
      <w:proofErr w:type="spellStart"/>
      <w:r w:rsidR="00C86252" w:rsidRPr="00C86252">
        <w:rPr>
          <w:rFonts w:asciiTheme="majorBidi" w:hAnsiTheme="majorBidi" w:cstheme="majorBidi"/>
          <w:color w:val="000000" w:themeColor="text1"/>
          <w:sz w:val="28"/>
          <w:szCs w:val="28"/>
          <w:lang w:val="ru-RU"/>
        </w:rPr>
        <w:t>майдың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бөлінуін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болдырмай</w:t>
      </w:r>
      <w:r w:rsidR="00253F7C">
        <w:rPr>
          <w:rFonts w:asciiTheme="majorBidi" w:hAnsiTheme="majorBidi" w:cstheme="majorBidi"/>
          <w:color w:val="000000" w:themeColor="text1"/>
          <w:sz w:val="28"/>
          <w:szCs w:val="28"/>
          <w:lang w:val="ru-RU"/>
        </w:rPr>
        <w:t>ды</w:t>
      </w:r>
      <w:proofErr w:type="spellEnd"/>
      <w:r w:rsidR="00253F7C">
        <w:rPr>
          <w:rFonts w:asciiTheme="majorBidi" w:hAnsiTheme="majorBidi" w:cstheme="majorBidi"/>
          <w:color w:val="000000" w:themeColor="text1"/>
          <w:sz w:val="28"/>
          <w:szCs w:val="28"/>
          <w:lang w:val="ru-RU"/>
        </w:rPr>
        <w:t xml:space="preserve">. Киселёва </w:t>
      </w:r>
      <w:proofErr w:type="spellStart"/>
      <w:r w:rsidR="00253F7C">
        <w:rPr>
          <w:rFonts w:asciiTheme="majorBidi" w:hAnsiTheme="majorBidi" w:cstheme="majorBidi"/>
          <w:color w:val="000000" w:themeColor="text1"/>
          <w:sz w:val="28"/>
          <w:szCs w:val="28"/>
          <w:lang w:val="ru-RU"/>
        </w:rPr>
        <w:t>және</w:t>
      </w:r>
      <w:proofErr w:type="spellEnd"/>
      <w:r w:rsidR="00253F7C">
        <w:rPr>
          <w:rFonts w:asciiTheme="majorBidi" w:hAnsiTheme="majorBidi" w:cstheme="majorBidi"/>
          <w:color w:val="000000" w:themeColor="text1"/>
          <w:sz w:val="28"/>
          <w:szCs w:val="28"/>
          <w:lang w:val="ru-RU"/>
        </w:rPr>
        <w:t xml:space="preserve"> </w:t>
      </w:r>
      <w:proofErr w:type="spellStart"/>
      <w:r w:rsidR="00253F7C">
        <w:rPr>
          <w:rFonts w:asciiTheme="majorBidi" w:hAnsiTheme="majorBidi" w:cstheme="majorBidi"/>
          <w:color w:val="000000" w:themeColor="text1"/>
          <w:sz w:val="28"/>
          <w:szCs w:val="28"/>
          <w:lang w:val="ru-RU"/>
        </w:rPr>
        <w:t>әріптестері</w:t>
      </w:r>
      <w:proofErr w:type="spellEnd"/>
      <w:r w:rsidR="00253F7C">
        <w:rPr>
          <w:rFonts w:asciiTheme="majorBidi" w:hAnsiTheme="majorBidi" w:cstheme="majorBidi"/>
          <w:color w:val="000000" w:themeColor="text1"/>
          <w:sz w:val="28"/>
          <w:szCs w:val="28"/>
          <w:lang w:val="ru-RU"/>
        </w:rPr>
        <w:t xml:space="preserve"> [3</w:t>
      </w:r>
      <w:r w:rsidR="00C86252" w:rsidRPr="00C86252">
        <w:rPr>
          <w:rFonts w:asciiTheme="majorBidi" w:hAnsiTheme="majorBidi" w:cstheme="majorBidi"/>
          <w:color w:val="000000" w:themeColor="text1"/>
          <w:sz w:val="28"/>
          <w:szCs w:val="28"/>
          <w:lang w:val="ru-RU"/>
        </w:rPr>
        <w:t xml:space="preserve">6] </w:t>
      </w:r>
      <w:proofErr w:type="spellStart"/>
      <w:r w:rsidR="00C86252" w:rsidRPr="00C86252">
        <w:rPr>
          <w:rFonts w:asciiTheme="majorBidi" w:hAnsiTheme="majorBidi" w:cstheme="majorBidi"/>
          <w:color w:val="000000" w:themeColor="text1"/>
          <w:sz w:val="28"/>
          <w:szCs w:val="28"/>
          <w:lang w:val="ru-RU"/>
        </w:rPr>
        <w:t>мәліметтеріне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сәйкес</w:t>
      </w:r>
      <w:proofErr w:type="spellEnd"/>
      <w:r w:rsidR="00C86252" w:rsidRPr="00C86252">
        <w:rPr>
          <w:rFonts w:asciiTheme="majorBidi" w:hAnsiTheme="majorBidi" w:cstheme="majorBidi"/>
          <w:color w:val="000000" w:themeColor="text1"/>
          <w:sz w:val="28"/>
          <w:szCs w:val="28"/>
          <w:lang w:val="ru-RU"/>
        </w:rPr>
        <w:t xml:space="preserve">, 7 % соя </w:t>
      </w:r>
      <w:proofErr w:type="spellStart"/>
      <w:r w:rsidR="00C86252" w:rsidRPr="00C86252">
        <w:rPr>
          <w:rFonts w:asciiTheme="majorBidi" w:hAnsiTheme="majorBidi" w:cstheme="majorBidi"/>
          <w:color w:val="000000" w:themeColor="text1"/>
          <w:sz w:val="28"/>
          <w:szCs w:val="28"/>
          <w:lang w:val="ru-RU"/>
        </w:rPr>
        <w:t>окары</w:t>
      </w:r>
      <w:proofErr w:type="spellEnd"/>
      <w:r w:rsidR="00C86252" w:rsidRPr="00C86252">
        <w:rPr>
          <w:rFonts w:asciiTheme="majorBidi" w:hAnsiTheme="majorBidi" w:cstheme="majorBidi"/>
          <w:color w:val="000000" w:themeColor="text1"/>
          <w:sz w:val="28"/>
          <w:szCs w:val="28"/>
          <w:lang w:val="ru-RU"/>
        </w:rPr>
        <w:t xml:space="preserve"> – </w:t>
      </w:r>
      <w:proofErr w:type="spellStart"/>
      <w:r w:rsidR="00C86252" w:rsidRPr="00C86252">
        <w:rPr>
          <w:rFonts w:asciiTheme="majorBidi" w:hAnsiTheme="majorBidi" w:cstheme="majorBidi"/>
          <w:color w:val="000000" w:themeColor="text1"/>
          <w:sz w:val="28"/>
          <w:szCs w:val="28"/>
          <w:lang w:val="ru-RU"/>
        </w:rPr>
        <w:t>сояны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өңдеудің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жанама</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өнімі</w:t>
      </w:r>
      <w:proofErr w:type="spellEnd"/>
      <w:r w:rsidR="00C86252" w:rsidRPr="00C86252">
        <w:rPr>
          <w:rFonts w:asciiTheme="majorBidi" w:hAnsiTheme="majorBidi" w:cstheme="majorBidi"/>
          <w:color w:val="000000" w:themeColor="text1"/>
          <w:sz w:val="28"/>
          <w:szCs w:val="28"/>
          <w:lang w:val="ru-RU"/>
        </w:rPr>
        <w:t xml:space="preserve"> - мен 2,5 % </w:t>
      </w:r>
      <w:proofErr w:type="spellStart"/>
      <w:r w:rsidR="00C86252" w:rsidRPr="00C86252">
        <w:rPr>
          <w:rFonts w:asciiTheme="majorBidi" w:hAnsiTheme="majorBidi" w:cstheme="majorBidi"/>
          <w:color w:val="000000" w:themeColor="text1"/>
          <w:sz w:val="28"/>
          <w:szCs w:val="28"/>
          <w:lang w:val="ru-RU"/>
        </w:rPr>
        <w:t>пектиннің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үйлесімі</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күркетауық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етінен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дайындалған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шикілей</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ысталған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купаттардың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органолептикалық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көрсеткіштерін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дәмін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иісін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құрылымын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айтарлықтай</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жақсартады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және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дайын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өнімнің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шығымын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арттырады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Мұндай</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өсімдік</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компоненттерінің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үйлесімі</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сапасы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жоғары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әрі</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экономикалық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тұрғыдан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тиімді</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ет</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өнімдерін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жасауға</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мүмкіндік</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береді</w:t>
      </w:r>
      <w:proofErr w:type="spellEnd"/>
      <w:r w:rsidR="00C86252" w:rsidRPr="00C86252">
        <w:rPr>
          <w:rFonts w:asciiTheme="majorBidi" w:hAnsiTheme="majorBidi" w:cstheme="majorBidi"/>
          <w:color w:val="000000" w:themeColor="text1"/>
          <w:sz w:val="28"/>
          <w:szCs w:val="28"/>
          <w:lang w:val="ru-RU"/>
        </w:rPr>
        <w:t>.</w:t>
      </w:r>
    </w:p>
    <w:p w14:paraId="695687FE" w14:textId="77777777" w:rsidR="00C86252" w:rsidRDefault="00C86252" w:rsidP="00C86252">
      <w:pPr>
        <w:tabs>
          <w:tab w:val="left" w:pos="9356"/>
        </w:tabs>
        <w:spacing w:after="0" w:line="240" w:lineRule="auto"/>
        <w:ind w:firstLine="709"/>
        <w:jc w:val="both"/>
        <w:rPr>
          <w:rFonts w:asciiTheme="majorBidi" w:hAnsiTheme="majorBidi" w:cstheme="majorBidi"/>
          <w:sz w:val="28"/>
          <w:szCs w:val="28"/>
          <w:lang w:val="ru-RU"/>
        </w:rPr>
      </w:pPr>
      <w:r w:rsidRPr="00C86252">
        <w:rPr>
          <w:rFonts w:asciiTheme="majorBidi" w:hAnsiTheme="majorBidi" w:cstheme="majorBidi"/>
          <w:color w:val="000000" w:themeColor="text1"/>
          <w:sz w:val="28"/>
          <w:szCs w:val="28"/>
          <w:lang w:val="ru-RU"/>
        </w:rPr>
        <w:lastRenderedPageBreak/>
        <w:t xml:space="preserve">Мал мен </w:t>
      </w:r>
      <w:proofErr w:type="spellStart"/>
      <w:r w:rsidRPr="00C86252">
        <w:rPr>
          <w:rFonts w:asciiTheme="majorBidi" w:hAnsiTheme="majorBidi" w:cstheme="majorBidi"/>
          <w:color w:val="000000" w:themeColor="text1"/>
          <w:sz w:val="28"/>
          <w:szCs w:val="28"/>
          <w:lang w:val="ru-RU"/>
        </w:rPr>
        <w:t>өсімдік</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текті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аралас</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немесе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балама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өнімдердің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рецептурасын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әзірлеу</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кезінде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өсімдік</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ақуызды</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компоненттерінің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органолептикалық</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қасиеттерге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әсерін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ескеру</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маңызды</w:t>
      </w:r>
      <w:proofErr w:type="spellEnd"/>
      <w:r w:rsidRPr="00C86252">
        <w:rPr>
          <w:rFonts w:asciiTheme="majorBidi" w:hAnsiTheme="majorBidi" w:cstheme="majorBidi"/>
          <w:color w:val="000000" w:themeColor="text1"/>
          <w:sz w:val="28"/>
          <w:szCs w:val="28"/>
          <w:lang w:val="ru-RU"/>
        </w:rPr>
        <w:t xml:space="preserve">. Соя </w:t>
      </w:r>
      <w:proofErr w:type="spellStart"/>
      <w:r w:rsidRPr="00C86252">
        <w:rPr>
          <w:rFonts w:asciiTheme="majorBidi" w:hAnsiTheme="majorBidi" w:cstheme="majorBidi"/>
          <w:color w:val="000000" w:themeColor="text1"/>
          <w:sz w:val="28"/>
          <w:szCs w:val="28"/>
          <w:lang w:val="ru-RU"/>
        </w:rPr>
        <w:t>немесе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бұршақ</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тектес</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ингредиенттердің</w:t>
      </w:r>
      <w:proofErr w:type="spellEnd"/>
      <w:r w:rsidRPr="00C86252">
        <w:rPr>
          <w:rFonts w:asciiTheme="majorBidi" w:hAnsiTheme="majorBidi" w:cstheme="majorBidi"/>
          <w:color w:val="000000" w:themeColor="text1"/>
          <w:sz w:val="28"/>
          <w:szCs w:val="28"/>
          <w:lang w:val="ru-RU"/>
        </w:rPr>
        <w:t xml:space="preserve"> аз </w:t>
      </w:r>
      <w:proofErr w:type="spellStart"/>
      <w:r w:rsidRPr="00C86252">
        <w:rPr>
          <w:rFonts w:asciiTheme="majorBidi" w:hAnsiTheme="majorBidi" w:cstheme="majorBidi"/>
          <w:color w:val="000000" w:themeColor="text1"/>
          <w:sz w:val="28"/>
          <w:szCs w:val="28"/>
          <w:lang w:val="ru-RU"/>
        </w:rPr>
        <w:t>мөлшері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әдетте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өнімнің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дәмі</w:t>
      </w:r>
      <w:proofErr w:type="spellEnd"/>
      <w:r w:rsidRPr="00C86252">
        <w:rPr>
          <w:rFonts w:asciiTheme="majorBidi" w:hAnsiTheme="majorBidi" w:cstheme="majorBidi"/>
          <w:color w:val="000000" w:themeColor="text1"/>
          <w:sz w:val="28"/>
          <w:szCs w:val="28"/>
          <w:lang w:val="ru-RU"/>
        </w:rPr>
        <w:t xml:space="preserve"> мен </w:t>
      </w:r>
      <w:proofErr w:type="spellStart"/>
      <w:r w:rsidRPr="00C86252">
        <w:rPr>
          <w:rFonts w:asciiTheme="majorBidi" w:hAnsiTheme="majorBidi" w:cstheme="majorBidi"/>
          <w:color w:val="000000" w:themeColor="text1"/>
          <w:sz w:val="28"/>
          <w:szCs w:val="28"/>
          <w:lang w:val="ru-RU"/>
        </w:rPr>
        <w:t>түсін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нашарлатпайды</w:t>
      </w:r>
      <w:proofErr w:type="spellEnd"/>
      <w:r w:rsidRPr="00C86252">
        <w:rPr>
          <w:rFonts w:asciiTheme="majorBidi" w:hAnsiTheme="majorBidi" w:cstheme="majorBidi"/>
          <w:color w:val="000000" w:themeColor="text1"/>
          <w:sz w:val="28"/>
          <w:szCs w:val="28"/>
          <w:lang w:val="ru-RU"/>
        </w:rPr>
        <w:t xml:space="preserve">, ал </w:t>
      </w:r>
      <w:proofErr w:type="spellStart"/>
      <w:r w:rsidRPr="00C86252">
        <w:rPr>
          <w:rFonts w:asciiTheme="majorBidi" w:hAnsiTheme="majorBidi" w:cstheme="majorBidi"/>
          <w:color w:val="000000" w:themeColor="text1"/>
          <w:sz w:val="28"/>
          <w:szCs w:val="28"/>
          <w:lang w:val="ru-RU"/>
        </w:rPr>
        <w:t>өңдеу</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жағдайлары</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оңтайлы</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болғанда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жағымды</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дәмдік</w:t>
      </w:r>
      <w:proofErr w:type="spellEnd"/>
      <w:r w:rsidRPr="00C86252">
        <w:rPr>
          <w:rFonts w:asciiTheme="majorBidi" w:hAnsiTheme="majorBidi" w:cstheme="majorBidi"/>
          <w:color w:val="000000" w:themeColor="text1"/>
          <w:sz w:val="28"/>
          <w:szCs w:val="28"/>
          <w:lang w:val="ru-RU"/>
        </w:rPr>
        <w:t xml:space="preserve"> профиль мен </w:t>
      </w:r>
      <w:proofErr w:type="spellStart"/>
      <w:r w:rsidRPr="00C86252">
        <w:rPr>
          <w:rFonts w:asciiTheme="majorBidi" w:hAnsiTheme="majorBidi" w:cstheme="majorBidi"/>
          <w:color w:val="000000" w:themeColor="text1"/>
          <w:sz w:val="28"/>
          <w:szCs w:val="28"/>
          <w:lang w:val="ru-RU"/>
        </w:rPr>
        <w:t>жақсартылған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құрылымның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қалыптасуына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ықпал</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етуі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мүмкін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Алайда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мұндай</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компоненттердің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үлесі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жоғарылаған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жағдайда</w:t>
      </w:r>
      <w:proofErr w:type="spellEnd"/>
      <w:r w:rsidRPr="00C86252">
        <w:rPr>
          <w:rFonts w:asciiTheme="majorBidi" w:hAnsiTheme="majorBidi" w:cstheme="majorBidi"/>
          <w:color w:val="000000" w:themeColor="text1"/>
          <w:sz w:val="28"/>
          <w:szCs w:val="28"/>
          <w:lang w:val="ru-RU"/>
        </w:rPr>
        <w:t xml:space="preserve"> соя </w:t>
      </w:r>
      <w:proofErr w:type="spellStart"/>
      <w:r w:rsidRPr="00C86252">
        <w:rPr>
          <w:rFonts w:asciiTheme="majorBidi" w:hAnsiTheme="majorBidi" w:cstheme="majorBidi"/>
          <w:color w:val="000000" w:themeColor="text1"/>
          <w:sz w:val="28"/>
          <w:szCs w:val="28"/>
          <w:lang w:val="ru-RU"/>
        </w:rPr>
        <w:t>шикізатын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өңдеу</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кезінде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түзілетін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ұшпа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қосылыстардың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әсерінен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бұршақ</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тектес</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дәм</w:t>
      </w:r>
      <w:proofErr w:type="spellEnd"/>
      <w:r w:rsidRPr="00C86252">
        <w:rPr>
          <w:rFonts w:asciiTheme="majorBidi" w:hAnsiTheme="majorBidi" w:cstheme="majorBidi"/>
          <w:color w:val="000000" w:themeColor="text1"/>
          <w:sz w:val="28"/>
          <w:szCs w:val="28"/>
          <w:lang w:val="ru-RU"/>
        </w:rPr>
        <w:t xml:space="preserve"> мен </w:t>
      </w:r>
      <w:proofErr w:type="spellStart"/>
      <w:r w:rsidRPr="00C86252">
        <w:rPr>
          <w:rFonts w:asciiTheme="majorBidi" w:hAnsiTheme="majorBidi" w:cstheme="majorBidi"/>
          <w:color w:val="000000" w:themeColor="text1"/>
          <w:sz w:val="28"/>
          <w:szCs w:val="28"/>
          <w:lang w:val="ru-RU"/>
        </w:rPr>
        <w:t>иіс</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пайда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болуы</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мүмкін</w:t>
      </w:r>
      <w:proofErr w:type="spellEnd"/>
      <w:r w:rsidRPr="00C86252">
        <w:rPr>
          <w:rFonts w:asciiTheme="majorBidi" w:hAnsiTheme="majorBidi" w:cstheme="majorBidi"/>
          <w:color w:val="000000" w:themeColor="text1"/>
          <w:sz w:val="28"/>
          <w:szCs w:val="28"/>
          <w:lang w:val="ru-RU"/>
        </w:rPr>
        <w:t xml:space="preserve">. </w:t>
      </w:r>
      <w:bookmarkStart w:id="0" w:name="_Hlk212100419"/>
      <w:proofErr w:type="spellStart"/>
      <w:r w:rsidRPr="00C86252">
        <w:rPr>
          <w:rFonts w:asciiTheme="majorBidi" w:hAnsiTheme="majorBidi" w:cstheme="majorBidi"/>
          <w:color w:val="000000" w:themeColor="text1"/>
          <w:sz w:val="28"/>
          <w:szCs w:val="28"/>
        </w:rPr>
        <w:t>Grahl</w:t>
      </w:r>
      <w:bookmarkEnd w:id="0"/>
      <w:proofErr w:type="spellEnd"/>
      <w:r w:rsidR="00AF7653">
        <w:rPr>
          <w:rFonts w:asciiTheme="majorBidi" w:hAnsiTheme="majorBidi" w:cstheme="majorBidi"/>
          <w:color w:val="000000" w:themeColor="text1"/>
          <w:sz w:val="28"/>
          <w:szCs w:val="28"/>
          <w:lang w:val="ru-RU"/>
        </w:rPr>
        <w:t xml:space="preserve"> </w:t>
      </w:r>
      <w:proofErr w:type="spellStart"/>
      <w:r w:rsidR="00AF7653">
        <w:rPr>
          <w:rFonts w:asciiTheme="majorBidi" w:hAnsiTheme="majorBidi" w:cstheme="majorBidi"/>
          <w:color w:val="000000" w:themeColor="text1"/>
          <w:sz w:val="28"/>
          <w:szCs w:val="28"/>
          <w:lang w:val="ru-RU"/>
        </w:rPr>
        <w:t>және</w:t>
      </w:r>
      <w:proofErr w:type="spellEnd"/>
      <w:r w:rsidR="00AF7653">
        <w:rPr>
          <w:rFonts w:asciiTheme="majorBidi" w:hAnsiTheme="majorBidi" w:cstheme="majorBidi"/>
          <w:color w:val="000000" w:themeColor="text1"/>
          <w:sz w:val="28"/>
          <w:szCs w:val="28"/>
          <w:lang w:val="ru-RU"/>
        </w:rPr>
        <w:t xml:space="preserve"> </w:t>
      </w:r>
      <w:proofErr w:type="spellStart"/>
      <w:r w:rsidR="00AF7653">
        <w:rPr>
          <w:rFonts w:asciiTheme="majorBidi" w:hAnsiTheme="majorBidi" w:cstheme="majorBidi"/>
          <w:color w:val="000000" w:themeColor="text1"/>
          <w:sz w:val="28"/>
          <w:szCs w:val="28"/>
          <w:lang w:val="ru-RU"/>
        </w:rPr>
        <w:t>авторлар</w:t>
      </w:r>
      <w:proofErr w:type="spellEnd"/>
      <w:r w:rsidR="00AF7653">
        <w:rPr>
          <w:rFonts w:asciiTheme="majorBidi" w:hAnsiTheme="majorBidi" w:cstheme="majorBidi"/>
          <w:color w:val="000000" w:themeColor="text1"/>
          <w:sz w:val="28"/>
          <w:szCs w:val="28"/>
          <w:lang w:val="ru-RU"/>
        </w:rPr>
        <w:t xml:space="preserve"> [43</w:t>
      </w:r>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зерттеуінде</w:t>
      </w:r>
      <w:proofErr w:type="spellEnd"/>
      <w:r w:rsidRPr="00C86252">
        <w:rPr>
          <w:rFonts w:asciiTheme="majorBidi" w:hAnsiTheme="majorBidi" w:cstheme="majorBidi"/>
          <w:color w:val="000000" w:themeColor="text1"/>
          <w:sz w:val="28"/>
          <w:szCs w:val="28"/>
          <w:lang w:val="ru-RU"/>
        </w:rPr>
        <w:t xml:space="preserve"> соя мен </w:t>
      </w:r>
      <w:proofErr w:type="spellStart"/>
      <w:r w:rsidRPr="00C86252">
        <w:rPr>
          <w:rFonts w:asciiTheme="majorBidi" w:hAnsiTheme="majorBidi" w:cstheme="majorBidi"/>
          <w:color w:val="000000" w:themeColor="text1"/>
          <w:sz w:val="28"/>
          <w:szCs w:val="28"/>
          <w:lang w:val="ru-RU"/>
        </w:rPr>
        <w:t>балдырлардан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алынған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ақуыз</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өнімдерінің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сенсорлық</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қасиеттеріне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экструзияның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технологиялық</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параметрлері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айтарлықтай</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ықпал</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ететіні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соның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ішінде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өсімдік</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тектес</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дәм</w:t>
      </w:r>
      <w:proofErr w:type="spellEnd"/>
      <w:r w:rsidRPr="00C86252">
        <w:rPr>
          <w:rFonts w:asciiTheme="majorBidi" w:hAnsiTheme="majorBidi" w:cstheme="majorBidi"/>
          <w:color w:val="000000" w:themeColor="text1"/>
          <w:sz w:val="28"/>
          <w:szCs w:val="28"/>
          <w:lang w:val="ru-RU"/>
        </w:rPr>
        <w:t xml:space="preserve"> мен </w:t>
      </w:r>
      <w:proofErr w:type="spellStart"/>
      <w:r w:rsidRPr="00C86252">
        <w:rPr>
          <w:rFonts w:asciiTheme="majorBidi" w:hAnsiTheme="majorBidi" w:cstheme="majorBidi"/>
          <w:color w:val="000000" w:themeColor="text1"/>
          <w:sz w:val="28"/>
          <w:szCs w:val="28"/>
          <w:lang w:val="ru-RU"/>
        </w:rPr>
        <w:t>иіс</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реңктерінің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айқындылығына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әсер</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ететіні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анықталған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Бұл</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өсімдік</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шикізатының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үлесі</w:t>
      </w:r>
      <w:proofErr w:type="spellEnd"/>
      <w:r w:rsidRPr="00C86252">
        <w:rPr>
          <w:rFonts w:asciiTheme="majorBidi" w:hAnsiTheme="majorBidi" w:cstheme="majorBidi"/>
          <w:color w:val="000000" w:themeColor="text1"/>
          <w:sz w:val="28"/>
          <w:szCs w:val="28"/>
          <w:lang w:val="ru-RU"/>
        </w:rPr>
        <w:t xml:space="preserve"> мен </w:t>
      </w:r>
      <w:proofErr w:type="spellStart"/>
      <w:r w:rsidRPr="00C86252">
        <w:rPr>
          <w:rFonts w:asciiTheme="majorBidi" w:hAnsiTheme="majorBidi" w:cstheme="majorBidi"/>
          <w:color w:val="000000" w:themeColor="text1"/>
          <w:sz w:val="28"/>
          <w:szCs w:val="28"/>
          <w:lang w:val="ru-RU"/>
        </w:rPr>
        <w:t>өңдеу</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жағдайларын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оңтайландырудың</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маңыздылығын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көрсетеді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себебі</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ол</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неғұрлым</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тұрақты</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және</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сапалы</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ет</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баламаларын</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жасауға</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мүмкіндік</w:t>
      </w:r>
      <w:proofErr w:type="spellEnd"/>
      <w:r w:rsidRPr="00C86252">
        <w:rPr>
          <w:rFonts w:asciiTheme="majorBidi" w:hAnsiTheme="majorBidi" w:cstheme="majorBidi"/>
          <w:color w:val="000000" w:themeColor="text1"/>
          <w:sz w:val="28"/>
          <w:szCs w:val="28"/>
          <w:lang w:val="ru-RU"/>
        </w:rPr>
        <w:t xml:space="preserve"> </w:t>
      </w:r>
      <w:proofErr w:type="spellStart"/>
      <w:r w:rsidRPr="00C86252">
        <w:rPr>
          <w:rFonts w:asciiTheme="majorBidi" w:hAnsiTheme="majorBidi" w:cstheme="majorBidi"/>
          <w:color w:val="000000" w:themeColor="text1"/>
          <w:sz w:val="28"/>
          <w:szCs w:val="28"/>
          <w:lang w:val="ru-RU"/>
        </w:rPr>
        <w:t>береді</w:t>
      </w:r>
      <w:proofErr w:type="spellEnd"/>
      <w:r w:rsidRPr="00C86252">
        <w:rPr>
          <w:rFonts w:asciiTheme="majorBidi" w:hAnsiTheme="majorBidi" w:cstheme="majorBidi"/>
          <w:color w:val="000000" w:themeColor="text1"/>
          <w:sz w:val="28"/>
          <w:szCs w:val="28"/>
          <w:lang w:val="ru-RU"/>
        </w:rPr>
        <w:t xml:space="preserve">. </w:t>
      </w:r>
      <w:proofErr w:type="spellStart"/>
      <w:r w:rsidRPr="00F654F0">
        <w:rPr>
          <w:rFonts w:asciiTheme="majorBidi" w:hAnsiTheme="majorBidi" w:cstheme="majorBidi"/>
          <w:sz w:val="28"/>
          <w:szCs w:val="28"/>
          <w:lang w:val="ru-RU"/>
        </w:rPr>
        <w:t>Бұл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кейбір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ингредиенттеріне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тән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қосылыстармен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мысалы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изофлавоноидтар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сапониндер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липидтердің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тотығу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өнімдерімен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байланысты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Зерттеулер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көрсеткендей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ноқат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немесе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соядан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алынған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текстурленген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ақуыздарын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белгілі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деңгейден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артық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қолдану</w:t>
      </w:r>
      <w:proofErr w:type="spellEnd"/>
      <w:r w:rsidRPr="00F654F0">
        <w:rPr>
          <w:rFonts w:asciiTheme="majorBidi" w:hAnsiTheme="majorBidi" w:cstheme="majorBidi"/>
          <w:sz w:val="28"/>
          <w:szCs w:val="28"/>
          <w:lang w:val="ru-RU"/>
        </w:rPr>
        <w:t xml:space="preserve"> котлет </w:t>
      </w:r>
      <w:proofErr w:type="spellStart"/>
      <w:r w:rsidRPr="00F654F0">
        <w:rPr>
          <w:rFonts w:asciiTheme="majorBidi" w:hAnsiTheme="majorBidi" w:cstheme="majorBidi"/>
          <w:sz w:val="28"/>
          <w:szCs w:val="28"/>
          <w:lang w:val="ru-RU"/>
        </w:rPr>
        <w:t>дәмінде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жер</w:t>
      </w:r>
      <w:proofErr w:type="spellEnd"/>
      <w:r w:rsidRPr="00F654F0">
        <w:rPr>
          <w:rFonts w:asciiTheme="majorBidi" w:hAnsiTheme="majorBidi" w:cstheme="majorBidi"/>
          <w:sz w:val="28"/>
          <w:szCs w:val="28"/>
          <w:lang w:val="ru-RU"/>
        </w:rPr>
        <w:t xml:space="preserve"> таты, </w:t>
      </w:r>
      <w:proofErr w:type="spellStart"/>
      <w:r w:rsidRPr="00F654F0">
        <w:rPr>
          <w:rFonts w:asciiTheme="majorBidi" w:hAnsiTheme="majorBidi" w:cstheme="majorBidi"/>
          <w:sz w:val="28"/>
          <w:szCs w:val="28"/>
          <w:lang w:val="ru-RU"/>
        </w:rPr>
        <w:t>ащылау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реңктердің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байқалуына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әкелуі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ықтимал</w:t>
      </w:r>
      <w:proofErr w:type="spellEnd"/>
      <w:r w:rsidRPr="00F654F0">
        <w:rPr>
          <w:rFonts w:asciiTheme="majorBidi" w:hAnsiTheme="majorBidi" w:cstheme="majorBidi"/>
          <w:sz w:val="28"/>
          <w:szCs w:val="28"/>
          <w:lang w:val="ru-RU"/>
        </w:rPr>
        <w:t xml:space="preserve"> [</w:t>
      </w:r>
      <w:r w:rsidR="00AF7653">
        <w:rPr>
          <w:rFonts w:asciiTheme="majorBidi" w:hAnsiTheme="majorBidi" w:cstheme="majorBidi"/>
          <w:sz w:val="28"/>
          <w:szCs w:val="28"/>
          <w:lang w:val="ru-RU"/>
        </w:rPr>
        <w:t>44,45</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Сондай-ақ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өрескел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талшықтардың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клетчатканың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артық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мөлшері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текстураға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теріс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әсер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етуі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мүмкін</w:t>
      </w:r>
      <w:proofErr w:type="spellEnd"/>
      <w:r w:rsidRPr="00F654F0">
        <w:rPr>
          <w:rFonts w:asciiTheme="majorBidi" w:hAnsiTheme="majorBidi" w:cstheme="majorBidi"/>
          <w:sz w:val="28"/>
          <w:szCs w:val="28"/>
          <w:lang w:val="ru-RU"/>
        </w:rPr>
        <w:t xml:space="preserve"> – </w:t>
      </w:r>
      <w:proofErr w:type="spellStart"/>
      <w:r w:rsidRPr="00F654F0">
        <w:rPr>
          <w:rFonts w:asciiTheme="majorBidi" w:hAnsiTheme="majorBidi" w:cstheme="majorBidi"/>
          <w:sz w:val="28"/>
          <w:szCs w:val="28"/>
          <w:lang w:val="ru-RU"/>
        </w:rPr>
        <w:t>өнім</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құрғап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үгітілгіш</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болып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шырындылығын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жоғалтады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Сондықтан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аралас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бұйымдарды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әзірлегенде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дозаны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оңтайландыру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дәм-иіс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жағынан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бейтарапырақ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немесе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етпен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жарасымды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компоненттерін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таңдау</w:t>
      </w:r>
      <w:proofErr w:type="spellEnd"/>
      <w:r w:rsidRPr="00F654F0">
        <w:rPr>
          <w:rFonts w:asciiTheme="majorBidi" w:hAnsiTheme="majorBidi" w:cstheme="majorBidi"/>
          <w:sz w:val="28"/>
          <w:szCs w:val="28"/>
          <w:lang w:val="ru-RU"/>
        </w:rPr>
        <w:t xml:space="preserve"> аса </w:t>
      </w:r>
      <w:proofErr w:type="spellStart"/>
      <w:r w:rsidRPr="00F654F0">
        <w:rPr>
          <w:rFonts w:asciiTheme="majorBidi" w:hAnsiTheme="majorBidi" w:cstheme="majorBidi"/>
          <w:sz w:val="28"/>
          <w:szCs w:val="28"/>
          <w:lang w:val="ru-RU"/>
        </w:rPr>
        <w:t>маңызды</w:t>
      </w:r>
      <w:proofErr w:type="spellEnd"/>
      <w:r w:rsidRPr="00F654F0">
        <w:rPr>
          <w:rFonts w:asciiTheme="majorBidi" w:hAnsiTheme="majorBidi" w:cstheme="majorBidi"/>
          <w:sz w:val="28"/>
          <w:szCs w:val="28"/>
          <w:lang w:val="ru-RU"/>
        </w:rPr>
        <w:t xml:space="preserve">. </w:t>
      </w:r>
    </w:p>
    <w:p w14:paraId="695687FF" w14:textId="77777777" w:rsidR="00812224" w:rsidRPr="00F654F0"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F654F0">
        <w:rPr>
          <w:rFonts w:asciiTheme="majorBidi" w:hAnsiTheme="majorBidi" w:cstheme="majorBidi"/>
          <w:sz w:val="28"/>
          <w:szCs w:val="28"/>
          <w:lang w:val="ru-RU"/>
        </w:rPr>
        <w:t>Қазіргі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технологиялар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түйткілдерді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жұмсартуға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көмектеседі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ингредиенттерін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алдын</w:t>
      </w:r>
      <w:proofErr w:type="spellEnd"/>
      <w:r w:rsidRPr="00F654F0">
        <w:rPr>
          <w:rFonts w:asciiTheme="majorBidi" w:hAnsiTheme="majorBidi" w:cstheme="majorBidi"/>
          <w:sz w:val="28"/>
          <w:szCs w:val="28"/>
          <w:lang w:val="ru-RU"/>
        </w:rPr>
        <w:t xml:space="preserve"> ала </w:t>
      </w:r>
      <w:proofErr w:type="spellStart"/>
      <w:r w:rsidRPr="00F654F0">
        <w:rPr>
          <w:rFonts w:asciiTheme="majorBidi" w:hAnsiTheme="majorBidi" w:cstheme="majorBidi"/>
          <w:sz w:val="28"/>
          <w:szCs w:val="28"/>
          <w:lang w:val="ru-RU"/>
        </w:rPr>
        <w:t>өңдеу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ашыту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дәнді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өнгіту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ерекше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қосылыстарды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азайту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шикізатын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бірлестіре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өңдеудің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инновациялық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әдістері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қолданылады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Мысалы</w:t>
      </w:r>
      <w:proofErr w:type="spellEnd"/>
      <w:r w:rsidRPr="00F654F0">
        <w:rPr>
          <w:rFonts w:asciiTheme="majorBidi" w:hAnsiTheme="majorBidi" w:cstheme="majorBidi"/>
          <w:sz w:val="28"/>
          <w:szCs w:val="28"/>
          <w:lang w:val="ru-RU"/>
        </w:rPr>
        <w:t xml:space="preserve">, ко-экструзия </w:t>
      </w:r>
      <w:proofErr w:type="spellStart"/>
      <w:r w:rsidRPr="00F654F0">
        <w:rPr>
          <w:rFonts w:asciiTheme="majorBidi" w:hAnsiTheme="majorBidi" w:cstheme="majorBidi"/>
          <w:sz w:val="28"/>
          <w:szCs w:val="28"/>
          <w:lang w:val="ru-RU"/>
        </w:rPr>
        <w:t>технологиясы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фаршын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мезгілде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экструдтап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тұтас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етке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ұқсас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талшықты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құрылым</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түзуге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мүмкіндік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бере</w:t>
      </w:r>
      <w:r w:rsidR="00AF7653">
        <w:rPr>
          <w:rFonts w:asciiTheme="majorBidi" w:hAnsiTheme="majorBidi" w:cstheme="majorBidi"/>
          <w:sz w:val="28"/>
          <w:szCs w:val="28"/>
          <w:lang w:val="ru-RU"/>
        </w:rPr>
        <w:t>ді</w:t>
      </w:r>
      <w:proofErr w:type="spellEnd"/>
      <w:r w:rsidR="00AF7653">
        <w:rPr>
          <w:rFonts w:asciiTheme="majorBidi" w:hAnsiTheme="majorBidi" w:cstheme="majorBidi"/>
          <w:sz w:val="28"/>
          <w:szCs w:val="28"/>
          <w:lang w:val="ru-RU"/>
        </w:rPr>
        <w:t xml:space="preserve"> [46</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жоғары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ылғалдылықта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экструзиялау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талшықтарын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еліктейтін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текстурленген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жіпшелерді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қалыптастырады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кейін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оларды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өнімінің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ішінде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біркелкі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үлестіруге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болады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Жоғары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қысым</w:t>
      </w:r>
      <w:proofErr w:type="spellEnd"/>
      <w:r w:rsidRPr="00F654F0">
        <w:rPr>
          <w:rFonts w:asciiTheme="majorBidi" w:hAnsiTheme="majorBidi" w:cstheme="majorBidi"/>
          <w:sz w:val="28"/>
          <w:szCs w:val="28"/>
          <w:lang w:val="ru-RU"/>
        </w:rPr>
        <w:t xml:space="preserve"> мен </w:t>
      </w:r>
      <w:proofErr w:type="spellStart"/>
      <w:r w:rsidRPr="00F654F0">
        <w:rPr>
          <w:rFonts w:asciiTheme="majorBidi" w:hAnsiTheme="majorBidi" w:cstheme="majorBidi"/>
          <w:sz w:val="28"/>
          <w:szCs w:val="28"/>
          <w:lang w:val="ru-RU"/>
        </w:rPr>
        <w:t>ультрадыбысты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қолдану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ақуыздарының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молекулалық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деңгейде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өзара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әрекеттесуін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күшейтіп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гибридті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жүйелердің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біртектілігін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тұрақтылығын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арттыруға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бағытталуда</w:t>
      </w:r>
      <w:proofErr w:type="spellEnd"/>
      <w:r w:rsidR="003037F1">
        <w:rPr>
          <w:rFonts w:asciiTheme="majorBidi" w:hAnsiTheme="majorBidi" w:cstheme="majorBidi"/>
          <w:sz w:val="28"/>
          <w:szCs w:val="28"/>
          <w:lang w:val="ru-RU"/>
        </w:rPr>
        <w:t xml:space="preserve"> [</w:t>
      </w:r>
      <w:r w:rsidR="00C86252">
        <w:rPr>
          <w:rFonts w:asciiTheme="majorBidi" w:hAnsiTheme="majorBidi" w:cstheme="majorBidi"/>
          <w:sz w:val="28"/>
          <w:szCs w:val="28"/>
          <w:lang w:val="ru-RU"/>
        </w:rPr>
        <w:t>2</w:t>
      </w:r>
      <w:r w:rsidR="00AF7653">
        <w:rPr>
          <w:rFonts w:asciiTheme="majorBidi" w:hAnsiTheme="majorBidi" w:cstheme="majorBidi"/>
          <w:sz w:val="28"/>
          <w:szCs w:val="28"/>
          <w:lang w:val="ru-RU"/>
        </w:rPr>
        <w:t>6</w:t>
      </w:r>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Бұл</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тәсілдер</w:t>
      </w:r>
      <w:proofErr w:type="spellEnd"/>
      <w:r w:rsidR="008B0040">
        <w:rPr>
          <w:rFonts w:asciiTheme="majorBidi" w:hAnsiTheme="majorBidi" w:cstheme="majorBidi"/>
          <w:sz w:val="28"/>
          <w:szCs w:val="28"/>
          <w:lang w:val="ru-RU"/>
        </w:rPr>
        <w:t xml:space="preserve"> - </w:t>
      </w:r>
      <w:proofErr w:type="spellStart"/>
      <w:r w:rsidR="003037F1">
        <w:rPr>
          <w:rFonts w:asciiTheme="majorBidi" w:hAnsiTheme="majorBidi" w:cstheme="majorBidi"/>
          <w:sz w:val="28"/>
          <w:szCs w:val="28"/>
          <w:lang w:val="ru-RU"/>
        </w:rPr>
        <w:t>біртұтас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құрылым</w:t>
      </w:r>
      <w:proofErr w:type="spellEnd"/>
      <w:r w:rsidRPr="00F654F0">
        <w:rPr>
          <w:rFonts w:asciiTheme="majorBidi" w:hAnsiTheme="majorBidi" w:cstheme="majorBidi"/>
          <w:sz w:val="28"/>
          <w:szCs w:val="28"/>
          <w:lang w:val="ru-RU"/>
        </w:rPr>
        <w:t xml:space="preserve"> мен </w:t>
      </w:r>
      <w:proofErr w:type="spellStart"/>
      <w:r w:rsidRPr="00F654F0">
        <w:rPr>
          <w:rFonts w:asciiTheme="majorBidi" w:hAnsiTheme="majorBidi" w:cstheme="majorBidi"/>
          <w:sz w:val="28"/>
          <w:szCs w:val="28"/>
          <w:lang w:val="ru-RU"/>
        </w:rPr>
        <w:t>дәм-иіс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сапасын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жақсартуға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бағытталған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заманауи</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азық-түлік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технологияларының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алдыңғы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бағыты</w:t>
      </w:r>
      <w:proofErr w:type="spellEnd"/>
      <w:r w:rsidRPr="00F654F0">
        <w:rPr>
          <w:rFonts w:asciiTheme="majorBidi" w:hAnsiTheme="majorBidi" w:cstheme="majorBidi"/>
          <w:sz w:val="28"/>
          <w:szCs w:val="28"/>
          <w:lang w:val="ru-RU"/>
        </w:rPr>
        <w:t>.</w:t>
      </w:r>
    </w:p>
    <w:p w14:paraId="69568800" w14:textId="77777777" w:rsidR="00812224" w:rsidRPr="00F654F0"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F654F0">
        <w:rPr>
          <w:rFonts w:asciiTheme="majorBidi" w:hAnsiTheme="majorBidi" w:cstheme="majorBidi"/>
          <w:sz w:val="28"/>
          <w:szCs w:val="28"/>
          <w:lang w:val="ru-RU"/>
        </w:rPr>
        <w:t>Соңғы</w:t>
      </w:r>
      <w:proofErr w:type="spellEnd"/>
      <w:r w:rsidRPr="00F654F0">
        <w:rPr>
          <w:rFonts w:asciiTheme="majorBidi" w:hAnsiTheme="majorBidi" w:cstheme="majorBidi"/>
          <w:sz w:val="28"/>
          <w:szCs w:val="28"/>
          <w:lang w:val="ru-RU"/>
        </w:rPr>
        <w:t xml:space="preserve"> он </w:t>
      </w:r>
      <w:proofErr w:type="spellStart"/>
      <w:r w:rsidRPr="00F654F0">
        <w:rPr>
          <w:rFonts w:asciiTheme="majorBidi" w:hAnsiTheme="majorBidi" w:cstheme="majorBidi"/>
          <w:sz w:val="28"/>
          <w:szCs w:val="28"/>
          <w:lang w:val="ru-RU"/>
        </w:rPr>
        <w:t>жылдықта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әртүрлі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шикізатымен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аралас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бұйымдарын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әзірлеуге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арналған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ғылыми</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жұмыстар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көптеп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жарияланды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Қазіргі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бағыттар</w:t>
      </w:r>
      <w:proofErr w:type="spellEnd"/>
      <w:r w:rsidRPr="00F654F0">
        <w:rPr>
          <w:rFonts w:asciiTheme="majorBidi" w:hAnsiTheme="majorBidi" w:cstheme="majorBidi"/>
          <w:sz w:val="28"/>
          <w:szCs w:val="28"/>
          <w:lang w:val="ru-RU"/>
        </w:rPr>
        <w:t xml:space="preserve"> мен </w:t>
      </w:r>
      <w:proofErr w:type="spellStart"/>
      <w:r w:rsidRPr="00F654F0">
        <w:rPr>
          <w:rFonts w:asciiTheme="majorBidi" w:hAnsiTheme="majorBidi" w:cstheme="majorBidi"/>
          <w:sz w:val="28"/>
          <w:szCs w:val="28"/>
          <w:lang w:val="ru-RU"/>
        </w:rPr>
        <w:t>нәтижелердің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бөлігіне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тоқталсақ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жартылай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дайын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котлеттер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тефтельдер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биточкалар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сала</w:t>
      </w:r>
      <w:r w:rsidR="008B0040">
        <w:rPr>
          <w:rFonts w:asciiTheme="majorBidi" w:hAnsiTheme="majorBidi" w:cstheme="majorBidi"/>
          <w:sz w:val="28"/>
          <w:szCs w:val="28"/>
          <w:lang w:val="ru-RU"/>
        </w:rPr>
        <w:t>сында</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бұршақ</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тұқымдас</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ұндарын</w:t>
      </w:r>
      <w:proofErr w:type="spellEnd"/>
      <w:r w:rsidR="008B0040">
        <w:rPr>
          <w:rFonts w:asciiTheme="majorBidi" w:hAnsiTheme="majorBidi" w:cstheme="majorBidi"/>
          <w:sz w:val="28"/>
          <w:szCs w:val="28"/>
          <w:lang w:val="ru-RU"/>
        </w:rPr>
        <w:t xml:space="preserve"> - </w:t>
      </w:r>
      <w:proofErr w:type="spellStart"/>
      <w:r w:rsidR="008B0040">
        <w:rPr>
          <w:rFonts w:asciiTheme="majorBidi" w:hAnsiTheme="majorBidi" w:cstheme="majorBidi"/>
          <w:sz w:val="28"/>
          <w:szCs w:val="28"/>
          <w:lang w:val="ru-RU"/>
        </w:rPr>
        <w:t>бұршақ</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ноқат</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lastRenderedPageBreak/>
        <w:t>жасымық</w:t>
      </w:r>
      <w:proofErr w:type="spellEnd"/>
      <w:r w:rsidR="008B004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енгізу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белсенді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зерттелуде</w:t>
      </w:r>
      <w:proofErr w:type="spellEnd"/>
      <w:r w:rsidRPr="00F654F0">
        <w:rPr>
          <w:rFonts w:asciiTheme="majorBidi" w:hAnsiTheme="majorBidi" w:cstheme="majorBidi"/>
          <w:sz w:val="28"/>
          <w:szCs w:val="28"/>
          <w:lang w:val="ru-RU"/>
        </w:rPr>
        <w:t>.</w:t>
      </w:r>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Сиыр</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немесе</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құс</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фаршының</w:t>
      </w:r>
      <w:proofErr w:type="spellEnd"/>
      <w:r w:rsidR="008B0040">
        <w:rPr>
          <w:rFonts w:asciiTheme="majorBidi" w:hAnsiTheme="majorBidi" w:cstheme="majorBidi"/>
          <w:sz w:val="28"/>
          <w:szCs w:val="28"/>
          <w:lang w:val="ru-RU"/>
        </w:rPr>
        <w:t xml:space="preserve"> 15-</w:t>
      </w:r>
      <w:r w:rsidR="004E304E">
        <w:rPr>
          <w:rFonts w:asciiTheme="majorBidi" w:hAnsiTheme="majorBidi" w:cstheme="majorBidi"/>
          <w:sz w:val="28"/>
          <w:szCs w:val="28"/>
          <w:lang w:val="ru-RU"/>
        </w:rPr>
        <w:t>30</w:t>
      </w:r>
      <w:r w:rsidRPr="00F654F0">
        <w:rPr>
          <w:rFonts w:asciiTheme="majorBidi" w:hAnsiTheme="majorBidi" w:cstheme="majorBidi"/>
          <w:sz w:val="28"/>
          <w:szCs w:val="28"/>
          <w:lang w:val="ru-RU"/>
        </w:rPr>
        <w:t>%-</w:t>
      </w:r>
      <w:proofErr w:type="spellStart"/>
      <w:r w:rsidRPr="00F654F0">
        <w:rPr>
          <w:rFonts w:asciiTheme="majorBidi" w:hAnsiTheme="majorBidi" w:cstheme="majorBidi"/>
          <w:sz w:val="28"/>
          <w:szCs w:val="28"/>
          <w:lang w:val="ru-RU"/>
        </w:rPr>
        <w:t>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осындай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компоненттермен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алмастыру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котлеттердің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талшық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мөлшерін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арттыра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отырып</w:t>
      </w:r>
      <w:proofErr w:type="spellEnd"/>
      <w:r w:rsidRPr="00F654F0">
        <w:rPr>
          <w:rFonts w:asciiTheme="majorBidi" w:hAnsiTheme="majorBidi" w:cstheme="majorBidi"/>
          <w:sz w:val="28"/>
          <w:szCs w:val="28"/>
          <w:lang w:val="ru-RU"/>
        </w:rPr>
        <w:t xml:space="preserve">, май </w:t>
      </w:r>
      <w:proofErr w:type="spellStart"/>
      <w:r w:rsidRPr="00F654F0">
        <w:rPr>
          <w:rFonts w:asciiTheme="majorBidi" w:hAnsiTheme="majorBidi" w:cstheme="majorBidi"/>
          <w:sz w:val="28"/>
          <w:szCs w:val="28"/>
          <w:lang w:val="ru-RU"/>
        </w:rPr>
        <w:t>үлесін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төмендетуге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мүмкіндік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береді</w:t>
      </w:r>
      <w:proofErr w:type="spellEnd"/>
      <w:r w:rsidRPr="00F654F0">
        <w:rPr>
          <w:rFonts w:asciiTheme="majorBidi" w:hAnsiTheme="majorBidi" w:cstheme="majorBidi"/>
          <w:sz w:val="28"/>
          <w:szCs w:val="28"/>
          <w:lang w:val="ru-RU"/>
        </w:rPr>
        <w:t>.</w:t>
      </w:r>
    </w:p>
    <w:p w14:paraId="69568801" w14:textId="77777777" w:rsidR="00812224" w:rsidRPr="00F654F0" w:rsidRDefault="00812224" w:rsidP="009B3FDA">
      <w:pPr>
        <w:tabs>
          <w:tab w:val="left" w:pos="9356"/>
        </w:tabs>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Л. В. </w:t>
      </w:r>
      <w:r w:rsidRPr="00F654F0">
        <w:rPr>
          <w:rFonts w:asciiTheme="majorBidi" w:hAnsiTheme="majorBidi" w:cstheme="majorBidi"/>
          <w:sz w:val="28"/>
          <w:szCs w:val="28"/>
          <w:lang w:val="ru-RU"/>
        </w:rPr>
        <w:t xml:space="preserve">Куницына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авторлар</w:t>
      </w:r>
      <w:proofErr w:type="spellEnd"/>
      <w:r w:rsidRPr="00F654F0">
        <w:rPr>
          <w:rFonts w:asciiTheme="majorBidi" w:hAnsiTheme="majorBidi" w:cstheme="majorBidi"/>
          <w:sz w:val="28"/>
          <w:szCs w:val="28"/>
          <w:lang w:val="ru-RU"/>
        </w:rPr>
        <w:t xml:space="preserve"> </w:t>
      </w:r>
      <w:r w:rsidR="00AF7653">
        <w:rPr>
          <w:rFonts w:asciiTheme="majorBidi" w:hAnsiTheme="majorBidi" w:cstheme="majorBidi"/>
          <w:sz w:val="28"/>
          <w:szCs w:val="28"/>
          <w:lang w:val="ru-RU"/>
        </w:rPr>
        <w:t>[47</w:t>
      </w:r>
      <w:r w:rsidR="00C86252">
        <w:rPr>
          <w:rFonts w:asciiTheme="majorBidi" w:hAnsiTheme="majorBidi" w:cstheme="majorBidi"/>
          <w:sz w:val="28"/>
          <w:szCs w:val="28"/>
          <w:lang w:val="ru-RU"/>
        </w:rPr>
        <w:t xml:space="preserve">] </w:t>
      </w:r>
      <w:r w:rsidR="008B0040">
        <w:rPr>
          <w:rFonts w:asciiTheme="majorBidi" w:hAnsiTheme="majorBidi" w:cstheme="majorBidi"/>
          <w:sz w:val="28"/>
          <w:szCs w:val="28"/>
          <w:lang w:val="ru-RU"/>
        </w:rPr>
        <w:t xml:space="preserve">соя </w:t>
      </w:r>
      <w:proofErr w:type="spellStart"/>
      <w:r w:rsidR="008B0040">
        <w:rPr>
          <w:rFonts w:asciiTheme="majorBidi" w:hAnsiTheme="majorBidi" w:cstheme="majorBidi"/>
          <w:sz w:val="28"/>
          <w:szCs w:val="28"/>
          <w:lang w:val="ru-RU"/>
        </w:rPr>
        <w:t>өңдеуінің</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жанама</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өнімі</w:t>
      </w:r>
      <w:proofErr w:type="spellEnd"/>
      <w:r w:rsidR="008B0040">
        <w:rPr>
          <w:rFonts w:asciiTheme="majorBidi" w:hAnsiTheme="majorBidi" w:cstheme="majorBidi"/>
          <w:sz w:val="28"/>
          <w:szCs w:val="28"/>
          <w:lang w:val="ru-RU"/>
        </w:rPr>
        <w:t xml:space="preserve"> - </w:t>
      </w:r>
      <w:proofErr w:type="spellStart"/>
      <w:r>
        <w:rPr>
          <w:rFonts w:asciiTheme="majorBidi" w:hAnsiTheme="majorBidi" w:cstheme="majorBidi"/>
          <w:sz w:val="28"/>
          <w:szCs w:val="28"/>
          <w:lang w:val="ru-RU"/>
        </w:rPr>
        <w:t>окара</w:t>
      </w:r>
      <w:r w:rsidRPr="00F654F0">
        <w:rPr>
          <w:rFonts w:asciiTheme="majorBidi" w:hAnsiTheme="majorBidi" w:cstheme="majorBidi"/>
          <w:sz w:val="28"/>
          <w:szCs w:val="28"/>
          <w:lang w:val="ru-RU"/>
        </w:rPr>
        <w:t>н</w:t>
      </w:r>
      <w:r>
        <w:rPr>
          <w:rFonts w:asciiTheme="majorBidi" w:hAnsiTheme="majorBidi" w:cstheme="majorBidi"/>
          <w:sz w:val="28"/>
          <w:szCs w:val="28"/>
          <w:lang w:val="ru-RU"/>
        </w:rPr>
        <w:t>ы</w:t>
      </w:r>
      <w:proofErr w:type="spellEnd"/>
      <w:r w:rsidR="008B004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функционалдық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құнды</w:t>
      </w:r>
      <w:proofErr w:type="spellEnd"/>
      <w:r w:rsidRPr="00F654F0">
        <w:rPr>
          <w:rFonts w:asciiTheme="majorBidi" w:hAnsiTheme="majorBidi" w:cstheme="majorBidi"/>
          <w:sz w:val="28"/>
          <w:szCs w:val="28"/>
          <w:lang w:val="ru-RU"/>
        </w:rPr>
        <w:t xml:space="preserve"> ингредиент </w:t>
      </w:r>
      <w:proofErr w:type="spellStart"/>
      <w:r w:rsidRPr="00F654F0">
        <w:rPr>
          <w:rFonts w:asciiTheme="majorBidi" w:hAnsiTheme="majorBidi" w:cstheme="majorBidi"/>
          <w:sz w:val="28"/>
          <w:szCs w:val="28"/>
          <w:lang w:val="ru-RU"/>
        </w:rPr>
        <w:t>ретінде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қолдануға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болатынын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көрсетті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құрамында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шама</w:t>
      </w:r>
      <w:r w:rsidR="004E304E">
        <w:rPr>
          <w:rFonts w:asciiTheme="majorBidi" w:hAnsiTheme="majorBidi" w:cstheme="majorBidi"/>
          <w:sz w:val="28"/>
          <w:szCs w:val="28"/>
          <w:lang w:val="ru-RU"/>
        </w:rPr>
        <w:t>мен</w:t>
      </w:r>
      <w:proofErr w:type="spellEnd"/>
      <w:r w:rsidR="004E304E">
        <w:rPr>
          <w:rFonts w:asciiTheme="majorBidi" w:hAnsiTheme="majorBidi" w:cstheme="majorBidi"/>
          <w:sz w:val="28"/>
          <w:szCs w:val="28"/>
          <w:lang w:val="ru-RU"/>
        </w:rPr>
        <w:t xml:space="preserve"> 50% </w:t>
      </w:r>
      <w:proofErr w:type="spellStart"/>
      <w:r w:rsidR="004E304E">
        <w:rPr>
          <w:rFonts w:asciiTheme="majorBidi" w:hAnsiTheme="majorBidi" w:cstheme="majorBidi"/>
          <w:sz w:val="28"/>
          <w:szCs w:val="28"/>
          <w:lang w:val="ru-RU"/>
        </w:rPr>
        <w:t>тағамдық</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талшық</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және</w:t>
      </w:r>
      <w:proofErr w:type="spellEnd"/>
      <w:r w:rsidR="004E304E">
        <w:rPr>
          <w:rFonts w:asciiTheme="majorBidi" w:hAnsiTheme="majorBidi" w:cstheme="majorBidi"/>
          <w:sz w:val="28"/>
          <w:szCs w:val="28"/>
          <w:lang w:val="ru-RU"/>
        </w:rPr>
        <w:t xml:space="preserve"> 25</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w:t>
      </w:r>
      <w:proofErr w:type="spellEnd"/>
      <w:r w:rsidRPr="00F654F0">
        <w:rPr>
          <w:rFonts w:asciiTheme="majorBidi" w:hAnsiTheme="majorBidi" w:cstheme="majorBidi"/>
          <w:sz w:val="28"/>
          <w:szCs w:val="28"/>
          <w:lang w:val="ru-RU"/>
        </w:rPr>
        <w:t xml:space="preserve"> бар, </w:t>
      </w:r>
      <w:proofErr w:type="spellStart"/>
      <w:r w:rsidRPr="00F654F0">
        <w:rPr>
          <w:rFonts w:asciiTheme="majorBidi" w:hAnsiTheme="majorBidi" w:cstheme="majorBidi"/>
          <w:sz w:val="28"/>
          <w:szCs w:val="28"/>
          <w:lang w:val="ru-RU"/>
        </w:rPr>
        <w:t>сондықтан</w:t>
      </w:r>
      <w:proofErr w:type="spellEnd"/>
      <w:r w:rsidRPr="00F654F0">
        <w:rPr>
          <w:rFonts w:asciiTheme="majorBidi" w:hAnsiTheme="majorBidi" w:cstheme="majorBidi"/>
          <w:sz w:val="28"/>
          <w:szCs w:val="28"/>
          <w:lang w:val="ru-RU"/>
        </w:rPr>
        <w:t xml:space="preserve"> оны </w:t>
      </w:r>
      <w:proofErr w:type="spellStart"/>
      <w:r w:rsidRPr="00F654F0">
        <w:rPr>
          <w:rFonts w:asciiTheme="majorBidi" w:hAnsiTheme="majorBidi" w:cstheme="majorBidi"/>
          <w:sz w:val="28"/>
          <w:szCs w:val="28"/>
          <w:lang w:val="ru-RU"/>
        </w:rPr>
        <w:t>пісірілген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шұжықтарға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олардың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қоректік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құндылығын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құрылымдық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си</w:t>
      </w:r>
      <w:r w:rsidR="00AF7653">
        <w:rPr>
          <w:rFonts w:asciiTheme="majorBidi" w:hAnsiTheme="majorBidi" w:cstheme="majorBidi"/>
          <w:sz w:val="28"/>
          <w:szCs w:val="28"/>
          <w:lang w:val="ru-RU"/>
        </w:rPr>
        <w:t>паттарын</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жақсартады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Тағы</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бір</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келешегі</w:t>
      </w:r>
      <w:proofErr w:type="spellEnd"/>
      <w:r w:rsidR="008B0040">
        <w:rPr>
          <w:rFonts w:asciiTheme="majorBidi" w:hAnsiTheme="majorBidi" w:cstheme="majorBidi"/>
          <w:sz w:val="28"/>
          <w:szCs w:val="28"/>
          <w:lang w:val="ru-RU"/>
        </w:rPr>
        <w:t xml:space="preserve"> бар компонент - </w:t>
      </w:r>
      <w:proofErr w:type="spellStart"/>
      <w:r w:rsidRPr="00F654F0">
        <w:rPr>
          <w:rFonts w:asciiTheme="majorBidi" w:hAnsiTheme="majorBidi" w:cstheme="majorBidi"/>
          <w:sz w:val="28"/>
          <w:szCs w:val="28"/>
          <w:lang w:val="ru-RU"/>
        </w:rPr>
        <w:t>микробалдырлар</w:t>
      </w:r>
      <w:proofErr w:type="spellEnd"/>
      <w:r w:rsidRPr="00F654F0">
        <w:rPr>
          <w:rFonts w:asciiTheme="majorBidi" w:hAnsiTheme="majorBidi" w:cstheme="majorBidi"/>
          <w:sz w:val="28"/>
          <w:szCs w:val="28"/>
          <w:lang w:val="ru-RU"/>
        </w:rPr>
        <w:t xml:space="preserve"> (хлорелла, спирулина): </w:t>
      </w:r>
      <w:proofErr w:type="spellStart"/>
      <w:r w:rsidRPr="00F654F0">
        <w:rPr>
          <w:rFonts w:asciiTheme="majorBidi" w:hAnsiTheme="majorBidi" w:cstheme="majorBidi"/>
          <w:sz w:val="28"/>
          <w:szCs w:val="28"/>
          <w:lang w:val="ru-RU"/>
        </w:rPr>
        <w:t>соңғы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жылдардағы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зерттеулер</w:t>
      </w:r>
      <w:proofErr w:type="spellEnd"/>
      <w:r w:rsidRPr="00F654F0">
        <w:rPr>
          <w:rFonts w:asciiTheme="majorBidi" w:hAnsiTheme="majorBidi" w:cstheme="majorBidi"/>
          <w:sz w:val="28"/>
          <w:szCs w:val="28"/>
          <w:lang w:val="ru-RU"/>
        </w:rPr>
        <w:t xml:space="preserve"> хлорелла</w:t>
      </w:r>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ұнтағын</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ет</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фаршына</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шамамен</w:t>
      </w:r>
      <w:proofErr w:type="spellEnd"/>
      <w:r w:rsidR="008B0040">
        <w:rPr>
          <w:rFonts w:asciiTheme="majorBidi" w:hAnsiTheme="majorBidi" w:cstheme="majorBidi"/>
          <w:sz w:val="28"/>
          <w:szCs w:val="28"/>
          <w:lang w:val="ru-RU"/>
        </w:rPr>
        <w:t xml:space="preserve"> 1-</w:t>
      </w:r>
      <w:r w:rsidR="004E304E">
        <w:rPr>
          <w:rFonts w:asciiTheme="majorBidi" w:hAnsiTheme="majorBidi" w:cstheme="majorBidi"/>
          <w:sz w:val="28"/>
          <w:szCs w:val="28"/>
          <w:lang w:val="ru-RU"/>
        </w:rPr>
        <w:t>2</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деңгейінде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енгізіп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минералдар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пигменттермен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байытуға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болатынын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көрсетеді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қанық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жасыл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түсі</w:t>
      </w:r>
      <w:proofErr w:type="spellEnd"/>
      <w:r w:rsidRPr="00F654F0">
        <w:rPr>
          <w:rFonts w:asciiTheme="majorBidi" w:hAnsiTheme="majorBidi" w:cstheme="majorBidi"/>
          <w:sz w:val="28"/>
          <w:szCs w:val="28"/>
          <w:lang w:val="ru-RU"/>
        </w:rPr>
        <w:t xml:space="preserve"> мен </w:t>
      </w:r>
      <w:proofErr w:type="spellStart"/>
      <w:r w:rsidRPr="00F654F0">
        <w:rPr>
          <w:rFonts w:asciiTheme="majorBidi" w:hAnsiTheme="majorBidi" w:cstheme="majorBidi"/>
          <w:sz w:val="28"/>
          <w:szCs w:val="28"/>
          <w:lang w:val="ru-RU"/>
        </w:rPr>
        <w:t>ерекше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иісіне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байланыст</w:t>
      </w:r>
      <w:r w:rsidR="00AF7653">
        <w:rPr>
          <w:rFonts w:asciiTheme="majorBidi" w:hAnsiTheme="majorBidi" w:cstheme="majorBidi"/>
          <w:sz w:val="28"/>
          <w:szCs w:val="28"/>
          <w:lang w:val="ru-RU"/>
        </w:rPr>
        <w:t>ы</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балдыр</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үлесін</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шектеу</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қажет</w:t>
      </w:r>
      <w:proofErr w:type="spellEnd"/>
      <w:r w:rsidR="00AF7653">
        <w:rPr>
          <w:rFonts w:asciiTheme="majorBidi" w:hAnsiTheme="majorBidi" w:cstheme="majorBidi"/>
          <w:sz w:val="28"/>
          <w:szCs w:val="28"/>
          <w:lang w:val="ru-RU"/>
        </w:rPr>
        <w:t xml:space="preserve"> [48</w:t>
      </w:r>
      <w:r w:rsidRPr="00F654F0">
        <w:rPr>
          <w:rFonts w:asciiTheme="majorBidi" w:hAnsiTheme="majorBidi" w:cstheme="majorBidi"/>
          <w:sz w:val="28"/>
          <w:szCs w:val="28"/>
          <w:lang w:val="ru-RU"/>
        </w:rPr>
        <w:t>].</w:t>
      </w:r>
    </w:p>
    <w:p w14:paraId="69568802" w14:textId="77777777" w:rsidR="00812224"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F654F0">
        <w:rPr>
          <w:rFonts w:asciiTheme="majorBidi" w:hAnsiTheme="majorBidi" w:cstheme="majorBidi"/>
          <w:sz w:val="28"/>
          <w:szCs w:val="28"/>
          <w:lang w:val="ru-RU"/>
        </w:rPr>
        <w:t>Шәкәрім</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университет</w:t>
      </w:r>
      <w:r>
        <w:rPr>
          <w:rFonts w:asciiTheme="majorBidi" w:hAnsiTheme="majorBidi" w:cstheme="majorBidi"/>
          <w:sz w:val="28"/>
          <w:szCs w:val="28"/>
          <w:lang w:val="ru-RU"/>
        </w:rPr>
        <w:t>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ғалымдарының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еңбектерінде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компоненттерін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енгізу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арқылы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жартылай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фабрикаттарын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байыту</w:t>
      </w:r>
      <w:proofErr w:type="spellEnd"/>
      <w:r w:rsidRPr="00F654F0">
        <w:rPr>
          <w:rFonts w:asciiTheme="majorBidi" w:hAnsiTheme="majorBidi" w:cstheme="majorBidi"/>
          <w:sz w:val="28"/>
          <w:szCs w:val="28"/>
          <w:lang w:val="ru-RU"/>
        </w:rPr>
        <w:t xml:space="preserve"> мен </w:t>
      </w:r>
      <w:proofErr w:type="spellStart"/>
      <w:r w:rsidRPr="00F654F0">
        <w:rPr>
          <w:rFonts w:asciiTheme="majorBidi" w:hAnsiTheme="majorBidi" w:cstheme="majorBidi"/>
          <w:sz w:val="28"/>
          <w:szCs w:val="28"/>
          <w:lang w:val="ru-RU"/>
        </w:rPr>
        <w:t>рецептураларын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оңтайландырудың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әртүрлі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бағыттары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сондай-ақ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жануар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шикізатын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өңдеудің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екіншілік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пайдалану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мәселелері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қарастырыл</w:t>
      </w:r>
      <w:r w:rsidR="00D07F6C">
        <w:rPr>
          <w:rFonts w:asciiTheme="majorBidi" w:hAnsiTheme="majorBidi" w:cstheme="majorBidi"/>
          <w:sz w:val="28"/>
          <w:szCs w:val="28"/>
          <w:lang w:val="ru-RU"/>
        </w:rPr>
        <w:t>ған</w:t>
      </w:r>
      <w:proofErr w:type="spellEnd"/>
      <w:r w:rsidR="00AF7653">
        <w:rPr>
          <w:rFonts w:asciiTheme="majorBidi" w:hAnsiTheme="majorBidi" w:cstheme="majorBidi"/>
          <w:sz w:val="28"/>
          <w:szCs w:val="28"/>
          <w:lang w:val="ru-RU"/>
        </w:rPr>
        <w:t xml:space="preserve"> [49</w:t>
      </w:r>
      <w:r w:rsidR="00D07F6C">
        <w:rPr>
          <w:rFonts w:asciiTheme="majorBidi" w:hAnsiTheme="majorBidi" w:cstheme="majorBidi"/>
          <w:sz w:val="28"/>
          <w:szCs w:val="28"/>
          <w:lang w:val="ru-RU"/>
        </w:rPr>
        <w:t>]</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Ерекше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көңіл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функционалдық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аралас</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жасауға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бөлінеді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мұндай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тағамдық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биологиялық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құндылықты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арттыруға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органолептикалық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көрсеткіштерді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жақсартуға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сақтау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мерзімін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ұзартып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тұрақтылығын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күшейтуге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бағытталған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Бұл</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тәсілдер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ұтымды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тұрақты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тамақтану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үрдістеріне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сондай-ақ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азық-түлік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өнеркәсібіндегі</w:t>
      </w:r>
      <w:proofErr w:type="spellEnd"/>
      <w:r w:rsidRPr="00F654F0">
        <w:rPr>
          <w:rFonts w:asciiTheme="majorBidi" w:hAnsiTheme="majorBidi" w:cstheme="majorBidi"/>
          <w:sz w:val="28"/>
          <w:szCs w:val="28"/>
          <w:lang w:val="ru-RU"/>
        </w:rPr>
        <w:t xml:space="preserve"> ресурс </w:t>
      </w:r>
      <w:proofErr w:type="spellStart"/>
      <w:r w:rsidRPr="00F654F0">
        <w:rPr>
          <w:rFonts w:asciiTheme="majorBidi" w:hAnsiTheme="majorBidi" w:cstheme="majorBidi"/>
          <w:sz w:val="28"/>
          <w:szCs w:val="28"/>
          <w:lang w:val="ru-RU"/>
        </w:rPr>
        <w:t>үнемдеу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міндеттеріне</w:t>
      </w:r>
      <w:proofErr w:type="spellEnd"/>
      <w:r w:rsidRPr="00F654F0">
        <w:rPr>
          <w:rFonts w:asciiTheme="majorBidi" w:hAnsiTheme="majorBidi" w:cstheme="majorBidi"/>
          <w:sz w:val="28"/>
          <w:szCs w:val="28"/>
          <w:lang w:val="ru-RU"/>
        </w:rPr>
        <w:t xml:space="preserve"> сай </w:t>
      </w:r>
      <w:proofErr w:type="spellStart"/>
      <w:r w:rsidRPr="00F654F0">
        <w:rPr>
          <w:rFonts w:asciiTheme="majorBidi" w:hAnsiTheme="majorBidi" w:cstheme="majorBidi"/>
          <w:sz w:val="28"/>
          <w:szCs w:val="28"/>
          <w:lang w:val="ru-RU"/>
        </w:rPr>
        <w:t>келеді</w:t>
      </w:r>
      <w:proofErr w:type="spellEnd"/>
      <w:r w:rsidRPr="00F654F0">
        <w:rPr>
          <w:rFonts w:asciiTheme="majorBidi" w:hAnsiTheme="majorBidi" w:cstheme="majorBidi"/>
          <w:sz w:val="28"/>
          <w:szCs w:val="28"/>
          <w:lang w:val="ru-RU"/>
        </w:rPr>
        <w:t>.</w:t>
      </w:r>
    </w:p>
    <w:p w14:paraId="69568803" w14:textId="77777777" w:rsidR="00812224" w:rsidRDefault="00812224" w:rsidP="003037F1">
      <w:pPr>
        <w:tabs>
          <w:tab w:val="left" w:pos="9356"/>
        </w:tabs>
        <w:spacing w:after="0" w:line="240" w:lineRule="auto"/>
        <w:ind w:firstLine="709"/>
        <w:jc w:val="both"/>
        <w:rPr>
          <w:rFonts w:asciiTheme="majorBidi" w:hAnsiTheme="majorBidi" w:cstheme="majorBidi"/>
          <w:sz w:val="28"/>
          <w:szCs w:val="28"/>
          <w:lang w:val="ru-RU"/>
        </w:rPr>
      </w:pPr>
      <w:r w:rsidRPr="00F654F0">
        <w:rPr>
          <w:rFonts w:asciiTheme="majorBidi" w:hAnsiTheme="majorBidi" w:cstheme="majorBidi"/>
          <w:sz w:val="28"/>
          <w:szCs w:val="28"/>
          <w:lang w:val="ru-RU"/>
        </w:rPr>
        <w:t>Б.</w:t>
      </w:r>
      <w:r>
        <w:rPr>
          <w:rFonts w:asciiTheme="majorBidi" w:hAnsiTheme="majorBidi" w:cstheme="majorBidi"/>
          <w:sz w:val="28"/>
          <w:szCs w:val="28"/>
          <w:lang w:val="ru-RU"/>
        </w:rPr>
        <w:t xml:space="preserve"> </w:t>
      </w:r>
      <w:r w:rsidRPr="00F654F0">
        <w:rPr>
          <w:rFonts w:asciiTheme="majorBidi" w:hAnsiTheme="majorBidi" w:cstheme="majorBidi"/>
          <w:sz w:val="28"/>
          <w:szCs w:val="28"/>
          <w:lang w:val="ru-RU"/>
        </w:rPr>
        <w:t>К.</w:t>
      </w:r>
      <w:r>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Асенов</w:t>
      </w:r>
      <w:r>
        <w:rPr>
          <w:rFonts w:asciiTheme="majorBidi" w:hAnsiTheme="majorBidi" w:cstheme="majorBidi"/>
          <w:sz w:val="28"/>
          <w:szCs w:val="28"/>
          <w:lang w:val="ru-RU"/>
        </w:rPr>
        <w:t>а</w:t>
      </w:r>
      <w:proofErr w:type="spellEnd"/>
      <w:r w:rsidRPr="00F654F0">
        <w:rPr>
          <w:rFonts w:asciiTheme="majorBidi" w:hAnsiTheme="majorBidi" w:cstheme="majorBidi"/>
          <w:sz w:val="28"/>
          <w:szCs w:val="28"/>
          <w:lang w:val="ru-RU"/>
        </w:rPr>
        <w:t>, Г.</w:t>
      </w:r>
      <w:r>
        <w:rPr>
          <w:rFonts w:asciiTheme="majorBidi" w:hAnsiTheme="majorBidi" w:cstheme="majorBidi"/>
          <w:sz w:val="28"/>
          <w:szCs w:val="28"/>
          <w:lang w:val="ru-RU"/>
        </w:rPr>
        <w:t xml:space="preserve"> </w:t>
      </w:r>
      <w:r w:rsidRPr="00F654F0">
        <w:rPr>
          <w:rFonts w:asciiTheme="majorBidi" w:hAnsiTheme="majorBidi" w:cstheme="majorBidi"/>
          <w:sz w:val="28"/>
          <w:szCs w:val="28"/>
          <w:lang w:val="ru-RU"/>
        </w:rPr>
        <w:t xml:space="preserve">Т. </w:t>
      </w:r>
      <w:proofErr w:type="spellStart"/>
      <w:r w:rsidRPr="00F654F0">
        <w:rPr>
          <w:rFonts w:asciiTheme="majorBidi" w:hAnsiTheme="majorBidi" w:cstheme="majorBidi"/>
          <w:sz w:val="28"/>
          <w:szCs w:val="28"/>
          <w:lang w:val="ru-RU"/>
        </w:rPr>
        <w:t>Кажыбаева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әріптестері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жүргізген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зерттеулерде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шикізатындағы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белгілі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бір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мөлшердегі</w:t>
      </w:r>
      <w:proofErr w:type="spellEnd"/>
      <w:r w:rsidRPr="00F654F0">
        <w:rPr>
          <w:rFonts w:asciiTheme="majorBidi" w:hAnsiTheme="majorBidi" w:cstheme="majorBidi"/>
          <w:sz w:val="28"/>
          <w:szCs w:val="28"/>
          <w:lang w:val="ru-RU"/>
        </w:rPr>
        <w:t xml:space="preserve"> коллаген </w:t>
      </w:r>
      <w:proofErr w:type="spellStart"/>
      <w:r w:rsidRPr="00F654F0">
        <w:rPr>
          <w:rFonts w:asciiTheme="majorBidi" w:hAnsiTheme="majorBidi" w:cstheme="majorBidi"/>
          <w:sz w:val="28"/>
          <w:szCs w:val="28"/>
          <w:lang w:val="ru-RU"/>
        </w:rPr>
        <w:t>оның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тағамдық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құндылығын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төмендетпей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керісінше</w:t>
      </w:r>
      <w:proofErr w:type="spellEnd"/>
      <w:r w:rsidRPr="00F654F0">
        <w:rPr>
          <w:rFonts w:asciiTheme="majorBidi" w:hAnsiTheme="majorBidi" w:cstheme="majorBidi"/>
          <w:sz w:val="28"/>
          <w:szCs w:val="28"/>
          <w:lang w:val="ru-RU"/>
        </w:rPr>
        <w:t xml:space="preserve">, адам </w:t>
      </w:r>
      <w:proofErr w:type="spellStart"/>
      <w:r w:rsidRPr="00F654F0">
        <w:rPr>
          <w:rFonts w:asciiTheme="majorBidi" w:hAnsiTheme="majorBidi" w:cstheme="majorBidi"/>
          <w:sz w:val="28"/>
          <w:szCs w:val="28"/>
          <w:lang w:val="ru-RU"/>
        </w:rPr>
        <w:t>асқорыту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жолында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неғұрлым</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тиімді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ыдырауға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жәр</w:t>
      </w:r>
      <w:r w:rsidR="00C86252">
        <w:rPr>
          <w:rFonts w:asciiTheme="majorBidi" w:hAnsiTheme="majorBidi" w:cstheme="majorBidi"/>
          <w:sz w:val="28"/>
          <w:szCs w:val="28"/>
          <w:lang w:val="ru-RU"/>
        </w:rPr>
        <w:t>демдесетіні</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атап</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өтілді</w:t>
      </w:r>
      <w:proofErr w:type="spellEnd"/>
      <w:r w:rsidR="00C86252">
        <w:rPr>
          <w:rFonts w:asciiTheme="majorBidi" w:hAnsiTheme="majorBidi" w:cstheme="majorBidi"/>
          <w:sz w:val="28"/>
          <w:szCs w:val="28"/>
          <w:lang w:val="ru-RU"/>
        </w:rPr>
        <w:t xml:space="preserve"> [</w:t>
      </w:r>
      <w:r w:rsidR="00AF7653">
        <w:rPr>
          <w:rFonts w:asciiTheme="majorBidi" w:hAnsiTheme="majorBidi" w:cstheme="majorBidi"/>
          <w:sz w:val="28"/>
          <w:szCs w:val="28"/>
          <w:lang w:val="ru-RU"/>
        </w:rPr>
        <w:t>50</w:t>
      </w:r>
      <w:r w:rsidR="004E304E">
        <w:rPr>
          <w:rFonts w:asciiTheme="majorBidi" w:hAnsiTheme="majorBidi" w:cstheme="majorBidi"/>
          <w:sz w:val="28"/>
          <w:szCs w:val="28"/>
          <w:lang w:val="ru-RU"/>
        </w:rPr>
        <w:t>,</w:t>
      </w:r>
      <w:r w:rsidR="00AF7653">
        <w:rPr>
          <w:rFonts w:asciiTheme="majorBidi" w:hAnsiTheme="majorBidi" w:cstheme="majorBidi"/>
          <w:sz w:val="28"/>
          <w:szCs w:val="28"/>
          <w:lang w:val="ru-RU"/>
        </w:rPr>
        <w:t>51</w:t>
      </w:r>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Байланыстырғыш</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ақуыздарын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өнімдерінің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рецептурасында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қолдану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құрылым</w:t>
      </w:r>
      <w:proofErr w:type="spellEnd"/>
      <w:r w:rsidRPr="00F654F0">
        <w:rPr>
          <w:rFonts w:asciiTheme="majorBidi" w:hAnsiTheme="majorBidi" w:cstheme="majorBidi"/>
          <w:sz w:val="28"/>
          <w:szCs w:val="28"/>
          <w:lang w:val="ru-RU"/>
        </w:rPr>
        <w:t xml:space="preserve">, су </w:t>
      </w:r>
      <w:proofErr w:type="spellStart"/>
      <w:r w:rsidRPr="00F654F0">
        <w:rPr>
          <w:rFonts w:asciiTheme="majorBidi" w:hAnsiTheme="majorBidi" w:cstheme="majorBidi"/>
          <w:sz w:val="28"/>
          <w:szCs w:val="28"/>
          <w:lang w:val="ru-RU"/>
        </w:rPr>
        <w:t>ұстағыштық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текстура </w:t>
      </w:r>
      <w:proofErr w:type="spellStart"/>
      <w:r w:rsidRPr="00F654F0">
        <w:rPr>
          <w:rFonts w:asciiTheme="majorBidi" w:hAnsiTheme="majorBidi" w:cstheme="majorBidi"/>
          <w:sz w:val="28"/>
          <w:szCs w:val="28"/>
          <w:lang w:val="ru-RU"/>
        </w:rPr>
        <w:t>сияқты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функционал</w:t>
      </w:r>
      <w:r>
        <w:rPr>
          <w:rFonts w:asciiTheme="majorBidi" w:hAnsiTheme="majorBidi" w:cstheme="majorBidi"/>
          <w:sz w:val="28"/>
          <w:szCs w:val="28"/>
          <w:lang w:val="ru-RU"/>
        </w:rPr>
        <w:t>ды</w:t>
      </w:r>
      <w:r w:rsidRPr="00F654F0">
        <w:rPr>
          <w:rFonts w:asciiTheme="majorBidi" w:hAnsiTheme="majorBidi" w:cstheme="majorBidi"/>
          <w:sz w:val="28"/>
          <w:szCs w:val="28"/>
          <w:lang w:val="ru-RU"/>
        </w:rPr>
        <w:t>-технологиялық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қасиеттері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жақсара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түскен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бұйымдар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жасауға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мүмкіндік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береді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Сонымен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қатар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тағамдық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талшықтар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санатына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жатқызылатын</w:t>
      </w:r>
      <w:proofErr w:type="spellEnd"/>
      <w:r w:rsidRPr="00F654F0">
        <w:rPr>
          <w:rFonts w:asciiTheme="majorBidi" w:hAnsiTheme="majorBidi" w:cstheme="majorBidi"/>
          <w:sz w:val="28"/>
          <w:szCs w:val="28"/>
          <w:lang w:val="ru-RU"/>
        </w:rPr>
        <w:t xml:space="preserve"> коллаген </w:t>
      </w:r>
      <w:proofErr w:type="spellStart"/>
      <w:r w:rsidRPr="00F654F0">
        <w:rPr>
          <w:rFonts w:asciiTheme="majorBidi" w:hAnsiTheme="majorBidi" w:cstheme="majorBidi"/>
          <w:sz w:val="28"/>
          <w:szCs w:val="28"/>
          <w:lang w:val="ru-RU"/>
        </w:rPr>
        <w:t>айқын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профилактикалық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әсерге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ие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сондықтан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мұндай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өнімдерді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функционалдық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және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емдәмдік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тамақтануға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енгізу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болашағы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зор</w:t>
      </w:r>
      <w:proofErr w:type="spellEnd"/>
      <w:r w:rsidRPr="00F654F0">
        <w:rPr>
          <w:rFonts w:asciiTheme="majorBidi" w:hAnsiTheme="majorBidi" w:cstheme="majorBidi"/>
          <w:sz w:val="28"/>
          <w:szCs w:val="28"/>
          <w:lang w:val="ru-RU"/>
        </w:rPr>
        <w:t>.</w:t>
      </w:r>
    </w:p>
    <w:p w14:paraId="69568804" w14:textId="77777777" w:rsidR="00C86252" w:rsidRPr="000B3A6B" w:rsidRDefault="00812224" w:rsidP="00C86252">
      <w:pPr>
        <w:tabs>
          <w:tab w:val="left" w:pos="9356"/>
        </w:tabs>
        <w:spacing w:after="0"/>
        <w:ind w:firstLine="709"/>
        <w:jc w:val="both"/>
        <w:rPr>
          <w:rFonts w:asciiTheme="majorBidi" w:hAnsiTheme="majorBidi" w:cstheme="majorBidi"/>
          <w:color w:val="EE0000"/>
          <w:sz w:val="28"/>
          <w:szCs w:val="28"/>
          <w:lang w:val="ru-RU"/>
        </w:rPr>
      </w:pPr>
      <w:proofErr w:type="spellStart"/>
      <w:r w:rsidRPr="002C61FD">
        <w:rPr>
          <w:rFonts w:asciiTheme="majorBidi" w:hAnsiTheme="majorBidi" w:cstheme="majorBidi"/>
          <w:sz w:val="28"/>
          <w:szCs w:val="28"/>
          <w:lang w:val="ru-RU"/>
        </w:rPr>
        <w:t>Ет</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жартылай</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фабрикаттарының</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рецептурасын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жетілдіру</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бағыттарының</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бірі</w:t>
      </w:r>
      <w:proofErr w:type="spellEnd"/>
      <w:r w:rsidRPr="002C61FD">
        <w:rPr>
          <w:rFonts w:asciiTheme="majorBidi" w:hAnsiTheme="majorBidi" w:cstheme="majorBidi"/>
          <w:sz w:val="28"/>
          <w:szCs w:val="28"/>
          <w:lang w:val="ru-RU"/>
        </w:rPr>
        <w:t xml:space="preserve"> </w:t>
      </w:r>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ол</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жоғары</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қоректік</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және</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биологиялық</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құндылығы</w:t>
      </w:r>
      <w:proofErr w:type="spellEnd"/>
      <w:r w:rsidRPr="002C61FD">
        <w:rPr>
          <w:rFonts w:asciiTheme="majorBidi" w:hAnsiTheme="majorBidi" w:cstheme="majorBidi"/>
          <w:sz w:val="28"/>
          <w:szCs w:val="28"/>
          <w:lang w:val="ru-RU"/>
        </w:rPr>
        <w:t xml:space="preserve"> бар </w:t>
      </w:r>
      <w:proofErr w:type="spellStart"/>
      <w:r w:rsidRPr="002C61FD">
        <w:rPr>
          <w:rFonts w:asciiTheme="majorBidi" w:hAnsiTheme="majorBidi" w:cstheme="majorBidi"/>
          <w:sz w:val="28"/>
          <w:szCs w:val="28"/>
          <w:lang w:val="ru-RU"/>
        </w:rPr>
        <w:t>жануар</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текті</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ақуыз</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көздерін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пайдалану</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болып</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табылады</w:t>
      </w:r>
      <w:proofErr w:type="spellEnd"/>
      <w:r w:rsidRPr="002C61FD">
        <w:rPr>
          <w:rFonts w:asciiTheme="majorBidi" w:hAnsiTheme="majorBidi" w:cstheme="majorBidi"/>
          <w:sz w:val="28"/>
          <w:szCs w:val="28"/>
          <w:lang w:val="ru-RU"/>
        </w:rPr>
        <w:t>.</w:t>
      </w:r>
      <w:r>
        <w:rPr>
          <w:rFonts w:asciiTheme="majorBidi" w:hAnsiTheme="majorBidi" w:cstheme="majorBidi"/>
          <w:sz w:val="28"/>
          <w:szCs w:val="28"/>
          <w:lang w:val="ru-RU"/>
        </w:rPr>
        <w:t xml:space="preserve"> </w:t>
      </w:r>
      <w:r w:rsidRPr="002C61FD">
        <w:rPr>
          <w:rFonts w:asciiTheme="majorBidi" w:hAnsiTheme="majorBidi" w:cstheme="majorBidi"/>
          <w:sz w:val="28"/>
          <w:szCs w:val="28"/>
          <w:lang w:val="ru-RU"/>
        </w:rPr>
        <w:t xml:space="preserve">Г.Т. </w:t>
      </w:r>
      <w:proofErr w:type="spellStart"/>
      <w:r w:rsidRPr="002C61FD">
        <w:rPr>
          <w:rFonts w:asciiTheme="majorBidi" w:hAnsiTheme="majorBidi" w:cstheme="majorBidi"/>
          <w:sz w:val="28"/>
          <w:szCs w:val="28"/>
          <w:lang w:val="ru-RU"/>
        </w:rPr>
        <w:t>Жуманованың</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диссертациялық</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жұмысында</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жылқы</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еті</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негізінде</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дайындалған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ақуыздық</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байытқыш</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қосылған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ет</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жартылай</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фабрикатының</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рецептурасы</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әзірленді</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Аталған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байытқыш</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құрамына</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тауық</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айдары</w:t>
      </w:r>
      <w:proofErr w:type="spellEnd"/>
      <w:r w:rsidRPr="002C61FD">
        <w:rPr>
          <w:rFonts w:asciiTheme="majorBidi" w:hAnsiTheme="majorBidi" w:cstheme="majorBidi"/>
          <w:sz w:val="28"/>
          <w:szCs w:val="28"/>
          <w:lang w:val="ru-RU"/>
        </w:rPr>
        <w:t xml:space="preserve"> (75%)</w:t>
      </w:r>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мақта</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майы</w:t>
      </w:r>
      <w:proofErr w:type="spellEnd"/>
      <w:r w:rsidR="004E304E">
        <w:rPr>
          <w:rFonts w:asciiTheme="majorBidi" w:hAnsiTheme="majorBidi" w:cstheme="majorBidi"/>
          <w:sz w:val="28"/>
          <w:szCs w:val="28"/>
          <w:lang w:val="ru-RU"/>
        </w:rPr>
        <w:t xml:space="preserve"> (15%) </w:t>
      </w:r>
      <w:proofErr w:type="spellStart"/>
      <w:r w:rsidR="004E304E">
        <w:rPr>
          <w:rFonts w:asciiTheme="majorBidi" w:hAnsiTheme="majorBidi" w:cstheme="majorBidi"/>
          <w:sz w:val="28"/>
          <w:szCs w:val="28"/>
          <w:lang w:val="ru-RU"/>
        </w:rPr>
        <w:t>және</w:t>
      </w:r>
      <w:proofErr w:type="spellEnd"/>
      <w:r w:rsidR="004E304E">
        <w:rPr>
          <w:rFonts w:asciiTheme="majorBidi" w:hAnsiTheme="majorBidi" w:cstheme="majorBidi"/>
          <w:sz w:val="28"/>
          <w:szCs w:val="28"/>
          <w:lang w:val="ru-RU"/>
        </w:rPr>
        <w:t xml:space="preserve"> су (10</w:t>
      </w:r>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кір</w:t>
      </w:r>
      <w:r w:rsidR="00914606">
        <w:rPr>
          <w:rFonts w:asciiTheme="majorBidi" w:hAnsiTheme="majorBidi" w:cstheme="majorBidi"/>
          <w:sz w:val="28"/>
          <w:szCs w:val="28"/>
          <w:lang w:val="ru-RU"/>
        </w:rPr>
        <w:t>е</w:t>
      </w:r>
      <w:r w:rsidRPr="002C61FD">
        <w:rPr>
          <w:rFonts w:asciiTheme="majorBidi" w:hAnsiTheme="majorBidi" w:cstheme="majorBidi"/>
          <w:sz w:val="28"/>
          <w:szCs w:val="28"/>
          <w:lang w:val="ru-RU"/>
        </w:rPr>
        <w:t>ді</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Алынған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өнім</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теңдестірілген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минералдық</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құрамымен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ерекшеленді</w:t>
      </w:r>
      <w:proofErr w:type="spellEnd"/>
      <w:r w:rsidRPr="002C61FD">
        <w:rPr>
          <w:rFonts w:asciiTheme="majorBidi" w:hAnsiTheme="majorBidi" w:cstheme="majorBidi"/>
          <w:sz w:val="28"/>
          <w:szCs w:val="28"/>
          <w:lang w:val="ru-RU"/>
        </w:rPr>
        <w:t xml:space="preserve">: кальций, фосфор </w:t>
      </w:r>
      <w:proofErr w:type="spellStart"/>
      <w:r w:rsidRPr="002C61FD">
        <w:rPr>
          <w:rFonts w:asciiTheme="majorBidi" w:hAnsiTheme="majorBidi" w:cstheme="majorBidi"/>
          <w:sz w:val="28"/>
          <w:szCs w:val="28"/>
          <w:lang w:val="ru-RU"/>
        </w:rPr>
        <w:t>және</w:t>
      </w:r>
      <w:proofErr w:type="spellEnd"/>
      <w:r w:rsidRPr="002C61FD">
        <w:rPr>
          <w:rFonts w:asciiTheme="majorBidi" w:hAnsiTheme="majorBidi" w:cstheme="majorBidi"/>
          <w:sz w:val="28"/>
          <w:szCs w:val="28"/>
          <w:lang w:val="ru-RU"/>
        </w:rPr>
        <w:t xml:space="preserve"> магний </w:t>
      </w:r>
      <w:proofErr w:type="spellStart"/>
      <w:r w:rsidRPr="002C61FD">
        <w:rPr>
          <w:rFonts w:asciiTheme="majorBidi" w:hAnsiTheme="majorBidi" w:cstheme="majorBidi"/>
          <w:sz w:val="28"/>
          <w:szCs w:val="28"/>
          <w:lang w:val="ru-RU"/>
        </w:rPr>
        <w:t>арақатынасы</w:t>
      </w:r>
      <w:proofErr w:type="spellEnd"/>
      <w:r w:rsidRPr="002C61FD">
        <w:rPr>
          <w:rFonts w:asciiTheme="majorBidi" w:hAnsiTheme="majorBidi" w:cstheme="majorBidi"/>
          <w:sz w:val="28"/>
          <w:szCs w:val="28"/>
          <w:lang w:val="ru-RU"/>
        </w:rPr>
        <w:t xml:space="preserve"> 1:2:0,57 </w:t>
      </w:r>
      <w:proofErr w:type="spellStart"/>
      <w:r w:rsidRPr="002C61FD">
        <w:rPr>
          <w:rFonts w:asciiTheme="majorBidi" w:hAnsiTheme="majorBidi" w:cstheme="majorBidi"/>
          <w:sz w:val="28"/>
          <w:szCs w:val="28"/>
          <w:lang w:val="ru-RU"/>
        </w:rPr>
        <w:t>болды</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бұл</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ұтымды</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тамақтану</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талаптарына</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сәйкес</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lastRenderedPageBreak/>
        <w:t>келеді</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Мұндай</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өнімдер</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диеталық</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және</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профилактикалық</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тамақтануға</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ұсынылатын</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болашағы</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зор</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жартылай</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фабрикаттар</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ретінде</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қарастырылуы</w:t>
      </w:r>
      <w:proofErr w:type="spellEnd"/>
      <w:r w:rsidRPr="002C61FD">
        <w:rPr>
          <w:rFonts w:asciiTheme="majorBidi" w:hAnsiTheme="majorBidi" w:cstheme="majorBidi"/>
          <w:sz w:val="28"/>
          <w:szCs w:val="28"/>
          <w:lang w:val="ru-RU"/>
        </w:rPr>
        <w:t xml:space="preserve"> </w:t>
      </w:r>
      <w:proofErr w:type="spellStart"/>
      <w:r w:rsidRPr="002C61FD">
        <w:rPr>
          <w:rFonts w:asciiTheme="majorBidi" w:hAnsiTheme="majorBidi" w:cstheme="majorBidi"/>
          <w:sz w:val="28"/>
          <w:szCs w:val="28"/>
          <w:lang w:val="ru-RU"/>
        </w:rPr>
        <w:t>мүмкін</w:t>
      </w:r>
      <w:proofErr w:type="spellEnd"/>
      <w:r w:rsidRPr="002C61FD">
        <w:rPr>
          <w:rFonts w:asciiTheme="majorBidi" w:hAnsiTheme="majorBidi" w:cstheme="majorBidi"/>
          <w:sz w:val="28"/>
          <w:szCs w:val="28"/>
          <w:lang w:val="ru-RU"/>
        </w:rPr>
        <w:t xml:space="preserve"> [</w:t>
      </w:r>
      <w:r w:rsidR="00AF7653">
        <w:rPr>
          <w:rFonts w:asciiTheme="majorBidi" w:hAnsiTheme="majorBidi" w:cstheme="majorBidi"/>
          <w:sz w:val="28"/>
          <w:szCs w:val="28"/>
          <w:lang w:val="ru-RU"/>
        </w:rPr>
        <w:t>52</w:t>
      </w:r>
      <w:r w:rsidRPr="002C61FD">
        <w:rPr>
          <w:rFonts w:asciiTheme="majorBidi" w:hAnsiTheme="majorBidi" w:cstheme="majorBidi"/>
          <w:sz w:val="28"/>
          <w:szCs w:val="28"/>
          <w:lang w:val="ru-RU"/>
        </w:rPr>
        <w:t>].</w:t>
      </w:r>
      <w:r w:rsid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Шығыс</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Қазақстан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өңірінде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өндірілетін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жылқы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етіне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жүргізілген</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зерттеу</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оның</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жоғары</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тағамдық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және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технологиялық</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қасиеттерге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ие</w:t>
      </w:r>
      <w:proofErr w:type="spellEnd"/>
      <w:r w:rsidR="00C86252" w:rsidRPr="00C86252">
        <w:rPr>
          <w:rFonts w:asciiTheme="majorBidi" w:hAnsiTheme="majorBidi" w:cstheme="majorBidi"/>
          <w:color w:val="000000" w:themeColor="text1"/>
          <w:sz w:val="28"/>
          <w:szCs w:val="28"/>
          <w:lang w:val="ru-RU"/>
        </w:rPr>
        <w:t xml:space="preserve"> </w:t>
      </w:r>
      <w:proofErr w:type="spellStart"/>
      <w:r w:rsidR="00C86252" w:rsidRPr="00C86252">
        <w:rPr>
          <w:rFonts w:asciiTheme="majorBidi" w:hAnsiTheme="majorBidi" w:cstheme="majorBidi"/>
          <w:color w:val="000000" w:themeColor="text1"/>
          <w:sz w:val="28"/>
          <w:szCs w:val="28"/>
          <w:lang w:val="ru-RU"/>
        </w:rPr>
        <w:t>екені</w:t>
      </w:r>
      <w:r w:rsidR="00AF7653">
        <w:rPr>
          <w:rFonts w:asciiTheme="majorBidi" w:hAnsiTheme="majorBidi" w:cstheme="majorBidi"/>
          <w:color w:val="000000" w:themeColor="text1"/>
          <w:sz w:val="28"/>
          <w:szCs w:val="28"/>
          <w:lang w:val="ru-RU"/>
        </w:rPr>
        <w:t>н</w:t>
      </w:r>
      <w:proofErr w:type="spellEnd"/>
      <w:r w:rsidR="00AF7653">
        <w:rPr>
          <w:rFonts w:asciiTheme="majorBidi" w:hAnsiTheme="majorBidi" w:cstheme="majorBidi"/>
          <w:color w:val="000000" w:themeColor="text1"/>
          <w:sz w:val="28"/>
          <w:szCs w:val="28"/>
          <w:lang w:val="ru-RU"/>
        </w:rPr>
        <w:t xml:space="preserve"> </w:t>
      </w:r>
      <w:proofErr w:type="spellStart"/>
      <w:r w:rsidR="00AF7653">
        <w:rPr>
          <w:rFonts w:asciiTheme="majorBidi" w:hAnsiTheme="majorBidi" w:cstheme="majorBidi"/>
          <w:color w:val="000000" w:themeColor="text1"/>
          <w:sz w:val="28"/>
          <w:szCs w:val="28"/>
          <w:lang w:val="ru-RU"/>
        </w:rPr>
        <w:t>көрсетті</w:t>
      </w:r>
      <w:proofErr w:type="spellEnd"/>
      <w:r w:rsidR="00AF7653">
        <w:rPr>
          <w:rFonts w:asciiTheme="majorBidi" w:hAnsiTheme="majorBidi" w:cstheme="majorBidi"/>
          <w:color w:val="000000" w:themeColor="text1"/>
          <w:sz w:val="28"/>
          <w:szCs w:val="28"/>
          <w:lang w:val="ru-RU"/>
        </w:rPr>
        <w:t xml:space="preserve"> [53</w:t>
      </w:r>
      <w:r w:rsidR="00C86252" w:rsidRPr="00C86252">
        <w:rPr>
          <w:rFonts w:asciiTheme="majorBidi" w:hAnsiTheme="majorBidi" w:cstheme="majorBidi"/>
          <w:color w:val="000000" w:themeColor="text1"/>
          <w:sz w:val="28"/>
          <w:szCs w:val="28"/>
          <w:lang w:val="ru-RU"/>
        </w:rPr>
        <w:t>].</w:t>
      </w:r>
    </w:p>
    <w:p w14:paraId="69568805" w14:textId="77777777" w:rsidR="00812224" w:rsidRPr="00F654F0" w:rsidRDefault="00812224" w:rsidP="009B3FDA">
      <w:pPr>
        <w:tabs>
          <w:tab w:val="left" w:pos="9356"/>
        </w:tabs>
        <w:spacing w:after="0" w:line="240" w:lineRule="auto"/>
        <w:ind w:firstLine="709"/>
        <w:jc w:val="both"/>
        <w:rPr>
          <w:rFonts w:asciiTheme="majorBidi" w:hAnsiTheme="majorBidi" w:cstheme="majorBidi"/>
          <w:sz w:val="28"/>
          <w:szCs w:val="28"/>
          <w:lang w:val="ru-RU"/>
        </w:rPr>
      </w:pPr>
      <w:r w:rsidRPr="00F654F0">
        <w:rPr>
          <w:rFonts w:asciiTheme="majorBidi" w:hAnsiTheme="majorBidi" w:cstheme="majorBidi"/>
          <w:sz w:val="28"/>
          <w:szCs w:val="28"/>
          <w:lang w:val="ru-RU"/>
        </w:rPr>
        <w:t>Ж.</w:t>
      </w:r>
      <w:r>
        <w:rPr>
          <w:rFonts w:asciiTheme="majorBidi" w:hAnsiTheme="majorBidi" w:cstheme="majorBidi"/>
          <w:sz w:val="28"/>
          <w:szCs w:val="28"/>
          <w:lang w:val="ru-RU"/>
        </w:rPr>
        <w:t xml:space="preserve"> </w:t>
      </w:r>
      <w:r w:rsidRPr="00F654F0">
        <w:rPr>
          <w:rFonts w:asciiTheme="majorBidi" w:hAnsiTheme="majorBidi" w:cstheme="majorBidi"/>
          <w:sz w:val="28"/>
          <w:szCs w:val="28"/>
          <w:lang w:val="ru-RU"/>
        </w:rPr>
        <w:t xml:space="preserve">Х. </w:t>
      </w:r>
      <w:proofErr w:type="spellStart"/>
      <w:r w:rsidRPr="00F654F0">
        <w:rPr>
          <w:rFonts w:asciiTheme="majorBidi" w:hAnsiTheme="majorBidi" w:cstheme="majorBidi"/>
          <w:sz w:val="28"/>
          <w:szCs w:val="28"/>
          <w:lang w:val="ru-RU"/>
        </w:rPr>
        <w:t>Тохтаровтың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жұмысында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w:t>
      </w:r>
      <w:r w:rsidR="004E304E">
        <w:rPr>
          <w:rFonts w:asciiTheme="majorBidi" w:hAnsiTheme="majorBidi" w:cstheme="majorBidi"/>
          <w:sz w:val="28"/>
          <w:szCs w:val="28"/>
          <w:lang w:val="ru-RU"/>
        </w:rPr>
        <w:t>нтиоксиданттық</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қасиеттері</w:t>
      </w:r>
      <w:proofErr w:type="spellEnd"/>
      <w:r w:rsidR="004E304E">
        <w:rPr>
          <w:rFonts w:asciiTheme="majorBidi" w:hAnsiTheme="majorBidi" w:cstheme="majorBidi"/>
          <w:sz w:val="28"/>
          <w:szCs w:val="28"/>
          <w:lang w:val="ru-RU"/>
        </w:rPr>
        <w:t xml:space="preserve"> бар 5</w:t>
      </w:r>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шырғанақ</w:t>
      </w:r>
      <w:proofErr w:type="spellEnd"/>
      <w:r w:rsidRPr="00F654F0">
        <w:rPr>
          <w:rFonts w:asciiTheme="majorBidi" w:hAnsiTheme="majorBidi" w:cstheme="majorBidi"/>
          <w:sz w:val="28"/>
          <w:szCs w:val="28"/>
          <w:lang w:val="ru-RU"/>
        </w:rPr>
        <w:t xml:space="preserve"> (облепиха) </w:t>
      </w:r>
      <w:proofErr w:type="spellStart"/>
      <w:r w:rsidRPr="00F654F0">
        <w:rPr>
          <w:rFonts w:asciiTheme="majorBidi" w:hAnsiTheme="majorBidi" w:cstheme="majorBidi"/>
          <w:sz w:val="28"/>
          <w:szCs w:val="28"/>
          <w:lang w:val="ru-RU"/>
        </w:rPr>
        <w:t>ұнтағы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қосылған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ет-өсімдік</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жартылай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фабрикатының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оңтайландырылған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рецептурасы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әзірленді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Негізгі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шикізаты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ретінде</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қой</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еті</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пайдаланылды</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Технологиялық</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параметрлер</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айқындалып</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сақтау</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мерзімдер</w:t>
      </w:r>
      <w:r w:rsidR="00914606">
        <w:rPr>
          <w:rFonts w:asciiTheme="majorBidi" w:hAnsiTheme="majorBidi" w:cstheme="majorBidi"/>
          <w:sz w:val="28"/>
          <w:szCs w:val="28"/>
          <w:lang w:val="ru-RU"/>
        </w:rPr>
        <w:t>і</w:t>
      </w:r>
      <w:proofErr w:type="spellEnd"/>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белгіленді</w:t>
      </w:r>
      <w:proofErr w:type="spellEnd"/>
      <w:r w:rsidR="00914606">
        <w:rPr>
          <w:rFonts w:asciiTheme="majorBidi" w:hAnsiTheme="majorBidi" w:cstheme="majorBidi"/>
          <w:sz w:val="28"/>
          <w:szCs w:val="28"/>
          <w:lang w:val="ru-RU"/>
        </w:rPr>
        <w:t>: 2-</w:t>
      </w:r>
      <w:r w:rsidR="004E304E">
        <w:rPr>
          <w:rFonts w:asciiTheme="majorBidi" w:hAnsiTheme="majorBidi" w:cstheme="majorBidi"/>
          <w:sz w:val="28"/>
          <w:szCs w:val="28"/>
          <w:lang w:val="ru-RU"/>
        </w:rPr>
        <w:t>6</w:t>
      </w:r>
      <w:r w:rsidR="00914606">
        <w:rPr>
          <w:rFonts w:asciiTheme="majorBidi" w:hAnsiTheme="majorBidi" w:cstheme="majorBidi"/>
          <w:sz w:val="28"/>
          <w:szCs w:val="28"/>
          <w:lang w:val="ru-RU"/>
        </w:rPr>
        <w:t xml:space="preserve">°С </w:t>
      </w:r>
      <w:proofErr w:type="spellStart"/>
      <w:r w:rsidR="00914606">
        <w:rPr>
          <w:rFonts w:asciiTheme="majorBidi" w:hAnsiTheme="majorBidi" w:cstheme="majorBidi"/>
          <w:sz w:val="28"/>
          <w:szCs w:val="28"/>
          <w:lang w:val="ru-RU"/>
        </w:rPr>
        <w:t>температурада</w:t>
      </w:r>
      <w:proofErr w:type="spellEnd"/>
      <w:r w:rsidR="00914606">
        <w:rPr>
          <w:rFonts w:asciiTheme="majorBidi" w:hAnsiTheme="majorBidi" w:cstheme="majorBidi"/>
          <w:sz w:val="28"/>
          <w:szCs w:val="28"/>
          <w:lang w:val="ru-RU"/>
        </w:rPr>
        <w:t xml:space="preserve"> -</w:t>
      </w:r>
      <w:r w:rsidRPr="00F654F0">
        <w:rPr>
          <w:rFonts w:asciiTheme="majorBidi" w:hAnsiTheme="majorBidi" w:cstheme="majorBidi"/>
          <w:sz w:val="28"/>
          <w:szCs w:val="28"/>
          <w:lang w:val="ru-RU"/>
        </w:rPr>
        <w:t xml:space="preserve"> 12 </w:t>
      </w:r>
      <w:proofErr w:type="spellStart"/>
      <w:r w:rsidRPr="00F654F0">
        <w:rPr>
          <w:rFonts w:asciiTheme="majorBidi" w:hAnsiTheme="majorBidi" w:cstheme="majorBidi"/>
          <w:sz w:val="28"/>
          <w:szCs w:val="28"/>
          <w:lang w:val="ru-RU"/>
        </w:rPr>
        <w:t>сағатқа</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дейін</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оның</w:t>
      </w:r>
      <w:proofErr w:type="spellEnd"/>
      <w:r w:rsidRPr="00F654F0">
        <w:rPr>
          <w:rFonts w:asciiTheme="majorBidi" w:hAnsiTheme="majorBidi" w:cstheme="majorBidi"/>
          <w:sz w:val="28"/>
          <w:szCs w:val="28"/>
          <w:lang w:val="ru-RU"/>
        </w:rPr>
        <w:t xml:space="preserve"> </w:t>
      </w:r>
      <w:proofErr w:type="spellStart"/>
      <w:r w:rsidRPr="00F654F0">
        <w:rPr>
          <w:rFonts w:asciiTheme="majorBidi" w:hAnsiTheme="majorBidi" w:cstheme="majorBidi"/>
          <w:sz w:val="28"/>
          <w:szCs w:val="28"/>
          <w:lang w:val="ru-RU"/>
        </w:rPr>
        <w:t>ішін</w:t>
      </w:r>
      <w:r w:rsidR="008B0040">
        <w:rPr>
          <w:rFonts w:asciiTheme="majorBidi" w:hAnsiTheme="majorBidi" w:cstheme="majorBidi"/>
          <w:sz w:val="28"/>
          <w:szCs w:val="28"/>
          <w:lang w:val="ru-RU"/>
        </w:rPr>
        <w:t>де</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өндіріс</w:t>
      </w:r>
      <w:proofErr w:type="spellEnd"/>
      <w:r w:rsidR="008B0040">
        <w:rPr>
          <w:rFonts w:asciiTheme="majorBidi" w:hAnsiTheme="majorBidi" w:cstheme="majorBidi"/>
          <w:sz w:val="28"/>
          <w:szCs w:val="28"/>
          <w:lang w:val="ru-RU"/>
        </w:rPr>
        <w:t xml:space="preserve"> </w:t>
      </w:r>
      <w:proofErr w:type="spellStart"/>
      <w:r w:rsidR="008B0040">
        <w:rPr>
          <w:rFonts w:asciiTheme="majorBidi" w:hAnsiTheme="majorBidi" w:cstheme="majorBidi"/>
          <w:sz w:val="28"/>
          <w:szCs w:val="28"/>
          <w:lang w:val="ru-RU"/>
        </w:rPr>
        <w:t>кезеңінде</w:t>
      </w:r>
      <w:proofErr w:type="spellEnd"/>
      <w:r w:rsidR="008B0040">
        <w:rPr>
          <w:rFonts w:asciiTheme="majorBidi" w:hAnsiTheme="majorBidi" w:cstheme="majorBidi"/>
          <w:sz w:val="28"/>
          <w:szCs w:val="28"/>
          <w:lang w:val="ru-RU"/>
        </w:rPr>
        <w:t xml:space="preserve"> 6 </w:t>
      </w:r>
      <w:proofErr w:type="spellStart"/>
      <w:r w:rsidR="008B0040">
        <w:rPr>
          <w:rFonts w:asciiTheme="majorBidi" w:hAnsiTheme="majorBidi" w:cstheme="majorBidi"/>
          <w:sz w:val="28"/>
          <w:szCs w:val="28"/>
          <w:lang w:val="ru-RU"/>
        </w:rPr>
        <w:t>сағат</w:t>
      </w:r>
      <w:proofErr w:type="spellEnd"/>
      <w:r w:rsidR="008B0040">
        <w:rPr>
          <w:rFonts w:asciiTheme="majorBidi" w:hAnsiTheme="majorBidi" w:cstheme="majorBidi"/>
          <w:sz w:val="28"/>
          <w:szCs w:val="28"/>
          <w:lang w:val="ru-RU"/>
        </w:rPr>
        <w:t>), -</w:t>
      </w:r>
      <w:r w:rsidRPr="00F654F0">
        <w:rPr>
          <w:rFonts w:asciiTheme="majorBidi" w:hAnsiTheme="majorBidi" w:cstheme="majorBidi"/>
          <w:sz w:val="28"/>
          <w:szCs w:val="28"/>
          <w:lang w:val="ru-RU"/>
        </w:rPr>
        <w:t xml:space="preserve">10 °С </w:t>
      </w:r>
      <w:proofErr w:type="spellStart"/>
      <w:r w:rsidRPr="00F654F0">
        <w:rPr>
          <w:rFonts w:asciiTheme="majorBidi" w:hAnsiTheme="majorBidi" w:cstheme="majorBidi"/>
          <w:sz w:val="28"/>
          <w:szCs w:val="28"/>
          <w:lang w:val="ru-RU"/>
        </w:rPr>
        <w:t>температурада</w:t>
      </w:r>
      <w:proofErr w:type="spellEnd"/>
      <w:r w:rsidRPr="00F654F0">
        <w:rPr>
          <w:rFonts w:asciiTheme="majorBidi" w:hAnsiTheme="majorBidi" w:cstheme="majorBidi"/>
          <w:sz w:val="28"/>
          <w:szCs w:val="28"/>
          <w:lang w:val="ru-RU"/>
        </w:rPr>
        <w:t xml:space="preserve"> </w:t>
      </w:r>
      <w:r w:rsidR="00914606">
        <w:rPr>
          <w:rFonts w:asciiTheme="majorBidi" w:hAnsiTheme="majorBidi" w:cstheme="majorBidi"/>
          <w:sz w:val="28"/>
          <w:szCs w:val="28"/>
          <w:lang w:val="ru-RU"/>
        </w:rPr>
        <w:t>-</w:t>
      </w:r>
      <w:r w:rsidR="00AF7653">
        <w:rPr>
          <w:rFonts w:asciiTheme="majorBidi" w:hAnsiTheme="majorBidi" w:cstheme="majorBidi"/>
          <w:sz w:val="28"/>
          <w:szCs w:val="28"/>
          <w:lang w:val="ru-RU"/>
        </w:rPr>
        <w:t xml:space="preserve"> 20 </w:t>
      </w:r>
      <w:proofErr w:type="spellStart"/>
      <w:r w:rsidR="00AF7653">
        <w:rPr>
          <w:rFonts w:asciiTheme="majorBidi" w:hAnsiTheme="majorBidi" w:cstheme="majorBidi"/>
          <w:sz w:val="28"/>
          <w:szCs w:val="28"/>
          <w:lang w:val="ru-RU"/>
        </w:rPr>
        <w:t>тәулікке</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дейін</w:t>
      </w:r>
      <w:proofErr w:type="spellEnd"/>
      <w:r w:rsidR="00AF7653">
        <w:rPr>
          <w:rFonts w:asciiTheme="majorBidi" w:hAnsiTheme="majorBidi" w:cstheme="majorBidi"/>
          <w:sz w:val="28"/>
          <w:szCs w:val="28"/>
          <w:lang w:val="ru-RU"/>
        </w:rPr>
        <w:t xml:space="preserve"> [54</w:t>
      </w:r>
      <w:r w:rsidRPr="00F654F0">
        <w:rPr>
          <w:rFonts w:asciiTheme="majorBidi" w:hAnsiTheme="majorBidi" w:cstheme="majorBidi"/>
          <w:sz w:val="28"/>
          <w:szCs w:val="28"/>
          <w:lang w:val="ru-RU"/>
        </w:rPr>
        <w:t>].</w:t>
      </w:r>
    </w:p>
    <w:p w14:paraId="69568806" w14:textId="77777777" w:rsidR="00812224" w:rsidRPr="0062788D" w:rsidRDefault="00812224" w:rsidP="009B3FDA">
      <w:pPr>
        <w:tabs>
          <w:tab w:val="left" w:pos="9356"/>
        </w:tabs>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Б.А. </w:t>
      </w:r>
      <w:proofErr w:type="spellStart"/>
      <w:r>
        <w:rPr>
          <w:rFonts w:asciiTheme="majorBidi" w:hAnsiTheme="majorBidi" w:cstheme="majorBidi"/>
          <w:sz w:val="28"/>
          <w:szCs w:val="28"/>
          <w:lang w:val="ru-RU"/>
        </w:rPr>
        <w:t>И</w:t>
      </w:r>
      <w:r w:rsidRPr="0062788D">
        <w:rPr>
          <w:rFonts w:asciiTheme="majorBidi" w:hAnsiTheme="majorBidi" w:cstheme="majorBidi"/>
          <w:sz w:val="28"/>
          <w:szCs w:val="28"/>
          <w:lang w:val="ru-RU"/>
        </w:rPr>
        <w:t>дырышевтің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зерттеуінде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сібір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қарағайының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күнжарасын</w:t>
      </w:r>
      <w:proofErr w:type="spellEnd"/>
      <w:r w:rsidRPr="0062788D">
        <w:rPr>
          <w:rFonts w:asciiTheme="majorBidi" w:hAnsiTheme="majorBidi" w:cstheme="majorBidi"/>
          <w:sz w:val="28"/>
          <w:szCs w:val="28"/>
          <w:lang w:val="ru-RU"/>
        </w:rPr>
        <w:t xml:space="preserve"> (жмых) </w:t>
      </w:r>
      <w:proofErr w:type="spellStart"/>
      <w:r w:rsidRPr="0062788D">
        <w:rPr>
          <w:rFonts w:asciiTheme="majorBidi" w:hAnsiTheme="majorBidi" w:cstheme="majorBidi"/>
          <w:sz w:val="28"/>
          <w:szCs w:val="28"/>
          <w:lang w:val="ru-RU"/>
        </w:rPr>
        <w:t>қосудың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жартылай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фабрикатының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химиялық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құрамы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құрылым-механикалық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функционал-</w:t>
      </w:r>
      <w:proofErr w:type="spellStart"/>
      <w:r w:rsidRPr="0062788D">
        <w:rPr>
          <w:rFonts w:asciiTheme="majorBidi" w:hAnsiTheme="majorBidi" w:cstheme="majorBidi"/>
          <w:sz w:val="28"/>
          <w:szCs w:val="28"/>
          <w:lang w:val="ru-RU"/>
        </w:rPr>
        <w:t>технологиялық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қасиеттеріне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ықпалы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қарастырылды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Нәтижелер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рецептурадағы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қарағай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күнжарасы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үлесі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w:t>
      </w:r>
      <w:r w:rsidR="004E304E">
        <w:rPr>
          <w:rFonts w:asciiTheme="majorBidi" w:hAnsiTheme="majorBidi" w:cstheme="majorBidi"/>
          <w:sz w:val="28"/>
          <w:szCs w:val="28"/>
          <w:lang w:val="ru-RU"/>
        </w:rPr>
        <w:t>ртқан</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сайын</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ақуыз</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мөлшері</w:t>
      </w:r>
      <w:proofErr w:type="spellEnd"/>
      <w:r w:rsidR="004E304E">
        <w:rPr>
          <w:rFonts w:asciiTheme="majorBidi" w:hAnsiTheme="majorBidi" w:cstheme="majorBidi"/>
          <w:sz w:val="28"/>
          <w:szCs w:val="28"/>
          <w:lang w:val="ru-RU"/>
        </w:rPr>
        <w:t xml:space="preserve"> 17,21%-дан 18,57</w:t>
      </w:r>
      <w:r w:rsidRPr="0062788D">
        <w:rPr>
          <w:rFonts w:asciiTheme="majorBidi" w:hAnsiTheme="majorBidi" w:cstheme="majorBidi"/>
          <w:sz w:val="28"/>
          <w:szCs w:val="28"/>
          <w:lang w:val="ru-RU"/>
        </w:rPr>
        <w:t>%</w:t>
      </w:r>
      <w:r w:rsidR="004E304E">
        <w:rPr>
          <w:rFonts w:asciiTheme="majorBidi" w:hAnsiTheme="majorBidi" w:cstheme="majorBidi"/>
          <w:sz w:val="28"/>
          <w:szCs w:val="28"/>
          <w:lang w:val="ru-RU"/>
        </w:rPr>
        <w:t>-</w:t>
      </w:r>
      <w:proofErr w:type="spellStart"/>
      <w:r w:rsidR="004E304E">
        <w:rPr>
          <w:rFonts w:asciiTheme="majorBidi" w:hAnsiTheme="majorBidi" w:cstheme="majorBidi"/>
          <w:sz w:val="28"/>
          <w:szCs w:val="28"/>
          <w:lang w:val="ru-RU"/>
        </w:rPr>
        <w:t>ға</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көмірсулар</w:t>
      </w:r>
      <w:proofErr w:type="spellEnd"/>
      <w:r w:rsidR="004E304E">
        <w:rPr>
          <w:rFonts w:asciiTheme="majorBidi" w:hAnsiTheme="majorBidi" w:cstheme="majorBidi"/>
          <w:sz w:val="28"/>
          <w:szCs w:val="28"/>
          <w:lang w:val="ru-RU"/>
        </w:rPr>
        <w:t xml:space="preserve"> 3,48%-дан 7,69%-</w:t>
      </w:r>
      <w:proofErr w:type="spellStart"/>
      <w:r w:rsidR="004E304E">
        <w:rPr>
          <w:rFonts w:asciiTheme="majorBidi" w:hAnsiTheme="majorBidi" w:cstheme="majorBidi"/>
          <w:sz w:val="28"/>
          <w:szCs w:val="28"/>
          <w:lang w:val="ru-RU"/>
        </w:rPr>
        <w:t>ға</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күл</w:t>
      </w:r>
      <w:proofErr w:type="spellEnd"/>
      <w:r w:rsidR="004E304E">
        <w:rPr>
          <w:rFonts w:asciiTheme="majorBidi" w:hAnsiTheme="majorBidi" w:cstheme="majorBidi"/>
          <w:sz w:val="28"/>
          <w:szCs w:val="28"/>
          <w:lang w:val="ru-RU"/>
        </w:rPr>
        <w:t xml:space="preserve"> 1,35%-дан 2,14</w:t>
      </w:r>
      <w:r w:rsidRPr="0062788D">
        <w:rPr>
          <w:rFonts w:asciiTheme="majorBidi" w:hAnsiTheme="majorBidi" w:cstheme="majorBidi"/>
          <w:sz w:val="28"/>
          <w:szCs w:val="28"/>
          <w:lang w:val="ru-RU"/>
        </w:rPr>
        <w:t>%-</w:t>
      </w:r>
      <w:proofErr w:type="spellStart"/>
      <w:r w:rsidRPr="0062788D">
        <w:rPr>
          <w:rFonts w:asciiTheme="majorBidi" w:hAnsiTheme="majorBidi" w:cstheme="majorBidi"/>
          <w:sz w:val="28"/>
          <w:szCs w:val="28"/>
          <w:lang w:val="ru-RU"/>
        </w:rPr>
        <w:t>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түсе</w:t>
      </w:r>
      <w:r w:rsidR="004E304E">
        <w:rPr>
          <w:rFonts w:asciiTheme="majorBidi" w:hAnsiTheme="majorBidi" w:cstheme="majorBidi"/>
          <w:sz w:val="28"/>
          <w:szCs w:val="28"/>
          <w:lang w:val="ru-RU"/>
        </w:rPr>
        <w:t>тінін</w:t>
      </w:r>
      <w:proofErr w:type="spellEnd"/>
      <w:r w:rsidR="004E304E">
        <w:rPr>
          <w:rFonts w:asciiTheme="majorBidi" w:hAnsiTheme="majorBidi" w:cstheme="majorBidi"/>
          <w:sz w:val="28"/>
          <w:szCs w:val="28"/>
          <w:lang w:val="ru-RU"/>
        </w:rPr>
        <w:t xml:space="preserve">, ал май </w:t>
      </w:r>
      <w:proofErr w:type="spellStart"/>
      <w:r w:rsidR="004E304E">
        <w:rPr>
          <w:rFonts w:asciiTheme="majorBidi" w:hAnsiTheme="majorBidi" w:cstheme="majorBidi"/>
          <w:sz w:val="28"/>
          <w:szCs w:val="28"/>
          <w:lang w:val="ru-RU"/>
        </w:rPr>
        <w:t>деңгейі</w:t>
      </w:r>
      <w:proofErr w:type="spellEnd"/>
      <w:r w:rsidR="004E304E">
        <w:rPr>
          <w:rFonts w:asciiTheme="majorBidi" w:hAnsiTheme="majorBidi" w:cstheme="majorBidi"/>
          <w:sz w:val="28"/>
          <w:szCs w:val="28"/>
          <w:lang w:val="ru-RU"/>
        </w:rPr>
        <w:t xml:space="preserve"> 16,84%-дан 7,01</w:t>
      </w:r>
      <w:r w:rsidRPr="0062788D">
        <w:rPr>
          <w:rFonts w:asciiTheme="majorBidi" w:hAnsiTheme="majorBidi" w:cstheme="majorBidi"/>
          <w:sz w:val="28"/>
          <w:szCs w:val="28"/>
          <w:lang w:val="ru-RU"/>
        </w:rPr>
        <w:t>%-</w:t>
      </w:r>
      <w:proofErr w:type="spellStart"/>
      <w:r w:rsidRPr="0062788D">
        <w:rPr>
          <w:rFonts w:asciiTheme="majorBidi" w:hAnsiTheme="majorBidi" w:cstheme="majorBidi"/>
          <w:sz w:val="28"/>
          <w:szCs w:val="28"/>
          <w:lang w:val="ru-RU"/>
        </w:rPr>
        <w:t>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төмендейтінін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көрсетті</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Жартылай</w:t>
      </w:r>
      <w:proofErr w:type="spellEnd"/>
      <w:r w:rsidR="004E304E">
        <w:rPr>
          <w:rFonts w:asciiTheme="majorBidi" w:hAnsiTheme="majorBidi" w:cstheme="majorBidi"/>
          <w:sz w:val="28"/>
          <w:szCs w:val="28"/>
          <w:lang w:val="ru-RU"/>
        </w:rPr>
        <w:t xml:space="preserve"> фабрикат </w:t>
      </w:r>
      <w:proofErr w:type="spellStart"/>
      <w:r w:rsidR="004E304E">
        <w:rPr>
          <w:rFonts w:asciiTheme="majorBidi" w:hAnsiTheme="majorBidi" w:cstheme="majorBidi"/>
          <w:sz w:val="28"/>
          <w:szCs w:val="28"/>
          <w:lang w:val="ru-RU"/>
        </w:rPr>
        <w:t>құрамына</w:t>
      </w:r>
      <w:proofErr w:type="spellEnd"/>
      <w:r w:rsidR="004E304E">
        <w:rPr>
          <w:rFonts w:asciiTheme="majorBidi" w:hAnsiTheme="majorBidi" w:cstheme="majorBidi"/>
          <w:sz w:val="28"/>
          <w:szCs w:val="28"/>
          <w:lang w:val="ru-RU"/>
        </w:rPr>
        <w:t xml:space="preserve"> 10</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қарағай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күнжарасын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енгізу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қоректік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құндылығына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текстурасына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сипаттар</w:t>
      </w:r>
      <w:r w:rsidR="00C86252">
        <w:rPr>
          <w:rFonts w:asciiTheme="majorBidi" w:hAnsiTheme="majorBidi" w:cstheme="majorBidi"/>
          <w:sz w:val="28"/>
          <w:szCs w:val="28"/>
          <w:lang w:val="ru-RU"/>
        </w:rPr>
        <w:t>ына</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оң</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әсер</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ететіні</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анықталд</w:t>
      </w:r>
      <w:r w:rsidR="00AF7653">
        <w:rPr>
          <w:rFonts w:asciiTheme="majorBidi" w:hAnsiTheme="majorBidi" w:cstheme="majorBidi"/>
          <w:sz w:val="28"/>
          <w:szCs w:val="28"/>
          <w:lang w:val="ru-RU"/>
        </w:rPr>
        <w:t>ы</w:t>
      </w:r>
      <w:proofErr w:type="spellEnd"/>
      <w:r w:rsidR="00AF7653">
        <w:rPr>
          <w:rFonts w:asciiTheme="majorBidi" w:hAnsiTheme="majorBidi" w:cstheme="majorBidi"/>
          <w:sz w:val="28"/>
          <w:szCs w:val="28"/>
          <w:lang w:val="ru-RU"/>
        </w:rPr>
        <w:t xml:space="preserve"> [55</w:t>
      </w:r>
      <w:r w:rsidRPr="0062788D">
        <w:rPr>
          <w:rFonts w:asciiTheme="majorBidi" w:hAnsiTheme="majorBidi" w:cstheme="majorBidi"/>
          <w:sz w:val="28"/>
          <w:szCs w:val="28"/>
          <w:lang w:val="ru-RU"/>
        </w:rPr>
        <w:t>].</w:t>
      </w:r>
    </w:p>
    <w:p w14:paraId="69568807" w14:textId="77777777" w:rsidR="00812224" w:rsidRPr="0062788D"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Қазіргі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жартылай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фабрикаттарын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белсенді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заттармен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тағамдық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талшықтармен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витаминдер-минералдармен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алмасуды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жақсартып</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созылмалы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аурулардың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алдын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алуға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ықпал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ететін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өсімдік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компоненттерімен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байытуға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мүмкіндік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береді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Дәстүрден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тыс</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шикізатты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соның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ішінде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өсімдік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ақуыздары</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қоспаларды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пайдаланып</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жаңа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рецептуралар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әзірлеу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бағытында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белсенді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ғылыми-тәжірибелік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жұмыстар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жүргізілуде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Перспективалы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бағыттардың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бірі</w:t>
      </w:r>
      <w:proofErr w:type="spellEnd"/>
      <w:r w:rsidRPr="0062788D">
        <w:rPr>
          <w:rFonts w:asciiTheme="majorBidi" w:hAnsiTheme="majorBidi" w:cstheme="majorBidi"/>
          <w:sz w:val="28"/>
          <w:szCs w:val="28"/>
          <w:lang w:val="ru-RU"/>
        </w:rPr>
        <w:t xml:space="preserve"> </w:t>
      </w:r>
      <w:r w:rsidR="00914606">
        <w:rPr>
          <w:rFonts w:asciiTheme="majorBidi" w:hAnsiTheme="majorBidi" w:cstheme="majorBidi"/>
          <w:sz w:val="28"/>
          <w:szCs w:val="28"/>
          <w:lang w:val="ru-RU"/>
        </w:rPr>
        <w:t>-</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әртүрлі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тұтынушы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топтарына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спортшылар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егде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жастағылар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балалар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ерекше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диеталық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қажеттіліктері</w:t>
      </w:r>
      <w:proofErr w:type="spellEnd"/>
      <w:r w:rsidRPr="0062788D">
        <w:rPr>
          <w:rFonts w:asciiTheme="majorBidi" w:hAnsiTheme="majorBidi" w:cstheme="majorBidi"/>
          <w:sz w:val="28"/>
          <w:szCs w:val="28"/>
          <w:lang w:val="ru-RU"/>
        </w:rPr>
        <w:t xml:space="preserve"> бар </w:t>
      </w:r>
      <w:proofErr w:type="spellStart"/>
      <w:r w:rsidRPr="0062788D">
        <w:rPr>
          <w:rFonts w:asciiTheme="majorBidi" w:hAnsiTheme="majorBidi" w:cstheme="majorBidi"/>
          <w:sz w:val="28"/>
          <w:szCs w:val="28"/>
          <w:lang w:val="ru-RU"/>
        </w:rPr>
        <w:t>тұлғалар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бейімделген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жасау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Осылайша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саланың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дамуы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өнімдерінің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қоректік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құндылығын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көтеруге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халықтың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өмір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сапасын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жақсартуға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кең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мүмкіндік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ашады</w:t>
      </w:r>
      <w:proofErr w:type="spellEnd"/>
      <w:r w:rsidRPr="0062788D">
        <w:rPr>
          <w:rFonts w:asciiTheme="majorBidi" w:hAnsiTheme="majorBidi" w:cstheme="majorBidi"/>
          <w:sz w:val="28"/>
          <w:szCs w:val="28"/>
          <w:lang w:val="ru-RU"/>
        </w:rPr>
        <w:t xml:space="preserve"> [</w:t>
      </w:r>
      <w:r w:rsidR="00AF7653">
        <w:rPr>
          <w:rFonts w:asciiTheme="majorBidi" w:hAnsiTheme="majorBidi" w:cstheme="majorBidi"/>
          <w:sz w:val="28"/>
          <w:szCs w:val="28"/>
          <w:lang w:val="ru-RU"/>
        </w:rPr>
        <w:t>56</w:t>
      </w:r>
      <w:r w:rsidRPr="0062788D">
        <w:rPr>
          <w:rFonts w:asciiTheme="majorBidi" w:hAnsiTheme="majorBidi" w:cstheme="majorBidi"/>
          <w:sz w:val="28"/>
          <w:szCs w:val="28"/>
          <w:lang w:val="ru-RU"/>
        </w:rPr>
        <w:t>].</w:t>
      </w:r>
    </w:p>
    <w:p w14:paraId="69568808" w14:textId="77777777" w:rsidR="00812224" w:rsidRPr="0062788D"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Көпкомпонентті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тағам</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жасаудың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артықшылықтары</w:t>
      </w:r>
      <w:proofErr w:type="spellEnd"/>
      <w:r w:rsidRPr="0062788D">
        <w:rPr>
          <w:rFonts w:asciiTheme="majorBidi" w:hAnsiTheme="majorBidi" w:cstheme="majorBidi"/>
          <w:sz w:val="28"/>
          <w:szCs w:val="28"/>
          <w:lang w:val="ru-RU"/>
        </w:rPr>
        <w:t xml:space="preserve"> тек </w:t>
      </w:r>
      <w:proofErr w:type="spellStart"/>
      <w:r w:rsidRPr="0062788D">
        <w:rPr>
          <w:rFonts w:asciiTheme="majorBidi" w:hAnsiTheme="majorBidi" w:cstheme="majorBidi"/>
          <w:sz w:val="28"/>
          <w:szCs w:val="28"/>
          <w:lang w:val="ru-RU"/>
        </w:rPr>
        <w:t>шикізатты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кешенді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ұтымды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өңдеу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технологиясын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әзірлеу</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жоғары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көлемін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ұлғайтумен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шектелмейді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Өзіндік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төмендету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арқылы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халыққа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қолжетімді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сапалы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өндіру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мүмкіндігі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жалпы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алғанда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тамақтану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рационын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жақсартуға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қызмет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етеді</w:t>
      </w:r>
      <w:proofErr w:type="spellEnd"/>
      <w:r w:rsidRPr="0062788D">
        <w:rPr>
          <w:rFonts w:asciiTheme="majorBidi" w:hAnsiTheme="majorBidi" w:cstheme="majorBidi"/>
          <w:sz w:val="28"/>
          <w:szCs w:val="28"/>
          <w:lang w:val="ru-RU"/>
        </w:rPr>
        <w:t>.</w:t>
      </w:r>
    </w:p>
    <w:p w14:paraId="69568809" w14:textId="77777777" w:rsidR="00812224" w:rsidRPr="0062788D"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Көпкомпонентті</w:t>
      </w:r>
      <w:proofErr w:type="spellEnd"/>
      <w:r w:rsidRPr="0062788D">
        <w:rPr>
          <w:rFonts w:asciiTheme="majorBidi" w:hAnsiTheme="majorBidi" w:cstheme="majorBidi"/>
          <w:sz w:val="28"/>
          <w:szCs w:val="28"/>
          <w:lang w:val="ru-RU"/>
        </w:rPr>
        <w:t xml:space="preserve"> </w:t>
      </w:r>
      <w:proofErr w:type="spellStart"/>
      <w:r w:rsidR="00D07F6C">
        <w:rPr>
          <w:rFonts w:asciiTheme="majorBidi" w:hAnsiTheme="majorBidi" w:cstheme="majorBidi"/>
          <w:sz w:val="28"/>
          <w:szCs w:val="28"/>
          <w:lang w:val="ru-RU"/>
        </w:rPr>
        <w:t>өнімдерді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өндіру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процесінде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тағамдық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ингредиенттерді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соның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ішінде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мақсатқа</w:t>
      </w:r>
      <w:proofErr w:type="spellEnd"/>
      <w:r w:rsidRPr="0062788D">
        <w:rPr>
          <w:rFonts w:asciiTheme="majorBidi" w:hAnsiTheme="majorBidi" w:cstheme="majorBidi"/>
          <w:sz w:val="28"/>
          <w:szCs w:val="28"/>
          <w:lang w:val="ru-RU"/>
        </w:rPr>
        <w:t xml:space="preserve"> сай </w:t>
      </w:r>
      <w:proofErr w:type="spellStart"/>
      <w:r w:rsidRPr="0062788D">
        <w:rPr>
          <w:rFonts w:asciiTheme="majorBidi" w:hAnsiTheme="majorBidi" w:cstheme="majorBidi"/>
          <w:sz w:val="28"/>
          <w:szCs w:val="28"/>
          <w:lang w:val="ru-RU"/>
        </w:rPr>
        <w:t>тұтынуды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бақылап</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реттеуге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жағдай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жасалады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Бұл</w:t>
      </w:r>
      <w:proofErr w:type="spellEnd"/>
      <w:r w:rsidRPr="0062788D">
        <w:rPr>
          <w:rFonts w:asciiTheme="majorBidi" w:hAnsiTheme="majorBidi" w:cstheme="majorBidi"/>
          <w:sz w:val="28"/>
          <w:szCs w:val="28"/>
          <w:lang w:val="ru-RU"/>
        </w:rPr>
        <w:t xml:space="preserve"> </w:t>
      </w:r>
      <w:r w:rsidR="00914606">
        <w:rPr>
          <w:rFonts w:asciiTheme="majorBidi" w:hAnsiTheme="majorBidi" w:cstheme="majorBidi"/>
          <w:sz w:val="28"/>
          <w:szCs w:val="28"/>
          <w:lang w:val="ru-RU"/>
        </w:rPr>
        <w:t>-</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тағам</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құрастыруға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негіз</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болатын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перспективалық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артықшылықты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бағыт</w:t>
      </w:r>
      <w:proofErr w:type="spellEnd"/>
      <w:r w:rsidRPr="0062788D">
        <w:rPr>
          <w:rFonts w:asciiTheme="majorBidi" w:hAnsiTheme="majorBidi" w:cstheme="majorBidi"/>
          <w:sz w:val="28"/>
          <w:szCs w:val="28"/>
          <w:lang w:val="ru-RU"/>
        </w:rPr>
        <w:t>.</w:t>
      </w:r>
    </w:p>
    <w:p w14:paraId="6956880A" w14:textId="77777777" w:rsidR="00812224" w:rsidRPr="0062788D" w:rsidRDefault="00812224" w:rsidP="00807607">
      <w:pPr>
        <w:tabs>
          <w:tab w:val="left" w:pos="9356"/>
        </w:tabs>
        <w:spacing w:after="0" w:line="240" w:lineRule="auto"/>
        <w:ind w:firstLine="709"/>
        <w:jc w:val="both"/>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lastRenderedPageBreak/>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өсімдік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шикізатын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біріктіру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қазіргі</w:t>
      </w:r>
      <w:proofErr w:type="spellEnd"/>
      <w:r w:rsidRPr="0062788D">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тағам</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индустриясының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негізгі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векторына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айналды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бұршақ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өзге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өсімдік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ингредиенттерін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қосу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арқылы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тағамдық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талшықтар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витаминдер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фитонутриенттер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мөлшерін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арттыруға</w:t>
      </w:r>
      <w:proofErr w:type="spellEnd"/>
      <w:r w:rsidRPr="0062788D">
        <w:rPr>
          <w:rFonts w:asciiTheme="majorBidi" w:hAnsiTheme="majorBidi" w:cstheme="majorBidi"/>
          <w:sz w:val="28"/>
          <w:szCs w:val="28"/>
          <w:lang w:val="ru-RU"/>
        </w:rPr>
        <w:t xml:space="preserve">, су </w:t>
      </w:r>
      <w:proofErr w:type="spellStart"/>
      <w:r w:rsidRPr="0062788D">
        <w:rPr>
          <w:rFonts w:asciiTheme="majorBidi" w:hAnsiTheme="majorBidi" w:cstheme="majorBidi"/>
          <w:sz w:val="28"/>
          <w:szCs w:val="28"/>
          <w:lang w:val="ru-RU"/>
        </w:rPr>
        <w:t>байланыстыру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қабілеті</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құрылымды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жақсартуға</w:t>
      </w:r>
      <w:proofErr w:type="spellEnd"/>
      <w:r w:rsidRPr="0062788D">
        <w:rPr>
          <w:rFonts w:asciiTheme="majorBidi" w:hAnsiTheme="majorBidi" w:cstheme="majorBidi"/>
          <w:sz w:val="28"/>
          <w:szCs w:val="28"/>
          <w:lang w:val="ru-RU"/>
        </w:rPr>
        <w:t xml:space="preserve">, ал </w:t>
      </w:r>
      <w:proofErr w:type="spellStart"/>
      <w:r w:rsidRPr="0062788D">
        <w:rPr>
          <w:rFonts w:asciiTheme="majorBidi" w:hAnsiTheme="majorBidi" w:cstheme="majorBidi"/>
          <w:sz w:val="28"/>
          <w:szCs w:val="28"/>
          <w:lang w:val="ru-RU"/>
        </w:rPr>
        <w:t>майлылық</w:t>
      </w:r>
      <w:proofErr w:type="spellEnd"/>
      <w:r w:rsidRPr="0062788D">
        <w:rPr>
          <w:rFonts w:asciiTheme="majorBidi" w:hAnsiTheme="majorBidi" w:cstheme="majorBidi"/>
          <w:sz w:val="28"/>
          <w:szCs w:val="28"/>
          <w:lang w:val="ru-RU"/>
        </w:rPr>
        <w:t xml:space="preserve"> пен </w:t>
      </w:r>
      <w:proofErr w:type="spellStart"/>
      <w:r w:rsidRPr="0062788D">
        <w:rPr>
          <w:rFonts w:asciiTheme="majorBidi" w:hAnsiTheme="majorBidi" w:cstheme="majorBidi"/>
          <w:sz w:val="28"/>
          <w:szCs w:val="28"/>
          <w:lang w:val="ru-RU"/>
        </w:rPr>
        <w:t>калориялылықты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төмендетуге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болады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Үлестер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дұрыс</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теңестірілгенде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мұндай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дәстүрлі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бұйымдарының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дәмі</w:t>
      </w:r>
      <w:proofErr w:type="spellEnd"/>
      <w:r w:rsidRPr="0062788D">
        <w:rPr>
          <w:rFonts w:asciiTheme="majorBidi" w:hAnsiTheme="majorBidi" w:cstheme="majorBidi"/>
          <w:sz w:val="28"/>
          <w:szCs w:val="28"/>
          <w:lang w:val="ru-RU"/>
        </w:rPr>
        <w:t xml:space="preserve"> мен</w:t>
      </w:r>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консистенциясын</w:t>
      </w:r>
      <w:proofErr w:type="spellEnd"/>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сақтайды</w:t>
      </w:r>
      <w:proofErr w:type="spellEnd"/>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Құрама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котлеттер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шұжықтар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паштеттер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өзге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салауатты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тамақтану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нарығында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тұрақты</w:t>
      </w:r>
      <w:proofErr w:type="spellEnd"/>
      <w:r w:rsidRPr="0062788D">
        <w:rPr>
          <w:rFonts w:asciiTheme="majorBidi" w:hAnsiTheme="majorBidi" w:cstheme="majorBidi"/>
          <w:sz w:val="28"/>
          <w:szCs w:val="28"/>
          <w:lang w:val="ru-RU"/>
        </w:rPr>
        <w:t xml:space="preserve"> сегмент </w:t>
      </w:r>
      <w:proofErr w:type="spellStart"/>
      <w:r w:rsidRPr="0062788D">
        <w:rPr>
          <w:rFonts w:asciiTheme="majorBidi" w:hAnsiTheme="majorBidi" w:cstheme="majorBidi"/>
          <w:sz w:val="28"/>
          <w:szCs w:val="28"/>
          <w:lang w:val="ru-RU"/>
        </w:rPr>
        <w:t>қалыптастыруда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Болашағы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жаңа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өсімдік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ақуыздарын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енгізу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текстурлеу</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араластыру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технологияларын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жетілдірумен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тығыз</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байланысты</w:t>
      </w:r>
      <w:proofErr w:type="spellEnd"/>
      <w:r w:rsidRPr="0062788D">
        <w:rPr>
          <w:rFonts w:asciiTheme="majorBidi" w:hAnsiTheme="majorBidi" w:cstheme="majorBidi"/>
          <w:sz w:val="28"/>
          <w:szCs w:val="28"/>
          <w:lang w:val="ru-RU"/>
        </w:rPr>
        <w:t>.</w:t>
      </w:r>
    </w:p>
    <w:p w14:paraId="6956880B" w14:textId="77777777" w:rsidR="00914606" w:rsidRDefault="00914606" w:rsidP="00807607">
      <w:pPr>
        <w:tabs>
          <w:tab w:val="left" w:pos="9356"/>
        </w:tabs>
        <w:spacing w:after="0" w:line="240" w:lineRule="auto"/>
        <w:jc w:val="lowKashida"/>
        <w:rPr>
          <w:rFonts w:asciiTheme="majorBidi" w:hAnsiTheme="majorBidi" w:cstheme="majorBidi"/>
          <w:b/>
          <w:bCs/>
          <w:sz w:val="28"/>
          <w:szCs w:val="28"/>
          <w:lang w:val="ru-RU"/>
        </w:rPr>
      </w:pPr>
    </w:p>
    <w:p w14:paraId="6956880C" w14:textId="77777777" w:rsidR="00812224" w:rsidRPr="0062788D" w:rsidRDefault="00812224" w:rsidP="00807607">
      <w:pPr>
        <w:tabs>
          <w:tab w:val="left" w:pos="9356"/>
        </w:tabs>
        <w:spacing w:after="0" w:line="240" w:lineRule="auto"/>
        <w:jc w:val="lowKashida"/>
        <w:rPr>
          <w:rFonts w:asciiTheme="majorBidi" w:hAnsiTheme="majorBidi" w:cstheme="majorBidi"/>
          <w:sz w:val="28"/>
          <w:szCs w:val="28"/>
          <w:lang w:val="ru-RU"/>
        </w:rPr>
      </w:pPr>
      <w:r w:rsidRPr="0062788D">
        <w:rPr>
          <w:rFonts w:asciiTheme="majorBidi" w:hAnsiTheme="majorBidi" w:cstheme="majorBidi"/>
          <w:b/>
          <w:bCs/>
          <w:sz w:val="28"/>
          <w:szCs w:val="28"/>
          <w:lang w:val="ru-RU"/>
        </w:rPr>
        <w:t xml:space="preserve">1.3 </w:t>
      </w:r>
      <w:proofErr w:type="spellStart"/>
      <w:r w:rsidRPr="0062788D">
        <w:rPr>
          <w:rFonts w:asciiTheme="majorBidi" w:hAnsiTheme="majorBidi" w:cstheme="majorBidi"/>
          <w:b/>
          <w:bCs/>
          <w:sz w:val="28"/>
          <w:szCs w:val="28"/>
          <w:lang w:val="ru-RU"/>
        </w:rPr>
        <w:t>Дән</w:t>
      </w:r>
      <w:r>
        <w:rPr>
          <w:rFonts w:asciiTheme="majorBidi" w:hAnsiTheme="majorBidi" w:cstheme="majorBidi"/>
          <w:b/>
          <w:bCs/>
          <w:sz w:val="28"/>
          <w:szCs w:val="28"/>
          <w:lang w:val="ru-RU"/>
        </w:rPr>
        <w:t>н</w:t>
      </w:r>
      <w:r w:rsidRPr="0062788D">
        <w:rPr>
          <w:rFonts w:asciiTheme="majorBidi" w:hAnsiTheme="majorBidi" w:cstheme="majorBidi"/>
          <w:b/>
          <w:bCs/>
          <w:sz w:val="28"/>
          <w:szCs w:val="28"/>
          <w:lang w:val="ru-RU"/>
        </w:rPr>
        <w:t>і</w:t>
      </w:r>
      <w:r>
        <w:rPr>
          <w:rFonts w:asciiTheme="majorBidi" w:hAnsiTheme="majorBidi" w:cstheme="majorBidi"/>
          <w:b/>
          <w:bCs/>
          <w:sz w:val="28"/>
          <w:szCs w:val="28"/>
          <w:lang w:val="ru-RU"/>
        </w:rPr>
        <w:t>ң</w:t>
      </w:r>
      <w:proofErr w:type="spellEnd"/>
      <w:r w:rsidRPr="0062788D">
        <w:rPr>
          <w:rFonts w:asciiTheme="majorBidi" w:hAnsiTheme="majorBidi" w:cstheme="majorBidi"/>
          <w:b/>
          <w:bCs/>
          <w:sz w:val="28"/>
          <w:szCs w:val="28"/>
          <w:lang w:val="ru-RU"/>
        </w:rPr>
        <w:t xml:space="preserve"> </w:t>
      </w:r>
      <w:proofErr w:type="spellStart"/>
      <w:r w:rsidRPr="0062788D">
        <w:rPr>
          <w:rFonts w:asciiTheme="majorBidi" w:hAnsiTheme="majorBidi" w:cstheme="majorBidi"/>
          <w:b/>
          <w:bCs/>
          <w:sz w:val="28"/>
          <w:szCs w:val="28"/>
          <w:lang w:val="ru-RU"/>
        </w:rPr>
        <w:t>өн</w:t>
      </w:r>
      <w:r w:rsidR="00914606">
        <w:rPr>
          <w:rFonts w:asciiTheme="majorBidi" w:hAnsiTheme="majorBidi" w:cstheme="majorBidi"/>
          <w:b/>
          <w:bCs/>
          <w:sz w:val="28"/>
          <w:szCs w:val="28"/>
          <w:lang w:val="ru-RU"/>
        </w:rPr>
        <w:t>у</w:t>
      </w:r>
      <w:proofErr w:type="spellEnd"/>
      <w:r w:rsidR="00914606">
        <w:rPr>
          <w:rFonts w:asciiTheme="majorBidi" w:hAnsiTheme="majorBidi" w:cstheme="majorBidi"/>
          <w:b/>
          <w:bCs/>
          <w:sz w:val="28"/>
          <w:szCs w:val="28"/>
          <w:lang w:val="ru-RU"/>
        </w:rPr>
        <w:t xml:space="preserve"> </w:t>
      </w:r>
      <w:proofErr w:type="spellStart"/>
      <w:r w:rsidR="00914606">
        <w:rPr>
          <w:rFonts w:asciiTheme="majorBidi" w:hAnsiTheme="majorBidi" w:cstheme="majorBidi"/>
          <w:b/>
          <w:bCs/>
          <w:sz w:val="28"/>
          <w:szCs w:val="28"/>
          <w:lang w:val="ru-RU"/>
        </w:rPr>
        <w:t>проце</w:t>
      </w:r>
      <w:r>
        <w:rPr>
          <w:rFonts w:asciiTheme="majorBidi" w:hAnsiTheme="majorBidi" w:cstheme="majorBidi"/>
          <w:b/>
          <w:bCs/>
          <w:sz w:val="28"/>
          <w:szCs w:val="28"/>
          <w:lang w:val="ru-RU"/>
        </w:rPr>
        <w:t>сінің</w:t>
      </w:r>
      <w:proofErr w:type="spellEnd"/>
      <w:r w:rsidRPr="0062788D">
        <w:rPr>
          <w:rFonts w:asciiTheme="majorBidi" w:hAnsiTheme="majorBidi" w:cstheme="majorBidi"/>
          <w:b/>
          <w:bCs/>
          <w:sz w:val="28"/>
          <w:szCs w:val="28"/>
          <w:lang w:val="ru-RU"/>
        </w:rPr>
        <w:t xml:space="preserve"> </w:t>
      </w:r>
      <w:proofErr w:type="spellStart"/>
      <w:r w:rsidRPr="0062788D">
        <w:rPr>
          <w:rFonts w:asciiTheme="majorBidi" w:hAnsiTheme="majorBidi" w:cstheme="majorBidi"/>
          <w:b/>
          <w:bCs/>
          <w:sz w:val="28"/>
          <w:szCs w:val="28"/>
          <w:lang w:val="ru-RU"/>
        </w:rPr>
        <w:t>биохимиялық</w:t>
      </w:r>
      <w:proofErr w:type="spellEnd"/>
      <w:r w:rsidRPr="0062788D">
        <w:rPr>
          <w:rFonts w:asciiTheme="majorBidi" w:hAnsiTheme="majorBidi" w:cstheme="majorBidi"/>
          <w:b/>
          <w:bCs/>
          <w:sz w:val="28"/>
          <w:szCs w:val="28"/>
          <w:lang w:val="ru-RU"/>
        </w:rPr>
        <w:t xml:space="preserve"> </w:t>
      </w:r>
      <w:proofErr w:type="spellStart"/>
      <w:r w:rsidRPr="0062788D">
        <w:rPr>
          <w:rFonts w:asciiTheme="majorBidi" w:hAnsiTheme="majorBidi" w:cstheme="majorBidi"/>
          <w:b/>
          <w:bCs/>
          <w:sz w:val="28"/>
          <w:szCs w:val="28"/>
          <w:lang w:val="ru-RU"/>
        </w:rPr>
        <w:t>және</w:t>
      </w:r>
      <w:proofErr w:type="spellEnd"/>
      <w:r w:rsidRPr="0062788D">
        <w:rPr>
          <w:rFonts w:asciiTheme="majorBidi" w:hAnsiTheme="majorBidi" w:cstheme="majorBidi"/>
          <w:b/>
          <w:bCs/>
          <w:sz w:val="28"/>
          <w:szCs w:val="28"/>
          <w:lang w:val="ru-RU"/>
        </w:rPr>
        <w:t xml:space="preserve"> </w:t>
      </w:r>
      <w:proofErr w:type="spellStart"/>
      <w:r w:rsidRPr="0062788D">
        <w:rPr>
          <w:rFonts w:asciiTheme="majorBidi" w:hAnsiTheme="majorBidi" w:cstheme="majorBidi"/>
          <w:b/>
          <w:bCs/>
          <w:sz w:val="28"/>
          <w:szCs w:val="28"/>
          <w:lang w:val="ru-RU"/>
        </w:rPr>
        <w:t>технологиялық</w:t>
      </w:r>
      <w:proofErr w:type="spellEnd"/>
      <w:r w:rsidRPr="0062788D">
        <w:rPr>
          <w:rFonts w:asciiTheme="majorBidi" w:hAnsiTheme="majorBidi" w:cstheme="majorBidi"/>
          <w:b/>
          <w:bCs/>
          <w:sz w:val="28"/>
          <w:szCs w:val="28"/>
          <w:lang w:val="ru-RU"/>
        </w:rPr>
        <w:t xml:space="preserve"> </w:t>
      </w:r>
      <w:proofErr w:type="spellStart"/>
      <w:r>
        <w:rPr>
          <w:rFonts w:asciiTheme="majorBidi" w:hAnsiTheme="majorBidi" w:cstheme="majorBidi"/>
          <w:b/>
          <w:bCs/>
          <w:sz w:val="28"/>
          <w:szCs w:val="28"/>
          <w:lang w:val="ru-RU"/>
        </w:rPr>
        <w:t>аспектлері</w:t>
      </w:r>
      <w:proofErr w:type="spellEnd"/>
    </w:p>
    <w:p w14:paraId="6956880D" w14:textId="77777777" w:rsidR="00812224" w:rsidRPr="0062788D" w:rsidRDefault="00812224" w:rsidP="00807607">
      <w:pPr>
        <w:tabs>
          <w:tab w:val="left" w:pos="9356"/>
        </w:tabs>
        <w:spacing w:after="0" w:line="240" w:lineRule="auto"/>
        <w:ind w:firstLine="709"/>
        <w:jc w:val="both"/>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Дән</w:t>
      </w:r>
      <w:r>
        <w:rPr>
          <w:rFonts w:asciiTheme="majorBidi" w:hAnsiTheme="majorBidi" w:cstheme="majorBidi"/>
          <w:sz w:val="28"/>
          <w:szCs w:val="28"/>
          <w:lang w:val="ru-RU"/>
        </w:rPr>
        <w:t>нің</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өну</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процессі</w:t>
      </w:r>
      <w:proofErr w:type="spellEnd"/>
      <w:r w:rsidR="00914606">
        <w:rPr>
          <w:rFonts w:asciiTheme="majorBidi" w:hAnsiTheme="majorBidi" w:cstheme="majorBidi"/>
          <w:sz w:val="28"/>
          <w:szCs w:val="28"/>
          <w:lang w:val="ru-RU"/>
        </w:rPr>
        <w:t xml:space="preserve"> -</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тұқымның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тыныштық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күйінен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белсенді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фазасына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өту</w:t>
      </w:r>
      <w:r>
        <w:rPr>
          <w:rFonts w:asciiTheme="majorBidi" w:hAnsiTheme="majorBidi" w:cstheme="majorBidi"/>
          <w:sz w:val="28"/>
          <w:szCs w:val="28"/>
          <w:lang w:val="ru-RU"/>
        </w:rPr>
        <w:t>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тыныс</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алудың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күшеюімен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ферменттер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синтезімен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заттарының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биотрансформациясымен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жүреді</w:t>
      </w:r>
      <w:proofErr w:type="spellEnd"/>
      <w:r w:rsidRPr="0062788D">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Бұл</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үдерістің</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н</w:t>
      </w:r>
      <w:r w:rsidRPr="0062788D">
        <w:rPr>
          <w:rFonts w:asciiTheme="majorBidi" w:hAnsiTheme="majorBidi" w:cstheme="majorBidi"/>
          <w:sz w:val="28"/>
          <w:szCs w:val="28"/>
          <w:lang w:val="ru-RU"/>
        </w:rPr>
        <w:t>егізгі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шарттар</w:t>
      </w:r>
      <w:r w:rsidR="00914606">
        <w:rPr>
          <w:rFonts w:asciiTheme="majorBidi" w:hAnsiTheme="majorBidi" w:cstheme="majorBidi"/>
          <w:sz w:val="28"/>
          <w:szCs w:val="28"/>
          <w:lang w:val="ru-RU"/>
        </w:rPr>
        <w:t>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ылғалдылық</w:t>
      </w:r>
      <w:proofErr w:type="spellEnd"/>
      <w:r w:rsidRPr="0062788D">
        <w:rPr>
          <w:rFonts w:asciiTheme="majorBidi" w:hAnsiTheme="majorBidi" w:cstheme="majorBidi"/>
          <w:sz w:val="28"/>
          <w:szCs w:val="28"/>
          <w:lang w:val="ru-RU"/>
        </w:rPr>
        <w:t xml:space="preserve"> </w:t>
      </w:r>
      <w:r>
        <w:rPr>
          <w:rFonts w:asciiTheme="majorBidi" w:hAnsiTheme="majorBidi" w:cstheme="majorBidi"/>
          <w:sz w:val="28"/>
          <w:szCs w:val="28"/>
          <w:lang w:val="ru-RU"/>
        </w:rPr>
        <w:t xml:space="preserve">- </w:t>
      </w:r>
      <w:r w:rsidRPr="0062788D">
        <w:rPr>
          <w:rFonts w:asciiTheme="majorBidi" w:hAnsiTheme="majorBidi" w:cstheme="majorBidi"/>
          <w:sz w:val="28"/>
          <w:szCs w:val="28"/>
          <w:lang w:val="ru-RU"/>
        </w:rPr>
        <w:t>40-50%, температура</w:t>
      </w:r>
      <w:r>
        <w:rPr>
          <w:rFonts w:asciiTheme="majorBidi" w:hAnsiTheme="majorBidi" w:cstheme="majorBidi"/>
          <w:sz w:val="28"/>
          <w:szCs w:val="28"/>
          <w:lang w:val="ru-RU"/>
        </w:rPr>
        <w:t xml:space="preserve"> - </w:t>
      </w:r>
      <w:r w:rsidRPr="0062788D">
        <w:rPr>
          <w:rFonts w:asciiTheme="majorBidi" w:hAnsiTheme="majorBidi" w:cstheme="majorBidi"/>
          <w:sz w:val="28"/>
          <w:szCs w:val="28"/>
          <w:lang w:val="ru-RU"/>
        </w:rPr>
        <w:t>20-25°</w:t>
      </w:r>
      <w:r w:rsidRPr="003A217F">
        <w:rPr>
          <w:rFonts w:asciiTheme="majorBidi" w:hAnsiTheme="majorBidi" w:cstheme="majorBidi"/>
          <w:sz w:val="28"/>
          <w:szCs w:val="28"/>
        </w:rPr>
        <w:t>C</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оттегі</w:t>
      </w:r>
      <w:r>
        <w:rPr>
          <w:rFonts w:asciiTheme="majorBidi" w:hAnsiTheme="majorBidi" w:cstheme="majorBidi"/>
          <w:sz w:val="28"/>
          <w:szCs w:val="28"/>
          <w:lang w:val="ru-RU"/>
        </w:rPr>
        <w:t>нің</w:t>
      </w:r>
      <w:proofErr w:type="spellEnd"/>
      <w:r w:rsidRPr="0062788D">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жеткілікті</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болуы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суланған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кезде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қабықшалары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арқылы</w:t>
      </w:r>
      <w:proofErr w:type="spellEnd"/>
      <w:r w:rsidRPr="0062788D">
        <w:rPr>
          <w:rFonts w:asciiTheme="majorBidi" w:hAnsiTheme="majorBidi" w:cstheme="majorBidi"/>
          <w:sz w:val="28"/>
          <w:szCs w:val="28"/>
          <w:lang w:val="ru-RU"/>
        </w:rPr>
        <w:t xml:space="preserve"> су </w:t>
      </w:r>
      <w:proofErr w:type="spellStart"/>
      <w:r w:rsidRPr="0062788D">
        <w:rPr>
          <w:rFonts w:asciiTheme="majorBidi" w:hAnsiTheme="majorBidi" w:cstheme="majorBidi"/>
          <w:sz w:val="28"/>
          <w:szCs w:val="28"/>
          <w:lang w:val="ru-RU"/>
        </w:rPr>
        <w:t>сіңеді</w:t>
      </w:r>
      <w:proofErr w:type="spellEnd"/>
      <w:r w:rsidRPr="0062788D">
        <w:rPr>
          <w:rFonts w:asciiTheme="majorBidi" w:hAnsiTheme="majorBidi" w:cstheme="majorBidi"/>
          <w:sz w:val="28"/>
          <w:szCs w:val="28"/>
          <w:lang w:val="ru-RU"/>
        </w:rPr>
        <w:t xml:space="preserve">, </w:t>
      </w:r>
      <w:r w:rsidRPr="003A217F">
        <w:rPr>
          <w:rFonts w:asciiTheme="majorBidi" w:hAnsiTheme="majorBidi" w:cstheme="majorBidi"/>
          <w:sz w:val="28"/>
          <w:szCs w:val="28"/>
        </w:rPr>
        <w:t>α</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r w:rsidRPr="003A217F">
        <w:rPr>
          <w:rFonts w:asciiTheme="majorBidi" w:hAnsiTheme="majorBidi" w:cstheme="majorBidi"/>
          <w:sz w:val="28"/>
          <w:szCs w:val="28"/>
        </w:rPr>
        <w:t>β</w:t>
      </w:r>
      <w:r w:rsidRPr="0062788D">
        <w:rPr>
          <w:rFonts w:asciiTheme="majorBidi" w:hAnsiTheme="majorBidi" w:cstheme="majorBidi"/>
          <w:sz w:val="28"/>
          <w:szCs w:val="28"/>
          <w:lang w:val="ru-RU"/>
        </w:rPr>
        <w:t>-</w:t>
      </w:r>
      <w:proofErr w:type="spellStart"/>
      <w:r w:rsidRPr="0062788D">
        <w:rPr>
          <w:rFonts w:asciiTheme="majorBidi" w:hAnsiTheme="majorBidi" w:cstheme="majorBidi"/>
          <w:sz w:val="28"/>
          <w:szCs w:val="28"/>
          <w:lang w:val="ru-RU"/>
        </w:rPr>
        <w:t>амилазалар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протеазалар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липазалар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фитазалар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секілді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ферменттік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жүйелер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іске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қосылып</w:t>
      </w:r>
      <w:proofErr w:type="spellEnd"/>
      <w:r w:rsidRPr="0062788D">
        <w:rPr>
          <w:rFonts w:asciiTheme="majorBidi" w:hAnsiTheme="majorBidi" w:cstheme="majorBidi"/>
          <w:sz w:val="28"/>
          <w:szCs w:val="28"/>
          <w:lang w:val="ru-RU"/>
        </w:rPr>
        <w:t xml:space="preserve">, эндосперм мен </w:t>
      </w:r>
      <w:proofErr w:type="spellStart"/>
      <w:r w:rsidRPr="0062788D">
        <w:rPr>
          <w:rFonts w:asciiTheme="majorBidi" w:hAnsiTheme="majorBidi" w:cstheme="majorBidi"/>
          <w:sz w:val="28"/>
          <w:szCs w:val="28"/>
          <w:lang w:val="ru-RU"/>
        </w:rPr>
        <w:t>ұрықта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тер</w:t>
      </w:r>
      <w:r w:rsidR="00AF7653">
        <w:rPr>
          <w:rFonts w:asciiTheme="majorBidi" w:hAnsiTheme="majorBidi" w:cstheme="majorBidi"/>
          <w:sz w:val="28"/>
          <w:szCs w:val="28"/>
          <w:lang w:val="ru-RU"/>
        </w:rPr>
        <w:t>ең</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химиялық</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өзгерістер</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жүреді</w:t>
      </w:r>
      <w:proofErr w:type="spellEnd"/>
      <w:r w:rsidR="00AF7653">
        <w:rPr>
          <w:rFonts w:asciiTheme="majorBidi" w:hAnsiTheme="majorBidi" w:cstheme="majorBidi"/>
          <w:sz w:val="28"/>
          <w:szCs w:val="28"/>
          <w:lang w:val="ru-RU"/>
        </w:rPr>
        <w:t xml:space="preserve"> [57</w:t>
      </w:r>
      <w:r w:rsidRPr="0062788D">
        <w:rPr>
          <w:rFonts w:asciiTheme="majorBidi" w:hAnsiTheme="majorBidi" w:cstheme="majorBidi"/>
          <w:sz w:val="28"/>
          <w:szCs w:val="28"/>
          <w:lang w:val="ru-RU"/>
        </w:rPr>
        <w:t>].</w:t>
      </w:r>
    </w:p>
    <w:p w14:paraId="6956880E" w14:textId="77777777" w:rsidR="00812224" w:rsidRPr="0062788D" w:rsidRDefault="00812224" w:rsidP="00807607">
      <w:pPr>
        <w:tabs>
          <w:tab w:val="left" w:pos="9356"/>
        </w:tabs>
        <w:spacing w:after="0" w:line="240" w:lineRule="auto"/>
        <w:ind w:firstLine="709"/>
        <w:jc w:val="both"/>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Гидролиттік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үдерістердің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нәтижесінде</w:t>
      </w:r>
      <w:proofErr w:type="spellEnd"/>
      <w:r w:rsidRPr="0062788D">
        <w:rPr>
          <w:rFonts w:asciiTheme="majorBidi" w:hAnsiTheme="majorBidi" w:cstheme="majorBidi"/>
          <w:sz w:val="28"/>
          <w:szCs w:val="28"/>
          <w:lang w:val="ru-RU"/>
        </w:rPr>
        <w:t xml:space="preserve"> крахмал мальтоза мен </w:t>
      </w:r>
      <w:proofErr w:type="spellStart"/>
      <w:r w:rsidRPr="0062788D">
        <w:rPr>
          <w:rFonts w:asciiTheme="majorBidi" w:hAnsiTheme="majorBidi" w:cstheme="majorBidi"/>
          <w:sz w:val="28"/>
          <w:szCs w:val="28"/>
          <w:lang w:val="ru-RU"/>
        </w:rPr>
        <w:t>глюкозаға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ақуыздар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пептидтер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аминқышқылдарына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липидтер</w:t>
      </w:r>
      <w:proofErr w:type="spellEnd"/>
      <w:r w:rsidRPr="0062788D">
        <w:rPr>
          <w:rFonts w:asciiTheme="majorBidi" w:hAnsiTheme="majorBidi" w:cstheme="majorBidi"/>
          <w:sz w:val="28"/>
          <w:szCs w:val="28"/>
          <w:lang w:val="ru-RU"/>
        </w:rPr>
        <w:t xml:space="preserve"> май </w:t>
      </w:r>
      <w:proofErr w:type="spellStart"/>
      <w:r w:rsidRPr="0062788D">
        <w:rPr>
          <w:rFonts w:asciiTheme="majorBidi" w:hAnsiTheme="majorBidi" w:cstheme="majorBidi"/>
          <w:sz w:val="28"/>
          <w:szCs w:val="28"/>
          <w:lang w:val="ru-RU"/>
        </w:rPr>
        <w:t>қышқылдары</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глицеринге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ыдырайды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Ұрық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тіндерінде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қатарынан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жаңа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ферменттер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витаминдер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антиоксиданттар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түзіледі</w:t>
      </w:r>
      <w:proofErr w:type="spellEnd"/>
      <w:r w:rsidRPr="0062788D">
        <w:rPr>
          <w:rFonts w:asciiTheme="majorBidi" w:hAnsiTheme="majorBidi" w:cstheme="majorBidi"/>
          <w:sz w:val="28"/>
          <w:szCs w:val="28"/>
          <w:lang w:val="ru-RU"/>
        </w:rPr>
        <w:t xml:space="preserve">. В1, В2, В6, Е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С </w:t>
      </w:r>
      <w:proofErr w:type="spellStart"/>
      <w:r w:rsidRPr="0062788D">
        <w:rPr>
          <w:rFonts w:asciiTheme="majorBidi" w:hAnsiTheme="majorBidi" w:cstheme="majorBidi"/>
          <w:sz w:val="28"/>
          <w:szCs w:val="28"/>
          <w:lang w:val="ru-RU"/>
        </w:rPr>
        <w:t>витаминдерінің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мөлшері</w:t>
      </w:r>
      <w:proofErr w:type="spellEnd"/>
      <w:r w:rsidRPr="0062788D">
        <w:rPr>
          <w:rFonts w:asciiTheme="majorBidi" w:hAnsiTheme="majorBidi" w:cstheme="majorBidi"/>
          <w:sz w:val="28"/>
          <w:szCs w:val="28"/>
          <w:lang w:val="ru-RU"/>
        </w:rPr>
        <w:t xml:space="preserve"> 2-10 </w:t>
      </w:r>
      <w:proofErr w:type="spellStart"/>
      <w:r w:rsidRPr="0062788D">
        <w:rPr>
          <w:rFonts w:asciiTheme="majorBidi" w:hAnsiTheme="majorBidi" w:cstheme="majorBidi"/>
          <w:sz w:val="28"/>
          <w:szCs w:val="28"/>
          <w:lang w:val="ru-RU"/>
        </w:rPr>
        <w:t>есе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артады</w:t>
      </w:r>
      <w:proofErr w:type="spellEnd"/>
      <w:r w:rsidRPr="0062788D">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сондай-ақ</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темір</w:t>
      </w:r>
      <w:proofErr w:type="spellEnd"/>
      <w:r w:rsidRPr="006B2128">
        <w:rPr>
          <w:rFonts w:asciiTheme="majorBidi" w:hAnsiTheme="majorBidi" w:cstheme="majorBidi"/>
          <w:sz w:val="28"/>
          <w:szCs w:val="28"/>
          <w:lang w:val="ru-RU"/>
        </w:rPr>
        <w:t xml:space="preserve"> (Fe), магний (</w:t>
      </w:r>
      <w:proofErr w:type="spellStart"/>
      <w:r w:rsidRPr="006B2128">
        <w:rPr>
          <w:rFonts w:asciiTheme="majorBidi" w:hAnsiTheme="majorBidi" w:cstheme="majorBidi"/>
          <w:sz w:val="28"/>
          <w:szCs w:val="28"/>
          <w:lang w:val="ru-RU"/>
        </w:rPr>
        <w:t>Mg</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мырыш</w:t>
      </w:r>
      <w:proofErr w:type="spellEnd"/>
      <w:r w:rsidRPr="006B2128">
        <w:rPr>
          <w:rFonts w:asciiTheme="majorBidi" w:hAnsiTheme="majorBidi" w:cstheme="majorBidi"/>
          <w:sz w:val="28"/>
          <w:szCs w:val="28"/>
          <w:lang w:val="ru-RU"/>
        </w:rPr>
        <w:t xml:space="preserve"> (Zn), селен (</w:t>
      </w:r>
      <w:proofErr w:type="spellStart"/>
      <w:r w:rsidRPr="006B2128">
        <w:rPr>
          <w:rFonts w:asciiTheme="majorBidi" w:hAnsiTheme="majorBidi" w:cstheme="majorBidi"/>
          <w:sz w:val="28"/>
          <w:szCs w:val="28"/>
          <w:lang w:val="ru-RU"/>
        </w:rPr>
        <w:t>Se</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секілді</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минералдық</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заттардың</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және</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полиқанықпаған</w:t>
      </w:r>
      <w:proofErr w:type="spellEnd"/>
      <w:r w:rsidRPr="006B2128">
        <w:rPr>
          <w:rFonts w:asciiTheme="majorBidi" w:hAnsiTheme="majorBidi" w:cstheme="majorBidi"/>
          <w:sz w:val="28"/>
          <w:szCs w:val="28"/>
          <w:lang w:val="ru-RU"/>
        </w:rPr>
        <w:t xml:space="preserve"> май </w:t>
      </w:r>
      <w:proofErr w:type="spellStart"/>
      <w:r w:rsidRPr="006B2128">
        <w:rPr>
          <w:rFonts w:asciiTheme="majorBidi" w:hAnsiTheme="majorBidi" w:cstheme="majorBidi"/>
          <w:sz w:val="28"/>
          <w:szCs w:val="28"/>
          <w:lang w:val="ru-RU"/>
        </w:rPr>
        <w:t>қышқылдарының</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концентрациясы</w:t>
      </w:r>
      <w:proofErr w:type="spellEnd"/>
      <w:r w:rsidRPr="006B2128">
        <w:rPr>
          <w:rFonts w:asciiTheme="majorBidi" w:hAnsiTheme="majorBidi" w:cstheme="majorBidi"/>
          <w:sz w:val="28"/>
          <w:szCs w:val="28"/>
          <w:lang w:val="ru-RU"/>
        </w:rPr>
        <w:t xml:space="preserve"> </w:t>
      </w:r>
      <w:proofErr w:type="spellStart"/>
      <w:r w:rsidRPr="006B2128">
        <w:rPr>
          <w:rFonts w:asciiTheme="majorBidi" w:hAnsiTheme="majorBidi" w:cstheme="majorBidi"/>
          <w:sz w:val="28"/>
          <w:szCs w:val="28"/>
          <w:lang w:val="ru-RU"/>
        </w:rPr>
        <w:t>көбейеді</w:t>
      </w:r>
      <w:proofErr w:type="spellEnd"/>
      <w:r w:rsidRPr="006B2128">
        <w:rPr>
          <w:rFonts w:asciiTheme="majorBidi" w:hAnsiTheme="majorBidi" w:cstheme="majorBidi"/>
          <w:sz w:val="28"/>
          <w:szCs w:val="28"/>
          <w:lang w:val="ru-RU"/>
        </w:rPr>
        <w:t>.</w:t>
      </w:r>
      <w:r>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Ерімейтін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глютениндік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ақуыздардың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ыдырауы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альбуминдер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глобулиндердің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үлесінің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көбеюі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есебінен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ақуыз</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фракциясының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сіңімділігі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жоғарылайды</w:t>
      </w:r>
      <w:proofErr w:type="spellEnd"/>
      <w:r w:rsidRPr="0062788D">
        <w:rPr>
          <w:rFonts w:asciiTheme="majorBidi" w:hAnsiTheme="majorBidi" w:cstheme="majorBidi"/>
          <w:sz w:val="28"/>
          <w:szCs w:val="28"/>
          <w:lang w:val="ru-RU"/>
        </w:rPr>
        <w:t xml:space="preserve">. Лизин, треонин, валин, лейцин </w:t>
      </w:r>
      <w:proofErr w:type="spellStart"/>
      <w:r w:rsidRPr="0062788D">
        <w:rPr>
          <w:rFonts w:asciiTheme="majorBidi" w:hAnsiTheme="majorBidi" w:cstheme="majorBidi"/>
          <w:sz w:val="28"/>
          <w:szCs w:val="28"/>
          <w:lang w:val="ru-RU"/>
        </w:rPr>
        <w:t>сияқты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алмастырылмайтын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аминқышқылдарының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көбеюі</w:t>
      </w:r>
      <w:r>
        <w:rPr>
          <w:rFonts w:asciiTheme="majorBidi" w:hAnsiTheme="majorBidi" w:cstheme="majorBidi"/>
          <w:sz w:val="28"/>
          <w:szCs w:val="28"/>
          <w:lang w:val="ru-RU"/>
        </w:rPr>
        <w:t>не</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байланысты</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w:t>
      </w:r>
      <w:r w:rsidRPr="0062788D">
        <w:rPr>
          <w:rFonts w:asciiTheme="majorBidi" w:hAnsiTheme="majorBidi" w:cstheme="majorBidi"/>
          <w:sz w:val="28"/>
          <w:szCs w:val="28"/>
          <w:lang w:val="ru-RU"/>
        </w:rPr>
        <w:t>ген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биоло</w:t>
      </w:r>
      <w:r w:rsidR="00AF7653">
        <w:rPr>
          <w:rFonts w:asciiTheme="majorBidi" w:hAnsiTheme="majorBidi" w:cstheme="majorBidi"/>
          <w:sz w:val="28"/>
          <w:szCs w:val="28"/>
          <w:lang w:val="ru-RU"/>
        </w:rPr>
        <w:t>гиялық</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құндылығы</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едәуір</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өседі</w:t>
      </w:r>
      <w:proofErr w:type="spellEnd"/>
      <w:r w:rsidR="00AF7653">
        <w:rPr>
          <w:rFonts w:asciiTheme="majorBidi" w:hAnsiTheme="majorBidi" w:cstheme="majorBidi"/>
          <w:sz w:val="28"/>
          <w:szCs w:val="28"/>
          <w:lang w:val="ru-RU"/>
        </w:rPr>
        <w:t xml:space="preserve"> [58</w:t>
      </w:r>
      <w:r w:rsidRPr="0062788D">
        <w:rPr>
          <w:rFonts w:asciiTheme="majorBidi" w:hAnsiTheme="majorBidi" w:cstheme="majorBidi"/>
          <w:sz w:val="28"/>
          <w:szCs w:val="28"/>
          <w:lang w:val="ru-RU"/>
        </w:rPr>
        <w:t>].</w:t>
      </w:r>
    </w:p>
    <w:p w14:paraId="6956880F" w14:textId="77777777" w:rsidR="00812224" w:rsidRPr="0062788D"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Тех</w:t>
      </w:r>
      <w:r>
        <w:rPr>
          <w:rFonts w:asciiTheme="majorBidi" w:hAnsiTheme="majorBidi" w:cstheme="majorBidi"/>
          <w:sz w:val="28"/>
          <w:szCs w:val="28"/>
          <w:lang w:val="ru-RU"/>
        </w:rPr>
        <w:t>нологиялық</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тұрғыдан</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алғанда</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w:t>
      </w:r>
      <w:r w:rsidRPr="0062788D">
        <w:rPr>
          <w:rFonts w:asciiTheme="majorBidi" w:hAnsiTheme="majorBidi" w:cstheme="majorBidi"/>
          <w:sz w:val="28"/>
          <w:szCs w:val="28"/>
          <w:lang w:val="ru-RU"/>
        </w:rPr>
        <w:t>у</w:t>
      </w:r>
      <w:proofErr w:type="spellEnd"/>
      <w:r w:rsidRPr="0062788D">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процесі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шикізатты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табиғи</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ферментативтік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жолмен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модификациялайтын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биотехнологиялық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әдіс</w:t>
      </w:r>
      <w:proofErr w:type="spellEnd"/>
      <w:r w:rsidRPr="0062788D">
        <w:rPr>
          <w:rFonts w:asciiTheme="majorBidi" w:hAnsiTheme="majorBidi" w:cstheme="majorBidi"/>
          <w:sz w:val="28"/>
          <w:szCs w:val="28"/>
          <w:lang w:val="ru-RU"/>
        </w:rPr>
        <w:t xml:space="preserve">. Ол </w:t>
      </w:r>
      <w:proofErr w:type="spellStart"/>
      <w:r w:rsidRPr="0062788D">
        <w:rPr>
          <w:rFonts w:asciiTheme="majorBidi" w:hAnsiTheme="majorBidi" w:cstheme="majorBidi"/>
          <w:sz w:val="28"/>
          <w:szCs w:val="28"/>
          <w:lang w:val="ru-RU"/>
        </w:rPr>
        <w:t>құрылымды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жұмсартып</w:t>
      </w:r>
      <w:proofErr w:type="spellEnd"/>
      <w:r w:rsidRPr="0062788D">
        <w:rPr>
          <w:rFonts w:asciiTheme="majorBidi" w:hAnsiTheme="majorBidi" w:cstheme="majorBidi"/>
          <w:sz w:val="28"/>
          <w:szCs w:val="28"/>
          <w:lang w:val="ru-RU"/>
        </w:rPr>
        <w:t xml:space="preserve">, су </w:t>
      </w:r>
      <w:proofErr w:type="spellStart"/>
      <w:r w:rsidRPr="0062788D">
        <w:rPr>
          <w:rFonts w:asciiTheme="majorBidi" w:hAnsiTheme="majorBidi" w:cstheme="majorBidi"/>
          <w:sz w:val="28"/>
          <w:szCs w:val="28"/>
          <w:lang w:val="ru-RU"/>
        </w:rPr>
        <w:t>сіңіргіштік</w:t>
      </w:r>
      <w:proofErr w:type="spellEnd"/>
      <w:r w:rsidRPr="0062788D">
        <w:rPr>
          <w:rFonts w:asciiTheme="majorBidi" w:hAnsiTheme="majorBidi" w:cstheme="majorBidi"/>
          <w:sz w:val="28"/>
          <w:szCs w:val="28"/>
          <w:lang w:val="ru-RU"/>
        </w:rPr>
        <w:t xml:space="preserve"> пен </w:t>
      </w:r>
      <w:proofErr w:type="spellStart"/>
      <w:r w:rsidRPr="0062788D">
        <w:rPr>
          <w:rFonts w:asciiTheme="majorBidi" w:hAnsiTheme="majorBidi" w:cstheme="majorBidi"/>
          <w:sz w:val="28"/>
          <w:szCs w:val="28"/>
          <w:lang w:val="ru-RU"/>
        </w:rPr>
        <w:t>антиоксиданттық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әлеуетті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арттырады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өндірісінде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маңызды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Дегенмен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үдеріс</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микрофлораның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өсуімен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жүреді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КМАФАнМ</w:t>
      </w:r>
      <w:proofErr w:type="spellEnd"/>
      <w:r w:rsidRPr="0062788D">
        <w:rPr>
          <w:rFonts w:asciiTheme="majorBidi" w:hAnsiTheme="majorBidi" w:cstheme="majorBidi"/>
          <w:sz w:val="28"/>
          <w:szCs w:val="28"/>
          <w:lang w:val="ru-RU"/>
        </w:rPr>
        <w:t xml:space="preserve"> 10⁸ КОЕ/г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сондықтан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санитариялық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бақылау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залалсыздандыру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тәсілдерін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қолдану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қажет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озондастыру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электрфизикалық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өңдеу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өсімдік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тектес</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бактерио-фунгистат</w:t>
      </w:r>
      <w:r w:rsidR="00C86252">
        <w:rPr>
          <w:rFonts w:asciiTheme="majorBidi" w:hAnsiTheme="majorBidi" w:cstheme="majorBidi"/>
          <w:sz w:val="28"/>
          <w:szCs w:val="28"/>
          <w:lang w:val="ru-RU"/>
        </w:rPr>
        <w:t>икалық</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экстракттар</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в</w:t>
      </w:r>
      <w:r w:rsidR="00AF7653">
        <w:rPr>
          <w:rFonts w:asciiTheme="majorBidi" w:hAnsiTheme="majorBidi" w:cstheme="majorBidi"/>
          <w:sz w:val="28"/>
          <w:szCs w:val="28"/>
          <w:lang w:val="ru-RU"/>
        </w:rPr>
        <w:t>акуумдау</w:t>
      </w:r>
      <w:proofErr w:type="spellEnd"/>
      <w:r w:rsidR="00AF7653">
        <w:rPr>
          <w:rFonts w:asciiTheme="majorBidi" w:hAnsiTheme="majorBidi" w:cstheme="majorBidi"/>
          <w:sz w:val="28"/>
          <w:szCs w:val="28"/>
          <w:lang w:val="ru-RU"/>
        </w:rPr>
        <w:t xml:space="preserve"> [59</w:t>
      </w:r>
      <w:r w:rsidRPr="0062788D">
        <w:rPr>
          <w:rFonts w:asciiTheme="majorBidi" w:hAnsiTheme="majorBidi" w:cstheme="majorBidi"/>
          <w:sz w:val="28"/>
          <w:szCs w:val="28"/>
          <w:lang w:val="ru-RU"/>
        </w:rPr>
        <w:t>].</w:t>
      </w:r>
    </w:p>
    <w:p w14:paraId="69568810" w14:textId="77777777" w:rsidR="00812224" w:rsidRPr="0062788D"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Pr>
          <w:rFonts w:asciiTheme="majorBidi" w:hAnsiTheme="majorBidi" w:cstheme="majorBidi"/>
          <w:sz w:val="28"/>
          <w:szCs w:val="28"/>
          <w:lang w:val="ru-RU"/>
        </w:rPr>
        <w:lastRenderedPageBreak/>
        <w:t>Өн</w:t>
      </w:r>
      <w:r w:rsidRPr="0062788D">
        <w:rPr>
          <w:rFonts w:asciiTheme="majorBidi" w:hAnsiTheme="majorBidi" w:cstheme="majorBidi"/>
          <w:sz w:val="28"/>
          <w:szCs w:val="28"/>
          <w:lang w:val="ru-RU"/>
        </w:rPr>
        <w:t>у</w:t>
      </w:r>
      <w:proofErr w:type="spellEnd"/>
      <w:r w:rsidRPr="0062788D">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процессі</w:t>
      </w:r>
      <w:proofErr w:type="spellEnd"/>
      <w:r>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қоректік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құндылығын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арттыратын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табиғи</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биоактивацияның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тиімді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тәсілі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болып</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табылады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жаңа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буын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әзірлеуге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берік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негіз</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қалайды</w:t>
      </w:r>
      <w:proofErr w:type="spellEnd"/>
      <w:r w:rsidRPr="0062788D">
        <w:rPr>
          <w:rFonts w:asciiTheme="majorBidi" w:hAnsiTheme="majorBidi" w:cstheme="majorBidi"/>
          <w:sz w:val="28"/>
          <w:szCs w:val="28"/>
          <w:lang w:val="ru-RU"/>
        </w:rPr>
        <w:t>.</w:t>
      </w:r>
    </w:p>
    <w:p w14:paraId="69568811" w14:textId="77777777" w:rsidR="00812224" w:rsidRPr="0062788D" w:rsidRDefault="00812224" w:rsidP="009B3FDA">
      <w:pPr>
        <w:tabs>
          <w:tab w:val="left" w:pos="9356"/>
        </w:tabs>
        <w:spacing w:after="0" w:line="240" w:lineRule="auto"/>
        <w:ind w:firstLine="709"/>
        <w:jc w:val="both"/>
        <w:rPr>
          <w:rFonts w:asciiTheme="majorBidi" w:hAnsiTheme="majorBidi" w:cstheme="majorBidi"/>
          <w:sz w:val="28"/>
          <w:szCs w:val="28"/>
          <w:lang w:val="ru-RU"/>
        </w:rPr>
      </w:pPr>
      <w:proofErr w:type="spellStart"/>
      <w:r>
        <w:rPr>
          <w:rFonts w:asciiTheme="majorBidi" w:hAnsiTheme="majorBidi" w:cstheme="majorBidi"/>
          <w:sz w:val="28"/>
          <w:szCs w:val="28"/>
          <w:lang w:val="ru-RU"/>
        </w:rPr>
        <w:t>Соңғы</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жылдары</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w:t>
      </w:r>
      <w:r w:rsidRPr="0062788D">
        <w:rPr>
          <w:rFonts w:asciiTheme="majorBidi" w:hAnsiTheme="majorBidi" w:cstheme="majorBidi"/>
          <w:sz w:val="28"/>
          <w:szCs w:val="28"/>
          <w:lang w:val="ru-RU"/>
        </w:rPr>
        <w:t>ген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әртүрлі</w:t>
      </w:r>
      <w:proofErr w:type="spellEnd"/>
      <w:r w:rsidRPr="0062788D">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тамақ</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өнеркәсібі</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салалары</w:t>
      </w:r>
      <w:proofErr w:type="spellEnd"/>
      <w:r w:rsidR="00914606">
        <w:rPr>
          <w:rFonts w:asciiTheme="majorBidi" w:hAnsiTheme="majorBidi" w:cstheme="majorBidi"/>
          <w:sz w:val="28"/>
          <w:szCs w:val="28"/>
          <w:lang w:val="ru-RU"/>
        </w:rPr>
        <w:t xml:space="preserve"> -</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сүт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наубайхана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кондит</w:t>
      </w:r>
      <w:r>
        <w:rPr>
          <w:rFonts w:asciiTheme="majorBidi" w:hAnsiTheme="majorBidi" w:cstheme="majorBidi"/>
          <w:sz w:val="28"/>
          <w:szCs w:val="28"/>
          <w:lang w:val="ru-RU"/>
        </w:rPr>
        <w:t>ерлік</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және</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аспаздық</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өндірістері</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үшін</w:t>
      </w:r>
      <w:proofErr w:type="spellEnd"/>
      <w:r w:rsidR="00914606">
        <w:rPr>
          <w:rFonts w:asciiTheme="majorBidi" w:hAnsiTheme="majorBidi" w:cstheme="majorBidi"/>
          <w:sz w:val="28"/>
          <w:szCs w:val="28"/>
          <w:lang w:val="ru-RU"/>
        </w:rPr>
        <w:t xml:space="preserve"> -</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перспективалы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ингредиент </w:t>
      </w:r>
      <w:proofErr w:type="spellStart"/>
      <w:r w:rsidRPr="0062788D">
        <w:rPr>
          <w:rFonts w:asciiTheme="majorBidi" w:hAnsiTheme="majorBidi" w:cstheme="majorBidi"/>
          <w:sz w:val="28"/>
          <w:szCs w:val="28"/>
          <w:lang w:val="ru-RU"/>
        </w:rPr>
        <w:t>ретінде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қарастырылуда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Оны</w:t>
      </w:r>
      <w:r>
        <w:rPr>
          <w:rFonts w:asciiTheme="majorBidi" w:hAnsiTheme="majorBidi" w:cstheme="majorBidi"/>
          <w:sz w:val="28"/>
          <w:szCs w:val="28"/>
          <w:lang w:val="ru-RU"/>
        </w:rPr>
        <w:t>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қолдан</w:t>
      </w:r>
      <w:r>
        <w:rPr>
          <w:rFonts w:asciiTheme="majorBidi" w:hAnsiTheme="majorBidi" w:cstheme="majorBidi"/>
          <w:sz w:val="28"/>
          <w:szCs w:val="28"/>
          <w:lang w:val="ru-RU"/>
        </w:rPr>
        <w:t>ыл</w:t>
      </w:r>
      <w:r w:rsidRPr="0062788D">
        <w:rPr>
          <w:rFonts w:asciiTheme="majorBidi" w:hAnsiTheme="majorBidi" w:cstheme="majorBidi"/>
          <w:sz w:val="28"/>
          <w:szCs w:val="28"/>
          <w:lang w:val="ru-RU"/>
        </w:rPr>
        <w:t>у</w:t>
      </w:r>
      <w:r>
        <w:rPr>
          <w:rFonts w:asciiTheme="majorBidi" w:hAnsiTheme="majorBidi" w:cstheme="majorBidi"/>
          <w:sz w:val="28"/>
          <w:szCs w:val="28"/>
          <w:lang w:val="ru-RU"/>
        </w:rPr>
        <w:t>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өнімдердің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құндылығын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арттырумен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органолептикалық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қасиеттерін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жақсартумен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сондай-ақ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табиғи</w:t>
      </w:r>
      <w:proofErr w:type="spellEnd"/>
      <w:r w:rsidRPr="0062788D">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әрі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байытылған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салауатты</w:t>
      </w:r>
      <w:proofErr w:type="spellEnd"/>
      <w:r w:rsidRPr="0062788D">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өнімдер</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өндіру</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үрдісімен</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тығыз</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байланысты</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w:t>
      </w:r>
      <w:r w:rsidRPr="0062788D">
        <w:rPr>
          <w:rFonts w:asciiTheme="majorBidi" w:hAnsiTheme="majorBidi" w:cstheme="majorBidi"/>
          <w:sz w:val="28"/>
          <w:szCs w:val="28"/>
          <w:lang w:val="ru-RU"/>
        </w:rPr>
        <w:t>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барысында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қарқынды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биохимиялық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өзгерістер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өтеді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гидролиттік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ферменттер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белсендіріледі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витаминдер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синтезделеді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еркін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аминқышқылдары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антиоксиданттар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минералдар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жиналады</w:t>
      </w:r>
      <w:proofErr w:type="spellEnd"/>
      <w:r>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Бұл</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өзгерістер</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өнген</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дәннің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жоғары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қоректік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w:t>
      </w:r>
      <w:r>
        <w:rPr>
          <w:rFonts w:asciiTheme="majorBidi" w:hAnsiTheme="majorBidi" w:cstheme="majorBidi"/>
          <w:sz w:val="28"/>
          <w:szCs w:val="28"/>
          <w:lang w:val="ru-RU"/>
        </w:rPr>
        <w:t>дылығ</w:t>
      </w:r>
      <w:r w:rsidRPr="0062788D">
        <w:rPr>
          <w:rFonts w:asciiTheme="majorBidi" w:hAnsiTheme="majorBidi" w:cstheme="majorBidi"/>
          <w:sz w:val="28"/>
          <w:szCs w:val="28"/>
          <w:lang w:val="ru-RU"/>
        </w:rPr>
        <w:t>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айқындайды</w:t>
      </w:r>
      <w:proofErr w:type="spellEnd"/>
      <w:r w:rsidRPr="0062788D">
        <w:rPr>
          <w:rFonts w:asciiTheme="majorBidi" w:hAnsiTheme="majorBidi" w:cstheme="majorBidi"/>
          <w:sz w:val="28"/>
          <w:szCs w:val="28"/>
          <w:lang w:val="ru-RU"/>
        </w:rPr>
        <w:t>.</w:t>
      </w:r>
    </w:p>
    <w:p w14:paraId="69568812" w14:textId="77777777" w:rsidR="002F1B46" w:rsidRDefault="00812224" w:rsidP="009B3FDA">
      <w:pPr>
        <w:tabs>
          <w:tab w:val="left" w:pos="9356"/>
        </w:tabs>
        <w:spacing w:after="0" w:line="240" w:lineRule="auto"/>
        <w:ind w:firstLine="709"/>
        <w:rPr>
          <w:rFonts w:asciiTheme="majorBidi" w:hAnsiTheme="majorBidi" w:cstheme="majorBidi"/>
          <w:sz w:val="28"/>
          <w:szCs w:val="28"/>
          <w:lang w:val="ru-RU"/>
        </w:rPr>
      </w:pPr>
      <w:proofErr w:type="spellStart"/>
      <w:r>
        <w:rPr>
          <w:rFonts w:asciiTheme="majorBidi" w:hAnsiTheme="majorBidi" w:cstheme="majorBidi"/>
          <w:sz w:val="28"/>
          <w:szCs w:val="28"/>
          <w:lang w:val="ru-RU"/>
        </w:rPr>
        <w:t>Өн</w:t>
      </w:r>
      <w:r w:rsidRPr="0062788D">
        <w:rPr>
          <w:rFonts w:asciiTheme="majorBidi" w:hAnsiTheme="majorBidi" w:cstheme="majorBidi"/>
          <w:sz w:val="28"/>
          <w:szCs w:val="28"/>
          <w:lang w:val="ru-RU"/>
        </w:rPr>
        <w:t>ген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дәнді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әртүрлі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тағам</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өнімдерінің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w:t>
      </w:r>
      <w:r>
        <w:rPr>
          <w:rFonts w:asciiTheme="majorBidi" w:hAnsiTheme="majorBidi" w:cstheme="majorBidi"/>
          <w:sz w:val="28"/>
          <w:szCs w:val="28"/>
          <w:lang w:val="ru-RU"/>
        </w:rPr>
        <w:t>с</w:t>
      </w:r>
      <w:r w:rsidRPr="0062788D">
        <w:rPr>
          <w:rFonts w:asciiTheme="majorBidi" w:hAnsiTheme="majorBidi" w:cstheme="majorBidi"/>
          <w:sz w:val="28"/>
          <w:szCs w:val="28"/>
          <w:lang w:val="ru-RU"/>
        </w:rPr>
        <w:t>ында</w:t>
      </w:r>
      <w:proofErr w:type="spellEnd"/>
      <w:r w:rsidRPr="0062788D">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қолданудың</w:t>
      </w:r>
      <w:proofErr w:type="spellEnd"/>
      <w:r>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бірқатар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айқын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артықшылық</w:t>
      </w:r>
      <w:r>
        <w:rPr>
          <w:rFonts w:asciiTheme="majorBidi" w:hAnsiTheme="majorBidi" w:cstheme="majorBidi"/>
          <w:sz w:val="28"/>
          <w:szCs w:val="28"/>
          <w:lang w:val="ru-RU"/>
        </w:rPr>
        <w:t>тары</w:t>
      </w:r>
      <w:proofErr w:type="spellEnd"/>
      <w:r>
        <w:rPr>
          <w:rFonts w:asciiTheme="majorBidi" w:hAnsiTheme="majorBidi" w:cstheme="majorBidi"/>
          <w:sz w:val="28"/>
          <w:szCs w:val="28"/>
          <w:lang w:val="ru-RU"/>
        </w:rPr>
        <w:t xml:space="preserve"> бар</w:t>
      </w:r>
      <w:r w:rsidR="002F1B46">
        <w:rPr>
          <w:rFonts w:asciiTheme="majorBidi" w:hAnsiTheme="majorBidi" w:cstheme="majorBidi"/>
          <w:sz w:val="28"/>
          <w:szCs w:val="28"/>
          <w:lang w:val="ru-RU"/>
        </w:rPr>
        <w:t>:</w:t>
      </w:r>
      <w:r w:rsidR="002F1B46">
        <w:rPr>
          <w:rFonts w:asciiTheme="majorBidi" w:hAnsiTheme="majorBidi" w:cstheme="majorBidi"/>
          <w:sz w:val="28"/>
          <w:szCs w:val="28"/>
          <w:lang w:val="ru-RU"/>
        </w:rPr>
        <w:br/>
        <w:t xml:space="preserve"> - </w:t>
      </w:r>
      <w:proofErr w:type="spellStart"/>
      <w:r w:rsidRPr="00C15CFA">
        <w:rPr>
          <w:rFonts w:asciiTheme="majorBidi" w:hAnsiTheme="majorBidi" w:cstheme="majorBidi"/>
          <w:sz w:val="28"/>
          <w:szCs w:val="28"/>
          <w:lang w:val="ru-RU"/>
        </w:rPr>
        <w:t>дәрумендердің</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минералдардың</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және</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аминқышқылдардың</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белсенді</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түрлерінің</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есебінен</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өнімдердің</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тағамдық</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және</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биологиялық</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құндылығын</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арттыру</w:t>
      </w:r>
      <w:proofErr w:type="spellEnd"/>
      <w:r w:rsidRPr="00C15CFA">
        <w:rPr>
          <w:rFonts w:asciiTheme="majorBidi" w:hAnsiTheme="majorBidi" w:cstheme="majorBidi"/>
          <w:sz w:val="28"/>
          <w:szCs w:val="28"/>
          <w:lang w:val="ru-RU"/>
        </w:rPr>
        <w:t>;</w:t>
      </w:r>
      <w:r w:rsidR="002F1B46">
        <w:rPr>
          <w:rFonts w:asciiTheme="majorBidi" w:hAnsiTheme="majorBidi" w:cstheme="majorBidi"/>
          <w:sz w:val="28"/>
          <w:szCs w:val="28"/>
          <w:lang w:val="ru-RU"/>
        </w:rPr>
        <w:br/>
        <w:t xml:space="preserve"> - </w:t>
      </w:r>
      <w:proofErr w:type="spellStart"/>
      <w:r w:rsidRPr="0062788D">
        <w:rPr>
          <w:rFonts w:asciiTheme="majorBidi" w:hAnsiTheme="majorBidi" w:cstheme="majorBidi"/>
          <w:sz w:val="28"/>
          <w:szCs w:val="28"/>
          <w:lang w:val="ru-RU"/>
        </w:rPr>
        <w:t>жүйелердің</w:t>
      </w:r>
      <w:proofErr w:type="spellEnd"/>
      <w:r w:rsidRPr="0062788D">
        <w:rPr>
          <w:rFonts w:asciiTheme="majorBidi" w:hAnsiTheme="majorBidi" w:cstheme="majorBidi"/>
          <w:sz w:val="28"/>
          <w:szCs w:val="28"/>
          <w:lang w:val="ru-RU"/>
        </w:rPr>
        <w:t xml:space="preserve"> функционал-</w:t>
      </w:r>
      <w:proofErr w:type="spellStart"/>
      <w:r w:rsidRPr="0062788D">
        <w:rPr>
          <w:rFonts w:asciiTheme="majorBidi" w:hAnsiTheme="majorBidi" w:cstheme="majorBidi"/>
          <w:sz w:val="28"/>
          <w:szCs w:val="28"/>
          <w:lang w:val="ru-RU"/>
        </w:rPr>
        <w:t>технологиялық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қасиеттерін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жақсарту</w:t>
      </w:r>
      <w:proofErr w:type="spellEnd"/>
      <w:r w:rsidRPr="0062788D">
        <w:rPr>
          <w:rFonts w:asciiTheme="majorBidi" w:hAnsiTheme="majorBidi" w:cstheme="majorBidi"/>
          <w:sz w:val="28"/>
          <w:szCs w:val="28"/>
          <w:lang w:val="ru-RU"/>
        </w:rPr>
        <w:t xml:space="preserve"> (су </w:t>
      </w:r>
      <w:proofErr w:type="spellStart"/>
      <w:r w:rsidRPr="0062788D">
        <w:rPr>
          <w:rFonts w:asciiTheme="majorBidi" w:hAnsiTheme="majorBidi" w:cstheme="majorBidi"/>
          <w:sz w:val="28"/>
          <w:szCs w:val="28"/>
          <w:lang w:val="ru-RU"/>
        </w:rPr>
        <w:t>ұстағыштық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эмул</w:t>
      </w:r>
      <w:r w:rsidR="002F1B46">
        <w:rPr>
          <w:rFonts w:asciiTheme="majorBidi" w:hAnsiTheme="majorBidi" w:cstheme="majorBidi"/>
          <w:sz w:val="28"/>
          <w:szCs w:val="28"/>
          <w:lang w:val="ru-RU"/>
        </w:rPr>
        <w:t>ьгирлеу</w:t>
      </w:r>
      <w:proofErr w:type="spellEnd"/>
      <w:r w:rsidR="002F1B46">
        <w:rPr>
          <w:rFonts w:asciiTheme="majorBidi" w:hAnsiTheme="majorBidi" w:cstheme="majorBidi"/>
          <w:sz w:val="28"/>
          <w:szCs w:val="28"/>
          <w:lang w:val="ru-RU"/>
        </w:rPr>
        <w:t xml:space="preserve">, </w:t>
      </w:r>
      <w:proofErr w:type="spellStart"/>
      <w:r w:rsidR="002F1B46">
        <w:rPr>
          <w:rFonts w:asciiTheme="majorBidi" w:hAnsiTheme="majorBidi" w:cstheme="majorBidi"/>
          <w:sz w:val="28"/>
          <w:szCs w:val="28"/>
          <w:lang w:val="ru-RU"/>
        </w:rPr>
        <w:t>тұтқырлық</w:t>
      </w:r>
      <w:proofErr w:type="spellEnd"/>
      <w:r w:rsidR="002F1B46">
        <w:rPr>
          <w:rFonts w:asciiTheme="majorBidi" w:hAnsiTheme="majorBidi" w:cstheme="majorBidi"/>
          <w:sz w:val="28"/>
          <w:szCs w:val="28"/>
          <w:lang w:val="ru-RU"/>
        </w:rPr>
        <w:t xml:space="preserve">, </w:t>
      </w:r>
      <w:proofErr w:type="spellStart"/>
      <w:r w:rsidR="002F1B46">
        <w:rPr>
          <w:rFonts w:asciiTheme="majorBidi" w:hAnsiTheme="majorBidi" w:cstheme="majorBidi"/>
          <w:sz w:val="28"/>
          <w:szCs w:val="28"/>
          <w:lang w:val="ru-RU"/>
        </w:rPr>
        <w:t>құрылым</w:t>
      </w:r>
      <w:proofErr w:type="spellEnd"/>
      <w:r w:rsidR="002F1B46">
        <w:rPr>
          <w:rFonts w:asciiTheme="majorBidi" w:hAnsiTheme="majorBidi" w:cstheme="majorBidi"/>
          <w:sz w:val="28"/>
          <w:szCs w:val="28"/>
          <w:lang w:val="ru-RU"/>
        </w:rPr>
        <w:t>);</w:t>
      </w:r>
    </w:p>
    <w:p w14:paraId="69568813" w14:textId="77777777" w:rsidR="002F1B46" w:rsidRDefault="002F1B46" w:rsidP="002F1B46">
      <w:pPr>
        <w:tabs>
          <w:tab w:val="left" w:pos="9356"/>
        </w:tabs>
        <w:spacing w:after="0" w:line="240" w:lineRule="auto"/>
        <w:rPr>
          <w:rFonts w:asciiTheme="majorBidi" w:hAnsiTheme="majorBidi" w:cstheme="majorBidi"/>
          <w:sz w:val="28"/>
          <w:szCs w:val="28"/>
          <w:lang w:val="ru-RU"/>
        </w:rPr>
      </w:pPr>
      <w:r>
        <w:rPr>
          <w:rFonts w:asciiTheme="majorBidi" w:hAnsiTheme="majorBidi" w:cstheme="majorBidi"/>
          <w:sz w:val="28"/>
          <w:szCs w:val="28"/>
          <w:lang w:val="ru-RU"/>
        </w:rPr>
        <w:t xml:space="preserve"> - </w:t>
      </w:r>
      <w:proofErr w:type="spellStart"/>
      <w:r w:rsidR="00812224" w:rsidRPr="0062788D">
        <w:rPr>
          <w:rFonts w:asciiTheme="majorBidi" w:hAnsiTheme="majorBidi" w:cstheme="majorBidi"/>
          <w:sz w:val="28"/>
          <w:szCs w:val="28"/>
          <w:lang w:val="ru-RU"/>
        </w:rPr>
        <w:t>дәстүрлі</w:t>
      </w:r>
      <w:proofErr w:type="spellEnd"/>
      <w:r w:rsidR="00812224" w:rsidRPr="0062788D">
        <w:rPr>
          <w:rFonts w:asciiTheme="majorBidi" w:hAnsiTheme="majorBidi" w:cstheme="majorBidi"/>
          <w:sz w:val="28"/>
          <w:szCs w:val="28"/>
          <w:lang w:val="ru-RU"/>
        </w:rPr>
        <w:t xml:space="preserve"> </w:t>
      </w:r>
      <w:proofErr w:type="spellStart"/>
      <w:r w:rsidR="00812224" w:rsidRPr="0062788D">
        <w:rPr>
          <w:rFonts w:asciiTheme="majorBidi" w:hAnsiTheme="majorBidi" w:cstheme="majorBidi"/>
          <w:sz w:val="28"/>
          <w:szCs w:val="28"/>
          <w:lang w:val="ru-RU"/>
        </w:rPr>
        <w:t>шикізатты</w:t>
      </w:r>
      <w:proofErr w:type="spellEnd"/>
      <w:r w:rsidR="00812224" w:rsidRPr="0062788D">
        <w:rPr>
          <w:rFonts w:asciiTheme="majorBidi" w:hAnsiTheme="majorBidi" w:cstheme="majorBidi"/>
          <w:sz w:val="28"/>
          <w:szCs w:val="28"/>
          <w:lang w:val="ru-RU"/>
        </w:rPr>
        <w:t xml:space="preserve"> </w:t>
      </w:r>
      <w:proofErr w:type="spellStart"/>
      <w:r w:rsidR="00812224" w:rsidRPr="0062788D">
        <w:rPr>
          <w:rFonts w:asciiTheme="majorBidi" w:hAnsiTheme="majorBidi" w:cstheme="majorBidi"/>
          <w:sz w:val="28"/>
          <w:szCs w:val="28"/>
          <w:lang w:val="ru-RU"/>
        </w:rPr>
        <w:t>анағұрлым</w:t>
      </w:r>
      <w:proofErr w:type="spellEnd"/>
      <w:r w:rsidR="00812224" w:rsidRPr="0062788D">
        <w:rPr>
          <w:rFonts w:asciiTheme="majorBidi" w:hAnsiTheme="majorBidi" w:cstheme="majorBidi"/>
          <w:sz w:val="28"/>
          <w:szCs w:val="28"/>
          <w:lang w:val="ru-RU"/>
        </w:rPr>
        <w:t xml:space="preserve"> </w:t>
      </w:r>
      <w:proofErr w:type="spellStart"/>
      <w:r w:rsidR="00812224" w:rsidRPr="0062788D">
        <w:rPr>
          <w:rFonts w:asciiTheme="majorBidi" w:hAnsiTheme="majorBidi" w:cstheme="majorBidi"/>
          <w:sz w:val="28"/>
          <w:szCs w:val="28"/>
          <w:lang w:val="ru-RU"/>
        </w:rPr>
        <w:t>қолжетімді</w:t>
      </w:r>
      <w:proofErr w:type="spellEnd"/>
      <w:r w:rsidR="00812224" w:rsidRPr="0062788D">
        <w:rPr>
          <w:rFonts w:asciiTheme="majorBidi" w:hAnsiTheme="majorBidi" w:cstheme="majorBidi"/>
          <w:sz w:val="28"/>
          <w:szCs w:val="28"/>
          <w:lang w:val="ru-RU"/>
        </w:rPr>
        <w:t xml:space="preserve"> </w:t>
      </w:r>
      <w:proofErr w:type="spellStart"/>
      <w:r w:rsidR="00812224" w:rsidRPr="0062788D">
        <w:rPr>
          <w:rFonts w:asciiTheme="majorBidi" w:hAnsiTheme="majorBidi" w:cstheme="majorBidi"/>
          <w:sz w:val="28"/>
          <w:szCs w:val="28"/>
          <w:lang w:val="ru-RU"/>
        </w:rPr>
        <w:t>өсімдік</w:t>
      </w:r>
      <w:proofErr w:type="spellEnd"/>
      <w:r w:rsidR="00812224" w:rsidRPr="0062788D">
        <w:rPr>
          <w:rFonts w:asciiTheme="majorBidi" w:hAnsiTheme="majorBidi" w:cstheme="majorBidi"/>
          <w:sz w:val="28"/>
          <w:szCs w:val="28"/>
          <w:lang w:val="ru-RU"/>
        </w:rPr>
        <w:t xml:space="preserve"> </w:t>
      </w:r>
      <w:proofErr w:type="spellStart"/>
      <w:r w:rsidR="00812224" w:rsidRPr="0062788D">
        <w:rPr>
          <w:rFonts w:asciiTheme="majorBidi" w:hAnsiTheme="majorBidi" w:cstheme="majorBidi"/>
          <w:sz w:val="28"/>
          <w:szCs w:val="28"/>
          <w:lang w:val="ru-RU"/>
        </w:rPr>
        <w:t>шикізатымен</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ішінара</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алмастыру</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мүмкіндігі</w:t>
      </w:r>
      <w:proofErr w:type="spellEnd"/>
      <w:r>
        <w:rPr>
          <w:rFonts w:asciiTheme="majorBidi" w:hAnsiTheme="majorBidi" w:cstheme="majorBidi"/>
          <w:sz w:val="28"/>
          <w:szCs w:val="28"/>
          <w:lang w:val="ru-RU"/>
        </w:rPr>
        <w:t>;</w:t>
      </w:r>
    </w:p>
    <w:p w14:paraId="69568814" w14:textId="77777777" w:rsidR="00812224" w:rsidRDefault="002F1B46" w:rsidP="002F1B46">
      <w:pPr>
        <w:tabs>
          <w:tab w:val="left" w:pos="9356"/>
        </w:tabs>
        <w:spacing w:after="0" w:line="240" w:lineRule="auto"/>
        <w:rPr>
          <w:rFonts w:asciiTheme="majorBidi" w:hAnsiTheme="majorBidi" w:cstheme="majorBidi"/>
          <w:sz w:val="28"/>
          <w:szCs w:val="28"/>
          <w:lang w:val="ru-RU"/>
        </w:rPr>
      </w:pPr>
      <w:r>
        <w:rPr>
          <w:rFonts w:asciiTheme="majorBidi" w:hAnsiTheme="majorBidi" w:cstheme="majorBidi"/>
          <w:sz w:val="28"/>
          <w:szCs w:val="28"/>
          <w:lang w:val="ru-RU"/>
        </w:rPr>
        <w:t xml:space="preserve"> - </w:t>
      </w:r>
      <w:proofErr w:type="spellStart"/>
      <w:r w:rsidR="00812224" w:rsidRPr="0062788D">
        <w:rPr>
          <w:rFonts w:asciiTheme="majorBidi" w:hAnsiTheme="majorBidi" w:cstheme="majorBidi"/>
          <w:sz w:val="28"/>
          <w:szCs w:val="28"/>
          <w:lang w:val="ru-RU"/>
        </w:rPr>
        <w:t>о</w:t>
      </w:r>
      <w:r w:rsidR="00914606">
        <w:rPr>
          <w:rFonts w:asciiTheme="majorBidi" w:hAnsiTheme="majorBidi" w:cstheme="majorBidi"/>
          <w:sz w:val="28"/>
          <w:szCs w:val="28"/>
          <w:lang w:val="ru-RU"/>
        </w:rPr>
        <w:t>рганолептикалық</w:t>
      </w:r>
      <w:proofErr w:type="spellEnd"/>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көрсеткіштерді</w:t>
      </w:r>
      <w:proofErr w:type="spellEnd"/>
      <w:r w:rsidR="00914606">
        <w:rPr>
          <w:rFonts w:asciiTheme="majorBidi" w:hAnsiTheme="majorBidi" w:cstheme="majorBidi"/>
          <w:sz w:val="28"/>
          <w:szCs w:val="28"/>
          <w:lang w:val="ru-RU"/>
        </w:rPr>
        <w:t xml:space="preserve"> -</w:t>
      </w:r>
      <w:r w:rsidR="00812224">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дәмін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хош</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иісін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түсін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және</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шырындылығын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жақсарту</w:t>
      </w:r>
      <w:proofErr w:type="spellEnd"/>
      <w:r w:rsidR="00812224" w:rsidRPr="00C15CFA">
        <w:rPr>
          <w:rFonts w:asciiTheme="majorBidi" w:hAnsiTheme="majorBidi" w:cstheme="majorBidi"/>
          <w:sz w:val="28"/>
          <w:szCs w:val="28"/>
          <w:lang w:val="ru-RU"/>
        </w:rPr>
        <w:t>;</w:t>
      </w:r>
    </w:p>
    <w:p w14:paraId="69568815" w14:textId="77777777" w:rsidR="00812224" w:rsidRPr="00C15CFA" w:rsidRDefault="002F1B46" w:rsidP="009B3FDA">
      <w:pPr>
        <w:tabs>
          <w:tab w:val="left" w:pos="9356"/>
        </w:tabs>
        <w:spacing w:after="0" w:line="240" w:lineRule="auto"/>
        <w:rPr>
          <w:rFonts w:asciiTheme="majorBidi" w:hAnsiTheme="majorBidi" w:cstheme="majorBidi"/>
          <w:sz w:val="28"/>
          <w:szCs w:val="28"/>
          <w:lang w:val="ru-RU"/>
        </w:rPr>
      </w:pPr>
      <w:r>
        <w:rPr>
          <w:rFonts w:asciiTheme="majorBidi" w:hAnsiTheme="majorBidi" w:cstheme="majorBidi"/>
          <w:sz w:val="28"/>
          <w:szCs w:val="28"/>
          <w:lang w:val="ru-RU"/>
        </w:rPr>
        <w:t xml:space="preserve"> - </w:t>
      </w:r>
      <w:proofErr w:type="spellStart"/>
      <w:r w:rsidR="00812224" w:rsidRPr="00C15CFA">
        <w:rPr>
          <w:rFonts w:asciiTheme="majorBidi" w:hAnsiTheme="majorBidi" w:cstheme="majorBidi"/>
          <w:sz w:val="28"/>
          <w:szCs w:val="28"/>
          <w:lang w:val="ru-RU"/>
        </w:rPr>
        <w:t>өнген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дәннің</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антиоксиданттық</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қасиеттері</w:t>
      </w:r>
      <w:proofErr w:type="spellEnd"/>
      <w:r w:rsidR="00812224" w:rsidRPr="00C15CFA">
        <w:rPr>
          <w:rFonts w:asciiTheme="majorBidi" w:hAnsiTheme="majorBidi" w:cstheme="majorBidi"/>
          <w:sz w:val="28"/>
          <w:szCs w:val="28"/>
          <w:lang w:val="ru-RU"/>
        </w:rPr>
        <w:t xml:space="preserve"> мен бос </w:t>
      </w:r>
      <w:proofErr w:type="spellStart"/>
      <w:r w:rsidR="00812224" w:rsidRPr="00C15CFA">
        <w:rPr>
          <w:rFonts w:asciiTheme="majorBidi" w:hAnsiTheme="majorBidi" w:cstheme="majorBidi"/>
          <w:sz w:val="28"/>
          <w:szCs w:val="28"/>
          <w:lang w:val="ru-RU"/>
        </w:rPr>
        <w:t>ылғалды</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байланыстыру</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қабілеті</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арқасында</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сақтау</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мерзімін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ұзарту</w:t>
      </w:r>
      <w:proofErr w:type="spellEnd"/>
      <w:r w:rsidR="00812224" w:rsidRPr="00C15CFA">
        <w:rPr>
          <w:rFonts w:asciiTheme="majorBidi" w:hAnsiTheme="majorBidi" w:cstheme="majorBidi"/>
          <w:sz w:val="28"/>
          <w:szCs w:val="28"/>
          <w:lang w:val="ru-RU"/>
        </w:rPr>
        <w:t>;</w:t>
      </w:r>
    </w:p>
    <w:p w14:paraId="69568816" w14:textId="77777777" w:rsidR="00812224" w:rsidRPr="00C15CFA" w:rsidRDefault="002F1B46" w:rsidP="009B3FDA">
      <w:pPr>
        <w:tabs>
          <w:tab w:val="left" w:pos="9356"/>
        </w:tabs>
        <w:spacing w:after="0" w:line="240" w:lineRule="auto"/>
        <w:rPr>
          <w:rFonts w:asciiTheme="majorBidi" w:hAnsiTheme="majorBidi" w:cstheme="majorBidi"/>
          <w:sz w:val="28"/>
          <w:szCs w:val="28"/>
          <w:lang w:val="ru-RU"/>
        </w:rPr>
      </w:pPr>
      <w:r>
        <w:rPr>
          <w:rFonts w:asciiTheme="majorBidi" w:hAnsiTheme="majorBidi" w:cstheme="majorBidi"/>
          <w:sz w:val="28"/>
          <w:szCs w:val="28"/>
          <w:lang w:val="ru-RU"/>
        </w:rPr>
        <w:t xml:space="preserve"> - </w:t>
      </w:r>
      <w:proofErr w:type="spellStart"/>
      <w:r w:rsidR="00812224" w:rsidRPr="00C15CFA">
        <w:rPr>
          <w:rFonts w:asciiTheme="majorBidi" w:hAnsiTheme="majorBidi" w:cstheme="majorBidi"/>
          <w:sz w:val="28"/>
          <w:szCs w:val="28"/>
          <w:lang w:val="ru-RU"/>
        </w:rPr>
        <w:t>өнімнің</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өзіндік</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құнын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төмендету</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және</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салауатты</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тамақтануға</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арналған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өнімдер</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ассортиментін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кеңейту</w:t>
      </w:r>
      <w:proofErr w:type="spellEnd"/>
      <w:r w:rsidR="00812224" w:rsidRPr="00C15CFA">
        <w:rPr>
          <w:rFonts w:asciiTheme="majorBidi" w:hAnsiTheme="majorBidi" w:cstheme="majorBidi"/>
          <w:sz w:val="28"/>
          <w:szCs w:val="28"/>
          <w:lang w:val="ru-RU"/>
        </w:rPr>
        <w:t>.</w:t>
      </w:r>
    </w:p>
    <w:p w14:paraId="69568817" w14:textId="77777777" w:rsidR="00793524" w:rsidRDefault="00914606" w:rsidP="00807607">
      <w:pPr>
        <w:tabs>
          <w:tab w:val="left" w:pos="9356"/>
        </w:tabs>
        <w:spacing w:after="0" w:line="240" w:lineRule="auto"/>
        <w:ind w:firstLine="709"/>
        <w:jc w:val="both"/>
        <w:rPr>
          <w:rFonts w:asciiTheme="majorBidi" w:hAnsiTheme="majorBidi" w:cstheme="majorBidi"/>
          <w:sz w:val="28"/>
          <w:szCs w:val="28"/>
          <w:lang w:val="ru-RU"/>
        </w:rPr>
      </w:pPr>
      <w:proofErr w:type="spellStart"/>
      <w:r>
        <w:rPr>
          <w:rFonts w:asciiTheme="majorBidi" w:hAnsiTheme="majorBidi" w:cstheme="majorBidi"/>
          <w:sz w:val="28"/>
          <w:szCs w:val="28"/>
          <w:lang w:val="ru-RU"/>
        </w:rPr>
        <w:t>Осылайша</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өнген</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дән</w:t>
      </w:r>
      <w:proofErr w:type="spellEnd"/>
      <w:r>
        <w:rPr>
          <w:rFonts w:asciiTheme="majorBidi" w:hAnsiTheme="majorBidi" w:cstheme="majorBidi"/>
          <w:sz w:val="28"/>
          <w:szCs w:val="28"/>
          <w:lang w:val="ru-RU"/>
        </w:rPr>
        <w:t xml:space="preserve"> -</w:t>
      </w:r>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биологиялық</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белсенді</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заттардың</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бірегей</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табиғи</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көзі</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әрі</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функционалдық</w:t>
      </w:r>
      <w:proofErr w:type="spellEnd"/>
      <w:r w:rsidR="00812224" w:rsidRPr="00C15CFA">
        <w:rPr>
          <w:rFonts w:asciiTheme="majorBidi" w:hAnsiTheme="majorBidi" w:cstheme="majorBidi"/>
          <w:sz w:val="28"/>
          <w:szCs w:val="28"/>
          <w:lang w:val="ru-RU"/>
        </w:rPr>
        <w:t xml:space="preserve"> ингредиент </w:t>
      </w:r>
      <w:proofErr w:type="spellStart"/>
      <w:r w:rsidR="00812224" w:rsidRPr="00C15CFA">
        <w:rPr>
          <w:rFonts w:asciiTheme="majorBidi" w:hAnsiTheme="majorBidi" w:cstheme="majorBidi"/>
          <w:sz w:val="28"/>
          <w:szCs w:val="28"/>
          <w:lang w:val="ru-RU"/>
        </w:rPr>
        <w:t>ретінде</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дәстүрлі</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өнімдердің</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сапасын</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арттырып</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қана</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қоймай</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инновациялық</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диеталық</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және</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профилактикалық</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тағамдар</w:t>
      </w:r>
      <w:proofErr w:type="spellEnd"/>
      <w:r w:rsidR="00812224" w:rsidRPr="00C15CFA">
        <w:rPr>
          <w:rFonts w:asciiTheme="majorBidi" w:hAnsiTheme="majorBidi" w:cstheme="majorBidi"/>
          <w:sz w:val="28"/>
          <w:szCs w:val="28"/>
          <w:lang w:val="ru-RU"/>
        </w:rPr>
        <w:t xml:space="preserve"> </w:t>
      </w:r>
      <w:proofErr w:type="spellStart"/>
      <w:r w:rsidR="00812224" w:rsidRPr="00C15CFA">
        <w:rPr>
          <w:rFonts w:asciiTheme="majorBidi" w:hAnsiTheme="majorBidi" w:cstheme="majorBidi"/>
          <w:sz w:val="28"/>
          <w:szCs w:val="28"/>
          <w:lang w:val="ru-RU"/>
        </w:rPr>
        <w:t>жасауға</w:t>
      </w:r>
      <w:proofErr w:type="spellEnd"/>
      <w:r w:rsidR="00812224" w:rsidRPr="00C15CFA">
        <w:rPr>
          <w:rFonts w:asciiTheme="majorBidi" w:hAnsiTheme="majorBidi" w:cstheme="majorBidi"/>
          <w:sz w:val="28"/>
          <w:szCs w:val="28"/>
          <w:lang w:val="ru-RU"/>
        </w:rPr>
        <w:t xml:space="preserve"> да </w:t>
      </w:r>
      <w:proofErr w:type="spellStart"/>
      <w:r w:rsidR="00812224" w:rsidRPr="00C15CFA">
        <w:rPr>
          <w:rFonts w:asciiTheme="majorBidi" w:hAnsiTheme="majorBidi" w:cstheme="majorBidi"/>
          <w:sz w:val="28"/>
          <w:szCs w:val="28"/>
          <w:lang w:val="ru-RU"/>
        </w:rPr>
        <w:t>негіз</w:t>
      </w:r>
      <w:proofErr w:type="spellEnd"/>
      <w:r w:rsidR="00812224" w:rsidRPr="00C15CFA">
        <w:rPr>
          <w:rFonts w:asciiTheme="majorBidi" w:hAnsiTheme="majorBidi" w:cstheme="majorBidi"/>
          <w:sz w:val="28"/>
          <w:szCs w:val="28"/>
          <w:lang w:val="ru-RU"/>
        </w:rPr>
        <w:t xml:space="preserve"> бола </w:t>
      </w:r>
      <w:proofErr w:type="spellStart"/>
      <w:r w:rsidR="00812224" w:rsidRPr="00C15CFA">
        <w:rPr>
          <w:rFonts w:asciiTheme="majorBidi" w:hAnsiTheme="majorBidi" w:cstheme="majorBidi"/>
          <w:sz w:val="28"/>
          <w:szCs w:val="28"/>
          <w:lang w:val="ru-RU"/>
        </w:rPr>
        <w:t>алады</w:t>
      </w:r>
      <w:proofErr w:type="spellEnd"/>
      <w:r w:rsidR="00812224" w:rsidRPr="00C15CFA">
        <w:rPr>
          <w:rFonts w:asciiTheme="majorBidi" w:hAnsiTheme="majorBidi" w:cstheme="majorBidi"/>
          <w:sz w:val="28"/>
          <w:szCs w:val="28"/>
          <w:lang w:val="ru-RU"/>
        </w:rPr>
        <w:t xml:space="preserve">. </w:t>
      </w:r>
    </w:p>
    <w:p w14:paraId="69568818" w14:textId="77777777" w:rsidR="00812224" w:rsidRPr="0062788D" w:rsidRDefault="00812224" w:rsidP="00807607">
      <w:pPr>
        <w:tabs>
          <w:tab w:val="left" w:pos="9356"/>
        </w:tabs>
        <w:spacing w:after="0" w:line="240" w:lineRule="auto"/>
        <w:ind w:firstLine="709"/>
        <w:jc w:val="both"/>
        <w:rPr>
          <w:rFonts w:asciiTheme="majorBidi" w:hAnsiTheme="majorBidi" w:cstheme="majorBidi"/>
          <w:b/>
          <w:bCs/>
          <w:sz w:val="28"/>
          <w:szCs w:val="28"/>
          <w:lang w:val="ru-RU"/>
        </w:rPr>
      </w:pPr>
      <w:proofErr w:type="spellStart"/>
      <w:r w:rsidRPr="00C15CFA">
        <w:rPr>
          <w:rFonts w:asciiTheme="majorBidi" w:hAnsiTheme="majorBidi" w:cstheme="majorBidi"/>
          <w:sz w:val="28"/>
          <w:szCs w:val="28"/>
          <w:lang w:val="ru-RU"/>
        </w:rPr>
        <w:t>Оның</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қолдану</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технологияларын</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енгізу</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функционалдық</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өнімдер</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өндірісін</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дамыту</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үшін</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кең</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мүмкіндіктер</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ашады</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Бұл</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салауатты</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және</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ұтымды</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тамақтану</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саласындағы</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қазіргі</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әлемдік</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үрдістерге</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толықтай</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сәйкес</w:t>
      </w:r>
      <w:proofErr w:type="spellEnd"/>
      <w:r w:rsidRPr="00C15CFA">
        <w:rPr>
          <w:rFonts w:asciiTheme="majorBidi" w:hAnsiTheme="majorBidi" w:cstheme="majorBidi"/>
          <w:sz w:val="28"/>
          <w:szCs w:val="28"/>
          <w:lang w:val="ru-RU"/>
        </w:rPr>
        <w:t xml:space="preserve"> </w:t>
      </w:r>
      <w:proofErr w:type="spellStart"/>
      <w:r w:rsidRPr="00C15CFA">
        <w:rPr>
          <w:rFonts w:asciiTheme="majorBidi" w:hAnsiTheme="majorBidi" w:cstheme="majorBidi"/>
          <w:sz w:val="28"/>
          <w:szCs w:val="28"/>
          <w:lang w:val="ru-RU"/>
        </w:rPr>
        <w:t>келеді</w:t>
      </w:r>
      <w:proofErr w:type="spellEnd"/>
      <w:r w:rsidRPr="00C15CFA">
        <w:rPr>
          <w:rFonts w:asciiTheme="majorBidi" w:hAnsiTheme="majorBidi" w:cstheme="majorBidi"/>
          <w:sz w:val="28"/>
          <w:szCs w:val="28"/>
          <w:lang w:val="ru-RU"/>
        </w:rPr>
        <w:t>.</w:t>
      </w:r>
    </w:p>
    <w:p w14:paraId="69568819" w14:textId="77777777" w:rsidR="00812224" w:rsidRDefault="00812224" w:rsidP="00807607">
      <w:pPr>
        <w:tabs>
          <w:tab w:val="left" w:pos="9356"/>
        </w:tabs>
        <w:spacing w:after="0" w:line="240" w:lineRule="auto"/>
        <w:jc w:val="lowKashida"/>
        <w:rPr>
          <w:rFonts w:asciiTheme="majorBidi" w:hAnsiTheme="majorBidi" w:cstheme="majorBidi"/>
          <w:b/>
          <w:bCs/>
          <w:sz w:val="28"/>
          <w:szCs w:val="28"/>
          <w:highlight w:val="yellow"/>
          <w:lang w:val="ru-RU"/>
        </w:rPr>
      </w:pPr>
    </w:p>
    <w:p w14:paraId="6956881A" w14:textId="77777777" w:rsidR="00812224" w:rsidRPr="00BF2874" w:rsidRDefault="00BF2874" w:rsidP="00807607">
      <w:pPr>
        <w:tabs>
          <w:tab w:val="left" w:pos="9356"/>
        </w:tabs>
        <w:spacing w:after="0" w:line="240" w:lineRule="auto"/>
        <w:jc w:val="lowKashida"/>
        <w:rPr>
          <w:rFonts w:asciiTheme="majorBidi" w:hAnsiTheme="majorBidi" w:cstheme="majorBidi"/>
          <w:sz w:val="28"/>
          <w:szCs w:val="28"/>
          <w:lang w:val="ru-RU"/>
        </w:rPr>
      </w:pPr>
      <w:r>
        <w:rPr>
          <w:rFonts w:asciiTheme="majorBidi" w:hAnsiTheme="majorBidi" w:cstheme="majorBidi"/>
          <w:b/>
          <w:bCs/>
          <w:sz w:val="28"/>
          <w:szCs w:val="28"/>
          <w:lang w:val="ru-RU"/>
        </w:rPr>
        <w:t xml:space="preserve">1.3.1 </w:t>
      </w:r>
      <w:proofErr w:type="spellStart"/>
      <w:r w:rsidRPr="00BF2874">
        <w:rPr>
          <w:rFonts w:asciiTheme="majorBidi" w:hAnsiTheme="majorBidi" w:cstheme="majorBidi"/>
          <w:b/>
          <w:bCs/>
          <w:sz w:val="28"/>
          <w:szCs w:val="28"/>
          <w:lang w:val="ru-RU"/>
        </w:rPr>
        <w:t>Жасыл</w:t>
      </w:r>
      <w:proofErr w:type="spellEnd"/>
      <w:r w:rsidRPr="00BF2874">
        <w:rPr>
          <w:rFonts w:asciiTheme="majorBidi" w:hAnsiTheme="majorBidi" w:cstheme="majorBidi"/>
          <w:b/>
          <w:bCs/>
          <w:sz w:val="28"/>
          <w:szCs w:val="28"/>
          <w:lang w:val="ru-RU"/>
        </w:rPr>
        <w:t xml:space="preserve"> </w:t>
      </w:r>
      <w:proofErr w:type="spellStart"/>
      <w:r w:rsidRPr="00BF2874">
        <w:rPr>
          <w:rFonts w:asciiTheme="majorBidi" w:hAnsiTheme="majorBidi" w:cstheme="majorBidi"/>
          <w:b/>
          <w:bCs/>
          <w:sz w:val="28"/>
          <w:szCs w:val="28"/>
          <w:lang w:val="ru-RU"/>
        </w:rPr>
        <w:t>қарақұмық</w:t>
      </w:r>
      <w:proofErr w:type="spellEnd"/>
      <w:r w:rsidRPr="00BF2874">
        <w:rPr>
          <w:rFonts w:asciiTheme="majorBidi" w:hAnsiTheme="majorBidi" w:cstheme="majorBidi"/>
          <w:b/>
          <w:bCs/>
          <w:sz w:val="28"/>
          <w:szCs w:val="28"/>
          <w:lang w:val="ru-RU"/>
        </w:rPr>
        <w:t xml:space="preserve"> </w:t>
      </w:r>
      <w:proofErr w:type="spellStart"/>
      <w:r w:rsidRPr="00BF2874">
        <w:rPr>
          <w:rFonts w:asciiTheme="majorBidi" w:hAnsiTheme="majorBidi" w:cstheme="majorBidi"/>
          <w:b/>
          <w:bCs/>
          <w:sz w:val="28"/>
          <w:szCs w:val="28"/>
          <w:lang w:val="ru-RU"/>
        </w:rPr>
        <w:t>дәнінің</w:t>
      </w:r>
      <w:proofErr w:type="spellEnd"/>
      <w:r w:rsidRPr="00BF2874">
        <w:rPr>
          <w:rFonts w:asciiTheme="majorBidi" w:hAnsiTheme="majorBidi" w:cstheme="majorBidi"/>
          <w:b/>
          <w:bCs/>
          <w:sz w:val="28"/>
          <w:szCs w:val="28"/>
          <w:lang w:val="ru-RU"/>
        </w:rPr>
        <w:t xml:space="preserve"> </w:t>
      </w:r>
      <w:proofErr w:type="spellStart"/>
      <w:r w:rsidRPr="00BF2874">
        <w:rPr>
          <w:rFonts w:asciiTheme="majorBidi" w:hAnsiTheme="majorBidi" w:cstheme="majorBidi"/>
          <w:b/>
          <w:bCs/>
          <w:sz w:val="28"/>
          <w:szCs w:val="28"/>
          <w:lang w:val="ru-RU"/>
        </w:rPr>
        <w:t>өну</w:t>
      </w:r>
      <w:proofErr w:type="spellEnd"/>
      <w:r w:rsidRPr="00BF2874">
        <w:rPr>
          <w:rFonts w:asciiTheme="majorBidi" w:hAnsiTheme="majorBidi" w:cstheme="majorBidi"/>
          <w:b/>
          <w:bCs/>
          <w:sz w:val="28"/>
          <w:szCs w:val="28"/>
          <w:lang w:val="ru-RU"/>
        </w:rPr>
        <w:t xml:space="preserve"> </w:t>
      </w:r>
      <w:proofErr w:type="spellStart"/>
      <w:r w:rsidRPr="00BF2874">
        <w:rPr>
          <w:rFonts w:asciiTheme="majorBidi" w:hAnsiTheme="majorBidi" w:cstheme="majorBidi"/>
          <w:b/>
          <w:bCs/>
          <w:sz w:val="28"/>
          <w:szCs w:val="28"/>
          <w:lang w:val="ru-RU"/>
        </w:rPr>
        <w:t>процесі</w:t>
      </w:r>
      <w:proofErr w:type="spellEnd"/>
      <w:r w:rsidRPr="00BF2874">
        <w:rPr>
          <w:rFonts w:asciiTheme="majorBidi" w:hAnsiTheme="majorBidi" w:cstheme="majorBidi"/>
          <w:b/>
          <w:bCs/>
          <w:sz w:val="28"/>
          <w:szCs w:val="28"/>
          <w:lang w:val="ru-RU"/>
        </w:rPr>
        <w:t xml:space="preserve">: </w:t>
      </w:r>
      <w:proofErr w:type="spellStart"/>
      <w:r w:rsidRPr="00BF2874">
        <w:rPr>
          <w:rFonts w:asciiTheme="majorBidi" w:hAnsiTheme="majorBidi" w:cstheme="majorBidi"/>
          <w:b/>
          <w:bCs/>
          <w:sz w:val="28"/>
          <w:szCs w:val="28"/>
          <w:lang w:val="ru-RU"/>
        </w:rPr>
        <w:t>технологиялық</w:t>
      </w:r>
      <w:proofErr w:type="spellEnd"/>
      <w:r w:rsidRPr="00BF2874">
        <w:rPr>
          <w:rFonts w:asciiTheme="majorBidi" w:hAnsiTheme="majorBidi" w:cstheme="majorBidi"/>
          <w:b/>
          <w:bCs/>
          <w:sz w:val="28"/>
          <w:szCs w:val="28"/>
          <w:lang w:val="ru-RU"/>
        </w:rPr>
        <w:t xml:space="preserve"> </w:t>
      </w:r>
      <w:proofErr w:type="spellStart"/>
      <w:r w:rsidRPr="00BF2874">
        <w:rPr>
          <w:rFonts w:asciiTheme="majorBidi" w:hAnsiTheme="majorBidi" w:cstheme="majorBidi"/>
          <w:b/>
          <w:bCs/>
          <w:sz w:val="28"/>
          <w:szCs w:val="28"/>
          <w:lang w:val="ru-RU"/>
        </w:rPr>
        <w:t>ерекшеліктері</w:t>
      </w:r>
      <w:proofErr w:type="spellEnd"/>
      <w:r w:rsidRPr="00BF2874">
        <w:rPr>
          <w:rFonts w:asciiTheme="majorBidi" w:hAnsiTheme="majorBidi" w:cstheme="majorBidi"/>
          <w:b/>
          <w:bCs/>
          <w:sz w:val="28"/>
          <w:szCs w:val="28"/>
          <w:lang w:val="ru-RU"/>
        </w:rPr>
        <w:t xml:space="preserve"> мен </w:t>
      </w:r>
      <w:proofErr w:type="spellStart"/>
      <w:r w:rsidRPr="00BF2874">
        <w:rPr>
          <w:rFonts w:asciiTheme="majorBidi" w:hAnsiTheme="majorBidi" w:cstheme="majorBidi"/>
          <w:b/>
          <w:bCs/>
          <w:sz w:val="28"/>
          <w:szCs w:val="28"/>
          <w:lang w:val="ru-RU"/>
        </w:rPr>
        <w:t>функционалдық</w:t>
      </w:r>
      <w:proofErr w:type="spellEnd"/>
      <w:r w:rsidRPr="00BF2874">
        <w:rPr>
          <w:rFonts w:asciiTheme="majorBidi" w:hAnsiTheme="majorBidi" w:cstheme="majorBidi"/>
          <w:b/>
          <w:bCs/>
          <w:sz w:val="28"/>
          <w:szCs w:val="28"/>
          <w:lang w:val="ru-RU"/>
        </w:rPr>
        <w:t xml:space="preserve"> </w:t>
      </w:r>
      <w:proofErr w:type="spellStart"/>
      <w:r w:rsidRPr="00BF2874">
        <w:rPr>
          <w:rFonts w:asciiTheme="majorBidi" w:hAnsiTheme="majorBidi" w:cstheme="majorBidi"/>
          <w:b/>
          <w:bCs/>
          <w:sz w:val="28"/>
          <w:szCs w:val="28"/>
          <w:lang w:val="ru-RU"/>
        </w:rPr>
        <w:t>қасиеттері</w:t>
      </w:r>
      <w:proofErr w:type="spellEnd"/>
    </w:p>
    <w:p w14:paraId="6956881B" w14:textId="77777777" w:rsidR="00812224" w:rsidRPr="0062788D" w:rsidRDefault="0081222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Қазақстан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Республикасы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қолайлы</w:t>
      </w:r>
      <w:proofErr w:type="spellEnd"/>
      <w:r w:rsidRPr="0062788D">
        <w:rPr>
          <w:rFonts w:asciiTheme="majorBidi" w:hAnsiTheme="majorBidi" w:cstheme="majorBidi"/>
          <w:sz w:val="28"/>
          <w:szCs w:val="28"/>
          <w:lang w:val="ru-RU"/>
        </w:rPr>
        <w:t xml:space="preserve"> климат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жоғары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тұтынушылық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сұранысқа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байланысты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өсіру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бойынша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алдыңғы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орындарда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lastRenderedPageBreak/>
        <w:t>Қарақұмық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пестицидтерді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талап</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етпейтіндіктен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экологиялық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тұрғыдан</w:t>
      </w:r>
      <w:proofErr w:type="spellEnd"/>
      <w:r w:rsidRPr="0062788D">
        <w:rPr>
          <w:rFonts w:asciiTheme="majorBidi" w:hAnsiTheme="majorBidi" w:cstheme="majorBidi"/>
          <w:sz w:val="28"/>
          <w:szCs w:val="28"/>
          <w:lang w:val="ru-RU"/>
        </w:rPr>
        <w:t xml:space="preserve"> таза </w:t>
      </w:r>
      <w:proofErr w:type="spellStart"/>
      <w:r w:rsidRPr="0062788D">
        <w:rPr>
          <w:rFonts w:asciiTheme="majorBidi" w:hAnsiTheme="majorBidi" w:cstheme="majorBidi"/>
          <w:sz w:val="28"/>
          <w:szCs w:val="28"/>
          <w:lang w:val="ru-RU"/>
        </w:rPr>
        <w:t>шикізат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саналады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Соңғы</w:t>
      </w:r>
      <w:proofErr w:type="spellEnd"/>
      <w:r w:rsidR="002F1B46">
        <w:rPr>
          <w:rFonts w:asciiTheme="majorBidi" w:hAnsiTheme="majorBidi" w:cstheme="majorBidi"/>
          <w:sz w:val="28"/>
          <w:szCs w:val="28"/>
          <w:lang w:val="ru-RU"/>
        </w:rPr>
        <w:t xml:space="preserve"> </w:t>
      </w:r>
      <w:proofErr w:type="spellStart"/>
      <w:r w:rsidR="002F1B46">
        <w:rPr>
          <w:rFonts w:asciiTheme="majorBidi" w:hAnsiTheme="majorBidi" w:cstheme="majorBidi"/>
          <w:sz w:val="28"/>
          <w:szCs w:val="28"/>
          <w:lang w:val="ru-RU"/>
        </w:rPr>
        <w:t>жылдары</w:t>
      </w:r>
      <w:proofErr w:type="spellEnd"/>
      <w:r w:rsidR="002F1B46">
        <w:rPr>
          <w:rFonts w:asciiTheme="majorBidi" w:hAnsiTheme="majorBidi" w:cstheme="majorBidi"/>
          <w:sz w:val="28"/>
          <w:szCs w:val="28"/>
          <w:lang w:val="ru-RU"/>
        </w:rPr>
        <w:t xml:space="preserve"> </w:t>
      </w:r>
      <w:proofErr w:type="spellStart"/>
      <w:r w:rsidR="002F1B46">
        <w:rPr>
          <w:rFonts w:asciiTheme="majorBidi" w:hAnsiTheme="majorBidi" w:cstheme="majorBidi"/>
          <w:sz w:val="28"/>
          <w:szCs w:val="28"/>
          <w:lang w:val="ru-RU"/>
        </w:rPr>
        <w:t>тазартылмаған</w:t>
      </w:r>
      <w:proofErr w:type="spellEnd"/>
      <w:r w:rsidR="002F1B46">
        <w:rPr>
          <w:rFonts w:asciiTheme="majorBidi" w:hAnsiTheme="majorBidi" w:cstheme="majorBidi"/>
          <w:sz w:val="28"/>
          <w:szCs w:val="28"/>
          <w:lang w:val="ru-RU"/>
        </w:rPr>
        <w:t xml:space="preserve"> </w:t>
      </w:r>
      <w:proofErr w:type="spellStart"/>
      <w:r w:rsidR="002F1B46">
        <w:rPr>
          <w:rFonts w:asciiTheme="majorBidi" w:hAnsiTheme="majorBidi" w:cstheme="majorBidi"/>
          <w:sz w:val="28"/>
          <w:szCs w:val="28"/>
          <w:lang w:val="ru-RU"/>
        </w:rPr>
        <w:t>жасыл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қарақұмыққа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жоғары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қоректілік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деңгейі</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қасиеттері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себепті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қызығушылық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айтарлықтай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өсті</w:t>
      </w:r>
      <w:proofErr w:type="spellEnd"/>
      <w:r w:rsidRPr="0062788D">
        <w:rPr>
          <w:rFonts w:asciiTheme="majorBidi" w:hAnsiTheme="majorBidi" w:cstheme="majorBidi"/>
          <w:sz w:val="28"/>
          <w:szCs w:val="28"/>
          <w:lang w:val="ru-RU"/>
        </w:rPr>
        <w:t>.</w:t>
      </w:r>
    </w:p>
    <w:p w14:paraId="6956881C" w14:textId="77777777" w:rsidR="00812224" w:rsidRPr="0062788D" w:rsidRDefault="0081222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Жа</w:t>
      </w:r>
      <w:r w:rsidR="004E304E">
        <w:rPr>
          <w:rFonts w:asciiTheme="majorBidi" w:hAnsiTheme="majorBidi" w:cstheme="majorBidi"/>
          <w:sz w:val="28"/>
          <w:szCs w:val="28"/>
          <w:lang w:val="ru-RU"/>
        </w:rPr>
        <w:t>сыл</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қарақұмық</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ақуызы</w:t>
      </w:r>
      <w:proofErr w:type="spellEnd"/>
      <w:r w:rsidR="004E304E">
        <w:rPr>
          <w:rFonts w:asciiTheme="majorBidi" w:hAnsiTheme="majorBidi" w:cstheme="majorBidi"/>
          <w:sz w:val="28"/>
          <w:szCs w:val="28"/>
          <w:lang w:val="ru-RU"/>
        </w:rPr>
        <w:t xml:space="preserve"> (11,5-18,5</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жоғары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сіңімді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аминқышқылдық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құрамы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теңгерімді</w:t>
      </w:r>
      <w:proofErr w:type="spellEnd"/>
      <w:r w:rsidRPr="0062788D">
        <w:rPr>
          <w:rFonts w:asciiTheme="majorBidi" w:hAnsiTheme="majorBidi" w:cstheme="majorBidi"/>
          <w:sz w:val="28"/>
          <w:szCs w:val="28"/>
          <w:lang w:val="ru-RU"/>
        </w:rPr>
        <w:t xml:space="preserve">. Ол </w:t>
      </w:r>
      <w:proofErr w:type="spellStart"/>
      <w:r w:rsidRPr="0062788D">
        <w:rPr>
          <w:rFonts w:asciiTheme="majorBidi" w:hAnsiTheme="majorBidi" w:cstheme="majorBidi"/>
          <w:sz w:val="28"/>
          <w:szCs w:val="28"/>
          <w:lang w:val="ru-RU"/>
        </w:rPr>
        <w:t>дәнді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дақылдарға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сирек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тән</w:t>
      </w:r>
      <w:proofErr w:type="spellEnd"/>
      <w:r w:rsidRPr="0062788D">
        <w:rPr>
          <w:rFonts w:asciiTheme="majorBidi" w:hAnsiTheme="majorBidi" w:cstheme="majorBidi"/>
          <w:sz w:val="28"/>
          <w:szCs w:val="28"/>
          <w:lang w:val="ru-RU"/>
        </w:rPr>
        <w:t xml:space="preserve"> лизин, валин, треонин, аргинин </w:t>
      </w:r>
      <w:proofErr w:type="spellStart"/>
      <w:r w:rsidRPr="0062788D">
        <w:rPr>
          <w:rFonts w:asciiTheme="majorBidi" w:hAnsiTheme="majorBidi" w:cstheme="majorBidi"/>
          <w:sz w:val="28"/>
          <w:szCs w:val="28"/>
          <w:lang w:val="ru-RU"/>
        </w:rPr>
        <w:t>сияқты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алмастырылмайтын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аминқышқылдарын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қамтиды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Бұдан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бөлек</w:t>
      </w:r>
      <w:proofErr w:type="spellEnd"/>
      <w:r w:rsidRPr="0062788D">
        <w:rPr>
          <w:rFonts w:asciiTheme="majorBidi" w:hAnsiTheme="majorBidi" w:cstheme="majorBidi"/>
          <w:sz w:val="28"/>
          <w:szCs w:val="28"/>
          <w:lang w:val="ru-RU"/>
        </w:rPr>
        <w:t xml:space="preserve">, </w:t>
      </w:r>
      <w:proofErr w:type="spellStart"/>
      <w:r w:rsidR="002F1B46">
        <w:rPr>
          <w:rFonts w:asciiTheme="majorBidi" w:hAnsiTheme="majorBidi" w:cstheme="majorBidi"/>
          <w:sz w:val="28"/>
          <w:szCs w:val="28"/>
          <w:lang w:val="ru-RU"/>
        </w:rPr>
        <w:t>жасыл</w:t>
      </w:r>
      <w:proofErr w:type="spellEnd"/>
      <w:r w:rsidR="002F1B46">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жармасында</w:t>
      </w:r>
      <w:proofErr w:type="spellEnd"/>
      <w:r w:rsidRPr="0062788D">
        <w:rPr>
          <w:rFonts w:asciiTheme="majorBidi" w:hAnsiTheme="majorBidi" w:cstheme="majorBidi"/>
          <w:sz w:val="28"/>
          <w:szCs w:val="28"/>
          <w:lang w:val="ru-RU"/>
        </w:rPr>
        <w:t xml:space="preserve"> клейковина </w:t>
      </w:r>
      <w:proofErr w:type="spellStart"/>
      <w:r w:rsidRPr="0062788D">
        <w:rPr>
          <w:rFonts w:asciiTheme="majorBidi" w:hAnsiTheme="majorBidi" w:cstheme="majorBidi"/>
          <w:sz w:val="28"/>
          <w:szCs w:val="28"/>
          <w:lang w:val="ru-RU"/>
        </w:rPr>
        <w:t>жоқ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сондықтан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целиаки</w:t>
      </w:r>
      <w:r w:rsidR="00C86252">
        <w:rPr>
          <w:rFonts w:asciiTheme="majorBidi" w:hAnsiTheme="majorBidi" w:cstheme="majorBidi"/>
          <w:sz w:val="28"/>
          <w:szCs w:val="28"/>
          <w:lang w:val="ru-RU"/>
        </w:rPr>
        <w:t>ясы</w:t>
      </w:r>
      <w:proofErr w:type="spellEnd"/>
      <w:r w:rsidR="00C86252">
        <w:rPr>
          <w:rFonts w:asciiTheme="majorBidi" w:hAnsiTheme="majorBidi" w:cstheme="majorBidi"/>
          <w:sz w:val="28"/>
          <w:szCs w:val="28"/>
          <w:lang w:val="ru-RU"/>
        </w:rPr>
        <w:t xml:space="preserve"> бар </w:t>
      </w:r>
      <w:proofErr w:type="spellStart"/>
      <w:r w:rsidR="00C86252">
        <w:rPr>
          <w:rFonts w:asciiTheme="majorBidi" w:hAnsiTheme="majorBidi" w:cstheme="majorBidi"/>
          <w:sz w:val="28"/>
          <w:szCs w:val="28"/>
          <w:lang w:val="ru-RU"/>
        </w:rPr>
        <w:t>адамдар</w:t>
      </w:r>
      <w:proofErr w:type="spellEnd"/>
      <w:r w:rsidR="00C86252">
        <w:rPr>
          <w:rFonts w:asciiTheme="majorBidi" w:hAnsiTheme="majorBidi" w:cstheme="majorBidi"/>
          <w:sz w:val="28"/>
          <w:szCs w:val="28"/>
          <w:lang w:val="ru-RU"/>
        </w:rPr>
        <w:t xml:space="preserve"> </w:t>
      </w:r>
      <w:proofErr w:type="spellStart"/>
      <w:r w:rsidR="00C86252">
        <w:rPr>
          <w:rFonts w:asciiTheme="majorBidi" w:hAnsiTheme="majorBidi" w:cstheme="majorBidi"/>
          <w:sz w:val="28"/>
          <w:szCs w:val="28"/>
          <w:lang w:val="ru-RU"/>
        </w:rPr>
        <w:t>ү</w:t>
      </w:r>
      <w:r w:rsidR="00AF7653">
        <w:rPr>
          <w:rFonts w:asciiTheme="majorBidi" w:hAnsiTheme="majorBidi" w:cstheme="majorBidi"/>
          <w:sz w:val="28"/>
          <w:szCs w:val="28"/>
          <w:lang w:val="ru-RU"/>
        </w:rPr>
        <w:t>шін</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қауіпсіз</w:t>
      </w:r>
      <w:proofErr w:type="spellEnd"/>
      <w:r w:rsidR="00AF7653">
        <w:rPr>
          <w:rFonts w:asciiTheme="majorBidi" w:hAnsiTheme="majorBidi" w:cstheme="majorBidi"/>
          <w:sz w:val="28"/>
          <w:szCs w:val="28"/>
          <w:lang w:val="ru-RU"/>
        </w:rPr>
        <w:t xml:space="preserve"> [12,60</w:t>
      </w:r>
      <w:r w:rsidRPr="0062788D">
        <w:rPr>
          <w:rFonts w:asciiTheme="majorBidi" w:hAnsiTheme="majorBidi" w:cstheme="majorBidi"/>
          <w:sz w:val="28"/>
          <w:szCs w:val="28"/>
          <w:lang w:val="ru-RU"/>
        </w:rPr>
        <w:t>].</w:t>
      </w:r>
    </w:p>
    <w:p w14:paraId="6956881D" w14:textId="77777777" w:rsidR="00812224" w:rsidRPr="0062788D" w:rsidRDefault="0081222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Жасыл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қарақұмықтың</w:t>
      </w:r>
      <w:proofErr w:type="spellEnd"/>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басты</w:t>
      </w:r>
      <w:proofErr w:type="spellEnd"/>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артықшылықтарының</w:t>
      </w:r>
      <w:proofErr w:type="spellEnd"/>
      <w:r w:rsidR="00914606">
        <w:rPr>
          <w:rFonts w:asciiTheme="majorBidi" w:hAnsiTheme="majorBidi" w:cstheme="majorBidi"/>
          <w:sz w:val="28"/>
          <w:szCs w:val="28"/>
          <w:lang w:val="ru-RU"/>
        </w:rPr>
        <w:t xml:space="preserve"> </w:t>
      </w:r>
      <w:proofErr w:type="spellStart"/>
      <w:r w:rsidR="00914606">
        <w:rPr>
          <w:rFonts w:asciiTheme="majorBidi" w:hAnsiTheme="majorBidi" w:cstheme="majorBidi"/>
          <w:sz w:val="28"/>
          <w:szCs w:val="28"/>
          <w:lang w:val="ru-RU"/>
        </w:rPr>
        <w:t>бірі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биофлавоноидтардың</w:t>
      </w:r>
      <w:proofErr w:type="spellEnd"/>
      <w:r w:rsidRPr="0062788D">
        <w:rPr>
          <w:rFonts w:asciiTheme="majorBidi" w:hAnsiTheme="majorBidi" w:cstheme="majorBidi"/>
          <w:sz w:val="28"/>
          <w:szCs w:val="28"/>
          <w:lang w:val="ru-RU"/>
        </w:rPr>
        <w:t xml:space="preserve"> (рутин, кверцетин, </w:t>
      </w:r>
      <w:proofErr w:type="spellStart"/>
      <w:r w:rsidRPr="0062788D">
        <w:rPr>
          <w:rFonts w:asciiTheme="majorBidi" w:hAnsiTheme="majorBidi" w:cstheme="majorBidi"/>
          <w:sz w:val="28"/>
          <w:szCs w:val="28"/>
          <w:lang w:val="ru-RU"/>
        </w:rPr>
        <w:t>катехиндер</w:t>
      </w:r>
      <w:proofErr w:type="spellEnd"/>
      <w:r w:rsidRPr="0062788D">
        <w:rPr>
          <w:rFonts w:asciiTheme="majorBidi" w:hAnsiTheme="majorBidi" w:cstheme="majorBidi"/>
          <w:sz w:val="28"/>
          <w:szCs w:val="28"/>
          <w:lang w:val="ru-RU"/>
        </w:rPr>
        <w:t xml:space="preserve">, кофей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сиринг</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қышқылдары</w:t>
      </w:r>
      <w:proofErr w:type="spellEnd"/>
      <w:r w:rsidRPr="0062788D">
        <w:rPr>
          <w:rFonts w:asciiTheme="majorBidi" w:hAnsiTheme="majorBidi" w:cstheme="majorBidi"/>
          <w:sz w:val="28"/>
          <w:szCs w:val="28"/>
          <w:lang w:val="ru-RU"/>
        </w:rPr>
        <w:t xml:space="preserve">) мол </w:t>
      </w:r>
      <w:proofErr w:type="spellStart"/>
      <w:r w:rsidRPr="0062788D">
        <w:rPr>
          <w:rFonts w:asciiTheme="majorBidi" w:hAnsiTheme="majorBidi" w:cstheme="majorBidi"/>
          <w:sz w:val="28"/>
          <w:szCs w:val="28"/>
          <w:lang w:val="ru-RU"/>
        </w:rPr>
        <w:t>болуы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қосылыстар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айқын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антиоксиданттық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белсенділікке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ие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капиллярларды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бекітеді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қартаю</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үдерістерін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баяулатады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иммундық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жауапты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ынталандырады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жүрек-қантамыр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эндокриндік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бұзылыстар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қаупін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төмендетеді</w:t>
      </w:r>
      <w:proofErr w:type="spellEnd"/>
      <w:r w:rsidRPr="0062788D">
        <w:rPr>
          <w:rFonts w:asciiTheme="majorBidi" w:hAnsiTheme="majorBidi" w:cstheme="majorBidi"/>
          <w:sz w:val="28"/>
          <w:szCs w:val="28"/>
          <w:lang w:val="ru-RU"/>
        </w:rPr>
        <w:t>.</w:t>
      </w:r>
    </w:p>
    <w:p w14:paraId="6956881E" w14:textId="77777777" w:rsidR="00812224" w:rsidRDefault="0081222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Жасыл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қарақұмықтың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химиялық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құрамы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үйлесімді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ол</w:t>
      </w:r>
      <w:proofErr w:type="spellEnd"/>
      <w:r w:rsidRPr="0062788D">
        <w:rPr>
          <w:rFonts w:asciiTheme="majorBidi" w:hAnsiTheme="majorBidi" w:cstheme="majorBidi"/>
          <w:sz w:val="28"/>
          <w:szCs w:val="28"/>
          <w:lang w:val="ru-RU"/>
        </w:rPr>
        <w:t xml:space="preserve"> В </w:t>
      </w:r>
      <w:proofErr w:type="spellStart"/>
      <w:r w:rsidRPr="0062788D">
        <w:rPr>
          <w:rFonts w:asciiTheme="majorBidi" w:hAnsiTheme="majorBidi" w:cstheme="majorBidi"/>
          <w:sz w:val="28"/>
          <w:szCs w:val="28"/>
          <w:lang w:val="ru-RU"/>
        </w:rPr>
        <w:t>тобы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витаминдеріне</w:t>
      </w:r>
      <w:proofErr w:type="spellEnd"/>
      <w:r w:rsidRPr="0062788D">
        <w:rPr>
          <w:rFonts w:asciiTheme="majorBidi" w:hAnsiTheme="majorBidi" w:cstheme="majorBidi"/>
          <w:sz w:val="28"/>
          <w:szCs w:val="28"/>
          <w:lang w:val="ru-RU"/>
        </w:rPr>
        <w:t xml:space="preserve"> (В1, В2, В6, В9), Е </w:t>
      </w:r>
      <w:proofErr w:type="spellStart"/>
      <w:r w:rsidRPr="0062788D">
        <w:rPr>
          <w:rFonts w:asciiTheme="majorBidi" w:hAnsiTheme="majorBidi" w:cstheme="majorBidi"/>
          <w:sz w:val="28"/>
          <w:szCs w:val="28"/>
          <w:lang w:val="ru-RU"/>
        </w:rPr>
        <w:t>витаминіне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магний, фосфор, калий, </w:t>
      </w:r>
      <w:proofErr w:type="spellStart"/>
      <w:r w:rsidRPr="0062788D">
        <w:rPr>
          <w:rFonts w:asciiTheme="majorBidi" w:hAnsiTheme="majorBidi" w:cstheme="majorBidi"/>
          <w:sz w:val="28"/>
          <w:szCs w:val="28"/>
          <w:lang w:val="ru-RU"/>
        </w:rPr>
        <w:t>темір</w:t>
      </w:r>
      <w:proofErr w:type="spellEnd"/>
      <w:r w:rsidRPr="0062788D">
        <w:rPr>
          <w:rFonts w:asciiTheme="majorBidi" w:hAnsiTheme="majorBidi" w:cstheme="majorBidi"/>
          <w:sz w:val="28"/>
          <w:szCs w:val="28"/>
          <w:lang w:val="ru-RU"/>
        </w:rPr>
        <w:t xml:space="preserve">, мыс, </w:t>
      </w:r>
      <w:proofErr w:type="spellStart"/>
      <w:r w:rsidRPr="0062788D">
        <w:rPr>
          <w:rFonts w:asciiTheme="majorBidi" w:hAnsiTheme="majorBidi" w:cstheme="majorBidi"/>
          <w:sz w:val="28"/>
          <w:szCs w:val="28"/>
          <w:lang w:val="ru-RU"/>
        </w:rPr>
        <w:t>мырыш</w:t>
      </w:r>
      <w:proofErr w:type="spellEnd"/>
      <w:r w:rsidRPr="0062788D">
        <w:rPr>
          <w:rFonts w:asciiTheme="majorBidi" w:hAnsiTheme="majorBidi" w:cstheme="majorBidi"/>
          <w:sz w:val="28"/>
          <w:szCs w:val="28"/>
          <w:lang w:val="ru-RU"/>
        </w:rPr>
        <w:t xml:space="preserve">, марганец, кремний </w:t>
      </w:r>
      <w:proofErr w:type="spellStart"/>
      <w:r w:rsidRPr="0062788D">
        <w:rPr>
          <w:rFonts w:asciiTheme="majorBidi" w:hAnsiTheme="majorBidi" w:cstheme="majorBidi"/>
          <w:sz w:val="28"/>
          <w:szCs w:val="28"/>
          <w:lang w:val="ru-RU"/>
        </w:rPr>
        <w:t>сияқты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минералдарға</w:t>
      </w:r>
      <w:proofErr w:type="spellEnd"/>
      <w:r w:rsidRPr="0062788D">
        <w:rPr>
          <w:rFonts w:asciiTheme="majorBidi" w:hAnsiTheme="majorBidi" w:cstheme="majorBidi"/>
          <w:sz w:val="28"/>
          <w:szCs w:val="28"/>
          <w:lang w:val="ru-RU"/>
        </w:rPr>
        <w:t xml:space="preserve"> бай. 100 г </w:t>
      </w:r>
      <w:proofErr w:type="spellStart"/>
      <w:r w:rsidRPr="0062788D">
        <w:rPr>
          <w:rFonts w:asciiTheme="majorBidi" w:hAnsiTheme="majorBidi" w:cstheme="majorBidi"/>
          <w:sz w:val="28"/>
          <w:szCs w:val="28"/>
          <w:lang w:val="ru-RU"/>
        </w:rPr>
        <w:t>өнімде</w:t>
      </w:r>
      <w:proofErr w:type="spellEnd"/>
      <w:r w:rsidRPr="0062788D">
        <w:rPr>
          <w:rFonts w:asciiTheme="majorBidi" w:hAnsiTheme="majorBidi" w:cstheme="majorBidi"/>
          <w:sz w:val="28"/>
          <w:szCs w:val="28"/>
          <w:lang w:val="ru-RU"/>
        </w:rPr>
        <w:t xml:space="preserve"> 200 мг-</w:t>
      </w:r>
      <w:proofErr w:type="spellStart"/>
      <w:r w:rsidRPr="0062788D">
        <w:rPr>
          <w:rFonts w:asciiTheme="majorBidi" w:hAnsiTheme="majorBidi" w:cstheme="majorBidi"/>
          <w:sz w:val="28"/>
          <w:szCs w:val="28"/>
          <w:lang w:val="ru-RU"/>
        </w:rPr>
        <w:t>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r w:rsidRPr="003A217F">
        <w:rPr>
          <w:rFonts w:asciiTheme="majorBidi" w:hAnsiTheme="majorBidi" w:cstheme="majorBidi"/>
          <w:sz w:val="28"/>
          <w:szCs w:val="28"/>
        </w:rPr>
        <w:t>Mg</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тәуліктік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қажеттіліктің</w:t>
      </w:r>
      <w:proofErr w:type="spellEnd"/>
      <w:r w:rsidRPr="0062788D">
        <w:rPr>
          <w:rFonts w:asciiTheme="majorBidi" w:hAnsiTheme="majorBidi" w:cstheme="majorBidi"/>
          <w:sz w:val="28"/>
          <w:szCs w:val="28"/>
          <w:lang w:val="ru-RU"/>
        </w:rPr>
        <w:t xml:space="preserve"> 50%), 296 мг </w:t>
      </w:r>
      <w:r w:rsidRPr="003A217F">
        <w:rPr>
          <w:rFonts w:asciiTheme="majorBidi" w:hAnsiTheme="majorBidi" w:cstheme="majorBidi"/>
          <w:sz w:val="28"/>
          <w:szCs w:val="28"/>
        </w:rPr>
        <w:t>P</w:t>
      </w:r>
      <w:r w:rsidRPr="0062788D">
        <w:rPr>
          <w:rFonts w:asciiTheme="majorBidi" w:hAnsiTheme="majorBidi" w:cstheme="majorBidi"/>
          <w:sz w:val="28"/>
          <w:szCs w:val="28"/>
          <w:lang w:val="ru-RU"/>
        </w:rPr>
        <w:t xml:space="preserve"> (37%), 6,7 мг </w:t>
      </w:r>
      <w:r w:rsidRPr="003A217F">
        <w:rPr>
          <w:rFonts w:asciiTheme="majorBidi" w:hAnsiTheme="majorBidi" w:cstheme="majorBidi"/>
          <w:sz w:val="28"/>
          <w:szCs w:val="28"/>
        </w:rPr>
        <w:t>Fe</w:t>
      </w:r>
      <w:r w:rsidRPr="0062788D">
        <w:rPr>
          <w:rFonts w:asciiTheme="majorBidi" w:hAnsiTheme="majorBidi" w:cstheme="majorBidi"/>
          <w:sz w:val="28"/>
          <w:szCs w:val="28"/>
          <w:lang w:val="ru-RU"/>
        </w:rPr>
        <w:t xml:space="preserve"> (37</w:t>
      </w:r>
      <w:r w:rsidR="004F6D46">
        <w:rPr>
          <w:rFonts w:asciiTheme="majorBidi" w:hAnsiTheme="majorBidi" w:cstheme="majorBidi"/>
          <w:sz w:val="28"/>
          <w:szCs w:val="28"/>
          <w:lang w:val="ru-RU"/>
        </w:rPr>
        <w:t xml:space="preserve">%) </w:t>
      </w:r>
      <w:proofErr w:type="spellStart"/>
      <w:r w:rsidR="004F6D46">
        <w:rPr>
          <w:rFonts w:asciiTheme="majorBidi" w:hAnsiTheme="majorBidi" w:cstheme="majorBidi"/>
          <w:sz w:val="28"/>
          <w:szCs w:val="28"/>
          <w:lang w:val="ru-RU"/>
        </w:rPr>
        <w:t>және</w:t>
      </w:r>
      <w:proofErr w:type="spellEnd"/>
      <w:r w:rsidR="004F6D46">
        <w:rPr>
          <w:rFonts w:asciiTheme="majorBidi" w:hAnsiTheme="majorBidi" w:cstheme="majorBidi"/>
          <w:sz w:val="28"/>
          <w:szCs w:val="28"/>
          <w:lang w:val="ru-RU"/>
        </w:rPr>
        <w:t xml:space="preserve"> 6,7 мг Е </w:t>
      </w:r>
      <w:proofErr w:type="spellStart"/>
      <w:r w:rsidR="004F6D46">
        <w:rPr>
          <w:rFonts w:asciiTheme="majorBidi" w:hAnsiTheme="majorBidi" w:cstheme="majorBidi"/>
          <w:sz w:val="28"/>
          <w:szCs w:val="28"/>
          <w:lang w:val="ru-RU"/>
        </w:rPr>
        <w:t>витамині</w:t>
      </w:r>
      <w:proofErr w:type="spellEnd"/>
      <w:r w:rsidR="004F6D46">
        <w:rPr>
          <w:rFonts w:asciiTheme="majorBidi" w:hAnsiTheme="majorBidi" w:cstheme="majorBidi"/>
          <w:sz w:val="28"/>
          <w:szCs w:val="28"/>
          <w:lang w:val="ru-RU"/>
        </w:rPr>
        <w:t xml:space="preserve"> (44</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болуы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мүмкін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Мұндай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құрам</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антиоксиданттық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қорғанысты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қамтамасыз</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етіп</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жүйке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жүрек-қантамыр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жүйелерінің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жұмысын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w:t>
      </w:r>
      <w:r w:rsidR="004F6D46">
        <w:rPr>
          <w:rFonts w:asciiTheme="majorBidi" w:hAnsiTheme="majorBidi" w:cstheme="majorBidi"/>
          <w:sz w:val="28"/>
          <w:szCs w:val="28"/>
          <w:lang w:val="ru-RU"/>
        </w:rPr>
        <w:t>лдайды</w:t>
      </w:r>
      <w:proofErr w:type="spellEnd"/>
      <w:r w:rsidR="004F6D46">
        <w:rPr>
          <w:rFonts w:asciiTheme="majorBidi" w:hAnsiTheme="majorBidi" w:cstheme="majorBidi"/>
          <w:sz w:val="28"/>
          <w:szCs w:val="28"/>
          <w:lang w:val="ru-RU"/>
        </w:rPr>
        <w:t xml:space="preserve">. </w:t>
      </w:r>
      <w:proofErr w:type="spellStart"/>
      <w:r w:rsidR="004F6D46">
        <w:rPr>
          <w:rFonts w:asciiTheme="majorBidi" w:hAnsiTheme="majorBidi" w:cstheme="majorBidi"/>
          <w:sz w:val="28"/>
          <w:szCs w:val="28"/>
          <w:lang w:val="ru-RU"/>
        </w:rPr>
        <w:t>Жасыл</w:t>
      </w:r>
      <w:proofErr w:type="spellEnd"/>
      <w:r w:rsidR="004F6D46">
        <w:rPr>
          <w:rFonts w:asciiTheme="majorBidi" w:hAnsiTheme="majorBidi" w:cstheme="majorBidi"/>
          <w:sz w:val="28"/>
          <w:szCs w:val="28"/>
          <w:lang w:val="ru-RU"/>
        </w:rPr>
        <w:t xml:space="preserve"> </w:t>
      </w:r>
      <w:proofErr w:type="spellStart"/>
      <w:r w:rsidR="004F6D46">
        <w:rPr>
          <w:rFonts w:asciiTheme="majorBidi" w:hAnsiTheme="majorBidi" w:cstheme="majorBidi"/>
          <w:sz w:val="28"/>
          <w:szCs w:val="28"/>
          <w:lang w:val="ru-RU"/>
        </w:rPr>
        <w:t>қарақұмықта</w:t>
      </w:r>
      <w:proofErr w:type="spellEnd"/>
      <w:r w:rsidR="004F6D46">
        <w:rPr>
          <w:rFonts w:asciiTheme="majorBidi" w:hAnsiTheme="majorBidi" w:cstheme="majorBidi"/>
          <w:sz w:val="28"/>
          <w:szCs w:val="28"/>
          <w:lang w:val="ru-RU"/>
        </w:rPr>
        <w:t xml:space="preserve"> 56–58</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көмірсулар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негізінен</w:t>
      </w:r>
      <w:proofErr w:type="spellEnd"/>
      <w:r w:rsidR="004F6D46">
        <w:rPr>
          <w:rFonts w:asciiTheme="majorBidi" w:hAnsiTheme="majorBidi" w:cstheme="majorBidi"/>
          <w:sz w:val="28"/>
          <w:szCs w:val="28"/>
          <w:lang w:val="ru-RU"/>
        </w:rPr>
        <w:t xml:space="preserve"> крахмал), 3-4% май </w:t>
      </w:r>
      <w:proofErr w:type="spellStart"/>
      <w:r w:rsidR="004F6D46">
        <w:rPr>
          <w:rFonts w:asciiTheme="majorBidi" w:hAnsiTheme="majorBidi" w:cstheme="majorBidi"/>
          <w:sz w:val="28"/>
          <w:szCs w:val="28"/>
          <w:lang w:val="ru-RU"/>
        </w:rPr>
        <w:t>және</w:t>
      </w:r>
      <w:proofErr w:type="spellEnd"/>
      <w:r w:rsidR="004F6D46">
        <w:rPr>
          <w:rFonts w:asciiTheme="majorBidi" w:hAnsiTheme="majorBidi" w:cstheme="majorBidi"/>
          <w:sz w:val="28"/>
          <w:szCs w:val="28"/>
          <w:lang w:val="ru-RU"/>
        </w:rPr>
        <w:t xml:space="preserve"> 10-12</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талшық</w:t>
      </w:r>
      <w:proofErr w:type="spellEnd"/>
      <w:r w:rsidRPr="0062788D">
        <w:rPr>
          <w:rFonts w:asciiTheme="majorBidi" w:hAnsiTheme="majorBidi" w:cstheme="majorBidi"/>
          <w:sz w:val="28"/>
          <w:szCs w:val="28"/>
          <w:lang w:val="ru-RU"/>
        </w:rPr>
        <w:t xml:space="preserve"> бар, </w:t>
      </w:r>
      <w:proofErr w:type="spellStart"/>
      <w:r w:rsidRPr="0062788D">
        <w:rPr>
          <w:rFonts w:asciiTheme="majorBidi" w:hAnsiTheme="majorBidi" w:cstheme="majorBidi"/>
          <w:sz w:val="28"/>
          <w:szCs w:val="28"/>
          <w:lang w:val="ru-RU"/>
        </w:rPr>
        <w:t>осының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арқасында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ұзақ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тойыну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сезімі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беріледі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00680150">
        <w:rPr>
          <w:rFonts w:asciiTheme="majorBidi" w:hAnsiTheme="majorBidi" w:cstheme="majorBidi"/>
          <w:sz w:val="28"/>
          <w:szCs w:val="28"/>
          <w:lang w:val="ru-RU"/>
        </w:rPr>
        <w:t xml:space="preserve"> </w:t>
      </w:r>
      <w:proofErr w:type="spellStart"/>
      <w:r w:rsidR="00680150">
        <w:rPr>
          <w:rFonts w:asciiTheme="majorBidi" w:hAnsiTheme="majorBidi" w:cstheme="majorBidi"/>
          <w:sz w:val="28"/>
          <w:szCs w:val="28"/>
          <w:lang w:val="ru-RU"/>
        </w:rPr>
        <w:t>ішек</w:t>
      </w:r>
      <w:proofErr w:type="spellEnd"/>
      <w:r w:rsidR="00680150">
        <w:rPr>
          <w:rFonts w:asciiTheme="majorBidi" w:hAnsiTheme="majorBidi" w:cstheme="majorBidi"/>
          <w:sz w:val="28"/>
          <w:szCs w:val="28"/>
          <w:lang w:val="ru-RU"/>
        </w:rPr>
        <w:t xml:space="preserve"> </w:t>
      </w:r>
      <w:proofErr w:type="spellStart"/>
      <w:r w:rsidR="00680150">
        <w:rPr>
          <w:rFonts w:asciiTheme="majorBidi" w:hAnsiTheme="majorBidi" w:cstheme="majorBidi"/>
          <w:sz w:val="28"/>
          <w:szCs w:val="28"/>
          <w:lang w:val="ru-RU"/>
        </w:rPr>
        <w:t>қызметі</w:t>
      </w:r>
      <w:proofErr w:type="spellEnd"/>
      <w:r w:rsidR="00680150">
        <w:rPr>
          <w:rFonts w:asciiTheme="majorBidi" w:hAnsiTheme="majorBidi" w:cstheme="majorBidi"/>
          <w:sz w:val="28"/>
          <w:szCs w:val="28"/>
          <w:lang w:val="ru-RU"/>
        </w:rPr>
        <w:t xml:space="preserve"> </w:t>
      </w:r>
      <w:proofErr w:type="spellStart"/>
      <w:r w:rsidR="00680150">
        <w:rPr>
          <w:rFonts w:asciiTheme="majorBidi" w:hAnsiTheme="majorBidi" w:cstheme="majorBidi"/>
          <w:sz w:val="28"/>
          <w:szCs w:val="28"/>
          <w:lang w:val="ru-RU"/>
        </w:rPr>
        <w:t>қалыпқа</w:t>
      </w:r>
      <w:proofErr w:type="spellEnd"/>
      <w:r w:rsidR="00680150">
        <w:rPr>
          <w:rFonts w:asciiTheme="majorBidi" w:hAnsiTheme="majorBidi" w:cstheme="majorBidi"/>
          <w:sz w:val="28"/>
          <w:szCs w:val="28"/>
          <w:lang w:val="ru-RU"/>
        </w:rPr>
        <w:t xml:space="preserve"> </w:t>
      </w:r>
      <w:proofErr w:type="spellStart"/>
      <w:r w:rsidR="00680150">
        <w:rPr>
          <w:rFonts w:asciiTheme="majorBidi" w:hAnsiTheme="majorBidi" w:cstheme="majorBidi"/>
          <w:sz w:val="28"/>
          <w:szCs w:val="28"/>
          <w:lang w:val="ru-RU"/>
        </w:rPr>
        <w:t>келеді</w:t>
      </w:r>
      <w:proofErr w:type="spellEnd"/>
      <w:r w:rsidR="00680150">
        <w:rPr>
          <w:rFonts w:asciiTheme="majorBidi" w:hAnsiTheme="majorBidi" w:cstheme="majorBidi"/>
          <w:sz w:val="28"/>
          <w:szCs w:val="28"/>
          <w:lang w:val="ru-RU"/>
        </w:rPr>
        <w:t xml:space="preserve"> (1 </w:t>
      </w:r>
      <w:proofErr w:type="spellStart"/>
      <w:r w:rsidRPr="0062788D">
        <w:rPr>
          <w:rFonts w:asciiTheme="majorBidi" w:hAnsiTheme="majorBidi" w:cstheme="majorBidi"/>
          <w:sz w:val="28"/>
          <w:szCs w:val="28"/>
          <w:lang w:val="ru-RU"/>
        </w:rPr>
        <w:t>кесте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Ондағы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крахмалдың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тұтқырлығы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жоғары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әрі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ерігіштігі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төмен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термиялық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өңдеу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кезінде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бұйы</w:t>
      </w:r>
      <w:r w:rsidR="00AF7653">
        <w:rPr>
          <w:rFonts w:asciiTheme="majorBidi" w:hAnsiTheme="majorBidi" w:cstheme="majorBidi"/>
          <w:sz w:val="28"/>
          <w:szCs w:val="28"/>
          <w:lang w:val="ru-RU"/>
        </w:rPr>
        <w:t>мдарға</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тұрақты</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құрылым</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береді</w:t>
      </w:r>
      <w:proofErr w:type="spellEnd"/>
      <w:r w:rsidR="00AF7653">
        <w:rPr>
          <w:rFonts w:asciiTheme="majorBidi" w:hAnsiTheme="majorBidi" w:cstheme="majorBidi"/>
          <w:sz w:val="28"/>
          <w:szCs w:val="28"/>
          <w:lang w:val="ru-RU"/>
        </w:rPr>
        <w:t xml:space="preserve"> [61</w:t>
      </w:r>
      <w:r w:rsidRPr="0062788D">
        <w:rPr>
          <w:rFonts w:asciiTheme="majorBidi" w:hAnsiTheme="majorBidi" w:cstheme="majorBidi"/>
          <w:sz w:val="28"/>
          <w:szCs w:val="28"/>
          <w:lang w:val="ru-RU"/>
        </w:rPr>
        <w:t>].</w:t>
      </w:r>
    </w:p>
    <w:p w14:paraId="6956881F" w14:textId="77777777" w:rsidR="00C86252" w:rsidRPr="00C86252" w:rsidRDefault="002F1B46" w:rsidP="00C86252">
      <w:pPr>
        <w:tabs>
          <w:tab w:val="left" w:pos="9356"/>
        </w:tabs>
        <w:spacing w:after="0" w:line="240" w:lineRule="auto"/>
        <w:ind w:firstLine="720"/>
        <w:jc w:val="lowKashida"/>
        <w:rPr>
          <w:rFonts w:asciiTheme="majorBidi" w:hAnsiTheme="majorBidi" w:cstheme="majorBidi"/>
          <w:sz w:val="28"/>
          <w:szCs w:val="28"/>
          <w:lang w:val="ru-RU"/>
        </w:rPr>
      </w:pPr>
      <w:proofErr w:type="spellStart"/>
      <w:r>
        <w:rPr>
          <w:rFonts w:asciiTheme="majorBidi" w:hAnsiTheme="majorBidi" w:cstheme="majorBidi"/>
          <w:sz w:val="28"/>
          <w:szCs w:val="28"/>
          <w:lang w:val="ru-RU"/>
        </w:rPr>
        <w:t>Өнген</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жасыл</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қ</w:t>
      </w:r>
      <w:r w:rsidR="00C86252" w:rsidRPr="00C86252">
        <w:rPr>
          <w:rFonts w:asciiTheme="majorBidi" w:hAnsiTheme="majorBidi" w:cstheme="majorBidi"/>
          <w:sz w:val="28"/>
          <w:szCs w:val="28"/>
          <w:lang w:val="ru-RU"/>
        </w:rPr>
        <w:t>арақұмықты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және</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оның</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қосалқы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өнімдерін</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қабығы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өскіні</w:t>
      </w:r>
      <w:proofErr w:type="spellEnd"/>
      <w:r w:rsidR="00C86252" w:rsidRPr="00C86252">
        <w:rPr>
          <w:rFonts w:asciiTheme="majorBidi" w:hAnsiTheme="majorBidi" w:cstheme="majorBidi"/>
          <w:sz w:val="28"/>
          <w:szCs w:val="28"/>
          <w:lang w:val="ru-RU"/>
        </w:rPr>
        <w:t xml:space="preserve"> мен </w:t>
      </w:r>
      <w:proofErr w:type="spellStart"/>
      <w:r w:rsidR="00C86252" w:rsidRPr="00C86252">
        <w:rPr>
          <w:rFonts w:asciiTheme="majorBidi" w:hAnsiTheme="majorBidi" w:cstheme="majorBidi"/>
          <w:sz w:val="28"/>
          <w:szCs w:val="28"/>
          <w:lang w:val="ru-RU"/>
        </w:rPr>
        <w:t>экстракттары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тамақ</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өнеркәсібінде</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пайдалану</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жөніндегі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заманауи</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шолу</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зерттеулері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олардың</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жоғары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антиоксиданттық</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белсенділігін</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биологиялық</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белсенді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қосылыстарға</w:t>
      </w:r>
      <w:proofErr w:type="spellEnd"/>
      <w:r w:rsidR="00C86252" w:rsidRPr="00C86252">
        <w:rPr>
          <w:rFonts w:asciiTheme="majorBidi" w:hAnsiTheme="majorBidi" w:cstheme="majorBidi"/>
          <w:sz w:val="28"/>
          <w:szCs w:val="28"/>
          <w:lang w:val="ru-RU"/>
        </w:rPr>
        <w:t xml:space="preserve"> бай </w:t>
      </w:r>
      <w:proofErr w:type="spellStart"/>
      <w:r w:rsidR="00C86252" w:rsidRPr="00C86252">
        <w:rPr>
          <w:rFonts w:asciiTheme="majorBidi" w:hAnsiTheme="majorBidi" w:cstheme="majorBidi"/>
          <w:sz w:val="28"/>
          <w:szCs w:val="28"/>
          <w:lang w:val="ru-RU"/>
        </w:rPr>
        <w:t>құрамын</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және</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инновациялық</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функционалдық</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тағам</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өнімдерін</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әзірлеуде</w:t>
      </w:r>
      <w:proofErr w:type="spellEnd"/>
      <w:r w:rsidR="00C86252" w:rsidRPr="00C86252">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кең</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қолдану</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әлеуетін</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растайды</w:t>
      </w:r>
      <w:proofErr w:type="spellEnd"/>
      <w:r w:rsidR="00AF7653">
        <w:rPr>
          <w:rFonts w:asciiTheme="majorBidi" w:hAnsiTheme="majorBidi" w:cstheme="majorBidi"/>
          <w:sz w:val="28"/>
          <w:szCs w:val="28"/>
          <w:lang w:val="ru-RU"/>
        </w:rPr>
        <w:t xml:space="preserve"> [12</w:t>
      </w:r>
      <w:r w:rsidR="00C86252" w:rsidRPr="00C86252">
        <w:rPr>
          <w:rFonts w:asciiTheme="majorBidi" w:hAnsiTheme="majorBidi" w:cstheme="majorBidi"/>
          <w:sz w:val="28"/>
          <w:szCs w:val="28"/>
          <w:lang w:val="ru-RU"/>
        </w:rPr>
        <w:t>].</w:t>
      </w:r>
    </w:p>
    <w:p w14:paraId="69568820" w14:textId="77777777" w:rsidR="00C86252" w:rsidRPr="0062788D" w:rsidRDefault="002F1B46" w:rsidP="00C86252">
      <w:pPr>
        <w:tabs>
          <w:tab w:val="left" w:pos="9356"/>
        </w:tabs>
        <w:spacing w:after="0" w:line="240" w:lineRule="auto"/>
        <w:ind w:firstLine="720"/>
        <w:jc w:val="lowKashida"/>
        <w:rPr>
          <w:rFonts w:asciiTheme="majorBidi" w:hAnsiTheme="majorBidi" w:cstheme="majorBidi"/>
          <w:sz w:val="28"/>
          <w:szCs w:val="28"/>
          <w:lang w:val="ru-RU"/>
        </w:rPr>
      </w:pPr>
      <w:proofErr w:type="spellStart"/>
      <w:r>
        <w:rPr>
          <w:rFonts w:asciiTheme="majorBidi" w:hAnsiTheme="majorBidi" w:cstheme="majorBidi"/>
          <w:sz w:val="28"/>
          <w:szCs w:val="28"/>
          <w:lang w:val="ru-RU"/>
        </w:rPr>
        <w:t>Жасыл</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қарақұмықтың</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өскінін</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өсір</w:t>
      </w:r>
      <w:r w:rsidR="00C86252" w:rsidRPr="00C86252">
        <w:rPr>
          <w:rFonts w:asciiTheme="majorBidi" w:hAnsiTheme="majorBidi" w:cstheme="majorBidi"/>
          <w:sz w:val="28"/>
          <w:szCs w:val="28"/>
          <w:lang w:val="ru-RU"/>
        </w:rPr>
        <w:t>у</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гидролитикалық</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ферменттердің</w:t>
      </w:r>
      <w:proofErr w:type="spellEnd"/>
      <w:r w:rsidR="00C86252" w:rsidRPr="00C86252">
        <w:rPr>
          <w:rFonts w:asciiTheme="majorBidi" w:hAnsiTheme="majorBidi" w:cstheme="majorBidi"/>
          <w:sz w:val="28"/>
          <w:szCs w:val="28"/>
          <w:lang w:val="ru-RU"/>
        </w:rPr>
        <w:t xml:space="preserve"> (α-амилаза, </w:t>
      </w:r>
      <w:proofErr w:type="spellStart"/>
      <w:r w:rsidR="00C86252" w:rsidRPr="00C86252">
        <w:rPr>
          <w:rFonts w:asciiTheme="majorBidi" w:hAnsiTheme="majorBidi" w:cstheme="majorBidi"/>
          <w:sz w:val="28"/>
          <w:szCs w:val="28"/>
          <w:lang w:val="ru-RU"/>
        </w:rPr>
        <w:t>протеазалар</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және</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басқалары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белсендірілуіне</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әкеледі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бұл</w:t>
      </w:r>
      <w:proofErr w:type="spellEnd"/>
      <w:r w:rsidR="00C86252" w:rsidRPr="00C86252">
        <w:rPr>
          <w:rFonts w:asciiTheme="majorBidi" w:hAnsiTheme="majorBidi" w:cstheme="majorBidi"/>
          <w:sz w:val="28"/>
          <w:szCs w:val="28"/>
          <w:lang w:val="ru-RU"/>
        </w:rPr>
        <w:t xml:space="preserve"> крахмал мен </w:t>
      </w:r>
      <w:proofErr w:type="spellStart"/>
      <w:r w:rsidR="00C86252" w:rsidRPr="00C86252">
        <w:rPr>
          <w:rFonts w:asciiTheme="majorBidi" w:hAnsiTheme="majorBidi" w:cstheme="majorBidi"/>
          <w:sz w:val="28"/>
          <w:szCs w:val="28"/>
          <w:lang w:val="ru-RU"/>
        </w:rPr>
        <w:t>ақуыздардың</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жеңіл</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сіңірілетін</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түрлерге</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дейін</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ыдырауына</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мүмкіндік</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береді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Сонымен</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қатар</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витаминдердің</w:t>
      </w:r>
      <w:proofErr w:type="spellEnd"/>
      <w:r w:rsidR="00C86252" w:rsidRPr="00C86252">
        <w:rPr>
          <w:rFonts w:asciiTheme="majorBidi" w:hAnsiTheme="majorBidi" w:cstheme="majorBidi"/>
          <w:sz w:val="28"/>
          <w:szCs w:val="28"/>
          <w:lang w:val="ru-RU"/>
        </w:rPr>
        <w:t xml:space="preserve"> (B, C </w:t>
      </w:r>
      <w:proofErr w:type="spellStart"/>
      <w:r w:rsidR="00C86252" w:rsidRPr="00C86252">
        <w:rPr>
          <w:rFonts w:asciiTheme="majorBidi" w:hAnsiTheme="majorBidi" w:cstheme="majorBidi"/>
          <w:sz w:val="28"/>
          <w:szCs w:val="28"/>
          <w:lang w:val="ru-RU"/>
        </w:rPr>
        <w:t>және</w:t>
      </w:r>
      <w:proofErr w:type="spellEnd"/>
      <w:r w:rsidR="00C86252" w:rsidRPr="00C86252">
        <w:rPr>
          <w:rFonts w:asciiTheme="majorBidi" w:hAnsiTheme="majorBidi" w:cstheme="majorBidi"/>
          <w:sz w:val="28"/>
          <w:szCs w:val="28"/>
          <w:lang w:val="ru-RU"/>
        </w:rPr>
        <w:t xml:space="preserve"> E </w:t>
      </w:r>
      <w:proofErr w:type="spellStart"/>
      <w:r w:rsidR="00C86252" w:rsidRPr="00C86252">
        <w:rPr>
          <w:rFonts w:asciiTheme="majorBidi" w:hAnsiTheme="majorBidi" w:cstheme="majorBidi"/>
          <w:sz w:val="28"/>
          <w:szCs w:val="28"/>
          <w:lang w:val="ru-RU"/>
        </w:rPr>
        <w:t>топтары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мөлшері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артып</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антипитательдік</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факторлардың</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фитаттар</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ферменттер</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ингибиторлары</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деңгейі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төмендейді</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бұл</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темір</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мырыш</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және</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магнийдің</w:t>
      </w:r>
      <w:proofErr w:type="spellEnd"/>
      <w:r w:rsidR="00C86252" w:rsidRPr="00C86252">
        <w:rPr>
          <w:rFonts w:asciiTheme="majorBidi" w:hAnsiTheme="majorBidi" w:cstheme="majorBidi"/>
          <w:sz w:val="28"/>
          <w:szCs w:val="28"/>
          <w:lang w:val="ru-RU"/>
        </w:rPr>
        <w:t xml:space="preserve"> </w:t>
      </w:r>
      <w:proofErr w:type="spellStart"/>
      <w:r w:rsidR="00C86252" w:rsidRPr="00C86252">
        <w:rPr>
          <w:rFonts w:asciiTheme="majorBidi" w:hAnsiTheme="majorBidi" w:cstheme="majorBidi"/>
          <w:sz w:val="28"/>
          <w:szCs w:val="28"/>
          <w:lang w:val="ru-RU"/>
        </w:rPr>
        <w:t>сіңімд</w:t>
      </w:r>
      <w:r w:rsidR="00AF7653">
        <w:rPr>
          <w:rFonts w:asciiTheme="majorBidi" w:hAnsiTheme="majorBidi" w:cstheme="majorBidi"/>
          <w:sz w:val="28"/>
          <w:szCs w:val="28"/>
          <w:lang w:val="ru-RU"/>
        </w:rPr>
        <w:t>ілігін</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арттыруға</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ықпал</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етеді</w:t>
      </w:r>
      <w:proofErr w:type="spellEnd"/>
      <w:r w:rsidR="00AF7653">
        <w:rPr>
          <w:rFonts w:asciiTheme="majorBidi" w:hAnsiTheme="majorBidi" w:cstheme="majorBidi"/>
          <w:sz w:val="28"/>
          <w:szCs w:val="28"/>
          <w:lang w:val="ru-RU"/>
        </w:rPr>
        <w:t xml:space="preserve"> [62</w:t>
      </w:r>
      <w:r w:rsidR="00C86252" w:rsidRPr="00C86252">
        <w:rPr>
          <w:rFonts w:asciiTheme="majorBidi" w:hAnsiTheme="majorBidi" w:cstheme="majorBidi"/>
          <w:sz w:val="28"/>
          <w:szCs w:val="28"/>
          <w:lang w:val="ru-RU"/>
        </w:rPr>
        <w:t>].</w:t>
      </w:r>
    </w:p>
    <w:p w14:paraId="69568821" w14:textId="77777777" w:rsidR="00812224" w:rsidRPr="0062788D" w:rsidRDefault="00812224" w:rsidP="001A7ADA">
      <w:pPr>
        <w:tabs>
          <w:tab w:val="left" w:pos="9356"/>
        </w:tabs>
        <w:spacing w:after="0" w:line="240" w:lineRule="auto"/>
        <w:ind w:firstLine="709"/>
        <w:jc w:val="lowKashida"/>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Өну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кезінде</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жасыл</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қарақұмықты</w:t>
      </w:r>
      <w:r w:rsidRPr="0062788D">
        <w:rPr>
          <w:rFonts w:asciiTheme="majorBidi" w:hAnsiTheme="majorBidi" w:cstheme="majorBidi"/>
          <w:sz w:val="28"/>
          <w:szCs w:val="28"/>
          <w:lang w:val="ru-RU"/>
        </w:rPr>
        <w:t>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қоректік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құнын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айтарлықтай</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w:t>
      </w:r>
      <w:r>
        <w:rPr>
          <w:rFonts w:asciiTheme="majorBidi" w:hAnsiTheme="majorBidi" w:cstheme="majorBidi"/>
          <w:sz w:val="28"/>
          <w:szCs w:val="28"/>
          <w:lang w:val="ru-RU"/>
        </w:rPr>
        <w:t>ады</w:t>
      </w:r>
      <w:proofErr w:type="spellEnd"/>
      <w:r>
        <w:rPr>
          <w:rFonts w:asciiTheme="majorBidi" w:hAnsiTheme="majorBidi" w:cstheme="majorBidi"/>
          <w:sz w:val="28"/>
          <w:szCs w:val="28"/>
          <w:lang w:val="ru-RU"/>
        </w:rPr>
        <w:t>,</w:t>
      </w:r>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амилазалар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протеазалар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липазалар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фитазалар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белсендіріледі</w:t>
      </w:r>
      <w:proofErr w:type="spellEnd"/>
      <w:r w:rsidRPr="0062788D">
        <w:rPr>
          <w:rFonts w:asciiTheme="majorBidi" w:hAnsiTheme="majorBidi" w:cstheme="majorBidi"/>
          <w:sz w:val="28"/>
          <w:szCs w:val="28"/>
          <w:lang w:val="ru-RU"/>
        </w:rPr>
        <w:t xml:space="preserve">; крахмал мен </w:t>
      </w:r>
      <w:proofErr w:type="spellStart"/>
      <w:r w:rsidRPr="0062788D">
        <w:rPr>
          <w:rFonts w:asciiTheme="majorBidi" w:hAnsiTheme="majorBidi" w:cstheme="majorBidi"/>
          <w:sz w:val="28"/>
          <w:szCs w:val="28"/>
          <w:lang w:val="ru-RU"/>
        </w:rPr>
        <w:lastRenderedPageBreak/>
        <w:t>ақуыздар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жеңіл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сіңетін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қанттар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аминқышқылдарына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ыдырайды</w:t>
      </w:r>
      <w:proofErr w:type="spellEnd"/>
      <w:r w:rsidRPr="0062788D">
        <w:rPr>
          <w:rFonts w:asciiTheme="majorBidi" w:hAnsiTheme="majorBidi" w:cstheme="majorBidi"/>
          <w:sz w:val="28"/>
          <w:szCs w:val="28"/>
          <w:lang w:val="ru-RU"/>
        </w:rPr>
        <w:t xml:space="preserve">. С, Е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В </w:t>
      </w:r>
      <w:proofErr w:type="spellStart"/>
      <w:r w:rsidRPr="0062788D">
        <w:rPr>
          <w:rFonts w:asciiTheme="majorBidi" w:hAnsiTheme="majorBidi" w:cstheme="majorBidi"/>
          <w:sz w:val="28"/>
          <w:szCs w:val="28"/>
          <w:lang w:val="ru-RU"/>
        </w:rPr>
        <w:t>тобы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витаминдерінің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мөлшері</w:t>
      </w:r>
      <w:proofErr w:type="spellEnd"/>
      <w:r w:rsidRPr="0062788D">
        <w:rPr>
          <w:rFonts w:asciiTheme="majorBidi" w:hAnsiTheme="majorBidi" w:cstheme="majorBidi"/>
          <w:sz w:val="28"/>
          <w:szCs w:val="28"/>
          <w:lang w:val="ru-RU"/>
        </w:rPr>
        <w:t xml:space="preserve"> 2-5 </w:t>
      </w:r>
      <w:proofErr w:type="spellStart"/>
      <w:r w:rsidRPr="0062788D">
        <w:rPr>
          <w:rFonts w:asciiTheme="majorBidi" w:hAnsiTheme="majorBidi" w:cstheme="majorBidi"/>
          <w:sz w:val="28"/>
          <w:szCs w:val="28"/>
          <w:lang w:val="ru-RU"/>
        </w:rPr>
        <w:t>есе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көбейеді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темір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мырыш</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магнийдің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биожетімділігі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артады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Антитаминдік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факторлардың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фитаттар</w:t>
      </w:r>
      <w:proofErr w:type="spellEnd"/>
      <w:r w:rsidRPr="0062788D">
        <w:rPr>
          <w:rFonts w:asciiTheme="majorBidi" w:hAnsiTheme="majorBidi" w:cstheme="majorBidi"/>
          <w:sz w:val="28"/>
          <w:szCs w:val="28"/>
          <w:lang w:val="ru-RU"/>
        </w:rPr>
        <w:t xml:space="preserve">, фермент </w:t>
      </w:r>
      <w:proofErr w:type="spellStart"/>
      <w:r w:rsidRPr="0062788D">
        <w:rPr>
          <w:rFonts w:asciiTheme="majorBidi" w:hAnsiTheme="majorBidi" w:cstheme="majorBidi"/>
          <w:sz w:val="28"/>
          <w:szCs w:val="28"/>
          <w:lang w:val="ru-RU"/>
        </w:rPr>
        <w:t>ингибиторлары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үлесі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азайып</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қоректік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заттардың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сіңірілуі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жақсарады</w:t>
      </w:r>
      <w:proofErr w:type="spellEnd"/>
      <w:r w:rsidRPr="0062788D">
        <w:rPr>
          <w:rFonts w:asciiTheme="majorBidi" w:hAnsiTheme="majorBidi" w:cstheme="majorBidi"/>
          <w:sz w:val="28"/>
          <w:szCs w:val="28"/>
          <w:lang w:val="ru-RU"/>
        </w:rPr>
        <w:t xml:space="preserve"> [</w:t>
      </w:r>
      <w:r w:rsidR="00AF7653">
        <w:rPr>
          <w:rFonts w:asciiTheme="majorBidi" w:hAnsiTheme="majorBidi" w:cstheme="majorBidi"/>
          <w:sz w:val="28"/>
          <w:szCs w:val="28"/>
          <w:lang w:val="ru-RU"/>
        </w:rPr>
        <w:t>53</w:t>
      </w:r>
      <w:r w:rsidRPr="0062788D">
        <w:rPr>
          <w:rFonts w:asciiTheme="majorBidi" w:hAnsiTheme="majorBidi" w:cstheme="majorBidi"/>
          <w:sz w:val="28"/>
          <w:szCs w:val="28"/>
          <w:lang w:val="ru-RU"/>
        </w:rPr>
        <w:t>].</w:t>
      </w:r>
    </w:p>
    <w:p w14:paraId="69568822" w14:textId="77777777" w:rsidR="00812224" w:rsidRPr="0062788D" w:rsidRDefault="00812224" w:rsidP="001A7ADA">
      <w:pPr>
        <w:tabs>
          <w:tab w:val="left" w:pos="9356"/>
        </w:tabs>
        <w:spacing w:after="0" w:line="240" w:lineRule="auto"/>
        <w:ind w:firstLine="709"/>
        <w:jc w:val="lowKashida"/>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Өнген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жасыл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нан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сүт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өнімдері</w:t>
      </w:r>
      <w:proofErr w:type="spellEnd"/>
      <w:r w:rsidRPr="0062788D">
        <w:rPr>
          <w:rFonts w:asciiTheme="majorBidi" w:hAnsiTheme="majorBidi" w:cstheme="majorBidi"/>
          <w:sz w:val="28"/>
          <w:szCs w:val="28"/>
          <w:lang w:val="ru-RU"/>
        </w:rPr>
        <w:t xml:space="preserve">, смузи мен </w:t>
      </w:r>
      <w:proofErr w:type="spellStart"/>
      <w:r w:rsidRPr="0062788D">
        <w:rPr>
          <w:rFonts w:asciiTheme="majorBidi" w:hAnsiTheme="majorBidi" w:cstheme="majorBidi"/>
          <w:sz w:val="28"/>
          <w:szCs w:val="28"/>
          <w:lang w:val="ru-RU"/>
        </w:rPr>
        <w:t>батончиктер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өндірісінде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антиоксиданттар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ингредиенттердің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көзі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ретінде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қолданылады</w:t>
      </w:r>
      <w:proofErr w:type="spellEnd"/>
      <w:r w:rsidRPr="0062788D">
        <w:rPr>
          <w:rFonts w:asciiTheme="majorBidi" w:hAnsiTheme="majorBidi" w:cstheme="majorBidi"/>
          <w:sz w:val="28"/>
          <w:szCs w:val="28"/>
          <w:lang w:val="ru-RU"/>
        </w:rPr>
        <w:t xml:space="preserve">. Ол </w:t>
      </w:r>
      <w:proofErr w:type="spellStart"/>
      <w:r w:rsidRPr="0062788D">
        <w:rPr>
          <w:rFonts w:asciiTheme="majorBidi" w:hAnsiTheme="majorBidi" w:cstheme="majorBidi"/>
          <w:sz w:val="28"/>
          <w:szCs w:val="28"/>
          <w:lang w:val="ru-RU"/>
        </w:rPr>
        <w:t>бұйымдардың</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құрылымы</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ылғал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байланыстыру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қабілетін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жақсартады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жасанды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қоспаларға</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қажеттілікті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төмендетеді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өнімдерді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витаминдер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минералдармен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байытады</w:t>
      </w:r>
      <w:proofErr w:type="spellEnd"/>
      <w:r w:rsidRPr="0062788D">
        <w:rPr>
          <w:rFonts w:asciiTheme="majorBidi" w:hAnsiTheme="majorBidi" w:cstheme="majorBidi"/>
          <w:sz w:val="28"/>
          <w:szCs w:val="28"/>
          <w:lang w:val="ru-RU"/>
        </w:rPr>
        <w:t>.</w:t>
      </w:r>
    </w:p>
    <w:p w14:paraId="69568823" w14:textId="77777777" w:rsidR="00812224" w:rsidRDefault="00812224" w:rsidP="001A7ADA">
      <w:pPr>
        <w:tabs>
          <w:tab w:val="left" w:pos="9356"/>
        </w:tabs>
        <w:spacing w:after="0" w:line="240" w:lineRule="auto"/>
        <w:ind w:firstLine="709"/>
        <w:jc w:val="lowKashida"/>
        <w:rPr>
          <w:rFonts w:asciiTheme="majorBidi" w:hAnsiTheme="majorBidi" w:cstheme="majorBidi"/>
          <w:sz w:val="28"/>
          <w:szCs w:val="28"/>
          <w:lang w:val="ru-RU"/>
        </w:rPr>
      </w:pPr>
      <w:proofErr w:type="spellStart"/>
      <w:r w:rsidRPr="0062788D">
        <w:rPr>
          <w:rFonts w:asciiTheme="majorBidi" w:hAnsiTheme="majorBidi" w:cstheme="majorBidi"/>
          <w:sz w:val="28"/>
          <w:szCs w:val="28"/>
          <w:lang w:val="ru-RU"/>
        </w:rPr>
        <w:t>Өнг</w:t>
      </w:r>
      <w:r>
        <w:rPr>
          <w:rFonts w:asciiTheme="majorBidi" w:hAnsiTheme="majorBidi" w:cstheme="majorBidi"/>
          <w:sz w:val="28"/>
          <w:szCs w:val="28"/>
          <w:lang w:val="ru-RU"/>
        </w:rPr>
        <w:t>ен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жүйелі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тұтыну</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жалпы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нығайтушы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әсер</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береді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зат</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алмасуды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реттеуге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қант</w:t>
      </w:r>
      <w:proofErr w:type="spellEnd"/>
      <w:r w:rsidRPr="0062788D">
        <w:rPr>
          <w:rFonts w:asciiTheme="majorBidi" w:hAnsiTheme="majorBidi" w:cstheme="majorBidi"/>
          <w:sz w:val="28"/>
          <w:szCs w:val="28"/>
          <w:lang w:val="ru-RU"/>
        </w:rPr>
        <w:t xml:space="preserve"> пен холестерин </w:t>
      </w:r>
      <w:proofErr w:type="spellStart"/>
      <w:r w:rsidRPr="0062788D">
        <w:rPr>
          <w:rFonts w:asciiTheme="majorBidi" w:hAnsiTheme="majorBidi" w:cstheme="majorBidi"/>
          <w:sz w:val="28"/>
          <w:szCs w:val="28"/>
          <w:lang w:val="ru-RU"/>
        </w:rPr>
        <w:t>деңгейін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төмендетуге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тамырлар</w:t>
      </w:r>
      <w:proofErr w:type="spellEnd"/>
      <w:r w:rsidRPr="0062788D">
        <w:rPr>
          <w:rFonts w:asciiTheme="majorBidi" w:hAnsiTheme="majorBidi" w:cstheme="majorBidi"/>
          <w:sz w:val="28"/>
          <w:szCs w:val="28"/>
          <w:lang w:val="ru-RU"/>
        </w:rPr>
        <w:t xml:space="preserve"> мен </w:t>
      </w:r>
      <w:proofErr w:type="spellStart"/>
      <w:r w:rsidRPr="0062788D">
        <w:rPr>
          <w:rFonts w:asciiTheme="majorBidi" w:hAnsiTheme="majorBidi" w:cstheme="majorBidi"/>
          <w:sz w:val="28"/>
          <w:szCs w:val="28"/>
          <w:lang w:val="ru-RU"/>
        </w:rPr>
        <w:t>сүйек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тінін</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бекітуге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септеседі</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Демек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жасыл</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қарақұмық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жоғары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биологиялық</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құндылығы</w:t>
      </w:r>
      <w:proofErr w:type="spellEnd"/>
      <w:r w:rsidRPr="0062788D">
        <w:rPr>
          <w:rFonts w:asciiTheme="majorBidi" w:hAnsiTheme="majorBidi" w:cstheme="majorBidi"/>
          <w:sz w:val="28"/>
          <w:szCs w:val="28"/>
          <w:lang w:val="ru-RU"/>
        </w:rPr>
        <w:t xml:space="preserve"> бар </w:t>
      </w:r>
      <w:proofErr w:type="spellStart"/>
      <w:r w:rsidRPr="0062788D">
        <w:rPr>
          <w:rFonts w:asciiTheme="majorBidi" w:hAnsiTheme="majorBidi" w:cstheme="majorBidi"/>
          <w:sz w:val="28"/>
          <w:szCs w:val="28"/>
          <w:lang w:val="ru-RU"/>
        </w:rPr>
        <w:t>табиғи</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функционалдық</w:t>
      </w:r>
      <w:proofErr w:type="spellEnd"/>
      <w:r w:rsidRPr="0062788D">
        <w:rPr>
          <w:rFonts w:asciiTheme="majorBidi" w:hAnsiTheme="majorBidi" w:cstheme="majorBidi"/>
          <w:sz w:val="28"/>
          <w:szCs w:val="28"/>
          <w:lang w:val="ru-RU"/>
        </w:rPr>
        <w:t xml:space="preserve"> компонент </w:t>
      </w:r>
      <w:proofErr w:type="spellStart"/>
      <w:r w:rsidRPr="0062788D">
        <w:rPr>
          <w:rFonts w:asciiTheme="majorBidi" w:hAnsiTheme="majorBidi" w:cstheme="majorBidi"/>
          <w:sz w:val="28"/>
          <w:szCs w:val="28"/>
          <w:lang w:val="ru-RU"/>
        </w:rPr>
        <w:t>және</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салауатты</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емдәмдік</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тағам</w:t>
      </w:r>
      <w:proofErr w:type="spellEnd"/>
      <w:r w:rsidRPr="0062788D">
        <w:rPr>
          <w:rFonts w:asciiTheme="majorBidi" w:hAnsiTheme="majorBidi" w:cstheme="majorBidi"/>
          <w:sz w:val="28"/>
          <w:szCs w:val="28"/>
          <w:lang w:val="ru-RU"/>
        </w:rPr>
        <w:t xml:space="preserve"> </w:t>
      </w:r>
      <w:proofErr w:type="spellStart"/>
      <w:r w:rsidRPr="0062788D">
        <w:rPr>
          <w:rFonts w:asciiTheme="majorBidi" w:hAnsiTheme="majorBidi" w:cstheme="majorBidi"/>
          <w:sz w:val="28"/>
          <w:szCs w:val="28"/>
          <w:lang w:val="ru-RU"/>
        </w:rPr>
        <w:t>технология</w:t>
      </w:r>
      <w:r w:rsidR="00A43C61">
        <w:rPr>
          <w:rFonts w:asciiTheme="majorBidi" w:hAnsiTheme="majorBidi" w:cstheme="majorBidi"/>
          <w:sz w:val="28"/>
          <w:szCs w:val="28"/>
          <w:lang w:val="ru-RU"/>
        </w:rPr>
        <w:t>ларында</w:t>
      </w:r>
      <w:proofErr w:type="spellEnd"/>
      <w:r w:rsidR="00A43C61">
        <w:rPr>
          <w:rFonts w:asciiTheme="majorBidi" w:hAnsiTheme="majorBidi" w:cstheme="majorBidi"/>
          <w:sz w:val="28"/>
          <w:szCs w:val="28"/>
          <w:lang w:val="ru-RU"/>
        </w:rPr>
        <w:t xml:space="preserve"> </w:t>
      </w:r>
      <w:proofErr w:type="spellStart"/>
      <w:r w:rsidR="00A43C61">
        <w:rPr>
          <w:rFonts w:asciiTheme="majorBidi" w:hAnsiTheme="majorBidi" w:cstheme="majorBidi"/>
          <w:sz w:val="28"/>
          <w:szCs w:val="28"/>
          <w:lang w:val="ru-RU"/>
        </w:rPr>
        <w:t>кеңінен</w:t>
      </w:r>
      <w:proofErr w:type="spellEnd"/>
      <w:r w:rsidR="00A43C61">
        <w:rPr>
          <w:rFonts w:asciiTheme="majorBidi" w:hAnsiTheme="majorBidi" w:cstheme="majorBidi"/>
          <w:sz w:val="28"/>
          <w:szCs w:val="28"/>
          <w:lang w:val="ru-RU"/>
        </w:rPr>
        <w:t xml:space="preserve"> </w:t>
      </w:r>
      <w:proofErr w:type="spellStart"/>
      <w:r w:rsidR="00A43C61">
        <w:rPr>
          <w:rFonts w:asciiTheme="majorBidi" w:hAnsiTheme="majorBidi" w:cstheme="majorBidi"/>
          <w:sz w:val="28"/>
          <w:szCs w:val="28"/>
          <w:lang w:val="ru-RU"/>
        </w:rPr>
        <w:t>қолдануға</w:t>
      </w:r>
      <w:proofErr w:type="spellEnd"/>
      <w:r w:rsidR="00A43C61">
        <w:rPr>
          <w:rFonts w:asciiTheme="majorBidi" w:hAnsiTheme="majorBidi" w:cstheme="majorBidi"/>
          <w:sz w:val="28"/>
          <w:szCs w:val="28"/>
          <w:lang w:val="ru-RU"/>
        </w:rPr>
        <w:t xml:space="preserve"> </w:t>
      </w:r>
      <w:proofErr w:type="spellStart"/>
      <w:r w:rsidR="00A43C61">
        <w:rPr>
          <w:rFonts w:asciiTheme="majorBidi" w:hAnsiTheme="majorBidi" w:cstheme="majorBidi"/>
          <w:sz w:val="28"/>
          <w:szCs w:val="28"/>
          <w:lang w:val="ru-RU"/>
        </w:rPr>
        <w:t>лайық</w:t>
      </w:r>
      <w:proofErr w:type="spellEnd"/>
      <w:r w:rsidR="00A43C61">
        <w:rPr>
          <w:rFonts w:asciiTheme="majorBidi" w:hAnsiTheme="majorBidi" w:cstheme="majorBidi"/>
          <w:sz w:val="28"/>
          <w:szCs w:val="28"/>
          <w:lang w:val="ru-RU"/>
        </w:rPr>
        <w:t>.</w:t>
      </w:r>
    </w:p>
    <w:p w14:paraId="69568824" w14:textId="77777777" w:rsidR="00A43C61" w:rsidRPr="0062788D" w:rsidRDefault="00A43C61" w:rsidP="001A7ADA">
      <w:pPr>
        <w:tabs>
          <w:tab w:val="left" w:pos="9356"/>
        </w:tabs>
        <w:spacing w:after="0" w:line="240" w:lineRule="auto"/>
        <w:ind w:firstLine="709"/>
        <w:jc w:val="lowKashida"/>
        <w:rPr>
          <w:rFonts w:asciiTheme="majorBidi" w:hAnsiTheme="majorBidi" w:cstheme="majorBidi"/>
          <w:sz w:val="28"/>
          <w:szCs w:val="28"/>
          <w:lang w:val="ru-RU"/>
        </w:rPr>
      </w:pPr>
    </w:p>
    <w:p w14:paraId="69568825" w14:textId="77777777" w:rsidR="00812224" w:rsidRDefault="00752D8D" w:rsidP="00A43C61">
      <w:pPr>
        <w:tabs>
          <w:tab w:val="left" w:pos="9356"/>
        </w:tabs>
        <w:spacing w:after="0" w:line="240" w:lineRule="auto"/>
        <w:jc w:val="lowKashida"/>
        <w:rPr>
          <w:rFonts w:asciiTheme="majorBidi" w:hAnsiTheme="majorBidi" w:cstheme="majorBidi"/>
          <w:sz w:val="28"/>
          <w:szCs w:val="28"/>
          <w:lang w:val="ru-RU"/>
        </w:rPr>
      </w:pPr>
      <w:proofErr w:type="spellStart"/>
      <w:r>
        <w:rPr>
          <w:rFonts w:asciiTheme="majorBidi" w:hAnsiTheme="majorBidi" w:cstheme="majorBidi"/>
          <w:bCs/>
          <w:sz w:val="28"/>
          <w:szCs w:val="28"/>
          <w:lang w:val="ru-RU"/>
        </w:rPr>
        <w:t>Кесте</w:t>
      </w:r>
      <w:proofErr w:type="spellEnd"/>
      <w:r>
        <w:rPr>
          <w:rFonts w:asciiTheme="majorBidi" w:hAnsiTheme="majorBidi" w:cstheme="majorBidi"/>
          <w:bCs/>
          <w:sz w:val="28"/>
          <w:szCs w:val="28"/>
          <w:lang w:val="ru-RU"/>
        </w:rPr>
        <w:t xml:space="preserve"> 1</w:t>
      </w:r>
      <w:r w:rsidR="00812224" w:rsidRPr="00BF2874">
        <w:rPr>
          <w:rFonts w:asciiTheme="majorBidi" w:hAnsiTheme="majorBidi" w:cstheme="majorBidi"/>
          <w:bCs/>
          <w:sz w:val="28"/>
          <w:szCs w:val="28"/>
          <w:lang w:val="ru-RU"/>
        </w:rPr>
        <w:t xml:space="preserve"> – </w:t>
      </w:r>
      <w:proofErr w:type="spellStart"/>
      <w:r w:rsidR="00812224" w:rsidRPr="00BF2874">
        <w:rPr>
          <w:rFonts w:asciiTheme="majorBidi" w:hAnsiTheme="majorBidi" w:cstheme="majorBidi"/>
          <w:bCs/>
          <w:sz w:val="28"/>
          <w:szCs w:val="28"/>
          <w:lang w:val="ru-RU"/>
        </w:rPr>
        <w:t>Жасыл</w:t>
      </w:r>
      <w:proofErr w:type="spellEnd"/>
      <w:r w:rsidR="00812224" w:rsidRPr="00BF2874">
        <w:rPr>
          <w:rFonts w:asciiTheme="majorBidi" w:hAnsiTheme="majorBidi" w:cstheme="majorBidi"/>
          <w:bCs/>
          <w:sz w:val="28"/>
          <w:szCs w:val="28"/>
          <w:lang w:val="ru-RU"/>
        </w:rPr>
        <w:t xml:space="preserve"> </w:t>
      </w:r>
      <w:proofErr w:type="spellStart"/>
      <w:r w:rsidR="00812224" w:rsidRPr="00BF2874">
        <w:rPr>
          <w:rFonts w:asciiTheme="majorBidi" w:hAnsiTheme="majorBidi" w:cstheme="majorBidi"/>
          <w:bCs/>
          <w:sz w:val="28"/>
          <w:szCs w:val="28"/>
          <w:lang w:val="ru-RU"/>
        </w:rPr>
        <w:t>қарақұмықтың</w:t>
      </w:r>
      <w:proofErr w:type="spellEnd"/>
      <w:r w:rsidR="00812224" w:rsidRPr="00BF2874">
        <w:rPr>
          <w:rFonts w:asciiTheme="majorBidi" w:hAnsiTheme="majorBidi" w:cstheme="majorBidi"/>
          <w:bCs/>
          <w:sz w:val="28"/>
          <w:szCs w:val="28"/>
          <w:lang w:val="ru-RU"/>
        </w:rPr>
        <w:t xml:space="preserve"> </w:t>
      </w:r>
      <w:proofErr w:type="spellStart"/>
      <w:r w:rsidR="00812224" w:rsidRPr="00BF2874">
        <w:rPr>
          <w:rFonts w:asciiTheme="majorBidi" w:hAnsiTheme="majorBidi" w:cstheme="majorBidi"/>
          <w:bCs/>
          <w:sz w:val="28"/>
          <w:szCs w:val="28"/>
          <w:lang w:val="ru-RU"/>
        </w:rPr>
        <w:t>химиялық</w:t>
      </w:r>
      <w:proofErr w:type="spellEnd"/>
      <w:r w:rsidR="00812224" w:rsidRPr="00BF2874">
        <w:rPr>
          <w:rFonts w:asciiTheme="majorBidi" w:hAnsiTheme="majorBidi" w:cstheme="majorBidi"/>
          <w:bCs/>
          <w:sz w:val="28"/>
          <w:szCs w:val="28"/>
          <w:lang w:val="ru-RU"/>
        </w:rPr>
        <w:t xml:space="preserve"> </w:t>
      </w:r>
      <w:proofErr w:type="spellStart"/>
      <w:r w:rsidR="00812224" w:rsidRPr="00BF2874">
        <w:rPr>
          <w:rFonts w:asciiTheme="majorBidi" w:hAnsiTheme="majorBidi" w:cstheme="majorBidi"/>
          <w:bCs/>
          <w:sz w:val="28"/>
          <w:szCs w:val="28"/>
          <w:lang w:val="ru-RU"/>
        </w:rPr>
        <w:t>құрамы</w:t>
      </w:r>
      <w:proofErr w:type="spellEnd"/>
      <w:r w:rsidR="00812224" w:rsidRPr="00BF2874">
        <w:rPr>
          <w:rFonts w:asciiTheme="majorBidi" w:hAnsiTheme="majorBidi" w:cstheme="majorBidi"/>
          <w:bCs/>
          <w:sz w:val="28"/>
          <w:szCs w:val="28"/>
          <w:lang w:val="ru-RU"/>
        </w:rPr>
        <w:t xml:space="preserve">, 100 г </w:t>
      </w:r>
      <w:proofErr w:type="spellStart"/>
      <w:r w:rsidR="00812224" w:rsidRPr="00BF2874">
        <w:rPr>
          <w:rFonts w:asciiTheme="majorBidi" w:hAnsiTheme="majorBidi" w:cstheme="majorBidi"/>
          <w:bCs/>
          <w:sz w:val="28"/>
          <w:szCs w:val="28"/>
          <w:lang w:val="ru-RU"/>
        </w:rPr>
        <w:t>өнімге</w:t>
      </w:r>
      <w:proofErr w:type="spellEnd"/>
      <w:r w:rsidR="00812224" w:rsidRPr="00BF2874">
        <w:rPr>
          <w:rFonts w:asciiTheme="majorBidi" w:hAnsiTheme="majorBidi" w:cstheme="majorBidi"/>
          <w:bCs/>
          <w:sz w:val="28"/>
          <w:szCs w:val="28"/>
          <w:lang w:val="ru-RU"/>
        </w:rPr>
        <w:t xml:space="preserve"> г</w:t>
      </w:r>
      <w:r w:rsidR="00812224" w:rsidRPr="00BF2874">
        <w:rPr>
          <w:rFonts w:asciiTheme="majorBidi" w:hAnsiTheme="majorBidi" w:cstheme="majorBidi"/>
          <w:sz w:val="28"/>
          <w:szCs w:val="28"/>
          <w:lang w:val="ru-RU"/>
        </w:rPr>
        <w:t>*</w:t>
      </w:r>
    </w:p>
    <w:p w14:paraId="69568826" w14:textId="77777777" w:rsidR="00A43C61" w:rsidRPr="00BF2874" w:rsidRDefault="00A43C61" w:rsidP="00A43C61">
      <w:pPr>
        <w:tabs>
          <w:tab w:val="left" w:pos="9356"/>
        </w:tabs>
        <w:spacing w:after="0" w:line="240" w:lineRule="auto"/>
        <w:jc w:val="lowKashida"/>
        <w:rPr>
          <w:rFonts w:asciiTheme="majorBidi" w:hAnsiTheme="majorBidi" w:cstheme="majorBidi"/>
          <w:sz w:val="28"/>
          <w:szCs w:val="28"/>
          <w:lang w:val="ru-RU"/>
        </w:rPr>
      </w:pPr>
    </w:p>
    <w:tbl>
      <w:tblPr>
        <w:tblStyle w:val="TableNormal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13"/>
        <w:gridCol w:w="967"/>
        <w:gridCol w:w="967"/>
        <w:gridCol w:w="965"/>
        <w:gridCol w:w="1581"/>
        <w:gridCol w:w="1454"/>
        <w:gridCol w:w="1244"/>
        <w:gridCol w:w="938"/>
      </w:tblGrid>
      <w:tr w:rsidR="005A2835" w:rsidRPr="00807607" w14:paraId="6956882F" w14:textId="77777777" w:rsidTr="00807607">
        <w:trPr>
          <w:trHeight w:val="529"/>
          <w:jc w:val="center"/>
        </w:trPr>
        <w:tc>
          <w:tcPr>
            <w:tcW w:w="786" w:type="pct"/>
            <w:vMerge w:val="restart"/>
            <w:vAlign w:val="center"/>
            <w:hideMark/>
          </w:tcPr>
          <w:p w14:paraId="69568827"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Дақыл</w:t>
            </w:r>
          </w:p>
        </w:tc>
        <w:tc>
          <w:tcPr>
            <w:tcW w:w="502" w:type="pct"/>
            <w:vMerge w:val="restart"/>
            <w:vAlign w:val="center"/>
            <w:hideMark/>
          </w:tcPr>
          <w:p w14:paraId="69568828"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Су</w:t>
            </w:r>
          </w:p>
        </w:tc>
        <w:tc>
          <w:tcPr>
            <w:tcW w:w="502" w:type="pct"/>
            <w:vMerge w:val="restart"/>
            <w:vAlign w:val="center"/>
            <w:hideMark/>
          </w:tcPr>
          <w:p w14:paraId="69568829"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Ақуыз</w:t>
            </w:r>
          </w:p>
        </w:tc>
        <w:tc>
          <w:tcPr>
            <w:tcW w:w="501" w:type="pct"/>
            <w:vMerge w:val="restart"/>
            <w:vAlign w:val="center"/>
            <w:hideMark/>
          </w:tcPr>
          <w:p w14:paraId="6956882A"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Май</w:t>
            </w:r>
          </w:p>
        </w:tc>
        <w:tc>
          <w:tcPr>
            <w:tcW w:w="821" w:type="pct"/>
            <w:vMerge w:val="restart"/>
            <w:vAlign w:val="center"/>
            <w:hideMark/>
          </w:tcPr>
          <w:p w14:paraId="6956882B"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Моно- және дисахаридтер</w:t>
            </w:r>
          </w:p>
        </w:tc>
        <w:tc>
          <w:tcPr>
            <w:tcW w:w="755" w:type="pct"/>
            <w:vMerge w:val="restart"/>
            <w:vAlign w:val="center"/>
            <w:hideMark/>
          </w:tcPr>
          <w:p w14:paraId="6956882C"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Крахмал және декстриндер</w:t>
            </w:r>
          </w:p>
        </w:tc>
        <w:tc>
          <w:tcPr>
            <w:tcW w:w="646" w:type="pct"/>
            <w:vMerge w:val="restart"/>
            <w:vAlign w:val="center"/>
            <w:hideMark/>
          </w:tcPr>
          <w:p w14:paraId="6956882D"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Клетчатка</w:t>
            </w:r>
          </w:p>
        </w:tc>
        <w:tc>
          <w:tcPr>
            <w:tcW w:w="487" w:type="pct"/>
            <w:vMerge w:val="restart"/>
            <w:vAlign w:val="center"/>
            <w:hideMark/>
          </w:tcPr>
          <w:p w14:paraId="6956882E" w14:textId="77777777" w:rsidR="00812224" w:rsidRPr="00807607" w:rsidRDefault="00812224" w:rsidP="00807607">
            <w:pPr>
              <w:pStyle w:val="TableParagraph"/>
              <w:tabs>
                <w:tab w:val="left" w:pos="9356"/>
              </w:tabs>
              <w:spacing w:line="240" w:lineRule="auto"/>
              <w:rPr>
                <w:sz w:val="24"/>
                <w:szCs w:val="24"/>
              </w:rPr>
            </w:pPr>
            <w:r w:rsidRPr="00807607">
              <w:rPr>
                <w:b/>
                <w:bCs/>
                <w:sz w:val="24"/>
                <w:szCs w:val="24"/>
              </w:rPr>
              <w:t>Күл</w:t>
            </w:r>
          </w:p>
        </w:tc>
      </w:tr>
      <w:tr w:rsidR="005A2835" w:rsidRPr="00807607" w14:paraId="69568838" w14:textId="77777777" w:rsidTr="00807607">
        <w:trPr>
          <w:trHeight w:val="529"/>
          <w:jc w:val="center"/>
        </w:trPr>
        <w:tc>
          <w:tcPr>
            <w:tcW w:w="786" w:type="pct"/>
            <w:vMerge/>
            <w:tcBorders>
              <w:top w:val="single" w:sz="4" w:space="0" w:color="000000"/>
              <w:left w:val="single" w:sz="4" w:space="0" w:color="000000"/>
              <w:bottom w:val="single" w:sz="4" w:space="0" w:color="000000"/>
              <w:right w:val="single" w:sz="4" w:space="0" w:color="000000"/>
            </w:tcBorders>
            <w:vAlign w:val="center"/>
            <w:hideMark/>
          </w:tcPr>
          <w:p w14:paraId="69568830"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c>
          <w:tcPr>
            <w:tcW w:w="502" w:type="pct"/>
            <w:vMerge/>
            <w:tcBorders>
              <w:top w:val="single" w:sz="4" w:space="0" w:color="000000"/>
              <w:left w:val="single" w:sz="4" w:space="0" w:color="000000"/>
              <w:bottom w:val="single" w:sz="4" w:space="0" w:color="000000"/>
              <w:right w:val="single" w:sz="4" w:space="0" w:color="000000"/>
            </w:tcBorders>
            <w:vAlign w:val="center"/>
            <w:hideMark/>
          </w:tcPr>
          <w:p w14:paraId="69568831"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c>
          <w:tcPr>
            <w:tcW w:w="502" w:type="pct"/>
            <w:vMerge/>
            <w:tcBorders>
              <w:top w:val="single" w:sz="4" w:space="0" w:color="000000"/>
              <w:left w:val="single" w:sz="4" w:space="0" w:color="000000"/>
              <w:bottom w:val="single" w:sz="4" w:space="0" w:color="000000"/>
              <w:right w:val="single" w:sz="4" w:space="0" w:color="000000"/>
            </w:tcBorders>
            <w:vAlign w:val="center"/>
            <w:hideMark/>
          </w:tcPr>
          <w:p w14:paraId="69568832"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c>
          <w:tcPr>
            <w:tcW w:w="501" w:type="pct"/>
            <w:vMerge/>
            <w:tcBorders>
              <w:top w:val="single" w:sz="4" w:space="0" w:color="000000"/>
              <w:left w:val="single" w:sz="4" w:space="0" w:color="000000"/>
              <w:bottom w:val="single" w:sz="4" w:space="0" w:color="000000"/>
              <w:right w:val="single" w:sz="4" w:space="0" w:color="000000"/>
            </w:tcBorders>
            <w:vAlign w:val="center"/>
            <w:hideMark/>
          </w:tcPr>
          <w:p w14:paraId="69568833"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c>
          <w:tcPr>
            <w:tcW w:w="821" w:type="pct"/>
            <w:vMerge/>
            <w:tcBorders>
              <w:top w:val="single" w:sz="4" w:space="0" w:color="000000"/>
              <w:left w:val="single" w:sz="4" w:space="0" w:color="000000"/>
              <w:bottom w:val="single" w:sz="4" w:space="0" w:color="000000"/>
              <w:right w:val="single" w:sz="4" w:space="0" w:color="000000"/>
            </w:tcBorders>
            <w:vAlign w:val="center"/>
            <w:hideMark/>
          </w:tcPr>
          <w:p w14:paraId="69568834"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c>
          <w:tcPr>
            <w:tcW w:w="755" w:type="pct"/>
            <w:vMerge/>
            <w:tcBorders>
              <w:top w:val="single" w:sz="4" w:space="0" w:color="000000"/>
              <w:left w:val="single" w:sz="4" w:space="0" w:color="000000"/>
              <w:bottom w:val="single" w:sz="4" w:space="0" w:color="000000"/>
              <w:right w:val="single" w:sz="4" w:space="0" w:color="000000"/>
            </w:tcBorders>
            <w:vAlign w:val="center"/>
            <w:hideMark/>
          </w:tcPr>
          <w:p w14:paraId="69568835"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c>
          <w:tcPr>
            <w:tcW w:w="646" w:type="pct"/>
            <w:vMerge/>
            <w:tcBorders>
              <w:top w:val="single" w:sz="4" w:space="0" w:color="000000"/>
              <w:left w:val="single" w:sz="4" w:space="0" w:color="000000"/>
              <w:bottom w:val="single" w:sz="4" w:space="0" w:color="000000"/>
              <w:right w:val="single" w:sz="4" w:space="0" w:color="000000"/>
            </w:tcBorders>
            <w:vAlign w:val="center"/>
            <w:hideMark/>
          </w:tcPr>
          <w:p w14:paraId="69568836"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c>
          <w:tcPr>
            <w:tcW w:w="487" w:type="pct"/>
            <w:vMerge/>
            <w:tcBorders>
              <w:top w:val="single" w:sz="4" w:space="0" w:color="000000"/>
              <w:left w:val="single" w:sz="4" w:space="0" w:color="000000"/>
              <w:bottom w:val="single" w:sz="4" w:space="0" w:color="000000"/>
              <w:right w:val="single" w:sz="4" w:space="0" w:color="000000"/>
            </w:tcBorders>
            <w:vAlign w:val="center"/>
            <w:hideMark/>
          </w:tcPr>
          <w:p w14:paraId="69568837" w14:textId="77777777" w:rsidR="00812224" w:rsidRPr="00807607" w:rsidRDefault="00812224" w:rsidP="00807607">
            <w:pPr>
              <w:tabs>
                <w:tab w:val="left" w:pos="9356"/>
              </w:tabs>
              <w:spacing w:line="240" w:lineRule="auto"/>
              <w:jc w:val="center"/>
              <w:rPr>
                <w:rFonts w:ascii="Times New Roman" w:eastAsia="Times New Roman" w:hAnsi="Times New Roman" w:cs="Times New Roman"/>
              </w:rPr>
            </w:pPr>
          </w:p>
        </w:tc>
      </w:tr>
      <w:tr w:rsidR="005A2835" w:rsidRPr="00807607" w14:paraId="69568841" w14:textId="77777777" w:rsidTr="00807607">
        <w:trPr>
          <w:trHeight w:val="323"/>
          <w:jc w:val="center"/>
        </w:trPr>
        <w:tc>
          <w:tcPr>
            <w:tcW w:w="786" w:type="pct"/>
            <w:vAlign w:val="center"/>
            <w:hideMark/>
          </w:tcPr>
          <w:p w14:paraId="69568839" w14:textId="77777777" w:rsidR="00812224" w:rsidRPr="00807607" w:rsidRDefault="00812224" w:rsidP="00807607">
            <w:pPr>
              <w:pStyle w:val="TableParagraph"/>
              <w:tabs>
                <w:tab w:val="left" w:pos="9356"/>
              </w:tabs>
              <w:spacing w:line="240" w:lineRule="auto"/>
              <w:rPr>
                <w:sz w:val="24"/>
                <w:szCs w:val="24"/>
              </w:rPr>
            </w:pPr>
            <w:r w:rsidRPr="00807607">
              <w:rPr>
                <w:sz w:val="24"/>
                <w:szCs w:val="24"/>
              </w:rPr>
              <w:t>Жасыл қарақұмық</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3A"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14,0</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3B"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11,6</w:t>
            </w:r>
          </w:p>
        </w:tc>
        <w:tc>
          <w:tcPr>
            <w:tcW w:w="501" w:type="pct"/>
            <w:tcBorders>
              <w:top w:val="single" w:sz="4" w:space="0" w:color="000000"/>
              <w:left w:val="single" w:sz="4" w:space="0" w:color="000000"/>
              <w:bottom w:val="single" w:sz="4" w:space="0" w:color="000000"/>
              <w:right w:val="single" w:sz="4" w:space="0" w:color="000000"/>
            </w:tcBorders>
            <w:vAlign w:val="center"/>
            <w:hideMark/>
          </w:tcPr>
          <w:p w14:paraId="6956883C"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3,22</w:t>
            </w:r>
          </w:p>
        </w:tc>
        <w:tc>
          <w:tcPr>
            <w:tcW w:w="821" w:type="pct"/>
            <w:tcBorders>
              <w:top w:val="single" w:sz="4" w:space="0" w:color="000000"/>
              <w:left w:val="single" w:sz="4" w:space="0" w:color="000000"/>
              <w:bottom w:val="single" w:sz="4" w:space="0" w:color="000000"/>
              <w:right w:val="single" w:sz="4" w:space="0" w:color="000000"/>
            </w:tcBorders>
            <w:vAlign w:val="center"/>
            <w:hideMark/>
          </w:tcPr>
          <w:p w14:paraId="6956883D"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1,2</w:t>
            </w:r>
          </w:p>
        </w:tc>
        <w:tc>
          <w:tcPr>
            <w:tcW w:w="755" w:type="pct"/>
            <w:tcBorders>
              <w:top w:val="single" w:sz="4" w:space="0" w:color="000000"/>
              <w:left w:val="single" w:sz="4" w:space="0" w:color="000000"/>
              <w:bottom w:val="single" w:sz="4" w:space="0" w:color="000000"/>
              <w:right w:val="single" w:sz="4" w:space="0" w:color="000000"/>
            </w:tcBorders>
            <w:vAlign w:val="center"/>
            <w:hideMark/>
          </w:tcPr>
          <w:p w14:paraId="6956883E"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56,9</w:t>
            </w:r>
          </w:p>
        </w:tc>
        <w:tc>
          <w:tcPr>
            <w:tcW w:w="646" w:type="pct"/>
            <w:tcBorders>
              <w:top w:val="single" w:sz="4" w:space="0" w:color="000000"/>
              <w:left w:val="single" w:sz="4" w:space="0" w:color="000000"/>
              <w:bottom w:val="single" w:sz="4" w:space="0" w:color="000000"/>
              <w:right w:val="single" w:sz="4" w:space="0" w:color="000000"/>
            </w:tcBorders>
            <w:vAlign w:val="center"/>
            <w:hideMark/>
          </w:tcPr>
          <w:p w14:paraId="6956883F"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10,8</w:t>
            </w:r>
          </w:p>
        </w:tc>
        <w:tc>
          <w:tcPr>
            <w:tcW w:w="487" w:type="pct"/>
            <w:tcBorders>
              <w:top w:val="single" w:sz="4" w:space="0" w:color="000000"/>
              <w:left w:val="single" w:sz="4" w:space="0" w:color="000000"/>
              <w:bottom w:val="single" w:sz="4" w:space="0" w:color="000000"/>
              <w:right w:val="single" w:sz="4" w:space="0" w:color="000000"/>
            </w:tcBorders>
            <w:vAlign w:val="center"/>
            <w:hideMark/>
          </w:tcPr>
          <w:p w14:paraId="69568840"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1,8</w:t>
            </w:r>
          </w:p>
        </w:tc>
      </w:tr>
      <w:tr w:rsidR="005A2835" w:rsidRPr="00807607" w14:paraId="6956884A" w14:textId="77777777" w:rsidTr="00807607">
        <w:trPr>
          <w:trHeight w:val="321"/>
          <w:jc w:val="center"/>
        </w:trPr>
        <w:tc>
          <w:tcPr>
            <w:tcW w:w="786" w:type="pct"/>
            <w:vAlign w:val="center"/>
            <w:hideMark/>
          </w:tcPr>
          <w:p w14:paraId="69568842" w14:textId="77777777" w:rsidR="00812224" w:rsidRPr="00807607" w:rsidRDefault="00812224" w:rsidP="00807607">
            <w:pPr>
              <w:pStyle w:val="TableParagraph"/>
              <w:tabs>
                <w:tab w:val="left" w:pos="9356"/>
              </w:tabs>
              <w:spacing w:line="240" w:lineRule="auto"/>
              <w:rPr>
                <w:sz w:val="24"/>
                <w:szCs w:val="24"/>
              </w:rPr>
            </w:pPr>
            <w:r w:rsidRPr="00807607">
              <w:rPr>
                <w:sz w:val="24"/>
                <w:szCs w:val="24"/>
              </w:rPr>
              <w:t>Жүгері</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43"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14,0</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44" w14:textId="77777777" w:rsidR="00812224" w:rsidRPr="00807607" w:rsidRDefault="00582BCE" w:rsidP="00807607">
            <w:pPr>
              <w:pStyle w:val="TableParagraph"/>
              <w:tabs>
                <w:tab w:val="left" w:pos="9356"/>
              </w:tabs>
              <w:spacing w:line="240" w:lineRule="auto"/>
              <w:rPr>
                <w:sz w:val="24"/>
                <w:szCs w:val="24"/>
              </w:rPr>
            </w:pPr>
            <w:r w:rsidRPr="00807607">
              <w:rPr>
                <w:spacing w:val="-4"/>
                <w:sz w:val="24"/>
                <w:szCs w:val="24"/>
              </w:rPr>
              <w:t>9</w:t>
            </w:r>
            <w:r w:rsidR="00812224" w:rsidRPr="00807607">
              <w:rPr>
                <w:spacing w:val="-4"/>
                <w:sz w:val="24"/>
                <w:szCs w:val="24"/>
              </w:rPr>
              <w:t>,3</w:t>
            </w:r>
          </w:p>
        </w:tc>
        <w:tc>
          <w:tcPr>
            <w:tcW w:w="501" w:type="pct"/>
            <w:tcBorders>
              <w:top w:val="single" w:sz="4" w:space="0" w:color="000000"/>
              <w:left w:val="single" w:sz="4" w:space="0" w:color="000000"/>
              <w:bottom w:val="single" w:sz="4" w:space="0" w:color="000000"/>
              <w:right w:val="single" w:sz="4" w:space="0" w:color="000000"/>
            </w:tcBorders>
            <w:vAlign w:val="center"/>
            <w:hideMark/>
          </w:tcPr>
          <w:p w14:paraId="69568845"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4,85</w:t>
            </w:r>
          </w:p>
        </w:tc>
        <w:tc>
          <w:tcPr>
            <w:tcW w:w="821" w:type="pct"/>
            <w:tcBorders>
              <w:top w:val="single" w:sz="4" w:space="0" w:color="000000"/>
              <w:left w:val="single" w:sz="4" w:space="0" w:color="000000"/>
              <w:bottom w:val="single" w:sz="4" w:space="0" w:color="000000"/>
              <w:right w:val="single" w:sz="4" w:space="0" w:color="000000"/>
            </w:tcBorders>
            <w:vAlign w:val="center"/>
            <w:hideMark/>
          </w:tcPr>
          <w:p w14:paraId="69568846"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1,5</w:t>
            </w:r>
          </w:p>
        </w:tc>
        <w:tc>
          <w:tcPr>
            <w:tcW w:w="755" w:type="pct"/>
            <w:tcBorders>
              <w:top w:val="single" w:sz="4" w:space="0" w:color="000000"/>
              <w:left w:val="single" w:sz="4" w:space="0" w:color="000000"/>
              <w:bottom w:val="single" w:sz="4" w:space="0" w:color="000000"/>
              <w:right w:val="single" w:sz="4" w:space="0" w:color="000000"/>
            </w:tcBorders>
            <w:vAlign w:val="center"/>
            <w:hideMark/>
          </w:tcPr>
          <w:p w14:paraId="69568847"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54,9</w:t>
            </w:r>
          </w:p>
        </w:tc>
        <w:tc>
          <w:tcPr>
            <w:tcW w:w="646" w:type="pct"/>
            <w:tcBorders>
              <w:top w:val="single" w:sz="4" w:space="0" w:color="000000"/>
              <w:left w:val="single" w:sz="4" w:space="0" w:color="000000"/>
              <w:bottom w:val="single" w:sz="4" w:space="0" w:color="000000"/>
              <w:right w:val="single" w:sz="4" w:space="0" w:color="000000"/>
            </w:tcBorders>
            <w:vAlign w:val="center"/>
            <w:hideMark/>
          </w:tcPr>
          <w:p w14:paraId="69568848"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2,1</w:t>
            </w:r>
          </w:p>
        </w:tc>
        <w:tc>
          <w:tcPr>
            <w:tcW w:w="487" w:type="pct"/>
            <w:tcBorders>
              <w:top w:val="single" w:sz="4" w:space="0" w:color="000000"/>
              <w:left w:val="single" w:sz="4" w:space="0" w:color="000000"/>
              <w:bottom w:val="single" w:sz="4" w:space="0" w:color="000000"/>
              <w:right w:val="single" w:sz="4" w:space="0" w:color="000000"/>
            </w:tcBorders>
            <w:vAlign w:val="center"/>
            <w:hideMark/>
          </w:tcPr>
          <w:p w14:paraId="69568849"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1,2</w:t>
            </w:r>
          </w:p>
        </w:tc>
      </w:tr>
      <w:tr w:rsidR="005A2835" w:rsidRPr="00807607" w14:paraId="69568853" w14:textId="77777777" w:rsidTr="00807607">
        <w:trPr>
          <w:trHeight w:val="321"/>
          <w:jc w:val="center"/>
        </w:trPr>
        <w:tc>
          <w:tcPr>
            <w:tcW w:w="786" w:type="pct"/>
            <w:vAlign w:val="center"/>
            <w:hideMark/>
          </w:tcPr>
          <w:p w14:paraId="6956884B" w14:textId="77777777" w:rsidR="00812224" w:rsidRPr="00807607" w:rsidRDefault="00812224" w:rsidP="00807607">
            <w:pPr>
              <w:pStyle w:val="TableParagraph"/>
              <w:tabs>
                <w:tab w:val="left" w:pos="9356"/>
              </w:tabs>
              <w:spacing w:line="240" w:lineRule="auto"/>
              <w:rPr>
                <w:sz w:val="24"/>
                <w:szCs w:val="24"/>
              </w:rPr>
            </w:pPr>
            <w:r w:rsidRPr="00807607">
              <w:rPr>
                <w:sz w:val="24"/>
                <w:szCs w:val="24"/>
              </w:rPr>
              <w:t>Сұлы</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4C"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13,5</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4D"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10,2</w:t>
            </w:r>
          </w:p>
        </w:tc>
        <w:tc>
          <w:tcPr>
            <w:tcW w:w="501" w:type="pct"/>
            <w:tcBorders>
              <w:top w:val="single" w:sz="4" w:space="0" w:color="000000"/>
              <w:left w:val="single" w:sz="4" w:space="0" w:color="000000"/>
              <w:bottom w:val="single" w:sz="4" w:space="0" w:color="000000"/>
              <w:right w:val="single" w:sz="4" w:space="0" w:color="000000"/>
            </w:tcBorders>
            <w:vAlign w:val="center"/>
            <w:hideMark/>
          </w:tcPr>
          <w:p w14:paraId="6956884E"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6,21</w:t>
            </w:r>
          </w:p>
        </w:tc>
        <w:tc>
          <w:tcPr>
            <w:tcW w:w="821" w:type="pct"/>
            <w:tcBorders>
              <w:top w:val="single" w:sz="4" w:space="0" w:color="000000"/>
              <w:left w:val="single" w:sz="4" w:space="0" w:color="000000"/>
              <w:bottom w:val="single" w:sz="4" w:space="0" w:color="000000"/>
              <w:right w:val="single" w:sz="4" w:space="0" w:color="000000"/>
            </w:tcBorders>
            <w:vAlign w:val="center"/>
            <w:hideMark/>
          </w:tcPr>
          <w:p w14:paraId="6956884F"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1,1</w:t>
            </w:r>
          </w:p>
        </w:tc>
        <w:tc>
          <w:tcPr>
            <w:tcW w:w="755" w:type="pct"/>
            <w:tcBorders>
              <w:top w:val="single" w:sz="4" w:space="0" w:color="000000"/>
              <w:left w:val="single" w:sz="4" w:space="0" w:color="000000"/>
              <w:bottom w:val="single" w:sz="4" w:space="0" w:color="000000"/>
              <w:right w:val="single" w:sz="4" w:space="0" w:color="000000"/>
            </w:tcBorders>
            <w:vAlign w:val="center"/>
            <w:hideMark/>
          </w:tcPr>
          <w:p w14:paraId="69568850"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36,1</w:t>
            </w:r>
          </w:p>
        </w:tc>
        <w:tc>
          <w:tcPr>
            <w:tcW w:w="646" w:type="pct"/>
            <w:tcBorders>
              <w:top w:val="single" w:sz="4" w:space="0" w:color="000000"/>
              <w:left w:val="single" w:sz="4" w:space="0" w:color="000000"/>
              <w:bottom w:val="single" w:sz="4" w:space="0" w:color="000000"/>
              <w:right w:val="single" w:sz="4" w:space="0" w:color="000000"/>
            </w:tcBorders>
            <w:vAlign w:val="center"/>
            <w:hideMark/>
          </w:tcPr>
          <w:p w14:paraId="69568851"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10,7</w:t>
            </w:r>
          </w:p>
        </w:tc>
        <w:tc>
          <w:tcPr>
            <w:tcW w:w="487" w:type="pct"/>
            <w:tcBorders>
              <w:top w:val="single" w:sz="4" w:space="0" w:color="000000"/>
              <w:left w:val="single" w:sz="4" w:space="0" w:color="000000"/>
              <w:bottom w:val="single" w:sz="4" w:space="0" w:color="000000"/>
              <w:right w:val="single" w:sz="4" w:space="0" w:color="000000"/>
            </w:tcBorders>
            <w:vAlign w:val="center"/>
            <w:hideMark/>
          </w:tcPr>
          <w:p w14:paraId="69568852"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3,2</w:t>
            </w:r>
          </w:p>
        </w:tc>
      </w:tr>
      <w:tr w:rsidR="005A2835" w:rsidRPr="00807607" w14:paraId="6956885C" w14:textId="77777777" w:rsidTr="00807607">
        <w:trPr>
          <w:trHeight w:val="357"/>
          <w:jc w:val="center"/>
        </w:trPr>
        <w:tc>
          <w:tcPr>
            <w:tcW w:w="786" w:type="pct"/>
            <w:vAlign w:val="center"/>
            <w:hideMark/>
          </w:tcPr>
          <w:p w14:paraId="69568854" w14:textId="77777777" w:rsidR="00812224" w:rsidRPr="00807607" w:rsidRDefault="00F2042E" w:rsidP="00807607">
            <w:pPr>
              <w:pStyle w:val="TableParagraph"/>
              <w:tabs>
                <w:tab w:val="left" w:pos="9356"/>
              </w:tabs>
              <w:spacing w:line="240" w:lineRule="auto"/>
              <w:rPr>
                <w:sz w:val="24"/>
                <w:szCs w:val="24"/>
              </w:rPr>
            </w:pPr>
            <w:r w:rsidRPr="00807607">
              <w:rPr>
                <w:sz w:val="24"/>
                <w:szCs w:val="24"/>
              </w:rPr>
              <w:t xml:space="preserve">Бидай </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55"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14,0</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56" w14:textId="77777777" w:rsidR="00812224" w:rsidRPr="00807607" w:rsidRDefault="00582BCE" w:rsidP="00807607">
            <w:pPr>
              <w:pStyle w:val="TableParagraph"/>
              <w:tabs>
                <w:tab w:val="left" w:pos="9356"/>
              </w:tabs>
              <w:spacing w:line="240" w:lineRule="auto"/>
              <w:rPr>
                <w:sz w:val="24"/>
                <w:szCs w:val="24"/>
              </w:rPr>
            </w:pPr>
            <w:r w:rsidRPr="00807607">
              <w:rPr>
                <w:spacing w:val="-4"/>
                <w:sz w:val="24"/>
                <w:szCs w:val="24"/>
              </w:rPr>
              <w:t>11</w:t>
            </w:r>
            <w:r w:rsidR="00812224" w:rsidRPr="00807607">
              <w:rPr>
                <w:spacing w:val="-4"/>
                <w:sz w:val="24"/>
                <w:szCs w:val="24"/>
              </w:rPr>
              <w:t>,5</w:t>
            </w:r>
          </w:p>
        </w:tc>
        <w:tc>
          <w:tcPr>
            <w:tcW w:w="501" w:type="pct"/>
            <w:tcBorders>
              <w:top w:val="single" w:sz="4" w:space="0" w:color="000000"/>
              <w:left w:val="single" w:sz="4" w:space="0" w:color="000000"/>
              <w:bottom w:val="single" w:sz="4" w:space="0" w:color="000000"/>
              <w:right w:val="single" w:sz="4" w:space="0" w:color="000000"/>
            </w:tcBorders>
            <w:vAlign w:val="center"/>
            <w:hideMark/>
          </w:tcPr>
          <w:p w14:paraId="69568857"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2,84</w:t>
            </w:r>
          </w:p>
        </w:tc>
        <w:tc>
          <w:tcPr>
            <w:tcW w:w="821" w:type="pct"/>
            <w:tcBorders>
              <w:top w:val="single" w:sz="4" w:space="0" w:color="000000"/>
              <w:left w:val="single" w:sz="4" w:space="0" w:color="000000"/>
              <w:bottom w:val="single" w:sz="4" w:space="0" w:color="000000"/>
              <w:right w:val="single" w:sz="4" w:space="0" w:color="000000"/>
            </w:tcBorders>
            <w:vAlign w:val="center"/>
            <w:hideMark/>
          </w:tcPr>
          <w:p w14:paraId="69568858"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0,8</w:t>
            </w:r>
          </w:p>
        </w:tc>
        <w:tc>
          <w:tcPr>
            <w:tcW w:w="755" w:type="pct"/>
            <w:tcBorders>
              <w:top w:val="single" w:sz="4" w:space="0" w:color="000000"/>
              <w:left w:val="single" w:sz="4" w:space="0" w:color="000000"/>
              <w:bottom w:val="single" w:sz="4" w:space="0" w:color="000000"/>
              <w:right w:val="single" w:sz="4" w:space="0" w:color="000000"/>
            </w:tcBorders>
            <w:vAlign w:val="center"/>
            <w:hideMark/>
          </w:tcPr>
          <w:p w14:paraId="69568859"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54,7</w:t>
            </w:r>
          </w:p>
        </w:tc>
        <w:tc>
          <w:tcPr>
            <w:tcW w:w="646" w:type="pct"/>
            <w:tcBorders>
              <w:top w:val="single" w:sz="4" w:space="0" w:color="000000"/>
              <w:left w:val="single" w:sz="4" w:space="0" w:color="000000"/>
              <w:bottom w:val="single" w:sz="4" w:space="0" w:color="000000"/>
              <w:right w:val="single" w:sz="4" w:space="0" w:color="000000"/>
            </w:tcBorders>
            <w:vAlign w:val="center"/>
            <w:hideMark/>
          </w:tcPr>
          <w:p w14:paraId="6956885A"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2,3</w:t>
            </w:r>
          </w:p>
        </w:tc>
        <w:tc>
          <w:tcPr>
            <w:tcW w:w="487" w:type="pct"/>
            <w:tcBorders>
              <w:top w:val="single" w:sz="4" w:space="0" w:color="000000"/>
              <w:left w:val="single" w:sz="4" w:space="0" w:color="000000"/>
              <w:bottom w:val="single" w:sz="4" w:space="0" w:color="000000"/>
              <w:right w:val="single" w:sz="4" w:space="0" w:color="000000"/>
            </w:tcBorders>
            <w:vAlign w:val="center"/>
            <w:hideMark/>
          </w:tcPr>
          <w:p w14:paraId="6956885B"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1,8</w:t>
            </w:r>
          </w:p>
        </w:tc>
      </w:tr>
      <w:tr w:rsidR="005A2835" w:rsidRPr="00807607" w14:paraId="69568865" w14:textId="77777777" w:rsidTr="00807607">
        <w:trPr>
          <w:trHeight w:val="321"/>
          <w:jc w:val="center"/>
        </w:trPr>
        <w:tc>
          <w:tcPr>
            <w:tcW w:w="786" w:type="pct"/>
            <w:vAlign w:val="center"/>
            <w:hideMark/>
          </w:tcPr>
          <w:p w14:paraId="6956885D" w14:textId="77777777" w:rsidR="00812224" w:rsidRPr="00807607" w:rsidRDefault="00812224" w:rsidP="00807607">
            <w:pPr>
              <w:pStyle w:val="TableParagraph"/>
              <w:tabs>
                <w:tab w:val="left" w:pos="9356"/>
              </w:tabs>
              <w:spacing w:line="240" w:lineRule="auto"/>
              <w:rPr>
                <w:sz w:val="24"/>
                <w:szCs w:val="24"/>
              </w:rPr>
            </w:pPr>
            <w:r w:rsidRPr="00807607">
              <w:rPr>
                <w:sz w:val="24"/>
                <w:szCs w:val="24"/>
              </w:rPr>
              <w:t>Қара бидай</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5E"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14,0</w:t>
            </w:r>
          </w:p>
        </w:tc>
        <w:tc>
          <w:tcPr>
            <w:tcW w:w="502" w:type="pct"/>
            <w:tcBorders>
              <w:top w:val="single" w:sz="4" w:space="0" w:color="000000"/>
              <w:left w:val="single" w:sz="4" w:space="0" w:color="000000"/>
              <w:bottom w:val="single" w:sz="4" w:space="0" w:color="000000"/>
              <w:right w:val="single" w:sz="4" w:space="0" w:color="000000"/>
            </w:tcBorders>
            <w:vAlign w:val="center"/>
            <w:hideMark/>
          </w:tcPr>
          <w:p w14:paraId="6956885F"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9,9</w:t>
            </w:r>
          </w:p>
        </w:tc>
        <w:tc>
          <w:tcPr>
            <w:tcW w:w="501" w:type="pct"/>
            <w:tcBorders>
              <w:top w:val="single" w:sz="4" w:space="0" w:color="000000"/>
              <w:left w:val="single" w:sz="4" w:space="0" w:color="000000"/>
              <w:bottom w:val="single" w:sz="4" w:space="0" w:color="000000"/>
              <w:right w:val="single" w:sz="4" w:space="0" w:color="000000"/>
            </w:tcBorders>
            <w:vAlign w:val="center"/>
            <w:hideMark/>
          </w:tcPr>
          <w:p w14:paraId="69568860"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2,18</w:t>
            </w:r>
          </w:p>
        </w:tc>
        <w:tc>
          <w:tcPr>
            <w:tcW w:w="821" w:type="pct"/>
            <w:tcBorders>
              <w:top w:val="single" w:sz="4" w:space="0" w:color="000000"/>
              <w:left w:val="single" w:sz="4" w:space="0" w:color="000000"/>
              <w:bottom w:val="single" w:sz="4" w:space="0" w:color="000000"/>
              <w:right w:val="single" w:sz="4" w:space="0" w:color="000000"/>
            </w:tcBorders>
            <w:vAlign w:val="center"/>
            <w:hideMark/>
          </w:tcPr>
          <w:p w14:paraId="69568861"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1,1</w:t>
            </w:r>
          </w:p>
        </w:tc>
        <w:tc>
          <w:tcPr>
            <w:tcW w:w="755" w:type="pct"/>
            <w:tcBorders>
              <w:top w:val="single" w:sz="4" w:space="0" w:color="000000"/>
              <w:left w:val="single" w:sz="4" w:space="0" w:color="000000"/>
              <w:bottom w:val="single" w:sz="4" w:space="0" w:color="000000"/>
              <w:right w:val="single" w:sz="4" w:space="0" w:color="000000"/>
            </w:tcBorders>
            <w:vAlign w:val="center"/>
            <w:hideMark/>
          </w:tcPr>
          <w:p w14:paraId="69568862" w14:textId="77777777" w:rsidR="00812224" w:rsidRPr="00807607" w:rsidRDefault="00812224" w:rsidP="00807607">
            <w:pPr>
              <w:pStyle w:val="TableParagraph"/>
              <w:tabs>
                <w:tab w:val="left" w:pos="9356"/>
              </w:tabs>
              <w:spacing w:line="240" w:lineRule="auto"/>
              <w:rPr>
                <w:sz w:val="24"/>
                <w:szCs w:val="24"/>
              </w:rPr>
            </w:pPr>
            <w:r w:rsidRPr="00807607">
              <w:rPr>
                <w:spacing w:val="-4"/>
                <w:sz w:val="24"/>
                <w:szCs w:val="24"/>
              </w:rPr>
              <w:t>54,0</w:t>
            </w:r>
          </w:p>
        </w:tc>
        <w:tc>
          <w:tcPr>
            <w:tcW w:w="646" w:type="pct"/>
            <w:tcBorders>
              <w:top w:val="single" w:sz="4" w:space="0" w:color="000000"/>
              <w:left w:val="single" w:sz="4" w:space="0" w:color="000000"/>
              <w:bottom w:val="single" w:sz="4" w:space="0" w:color="000000"/>
              <w:right w:val="single" w:sz="4" w:space="0" w:color="000000"/>
            </w:tcBorders>
            <w:vAlign w:val="center"/>
            <w:hideMark/>
          </w:tcPr>
          <w:p w14:paraId="69568863"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2,6</w:t>
            </w:r>
          </w:p>
        </w:tc>
        <w:tc>
          <w:tcPr>
            <w:tcW w:w="487" w:type="pct"/>
            <w:tcBorders>
              <w:top w:val="single" w:sz="4" w:space="0" w:color="000000"/>
              <w:left w:val="single" w:sz="4" w:space="0" w:color="000000"/>
              <w:bottom w:val="single" w:sz="4" w:space="0" w:color="000000"/>
              <w:right w:val="single" w:sz="4" w:space="0" w:color="000000"/>
            </w:tcBorders>
            <w:vAlign w:val="center"/>
            <w:hideMark/>
          </w:tcPr>
          <w:p w14:paraId="69568864" w14:textId="77777777" w:rsidR="00812224" w:rsidRPr="00807607" w:rsidRDefault="00812224" w:rsidP="00807607">
            <w:pPr>
              <w:pStyle w:val="TableParagraph"/>
              <w:tabs>
                <w:tab w:val="left" w:pos="9356"/>
              </w:tabs>
              <w:spacing w:line="240" w:lineRule="auto"/>
              <w:rPr>
                <w:sz w:val="24"/>
                <w:szCs w:val="24"/>
              </w:rPr>
            </w:pPr>
            <w:r w:rsidRPr="00807607">
              <w:rPr>
                <w:spacing w:val="-5"/>
                <w:sz w:val="24"/>
                <w:szCs w:val="24"/>
              </w:rPr>
              <w:t>1,7</w:t>
            </w:r>
          </w:p>
        </w:tc>
      </w:tr>
    </w:tbl>
    <w:p w14:paraId="69568866" w14:textId="77777777" w:rsidR="00812224" w:rsidRPr="003A217F" w:rsidRDefault="00812224" w:rsidP="009B3FDA">
      <w:pPr>
        <w:tabs>
          <w:tab w:val="left" w:pos="9356"/>
        </w:tabs>
        <w:spacing w:line="276" w:lineRule="auto"/>
        <w:jc w:val="lowKashida"/>
        <w:rPr>
          <w:rFonts w:asciiTheme="majorBidi" w:hAnsiTheme="majorBidi" w:cstheme="majorBidi"/>
        </w:rPr>
      </w:pPr>
      <w:proofErr w:type="spellStart"/>
      <w:r w:rsidRPr="003A217F">
        <w:rPr>
          <w:rFonts w:asciiTheme="majorBidi" w:hAnsiTheme="majorBidi" w:cstheme="majorBidi"/>
        </w:rPr>
        <w:t>Ескертпе</w:t>
      </w:r>
      <w:proofErr w:type="spellEnd"/>
      <w:r w:rsidRPr="003A217F">
        <w:rPr>
          <w:rFonts w:asciiTheme="majorBidi" w:hAnsiTheme="majorBidi" w:cstheme="majorBidi"/>
        </w:rPr>
        <w:t xml:space="preserve">: * – </w:t>
      </w:r>
      <w:proofErr w:type="spellStart"/>
      <w:r w:rsidRPr="003A217F">
        <w:rPr>
          <w:rFonts w:asciiTheme="majorBidi" w:hAnsiTheme="majorBidi" w:cstheme="majorBidi"/>
        </w:rPr>
        <w:t>мәліметтер</w:t>
      </w:r>
      <w:proofErr w:type="spellEnd"/>
      <w:r w:rsidRPr="003A217F">
        <w:rPr>
          <w:rFonts w:asciiTheme="majorBidi" w:hAnsiTheme="majorBidi" w:cstheme="majorBidi"/>
        </w:rPr>
        <w:t xml:space="preserve"> </w:t>
      </w:r>
      <w:proofErr w:type="spellStart"/>
      <w:r w:rsidRPr="003A217F">
        <w:rPr>
          <w:rFonts w:asciiTheme="majorBidi" w:hAnsiTheme="majorBidi" w:cstheme="majorBidi"/>
        </w:rPr>
        <w:t>әдебиет</w:t>
      </w:r>
      <w:proofErr w:type="spellEnd"/>
      <w:r w:rsidRPr="003A217F">
        <w:rPr>
          <w:rFonts w:asciiTheme="majorBidi" w:hAnsiTheme="majorBidi" w:cstheme="majorBidi"/>
        </w:rPr>
        <w:t xml:space="preserve"> </w:t>
      </w:r>
      <w:proofErr w:type="spellStart"/>
      <w:r w:rsidRPr="003A217F">
        <w:rPr>
          <w:rFonts w:asciiTheme="majorBidi" w:hAnsiTheme="majorBidi" w:cstheme="majorBidi"/>
        </w:rPr>
        <w:t>көздерінен</w:t>
      </w:r>
      <w:proofErr w:type="spellEnd"/>
      <w:r w:rsidRPr="003A217F">
        <w:rPr>
          <w:rFonts w:asciiTheme="majorBidi" w:hAnsiTheme="majorBidi" w:cstheme="majorBidi"/>
        </w:rPr>
        <w:t xml:space="preserve"> </w:t>
      </w:r>
      <w:proofErr w:type="spellStart"/>
      <w:r w:rsidRPr="003A217F">
        <w:rPr>
          <w:rFonts w:asciiTheme="majorBidi" w:hAnsiTheme="majorBidi" w:cstheme="majorBidi"/>
        </w:rPr>
        <w:t>алынған</w:t>
      </w:r>
      <w:proofErr w:type="spellEnd"/>
      <w:r w:rsidRPr="003A217F">
        <w:rPr>
          <w:rFonts w:asciiTheme="majorBidi" w:hAnsiTheme="majorBidi" w:cstheme="majorBidi"/>
        </w:rPr>
        <w:t>.</w:t>
      </w:r>
    </w:p>
    <w:p w14:paraId="69568867" w14:textId="77777777" w:rsidR="00812224" w:rsidRPr="00C86252" w:rsidRDefault="00812224" w:rsidP="009B3FDA">
      <w:pPr>
        <w:tabs>
          <w:tab w:val="left" w:pos="9356"/>
        </w:tabs>
        <w:spacing w:after="0" w:line="240" w:lineRule="auto"/>
        <w:ind w:firstLine="720"/>
        <w:jc w:val="lowKashida"/>
        <w:rPr>
          <w:rFonts w:asciiTheme="majorBidi" w:hAnsiTheme="majorBidi" w:cstheme="majorBidi"/>
          <w:sz w:val="28"/>
          <w:szCs w:val="28"/>
          <w:lang w:val="kk-KZ"/>
        </w:rPr>
      </w:pPr>
      <w:proofErr w:type="spellStart"/>
      <w:r w:rsidRPr="003A217F">
        <w:rPr>
          <w:rFonts w:asciiTheme="majorBidi" w:hAnsiTheme="majorBidi" w:cstheme="majorBidi"/>
          <w:sz w:val="28"/>
          <w:szCs w:val="28"/>
        </w:rPr>
        <w:t>Өскіндерді</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өсіру</w:t>
      </w:r>
      <w:proofErr w:type="spellEnd"/>
      <w:r>
        <w:rPr>
          <w:rFonts w:asciiTheme="majorBidi" w:hAnsiTheme="majorBidi" w:cstheme="majorBidi"/>
          <w:sz w:val="28"/>
          <w:szCs w:val="28"/>
        </w:rPr>
        <w:t xml:space="preserve"> </w:t>
      </w:r>
      <w:r w:rsidR="00914606">
        <w:rPr>
          <w:rFonts w:asciiTheme="majorBidi" w:hAnsiTheme="majorBidi" w:cstheme="majorBidi"/>
          <w:sz w:val="28"/>
          <w:szCs w:val="28"/>
        </w:rPr>
        <w:t>-</w:t>
      </w:r>
      <w:r>
        <w:rPr>
          <w:rFonts w:asciiTheme="majorBidi" w:hAnsiTheme="majorBidi" w:cstheme="majorBidi"/>
          <w:sz w:val="28"/>
          <w:szCs w:val="28"/>
        </w:rPr>
        <w:t xml:space="preserve"> </w:t>
      </w:r>
      <w:proofErr w:type="spellStart"/>
      <w:r w:rsidR="00321CA3">
        <w:rPr>
          <w:rFonts w:asciiTheme="majorBidi" w:hAnsiTheme="majorBidi" w:cstheme="majorBidi"/>
          <w:sz w:val="28"/>
          <w:szCs w:val="28"/>
        </w:rPr>
        <w:t>тағамдық</w:t>
      </w:r>
      <w:proofErr w:type="spellEnd"/>
      <w:r w:rsidR="00321CA3">
        <w:rPr>
          <w:rFonts w:asciiTheme="majorBidi" w:hAnsiTheme="majorBidi" w:cstheme="majorBidi"/>
          <w:sz w:val="28"/>
          <w:szCs w:val="28"/>
        </w:rPr>
        <w:t xml:space="preserve"> «</w:t>
      </w:r>
      <w:proofErr w:type="spellStart"/>
      <w:r w:rsidR="00321CA3">
        <w:rPr>
          <w:rFonts w:asciiTheme="majorBidi" w:hAnsiTheme="majorBidi" w:cstheme="majorBidi"/>
          <w:sz w:val="28"/>
          <w:szCs w:val="28"/>
        </w:rPr>
        <w:t>өн</w:t>
      </w:r>
      <w:r w:rsidRPr="003A217F">
        <w:rPr>
          <w:rFonts w:asciiTheme="majorBidi" w:hAnsiTheme="majorBidi" w:cstheme="majorBidi"/>
          <w:sz w:val="28"/>
          <w:szCs w:val="28"/>
        </w:rPr>
        <w:t>деудің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сирек</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түрі</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мұнда</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тағамның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құндылығы</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кемімей</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керісінше</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артады</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витаминдер</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минералдар</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мен</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антиоксиданттардың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биожетімділігі</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жоғарылайды</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антитаминдік</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факторлар</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фитаттар</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фермент</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ингибиторлары</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азаяды</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Бұл</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әсіресе</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жасыл</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қарақұмық</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үшін</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маңызды</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өйткені</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жасыл</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қарақұмық</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пен</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оның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өскіндері</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флавоноидтардың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ең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алдымен</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рутин</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фенол</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қышқылдарының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және</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еритін</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талшықтың</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танылған</w:t>
      </w:r>
      <w:proofErr w:type="spellEnd"/>
      <w:r w:rsidRPr="003A217F">
        <w:rPr>
          <w:rFonts w:asciiTheme="majorBidi" w:hAnsiTheme="majorBidi" w:cstheme="majorBidi"/>
          <w:sz w:val="28"/>
          <w:szCs w:val="28"/>
        </w:rPr>
        <w:t xml:space="preserve"> </w:t>
      </w:r>
      <w:proofErr w:type="spellStart"/>
      <w:r w:rsidRPr="003A217F">
        <w:rPr>
          <w:rFonts w:asciiTheme="majorBidi" w:hAnsiTheme="majorBidi" w:cstheme="majorBidi"/>
          <w:sz w:val="28"/>
          <w:szCs w:val="28"/>
        </w:rPr>
        <w:t>көздері</w:t>
      </w:r>
      <w:proofErr w:type="spellEnd"/>
      <w:r w:rsidRPr="003A217F">
        <w:rPr>
          <w:rFonts w:asciiTheme="majorBidi" w:hAnsiTheme="majorBidi" w:cstheme="majorBidi"/>
          <w:sz w:val="28"/>
          <w:szCs w:val="28"/>
        </w:rPr>
        <w:t>.</w:t>
      </w:r>
      <w:r w:rsidR="00C86252">
        <w:rPr>
          <w:rFonts w:asciiTheme="majorBidi" w:hAnsiTheme="majorBidi" w:cstheme="majorBidi"/>
          <w:sz w:val="28"/>
          <w:szCs w:val="28"/>
          <w:lang w:val="kk-KZ"/>
        </w:rPr>
        <w:t xml:space="preserve"> </w:t>
      </w:r>
      <w:r w:rsidR="00C86252" w:rsidRPr="00C86252">
        <w:rPr>
          <w:rFonts w:asciiTheme="majorBidi" w:hAnsiTheme="majorBidi" w:cstheme="majorBidi"/>
          <w:sz w:val="28"/>
          <w:szCs w:val="28"/>
          <w:lang w:val="kk-KZ"/>
        </w:rPr>
        <w:t>Соңғы зерттеулер көрсеткендей, қарақұмықтың лузгасы мен өскіндері биологиялық белсенді қосылыстарға бай және олардың тағам өнімдеріндегі қолданылуы өнімнің антиоксиданттық және функционалдық қасиеттерін айтарлықтай арттырады [</w:t>
      </w:r>
      <w:r w:rsidR="00AF7653">
        <w:rPr>
          <w:rFonts w:asciiTheme="majorBidi" w:hAnsiTheme="majorBidi" w:cstheme="majorBidi"/>
          <w:sz w:val="28"/>
          <w:szCs w:val="28"/>
          <w:lang w:val="kk-KZ"/>
        </w:rPr>
        <w:t>12</w:t>
      </w:r>
      <w:r w:rsidR="00C86252" w:rsidRPr="00C86252">
        <w:rPr>
          <w:rFonts w:asciiTheme="majorBidi" w:hAnsiTheme="majorBidi" w:cstheme="majorBidi"/>
          <w:sz w:val="28"/>
          <w:szCs w:val="28"/>
          <w:lang w:val="kk-KZ"/>
        </w:rPr>
        <w:t>].</w:t>
      </w:r>
    </w:p>
    <w:p w14:paraId="69568868" w14:textId="77777777" w:rsidR="00812224" w:rsidRPr="00C86252" w:rsidRDefault="00812224" w:rsidP="009B3FDA">
      <w:pPr>
        <w:tabs>
          <w:tab w:val="left" w:pos="9356"/>
        </w:tabs>
        <w:spacing w:after="0" w:line="240" w:lineRule="auto"/>
        <w:jc w:val="lowKashida"/>
        <w:rPr>
          <w:rFonts w:asciiTheme="majorBidi" w:hAnsiTheme="majorBidi" w:cstheme="majorBidi"/>
          <w:b/>
          <w:bCs/>
          <w:sz w:val="28"/>
          <w:szCs w:val="28"/>
          <w:lang w:val="kk-KZ"/>
        </w:rPr>
      </w:pPr>
    </w:p>
    <w:p w14:paraId="69568869" w14:textId="77777777" w:rsidR="00F72E1E" w:rsidRPr="00D0335F" w:rsidRDefault="00F72E1E" w:rsidP="009B3FDA">
      <w:pPr>
        <w:tabs>
          <w:tab w:val="left" w:pos="9356"/>
        </w:tabs>
        <w:spacing w:after="0" w:line="240" w:lineRule="auto"/>
        <w:ind w:firstLine="720"/>
        <w:jc w:val="lowKashida"/>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 xml:space="preserve">1.3.2 </w:t>
      </w:r>
      <w:r w:rsidRPr="00D0335F">
        <w:rPr>
          <w:rFonts w:asciiTheme="majorBidi" w:hAnsiTheme="majorBidi" w:cstheme="majorBidi"/>
          <w:b/>
          <w:bCs/>
          <w:sz w:val="28"/>
          <w:szCs w:val="28"/>
          <w:lang w:val="kk-KZ"/>
        </w:rPr>
        <w:t>Қарақұмық</w:t>
      </w:r>
      <w:r w:rsidR="00321CA3">
        <w:rPr>
          <w:rFonts w:asciiTheme="majorBidi" w:hAnsiTheme="majorBidi" w:cstheme="majorBidi"/>
          <w:b/>
          <w:bCs/>
          <w:sz w:val="28"/>
          <w:szCs w:val="28"/>
          <w:lang w:val="kk-KZ"/>
        </w:rPr>
        <w:t xml:space="preserve"> дәнінің өн</w:t>
      </w:r>
      <w:r w:rsidRPr="00D0335F">
        <w:rPr>
          <w:rFonts w:asciiTheme="majorBidi" w:hAnsiTheme="majorBidi" w:cstheme="majorBidi"/>
          <w:b/>
          <w:bCs/>
          <w:sz w:val="28"/>
          <w:szCs w:val="28"/>
          <w:lang w:val="kk-KZ"/>
        </w:rPr>
        <w:t>деу әдістеріне байлан</w:t>
      </w:r>
      <w:r w:rsidR="00216BFA" w:rsidRPr="00D0335F">
        <w:rPr>
          <w:rFonts w:asciiTheme="majorBidi" w:hAnsiTheme="majorBidi" w:cstheme="majorBidi"/>
          <w:b/>
          <w:bCs/>
          <w:sz w:val="28"/>
          <w:szCs w:val="28"/>
          <w:lang w:val="kk-KZ"/>
        </w:rPr>
        <w:t>ысты тағамдық құрамының өзгеруі</w:t>
      </w:r>
    </w:p>
    <w:p w14:paraId="6956886A" w14:textId="77777777" w:rsidR="00812224" w:rsidRPr="00D0335F" w:rsidRDefault="00321CA3" w:rsidP="009B3FDA">
      <w:pPr>
        <w:tabs>
          <w:tab w:val="left" w:pos="9356"/>
        </w:tabs>
        <w:spacing w:after="0" w:line="240" w:lineRule="auto"/>
        <w:ind w:firstLine="720"/>
        <w:jc w:val="lowKashida"/>
        <w:rPr>
          <w:rFonts w:asciiTheme="majorBidi" w:hAnsiTheme="majorBidi" w:cstheme="majorBidi"/>
          <w:sz w:val="28"/>
          <w:szCs w:val="28"/>
          <w:lang w:val="kk-KZ"/>
        </w:rPr>
      </w:pPr>
      <w:r>
        <w:rPr>
          <w:rFonts w:asciiTheme="majorBidi" w:hAnsiTheme="majorBidi" w:cstheme="majorBidi"/>
          <w:bCs/>
          <w:sz w:val="28"/>
          <w:szCs w:val="28"/>
          <w:lang w:val="kk-KZ"/>
        </w:rPr>
        <w:t>Өн</w:t>
      </w:r>
      <w:r w:rsidR="00812224" w:rsidRPr="00D0335F">
        <w:rPr>
          <w:rFonts w:asciiTheme="majorBidi" w:hAnsiTheme="majorBidi" w:cstheme="majorBidi"/>
          <w:bCs/>
          <w:sz w:val="28"/>
          <w:szCs w:val="28"/>
          <w:lang w:val="kk-KZ"/>
        </w:rPr>
        <w:t>делген (қоңыр) қарақұмық</w:t>
      </w:r>
      <w:r>
        <w:rPr>
          <w:rFonts w:asciiTheme="majorBidi" w:hAnsiTheme="majorBidi" w:cstheme="majorBidi"/>
          <w:sz w:val="28"/>
          <w:szCs w:val="28"/>
          <w:lang w:val="kk-KZ"/>
        </w:rPr>
        <w:t xml:space="preserve"> дәні гидротермиялық өн</w:t>
      </w:r>
      <w:r w:rsidR="00812224" w:rsidRPr="00D0335F">
        <w:rPr>
          <w:rFonts w:asciiTheme="majorBidi" w:hAnsiTheme="majorBidi" w:cstheme="majorBidi"/>
          <w:sz w:val="28"/>
          <w:szCs w:val="28"/>
          <w:lang w:val="kk-KZ"/>
        </w:rPr>
        <w:t xml:space="preserve">деуден (бумен пісіру немесе қуыру) кейін қауызынан тазартылады. Мұндай технология сақтау мерзімін ұзартып, өзіне тән иіс пен дәм береді, бірақ сонымен қатар термолабильді (жылуға сезімтал) қосылыстарды – рутин мен С витаминін – дерлік жояды, В тобының кейбір витаминдері азаяды және антиоксиданттық белсенділік төмендейді. Минералдық құрамы макроэлементтер бойынша шамалас болғанымен, термиялық өңдеу кезінде пайда болатын тұрақты кешендерге байланысты олардың биожетімділігі төмендейді. Негізгі тағамдық құрам бойынша қоңыр қарақұмықта 100 г құрғақ өнімде шамамен 6-7 г ақуыз, 1 г май және 44 г көмірсу бар; резистентті крахмалдың үлесі жоғары </w:t>
      </w:r>
      <w:r w:rsidR="00C86252" w:rsidRPr="00D0335F">
        <w:rPr>
          <w:rFonts w:asciiTheme="majorBidi" w:hAnsiTheme="majorBidi" w:cstheme="majorBidi"/>
          <w:sz w:val="28"/>
          <w:szCs w:val="28"/>
          <w:lang w:val="kk-KZ"/>
        </w:rPr>
        <w:t>болғандықтан, сіңірілуі төмен [</w:t>
      </w:r>
      <w:r w:rsidR="00AF7653">
        <w:rPr>
          <w:rFonts w:asciiTheme="majorBidi" w:hAnsiTheme="majorBidi" w:cstheme="majorBidi"/>
          <w:sz w:val="28"/>
          <w:szCs w:val="28"/>
          <w:lang w:val="kk-KZ"/>
        </w:rPr>
        <w:t>63</w:t>
      </w:r>
      <w:r w:rsidR="00812224" w:rsidRPr="00D0335F">
        <w:rPr>
          <w:rFonts w:asciiTheme="majorBidi" w:hAnsiTheme="majorBidi" w:cstheme="majorBidi"/>
          <w:sz w:val="28"/>
          <w:szCs w:val="28"/>
          <w:lang w:val="kk-KZ"/>
        </w:rPr>
        <w:t>].</w:t>
      </w:r>
    </w:p>
    <w:p w14:paraId="6956886B" w14:textId="77777777" w:rsidR="00812224" w:rsidRPr="00EB64D2" w:rsidRDefault="00321CA3" w:rsidP="009B3FDA">
      <w:pPr>
        <w:tabs>
          <w:tab w:val="left" w:pos="9356"/>
        </w:tabs>
        <w:spacing w:after="0" w:line="240" w:lineRule="auto"/>
        <w:ind w:firstLine="720"/>
        <w:jc w:val="lowKashida"/>
        <w:rPr>
          <w:rFonts w:asciiTheme="majorBidi" w:hAnsiTheme="majorBidi" w:cstheme="majorBidi"/>
          <w:sz w:val="28"/>
          <w:szCs w:val="28"/>
          <w:lang w:val="ru-RU"/>
        </w:rPr>
      </w:pPr>
      <w:r>
        <w:rPr>
          <w:rFonts w:asciiTheme="majorBidi" w:hAnsiTheme="majorBidi" w:cstheme="majorBidi"/>
          <w:bCs/>
          <w:sz w:val="28"/>
          <w:szCs w:val="28"/>
          <w:lang w:val="kk-KZ"/>
        </w:rPr>
        <w:t>Өн</w:t>
      </w:r>
      <w:r w:rsidR="00812224" w:rsidRPr="00D0335F">
        <w:rPr>
          <w:rFonts w:asciiTheme="majorBidi" w:hAnsiTheme="majorBidi" w:cstheme="majorBidi"/>
          <w:bCs/>
          <w:sz w:val="28"/>
          <w:szCs w:val="28"/>
          <w:lang w:val="kk-KZ"/>
        </w:rPr>
        <w:t>делмеген жасыл қарақұмық</w:t>
      </w:r>
      <w:r w:rsidR="00812224" w:rsidRPr="00D0335F">
        <w:rPr>
          <w:rFonts w:asciiTheme="majorBidi" w:hAnsiTheme="majorBidi" w:cstheme="majorBidi"/>
          <w:sz w:val="28"/>
          <w:szCs w:val="28"/>
          <w:lang w:val="kk-KZ"/>
        </w:rPr>
        <w:t xml:space="preserve"> – бумен пісірілмеген, тек қабығынан тазартылған дән. Мұндай қарақұмықта рутин, кверцетин, катехиндер, сондай-ақ В тобының барлық витаминдері мен токоферолдар толық сақталады. </w:t>
      </w:r>
      <w:r w:rsidR="00812224" w:rsidRPr="00EB64D2">
        <w:rPr>
          <w:rFonts w:asciiTheme="majorBidi" w:hAnsiTheme="majorBidi" w:cstheme="majorBidi"/>
          <w:sz w:val="28"/>
          <w:szCs w:val="28"/>
          <w:lang w:val="ru-RU"/>
        </w:rPr>
        <w:t xml:space="preserve">100 г </w:t>
      </w:r>
      <w:proofErr w:type="spellStart"/>
      <w:r w:rsidR="00812224" w:rsidRPr="00EB64D2">
        <w:rPr>
          <w:rFonts w:asciiTheme="majorBidi" w:hAnsiTheme="majorBidi" w:cstheme="majorBidi"/>
          <w:sz w:val="28"/>
          <w:szCs w:val="28"/>
          <w:lang w:val="ru-RU"/>
        </w:rPr>
        <w:t>өнімде</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шамамен</w:t>
      </w:r>
      <w:proofErr w:type="spellEnd"/>
      <w:r w:rsidR="00812224" w:rsidRPr="00EB64D2">
        <w:rPr>
          <w:rFonts w:asciiTheme="majorBidi" w:hAnsiTheme="majorBidi" w:cstheme="majorBidi"/>
          <w:sz w:val="28"/>
          <w:szCs w:val="28"/>
          <w:lang w:val="ru-RU"/>
        </w:rPr>
        <w:t xml:space="preserve"> 8-9 г </w:t>
      </w:r>
      <w:proofErr w:type="spellStart"/>
      <w:r w:rsidR="00812224" w:rsidRPr="00EB64D2">
        <w:rPr>
          <w:rFonts w:asciiTheme="majorBidi" w:hAnsiTheme="majorBidi" w:cstheme="majorBidi"/>
          <w:sz w:val="28"/>
          <w:szCs w:val="28"/>
          <w:lang w:val="ru-RU"/>
        </w:rPr>
        <w:t>ақуыз</w:t>
      </w:r>
      <w:proofErr w:type="spellEnd"/>
      <w:r w:rsidR="00812224" w:rsidRPr="00EB64D2">
        <w:rPr>
          <w:rFonts w:asciiTheme="majorBidi" w:hAnsiTheme="majorBidi" w:cstheme="majorBidi"/>
          <w:sz w:val="28"/>
          <w:szCs w:val="28"/>
          <w:lang w:val="ru-RU"/>
        </w:rPr>
        <w:t xml:space="preserve">, 1,3 г май, 46 г </w:t>
      </w:r>
      <w:proofErr w:type="spellStart"/>
      <w:r w:rsidR="00812224" w:rsidRPr="00EB64D2">
        <w:rPr>
          <w:rFonts w:asciiTheme="majorBidi" w:hAnsiTheme="majorBidi" w:cstheme="majorBidi"/>
          <w:sz w:val="28"/>
          <w:szCs w:val="28"/>
          <w:lang w:val="ru-RU"/>
        </w:rPr>
        <w:t>көмірсу</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және</w:t>
      </w:r>
      <w:proofErr w:type="spellEnd"/>
      <w:r w:rsidR="00812224" w:rsidRPr="00EB64D2">
        <w:rPr>
          <w:rFonts w:asciiTheme="majorBidi" w:hAnsiTheme="majorBidi" w:cstheme="majorBidi"/>
          <w:sz w:val="28"/>
          <w:szCs w:val="28"/>
          <w:lang w:val="ru-RU"/>
        </w:rPr>
        <w:t xml:space="preserve"> 10-12 г </w:t>
      </w:r>
      <w:proofErr w:type="spellStart"/>
      <w:r w:rsidR="00812224" w:rsidRPr="00EB64D2">
        <w:rPr>
          <w:rFonts w:asciiTheme="majorBidi" w:hAnsiTheme="majorBidi" w:cstheme="majorBidi"/>
          <w:sz w:val="28"/>
          <w:szCs w:val="28"/>
          <w:lang w:val="ru-RU"/>
        </w:rPr>
        <w:t>тағамдық</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талшық</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болады</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Микроэлементтер</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бойынша</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көрсеткіштері</w:t>
      </w:r>
      <w:proofErr w:type="spellEnd"/>
      <w:r w:rsidR="00812224" w:rsidRPr="00EB64D2">
        <w:rPr>
          <w:rFonts w:asciiTheme="majorBidi" w:hAnsiTheme="majorBidi" w:cstheme="majorBidi"/>
          <w:sz w:val="28"/>
          <w:szCs w:val="28"/>
          <w:lang w:val="ru-RU"/>
        </w:rPr>
        <w:t xml:space="preserve"> де </w:t>
      </w:r>
      <w:proofErr w:type="spellStart"/>
      <w:r w:rsidR="00812224" w:rsidRPr="00EB64D2">
        <w:rPr>
          <w:rFonts w:asciiTheme="majorBidi" w:hAnsiTheme="majorBidi" w:cstheme="majorBidi"/>
          <w:sz w:val="28"/>
          <w:szCs w:val="28"/>
          <w:lang w:val="ru-RU"/>
        </w:rPr>
        <w:t>жоғары</w:t>
      </w:r>
      <w:proofErr w:type="spellEnd"/>
      <w:r w:rsidR="00812224" w:rsidRPr="00EB64D2">
        <w:rPr>
          <w:rFonts w:asciiTheme="majorBidi" w:hAnsiTheme="majorBidi" w:cstheme="majorBidi"/>
          <w:sz w:val="28"/>
          <w:szCs w:val="28"/>
          <w:lang w:val="ru-RU"/>
        </w:rPr>
        <w:t xml:space="preserve">: магний </w:t>
      </w:r>
      <w:proofErr w:type="spellStart"/>
      <w:r w:rsidR="00812224" w:rsidRPr="00EB64D2">
        <w:rPr>
          <w:rFonts w:asciiTheme="majorBidi" w:hAnsiTheme="majorBidi" w:cstheme="majorBidi"/>
          <w:sz w:val="28"/>
          <w:szCs w:val="28"/>
          <w:lang w:val="ru-RU"/>
        </w:rPr>
        <w:t>шамамен</w:t>
      </w:r>
      <w:proofErr w:type="spellEnd"/>
      <w:r w:rsidR="00812224" w:rsidRPr="00EB64D2">
        <w:rPr>
          <w:rFonts w:asciiTheme="majorBidi" w:hAnsiTheme="majorBidi" w:cstheme="majorBidi"/>
          <w:sz w:val="28"/>
          <w:szCs w:val="28"/>
          <w:lang w:val="ru-RU"/>
        </w:rPr>
        <w:t xml:space="preserve"> 200 мг, фосфор 300 мг, калий 380 мг, </w:t>
      </w:r>
      <w:proofErr w:type="spellStart"/>
      <w:r w:rsidR="00812224" w:rsidRPr="00EB64D2">
        <w:rPr>
          <w:rFonts w:asciiTheme="majorBidi" w:hAnsiTheme="majorBidi" w:cstheme="majorBidi"/>
          <w:sz w:val="28"/>
          <w:szCs w:val="28"/>
          <w:lang w:val="ru-RU"/>
        </w:rPr>
        <w:t>темір</w:t>
      </w:r>
      <w:proofErr w:type="spellEnd"/>
      <w:r w:rsidR="00812224" w:rsidRPr="00EB64D2">
        <w:rPr>
          <w:rFonts w:asciiTheme="majorBidi" w:hAnsiTheme="majorBidi" w:cstheme="majorBidi"/>
          <w:sz w:val="28"/>
          <w:szCs w:val="28"/>
          <w:lang w:val="ru-RU"/>
        </w:rPr>
        <w:t xml:space="preserve"> 6-7 мг </w:t>
      </w:r>
      <w:proofErr w:type="spellStart"/>
      <w:r w:rsidR="00812224" w:rsidRPr="00EB64D2">
        <w:rPr>
          <w:rFonts w:asciiTheme="majorBidi" w:hAnsiTheme="majorBidi" w:cstheme="majorBidi"/>
          <w:sz w:val="28"/>
          <w:szCs w:val="28"/>
          <w:lang w:val="ru-RU"/>
        </w:rPr>
        <w:t>және</w:t>
      </w:r>
      <w:proofErr w:type="spellEnd"/>
      <w:r w:rsidR="00812224" w:rsidRPr="00EB64D2">
        <w:rPr>
          <w:rFonts w:asciiTheme="majorBidi" w:hAnsiTheme="majorBidi" w:cstheme="majorBidi"/>
          <w:sz w:val="28"/>
          <w:szCs w:val="28"/>
          <w:lang w:val="ru-RU"/>
        </w:rPr>
        <w:t xml:space="preserve"> Е </w:t>
      </w:r>
      <w:proofErr w:type="spellStart"/>
      <w:r w:rsidR="00812224" w:rsidRPr="00EB64D2">
        <w:rPr>
          <w:rFonts w:asciiTheme="majorBidi" w:hAnsiTheme="majorBidi" w:cstheme="majorBidi"/>
          <w:sz w:val="28"/>
          <w:szCs w:val="28"/>
          <w:lang w:val="ru-RU"/>
        </w:rPr>
        <w:t>витамині</w:t>
      </w:r>
      <w:proofErr w:type="spellEnd"/>
      <w:r w:rsidR="00812224" w:rsidRPr="00EB64D2">
        <w:rPr>
          <w:rFonts w:asciiTheme="majorBidi" w:hAnsiTheme="majorBidi" w:cstheme="majorBidi"/>
          <w:sz w:val="28"/>
          <w:szCs w:val="28"/>
          <w:lang w:val="ru-RU"/>
        </w:rPr>
        <w:t xml:space="preserve"> 6–7 мг </w:t>
      </w:r>
      <w:proofErr w:type="spellStart"/>
      <w:r w:rsidR="00812224" w:rsidRPr="00EB64D2">
        <w:rPr>
          <w:rFonts w:asciiTheme="majorBidi" w:hAnsiTheme="majorBidi" w:cstheme="majorBidi"/>
          <w:sz w:val="28"/>
          <w:szCs w:val="28"/>
          <w:lang w:val="ru-RU"/>
        </w:rPr>
        <w:t>шамасында</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Глютеннің</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болмауы</w:t>
      </w:r>
      <w:proofErr w:type="spellEnd"/>
      <w:r w:rsidR="00812224" w:rsidRPr="00EB64D2">
        <w:rPr>
          <w:rFonts w:asciiTheme="majorBidi" w:hAnsiTheme="majorBidi" w:cstheme="majorBidi"/>
          <w:sz w:val="28"/>
          <w:szCs w:val="28"/>
          <w:lang w:val="ru-RU"/>
        </w:rPr>
        <w:t xml:space="preserve"> оны </w:t>
      </w:r>
      <w:proofErr w:type="spellStart"/>
      <w:r w:rsidR="00812224" w:rsidRPr="00EB64D2">
        <w:rPr>
          <w:rFonts w:asciiTheme="majorBidi" w:hAnsiTheme="majorBidi" w:cstheme="majorBidi"/>
          <w:sz w:val="28"/>
          <w:szCs w:val="28"/>
          <w:lang w:val="ru-RU"/>
        </w:rPr>
        <w:t>глютенсіз</w:t>
      </w:r>
      <w:proofErr w:type="spellEnd"/>
      <w:r w:rsidR="00812224" w:rsidRPr="00EB64D2">
        <w:rPr>
          <w:rFonts w:asciiTheme="majorBidi" w:hAnsiTheme="majorBidi" w:cstheme="majorBidi"/>
          <w:sz w:val="28"/>
          <w:szCs w:val="28"/>
          <w:lang w:val="ru-RU"/>
        </w:rPr>
        <w:t xml:space="preserve"> диета </w:t>
      </w:r>
      <w:proofErr w:type="spellStart"/>
      <w:r w:rsidR="00812224" w:rsidRPr="00EB64D2">
        <w:rPr>
          <w:rFonts w:asciiTheme="majorBidi" w:hAnsiTheme="majorBidi" w:cstheme="majorBidi"/>
          <w:sz w:val="28"/>
          <w:szCs w:val="28"/>
          <w:lang w:val="ru-RU"/>
        </w:rPr>
        <w:t>ұстанушылар</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үшін</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қауіпсіз</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өнім</w:t>
      </w:r>
      <w:proofErr w:type="spellEnd"/>
      <w:r w:rsidR="00812224" w:rsidRPr="00EB64D2">
        <w:rPr>
          <w:rFonts w:asciiTheme="majorBidi" w:hAnsiTheme="majorBidi" w:cstheme="majorBidi"/>
          <w:sz w:val="28"/>
          <w:szCs w:val="28"/>
          <w:lang w:val="ru-RU"/>
        </w:rPr>
        <w:t xml:space="preserve"> </w:t>
      </w:r>
      <w:proofErr w:type="spellStart"/>
      <w:r w:rsidR="00812224" w:rsidRPr="00EB64D2">
        <w:rPr>
          <w:rFonts w:asciiTheme="majorBidi" w:hAnsiTheme="majorBidi" w:cstheme="majorBidi"/>
          <w:sz w:val="28"/>
          <w:szCs w:val="28"/>
          <w:lang w:val="ru-RU"/>
        </w:rPr>
        <w:t>етеді</w:t>
      </w:r>
      <w:proofErr w:type="spellEnd"/>
      <w:r w:rsidR="00812224" w:rsidRPr="00EB64D2">
        <w:rPr>
          <w:rFonts w:asciiTheme="majorBidi" w:hAnsiTheme="majorBidi" w:cstheme="majorBidi"/>
          <w:sz w:val="28"/>
          <w:szCs w:val="28"/>
          <w:lang w:val="ru-RU"/>
        </w:rPr>
        <w:t>.</w:t>
      </w:r>
    </w:p>
    <w:p w14:paraId="6956886C" w14:textId="77777777" w:rsidR="00216BFA" w:rsidRDefault="0081222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812224">
        <w:rPr>
          <w:rFonts w:asciiTheme="majorBidi" w:hAnsiTheme="majorBidi" w:cstheme="majorBidi"/>
          <w:bCs/>
          <w:sz w:val="28"/>
          <w:szCs w:val="28"/>
          <w:lang w:val="ru-RU"/>
        </w:rPr>
        <w:t>Өнген</w:t>
      </w:r>
      <w:proofErr w:type="spellEnd"/>
      <w:r w:rsidRPr="00812224">
        <w:rPr>
          <w:rFonts w:asciiTheme="majorBidi" w:hAnsiTheme="majorBidi" w:cstheme="majorBidi"/>
          <w:bCs/>
          <w:sz w:val="28"/>
          <w:szCs w:val="28"/>
          <w:lang w:val="ru-RU"/>
        </w:rPr>
        <w:t xml:space="preserve"> </w:t>
      </w:r>
      <w:proofErr w:type="spellStart"/>
      <w:r w:rsidRPr="00812224">
        <w:rPr>
          <w:rFonts w:asciiTheme="majorBidi" w:hAnsiTheme="majorBidi" w:cstheme="majorBidi"/>
          <w:bCs/>
          <w:sz w:val="28"/>
          <w:szCs w:val="28"/>
          <w:lang w:val="ru-RU"/>
        </w:rPr>
        <w:t>жасыл</w:t>
      </w:r>
      <w:proofErr w:type="spellEnd"/>
      <w:r w:rsidRPr="00812224">
        <w:rPr>
          <w:rFonts w:asciiTheme="majorBidi" w:hAnsiTheme="majorBidi" w:cstheme="majorBidi"/>
          <w:bCs/>
          <w:sz w:val="28"/>
          <w:szCs w:val="28"/>
          <w:lang w:val="ru-RU"/>
        </w:rPr>
        <w:t xml:space="preserve"> </w:t>
      </w:r>
      <w:proofErr w:type="spellStart"/>
      <w:r w:rsidRPr="00812224">
        <w:rPr>
          <w:rFonts w:asciiTheme="majorBidi" w:hAnsiTheme="majorBidi" w:cstheme="majorBidi"/>
          <w:bCs/>
          <w:sz w:val="28"/>
          <w:szCs w:val="28"/>
          <w:lang w:val="ru-RU"/>
        </w:rPr>
        <w:t>қарақұмық</w:t>
      </w:r>
      <w:proofErr w:type="spellEnd"/>
      <w:r w:rsidRPr="00EB64D2">
        <w:rPr>
          <w:rFonts w:asciiTheme="majorBidi" w:hAnsiTheme="majorBidi" w:cstheme="majorBidi"/>
          <w:sz w:val="28"/>
          <w:szCs w:val="28"/>
          <w:lang w:val="ru-RU"/>
        </w:rPr>
        <w:t xml:space="preserve"> </w:t>
      </w:r>
      <w:r w:rsidR="00321CA3">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биоактивация</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кезеңінен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өтеді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амилазалар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протеазалар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липазалар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және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фитазалар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әсерінен</w:t>
      </w:r>
      <w:proofErr w:type="spellEnd"/>
      <w:r w:rsidRPr="00EB64D2">
        <w:rPr>
          <w:rFonts w:asciiTheme="majorBidi" w:hAnsiTheme="majorBidi" w:cstheme="majorBidi"/>
          <w:sz w:val="28"/>
          <w:szCs w:val="28"/>
          <w:lang w:val="ru-RU"/>
        </w:rPr>
        <w:t xml:space="preserve"> крахмал мальтоза мен </w:t>
      </w:r>
      <w:proofErr w:type="spellStart"/>
      <w:r w:rsidRPr="00EB64D2">
        <w:rPr>
          <w:rFonts w:asciiTheme="majorBidi" w:hAnsiTheme="majorBidi" w:cstheme="majorBidi"/>
          <w:sz w:val="28"/>
          <w:szCs w:val="28"/>
          <w:lang w:val="ru-RU"/>
        </w:rPr>
        <w:t>глюкозаға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дейін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ақуыз</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пептидтер</w:t>
      </w:r>
      <w:proofErr w:type="spellEnd"/>
      <w:r w:rsidRPr="00EB64D2">
        <w:rPr>
          <w:rFonts w:asciiTheme="majorBidi" w:hAnsiTheme="majorBidi" w:cstheme="majorBidi"/>
          <w:sz w:val="28"/>
          <w:szCs w:val="28"/>
          <w:lang w:val="ru-RU"/>
        </w:rPr>
        <w:t xml:space="preserve"> мен </w:t>
      </w:r>
      <w:proofErr w:type="spellStart"/>
      <w:r w:rsidRPr="00EB64D2">
        <w:rPr>
          <w:rFonts w:asciiTheme="majorBidi" w:hAnsiTheme="majorBidi" w:cstheme="majorBidi"/>
          <w:sz w:val="28"/>
          <w:szCs w:val="28"/>
          <w:lang w:val="ru-RU"/>
        </w:rPr>
        <w:t>аминқышқылдарына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дейін</w:t>
      </w:r>
      <w:proofErr w:type="spellEnd"/>
      <w:r w:rsidRPr="00EB64D2">
        <w:rPr>
          <w:rFonts w:asciiTheme="majorBidi" w:hAnsiTheme="majorBidi" w:cstheme="majorBidi"/>
          <w:sz w:val="28"/>
          <w:szCs w:val="28"/>
          <w:lang w:val="ru-RU"/>
        </w:rPr>
        <w:t xml:space="preserve">, ал майлар май </w:t>
      </w:r>
      <w:proofErr w:type="spellStart"/>
      <w:r w:rsidRPr="00EB64D2">
        <w:rPr>
          <w:rFonts w:asciiTheme="majorBidi" w:hAnsiTheme="majorBidi" w:cstheme="majorBidi"/>
          <w:sz w:val="28"/>
          <w:szCs w:val="28"/>
          <w:lang w:val="ru-RU"/>
        </w:rPr>
        <w:t>қышқылдарына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дейін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ыдырайды</w:t>
      </w:r>
      <w:proofErr w:type="spellEnd"/>
      <w:r w:rsidRPr="00EB64D2">
        <w:rPr>
          <w:rFonts w:asciiTheme="majorBidi" w:hAnsiTheme="majorBidi" w:cstheme="majorBidi"/>
          <w:sz w:val="28"/>
          <w:szCs w:val="28"/>
          <w:lang w:val="ru-RU"/>
        </w:rPr>
        <w:t xml:space="preserve">. 100 г </w:t>
      </w:r>
      <w:proofErr w:type="spellStart"/>
      <w:r w:rsidRPr="00EB64D2">
        <w:rPr>
          <w:rFonts w:asciiTheme="majorBidi" w:hAnsiTheme="majorBidi" w:cstheme="majorBidi"/>
          <w:sz w:val="28"/>
          <w:szCs w:val="28"/>
          <w:lang w:val="ru-RU"/>
        </w:rPr>
        <w:t>құрғақ</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затқа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шаққанда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макронутриенттердің</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арақатынасы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шамамен</w:t>
      </w:r>
      <w:proofErr w:type="spellEnd"/>
      <w:r w:rsidRPr="00EB64D2">
        <w:rPr>
          <w:rFonts w:asciiTheme="majorBidi" w:hAnsiTheme="majorBidi" w:cstheme="majorBidi"/>
          <w:sz w:val="28"/>
          <w:szCs w:val="28"/>
          <w:lang w:val="ru-RU"/>
        </w:rPr>
        <w:t xml:space="preserve"> 9,5-10 г </w:t>
      </w:r>
      <w:proofErr w:type="spellStart"/>
      <w:r w:rsidRPr="00EB64D2">
        <w:rPr>
          <w:rFonts w:asciiTheme="majorBidi" w:hAnsiTheme="majorBidi" w:cstheme="majorBidi"/>
          <w:sz w:val="28"/>
          <w:szCs w:val="28"/>
          <w:lang w:val="ru-RU"/>
        </w:rPr>
        <w:t>ақуыз</w:t>
      </w:r>
      <w:proofErr w:type="spellEnd"/>
      <w:r w:rsidRPr="00EB64D2">
        <w:rPr>
          <w:rFonts w:asciiTheme="majorBidi" w:hAnsiTheme="majorBidi" w:cstheme="majorBidi"/>
          <w:sz w:val="28"/>
          <w:szCs w:val="28"/>
          <w:lang w:val="ru-RU"/>
        </w:rPr>
        <w:t xml:space="preserve">, 1,7 г май </w:t>
      </w:r>
      <w:proofErr w:type="spellStart"/>
      <w:r w:rsidRPr="00EB64D2">
        <w:rPr>
          <w:rFonts w:asciiTheme="majorBidi" w:hAnsiTheme="majorBidi" w:cstheme="majorBidi"/>
          <w:sz w:val="28"/>
          <w:szCs w:val="28"/>
          <w:lang w:val="ru-RU"/>
        </w:rPr>
        <w:t>және</w:t>
      </w:r>
      <w:proofErr w:type="spellEnd"/>
      <w:r w:rsidRPr="00EB64D2">
        <w:rPr>
          <w:rFonts w:asciiTheme="majorBidi" w:hAnsiTheme="majorBidi" w:cstheme="majorBidi"/>
          <w:sz w:val="28"/>
          <w:szCs w:val="28"/>
          <w:lang w:val="ru-RU"/>
        </w:rPr>
        <w:t xml:space="preserve"> 50-52 г </w:t>
      </w:r>
      <w:proofErr w:type="spellStart"/>
      <w:r w:rsidRPr="00EB64D2">
        <w:rPr>
          <w:rFonts w:asciiTheme="majorBidi" w:hAnsiTheme="majorBidi" w:cstheme="majorBidi"/>
          <w:sz w:val="28"/>
          <w:szCs w:val="28"/>
          <w:lang w:val="ru-RU"/>
        </w:rPr>
        <w:t>көмірсуға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жетеді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ерігіш</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фракциялар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үлесі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өсіп</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фитаттардың</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мөлшері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азаяды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Витаминдік</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құрамы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күшейеді</w:t>
      </w:r>
      <w:proofErr w:type="spellEnd"/>
      <w:r w:rsidRPr="00EB64D2">
        <w:rPr>
          <w:rFonts w:asciiTheme="majorBidi" w:hAnsiTheme="majorBidi" w:cstheme="majorBidi"/>
          <w:sz w:val="28"/>
          <w:szCs w:val="28"/>
          <w:lang w:val="ru-RU"/>
        </w:rPr>
        <w:t xml:space="preserve">: С </w:t>
      </w:r>
      <w:proofErr w:type="spellStart"/>
      <w:r w:rsidRPr="00EB64D2">
        <w:rPr>
          <w:rFonts w:asciiTheme="majorBidi" w:hAnsiTheme="majorBidi" w:cstheme="majorBidi"/>
          <w:sz w:val="28"/>
          <w:szCs w:val="28"/>
          <w:lang w:val="ru-RU"/>
        </w:rPr>
        <w:t>витамині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бірнеше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есе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артып</w:t>
      </w:r>
      <w:proofErr w:type="spellEnd"/>
      <w:r w:rsidRPr="00EB64D2">
        <w:rPr>
          <w:rFonts w:asciiTheme="majorBidi" w:hAnsiTheme="majorBidi" w:cstheme="majorBidi"/>
          <w:sz w:val="28"/>
          <w:szCs w:val="28"/>
          <w:lang w:val="ru-RU"/>
        </w:rPr>
        <w:t xml:space="preserve">, В1, В2, В6 </w:t>
      </w:r>
      <w:proofErr w:type="spellStart"/>
      <w:r w:rsidRPr="00EB64D2">
        <w:rPr>
          <w:rFonts w:asciiTheme="majorBidi" w:hAnsiTheme="majorBidi" w:cstheme="majorBidi"/>
          <w:sz w:val="28"/>
          <w:szCs w:val="28"/>
          <w:lang w:val="ru-RU"/>
        </w:rPr>
        <w:t>және</w:t>
      </w:r>
      <w:proofErr w:type="spellEnd"/>
      <w:r w:rsidRPr="00EB64D2">
        <w:rPr>
          <w:rFonts w:asciiTheme="majorBidi" w:hAnsiTheme="majorBidi" w:cstheme="majorBidi"/>
          <w:sz w:val="28"/>
          <w:szCs w:val="28"/>
          <w:lang w:val="ru-RU"/>
        </w:rPr>
        <w:t xml:space="preserve"> Е </w:t>
      </w:r>
      <w:proofErr w:type="spellStart"/>
      <w:r w:rsidRPr="00EB64D2">
        <w:rPr>
          <w:rFonts w:asciiTheme="majorBidi" w:hAnsiTheme="majorBidi" w:cstheme="majorBidi"/>
          <w:sz w:val="28"/>
          <w:szCs w:val="28"/>
          <w:lang w:val="ru-RU"/>
        </w:rPr>
        <w:t>витаминдері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көбейеді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флавоноидтардың</w:t>
      </w:r>
      <w:proofErr w:type="spellEnd"/>
      <w:r w:rsidRPr="00EB64D2">
        <w:rPr>
          <w:rFonts w:asciiTheme="majorBidi" w:hAnsiTheme="majorBidi" w:cstheme="majorBidi"/>
          <w:sz w:val="28"/>
          <w:szCs w:val="28"/>
          <w:lang w:val="ru-RU"/>
        </w:rPr>
        <w:t xml:space="preserve"> (рутин, </w:t>
      </w:r>
      <w:proofErr w:type="spellStart"/>
      <w:r w:rsidRPr="00EB64D2">
        <w:rPr>
          <w:rFonts w:asciiTheme="majorBidi" w:hAnsiTheme="majorBidi" w:cstheme="majorBidi"/>
          <w:sz w:val="28"/>
          <w:szCs w:val="28"/>
          <w:lang w:val="ru-RU"/>
        </w:rPr>
        <w:t>витексин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ориентин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және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т.б</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жалпы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мөлшері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айтарлықтай</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өсіп</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антиоксиданттық</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белсенділікті</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жоғарылатады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Фитазаның</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әсерінен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фитатты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кешендердің</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ыдырауы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есебінен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темір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мырыш</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және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магни</w:t>
      </w:r>
      <w:r w:rsidR="00AF7653">
        <w:rPr>
          <w:rFonts w:asciiTheme="majorBidi" w:hAnsiTheme="majorBidi" w:cstheme="majorBidi"/>
          <w:sz w:val="28"/>
          <w:szCs w:val="28"/>
          <w:lang w:val="ru-RU"/>
        </w:rPr>
        <w:t>йдің</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биожетімділігі</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жақсарады</w:t>
      </w:r>
      <w:proofErr w:type="spellEnd"/>
      <w:r w:rsidR="00AF7653">
        <w:rPr>
          <w:rFonts w:asciiTheme="majorBidi" w:hAnsiTheme="majorBidi" w:cstheme="majorBidi"/>
          <w:sz w:val="28"/>
          <w:szCs w:val="28"/>
          <w:lang w:val="ru-RU"/>
        </w:rPr>
        <w:t xml:space="preserve"> [64</w:t>
      </w:r>
      <w:r w:rsidRPr="00EB64D2">
        <w:rPr>
          <w:rFonts w:asciiTheme="majorBidi" w:hAnsiTheme="majorBidi" w:cstheme="majorBidi"/>
          <w:sz w:val="28"/>
          <w:szCs w:val="28"/>
          <w:lang w:val="ru-RU"/>
        </w:rPr>
        <w:t>].</w:t>
      </w:r>
      <w:r w:rsidR="00216BFA">
        <w:rPr>
          <w:rFonts w:asciiTheme="majorBidi" w:hAnsiTheme="majorBidi" w:cstheme="majorBidi"/>
          <w:sz w:val="28"/>
          <w:szCs w:val="28"/>
          <w:lang w:val="ru-RU"/>
        </w:rPr>
        <w:t xml:space="preserve"> </w:t>
      </w:r>
    </w:p>
    <w:p w14:paraId="6956886D" w14:textId="77777777" w:rsidR="00812224" w:rsidRDefault="0081222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EB64D2">
        <w:rPr>
          <w:rFonts w:asciiTheme="majorBidi" w:hAnsiTheme="majorBidi" w:cstheme="majorBidi"/>
          <w:sz w:val="28"/>
          <w:szCs w:val="28"/>
          <w:lang w:val="ru-RU"/>
        </w:rPr>
        <w:t>Жалпы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сипаттамалары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бойынша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өнген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жасыл</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қарақұмық</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өңделген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және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өңделмеген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түрлерінен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жоғары</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функционалдық</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құндылыққа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ие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және</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нан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сусындар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сүт</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өнімдері</w:t>
      </w:r>
      <w:proofErr w:type="spellEnd"/>
      <w:r w:rsidRPr="00EB64D2">
        <w:rPr>
          <w:rFonts w:asciiTheme="majorBidi" w:hAnsiTheme="majorBidi" w:cstheme="majorBidi"/>
          <w:sz w:val="28"/>
          <w:szCs w:val="28"/>
          <w:lang w:val="ru-RU"/>
        </w:rPr>
        <w:t xml:space="preserve">, смузи мен </w:t>
      </w:r>
      <w:proofErr w:type="spellStart"/>
      <w:r w:rsidRPr="00EB64D2">
        <w:rPr>
          <w:rFonts w:asciiTheme="majorBidi" w:hAnsiTheme="majorBidi" w:cstheme="majorBidi"/>
          <w:sz w:val="28"/>
          <w:szCs w:val="28"/>
          <w:lang w:val="ru-RU"/>
        </w:rPr>
        <w:t>тағамдық</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батончиктер</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рецептураларын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байытуға</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арналған</w:t>
      </w:r>
      <w:proofErr w:type="spellEnd"/>
      <w:r w:rsidRPr="00EB64D2">
        <w:rPr>
          <w:rFonts w:asciiTheme="majorBidi" w:hAnsiTheme="majorBidi" w:cstheme="majorBidi"/>
          <w:sz w:val="28"/>
          <w:szCs w:val="28"/>
          <w:lang w:val="ru-RU"/>
        </w:rPr>
        <w:t xml:space="preserve"> </w:t>
      </w:r>
      <w:proofErr w:type="spellStart"/>
      <w:r w:rsidRPr="00EB64D2">
        <w:rPr>
          <w:rFonts w:asciiTheme="majorBidi" w:hAnsiTheme="majorBidi" w:cstheme="majorBidi"/>
          <w:sz w:val="28"/>
          <w:szCs w:val="28"/>
          <w:lang w:val="ru-RU"/>
        </w:rPr>
        <w:t>оңтай</w:t>
      </w:r>
      <w:r w:rsidR="00680150">
        <w:rPr>
          <w:rFonts w:asciiTheme="majorBidi" w:hAnsiTheme="majorBidi" w:cstheme="majorBidi"/>
          <w:sz w:val="28"/>
          <w:szCs w:val="28"/>
          <w:lang w:val="ru-RU"/>
        </w:rPr>
        <w:t>лы</w:t>
      </w:r>
      <w:proofErr w:type="spellEnd"/>
      <w:r w:rsidR="00680150">
        <w:rPr>
          <w:rFonts w:asciiTheme="majorBidi" w:hAnsiTheme="majorBidi" w:cstheme="majorBidi"/>
          <w:sz w:val="28"/>
          <w:szCs w:val="28"/>
          <w:lang w:val="ru-RU"/>
        </w:rPr>
        <w:t xml:space="preserve"> ингредиент </w:t>
      </w:r>
      <w:proofErr w:type="spellStart"/>
      <w:r w:rsidR="00680150">
        <w:rPr>
          <w:rFonts w:asciiTheme="majorBidi" w:hAnsiTheme="majorBidi" w:cstheme="majorBidi"/>
          <w:sz w:val="28"/>
          <w:szCs w:val="28"/>
          <w:lang w:val="ru-RU"/>
        </w:rPr>
        <w:t>болып</w:t>
      </w:r>
      <w:proofErr w:type="spellEnd"/>
      <w:r w:rsidR="00680150">
        <w:rPr>
          <w:rFonts w:asciiTheme="majorBidi" w:hAnsiTheme="majorBidi" w:cstheme="majorBidi"/>
          <w:sz w:val="28"/>
          <w:szCs w:val="28"/>
          <w:lang w:val="ru-RU"/>
        </w:rPr>
        <w:t xml:space="preserve"> </w:t>
      </w:r>
      <w:proofErr w:type="spellStart"/>
      <w:r w:rsidR="00680150">
        <w:rPr>
          <w:rFonts w:asciiTheme="majorBidi" w:hAnsiTheme="majorBidi" w:cstheme="majorBidi"/>
          <w:sz w:val="28"/>
          <w:szCs w:val="28"/>
          <w:lang w:val="ru-RU"/>
        </w:rPr>
        <w:t>табылады</w:t>
      </w:r>
      <w:proofErr w:type="spellEnd"/>
      <w:r w:rsidR="00680150">
        <w:rPr>
          <w:rFonts w:asciiTheme="majorBidi" w:hAnsiTheme="majorBidi" w:cstheme="majorBidi"/>
          <w:sz w:val="28"/>
          <w:szCs w:val="28"/>
          <w:lang w:val="ru-RU"/>
        </w:rPr>
        <w:t xml:space="preserve"> (2 </w:t>
      </w:r>
      <w:proofErr w:type="spellStart"/>
      <w:r w:rsidRPr="00EB64D2">
        <w:rPr>
          <w:rFonts w:asciiTheme="majorBidi" w:hAnsiTheme="majorBidi" w:cstheme="majorBidi"/>
          <w:sz w:val="28"/>
          <w:szCs w:val="28"/>
          <w:lang w:val="ru-RU"/>
        </w:rPr>
        <w:t>кесте</w:t>
      </w:r>
      <w:proofErr w:type="spellEnd"/>
      <w:r w:rsidRPr="00EB64D2">
        <w:rPr>
          <w:rFonts w:asciiTheme="majorBidi" w:hAnsiTheme="majorBidi" w:cstheme="majorBidi"/>
          <w:sz w:val="28"/>
          <w:szCs w:val="28"/>
          <w:lang w:val="ru-RU"/>
        </w:rPr>
        <w:t>).</w:t>
      </w:r>
    </w:p>
    <w:p w14:paraId="6956886E" w14:textId="77777777" w:rsidR="00D07F6C" w:rsidRDefault="00D07F6C" w:rsidP="009B3FDA">
      <w:pPr>
        <w:tabs>
          <w:tab w:val="left" w:pos="9356"/>
        </w:tabs>
        <w:spacing w:after="0" w:line="240" w:lineRule="auto"/>
        <w:ind w:firstLine="720"/>
        <w:jc w:val="lowKashida"/>
        <w:rPr>
          <w:rFonts w:asciiTheme="majorBidi" w:hAnsiTheme="majorBidi" w:cstheme="majorBidi"/>
          <w:sz w:val="28"/>
          <w:szCs w:val="28"/>
          <w:lang w:val="ru-RU"/>
        </w:rPr>
      </w:pPr>
    </w:p>
    <w:p w14:paraId="6956886F" w14:textId="77777777" w:rsidR="00D07F6C" w:rsidRDefault="00D07F6C" w:rsidP="009B3FDA">
      <w:pPr>
        <w:tabs>
          <w:tab w:val="left" w:pos="9356"/>
        </w:tabs>
        <w:spacing w:after="0" w:line="240" w:lineRule="auto"/>
        <w:ind w:firstLine="720"/>
        <w:jc w:val="lowKashida"/>
        <w:rPr>
          <w:rFonts w:asciiTheme="majorBidi" w:hAnsiTheme="majorBidi" w:cstheme="majorBidi"/>
          <w:sz w:val="28"/>
          <w:szCs w:val="28"/>
          <w:lang w:val="ru-RU"/>
        </w:rPr>
      </w:pPr>
    </w:p>
    <w:p w14:paraId="69568870" w14:textId="77777777" w:rsidR="00D07F6C" w:rsidRDefault="00D07F6C" w:rsidP="009B3FDA">
      <w:pPr>
        <w:tabs>
          <w:tab w:val="left" w:pos="9356"/>
        </w:tabs>
        <w:spacing w:after="0" w:line="240" w:lineRule="auto"/>
        <w:ind w:firstLine="720"/>
        <w:jc w:val="lowKashida"/>
        <w:rPr>
          <w:rFonts w:asciiTheme="majorBidi" w:hAnsiTheme="majorBidi" w:cstheme="majorBidi"/>
          <w:sz w:val="28"/>
          <w:szCs w:val="28"/>
          <w:lang w:val="ru-RU"/>
        </w:rPr>
      </w:pPr>
    </w:p>
    <w:p w14:paraId="69568871" w14:textId="77777777" w:rsidR="00A43C61" w:rsidRPr="00EB64D2" w:rsidRDefault="00A43C61" w:rsidP="009B3FDA">
      <w:pPr>
        <w:tabs>
          <w:tab w:val="left" w:pos="9356"/>
        </w:tabs>
        <w:spacing w:after="0" w:line="240" w:lineRule="auto"/>
        <w:ind w:firstLine="720"/>
        <w:jc w:val="lowKashida"/>
        <w:rPr>
          <w:rFonts w:asciiTheme="majorBidi" w:hAnsiTheme="majorBidi" w:cstheme="majorBidi"/>
          <w:sz w:val="28"/>
          <w:szCs w:val="28"/>
          <w:lang w:val="ru-RU"/>
        </w:rPr>
      </w:pPr>
    </w:p>
    <w:p w14:paraId="69568872" w14:textId="77777777" w:rsidR="00812224" w:rsidRPr="00812224" w:rsidRDefault="00752D8D" w:rsidP="009B3FDA">
      <w:pPr>
        <w:tabs>
          <w:tab w:val="left" w:pos="9356"/>
        </w:tabs>
        <w:spacing w:line="276" w:lineRule="auto"/>
        <w:jc w:val="lowKashida"/>
        <w:rPr>
          <w:rFonts w:asciiTheme="majorBidi" w:hAnsiTheme="majorBidi" w:cstheme="majorBidi"/>
          <w:bCs/>
          <w:sz w:val="28"/>
          <w:szCs w:val="28"/>
          <w:lang w:val="ru-RU"/>
        </w:rPr>
      </w:pPr>
      <w:proofErr w:type="spellStart"/>
      <w:r>
        <w:rPr>
          <w:rFonts w:asciiTheme="majorBidi" w:hAnsiTheme="majorBidi" w:cstheme="majorBidi"/>
          <w:bCs/>
          <w:sz w:val="28"/>
          <w:szCs w:val="28"/>
          <w:lang w:val="ru-RU"/>
        </w:rPr>
        <w:lastRenderedPageBreak/>
        <w:t>Кесте</w:t>
      </w:r>
      <w:proofErr w:type="spellEnd"/>
      <w:r>
        <w:rPr>
          <w:rFonts w:asciiTheme="majorBidi" w:hAnsiTheme="majorBidi" w:cstheme="majorBidi"/>
          <w:bCs/>
          <w:sz w:val="28"/>
          <w:szCs w:val="28"/>
          <w:lang w:val="ru-RU"/>
        </w:rPr>
        <w:t xml:space="preserve"> </w:t>
      </w:r>
      <w:r w:rsidR="00812224" w:rsidRPr="00812224">
        <w:rPr>
          <w:rFonts w:asciiTheme="majorBidi" w:hAnsiTheme="majorBidi" w:cstheme="majorBidi"/>
          <w:bCs/>
          <w:sz w:val="28"/>
          <w:szCs w:val="28"/>
          <w:lang w:val="ru-RU"/>
        </w:rPr>
        <w:t xml:space="preserve">2 – </w:t>
      </w:r>
      <w:proofErr w:type="spellStart"/>
      <w:r w:rsidR="00812224" w:rsidRPr="00812224">
        <w:rPr>
          <w:rFonts w:asciiTheme="majorBidi" w:hAnsiTheme="majorBidi" w:cstheme="majorBidi"/>
          <w:bCs/>
          <w:sz w:val="28"/>
          <w:szCs w:val="28"/>
          <w:lang w:val="ru-RU"/>
        </w:rPr>
        <w:t>Қарақұмықтың</w:t>
      </w:r>
      <w:proofErr w:type="spellEnd"/>
      <w:r w:rsidR="00812224" w:rsidRPr="00812224">
        <w:rPr>
          <w:rFonts w:asciiTheme="majorBidi" w:hAnsiTheme="majorBidi" w:cstheme="majorBidi"/>
          <w:bCs/>
          <w:sz w:val="28"/>
          <w:szCs w:val="28"/>
          <w:lang w:val="ru-RU"/>
        </w:rPr>
        <w:t xml:space="preserve"> </w:t>
      </w:r>
      <w:proofErr w:type="spellStart"/>
      <w:r w:rsidR="00812224" w:rsidRPr="00812224">
        <w:rPr>
          <w:rFonts w:asciiTheme="majorBidi" w:hAnsiTheme="majorBidi" w:cstheme="majorBidi"/>
          <w:bCs/>
          <w:sz w:val="28"/>
          <w:szCs w:val="28"/>
          <w:lang w:val="ru-RU"/>
        </w:rPr>
        <w:t>әртүрлі</w:t>
      </w:r>
      <w:proofErr w:type="spellEnd"/>
      <w:r w:rsidR="00812224" w:rsidRPr="00812224">
        <w:rPr>
          <w:rFonts w:asciiTheme="majorBidi" w:hAnsiTheme="majorBidi" w:cstheme="majorBidi"/>
          <w:bCs/>
          <w:sz w:val="28"/>
          <w:szCs w:val="28"/>
          <w:lang w:val="ru-RU"/>
        </w:rPr>
        <w:t xml:space="preserve"> </w:t>
      </w:r>
      <w:proofErr w:type="spellStart"/>
      <w:r w:rsidR="00812224" w:rsidRPr="00812224">
        <w:rPr>
          <w:rFonts w:asciiTheme="majorBidi" w:hAnsiTheme="majorBidi" w:cstheme="majorBidi"/>
          <w:bCs/>
          <w:sz w:val="28"/>
          <w:szCs w:val="28"/>
          <w:lang w:val="ru-RU"/>
        </w:rPr>
        <w:t>түрлерінің</w:t>
      </w:r>
      <w:proofErr w:type="spellEnd"/>
      <w:r w:rsidR="00812224" w:rsidRPr="00812224">
        <w:rPr>
          <w:rFonts w:asciiTheme="majorBidi" w:hAnsiTheme="majorBidi" w:cstheme="majorBidi"/>
          <w:bCs/>
          <w:sz w:val="28"/>
          <w:szCs w:val="28"/>
          <w:lang w:val="ru-RU"/>
        </w:rPr>
        <w:t xml:space="preserve"> </w:t>
      </w:r>
      <w:proofErr w:type="spellStart"/>
      <w:r w:rsidR="00812224" w:rsidRPr="00812224">
        <w:rPr>
          <w:rFonts w:asciiTheme="majorBidi" w:hAnsiTheme="majorBidi" w:cstheme="majorBidi"/>
          <w:bCs/>
          <w:sz w:val="28"/>
          <w:szCs w:val="28"/>
          <w:lang w:val="ru-RU"/>
        </w:rPr>
        <w:t>химиялық</w:t>
      </w:r>
      <w:proofErr w:type="spellEnd"/>
      <w:r w:rsidR="00812224" w:rsidRPr="00812224">
        <w:rPr>
          <w:rFonts w:asciiTheme="majorBidi" w:hAnsiTheme="majorBidi" w:cstheme="majorBidi"/>
          <w:bCs/>
          <w:sz w:val="28"/>
          <w:szCs w:val="28"/>
          <w:lang w:val="ru-RU"/>
        </w:rPr>
        <w:t xml:space="preserve"> </w:t>
      </w:r>
      <w:proofErr w:type="spellStart"/>
      <w:r w:rsidR="00812224" w:rsidRPr="00812224">
        <w:rPr>
          <w:rFonts w:asciiTheme="majorBidi" w:hAnsiTheme="majorBidi" w:cstheme="majorBidi"/>
          <w:bCs/>
          <w:sz w:val="28"/>
          <w:szCs w:val="28"/>
          <w:lang w:val="ru-RU"/>
        </w:rPr>
        <w:t>құрамы</w:t>
      </w:r>
      <w:proofErr w:type="spellEnd"/>
    </w:p>
    <w:tbl>
      <w:tblPr>
        <w:tblStyle w:val="11"/>
        <w:tblW w:w="0" w:type="auto"/>
        <w:tblLook w:val="04A0" w:firstRow="1" w:lastRow="0" w:firstColumn="1" w:lastColumn="0" w:noHBand="0" w:noVBand="1"/>
      </w:tblPr>
      <w:tblGrid>
        <w:gridCol w:w="3964"/>
        <w:gridCol w:w="1843"/>
        <w:gridCol w:w="1843"/>
        <w:gridCol w:w="1979"/>
      </w:tblGrid>
      <w:tr w:rsidR="00812224" w:rsidRPr="00EB64D2" w14:paraId="6956887A" w14:textId="77777777" w:rsidTr="001A7ADA">
        <w:tc>
          <w:tcPr>
            <w:tcW w:w="3964" w:type="dxa"/>
            <w:hideMark/>
          </w:tcPr>
          <w:p w14:paraId="69568873" w14:textId="77777777" w:rsidR="00812224" w:rsidRPr="00EB64D2" w:rsidRDefault="00812224" w:rsidP="004E304E">
            <w:pPr>
              <w:tabs>
                <w:tab w:val="left" w:pos="9356"/>
              </w:tabs>
              <w:spacing w:line="240" w:lineRule="auto"/>
              <w:jc w:val="center"/>
              <w:rPr>
                <w:rFonts w:asciiTheme="majorBidi" w:hAnsiTheme="majorBidi" w:cstheme="majorBidi"/>
                <w:b/>
                <w:bCs/>
              </w:rPr>
            </w:pPr>
            <w:proofErr w:type="spellStart"/>
            <w:r w:rsidRPr="00EB64D2">
              <w:rPr>
                <w:rFonts w:asciiTheme="majorBidi" w:hAnsiTheme="majorBidi" w:cstheme="majorBidi"/>
                <w:b/>
                <w:bCs/>
              </w:rPr>
              <w:t>Көрсеткіш</w:t>
            </w:r>
            <w:proofErr w:type="spellEnd"/>
          </w:p>
        </w:tc>
        <w:tc>
          <w:tcPr>
            <w:tcW w:w="1843" w:type="dxa"/>
            <w:hideMark/>
          </w:tcPr>
          <w:p w14:paraId="69568874" w14:textId="77777777" w:rsidR="001A7ADA" w:rsidRDefault="00812224" w:rsidP="004E304E">
            <w:pPr>
              <w:tabs>
                <w:tab w:val="left" w:pos="9356"/>
              </w:tabs>
              <w:spacing w:line="240" w:lineRule="auto"/>
              <w:jc w:val="center"/>
              <w:rPr>
                <w:rFonts w:asciiTheme="majorBidi" w:hAnsiTheme="majorBidi" w:cstheme="majorBidi"/>
                <w:b/>
                <w:bCs/>
              </w:rPr>
            </w:pPr>
            <w:proofErr w:type="spellStart"/>
            <w:r w:rsidRPr="00EB64D2">
              <w:rPr>
                <w:rFonts w:asciiTheme="majorBidi" w:hAnsiTheme="majorBidi" w:cstheme="majorBidi"/>
                <w:b/>
                <w:bCs/>
              </w:rPr>
              <w:t>Өңделген</w:t>
            </w:r>
            <w:proofErr w:type="spellEnd"/>
            <w:r w:rsidRPr="00EB64D2">
              <w:rPr>
                <w:rFonts w:asciiTheme="majorBidi" w:hAnsiTheme="majorBidi" w:cstheme="majorBidi"/>
                <w:b/>
                <w:bCs/>
              </w:rPr>
              <w:t xml:space="preserve"> </w:t>
            </w:r>
          </w:p>
          <w:p w14:paraId="69568875" w14:textId="77777777" w:rsidR="00812224" w:rsidRPr="003230C8" w:rsidRDefault="00812224" w:rsidP="004E304E">
            <w:pPr>
              <w:tabs>
                <w:tab w:val="left" w:pos="9356"/>
              </w:tabs>
              <w:spacing w:line="240" w:lineRule="auto"/>
              <w:jc w:val="center"/>
              <w:rPr>
                <w:rFonts w:asciiTheme="majorBidi" w:hAnsiTheme="majorBidi" w:cstheme="majorBidi"/>
                <w:b/>
                <w:bCs/>
                <w:vertAlign w:val="superscript"/>
                <w:lang w:val="kk-KZ"/>
              </w:rPr>
            </w:pPr>
            <w:r w:rsidRPr="00EB64D2">
              <w:rPr>
                <w:rFonts w:asciiTheme="majorBidi" w:hAnsiTheme="majorBidi" w:cstheme="majorBidi"/>
                <w:b/>
                <w:bCs/>
              </w:rPr>
              <w:t>(</w:t>
            </w:r>
            <w:proofErr w:type="spellStart"/>
            <w:r w:rsidRPr="00EB64D2">
              <w:rPr>
                <w:rFonts w:asciiTheme="majorBidi" w:hAnsiTheme="majorBidi" w:cstheme="majorBidi"/>
                <w:b/>
                <w:bCs/>
              </w:rPr>
              <w:t>қоңыр</w:t>
            </w:r>
            <w:proofErr w:type="spellEnd"/>
            <w:r w:rsidRPr="00EB64D2">
              <w:rPr>
                <w:rFonts w:asciiTheme="majorBidi" w:hAnsiTheme="majorBidi" w:cstheme="majorBidi"/>
                <w:b/>
                <w:bCs/>
              </w:rPr>
              <w:t xml:space="preserve">) </w:t>
            </w:r>
            <w:proofErr w:type="spellStart"/>
            <w:r w:rsidRPr="00EB64D2">
              <w:rPr>
                <w:rFonts w:asciiTheme="majorBidi" w:hAnsiTheme="majorBidi" w:cstheme="majorBidi"/>
                <w:b/>
                <w:bCs/>
              </w:rPr>
              <w:t>қарақұмық</w:t>
            </w:r>
            <w:proofErr w:type="spellEnd"/>
            <w:r w:rsidR="003230C8">
              <w:rPr>
                <w:rFonts w:asciiTheme="majorBidi" w:hAnsiTheme="majorBidi" w:cstheme="majorBidi"/>
                <w:b/>
                <w:bCs/>
                <w:vertAlign w:val="superscript"/>
                <w:lang w:val="kk-KZ"/>
              </w:rPr>
              <w:t>*</w:t>
            </w:r>
          </w:p>
        </w:tc>
        <w:tc>
          <w:tcPr>
            <w:tcW w:w="1843" w:type="dxa"/>
            <w:hideMark/>
          </w:tcPr>
          <w:p w14:paraId="69568876" w14:textId="77777777" w:rsidR="001A7ADA" w:rsidRDefault="00812224" w:rsidP="004E304E">
            <w:pPr>
              <w:tabs>
                <w:tab w:val="left" w:pos="9356"/>
              </w:tabs>
              <w:spacing w:line="240" w:lineRule="auto"/>
              <w:jc w:val="center"/>
              <w:rPr>
                <w:rFonts w:asciiTheme="majorBidi" w:hAnsiTheme="majorBidi" w:cstheme="majorBidi"/>
                <w:b/>
                <w:bCs/>
              </w:rPr>
            </w:pPr>
            <w:proofErr w:type="spellStart"/>
            <w:r w:rsidRPr="00EB64D2">
              <w:rPr>
                <w:rFonts w:asciiTheme="majorBidi" w:hAnsiTheme="majorBidi" w:cstheme="majorBidi"/>
                <w:b/>
                <w:bCs/>
              </w:rPr>
              <w:t>Өңделмеген</w:t>
            </w:r>
            <w:proofErr w:type="spellEnd"/>
            <w:r w:rsidRPr="00EB64D2">
              <w:rPr>
                <w:rFonts w:asciiTheme="majorBidi" w:hAnsiTheme="majorBidi" w:cstheme="majorBidi"/>
                <w:b/>
                <w:bCs/>
              </w:rPr>
              <w:t xml:space="preserve"> </w:t>
            </w:r>
            <w:proofErr w:type="spellStart"/>
            <w:r w:rsidRPr="00EB64D2">
              <w:rPr>
                <w:rFonts w:asciiTheme="majorBidi" w:hAnsiTheme="majorBidi" w:cstheme="majorBidi"/>
                <w:b/>
                <w:bCs/>
              </w:rPr>
              <w:t>жасыл</w:t>
            </w:r>
            <w:proofErr w:type="spellEnd"/>
            <w:r w:rsidRPr="00EB64D2">
              <w:rPr>
                <w:rFonts w:asciiTheme="majorBidi" w:hAnsiTheme="majorBidi" w:cstheme="majorBidi"/>
                <w:b/>
                <w:bCs/>
              </w:rPr>
              <w:t xml:space="preserve"> </w:t>
            </w:r>
          </w:p>
          <w:p w14:paraId="69568877" w14:textId="77777777" w:rsidR="00812224" w:rsidRPr="003230C8" w:rsidRDefault="003230C8" w:rsidP="004E304E">
            <w:pPr>
              <w:tabs>
                <w:tab w:val="left" w:pos="9356"/>
              </w:tabs>
              <w:spacing w:line="240" w:lineRule="auto"/>
              <w:jc w:val="center"/>
              <w:rPr>
                <w:rFonts w:asciiTheme="majorBidi" w:hAnsiTheme="majorBidi" w:cstheme="majorBidi"/>
                <w:b/>
                <w:bCs/>
                <w:vertAlign w:val="superscript"/>
                <w:lang w:val="kk-KZ"/>
              </w:rPr>
            </w:pPr>
            <w:proofErr w:type="spellStart"/>
            <w:r>
              <w:rPr>
                <w:rFonts w:asciiTheme="majorBidi" w:hAnsiTheme="majorBidi" w:cstheme="majorBidi"/>
                <w:b/>
                <w:bCs/>
              </w:rPr>
              <w:t>қ</w:t>
            </w:r>
            <w:r w:rsidR="00812224" w:rsidRPr="00EB64D2">
              <w:rPr>
                <w:rFonts w:asciiTheme="majorBidi" w:hAnsiTheme="majorBidi" w:cstheme="majorBidi"/>
                <w:b/>
                <w:bCs/>
              </w:rPr>
              <w:t>арақұмық</w:t>
            </w:r>
            <w:proofErr w:type="spellEnd"/>
            <w:r>
              <w:rPr>
                <w:rFonts w:asciiTheme="majorBidi" w:hAnsiTheme="majorBidi" w:cstheme="majorBidi"/>
                <w:b/>
                <w:bCs/>
                <w:vertAlign w:val="superscript"/>
                <w:lang w:val="kk-KZ"/>
              </w:rPr>
              <w:t>*</w:t>
            </w:r>
          </w:p>
        </w:tc>
        <w:tc>
          <w:tcPr>
            <w:tcW w:w="1979" w:type="dxa"/>
            <w:hideMark/>
          </w:tcPr>
          <w:p w14:paraId="69568878" w14:textId="77777777" w:rsidR="001A7ADA" w:rsidRDefault="00812224" w:rsidP="004E304E">
            <w:pPr>
              <w:tabs>
                <w:tab w:val="left" w:pos="9356"/>
              </w:tabs>
              <w:spacing w:line="240" w:lineRule="auto"/>
              <w:jc w:val="center"/>
              <w:rPr>
                <w:rFonts w:asciiTheme="majorBidi" w:hAnsiTheme="majorBidi" w:cstheme="majorBidi"/>
                <w:b/>
                <w:bCs/>
              </w:rPr>
            </w:pPr>
            <w:proofErr w:type="spellStart"/>
            <w:r w:rsidRPr="00EB64D2">
              <w:rPr>
                <w:rFonts w:asciiTheme="majorBidi" w:hAnsiTheme="majorBidi" w:cstheme="majorBidi"/>
                <w:b/>
                <w:bCs/>
              </w:rPr>
              <w:t>Ө</w:t>
            </w:r>
            <w:r>
              <w:rPr>
                <w:rFonts w:asciiTheme="majorBidi" w:hAnsiTheme="majorBidi" w:cstheme="majorBidi"/>
                <w:b/>
                <w:bCs/>
              </w:rPr>
              <w:t>нг</w:t>
            </w:r>
            <w:r w:rsidRPr="00577A8A">
              <w:rPr>
                <w:rFonts w:asciiTheme="majorBidi" w:hAnsiTheme="majorBidi" w:cstheme="majorBidi"/>
                <w:b/>
                <w:bCs/>
              </w:rPr>
              <w:t>ен</w:t>
            </w:r>
            <w:proofErr w:type="spellEnd"/>
            <w:r>
              <w:rPr>
                <w:rFonts w:asciiTheme="majorBidi" w:hAnsiTheme="majorBidi" w:cstheme="majorBidi"/>
                <w:b/>
                <w:bCs/>
              </w:rPr>
              <w:t xml:space="preserve"> </w:t>
            </w:r>
          </w:p>
          <w:p w14:paraId="69568879" w14:textId="77777777" w:rsidR="00812224" w:rsidRPr="00EB64D2" w:rsidRDefault="00812224" w:rsidP="004E304E">
            <w:pPr>
              <w:tabs>
                <w:tab w:val="left" w:pos="9356"/>
              </w:tabs>
              <w:spacing w:line="240" w:lineRule="auto"/>
              <w:jc w:val="center"/>
              <w:rPr>
                <w:rFonts w:asciiTheme="majorBidi" w:hAnsiTheme="majorBidi" w:cstheme="majorBidi"/>
                <w:b/>
                <w:bCs/>
              </w:rPr>
            </w:pPr>
            <w:proofErr w:type="spellStart"/>
            <w:r w:rsidRPr="00EB64D2">
              <w:rPr>
                <w:rFonts w:asciiTheme="majorBidi" w:hAnsiTheme="majorBidi" w:cstheme="majorBidi"/>
                <w:b/>
                <w:bCs/>
              </w:rPr>
              <w:t>жасыл</w:t>
            </w:r>
            <w:proofErr w:type="spellEnd"/>
            <w:r w:rsidRPr="00EB64D2">
              <w:rPr>
                <w:rFonts w:asciiTheme="majorBidi" w:hAnsiTheme="majorBidi" w:cstheme="majorBidi"/>
                <w:b/>
                <w:bCs/>
              </w:rPr>
              <w:t xml:space="preserve"> </w:t>
            </w:r>
            <w:proofErr w:type="spellStart"/>
            <w:r w:rsidRPr="00EB64D2">
              <w:rPr>
                <w:rFonts w:asciiTheme="majorBidi" w:hAnsiTheme="majorBidi" w:cstheme="majorBidi"/>
                <w:b/>
                <w:bCs/>
              </w:rPr>
              <w:t>қарақұмық</w:t>
            </w:r>
            <w:proofErr w:type="spellEnd"/>
          </w:p>
        </w:tc>
      </w:tr>
      <w:tr w:rsidR="00812224" w:rsidRPr="00D85798" w14:paraId="6956887F" w14:textId="77777777" w:rsidTr="001A7ADA">
        <w:tc>
          <w:tcPr>
            <w:tcW w:w="3964" w:type="dxa"/>
            <w:vAlign w:val="center"/>
            <w:hideMark/>
          </w:tcPr>
          <w:p w14:paraId="6956887B"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Су</w:t>
            </w:r>
            <w:proofErr w:type="spellEnd"/>
            <w:r w:rsidRPr="00EB64D2">
              <w:rPr>
                <w:rFonts w:asciiTheme="majorBidi" w:hAnsiTheme="majorBidi" w:cstheme="majorBidi"/>
              </w:rPr>
              <w:t>, г</w:t>
            </w:r>
          </w:p>
        </w:tc>
        <w:tc>
          <w:tcPr>
            <w:tcW w:w="1843" w:type="dxa"/>
            <w:hideMark/>
          </w:tcPr>
          <w:p w14:paraId="6956887C"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14,0</w:t>
            </w:r>
          </w:p>
        </w:tc>
        <w:tc>
          <w:tcPr>
            <w:tcW w:w="1843" w:type="dxa"/>
            <w:hideMark/>
          </w:tcPr>
          <w:p w14:paraId="6956887D"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14,0</w:t>
            </w:r>
          </w:p>
        </w:tc>
        <w:tc>
          <w:tcPr>
            <w:tcW w:w="1979" w:type="dxa"/>
            <w:hideMark/>
          </w:tcPr>
          <w:p w14:paraId="6956887E"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15,0</w:t>
            </w:r>
          </w:p>
        </w:tc>
      </w:tr>
      <w:tr w:rsidR="00812224" w:rsidRPr="00D85798" w14:paraId="69568884" w14:textId="77777777" w:rsidTr="001A7ADA">
        <w:tc>
          <w:tcPr>
            <w:tcW w:w="3964" w:type="dxa"/>
            <w:vAlign w:val="center"/>
            <w:hideMark/>
          </w:tcPr>
          <w:p w14:paraId="69568880"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Ақуыз</w:t>
            </w:r>
            <w:proofErr w:type="spellEnd"/>
            <w:r w:rsidRPr="00EB64D2">
              <w:rPr>
                <w:rFonts w:asciiTheme="majorBidi" w:hAnsiTheme="majorBidi" w:cstheme="majorBidi"/>
              </w:rPr>
              <w:t>, г</w:t>
            </w:r>
          </w:p>
        </w:tc>
        <w:tc>
          <w:tcPr>
            <w:tcW w:w="1843" w:type="dxa"/>
            <w:hideMark/>
          </w:tcPr>
          <w:p w14:paraId="69568881"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6,1</w:t>
            </w:r>
          </w:p>
        </w:tc>
        <w:tc>
          <w:tcPr>
            <w:tcW w:w="1843" w:type="dxa"/>
            <w:hideMark/>
          </w:tcPr>
          <w:p w14:paraId="69568882"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8,4</w:t>
            </w:r>
          </w:p>
        </w:tc>
        <w:tc>
          <w:tcPr>
            <w:tcW w:w="1979" w:type="dxa"/>
            <w:hideMark/>
          </w:tcPr>
          <w:p w14:paraId="69568883"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9,6</w:t>
            </w:r>
          </w:p>
        </w:tc>
      </w:tr>
      <w:tr w:rsidR="00812224" w:rsidRPr="00D85798" w14:paraId="69568889" w14:textId="77777777" w:rsidTr="001A7ADA">
        <w:tc>
          <w:tcPr>
            <w:tcW w:w="3964" w:type="dxa"/>
            <w:vAlign w:val="center"/>
            <w:hideMark/>
          </w:tcPr>
          <w:p w14:paraId="69568885"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Май</w:t>
            </w:r>
            <w:proofErr w:type="spellEnd"/>
            <w:r w:rsidRPr="00EB64D2">
              <w:rPr>
                <w:rFonts w:asciiTheme="majorBidi" w:hAnsiTheme="majorBidi" w:cstheme="majorBidi"/>
              </w:rPr>
              <w:t>, г</w:t>
            </w:r>
          </w:p>
        </w:tc>
        <w:tc>
          <w:tcPr>
            <w:tcW w:w="1843" w:type="dxa"/>
            <w:hideMark/>
          </w:tcPr>
          <w:p w14:paraId="69568886"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1,1</w:t>
            </w:r>
          </w:p>
        </w:tc>
        <w:tc>
          <w:tcPr>
            <w:tcW w:w="1843" w:type="dxa"/>
            <w:hideMark/>
          </w:tcPr>
          <w:p w14:paraId="69568887"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1,3</w:t>
            </w:r>
          </w:p>
        </w:tc>
        <w:tc>
          <w:tcPr>
            <w:tcW w:w="1979" w:type="dxa"/>
            <w:hideMark/>
          </w:tcPr>
          <w:p w14:paraId="69568888"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1,7</w:t>
            </w:r>
          </w:p>
        </w:tc>
      </w:tr>
      <w:tr w:rsidR="00812224" w:rsidRPr="00D85798" w14:paraId="6956888E" w14:textId="77777777" w:rsidTr="001A7ADA">
        <w:tc>
          <w:tcPr>
            <w:tcW w:w="3964" w:type="dxa"/>
            <w:vAlign w:val="center"/>
            <w:hideMark/>
          </w:tcPr>
          <w:p w14:paraId="6956888A"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Көмірсулар</w:t>
            </w:r>
            <w:proofErr w:type="spellEnd"/>
            <w:r w:rsidRPr="00EB64D2">
              <w:rPr>
                <w:rFonts w:asciiTheme="majorBidi" w:hAnsiTheme="majorBidi" w:cstheme="majorBidi"/>
              </w:rPr>
              <w:t>, г</w:t>
            </w:r>
          </w:p>
        </w:tc>
        <w:tc>
          <w:tcPr>
            <w:tcW w:w="1843" w:type="dxa"/>
            <w:hideMark/>
          </w:tcPr>
          <w:p w14:paraId="6956888B"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44,0</w:t>
            </w:r>
          </w:p>
        </w:tc>
        <w:tc>
          <w:tcPr>
            <w:tcW w:w="1843" w:type="dxa"/>
            <w:hideMark/>
          </w:tcPr>
          <w:p w14:paraId="6956888C"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46,2</w:t>
            </w:r>
          </w:p>
        </w:tc>
        <w:tc>
          <w:tcPr>
            <w:tcW w:w="1979" w:type="dxa"/>
            <w:hideMark/>
          </w:tcPr>
          <w:p w14:paraId="6956888D"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52,0</w:t>
            </w:r>
          </w:p>
        </w:tc>
      </w:tr>
      <w:tr w:rsidR="00812224" w:rsidRPr="00D85798" w14:paraId="69568893" w14:textId="77777777" w:rsidTr="001A7ADA">
        <w:tc>
          <w:tcPr>
            <w:tcW w:w="3964" w:type="dxa"/>
            <w:vAlign w:val="center"/>
            <w:hideMark/>
          </w:tcPr>
          <w:p w14:paraId="6956888F"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Талшық</w:t>
            </w:r>
            <w:proofErr w:type="spellEnd"/>
            <w:r w:rsidRPr="00EB64D2">
              <w:rPr>
                <w:rFonts w:asciiTheme="majorBidi" w:hAnsiTheme="majorBidi" w:cstheme="majorBidi"/>
              </w:rPr>
              <w:t>, г</w:t>
            </w:r>
          </w:p>
        </w:tc>
        <w:tc>
          <w:tcPr>
            <w:tcW w:w="1843" w:type="dxa"/>
            <w:hideMark/>
          </w:tcPr>
          <w:p w14:paraId="69568890"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8,0</w:t>
            </w:r>
          </w:p>
        </w:tc>
        <w:tc>
          <w:tcPr>
            <w:tcW w:w="1843" w:type="dxa"/>
            <w:hideMark/>
          </w:tcPr>
          <w:p w14:paraId="69568891"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10,8</w:t>
            </w:r>
          </w:p>
        </w:tc>
        <w:tc>
          <w:tcPr>
            <w:tcW w:w="1979" w:type="dxa"/>
            <w:hideMark/>
          </w:tcPr>
          <w:p w14:paraId="69568892"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11,5</w:t>
            </w:r>
          </w:p>
        </w:tc>
      </w:tr>
      <w:tr w:rsidR="00812224" w:rsidRPr="00D85798" w14:paraId="69568898" w14:textId="77777777" w:rsidTr="001A7ADA">
        <w:tc>
          <w:tcPr>
            <w:tcW w:w="3964" w:type="dxa"/>
            <w:vAlign w:val="center"/>
            <w:hideMark/>
          </w:tcPr>
          <w:p w14:paraId="69568894"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Күл</w:t>
            </w:r>
            <w:proofErr w:type="spellEnd"/>
            <w:r w:rsidRPr="00EB64D2">
              <w:rPr>
                <w:rFonts w:asciiTheme="majorBidi" w:hAnsiTheme="majorBidi" w:cstheme="majorBidi"/>
              </w:rPr>
              <w:t>, г</w:t>
            </w:r>
          </w:p>
        </w:tc>
        <w:tc>
          <w:tcPr>
            <w:tcW w:w="1843" w:type="dxa"/>
            <w:hideMark/>
          </w:tcPr>
          <w:p w14:paraId="69568895"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1,8</w:t>
            </w:r>
          </w:p>
        </w:tc>
        <w:tc>
          <w:tcPr>
            <w:tcW w:w="1843" w:type="dxa"/>
            <w:hideMark/>
          </w:tcPr>
          <w:p w14:paraId="69568896"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1,8</w:t>
            </w:r>
          </w:p>
        </w:tc>
        <w:tc>
          <w:tcPr>
            <w:tcW w:w="1979" w:type="dxa"/>
            <w:hideMark/>
          </w:tcPr>
          <w:p w14:paraId="69568897"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2,0</w:t>
            </w:r>
          </w:p>
        </w:tc>
      </w:tr>
      <w:tr w:rsidR="00812224" w:rsidRPr="00D85798" w14:paraId="6956889D" w14:textId="77777777" w:rsidTr="001A7ADA">
        <w:tc>
          <w:tcPr>
            <w:tcW w:w="3964" w:type="dxa"/>
            <w:vAlign w:val="center"/>
            <w:hideMark/>
          </w:tcPr>
          <w:p w14:paraId="69568899"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Энергетикалық</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құндылық</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ккал</w:t>
            </w:r>
            <w:proofErr w:type="spellEnd"/>
          </w:p>
        </w:tc>
        <w:tc>
          <w:tcPr>
            <w:tcW w:w="1843" w:type="dxa"/>
            <w:hideMark/>
          </w:tcPr>
          <w:p w14:paraId="6956889A"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310</w:t>
            </w:r>
          </w:p>
        </w:tc>
        <w:tc>
          <w:tcPr>
            <w:tcW w:w="1843" w:type="dxa"/>
            <w:hideMark/>
          </w:tcPr>
          <w:p w14:paraId="6956889B"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320</w:t>
            </w:r>
          </w:p>
        </w:tc>
        <w:tc>
          <w:tcPr>
            <w:tcW w:w="1979" w:type="dxa"/>
            <w:hideMark/>
          </w:tcPr>
          <w:p w14:paraId="6956889C"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335</w:t>
            </w:r>
          </w:p>
        </w:tc>
      </w:tr>
      <w:tr w:rsidR="00812224" w:rsidRPr="00D85798" w14:paraId="695688A2" w14:textId="77777777" w:rsidTr="001A7ADA">
        <w:tc>
          <w:tcPr>
            <w:tcW w:w="3964" w:type="dxa"/>
            <w:vAlign w:val="center"/>
            <w:hideMark/>
          </w:tcPr>
          <w:p w14:paraId="6956889E" w14:textId="77777777" w:rsidR="00812224" w:rsidRPr="00EB64D2" w:rsidRDefault="00812224" w:rsidP="004E304E">
            <w:pPr>
              <w:tabs>
                <w:tab w:val="left" w:pos="9356"/>
              </w:tabs>
              <w:spacing w:line="240" w:lineRule="auto"/>
              <w:rPr>
                <w:rFonts w:asciiTheme="majorBidi" w:eastAsia="Times New Roman" w:hAnsiTheme="majorBidi" w:cstheme="majorBidi"/>
              </w:rPr>
            </w:pPr>
            <w:r w:rsidRPr="00EB64D2">
              <w:rPr>
                <w:rFonts w:asciiTheme="majorBidi" w:hAnsiTheme="majorBidi" w:cstheme="majorBidi"/>
              </w:rPr>
              <w:t>B1 (</w:t>
            </w:r>
            <w:proofErr w:type="spellStart"/>
            <w:r w:rsidRPr="00EB64D2">
              <w:rPr>
                <w:rFonts w:asciiTheme="majorBidi" w:hAnsiTheme="majorBidi" w:cstheme="majorBidi"/>
              </w:rPr>
              <w:t>тиамин</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мг</w:t>
            </w:r>
            <w:proofErr w:type="spellEnd"/>
          </w:p>
        </w:tc>
        <w:tc>
          <w:tcPr>
            <w:tcW w:w="1843" w:type="dxa"/>
            <w:hideMark/>
          </w:tcPr>
          <w:p w14:paraId="6956889F"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0,25</w:t>
            </w:r>
          </w:p>
        </w:tc>
        <w:tc>
          <w:tcPr>
            <w:tcW w:w="1843" w:type="dxa"/>
            <w:hideMark/>
          </w:tcPr>
          <w:p w14:paraId="695688A0"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0,40</w:t>
            </w:r>
          </w:p>
        </w:tc>
        <w:tc>
          <w:tcPr>
            <w:tcW w:w="1979" w:type="dxa"/>
            <w:hideMark/>
          </w:tcPr>
          <w:p w14:paraId="695688A1"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0,50</w:t>
            </w:r>
          </w:p>
        </w:tc>
      </w:tr>
      <w:tr w:rsidR="00812224" w:rsidRPr="00D85798" w14:paraId="695688A7" w14:textId="77777777" w:rsidTr="001A7ADA">
        <w:tc>
          <w:tcPr>
            <w:tcW w:w="3964" w:type="dxa"/>
            <w:vAlign w:val="center"/>
            <w:hideMark/>
          </w:tcPr>
          <w:p w14:paraId="695688A3" w14:textId="77777777" w:rsidR="00812224" w:rsidRPr="00EB64D2" w:rsidRDefault="00812224" w:rsidP="004E304E">
            <w:pPr>
              <w:tabs>
                <w:tab w:val="left" w:pos="9356"/>
              </w:tabs>
              <w:spacing w:line="240" w:lineRule="auto"/>
              <w:rPr>
                <w:rFonts w:asciiTheme="majorBidi" w:eastAsia="Times New Roman" w:hAnsiTheme="majorBidi" w:cstheme="majorBidi"/>
              </w:rPr>
            </w:pPr>
            <w:r w:rsidRPr="00EB64D2">
              <w:rPr>
                <w:rFonts w:asciiTheme="majorBidi" w:hAnsiTheme="majorBidi" w:cstheme="majorBidi"/>
              </w:rPr>
              <w:t>B2 (</w:t>
            </w:r>
            <w:proofErr w:type="spellStart"/>
            <w:r w:rsidRPr="00EB64D2">
              <w:rPr>
                <w:rFonts w:asciiTheme="majorBidi" w:hAnsiTheme="majorBidi" w:cstheme="majorBidi"/>
              </w:rPr>
              <w:t>рибофлавин</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мг</w:t>
            </w:r>
            <w:proofErr w:type="spellEnd"/>
          </w:p>
        </w:tc>
        <w:tc>
          <w:tcPr>
            <w:tcW w:w="1843" w:type="dxa"/>
            <w:hideMark/>
          </w:tcPr>
          <w:p w14:paraId="695688A4"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0,10</w:t>
            </w:r>
          </w:p>
        </w:tc>
        <w:tc>
          <w:tcPr>
            <w:tcW w:w="1843" w:type="dxa"/>
            <w:hideMark/>
          </w:tcPr>
          <w:p w14:paraId="695688A5"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0,20</w:t>
            </w:r>
          </w:p>
        </w:tc>
        <w:tc>
          <w:tcPr>
            <w:tcW w:w="1979" w:type="dxa"/>
            <w:hideMark/>
          </w:tcPr>
          <w:p w14:paraId="695688A6"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0,25</w:t>
            </w:r>
          </w:p>
        </w:tc>
      </w:tr>
      <w:tr w:rsidR="00812224" w:rsidRPr="00D85798" w14:paraId="695688AC" w14:textId="77777777" w:rsidTr="001A7ADA">
        <w:tc>
          <w:tcPr>
            <w:tcW w:w="3964" w:type="dxa"/>
            <w:vAlign w:val="center"/>
            <w:hideMark/>
          </w:tcPr>
          <w:p w14:paraId="695688A8" w14:textId="77777777" w:rsidR="00812224" w:rsidRPr="00EB64D2" w:rsidRDefault="00812224" w:rsidP="004E304E">
            <w:pPr>
              <w:tabs>
                <w:tab w:val="left" w:pos="9356"/>
              </w:tabs>
              <w:spacing w:line="240" w:lineRule="auto"/>
              <w:rPr>
                <w:rFonts w:asciiTheme="majorBidi" w:eastAsia="Times New Roman" w:hAnsiTheme="majorBidi" w:cstheme="majorBidi"/>
              </w:rPr>
            </w:pPr>
            <w:r w:rsidRPr="00EB64D2">
              <w:rPr>
                <w:rFonts w:asciiTheme="majorBidi" w:hAnsiTheme="majorBidi" w:cstheme="majorBidi"/>
              </w:rPr>
              <w:t>B3 (</w:t>
            </w:r>
            <w:proofErr w:type="spellStart"/>
            <w:r w:rsidRPr="00EB64D2">
              <w:rPr>
                <w:rFonts w:asciiTheme="majorBidi" w:hAnsiTheme="majorBidi" w:cstheme="majorBidi"/>
              </w:rPr>
              <w:t>ниацин</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мг</w:t>
            </w:r>
            <w:proofErr w:type="spellEnd"/>
          </w:p>
        </w:tc>
        <w:tc>
          <w:tcPr>
            <w:tcW w:w="1843" w:type="dxa"/>
            <w:hideMark/>
          </w:tcPr>
          <w:p w14:paraId="695688A9"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3,0</w:t>
            </w:r>
          </w:p>
        </w:tc>
        <w:tc>
          <w:tcPr>
            <w:tcW w:w="1843" w:type="dxa"/>
            <w:hideMark/>
          </w:tcPr>
          <w:p w14:paraId="695688AA"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4,2</w:t>
            </w:r>
          </w:p>
        </w:tc>
        <w:tc>
          <w:tcPr>
            <w:tcW w:w="1979" w:type="dxa"/>
            <w:hideMark/>
          </w:tcPr>
          <w:p w14:paraId="695688AB"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4,8</w:t>
            </w:r>
          </w:p>
        </w:tc>
      </w:tr>
      <w:tr w:rsidR="00812224" w:rsidRPr="00D85798" w14:paraId="695688B1" w14:textId="77777777" w:rsidTr="001A7ADA">
        <w:tc>
          <w:tcPr>
            <w:tcW w:w="3964" w:type="dxa"/>
            <w:vAlign w:val="center"/>
            <w:hideMark/>
          </w:tcPr>
          <w:p w14:paraId="695688AD" w14:textId="77777777" w:rsidR="00812224" w:rsidRPr="00EB64D2" w:rsidRDefault="00812224" w:rsidP="004E304E">
            <w:pPr>
              <w:tabs>
                <w:tab w:val="left" w:pos="9356"/>
              </w:tabs>
              <w:spacing w:line="240" w:lineRule="auto"/>
              <w:rPr>
                <w:rFonts w:asciiTheme="majorBidi" w:eastAsia="Times New Roman" w:hAnsiTheme="majorBidi" w:cstheme="majorBidi"/>
              </w:rPr>
            </w:pPr>
            <w:r w:rsidRPr="00EB64D2">
              <w:rPr>
                <w:rFonts w:asciiTheme="majorBidi" w:hAnsiTheme="majorBidi" w:cstheme="majorBidi"/>
              </w:rPr>
              <w:t>B6 (</w:t>
            </w:r>
            <w:proofErr w:type="spellStart"/>
            <w:r w:rsidRPr="00EB64D2">
              <w:rPr>
                <w:rFonts w:asciiTheme="majorBidi" w:hAnsiTheme="majorBidi" w:cstheme="majorBidi"/>
              </w:rPr>
              <w:t>пиридоксин</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мг</w:t>
            </w:r>
            <w:proofErr w:type="spellEnd"/>
          </w:p>
        </w:tc>
        <w:tc>
          <w:tcPr>
            <w:tcW w:w="1843" w:type="dxa"/>
            <w:hideMark/>
          </w:tcPr>
          <w:p w14:paraId="695688AE"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0,25</w:t>
            </w:r>
          </w:p>
        </w:tc>
        <w:tc>
          <w:tcPr>
            <w:tcW w:w="1843" w:type="dxa"/>
            <w:hideMark/>
          </w:tcPr>
          <w:p w14:paraId="695688AF"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0,40</w:t>
            </w:r>
          </w:p>
        </w:tc>
        <w:tc>
          <w:tcPr>
            <w:tcW w:w="1979" w:type="dxa"/>
            <w:hideMark/>
          </w:tcPr>
          <w:p w14:paraId="695688B0"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0,60</w:t>
            </w:r>
          </w:p>
        </w:tc>
      </w:tr>
      <w:tr w:rsidR="00812224" w:rsidRPr="00D85798" w14:paraId="695688B6" w14:textId="77777777" w:rsidTr="001A7ADA">
        <w:tc>
          <w:tcPr>
            <w:tcW w:w="3964" w:type="dxa"/>
            <w:vAlign w:val="center"/>
            <w:hideMark/>
          </w:tcPr>
          <w:p w14:paraId="695688B2" w14:textId="77777777" w:rsidR="00812224" w:rsidRPr="00EB64D2" w:rsidRDefault="00812224" w:rsidP="004E304E">
            <w:pPr>
              <w:tabs>
                <w:tab w:val="left" w:pos="9356"/>
              </w:tabs>
              <w:spacing w:line="240" w:lineRule="auto"/>
              <w:rPr>
                <w:rFonts w:asciiTheme="majorBidi" w:eastAsia="Times New Roman" w:hAnsiTheme="majorBidi" w:cstheme="majorBidi"/>
              </w:rPr>
            </w:pPr>
            <w:r w:rsidRPr="00EB64D2">
              <w:rPr>
                <w:rFonts w:asciiTheme="majorBidi" w:hAnsiTheme="majorBidi" w:cstheme="majorBidi"/>
              </w:rPr>
              <w:t>B9 (</w:t>
            </w:r>
            <w:proofErr w:type="spellStart"/>
            <w:r w:rsidRPr="00EB64D2">
              <w:rPr>
                <w:rFonts w:asciiTheme="majorBidi" w:hAnsiTheme="majorBidi" w:cstheme="majorBidi"/>
              </w:rPr>
              <w:t>фолий</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қышқылы</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мкг</w:t>
            </w:r>
            <w:proofErr w:type="spellEnd"/>
          </w:p>
        </w:tc>
        <w:tc>
          <w:tcPr>
            <w:tcW w:w="1843" w:type="dxa"/>
            <w:hideMark/>
          </w:tcPr>
          <w:p w14:paraId="695688B3"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25</w:t>
            </w:r>
          </w:p>
        </w:tc>
        <w:tc>
          <w:tcPr>
            <w:tcW w:w="1843" w:type="dxa"/>
            <w:hideMark/>
          </w:tcPr>
          <w:p w14:paraId="695688B4"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32</w:t>
            </w:r>
          </w:p>
        </w:tc>
        <w:tc>
          <w:tcPr>
            <w:tcW w:w="1979" w:type="dxa"/>
            <w:hideMark/>
          </w:tcPr>
          <w:p w14:paraId="695688B5"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45</w:t>
            </w:r>
          </w:p>
        </w:tc>
      </w:tr>
      <w:tr w:rsidR="00812224" w:rsidRPr="00D85798" w14:paraId="695688BB" w14:textId="77777777" w:rsidTr="001A7ADA">
        <w:tc>
          <w:tcPr>
            <w:tcW w:w="3964" w:type="dxa"/>
            <w:vAlign w:val="center"/>
            <w:hideMark/>
          </w:tcPr>
          <w:p w14:paraId="695688B7" w14:textId="77777777" w:rsidR="00812224" w:rsidRPr="00EB64D2" w:rsidRDefault="00812224" w:rsidP="004E304E">
            <w:pPr>
              <w:tabs>
                <w:tab w:val="left" w:pos="9356"/>
              </w:tabs>
              <w:spacing w:line="240" w:lineRule="auto"/>
              <w:rPr>
                <w:rFonts w:asciiTheme="majorBidi" w:eastAsia="Times New Roman" w:hAnsiTheme="majorBidi" w:cstheme="majorBidi"/>
              </w:rPr>
            </w:pPr>
            <w:r w:rsidRPr="00EB64D2">
              <w:rPr>
                <w:rFonts w:asciiTheme="majorBidi" w:hAnsiTheme="majorBidi" w:cstheme="majorBidi"/>
              </w:rPr>
              <w:t xml:space="preserve">C, </w:t>
            </w:r>
            <w:proofErr w:type="spellStart"/>
            <w:r w:rsidRPr="00EB64D2">
              <w:rPr>
                <w:rFonts w:asciiTheme="majorBidi" w:hAnsiTheme="majorBidi" w:cstheme="majorBidi"/>
              </w:rPr>
              <w:t>мг</w:t>
            </w:r>
            <w:proofErr w:type="spellEnd"/>
          </w:p>
        </w:tc>
        <w:tc>
          <w:tcPr>
            <w:tcW w:w="1843" w:type="dxa"/>
            <w:hideMark/>
          </w:tcPr>
          <w:p w14:paraId="695688B8"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Pr>
                <w:rFonts w:asciiTheme="majorBidi" w:eastAsia="Times New Roman" w:hAnsiTheme="majorBidi" w:cstheme="majorBidi"/>
              </w:rPr>
              <w:t>1</w:t>
            </w:r>
          </w:p>
        </w:tc>
        <w:tc>
          <w:tcPr>
            <w:tcW w:w="1843" w:type="dxa"/>
            <w:hideMark/>
          </w:tcPr>
          <w:p w14:paraId="695688B9"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5</w:t>
            </w:r>
          </w:p>
        </w:tc>
        <w:tc>
          <w:tcPr>
            <w:tcW w:w="1979" w:type="dxa"/>
            <w:hideMark/>
          </w:tcPr>
          <w:p w14:paraId="695688BA"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25–30</w:t>
            </w:r>
          </w:p>
        </w:tc>
      </w:tr>
      <w:tr w:rsidR="00812224" w:rsidRPr="00D85798" w14:paraId="695688C0" w14:textId="77777777" w:rsidTr="001A7ADA">
        <w:tc>
          <w:tcPr>
            <w:tcW w:w="3964" w:type="dxa"/>
            <w:vAlign w:val="center"/>
            <w:hideMark/>
          </w:tcPr>
          <w:p w14:paraId="695688BC" w14:textId="77777777" w:rsidR="00812224" w:rsidRPr="00EB64D2" w:rsidRDefault="00812224" w:rsidP="004E304E">
            <w:pPr>
              <w:tabs>
                <w:tab w:val="left" w:pos="9356"/>
              </w:tabs>
              <w:spacing w:line="240" w:lineRule="auto"/>
              <w:rPr>
                <w:rFonts w:asciiTheme="majorBidi" w:eastAsia="Times New Roman" w:hAnsiTheme="majorBidi" w:cstheme="majorBidi"/>
              </w:rPr>
            </w:pPr>
            <w:r w:rsidRPr="00EB64D2">
              <w:rPr>
                <w:rFonts w:asciiTheme="majorBidi" w:hAnsiTheme="majorBidi" w:cstheme="majorBidi"/>
              </w:rPr>
              <w:t>E (</w:t>
            </w:r>
            <w:proofErr w:type="spellStart"/>
            <w:r w:rsidRPr="00EB64D2">
              <w:rPr>
                <w:rFonts w:asciiTheme="majorBidi" w:hAnsiTheme="majorBidi" w:cstheme="majorBidi"/>
              </w:rPr>
              <w:t>токоферол</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мг</w:t>
            </w:r>
            <w:proofErr w:type="spellEnd"/>
          </w:p>
        </w:tc>
        <w:tc>
          <w:tcPr>
            <w:tcW w:w="1843" w:type="dxa"/>
            <w:hideMark/>
          </w:tcPr>
          <w:p w14:paraId="695688BD"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2,5</w:t>
            </w:r>
          </w:p>
        </w:tc>
        <w:tc>
          <w:tcPr>
            <w:tcW w:w="1843" w:type="dxa"/>
            <w:hideMark/>
          </w:tcPr>
          <w:p w14:paraId="695688BE"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6,7</w:t>
            </w:r>
          </w:p>
        </w:tc>
        <w:tc>
          <w:tcPr>
            <w:tcW w:w="1979" w:type="dxa"/>
            <w:hideMark/>
          </w:tcPr>
          <w:p w14:paraId="695688BF"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7,5</w:t>
            </w:r>
          </w:p>
        </w:tc>
      </w:tr>
      <w:tr w:rsidR="00812224" w:rsidRPr="00D85798" w14:paraId="695688C5" w14:textId="77777777" w:rsidTr="001A7ADA">
        <w:tc>
          <w:tcPr>
            <w:tcW w:w="3964" w:type="dxa"/>
            <w:vAlign w:val="center"/>
            <w:hideMark/>
          </w:tcPr>
          <w:p w14:paraId="695688C1" w14:textId="77777777" w:rsidR="00812224" w:rsidRPr="00EB64D2" w:rsidRDefault="00812224" w:rsidP="00216BFA">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Рутин</w:t>
            </w:r>
            <w:proofErr w:type="spellEnd"/>
            <w:r w:rsidRPr="00EB64D2">
              <w:rPr>
                <w:rFonts w:asciiTheme="majorBidi" w:hAnsiTheme="majorBidi" w:cstheme="majorBidi"/>
              </w:rPr>
              <w:t xml:space="preserve"> (P), </w:t>
            </w:r>
            <w:proofErr w:type="spellStart"/>
            <w:r w:rsidRPr="00EB64D2">
              <w:rPr>
                <w:rFonts w:asciiTheme="majorBidi" w:hAnsiTheme="majorBidi" w:cstheme="majorBidi"/>
              </w:rPr>
              <w:t>мг</w:t>
            </w:r>
            <w:proofErr w:type="spellEnd"/>
          </w:p>
        </w:tc>
        <w:tc>
          <w:tcPr>
            <w:tcW w:w="1843" w:type="dxa"/>
            <w:hideMark/>
          </w:tcPr>
          <w:p w14:paraId="695688C2"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proofErr w:type="spellStart"/>
            <w:r w:rsidRPr="00223285">
              <w:rPr>
                <w:rFonts w:asciiTheme="majorBidi" w:eastAsia="Times New Roman" w:hAnsiTheme="majorBidi" w:cstheme="majorBidi"/>
              </w:rPr>
              <w:t>жоқ</w:t>
            </w:r>
            <w:proofErr w:type="spellEnd"/>
            <w:r w:rsidRPr="00223285">
              <w:rPr>
                <w:rFonts w:asciiTheme="majorBidi" w:eastAsia="Times New Roman" w:hAnsiTheme="majorBidi" w:cstheme="majorBidi"/>
              </w:rPr>
              <w:t xml:space="preserve"> (</w:t>
            </w:r>
            <w:proofErr w:type="spellStart"/>
            <w:r w:rsidRPr="00223285">
              <w:rPr>
                <w:rFonts w:asciiTheme="majorBidi" w:eastAsia="Times New Roman" w:hAnsiTheme="majorBidi" w:cstheme="majorBidi"/>
              </w:rPr>
              <w:t>жылумен</w:t>
            </w:r>
            <w:proofErr w:type="spellEnd"/>
            <w:r w:rsidRPr="00223285">
              <w:rPr>
                <w:rFonts w:asciiTheme="majorBidi" w:eastAsia="Times New Roman" w:hAnsiTheme="majorBidi" w:cstheme="majorBidi"/>
              </w:rPr>
              <w:t xml:space="preserve"> </w:t>
            </w:r>
            <w:proofErr w:type="spellStart"/>
            <w:r w:rsidRPr="00223285">
              <w:rPr>
                <w:rFonts w:asciiTheme="majorBidi" w:eastAsia="Times New Roman" w:hAnsiTheme="majorBidi" w:cstheme="majorBidi"/>
              </w:rPr>
              <w:t>өңдеуде</w:t>
            </w:r>
            <w:proofErr w:type="spellEnd"/>
            <w:r w:rsidRPr="00223285">
              <w:rPr>
                <w:rFonts w:asciiTheme="majorBidi" w:eastAsia="Times New Roman" w:hAnsiTheme="majorBidi" w:cstheme="majorBidi"/>
              </w:rPr>
              <w:t xml:space="preserve"> </w:t>
            </w:r>
            <w:proofErr w:type="spellStart"/>
            <w:r w:rsidRPr="00223285">
              <w:rPr>
                <w:rFonts w:asciiTheme="majorBidi" w:eastAsia="Times New Roman" w:hAnsiTheme="majorBidi" w:cstheme="majorBidi"/>
              </w:rPr>
              <w:t>бұзылады</w:t>
            </w:r>
            <w:proofErr w:type="spellEnd"/>
            <w:r w:rsidRPr="00223285">
              <w:rPr>
                <w:rFonts w:asciiTheme="majorBidi" w:eastAsia="Times New Roman" w:hAnsiTheme="majorBidi" w:cstheme="majorBidi"/>
              </w:rPr>
              <w:t>)</w:t>
            </w:r>
          </w:p>
        </w:tc>
        <w:tc>
          <w:tcPr>
            <w:tcW w:w="1843" w:type="dxa"/>
            <w:hideMark/>
          </w:tcPr>
          <w:p w14:paraId="695688C3" w14:textId="77777777" w:rsidR="00812224" w:rsidRPr="00EB64D2" w:rsidRDefault="00812224" w:rsidP="00C85E7A">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25</w:t>
            </w:r>
            <w:r w:rsidR="00C85E7A">
              <w:rPr>
                <w:rFonts w:asciiTheme="majorBidi" w:eastAsia="Times New Roman" w:hAnsiTheme="majorBidi" w:cstheme="majorBidi"/>
                <w:lang w:val="kk-KZ"/>
              </w:rPr>
              <w:t>-</w:t>
            </w:r>
            <w:r w:rsidRPr="00EB64D2">
              <w:rPr>
                <w:rFonts w:asciiTheme="majorBidi" w:eastAsia="Times New Roman" w:hAnsiTheme="majorBidi" w:cstheme="majorBidi"/>
              </w:rPr>
              <w:t>30</w:t>
            </w:r>
          </w:p>
        </w:tc>
        <w:tc>
          <w:tcPr>
            <w:tcW w:w="1979" w:type="dxa"/>
            <w:hideMark/>
          </w:tcPr>
          <w:p w14:paraId="695688C4"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40–60</w:t>
            </w:r>
          </w:p>
        </w:tc>
      </w:tr>
      <w:tr w:rsidR="00812224" w:rsidRPr="00D85798" w14:paraId="695688CA" w14:textId="77777777" w:rsidTr="001A7ADA">
        <w:tc>
          <w:tcPr>
            <w:tcW w:w="3964" w:type="dxa"/>
            <w:vAlign w:val="center"/>
            <w:hideMark/>
          </w:tcPr>
          <w:p w14:paraId="695688C6"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Магний</w:t>
            </w:r>
            <w:proofErr w:type="spellEnd"/>
            <w:r w:rsidRPr="00EB64D2">
              <w:rPr>
                <w:rFonts w:asciiTheme="majorBidi" w:hAnsiTheme="majorBidi" w:cstheme="majorBidi"/>
              </w:rPr>
              <w:t xml:space="preserve"> (Mg), </w:t>
            </w:r>
            <w:proofErr w:type="spellStart"/>
            <w:r w:rsidRPr="00EB64D2">
              <w:rPr>
                <w:rFonts w:asciiTheme="majorBidi" w:hAnsiTheme="majorBidi" w:cstheme="majorBidi"/>
              </w:rPr>
              <w:t>мг</w:t>
            </w:r>
            <w:proofErr w:type="spellEnd"/>
          </w:p>
        </w:tc>
        <w:tc>
          <w:tcPr>
            <w:tcW w:w="1843" w:type="dxa"/>
            <w:hideMark/>
          </w:tcPr>
          <w:p w14:paraId="695688C7"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180</w:t>
            </w:r>
          </w:p>
        </w:tc>
        <w:tc>
          <w:tcPr>
            <w:tcW w:w="1843" w:type="dxa"/>
            <w:hideMark/>
          </w:tcPr>
          <w:p w14:paraId="695688C8"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200</w:t>
            </w:r>
          </w:p>
        </w:tc>
        <w:tc>
          <w:tcPr>
            <w:tcW w:w="1979" w:type="dxa"/>
            <w:hideMark/>
          </w:tcPr>
          <w:p w14:paraId="695688C9"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220</w:t>
            </w:r>
          </w:p>
        </w:tc>
      </w:tr>
      <w:tr w:rsidR="00812224" w:rsidRPr="00D85798" w14:paraId="695688CF" w14:textId="77777777" w:rsidTr="001A7ADA">
        <w:tc>
          <w:tcPr>
            <w:tcW w:w="3964" w:type="dxa"/>
            <w:vAlign w:val="center"/>
            <w:hideMark/>
          </w:tcPr>
          <w:p w14:paraId="695688CB"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Фосфор</w:t>
            </w:r>
            <w:proofErr w:type="spellEnd"/>
            <w:r w:rsidRPr="00EB64D2">
              <w:rPr>
                <w:rFonts w:asciiTheme="majorBidi" w:hAnsiTheme="majorBidi" w:cstheme="majorBidi"/>
              </w:rPr>
              <w:t xml:space="preserve"> (P), </w:t>
            </w:r>
            <w:proofErr w:type="spellStart"/>
            <w:r w:rsidRPr="00EB64D2">
              <w:rPr>
                <w:rFonts w:asciiTheme="majorBidi" w:hAnsiTheme="majorBidi" w:cstheme="majorBidi"/>
              </w:rPr>
              <w:t>мг</w:t>
            </w:r>
            <w:proofErr w:type="spellEnd"/>
          </w:p>
        </w:tc>
        <w:tc>
          <w:tcPr>
            <w:tcW w:w="1843" w:type="dxa"/>
            <w:hideMark/>
          </w:tcPr>
          <w:p w14:paraId="695688CC"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280</w:t>
            </w:r>
          </w:p>
        </w:tc>
        <w:tc>
          <w:tcPr>
            <w:tcW w:w="1843" w:type="dxa"/>
            <w:hideMark/>
          </w:tcPr>
          <w:p w14:paraId="695688CD"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296</w:t>
            </w:r>
          </w:p>
        </w:tc>
        <w:tc>
          <w:tcPr>
            <w:tcW w:w="1979" w:type="dxa"/>
            <w:hideMark/>
          </w:tcPr>
          <w:p w14:paraId="695688CE"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310</w:t>
            </w:r>
          </w:p>
        </w:tc>
      </w:tr>
      <w:tr w:rsidR="00812224" w:rsidRPr="00D85798" w14:paraId="695688D4" w14:textId="77777777" w:rsidTr="001A7ADA">
        <w:tc>
          <w:tcPr>
            <w:tcW w:w="3964" w:type="dxa"/>
            <w:vAlign w:val="center"/>
            <w:hideMark/>
          </w:tcPr>
          <w:p w14:paraId="695688D0"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Калий</w:t>
            </w:r>
            <w:proofErr w:type="spellEnd"/>
            <w:r w:rsidRPr="00EB64D2">
              <w:rPr>
                <w:rFonts w:asciiTheme="majorBidi" w:hAnsiTheme="majorBidi" w:cstheme="majorBidi"/>
              </w:rPr>
              <w:t xml:space="preserve"> (K), </w:t>
            </w:r>
            <w:proofErr w:type="spellStart"/>
            <w:r w:rsidRPr="00EB64D2">
              <w:rPr>
                <w:rFonts w:asciiTheme="majorBidi" w:hAnsiTheme="majorBidi" w:cstheme="majorBidi"/>
              </w:rPr>
              <w:t>мг</w:t>
            </w:r>
            <w:proofErr w:type="spellEnd"/>
          </w:p>
        </w:tc>
        <w:tc>
          <w:tcPr>
            <w:tcW w:w="1843" w:type="dxa"/>
            <w:hideMark/>
          </w:tcPr>
          <w:p w14:paraId="695688D1"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330</w:t>
            </w:r>
          </w:p>
        </w:tc>
        <w:tc>
          <w:tcPr>
            <w:tcW w:w="1843" w:type="dxa"/>
            <w:hideMark/>
          </w:tcPr>
          <w:p w14:paraId="695688D2"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380</w:t>
            </w:r>
          </w:p>
        </w:tc>
        <w:tc>
          <w:tcPr>
            <w:tcW w:w="1979" w:type="dxa"/>
            <w:hideMark/>
          </w:tcPr>
          <w:p w14:paraId="695688D3"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400</w:t>
            </w:r>
          </w:p>
        </w:tc>
      </w:tr>
      <w:tr w:rsidR="00812224" w:rsidRPr="00D85798" w14:paraId="695688D9" w14:textId="77777777" w:rsidTr="001A7ADA">
        <w:tc>
          <w:tcPr>
            <w:tcW w:w="3964" w:type="dxa"/>
            <w:vAlign w:val="center"/>
            <w:hideMark/>
          </w:tcPr>
          <w:p w14:paraId="695688D5"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Темір</w:t>
            </w:r>
            <w:proofErr w:type="spellEnd"/>
            <w:r w:rsidRPr="00EB64D2">
              <w:rPr>
                <w:rFonts w:asciiTheme="majorBidi" w:hAnsiTheme="majorBidi" w:cstheme="majorBidi"/>
              </w:rPr>
              <w:t xml:space="preserve"> (Fe), </w:t>
            </w:r>
            <w:proofErr w:type="spellStart"/>
            <w:r w:rsidRPr="00EB64D2">
              <w:rPr>
                <w:rFonts w:asciiTheme="majorBidi" w:hAnsiTheme="majorBidi" w:cstheme="majorBidi"/>
              </w:rPr>
              <w:t>мг</w:t>
            </w:r>
            <w:proofErr w:type="spellEnd"/>
          </w:p>
        </w:tc>
        <w:tc>
          <w:tcPr>
            <w:tcW w:w="1843" w:type="dxa"/>
            <w:hideMark/>
          </w:tcPr>
          <w:p w14:paraId="695688D6"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5,0</w:t>
            </w:r>
          </w:p>
        </w:tc>
        <w:tc>
          <w:tcPr>
            <w:tcW w:w="1843" w:type="dxa"/>
            <w:hideMark/>
          </w:tcPr>
          <w:p w14:paraId="695688D7"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6,7</w:t>
            </w:r>
          </w:p>
        </w:tc>
        <w:tc>
          <w:tcPr>
            <w:tcW w:w="1979" w:type="dxa"/>
            <w:hideMark/>
          </w:tcPr>
          <w:p w14:paraId="695688D8"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7,0</w:t>
            </w:r>
          </w:p>
        </w:tc>
      </w:tr>
      <w:tr w:rsidR="00812224" w:rsidRPr="00D85798" w14:paraId="695688DE" w14:textId="77777777" w:rsidTr="001A7ADA">
        <w:tc>
          <w:tcPr>
            <w:tcW w:w="3964" w:type="dxa"/>
            <w:vAlign w:val="center"/>
            <w:hideMark/>
          </w:tcPr>
          <w:p w14:paraId="695688DA"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Мырыш</w:t>
            </w:r>
            <w:proofErr w:type="spellEnd"/>
            <w:r w:rsidRPr="00EB64D2">
              <w:rPr>
                <w:rFonts w:asciiTheme="majorBidi" w:hAnsiTheme="majorBidi" w:cstheme="majorBidi"/>
              </w:rPr>
              <w:t xml:space="preserve"> (Zn), </w:t>
            </w:r>
            <w:proofErr w:type="spellStart"/>
            <w:r w:rsidRPr="00EB64D2">
              <w:rPr>
                <w:rFonts w:asciiTheme="majorBidi" w:hAnsiTheme="majorBidi" w:cstheme="majorBidi"/>
              </w:rPr>
              <w:t>мг</w:t>
            </w:r>
            <w:proofErr w:type="spellEnd"/>
          </w:p>
        </w:tc>
        <w:tc>
          <w:tcPr>
            <w:tcW w:w="1843" w:type="dxa"/>
            <w:hideMark/>
          </w:tcPr>
          <w:p w14:paraId="695688DB"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1,8</w:t>
            </w:r>
          </w:p>
        </w:tc>
        <w:tc>
          <w:tcPr>
            <w:tcW w:w="1843" w:type="dxa"/>
            <w:hideMark/>
          </w:tcPr>
          <w:p w14:paraId="695688DC"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2,1</w:t>
            </w:r>
          </w:p>
        </w:tc>
        <w:tc>
          <w:tcPr>
            <w:tcW w:w="1979" w:type="dxa"/>
            <w:hideMark/>
          </w:tcPr>
          <w:p w14:paraId="695688DD"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2,3</w:t>
            </w:r>
          </w:p>
        </w:tc>
      </w:tr>
      <w:tr w:rsidR="00812224" w:rsidRPr="00D85798" w14:paraId="695688E3" w14:textId="77777777" w:rsidTr="001A7ADA">
        <w:tc>
          <w:tcPr>
            <w:tcW w:w="3964" w:type="dxa"/>
            <w:vAlign w:val="center"/>
            <w:hideMark/>
          </w:tcPr>
          <w:p w14:paraId="695688DF"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Мыс</w:t>
            </w:r>
            <w:proofErr w:type="spellEnd"/>
            <w:r w:rsidRPr="00EB64D2">
              <w:rPr>
                <w:rFonts w:asciiTheme="majorBidi" w:hAnsiTheme="majorBidi" w:cstheme="majorBidi"/>
              </w:rPr>
              <w:t xml:space="preserve"> (Cu), </w:t>
            </w:r>
            <w:proofErr w:type="spellStart"/>
            <w:r w:rsidRPr="00EB64D2">
              <w:rPr>
                <w:rFonts w:asciiTheme="majorBidi" w:hAnsiTheme="majorBidi" w:cstheme="majorBidi"/>
              </w:rPr>
              <w:t>мг</w:t>
            </w:r>
            <w:proofErr w:type="spellEnd"/>
          </w:p>
        </w:tc>
        <w:tc>
          <w:tcPr>
            <w:tcW w:w="1843" w:type="dxa"/>
            <w:hideMark/>
          </w:tcPr>
          <w:p w14:paraId="695688E0"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0,4</w:t>
            </w:r>
          </w:p>
        </w:tc>
        <w:tc>
          <w:tcPr>
            <w:tcW w:w="1843" w:type="dxa"/>
            <w:hideMark/>
          </w:tcPr>
          <w:p w14:paraId="695688E1"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0,6</w:t>
            </w:r>
          </w:p>
        </w:tc>
        <w:tc>
          <w:tcPr>
            <w:tcW w:w="1979" w:type="dxa"/>
            <w:hideMark/>
          </w:tcPr>
          <w:p w14:paraId="695688E2"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0,7</w:t>
            </w:r>
          </w:p>
        </w:tc>
      </w:tr>
      <w:tr w:rsidR="00812224" w:rsidRPr="00D85798" w14:paraId="695688E8" w14:textId="77777777" w:rsidTr="001A7ADA">
        <w:tc>
          <w:tcPr>
            <w:tcW w:w="3964" w:type="dxa"/>
            <w:vAlign w:val="center"/>
            <w:hideMark/>
          </w:tcPr>
          <w:p w14:paraId="695688E4"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Марганец</w:t>
            </w:r>
            <w:proofErr w:type="spellEnd"/>
            <w:r w:rsidRPr="00EB64D2">
              <w:rPr>
                <w:rFonts w:asciiTheme="majorBidi" w:hAnsiTheme="majorBidi" w:cstheme="majorBidi"/>
              </w:rPr>
              <w:t xml:space="preserve"> (Mn), </w:t>
            </w:r>
            <w:proofErr w:type="spellStart"/>
            <w:r w:rsidRPr="00EB64D2">
              <w:rPr>
                <w:rFonts w:asciiTheme="majorBidi" w:hAnsiTheme="majorBidi" w:cstheme="majorBidi"/>
              </w:rPr>
              <w:t>мг</w:t>
            </w:r>
            <w:proofErr w:type="spellEnd"/>
          </w:p>
        </w:tc>
        <w:tc>
          <w:tcPr>
            <w:tcW w:w="1843" w:type="dxa"/>
            <w:hideMark/>
          </w:tcPr>
          <w:p w14:paraId="695688E5"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1,3</w:t>
            </w:r>
          </w:p>
        </w:tc>
        <w:tc>
          <w:tcPr>
            <w:tcW w:w="1843" w:type="dxa"/>
            <w:hideMark/>
          </w:tcPr>
          <w:p w14:paraId="695688E6"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1,6</w:t>
            </w:r>
          </w:p>
        </w:tc>
        <w:tc>
          <w:tcPr>
            <w:tcW w:w="1979" w:type="dxa"/>
            <w:hideMark/>
          </w:tcPr>
          <w:p w14:paraId="695688E7"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1,8</w:t>
            </w:r>
          </w:p>
        </w:tc>
      </w:tr>
      <w:tr w:rsidR="00812224" w:rsidRPr="00D85798" w14:paraId="695688ED" w14:textId="77777777" w:rsidTr="001A7ADA">
        <w:tc>
          <w:tcPr>
            <w:tcW w:w="3964" w:type="dxa"/>
            <w:vAlign w:val="center"/>
            <w:hideMark/>
          </w:tcPr>
          <w:p w14:paraId="695688E9"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Кремний</w:t>
            </w:r>
            <w:proofErr w:type="spellEnd"/>
            <w:r w:rsidRPr="00EB64D2">
              <w:rPr>
                <w:rFonts w:asciiTheme="majorBidi" w:hAnsiTheme="majorBidi" w:cstheme="majorBidi"/>
              </w:rPr>
              <w:t xml:space="preserve"> (Si), </w:t>
            </w:r>
            <w:proofErr w:type="spellStart"/>
            <w:r w:rsidRPr="00EB64D2">
              <w:rPr>
                <w:rFonts w:asciiTheme="majorBidi" w:hAnsiTheme="majorBidi" w:cstheme="majorBidi"/>
              </w:rPr>
              <w:t>мг</w:t>
            </w:r>
            <w:proofErr w:type="spellEnd"/>
          </w:p>
        </w:tc>
        <w:tc>
          <w:tcPr>
            <w:tcW w:w="1843" w:type="dxa"/>
            <w:hideMark/>
          </w:tcPr>
          <w:p w14:paraId="695688EA"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50</w:t>
            </w:r>
          </w:p>
        </w:tc>
        <w:tc>
          <w:tcPr>
            <w:tcW w:w="1843" w:type="dxa"/>
            <w:hideMark/>
          </w:tcPr>
          <w:p w14:paraId="695688EB"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81</w:t>
            </w:r>
          </w:p>
        </w:tc>
        <w:tc>
          <w:tcPr>
            <w:tcW w:w="1979" w:type="dxa"/>
            <w:hideMark/>
          </w:tcPr>
          <w:p w14:paraId="695688EC" w14:textId="77777777" w:rsidR="00812224" w:rsidRPr="00EB64D2" w:rsidRDefault="00812224" w:rsidP="004E304E">
            <w:pPr>
              <w:tabs>
                <w:tab w:val="left" w:pos="9356"/>
              </w:tabs>
              <w:spacing w:line="240" w:lineRule="auto"/>
              <w:jc w:val="center"/>
              <w:rPr>
                <w:rFonts w:asciiTheme="majorBidi" w:eastAsia="Times New Roman" w:hAnsiTheme="majorBidi" w:cstheme="majorBidi"/>
              </w:rPr>
            </w:pPr>
            <w:r w:rsidRPr="00EB64D2">
              <w:rPr>
                <w:rFonts w:asciiTheme="majorBidi" w:eastAsia="Times New Roman" w:hAnsiTheme="majorBidi" w:cstheme="majorBidi"/>
              </w:rPr>
              <w:t>85</w:t>
            </w:r>
          </w:p>
        </w:tc>
      </w:tr>
      <w:tr w:rsidR="00812224" w:rsidRPr="00D85798" w14:paraId="695688F2" w14:textId="77777777" w:rsidTr="001A7ADA">
        <w:tc>
          <w:tcPr>
            <w:tcW w:w="3964" w:type="dxa"/>
            <w:vAlign w:val="center"/>
            <w:hideMark/>
          </w:tcPr>
          <w:p w14:paraId="695688EE"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Антиоксиданттық</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белсенділік</w:t>
            </w:r>
            <w:proofErr w:type="spellEnd"/>
          </w:p>
        </w:tc>
        <w:tc>
          <w:tcPr>
            <w:tcW w:w="1843" w:type="dxa"/>
            <w:vAlign w:val="center"/>
          </w:tcPr>
          <w:p w14:paraId="695688EF" w14:textId="77777777" w:rsidR="00812224" w:rsidRPr="00223285" w:rsidRDefault="00812224" w:rsidP="004E304E">
            <w:pPr>
              <w:tabs>
                <w:tab w:val="left" w:pos="9356"/>
              </w:tabs>
              <w:spacing w:line="240" w:lineRule="auto"/>
              <w:jc w:val="center"/>
              <w:rPr>
                <w:rFonts w:asciiTheme="majorBidi" w:eastAsia="Times New Roman" w:hAnsiTheme="majorBidi" w:cstheme="majorBidi"/>
              </w:rPr>
            </w:pPr>
            <w:proofErr w:type="spellStart"/>
            <w:r w:rsidRPr="00223285">
              <w:rPr>
                <w:rFonts w:asciiTheme="majorBidi" w:hAnsiTheme="majorBidi" w:cstheme="majorBidi"/>
              </w:rPr>
              <w:t>төмен</w:t>
            </w:r>
            <w:proofErr w:type="spellEnd"/>
          </w:p>
        </w:tc>
        <w:tc>
          <w:tcPr>
            <w:tcW w:w="1843" w:type="dxa"/>
            <w:vAlign w:val="center"/>
          </w:tcPr>
          <w:p w14:paraId="695688F0" w14:textId="77777777" w:rsidR="00812224" w:rsidRPr="00223285" w:rsidRDefault="00812224" w:rsidP="004E304E">
            <w:pPr>
              <w:tabs>
                <w:tab w:val="left" w:pos="9356"/>
              </w:tabs>
              <w:spacing w:line="240" w:lineRule="auto"/>
              <w:jc w:val="center"/>
              <w:rPr>
                <w:rFonts w:asciiTheme="majorBidi" w:eastAsia="Times New Roman" w:hAnsiTheme="majorBidi" w:cstheme="majorBidi"/>
              </w:rPr>
            </w:pPr>
            <w:proofErr w:type="spellStart"/>
            <w:r w:rsidRPr="00223285">
              <w:rPr>
                <w:rFonts w:asciiTheme="majorBidi" w:hAnsiTheme="majorBidi" w:cstheme="majorBidi"/>
              </w:rPr>
              <w:t>жоғары</w:t>
            </w:r>
            <w:proofErr w:type="spellEnd"/>
          </w:p>
        </w:tc>
        <w:tc>
          <w:tcPr>
            <w:tcW w:w="1979" w:type="dxa"/>
            <w:vAlign w:val="center"/>
          </w:tcPr>
          <w:p w14:paraId="695688F1" w14:textId="77777777" w:rsidR="00812224" w:rsidRPr="00223285" w:rsidRDefault="00812224" w:rsidP="004E304E">
            <w:pPr>
              <w:tabs>
                <w:tab w:val="left" w:pos="9356"/>
              </w:tabs>
              <w:spacing w:line="240" w:lineRule="auto"/>
              <w:jc w:val="center"/>
              <w:rPr>
                <w:rFonts w:asciiTheme="majorBidi" w:eastAsia="Times New Roman" w:hAnsiTheme="majorBidi" w:cstheme="majorBidi"/>
              </w:rPr>
            </w:pPr>
            <w:proofErr w:type="spellStart"/>
            <w:r w:rsidRPr="00223285">
              <w:rPr>
                <w:rFonts w:asciiTheme="majorBidi" w:hAnsiTheme="majorBidi" w:cstheme="majorBidi"/>
              </w:rPr>
              <w:t>өте</w:t>
            </w:r>
            <w:proofErr w:type="spellEnd"/>
            <w:r w:rsidRPr="00223285">
              <w:rPr>
                <w:rFonts w:asciiTheme="majorBidi" w:hAnsiTheme="majorBidi" w:cstheme="majorBidi"/>
              </w:rPr>
              <w:t xml:space="preserve"> </w:t>
            </w:r>
            <w:proofErr w:type="spellStart"/>
            <w:r w:rsidRPr="00223285">
              <w:rPr>
                <w:rFonts w:asciiTheme="majorBidi" w:hAnsiTheme="majorBidi" w:cstheme="majorBidi"/>
              </w:rPr>
              <w:t>жоғары</w:t>
            </w:r>
            <w:proofErr w:type="spellEnd"/>
          </w:p>
        </w:tc>
      </w:tr>
      <w:tr w:rsidR="00812224" w:rsidRPr="00D85798" w14:paraId="695688F7" w14:textId="77777777" w:rsidTr="001A7ADA">
        <w:tc>
          <w:tcPr>
            <w:tcW w:w="3964" w:type="dxa"/>
            <w:vAlign w:val="center"/>
            <w:hideMark/>
          </w:tcPr>
          <w:p w14:paraId="695688F3" w14:textId="77777777" w:rsidR="00812224" w:rsidRPr="00EB64D2" w:rsidRDefault="00812224" w:rsidP="004E304E">
            <w:pPr>
              <w:tabs>
                <w:tab w:val="left" w:pos="9356"/>
              </w:tabs>
              <w:spacing w:line="240" w:lineRule="auto"/>
              <w:rPr>
                <w:rFonts w:asciiTheme="majorBidi" w:eastAsia="Times New Roman" w:hAnsiTheme="majorBidi" w:cstheme="majorBidi"/>
              </w:rPr>
            </w:pPr>
            <w:proofErr w:type="spellStart"/>
            <w:r w:rsidRPr="00EB64D2">
              <w:rPr>
                <w:rFonts w:asciiTheme="majorBidi" w:hAnsiTheme="majorBidi" w:cstheme="majorBidi"/>
              </w:rPr>
              <w:t>Минералдардың</w:t>
            </w:r>
            <w:proofErr w:type="spellEnd"/>
            <w:r w:rsidRPr="00EB64D2">
              <w:rPr>
                <w:rFonts w:asciiTheme="majorBidi" w:hAnsiTheme="majorBidi" w:cstheme="majorBidi"/>
              </w:rPr>
              <w:t xml:space="preserve"> </w:t>
            </w:r>
            <w:proofErr w:type="spellStart"/>
            <w:r w:rsidRPr="00EB64D2">
              <w:rPr>
                <w:rFonts w:asciiTheme="majorBidi" w:hAnsiTheme="majorBidi" w:cstheme="majorBidi"/>
              </w:rPr>
              <w:t>биожетімділігі</w:t>
            </w:r>
            <w:proofErr w:type="spellEnd"/>
          </w:p>
        </w:tc>
        <w:tc>
          <w:tcPr>
            <w:tcW w:w="1843" w:type="dxa"/>
            <w:vAlign w:val="center"/>
          </w:tcPr>
          <w:p w14:paraId="695688F4" w14:textId="77777777" w:rsidR="00812224" w:rsidRPr="00223285" w:rsidRDefault="00812224" w:rsidP="004E304E">
            <w:pPr>
              <w:tabs>
                <w:tab w:val="left" w:pos="9356"/>
              </w:tabs>
              <w:spacing w:line="240" w:lineRule="auto"/>
              <w:jc w:val="center"/>
              <w:rPr>
                <w:rFonts w:asciiTheme="majorBidi" w:eastAsia="Times New Roman" w:hAnsiTheme="majorBidi" w:cstheme="majorBidi"/>
              </w:rPr>
            </w:pPr>
            <w:proofErr w:type="spellStart"/>
            <w:r w:rsidRPr="00223285">
              <w:rPr>
                <w:rFonts w:asciiTheme="majorBidi" w:hAnsiTheme="majorBidi" w:cstheme="majorBidi"/>
              </w:rPr>
              <w:t>орташа</w:t>
            </w:r>
            <w:proofErr w:type="spellEnd"/>
          </w:p>
        </w:tc>
        <w:tc>
          <w:tcPr>
            <w:tcW w:w="1843" w:type="dxa"/>
            <w:vAlign w:val="center"/>
          </w:tcPr>
          <w:p w14:paraId="695688F5" w14:textId="77777777" w:rsidR="00812224" w:rsidRPr="00223285" w:rsidRDefault="00812224" w:rsidP="004E304E">
            <w:pPr>
              <w:tabs>
                <w:tab w:val="left" w:pos="9356"/>
              </w:tabs>
              <w:spacing w:line="240" w:lineRule="auto"/>
              <w:jc w:val="center"/>
              <w:rPr>
                <w:rFonts w:asciiTheme="majorBidi" w:eastAsia="Times New Roman" w:hAnsiTheme="majorBidi" w:cstheme="majorBidi"/>
              </w:rPr>
            </w:pPr>
            <w:proofErr w:type="spellStart"/>
            <w:r w:rsidRPr="00223285">
              <w:rPr>
                <w:rFonts w:asciiTheme="majorBidi" w:hAnsiTheme="majorBidi" w:cstheme="majorBidi"/>
              </w:rPr>
              <w:t>жоғары</w:t>
            </w:r>
            <w:proofErr w:type="spellEnd"/>
          </w:p>
        </w:tc>
        <w:tc>
          <w:tcPr>
            <w:tcW w:w="1979" w:type="dxa"/>
            <w:vAlign w:val="center"/>
          </w:tcPr>
          <w:p w14:paraId="695688F6" w14:textId="77777777" w:rsidR="00812224" w:rsidRPr="00223285" w:rsidRDefault="00812224" w:rsidP="004E304E">
            <w:pPr>
              <w:tabs>
                <w:tab w:val="left" w:pos="9356"/>
              </w:tabs>
              <w:spacing w:line="240" w:lineRule="auto"/>
              <w:jc w:val="center"/>
              <w:rPr>
                <w:rFonts w:asciiTheme="majorBidi" w:eastAsia="Times New Roman" w:hAnsiTheme="majorBidi" w:cstheme="majorBidi"/>
              </w:rPr>
            </w:pPr>
            <w:proofErr w:type="spellStart"/>
            <w:r w:rsidRPr="00223285">
              <w:rPr>
                <w:rFonts w:asciiTheme="majorBidi" w:hAnsiTheme="majorBidi" w:cstheme="majorBidi"/>
              </w:rPr>
              <w:t>өте</w:t>
            </w:r>
            <w:proofErr w:type="spellEnd"/>
            <w:r w:rsidRPr="00223285">
              <w:rPr>
                <w:rFonts w:asciiTheme="majorBidi" w:hAnsiTheme="majorBidi" w:cstheme="majorBidi"/>
              </w:rPr>
              <w:t xml:space="preserve"> </w:t>
            </w:r>
            <w:proofErr w:type="spellStart"/>
            <w:r w:rsidRPr="00223285">
              <w:rPr>
                <w:rFonts w:asciiTheme="majorBidi" w:hAnsiTheme="majorBidi" w:cstheme="majorBidi"/>
              </w:rPr>
              <w:t>жоғары</w:t>
            </w:r>
            <w:proofErr w:type="spellEnd"/>
          </w:p>
        </w:tc>
      </w:tr>
    </w:tbl>
    <w:p w14:paraId="695688F8" w14:textId="77777777" w:rsidR="00812224" w:rsidRDefault="00812224" w:rsidP="009B3FDA">
      <w:pPr>
        <w:tabs>
          <w:tab w:val="left" w:pos="9356"/>
        </w:tabs>
        <w:spacing w:line="276" w:lineRule="auto"/>
        <w:ind w:firstLine="720"/>
        <w:jc w:val="lowKashida"/>
        <w:rPr>
          <w:rFonts w:asciiTheme="majorBidi" w:hAnsiTheme="majorBidi" w:cstheme="majorBidi"/>
          <w:sz w:val="28"/>
          <w:szCs w:val="28"/>
        </w:rPr>
      </w:pPr>
    </w:p>
    <w:p w14:paraId="695688F9" w14:textId="77777777" w:rsidR="00812224" w:rsidRDefault="00812224" w:rsidP="004E304E">
      <w:pPr>
        <w:tabs>
          <w:tab w:val="left" w:pos="9356"/>
        </w:tabs>
        <w:spacing w:after="0" w:line="240" w:lineRule="auto"/>
        <w:ind w:firstLine="709"/>
        <w:jc w:val="lowKashida"/>
        <w:rPr>
          <w:rFonts w:asciiTheme="majorBidi" w:hAnsiTheme="majorBidi" w:cstheme="majorBidi"/>
          <w:sz w:val="28"/>
          <w:szCs w:val="28"/>
        </w:rPr>
      </w:pPr>
      <w:proofErr w:type="spellStart"/>
      <w:r w:rsidRPr="00EB64D2">
        <w:rPr>
          <w:rFonts w:asciiTheme="majorBidi" w:hAnsiTheme="majorBidi" w:cstheme="majorBidi"/>
          <w:sz w:val="28"/>
          <w:szCs w:val="28"/>
        </w:rPr>
        <w:t>Осылайша</w:t>
      </w:r>
      <w:proofErr w:type="spellEnd"/>
      <w:r w:rsidRPr="00EB64D2">
        <w:rPr>
          <w:rFonts w:asciiTheme="majorBidi" w:hAnsiTheme="majorBidi" w:cstheme="majorBidi"/>
          <w:sz w:val="28"/>
          <w:szCs w:val="28"/>
        </w:rPr>
        <w:t xml:space="preserve">, </w:t>
      </w:r>
      <w:r w:rsidRPr="00577A8A">
        <w:rPr>
          <w:rFonts w:asciiTheme="majorBidi" w:hAnsiTheme="majorBidi" w:cstheme="majorBidi"/>
          <w:sz w:val="28"/>
          <w:szCs w:val="28"/>
        </w:rPr>
        <w:t>ө</w:t>
      </w:r>
      <w:r>
        <w:rPr>
          <w:rFonts w:asciiTheme="majorBidi" w:hAnsiTheme="majorBidi" w:cstheme="majorBidi"/>
          <w:sz w:val="28"/>
          <w:szCs w:val="28"/>
          <w:lang w:val="kk-KZ"/>
        </w:rPr>
        <w:t>нг</w:t>
      </w:r>
      <w:proofErr w:type="spellStart"/>
      <w:r w:rsidRPr="00577A8A">
        <w:rPr>
          <w:rFonts w:asciiTheme="majorBidi" w:hAnsiTheme="majorBidi" w:cstheme="majorBidi"/>
          <w:sz w:val="28"/>
          <w:szCs w:val="28"/>
        </w:rPr>
        <w:t>ен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жасыл</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қарақұмық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барлық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түрлердің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ішінде</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ең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жоғары</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тағамдық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және</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биологиялық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құндылыққа</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ие</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Өну</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барысында</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ферменттер</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белсендіріліп</w:t>
      </w:r>
      <w:proofErr w:type="spellEnd"/>
      <w:r w:rsidRPr="00EB64D2">
        <w:rPr>
          <w:rFonts w:asciiTheme="majorBidi" w:hAnsiTheme="majorBidi" w:cstheme="majorBidi"/>
          <w:sz w:val="28"/>
          <w:szCs w:val="28"/>
        </w:rPr>
        <w:t xml:space="preserve">, С, Е </w:t>
      </w:r>
      <w:proofErr w:type="spellStart"/>
      <w:r w:rsidRPr="00EB64D2">
        <w:rPr>
          <w:rFonts w:asciiTheme="majorBidi" w:hAnsiTheme="majorBidi" w:cstheme="majorBidi"/>
          <w:sz w:val="28"/>
          <w:szCs w:val="28"/>
        </w:rPr>
        <w:t>және</w:t>
      </w:r>
      <w:proofErr w:type="spellEnd"/>
      <w:r w:rsidRPr="00EB64D2">
        <w:rPr>
          <w:rFonts w:asciiTheme="majorBidi" w:hAnsiTheme="majorBidi" w:cstheme="majorBidi"/>
          <w:sz w:val="28"/>
          <w:szCs w:val="28"/>
        </w:rPr>
        <w:t xml:space="preserve"> В1</w:t>
      </w:r>
      <w:r>
        <w:rPr>
          <w:rFonts w:asciiTheme="majorBidi" w:hAnsiTheme="majorBidi" w:cstheme="majorBidi"/>
          <w:sz w:val="28"/>
          <w:szCs w:val="28"/>
        </w:rPr>
        <w:t>-</w:t>
      </w:r>
      <w:r w:rsidRPr="00EB64D2">
        <w:rPr>
          <w:rFonts w:asciiTheme="majorBidi" w:hAnsiTheme="majorBidi" w:cstheme="majorBidi"/>
          <w:sz w:val="28"/>
          <w:szCs w:val="28"/>
        </w:rPr>
        <w:t xml:space="preserve">В6 </w:t>
      </w:r>
      <w:proofErr w:type="spellStart"/>
      <w:r w:rsidRPr="00EB64D2">
        <w:rPr>
          <w:rFonts w:asciiTheme="majorBidi" w:hAnsiTheme="majorBidi" w:cstheme="majorBidi"/>
          <w:sz w:val="28"/>
          <w:szCs w:val="28"/>
        </w:rPr>
        <w:t>витаминдерінің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флавоноидтардың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рутин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витексин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ориентин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және</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т.б</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мөлшері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артады</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фитаттардың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ыдырауына</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байланысты</w:t>
      </w:r>
      <w:proofErr w:type="spellEnd"/>
      <w:r w:rsidRPr="00EB64D2">
        <w:rPr>
          <w:rFonts w:asciiTheme="majorBidi" w:hAnsiTheme="majorBidi" w:cstheme="majorBidi"/>
          <w:sz w:val="28"/>
          <w:szCs w:val="28"/>
        </w:rPr>
        <w:t xml:space="preserve"> Fe, Zn </w:t>
      </w:r>
      <w:proofErr w:type="spellStart"/>
      <w:r w:rsidRPr="00EB64D2">
        <w:rPr>
          <w:rFonts w:asciiTheme="majorBidi" w:hAnsiTheme="majorBidi" w:cstheme="majorBidi"/>
          <w:sz w:val="28"/>
          <w:szCs w:val="28"/>
        </w:rPr>
        <w:t>және</w:t>
      </w:r>
      <w:proofErr w:type="spellEnd"/>
      <w:r w:rsidRPr="00EB64D2">
        <w:rPr>
          <w:rFonts w:asciiTheme="majorBidi" w:hAnsiTheme="majorBidi" w:cstheme="majorBidi"/>
          <w:sz w:val="28"/>
          <w:szCs w:val="28"/>
        </w:rPr>
        <w:t xml:space="preserve"> Mg </w:t>
      </w:r>
      <w:proofErr w:type="spellStart"/>
      <w:r w:rsidRPr="00EB64D2">
        <w:rPr>
          <w:rFonts w:asciiTheme="majorBidi" w:hAnsiTheme="majorBidi" w:cstheme="majorBidi"/>
          <w:sz w:val="28"/>
          <w:szCs w:val="28"/>
        </w:rPr>
        <w:t>элементтерінің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биожетімділігі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жақсарады</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Ақуыздар</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ішінара</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аминқышқылдарына</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крахмал</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мальтозаға</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дейін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ыдырап</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сіңімділік</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күшейеді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Өңделмеген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жасыл</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қарақұмық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табиғи</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антиоксиданттар</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мен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витаминдерді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сақтайды</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ал</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термиялық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өңдеуден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өткен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қоңыр</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қарақұмық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рутин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мен</w:t>
      </w:r>
      <w:proofErr w:type="spellEnd"/>
      <w:r w:rsidRPr="00EB64D2">
        <w:rPr>
          <w:rFonts w:asciiTheme="majorBidi" w:hAnsiTheme="majorBidi" w:cstheme="majorBidi"/>
          <w:sz w:val="28"/>
          <w:szCs w:val="28"/>
        </w:rPr>
        <w:t xml:space="preserve"> С </w:t>
      </w:r>
      <w:proofErr w:type="spellStart"/>
      <w:r w:rsidRPr="00EB64D2">
        <w:rPr>
          <w:rFonts w:asciiTheme="majorBidi" w:hAnsiTheme="majorBidi" w:cstheme="majorBidi"/>
          <w:sz w:val="28"/>
          <w:szCs w:val="28"/>
        </w:rPr>
        <w:t>витаминінің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басым</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бөлігін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жоғалтып</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тек</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хош</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иісі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мен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сақталу</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тұрақтылығын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сақтайды</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Барлық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көрс</w:t>
      </w:r>
      <w:r>
        <w:rPr>
          <w:rFonts w:asciiTheme="majorBidi" w:hAnsiTheme="majorBidi" w:cstheme="majorBidi"/>
          <w:sz w:val="28"/>
          <w:szCs w:val="28"/>
        </w:rPr>
        <w:t>еткіштерді</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ескере</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отырып</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өнде</w:t>
      </w:r>
      <w:r w:rsidRPr="00EB64D2">
        <w:rPr>
          <w:rFonts w:asciiTheme="majorBidi" w:hAnsiTheme="majorBidi" w:cstheme="majorBidi"/>
          <w:sz w:val="28"/>
          <w:szCs w:val="28"/>
        </w:rPr>
        <w:t>лген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жасыл</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lastRenderedPageBreak/>
        <w:t>қарақұмық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ет</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сүт</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және</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дәнді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өнімдерді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байытуға</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арналған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ең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тиімді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функционалдық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компонент</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саналады</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себебі</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ол</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тағамның</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биологиялық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құндылығын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арттырып</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профилактикалық</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және</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сауықтыру</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қасиеттерін</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қамтамасыз</w:t>
      </w:r>
      <w:proofErr w:type="spellEnd"/>
      <w:r w:rsidRPr="00EB64D2">
        <w:rPr>
          <w:rFonts w:asciiTheme="majorBidi" w:hAnsiTheme="majorBidi" w:cstheme="majorBidi"/>
          <w:sz w:val="28"/>
          <w:szCs w:val="28"/>
        </w:rPr>
        <w:t xml:space="preserve"> </w:t>
      </w:r>
      <w:proofErr w:type="spellStart"/>
      <w:r w:rsidRPr="00EB64D2">
        <w:rPr>
          <w:rFonts w:asciiTheme="majorBidi" w:hAnsiTheme="majorBidi" w:cstheme="majorBidi"/>
          <w:sz w:val="28"/>
          <w:szCs w:val="28"/>
        </w:rPr>
        <w:t>етеді</w:t>
      </w:r>
      <w:proofErr w:type="spellEnd"/>
      <w:r w:rsidRPr="00EB64D2">
        <w:rPr>
          <w:rFonts w:asciiTheme="majorBidi" w:hAnsiTheme="majorBidi" w:cstheme="majorBidi"/>
          <w:sz w:val="28"/>
          <w:szCs w:val="28"/>
        </w:rPr>
        <w:t>.</w:t>
      </w:r>
    </w:p>
    <w:p w14:paraId="695688FA" w14:textId="77777777" w:rsidR="00C86252" w:rsidRDefault="00C86252" w:rsidP="004E304E">
      <w:pPr>
        <w:tabs>
          <w:tab w:val="left" w:pos="9356"/>
        </w:tabs>
        <w:spacing w:after="0" w:line="240" w:lineRule="auto"/>
        <w:ind w:firstLine="709"/>
        <w:jc w:val="lowKashida"/>
        <w:rPr>
          <w:rFonts w:asciiTheme="majorBidi" w:hAnsiTheme="majorBidi" w:cstheme="majorBidi"/>
          <w:sz w:val="28"/>
          <w:szCs w:val="28"/>
        </w:rPr>
      </w:pPr>
    </w:p>
    <w:p w14:paraId="695688FB" w14:textId="77777777" w:rsidR="00C86252" w:rsidRPr="00C86252" w:rsidRDefault="00C86252" w:rsidP="00C86252">
      <w:pPr>
        <w:tabs>
          <w:tab w:val="left" w:pos="9356"/>
        </w:tabs>
        <w:spacing w:after="0" w:line="240" w:lineRule="auto"/>
        <w:ind w:firstLine="709"/>
        <w:jc w:val="lowKashida"/>
        <w:rPr>
          <w:rFonts w:asciiTheme="majorBidi" w:hAnsiTheme="majorBidi" w:cstheme="majorBidi"/>
          <w:b/>
          <w:sz w:val="28"/>
          <w:szCs w:val="28"/>
        </w:rPr>
      </w:pPr>
      <w:r w:rsidRPr="00C86252">
        <w:rPr>
          <w:rFonts w:asciiTheme="majorBidi" w:hAnsiTheme="majorBidi" w:cstheme="majorBidi"/>
          <w:b/>
          <w:sz w:val="28"/>
          <w:szCs w:val="28"/>
        </w:rPr>
        <w:t xml:space="preserve">1.4 </w:t>
      </w:r>
      <w:proofErr w:type="spellStart"/>
      <w:r w:rsidRPr="00C86252">
        <w:rPr>
          <w:rFonts w:asciiTheme="majorBidi" w:hAnsiTheme="majorBidi" w:cstheme="majorBidi"/>
          <w:b/>
          <w:sz w:val="28"/>
          <w:szCs w:val="28"/>
        </w:rPr>
        <w:t>Өнген</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дәнді</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дақыл</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компоненттері</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негізінде</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функционалдық</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ет-өсімдік</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өнімдерін</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өндірудің</w:t>
      </w:r>
      <w:proofErr w:type="spellEnd"/>
      <w:r w:rsidRPr="00C86252">
        <w:rPr>
          <w:rFonts w:asciiTheme="majorBidi" w:hAnsiTheme="majorBidi" w:cstheme="majorBidi"/>
          <w:b/>
          <w:sz w:val="28"/>
          <w:szCs w:val="28"/>
        </w:rPr>
        <w:t xml:space="preserve"> </w:t>
      </w:r>
      <w:proofErr w:type="spellStart"/>
      <w:r w:rsidRPr="00C86252">
        <w:rPr>
          <w:rFonts w:asciiTheme="majorBidi" w:hAnsiTheme="majorBidi" w:cstheme="majorBidi"/>
          <w:b/>
          <w:sz w:val="28"/>
          <w:szCs w:val="28"/>
        </w:rPr>
        <w:t>перспективалары</w:t>
      </w:r>
      <w:proofErr w:type="spellEnd"/>
    </w:p>
    <w:p w14:paraId="695688FC" w14:textId="77777777" w:rsidR="00C86252" w:rsidRPr="00C86252" w:rsidRDefault="00C86252" w:rsidP="00C86252">
      <w:pPr>
        <w:tabs>
          <w:tab w:val="left" w:pos="9356"/>
        </w:tabs>
        <w:spacing w:after="0" w:line="240" w:lineRule="auto"/>
        <w:ind w:firstLine="709"/>
        <w:jc w:val="lowKashida"/>
        <w:rPr>
          <w:rFonts w:asciiTheme="majorBidi" w:hAnsiTheme="majorBidi" w:cstheme="majorBidi"/>
          <w:sz w:val="28"/>
          <w:szCs w:val="28"/>
        </w:rPr>
      </w:pPr>
      <w:proofErr w:type="spellStart"/>
      <w:r w:rsidRPr="00C86252">
        <w:rPr>
          <w:rFonts w:asciiTheme="majorBidi" w:hAnsiTheme="majorBidi" w:cstheme="majorBidi"/>
          <w:sz w:val="28"/>
          <w:szCs w:val="28"/>
        </w:rPr>
        <w:t>Қазіргі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заманғы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тамақ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өнеркәсібі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өнімдердің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биологиялық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құндылығын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арттыруға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аминқышқылдық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құрамын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жақсартуға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бағытталған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функционалдық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байытылған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тағам</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түрлерін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әзірлеуге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ерекше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назар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аударып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отыр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Бұл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бағыттағы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перспективалы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шешімдердің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бірі</w:t>
      </w:r>
      <w:proofErr w:type="spellEnd"/>
      <w:r w:rsidRPr="00C86252">
        <w:rPr>
          <w:rFonts w:asciiTheme="majorBidi" w:hAnsiTheme="majorBidi" w:cstheme="majorBidi"/>
          <w:sz w:val="28"/>
          <w:szCs w:val="28"/>
        </w:rPr>
        <w:t xml:space="preserve"> - </w:t>
      </w: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дәнді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бұршақ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дақылдарын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рецептурасына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котлеттер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шұжықтар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жартылай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фабрикаттар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w:t>
      </w:r>
      <w:r w:rsidR="00A44052">
        <w:rPr>
          <w:rFonts w:asciiTheme="majorBidi" w:hAnsiTheme="majorBidi" w:cstheme="majorBidi"/>
          <w:sz w:val="28"/>
          <w:szCs w:val="28"/>
        </w:rPr>
        <w:t>.б</w:t>
      </w:r>
      <w:proofErr w:type="spellEnd"/>
      <w:r w:rsidR="00A44052">
        <w:rPr>
          <w:rFonts w:asciiTheme="majorBidi" w:hAnsiTheme="majorBidi" w:cstheme="majorBidi"/>
          <w:sz w:val="28"/>
          <w:szCs w:val="28"/>
        </w:rPr>
        <w:t xml:space="preserve">.) </w:t>
      </w:r>
      <w:proofErr w:type="spellStart"/>
      <w:r w:rsidR="00A44052">
        <w:rPr>
          <w:rFonts w:asciiTheme="majorBidi" w:hAnsiTheme="majorBidi" w:cstheme="majorBidi"/>
          <w:sz w:val="28"/>
          <w:szCs w:val="28"/>
        </w:rPr>
        <w:t>енгізу</w:t>
      </w:r>
      <w:proofErr w:type="spellEnd"/>
      <w:r w:rsidR="00A44052">
        <w:rPr>
          <w:rFonts w:asciiTheme="majorBidi" w:hAnsiTheme="majorBidi" w:cstheme="majorBidi"/>
          <w:sz w:val="28"/>
          <w:szCs w:val="28"/>
        </w:rPr>
        <w:t xml:space="preserve"> </w:t>
      </w:r>
      <w:proofErr w:type="spellStart"/>
      <w:r w:rsidR="00A44052">
        <w:rPr>
          <w:rFonts w:asciiTheme="majorBidi" w:hAnsiTheme="majorBidi" w:cstheme="majorBidi"/>
          <w:sz w:val="28"/>
          <w:szCs w:val="28"/>
        </w:rPr>
        <w:t>болып</w:t>
      </w:r>
      <w:proofErr w:type="spellEnd"/>
      <w:r w:rsidR="00A44052">
        <w:rPr>
          <w:rFonts w:asciiTheme="majorBidi" w:hAnsiTheme="majorBidi" w:cstheme="majorBidi"/>
          <w:sz w:val="28"/>
          <w:szCs w:val="28"/>
        </w:rPr>
        <w:t xml:space="preserve"> </w:t>
      </w:r>
      <w:proofErr w:type="spellStart"/>
      <w:r w:rsidR="00A44052">
        <w:rPr>
          <w:rFonts w:asciiTheme="majorBidi" w:hAnsiTheme="majorBidi" w:cstheme="majorBidi"/>
          <w:sz w:val="28"/>
          <w:szCs w:val="28"/>
        </w:rPr>
        <w:t>табылады</w:t>
      </w:r>
      <w:proofErr w:type="spellEnd"/>
      <w:r w:rsidR="00A44052">
        <w:rPr>
          <w:rFonts w:asciiTheme="majorBidi" w:hAnsiTheme="majorBidi" w:cstheme="majorBidi"/>
          <w:sz w:val="28"/>
          <w:szCs w:val="28"/>
        </w:rPr>
        <w:t xml:space="preserve">. </w:t>
      </w:r>
      <w:proofErr w:type="spellStart"/>
      <w:r w:rsidR="00A44052">
        <w:rPr>
          <w:rFonts w:asciiTheme="majorBidi" w:hAnsiTheme="majorBidi" w:cstheme="majorBidi"/>
          <w:sz w:val="28"/>
          <w:szCs w:val="28"/>
        </w:rPr>
        <w:t>Өн</w:t>
      </w:r>
      <w:r w:rsidRPr="00C86252">
        <w:rPr>
          <w:rFonts w:asciiTheme="majorBidi" w:hAnsiTheme="majorBidi" w:cstheme="majorBidi"/>
          <w:sz w:val="28"/>
          <w:szCs w:val="28"/>
        </w:rPr>
        <w:t>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процесі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дәндердегі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ферментативтік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белсенділікті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арттырып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витаминдер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аминқышқылдар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антиоксиданттар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мөлшерін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көбейтеді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бұл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өз</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кезегінде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мұндай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шикізатты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құнды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функционалдық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ингредиентке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айналдырады</w:t>
      </w:r>
      <w:proofErr w:type="spellEnd"/>
      <w:r w:rsidRPr="00C86252">
        <w:rPr>
          <w:rFonts w:asciiTheme="majorBidi" w:hAnsiTheme="majorBidi" w:cstheme="majorBidi"/>
          <w:sz w:val="28"/>
          <w:szCs w:val="28"/>
        </w:rPr>
        <w:t>.</w:t>
      </w:r>
    </w:p>
    <w:p w14:paraId="695688FD" w14:textId="77777777" w:rsidR="00C86252" w:rsidRPr="00C86252" w:rsidRDefault="00C86252" w:rsidP="00C86252">
      <w:pPr>
        <w:tabs>
          <w:tab w:val="left" w:pos="9356"/>
        </w:tabs>
        <w:spacing w:after="0" w:line="240" w:lineRule="auto"/>
        <w:ind w:firstLine="709"/>
        <w:jc w:val="lowKashida"/>
        <w:rPr>
          <w:rFonts w:asciiTheme="majorBidi" w:hAnsiTheme="majorBidi" w:cstheme="majorBidi"/>
          <w:sz w:val="28"/>
          <w:szCs w:val="28"/>
        </w:rPr>
      </w:pPr>
      <w:proofErr w:type="spellStart"/>
      <w:r w:rsidRPr="00C86252">
        <w:rPr>
          <w:rFonts w:asciiTheme="majorBidi" w:hAnsiTheme="majorBidi" w:cstheme="majorBidi"/>
          <w:sz w:val="28"/>
          <w:szCs w:val="28"/>
        </w:rPr>
        <w:t>Өндірістік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тәжірибеде</w:t>
      </w:r>
      <w:proofErr w:type="spellEnd"/>
      <w:r w:rsidRPr="00C86252">
        <w:rPr>
          <w:rFonts w:asciiTheme="majorBidi" w:hAnsiTheme="majorBidi" w:cstheme="majorBidi"/>
          <w:sz w:val="28"/>
          <w:szCs w:val="28"/>
        </w:rPr>
        <w:t xml:space="preserve"> </w:t>
      </w:r>
      <w:r w:rsidR="00A44052">
        <w:rPr>
          <w:rFonts w:asciiTheme="majorBidi" w:hAnsiTheme="majorBidi" w:cstheme="majorBidi"/>
          <w:sz w:val="28"/>
          <w:szCs w:val="28"/>
          <w:lang w:val="kk-KZ"/>
        </w:rPr>
        <w:t>өну процесі</w:t>
      </w:r>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дәнді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дақылдар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жартылай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фабрикаттары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шұжық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котлет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өндіруде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тиімді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функционалды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қоспалар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ретінде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өзін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дәлелдеді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дәндер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негізіндегі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тұздықты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пайдалану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ылғал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байланыстыру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ылғалды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ұстап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тұру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қабілетін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арттырып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дайын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шығымын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көбейтіп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оның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шырындылығын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жақсартатыны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анықталды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Нижельс</w:t>
      </w:r>
      <w:r w:rsidR="00AF7653">
        <w:rPr>
          <w:rFonts w:asciiTheme="majorBidi" w:hAnsiTheme="majorBidi" w:cstheme="majorBidi"/>
          <w:sz w:val="28"/>
          <w:szCs w:val="28"/>
        </w:rPr>
        <w:t>кая</w:t>
      </w:r>
      <w:proofErr w:type="spellEnd"/>
      <w:r w:rsidR="00AF7653">
        <w:rPr>
          <w:rFonts w:asciiTheme="majorBidi" w:hAnsiTheme="majorBidi" w:cstheme="majorBidi"/>
          <w:sz w:val="28"/>
          <w:szCs w:val="28"/>
        </w:rPr>
        <w:t xml:space="preserve"> К. В. </w:t>
      </w:r>
      <w:proofErr w:type="spellStart"/>
      <w:r w:rsidR="00AF7653">
        <w:rPr>
          <w:rFonts w:asciiTheme="majorBidi" w:hAnsiTheme="majorBidi" w:cstheme="majorBidi"/>
          <w:sz w:val="28"/>
          <w:szCs w:val="28"/>
        </w:rPr>
        <w:t>және</w:t>
      </w:r>
      <w:proofErr w:type="spellEnd"/>
      <w:r w:rsidR="00AF7653">
        <w:rPr>
          <w:rFonts w:asciiTheme="majorBidi" w:hAnsiTheme="majorBidi" w:cstheme="majorBidi"/>
          <w:sz w:val="28"/>
          <w:szCs w:val="28"/>
        </w:rPr>
        <w:t xml:space="preserve"> </w:t>
      </w:r>
      <w:proofErr w:type="spellStart"/>
      <w:r w:rsidR="00AF7653">
        <w:rPr>
          <w:rFonts w:asciiTheme="majorBidi" w:hAnsiTheme="majorBidi" w:cstheme="majorBidi"/>
          <w:sz w:val="28"/>
          <w:szCs w:val="28"/>
        </w:rPr>
        <w:t>Чижикова</w:t>
      </w:r>
      <w:proofErr w:type="spellEnd"/>
      <w:r w:rsidR="00AF7653">
        <w:rPr>
          <w:rFonts w:asciiTheme="majorBidi" w:hAnsiTheme="majorBidi" w:cstheme="majorBidi"/>
          <w:sz w:val="28"/>
          <w:szCs w:val="28"/>
        </w:rPr>
        <w:t xml:space="preserve"> О. Г. [</w:t>
      </w:r>
      <w:r w:rsidR="00AF7653">
        <w:rPr>
          <w:rFonts w:asciiTheme="majorBidi" w:hAnsiTheme="majorBidi" w:cstheme="majorBidi"/>
          <w:sz w:val="28"/>
          <w:szCs w:val="28"/>
          <w:lang w:val="kk-KZ"/>
        </w:rPr>
        <w:t>65</w:t>
      </w:r>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геродиетикалық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бағыттағы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котлеттерге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бидай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дәнін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енгізудің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ақуыз</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кальций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тағамдық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талшықтардың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мөлшерін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арттырып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сонымен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мөлшерін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төмендететінін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көрсеткен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Мұндай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егде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жастағы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адамдардың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физиологиялық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қажеттіліктеріне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жақсырақ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сәйкес</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келеді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тағамдық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тұрғыдан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неғұрлым</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теңгерімді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болып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табылады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жасыл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қарақұмықты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технологиясында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қолдану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жөніндегі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өзекті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зерттеу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нәтижелері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Atamb</w:t>
      </w:r>
      <w:r w:rsidR="00AF7653">
        <w:rPr>
          <w:rFonts w:asciiTheme="majorBidi" w:hAnsiTheme="majorBidi" w:cstheme="majorBidi"/>
          <w:sz w:val="28"/>
          <w:szCs w:val="28"/>
        </w:rPr>
        <w:t>ayeva</w:t>
      </w:r>
      <w:proofErr w:type="spellEnd"/>
      <w:r w:rsidR="00AF7653">
        <w:rPr>
          <w:rFonts w:asciiTheme="majorBidi" w:hAnsiTheme="majorBidi" w:cstheme="majorBidi"/>
          <w:sz w:val="28"/>
          <w:szCs w:val="28"/>
        </w:rPr>
        <w:t xml:space="preserve"> </w:t>
      </w:r>
      <w:proofErr w:type="spellStart"/>
      <w:r w:rsidR="00AF7653">
        <w:rPr>
          <w:rFonts w:asciiTheme="majorBidi" w:hAnsiTheme="majorBidi" w:cstheme="majorBidi"/>
          <w:sz w:val="28"/>
          <w:szCs w:val="28"/>
        </w:rPr>
        <w:t>Zh</w:t>
      </w:r>
      <w:proofErr w:type="spellEnd"/>
      <w:r w:rsidR="00AF7653">
        <w:rPr>
          <w:rFonts w:asciiTheme="majorBidi" w:hAnsiTheme="majorBidi" w:cstheme="majorBidi"/>
          <w:sz w:val="28"/>
          <w:szCs w:val="28"/>
        </w:rPr>
        <w:t xml:space="preserve">. </w:t>
      </w:r>
      <w:proofErr w:type="spellStart"/>
      <w:r w:rsidR="00AF7653">
        <w:rPr>
          <w:rFonts w:asciiTheme="majorBidi" w:hAnsiTheme="majorBidi" w:cstheme="majorBidi"/>
          <w:sz w:val="28"/>
          <w:szCs w:val="28"/>
        </w:rPr>
        <w:t>және</w:t>
      </w:r>
      <w:proofErr w:type="spellEnd"/>
      <w:r w:rsidR="00AF7653">
        <w:rPr>
          <w:rFonts w:asciiTheme="majorBidi" w:hAnsiTheme="majorBidi" w:cstheme="majorBidi"/>
          <w:sz w:val="28"/>
          <w:szCs w:val="28"/>
        </w:rPr>
        <w:t xml:space="preserve"> </w:t>
      </w:r>
      <w:proofErr w:type="spellStart"/>
      <w:r w:rsidR="00AF7653">
        <w:rPr>
          <w:rFonts w:asciiTheme="majorBidi" w:hAnsiTheme="majorBidi" w:cstheme="majorBidi"/>
          <w:sz w:val="28"/>
          <w:szCs w:val="28"/>
        </w:rPr>
        <w:t>әріптестерінің</w:t>
      </w:r>
      <w:proofErr w:type="spellEnd"/>
      <w:r w:rsidR="00AF7653">
        <w:rPr>
          <w:rFonts w:asciiTheme="majorBidi" w:hAnsiTheme="majorBidi" w:cstheme="majorBidi"/>
          <w:sz w:val="28"/>
          <w:szCs w:val="28"/>
        </w:rPr>
        <w:t xml:space="preserve"> [</w:t>
      </w:r>
      <w:r w:rsidR="00AF7653">
        <w:rPr>
          <w:rFonts w:asciiTheme="majorBidi" w:hAnsiTheme="majorBidi" w:cstheme="majorBidi"/>
          <w:sz w:val="28"/>
          <w:szCs w:val="28"/>
          <w:lang w:val="kk-KZ"/>
        </w:rPr>
        <w:t>66</w:t>
      </w:r>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еңбегінде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ұсынылған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онда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тұтас</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ұнтақталған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жасыл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қарақұмықты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қосу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жылқы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етінен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дайындалған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котлеттердің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тағамдық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физика-химиялық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текстуралық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органолептикалық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сипаттамаларын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жақсартатыны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анықталған</w:t>
      </w:r>
      <w:proofErr w:type="spellEnd"/>
      <w:r w:rsidRPr="00C86252">
        <w:rPr>
          <w:rFonts w:asciiTheme="majorBidi" w:hAnsiTheme="majorBidi" w:cstheme="majorBidi"/>
          <w:sz w:val="28"/>
          <w:szCs w:val="28"/>
        </w:rPr>
        <w:t xml:space="preserve">. </w:t>
      </w:r>
    </w:p>
    <w:p w14:paraId="695688FE" w14:textId="77777777" w:rsidR="00C86252" w:rsidRPr="00C86252" w:rsidRDefault="00C86252" w:rsidP="00C86252">
      <w:pPr>
        <w:tabs>
          <w:tab w:val="left" w:pos="9356"/>
        </w:tabs>
        <w:spacing w:after="0" w:line="240" w:lineRule="auto"/>
        <w:ind w:firstLine="709"/>
        <w:jc w:val="lowKashida"/>
        <w:rPr>
          <w:rFonts w:asciiTheme="majorBidi" w:hAnsiTheme="majorBidi" w:cstheme="majorBidi"/>
          <w:sz w:val="28"/>
          <w:szCs w:val="28"/>
        </w:rPr>
      </w:pP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компоненттерді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шұжық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w:t>
      </w:r>
      <w:r w:rsidR="00A44052">
        <w:rPr>
          <w:rFonts w:asciiTheme="majorBidi" w:hAnsiTheme="majorBidi" w:cstheme="majorBidi"/>
          <w:sz w:val="28"/>
          <w:szCs w:val="28"/>
        </w:rPr>
        <w:t>німдері</w:t>
      </w:r>
      <w:proofErr w:type="spellEnd"/>
      <w:r w:rsidR="00A44052">
        <w:rPr>
          <w:rFonts w:asciiTheme="majorBidi" w:hAnsiTheme="majorBidi" w:cstheme="majorBidi"/>
          <w:sz w:val="28"/>
          <w:szCs w:val="28"/>
        </w:rPr>
        <w:t xml:space="preserve"> </w:t>
      </w:r>
      <w:proofErr w:type="spellStart"/>
      <w:r w:rsidR="00A44052">
        <w:rPr>
          <w:rFonts w:asciiTheme="majorBidi" w:hAnsiTheme="majorBidi" w:cstheme="majorBidi"/>
          <w:sz w:val="28"/>
          <w:szCs w:val="28"/>
        </w:rPr>
        <w:t>технологиясында</w:t>
      </w:r>
      <w:proofErr w:type="spellEnd"/>
      <w:r w:rsidR="00A44052">
        <w:rPr>
          <w:rFonts w:asciiTheme="majorBidi" w:hAnsiTheme="majorBidi" w:cstheme="majorBidi"/>
          <w:sz w:val="28"/>
          <w:szCs w:val="28"/>
        </w:rPr>
        <w:t xml:space="preserve"> </w:t>
      </w:r>
      <w:proofErr w:type="spellStart"/>
      <w:r w:rsidR="00A44052">
        <w:rPr>
          <w:rFonts w:asciiTheme="majorBidi" w:hAnsiTheme="majorBidi" w:cstheme="majorBidi"/>
          <w:sz w:val="28"/>
          <w:szCs w:val="28"/>
        </w:rPr>
        <w:t>қолдану</w:t>
      </w:r>
      <w:r w:rsidRPr="00C86252">
        <w:rPr>
          <w:rFonts w:asciiTheme="majorBidi" w:hAnsiTheme="majorBidi" w:cstheme="majorBidi"/>
          <w:sz w:val="28"/>
          <w:szCs w:val="28"/>
        </w:rPr>
        <w:t>да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нәтиже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берген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Данилов</w:t>
      </w:r>
      <w:proofErr w:type="spellEnd"/>
      <w:r w:rsidRPr="00C86252">
        <w:rPr>
          <w:rFonts w:asciiTheme="majorBidi" w:hAnsiTheme="majorBidi" w:cstheme="majorBidi"/>
          <w:sz w:val="28"/>
          <w:szCs w:val="28"/>
        </w:rPr>
        <w:t xml:space="preserve"> Ю. Д.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Горлов</w:t>
      </w:r>
      <w:proofErr w:type="spellEnd"/>
      <w:r w:rsidRPr="00C86252">
        <w:rPr>
          <w:rFonts w:asciiTheme="majorBidi" w:hAnsiTheme="majorBidi" w:cstheme="majorBidi"/>
          <w:sz w:val="28"/>
          <w:szCs w:val="28"/>
        </w:rPr>
        <w:t xml:space="preserve"> И.</w:t>
      </w:r>
      <w:r w:rsidR="00AF7653">
        <w:rPr>
          <w:rFonts w:asciiTheme="majorBidi" w:hAnsiTheme="majorBidi" w:cstheme="majorBidi"/>
          <w:sz w:val="28"/>
          <w:szCs w:val="28"/>
        </w:rPr>
        <w:t xml:space="preserve"> Ф. [</w:t>
      </w:r>
      <w:r w:rsidR="00AF7653">
        <w:rPr>
          <w:rFonts w:asciiTheme="majorBidi" w:hAnsiTheme="majorBidi" w:cstheme="majorBidi"/>
          <w:sz w:val="28"/>
          <w:szCs w:val="28"/>
          <w:lang w:val="kk-KZ"/>
        </w:rPr>
        <w:t>67</w:t>
      </w:r>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йод</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селен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ерітіндісінде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өсірілген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ноқат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пен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бидай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қоспасынан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экструзия</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сатысынан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өткен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қайнатылған-ысталған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шұжықтардың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технологиясын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жасап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шығарған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Мұндай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шұжықтар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теңгерімді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аминқышқылдық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құрамымен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микроэлементтер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тағамдық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талшықтардың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жоғары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мөлшерімен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сонымен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дәстүрлі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органолептикалық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қасиеттердің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сақталуымен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ерекшеленген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Авторлардың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кейінгі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зерттеулері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көрсеткендей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өсімдік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текті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компоненттің</w:t>
      </w:r>
      <w:proofErr w:type="spellEnd"/>
      <w:r w:rsidRPr="00C86252">
        <w:rPr>
          <w:rFonts w:asciiTheme="majorBidi" w:hAnsiTheme="majorBidi" w:cstheme="majorBidi"/>
          <w:sz w:val="28"/>
          <w:szCs w:val="28"/>
        </w:rPr>
        <w:t xml:space="preserve"> 15%-</w:t>
      </w:r>
      <w:proofErr w:type="spellStart"/>
      <w:r w:rsidRPr="00C86252">
        <w:rPr>
          <w:rFonts w:asciiTheme="majorBidi" w:hAnsiTheme="majorBidi" w:cstheme="majorBidi"/>
          <w:sz w:val="28"/>
          <w:szCs w:val="28"/>
        </w:rPr>
        <w:t>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lastRenderedPageBreak/>
        <w:t>қосындысы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микробиологиялық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көрсеткіштеріне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әсер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етпейді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сақтау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мерзімін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қысқартпайды</w:t>
      </w:r>
      <w:proofErr w:type="spellEnd"/>
      <w:r w:rsidRPr="00C86252">
        <w:rPr>
          <w:rFonts w:asciiTheme="majorBidi" w:hAnsiTheme="majorBidi" w:cstheme="majorBidi"/>
          <w:sz w:val="28"/>
          <w:szCs w:val="28"/>
        </w:rPr>
        <w:t xml:space="preserve"> (30 </w:t>
      </w:r>
      <w:proofErr w:type="spellStart"/>
      <w:r w:rsidRPr="00C86252">
        <w:rPr>
          <w:rFonts w:asciiTheme="majorBidi" w:hAnsiTheme="majorBidi" w:cstheme="majorBidi"/>
          <w:sz w:val="28"/>
          <w:szCs w:val="28"/>
        </w:rPr>
        <w:t>тәулікке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дейін</w:t>
      </w:r>
      <w:proofErr w:type="spellEnd"/>
      <w:r w:rsidRPr="00C86252">
        <w:rPr>
          <w:rFonts w:asciiTheme="majorBidi" w:hAnsiTheme="majorBidi" w:cstheme="majorBidi"/>
          <w:sz w:val="28"/>
          <w:szCs w:val="28"/>
        </w:rPr>
        <w:t xml:space="preserve">, +4 °C </w:t>
      </w:r>
      <w:proofErr w:type="spellStart"/>
      <w:r w:rsidRPr="00C86252">
        <w:rPr>
          <w:rFonts w:asciiTheme="majorBidi" w:hAnsiTheme="majorBidi" w:cstheme="majorBidi"/>
          <w:sz w:val="28"/>
          <w:szCs w:val="28"/>
        </w:rPr>
        <w:t>температурада</w:t>
      </w:r>
      <w:proofErr w:type="spellEnd"/>
      <w:r w:rsidRPr="00C86252">
        <w:rPr>
          <w:rFonts w:asciiTheme="majorBidi" w:hAnsiTheme="majorBidi" w:cstheme="majorBidi"/>
          <w:sz w:val="28"/>
          <w:szCs w:val="28"/>
        </w:rPr>
        <w:t>).</w:t>
      </w:r>
    </w:p>
    <w:p w14:paraId="695688FF" w14:textId="77777777" w:rsidR="00C86252" w:rsidRPr="00C86252" w:rsidRDefault="00C86252" w:rsidP="00C86252">
      <w:pPr>
        <w:tabs>
          <w:tab w:val="left" w:pos="9356"/>
        </w:tabs>
        <w:spacing w:after="0" w:line="240" w:lineRule="auto"/>
        <w:ind w:firstLine="709"/>
        <w:jc w:val="lowKashida"/>
        <w:rPr>
          <w:rFonts w:asciiTheme="majorBidi" w:hAnsiTheme="majorBidi" w:cstheme="majorBidi"/>
          <w:sz w:val="28"/>
          <w:szCs w:val="28"/>
        </w:rPr>
      </w:pPr>
      <w:proofErr w:type="spellStart"/>
      <w:r w:rsidRPr="00C86252">
        <w:rPr>
          <w:rFonts w:asciiTheme="majorBidi" w:hAnsiTheme="majorBidi" w:cstheme="majorBidi"/>
          <w:sz w:val="28"/>
          <w:szCs w:val="28"/>
        </w:rPr>
        <w:t>Нұрғали</w:t>
      </w:r>
      <w:r w:rsidR="00AF7653">
        <w:rPr>
          <w:rFonts w:asciiTheme="majorBidi" w:hAnsiTheme="majorBidi" w:cstheme="majorBidi"/>
          <w:sz w:val="28"/>
          <w:szCs w:val="28"/>
        </w:rPr>
        <w:t>ева</w:t>
      </w:r>
      <w:proofErr w:type="spellEnd"/>
      <w:r w:rsidR="00AF7653">
        <w:rPr>
          <w:rFonts w:asciiTheme="majorBidi" w:hAnsiTheme="majorBidi" w:cstheme="majorBidi"/>
          <w:sz w:val="28"/>
          <w:szCs w:val="28"/>
        </w:rPr>
        <w:t xml:space="preserve"> Б. А. </w:t>
      </w:r>
      <w:proofErr w:type="spellStart"/>
      <w:r w:rsidR="00AF7653">
        <w:rPr>
          <w:rFonts w:asciiTheme="majorBidi" w:hAnsiTheme="majorBidi" w:cstheme="majorBidi"/>
          <w:sz w:val="28"/>
          <w:szCs w:val="28"/>
        </w:rPr>
        <w:t>және</w:t>
      </w:r>
      <w:proofErr w:type="spellEnd"/>
      <w:r w:rsidR="00AF7653">
        <w:rPr>
          <w:rFonts w:asciiTheme="majorBidi" w:hAnsiTheme="majorBidi" w:cstheme="majorBidi"/>
          <w:sz w:val="28"/>
          <w:szCs w:val="28"/>
        </w:rPr>
        <w:t xml:space="preserve"> </w:t>
      </w:r>
      <w:proofErr w:type="spellStart"/>
      <w:r w:rsidR="00AF7653">
        <w:rPr>
          <w:rFonts w:asciiTheme="majorBidi" w:hAnsiTheme="majorBidi" w:cstheme="majorBidi"/>
          <w:sz w:val="28"/>
          <w:szCs w:val="28"/>
        </w:rPr>
        <w:t>Какимова</w:t>
      </w:r>
      <w:proofErr w:type="spellEnd"/>
      <w:r w:rsidR="00AF7653">
        <w:rPr>
          <w:rFonts w:asciiTheme="majorBidi" w:hAnsiTheme="majorBidi" w:cstheme="majorBidi"/>
          <w:sz w:val="28"/>
          <w:szCs w:val="28"/>
        </w:rPr>
        <w:t xml:space="preserve"> Ж. Х. [</w:t>
      </w:r>
      <w:r w:rsidR="00AF7653">
        <w:rPr>
          <w:rFonts w:asciiTheme="majorBidi" w:hAnsiTheme="majorBidi" w:cstheme="majorBidi"/>
          <w:sz w:val="28"/>
          <w:szCs w:val="28"/>
          <w:lang w:val="kk-KZ"/>
        </w:rPr>
        <w:t>68</w:t>
      </w:r>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өз</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зерттеуінде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жартылай</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фабрикаттарының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құрамына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дәндерді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енгізу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құрылымдық-механикалық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қасиеттерін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жақсартады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сонымен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өсімдік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жануар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текті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ақуыздардың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өзара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синергиясы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арқылы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биологиялық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құндылығын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арттырады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деп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көрсеткен</w:t>
      </w:r>
      <w:proofErr w:type="spellEnd"/>
      <w:r w:rsidRPr="00C86252">
        <w:rPr>
          <w:rFonts w:asciiTheme="majorBidi" w:hAnsiTheme="majorBidi" w:cstheme="majorBidi"/>
          <w:sz w:val="28"/>
          <w:szCs w:val="28"/>
        </w:rPr>
        <w:t>.</w:t>
      </w:r>
    </w:p>
    <w:p w14:paraId="69568900" w14:textId="77777777" w:rsidR="00C86252" w:rsidRPr="00C86252" w:rsidRDefault="00AF7653" w:rsidP="00C86252">
      <w:pPr>
        <w:tabs>
          <w:tab w:val="left" w:pos="9356"/>
        </w:tabs>
        <w:spacing w:after="0" w:line="240" w:lineRule="auto"/>
        <w:ind w:firstLine="709"/>
        <w:jc w:val="lowKashida"/>
        <w:rPr>
          <w:rFonts w:asciiTheme="majorBidi" w:hAnsiTheme="majorBidi" w:cstheme="majorBidi"/>
          <w:sz w:val="28"/>
          <w:szCs w:val="28"/>
        </w:rPr>
      </w:pPr>
      <w:proofErr w:type="spellStart"/>
      <w:r>
        <w:rPr>
          <w:rFonts w:asciiTheme="majorBidi" w:hAnsiTheme="majorBidi" w:cstheme="majorBidi"/>
          <w:sz w:val="28"/>
          <w:szCs w:val="28"/>
        </w:rPr>
        <w:t>Зерттеулердің</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бірінде</w:t>
      </w:r>
      <w:proofErr w:type="spellEnd"/>
      <w:r>
        <w:rPr>
          <w:rFonts w:asciiTheme="majorBidi" w:hAnsiTheme="majorBidi" w:cstheme="majorBidi"/>
          <w:sz w:val="28"/>
          <w:szCs w:val="28"/>
        </w:rPr>
        <w:t xml:space="preserve"> [</w:t>
      </w:r>
      <w:r>
        <w:rPr>
          <w:rFonts w:asciiTheme="majorBidi" w:hAnsiTheme="majorBidi" w:cstheme="majorBidi"/>
          <w:sz w:val="28"/>
          <w:szCs w:val="28"/>
          <w:lang w:val="kk-KZ"/>
        </w:rPr>
        <w:t>69</w:t>
      </w:r>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амарант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дәндері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оның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өскіндерінен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алынған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ұн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тиляпия</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филесінен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дайындалған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гелдік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жүйелерге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фаршқа</w:t>
      </w:r>
      <w:proofErr w:type="spellEnd"/>
      <w:r w:rsidR="00C86252" w:rsidRPr="00C86252">
        <w:rPr>
          <w:rFonts w:asciiTheme="majorBidi" w:hAnsiTheme="majorBidi" w:cstheme="majorBidi"/>
          <w:sz w:val="28"/>
          <w:szCs w:val="28"/>
        </w:rPr>
        <w:t xml:space="preserve">) 0, 2, 4, 8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10 % </w:t>
      </w:r>
      <w:proofErr w:type="spellStart"/>
      <w:r w:rsidR="00C86252" w:rsidRPr="00C86252">
        <w:rPr>
          <w:rFonts w:asciiTheme="majorBidi" w:hAnsiTheme="majorBidi" w:cstheme="majorBidi"/>
          <w:sz w:val="28"/>
          <w:szCs w:val="28"/>
        </w:rPr>
        <w:t>мөлшерінде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қосылған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Зерттеуде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тағамдық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құрам</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фенолдық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қосылыстар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антиоксиданттық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белсенділік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технологиялық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сипаттамалар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текстура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түс</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бағаланған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Нәтижелер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көрсеткендей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амарант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өскіндерінің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енгізілуі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тағамдық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талшықтар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биоактивті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заттар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әсіресе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фенолдар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беталаиндар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құрамын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арттырған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антиоксиданттық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белсенділікті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күшейткен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сонымен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қатар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қаттылығына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түс</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көрсеткіштеріне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әсер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еткен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Авторлар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амарант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өскіндерін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технологиялық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қасиеттерді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айтарлықтай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төмендетпей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балық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өнімдеріне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арналған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функционалдық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қоспа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ретінде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қолдануға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болатындығын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атап</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өткен</w:t>
      </w:r>
      <w:proofErr w:type="spellEnd"/>
      <w:r w:rsidR="00C86252" w:rsidRPr="00C86252">
        <w:rPr>
          <w:rFonts w:asciiTheme="majorBidi" w:hAnsiTheme="majorBidi" w:cstheme="majorBidi"/>
          <w:sz w:val="28"/>
          <w:szCs w:val="28"/>
        </w:rPr>
        <w:t>.</w:t>
      </w:r>
    </w:p>
    <w:p w14:paraId="69568901" w14:textId="77777777" w:rsidR="00C86252" w:rsidRPr="00C86252" w:rsidRDefault="00AF7653" w:rsidP="00C86252">
      <w:pPr>
        <w:tabs>
          <w:tab w:val="left" w:pos="9356"/>
        </w:tabs>
        <w:spacing w:after="0" w:line="240" w:lineRule="auto"/>
        <w:ind w:firstLine="709"/>
        <w:jc w:val="lowKashida"/>
        <w:rPr>
          <w:rFonts w:asciiTheme="majorBidi" w:hAnsiTheme="majorBidi" w:cstheme="majorBidi"/>
          <w:sz w:val="28"/>
          <w:szCs w:val="28"/>
        </w:rPr>
      </w:pPr>
      <w:proofErr w:type="spellStart"/>
      <w:r>
        <w:rPr>
          <w:rFonts w:asciiTheme="majorBidi" w:hAnsiTheme="majorBidi" w:cstheme="majorBidi"/>
          <w:sz w:val="28"/>
          <w:szCs w:val="28"/>
        </w:rPr>
        <w:t>Тағы</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бір</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зерттеуде</w:t>
      </w:r>
      <w:proofErr w:type="spellEnd"/>
      <w:r>
        <w:rPr>
          <w:rFonts w:asciiTheme="majorBidi" w:hAnsiTheme="majorBidi" w:cstheme="majorBidi"/>
          <w:sz w:val="28"/>
          <w:szCs w:val="28"/>
        </w:rPr>
        <w:t xml:space="preserve"> [70</w:t>
      </w:r>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қоңыр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күріш</w:t>
      </w:r>
      <w:proofErr w:type="spellEnd"/>
      <w:r w:rsidR="00C86252" w:rsidRPr="00C86252">
        <w:rPr>
          <w:rFonts w:asciiTheme="majorBidi" w:hAnsiTheme="majorBidi" w:cstheme="majorBidi"/>
          <w:sz w:val="28"/>
          <w:szCs w:val="28"/>
        </w:rPr>
        <w:t xml:space="preserve"> (germinated brown rice, GBR) </w:t>
      </w:r>
      <w:proofErr w:type="spellStart"/>
      <w:r w:rsidR="00C86252" w:rsidRPr="00C86252">
        <w:rPr>
          <w:rFonts w:asciiTheme="majorBidi" w:hAnsiTheme="majorBidi" w:cstheme="majorBidi"/>
          <w:sz w:val="28"/>
          <w:szCs w:val="28"/>
        </w:rPr>
        <w:t>ұнтағының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котлеттерінің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технологиялық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сенсорлық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қасиеттеріне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әсері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зерттелген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Нәтижесінде</w:t>
      </w:r>
      <w:proofErr w:type="spellEnd"/>
      <w:r w:rsidR="00C86252" w:rsidRPr="00C86252">
        <w:rPr>
          <w:rFonts w:asciiTheme="majorBidi" w:hAnsiTheme="majorBidi" w:cstheme="majorBidi"/>
          <w:sz w:val="28"/>
          <w:szCs w:val="28"/>
        </w:rPr>
        <w:t xml:space="preserve"> GBR </w:t>
      </w:r>
      <w:proofErr w:type="spellStart"/>
      <w:r w:rsidR="00C86252" w:rsidRPr="00C86252">
        <w:rPr>
          <w:rFonts w:asciiTheme="majorBidi" w:hAnsiTheme="majorBidi" w:cstheme="majorBidi"/>
          <w:sz w:val="28"/>
          <w:szCs w:val="28"/>
        </w:rPr>
        <w:t>қосу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текстураны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жақсартқаны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жылумен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өңдеу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кезінде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ылғал</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жоғалтуын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азайтқаны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дәмнің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айқындылығын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арттырғаны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умами-эффект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анықталған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күрішті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пайдалану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өңдеу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кезінде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ылғалдың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сақталуын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қамтамасыз</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етіп</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дайын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құрылымдық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тұтастығын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дәмдік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тартымдылығын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сақтауға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мүмкіндік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берген</w:t>
      </w:r>
      <w:proofErr w:type="spellEnd"/>
      <w:r w:rsidR="00C86252" w:rsidRPr="00C86252">
        <w:rPr>
          <w:rFonts w:asciiTheme="majorBidi" w:hAnsiTheme="majorBidi" w:cstheme="majorBidi"/>
          <w:sz w:val="28"/>
          <w:szCs w:val="28"/>
        </w:rPr>
        <w:t>.</w:t>
      </w:r>
    </w:p>
    <w:p w14:paraId="69568902" w14:textId="77777777" w:rsidR="00C86252" w:rsidRPr="00C86252" w:rsidRDefault="00AF7653" w:rsidP="00C86252">
      <w:pPr>
        <w:tabs>
          <w:tab w:val="left" w:pos="9356"/>
        </w:tabs>
        <w:spacing w:after="0" w:line="240" w:lineRule="auto"/>
        <w:ind w:firstLine="709"/>
        <w:jc w:val="lowKashida"/>
        <w:rPr>
          <w:rFonts w:asciiTheme="majorBidi" w:hAnsiTheme="majorBidi" w:cstheme="majorBidi"/>
          <w:sz w:val="28"/>
          <w:szCs w:val="28"/>
        </w:rPr>
      </w:pPr>
      <w:proofErr w:type="spellStart"/>
      <w:r>
        <w:rPr>
          <w:rFonts w:asciiTheme="majorBidi" w:hAnsiTheme="majorBidi" w:cstheme="majorBidi"/>
          <w:sz w:val="28"/>
          <w:szCs w:val="28"/>
        </w:rPr>
        <w:t>Келесі</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зерттеу</w:t>
      </w:r>
      <w:proofErr w:type="spellEnd"/>
      <w:r>
        <w:rPr>
          <w:rFonts w:asciiTheme="majorBidi" w:hAnsiTheme="majorBidi" w:cstheme="majorBidi"/>
          <w:sz w:val="28"/>
          <w:szCs w:val="28"/>
        </w:rPr>
        <w:t xml:space="preserve"> [</w:t>
      </w:r>
      <w:r>
        <w:rPr>
          <w:rFonts w:asciiTheme="majorBidi" w:hAnsiTheme="majorBidi" w:cstheme="majorBidi"/>
          <w:sz w:val="28"/>
          <w:szCs w:val="28"/>
          <w:lang w:val="kk-KZ"/>
        </w:rPr>
        <w:t>71</w:t>
      </w:r>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бидай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мал</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майынан</w:t>
      </w:r>
      <w:proofErr w:type="spellEnd"/>
      <w:r w:rsidR="00C86252" w:rsidRPr="00C86252">
        <w:rPr>
          <w:rFonts w:asciiTheme="majorBidi" w:hAnsiTheme="majorBidi" w:cstheme="majorBidi"/>
          <w:sz w:val="28"/>
          <w:szCs w:val="28"/>
        </w:rPr>
        <w:t xml:space="preserve"> (tallow) </w:t>
      </w:r>
      <w:proofErr w:type="spellStart"/>
      <w:r w:rsidR="00C86252" w:rsidRPr="00C86252">
        <w:rPr>
          <w:rFonts w:asciiTheme="majorBidi" w:hAnsiTheme="majorBidi" w:cstheme="majorBidi"/>
          <w:sz w:val="28"/>
          <w:szCs w:val="28"/>
        </w:rPr>
        <w:t>алынған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биологиялық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белсенді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қоспаны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пайдалану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арқылы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шұжық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өнімдерін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өндіруге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арналған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Ұсақталған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бидай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өскіндері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жануар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майымен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араластырылып</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эмульсия</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түріндегі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қоспа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ретінде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фаршқа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енгізілген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Зерттеу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барысында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химиялық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микробиологиялық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органолептикалық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көрсеткіштер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бағаланған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Алынған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нәтижелерге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сәйкес</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мұндай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өнімдердің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консистенциясы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нәзік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әрі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шырынды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дәмі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иісі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жақсарған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ақуыз</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мөлшері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небәрі</w:t>
      </w:r>
      <w:proofErr w:type="spellEnd"/>
      <w:r w:rsidR="00C86252" w:rsidRPr="00C86252">
        <w:rPr>
          <w:rFonts w:asciiTheme="majorBidi" w:hAnsiTheme="majorBidi" w:cstheme="majorBidi"/>
          <w:sz w:val="28"/>
          <w:szCs w:val="28"/>
        </w:rPr>
        <w:t xml:space="preserve"> 1,2 %-</w:t>
      </w:r>
      <w:proofErr w:type="spellStart"/>
      <w:r w:rsidR="00C86252" w:rsidRPr="00C86252">
        <w:rPr>
          <w:rFonts w:asciiTheme="majorBidi" w:hAnsiTheme="majorBidi" w:cstheme="majorBidi"/>
          <w:sz w:val="28"/>
          <w:szCs w:val="28"/>
        </w:rPr>
        <w:t>ға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ал</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май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мөлшері</w:t>
      </w:r>
      <w:proofErr w:type="spellEnd"/>
      <w:r w:rsidR="00C86252" w:rsidRPr="00C86252">
        <w:rPr>
          <w:rFonts w:asciiTheme="majorBidi" w:hAnsiTheme="majorBidi" w:cstheme="majorBidi"/>
          <w:sz w:val="28"/>
          <w:szCs w:val="28"/>
        </w:rPr>
        <w:t xml:space="preserve"> 1,6 %-</w:t>
      </w:r>
      <w:proofErr w:type="spellStart"/>
      <w:r w:rsidR="00C86252" w:rsidRPr="00C86252">
        <w:rPr>
          <w:rFonts w:asciiTheme="majorBidi" w:hAnsiTheme="majorBidi" w:cstheme="majorBidi"/>
          <w:sz w:val="28"/>
          <w:szCs w:val="28"/>
        </w:rPr>
        <w:t>ға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азайған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Сонымен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қатар</w:t>
      </w:r>
      <w:proofErr w:type="spellEnd"/>
      <w:r w:rsidR="00C86252" w:rsidRPr="00C86252">
        <w:rPr>
          <w:rFonts w:asciiTheme="majorBidi" w:hAnsiTheme="majorBidi" w:cstheme="majorBidi"/>
          <w:sz w:val="28"/>
          <w:szCs w:val="28"/>
        </w:rPr>
        <w:t xml:space="preserve">, 100 </w:t>
      </w:r>
      <w:proofErr w:type="spellStart"/>
      <w:r w:rsidR="00C86252" w:rsidRPr="00C86252">
        <w:rPr>
          <w:rFonts w:asciiTheme="majorBidi" w:hAnsiTheme="majorBidi" w:cstheme="majorBidi"/>
          <w:sz w:val="28"/>
          <w:szCs w:val="28"/>
        </w:rPr>
        <w:t>кг</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өзіндік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құны</w:t>
      </w:r>
      <w:proofErr w:type="spellEnd"/>
      <w:r w:rsidR="00C86252" w:rsidRPr="00C86252">
        <w:rPr>
          <w:rFonts w:asciiTheme="majorBidi" w:hAnsiTheme="majorBidi" w:cstheme="majorBidi"/>
          <w:sz w:val="28"/>
          <w:szCs w:val="28"/>
        </w:rPr>
        <w:t xml:space="preserve"> 7 %-</w:t>
      </w:r>
      <w:proofErr w:type="spellStart"/>
      <w:r w:rsidR="00C86252" w:rsidRPr="00C86252">
        <w:rPr>
          <w:rFonts w:asciiTheme="majorBidi" w:hAnsiTheme="majorBidi" w:cstheme="majorBidi"/>
          <w:sz w:val="28"/>
          <w:szCs w:val="28"/>
        </w:rPr>
        <w:t>ға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төмендеген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ал</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микробиологиялық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көрсеткіштері</w:t>
      </w:r>
      <w:proofErr w:type="spellEnd"/>
      <w:r w:rsidR="00C86252" w:rsidRPr="00C86252">
        <w:rPr>
          <w:rFonts w:asciiTheme="majorBidi" w:hAnsiTheme="majorBidi" w:cstheme="majorBidi"/>
          <w:sz w:val="28"/>
          <w:szCs w:val="28"/>
        </w:rPr>
        <w:t xml:space="preserve"> ТР ТС 021/2011 </w:t>
      </w:r>
      <w:proofErr w:type="spellStart"/>
      <w:r w:rsidR="00C86252" w:rsidRPr="00C86252">
        <w:rPr>
          <w:rFonts w:asciiTheme="majorBidi" w:hAnsiTheme="majorBidi" w:cstheme="majorBidi"/>
          <w:sz w:val="28"/>
          <w:szCs w:val="28"/>
        </w:rPr>
        <w:t>талаптарына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толық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сәйкес</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болған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Мұндай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қоспаны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қолдану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шикізатының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шығынын</w:t>
      </w:r>
      <w:proofErr w:type="spellEnd"/>
      <w:r w:rsidR="00C86252" w:rsidRPr="00C86252">
        <w:rPr>
          <w:rFonts w:asciiTheme="majorBidi" w:hAnsiTheme="majorBidi" w:cstheme="majorBidi"/>
          <w:sz w:val="28"/>
          <w:szCs w:val="28"/>
        </w:rPr>
        <w:t xml:space="preserve"> 20–25 %-</w:t>
      </w:r>
      <w:proofErr w:type="spellStart"/>
      <w:r w:rsidR="00C86252" w:rsidRPr="00C86252">
        <w:rPr>
          <w:rFonts w:asciiTheme="majorBidi" w:hAnsiTheme="majorBidi" w:cstheme="majorBidi"/>
          <w:sz w:val="28"/>
          <w:szCs w:val="28"/>
        </w:rPr>
        <w:t>ға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азайтып</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биологиялық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энергетикалық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құндылығын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арттырған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сапаны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төмендетпей</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экономикалық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тиімділікке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қол</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жеткізуді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қамтамасыз</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еткен</w:t>
      </w:r>
      <w:proofErr w:type="spellEnd"/>
      <w:r w:rsidR="00C86252" w:rsidRPr="00C86252">
        <w:rPr>
          <w:rFonts w:asciiTheme="majorBidi" w:hAnsiTheme="majorBidi" w:cstheme="majorBidi"/>
          <w:sz w:val="28"/>
          <w:szCs w:val="28"/>
        </w:rPr>
        <w:t>.</w:t>
      </w:r>
    </w:p>
    <w:p w14:paraId="69568903" w14:textId="77777777" w:rsidR="00C86252" w:rsidRPr="00C86252" w:rsidRDefault="00AF7653" w:rsidP="00C86252">
      <w:pPr>
        <w:tabs>
          <w:tab w:val="left" w:pos="9356"/>
        </w:tabs>
        <w:spacing w:after="0" w:line="240" w:lineRule="auto"/>
        <w:ind w:firstLine="709"/>
        <w:jc w:val="lowKashida"/>
        <w:rPr>
          <w:rFonts w:asciiTheme="majorBidi" w:hAnsiTheme="majorBidi" w:cstheme="majorBidi"/>
          <w:sz w:val="28"/>
          <w:szCs w:val="28"/>
        </w:rPr>
      </w:pPr>
      <w:proofErr w:type="spellStart"/>
      <w:r>
        <w:rPr>
          <w:rFonts w:asciiTheme="majorBidi" w:hAnsiTheme="majorBidi" w:cstheme="majorBidi"/>
          <w:sz w:val="28"/>
          <w:szCs w:val="28"/>
        </w:rPr>
        <w:t>Глаголева</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және</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Коротких</w:t>
      </w:r>
      <w:proofErr w:type="spellEnd"/>
      <w:r>
        <w:rPr>
          <w:rFonts w:asciiTheme="majorBidi" w:hAnsiTheme="majorBidi" w:cstheme="majorBidi"/>
          <w:sz w:val="28"/>
          <w:szCs w:val="28"/>
        </w:rPr>
        <w:t xml:space="preserve"> [61</w:t>
      </w:r>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зерттеулерінде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жасыл</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қарақұмық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өсінділерінің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өсімдік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кешені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сүтті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ет</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өнімдерінің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технологиясында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lastRenderedPageBreak/>
        <w:t>құрылымдық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және</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органолептикалық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қасиеттерін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жақсартуда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тиімді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екені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дәлелденген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Дәнді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негіздегі</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өнімдер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технологиясын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жетілдіру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бағытында</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Алтынбаева</w:t>
      </w:r>
      <w:proofErr w:type="spellEnd"/>
      <w:r w:rsidR="00C86252" w:rsidRPr="00C86252">
        <w:rPr>
          <w:rFonts w:asciiTheme="majorBidi" w:hAnsiTheme="majorBidi" w:cstheme="majorBidi"/>
          <w:sz w:val="28"/>
          <w:szCs w:val="28"/>
        </w:rPr>
        <w:t xml:space="preserve"> [</w:t>
      </w:r>
      <w:r>
        <w:rPr>
          <w:rFonts w:asciiTheme="majorBidi" w:hAnsiTheme="majorBidi" w:cstheme="majorBidi"/>
          <w:sz w:val="28"/>
          <w:szCs w:val="28"/>
          <w:lang w:val="kk-KZ"/>
        </w:rPr>
        <w:t>72</w:t>
      </w:r>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ұсынған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шешімдер</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өсімдік</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талшықтарының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үлесін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арттыру</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арқылы</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тағамның</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физиологиялық</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құндылығын</w:t>
      </w:r>
      <w:proofErr w:type="spellEnd"/>
      <w:r w:rsidR="00C86252" w:rsidRPr="00C86252">
        <w:rPr>
          <w:rFonts w:asciiTheme="majorBidi" w:hAnsiTheme="majorBidi" w:cstheme="majorBidi"/>
          <w:sz w:val="28"/>
          <w:szCs w:val="28"/>
        </w:rPr>
        <w:t xml:space="preserve"> </w:t>
      </w:r>
      <w:proofErr w:type="spellStart"/>
      <w:r w:rsidR="00C86252" w:rsidRPr="00C86252">
        <w:rPr>
          <w:rFonts w:asciiTheme="majorBidi" w:hAnsiTheme="majorBidi" w:cstheme="majorBidi"/>
          <w:sz w:val="28"/>
          <w:szCs w:val="28"/>
        </w:rPr>
        <w:t>жоғарылатады</w:t>
      </w:r>
      <w:proofErr w:type="spellEnd"/>
      <w:r w:rsidR="00C86252" w:rsidRPr="00C86252">
        <w:rPr>
          <w:rFonts w:asciiTheme="majorBidi" w:hAnsiTheme="majorBidi" w:cstheme="majorBidi"/>
          <w:sz w:val="28"/>
          <w:szCs w:val="28"/>
        </w:rPr>
        <w:t>.</w:t>
      </w:r>
    </w:p>
    <w:p w14:paraId="69568904" w14:textId="77777777" w:rsidR="00C86252" w:rsidRPr="00C86252" w:rsidRDefault="00C86252" w:rsidP="00C86252">
      <w:pPr>
        <w:tabs>
          <w:tab w:val="left" w:pos="9356"/>
        </w:tabs>
        <w:spacing w:after="0" w:line="240" w:lineRule="auto"/>
        <w:ind w:firstLine="709"/>
        <w:jc w:val="lowKashida"/>
        <w:rPr>
          <w:rFonts w:asciiTheme="majorBidi" w:hAnsiTheme="majorBidi" w:cstheme="majorBidi"/>
          <w:sz w:val="28"/>
          <w:szCs w:val="28"/>
        </w:rPr>
      </w:pPr>
      <w:proofErr w:type="spellStart"/>
      <w:r w:rsidRPr="00C86252">
        <w:rPr>
          <w:rFonts w:asciiTheme="majorBidi" w:hAnsiTheme="majorBidi" w:cstheme="majorBidi"/>
          <w:sz w:val="28"/>
          <w:szCs w:val="28"/>
        </w:rPr>
        <w:t>Жалпы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алғанда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ғылыми</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техникалық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дереккөздерді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талдау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өсімдік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текті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шикізатты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құрамында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қолданудың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технологиялық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биологиялық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экономикалық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тұрғыдан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тиімді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екенін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дәлелдейді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Дегенмен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жасыл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қарақұмықтың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тағам</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өнеркәсібінде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қолдану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мүмкіндіктері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зор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болғанымен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оның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өнімдеріндегі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қолданылуына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арналған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зерттеулердің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саны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шектеулі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бұл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бағыттағы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ізденістер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үшін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кең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ғылыми</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әлеуетті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мүмкіндік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екендігін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көрсетеді</w:t>
      </w:r>
      <w:proofErr w:type="spellEnd"/>
      <w:r w:rsidRPr="00C86252">
        <w:rPr>
          <w:rFonts w:asciiTheme="majorBidi" w:hAnsiTheme="majorBidi" w:cstheme="majorBidi"/>
          <w:sz w:val="28"/>
          <w:szCs w:val="28"/>
        </w:rPr>
        <w:t>.</w:t>
      </w:r>
    </w:p>
    <w:p w14:paraId="69568905" w14:textId="77777777" w:rsidR="00C86252" w:rsidRPr="00C86252" w:rsidRDefault="00C86252" w:rsidP="00C86252">
      <w:pPr>
        <w:tabs>
          <w:tab w:val="left" w:pos="9356"/>
        </w:tabs>
        <w:spacing w:after="0" w:line="240" w:lineRule="auto"/>
        <w:ind w:firstLine="709"/>
        <w:jc w:val="lowKashida"/>
        <w:rPr>
          <w:rFonts w:asciiTheme="majorBidi" w:hAnsiTheme="majorBidi" w:cstheme="majorBidi"/>
          <w:sz w:val="28"/>
          <w:szCs w:val="28"/>
        </w:rPr>
      </w:pPr>
      <w:proofErr w:type="spellStart"/>
      <w:r w:rsidRPr="00C86252">
        <w:rPr>
          <w:rFonts w:asciiTheme="majorBidi" w:hAnsiTheme="majorBidi" w:cstheme="majorBidi"/>
          <w:sz w:val="28"/>
          <w:szCs w:val="28"/>
        </w:rPr>
        <w:t>Жасыл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қарақұмықтың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антиоксиданттық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қасиеттері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тотығу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процесін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баяулатып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сақтау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мерзімін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ұзартуға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микробиологиялық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тұрақтылығын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арттыруға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мүмкіндік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береді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сондықтан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функционалдық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өндіруде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перспективалы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компонент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ретінде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қарастырылады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Жасыл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қарақұмықтан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алынған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экстракттар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ұн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түріндегі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қоспаларды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басқа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өнімдердің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рецептурасына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енгізу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сапа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қауіпсіздік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көрсеткіштерін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жақсартуға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тағамдық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технологиялық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қасиеттерін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арттыруға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мүмкіндік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береді</w:t>
      </w:r>
      <w:proofErr w:type="spellEnd"/>
      <w:r w:rsidRPr="00C86252">
        <w:rPr>
          <w:rFonts w:asciiTheme="majorBidi" w:hAnsiTheme="majorBidi" w:cstheme="majorBidi"/>
          <w:sz w:val="28"/>
          <w:szCs w:val="28"/>
        </w:rPr>
        <w:t>.</w:t>
      </w:r>
    </w:p>
    <w:p w14:paraId="69568906" w14:textId="77777777" w:rsidR="00C86252" w:rsidRDefault="00C86252" w:rsidP="00C86252">
      <w:pPr>
        <w:tabs>
          <w:tab w:val="left" w:pos="9356"/>
        </w:tabs>
        <w:spacing w:after="0" w:line="240" w:lineRule="auto"/>
        <w:ind w:firstLine="709"/>
        <w:jc w:val="lowKashida"/>
        <w:rPr>
          <w:rFonts w:asciiTheme="majorBidi" w:hAnsiTheme="majorBidi" w:cstheme="majorBidi"/>
          <w:sz w:val="28"/>
          <w:szCs w:val="28"/>
        </w:rPr>
      </w:pPr>
      <w:proofErr w:type="spellStart"/>
      <w:r w:rsidRPr="00C86252">
        <w:rPr>
          <w:rFonts w:asciiTheme="majorBidi" w:hAnsiTheme="majorBidi" w:cstheme="majorBidi"/>
          <w:sz w:val="28"/>
          <w:szCs w:val="28"/>
        </w:rPr>
        <w:t>Осы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бағыттағы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зерттеулер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инновациялық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технологиялық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тәсілдерді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өндіріске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енгізуге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жол</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ашады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қазіргі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жағдайда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тамақ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өнімдерінің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сапасы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қауіпсіздігіне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қойылатын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жоғары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талаптарды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қамтамасыз</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етуге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мүмкіндік</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береді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Осылайша</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дәнді</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дақылдар</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мен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олардың</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туындылары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функционалдық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бағыттағы</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ет</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өнімдерін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жасау</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үшін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ғылыми</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негізделген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және</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экологиялық</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тұрғыдан</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қауіпсіз</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шешім</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болып</w:t>
      </w:r>
      <w:proofErr w:type="spellEnd"/>
      <w:r w:rsidRPr="00C86252">
        <w:rPr>
          <w:rFonts w:asciiTheme="majorBidi" w:hAnsiTheme="majorBidi" w:cstheme="majorBidi"/>
          <w:sz w:val="28"/>
          <w:szCs w:val="28"/>
        </w:rPr>
        <w:t xml:space="preserve"> </w:t>
      </w:r>
      <w:proofErr w:type="spellStart"/>
      <w:r w:rsidRPr="00C86252">
        <w:rPr>
          <w:rFonts w:asciiTheme="majorBidi" w:hAnsiTheme="majorBidi" w:cstheme="majorBidi"/>
          <w:sz w:val="28"/>
          <w:szCs w:val="28"/>
        </w:rPr>
        <w:t>табылады</w:t>
      </w:r>
      <w:proofErr w:type="spellEnd"/>
      <w:r w:rsidRPr="00C86252">
        <w:rPr>
          <w:rFonts w:asciiTheme="majorBidi" w:hAnsiTheme="majorBidi" w:cstheme="majorBidi"/>
          <w:sz w:val="28"/>
          <w:szCs w:val="28"/>
        </w:rPr>
        <w:t>.</w:t>
      </w:r>
    </w:p>
    <w:p w14:paraId="69568907" w14:textId="77777777" w:rsidR="00C86252" w:rsidRDefault="00C86252" w:rsidP="004E304E">
      <w:pPr>
        <w:tabs>
          <w:tab w:val="left" w:pos="9356"/>
        </w:tabs>
        <w:spacing w:after="0" w:line="240" w:lineRule="auto"/>
        <w:ind w:firstLine="709"/>
        <w:jc w:val="lowKashida"/>
        <w:rPr>
          <w:rFonts w:asciiTheme="majorBidi" w:hAnsiTheme="majorBidi" w:cstheme="majorBidi"/>
          <w:sz w:val="28"/>
          <w:szCs w:val="28"/>
        </w:rPr>
      </w:pPr>
    </w:p>
    <w:p w14:paraId="69568908"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09"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0A"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0B"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0C"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0D"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0E"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0F"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10" w14:textId="77777777" w:rsidR="00A44052" w:rsidRPr="00D0335F" w:rsidRDefault="00A44052" w:rsidP="008B51A6">
      <w:pPr>
        <w:tabs>
          <w:tab w:val="left" w:pos="9356"/>
        </w:tabs>
        <w:spacing w:line="276" w:lineRule="auto"/>
        <w:ind w:firstLine="720"/>
        <w:jc w:val="lowKashida"/>
        <w:rPr>
          <w:rFonts w:asciiTheme="majorBidi" w:hAnsiTheme="majorBidi" w:cstheme="majorBidi"/>
          <w:b/>
          <w:bCs/>
          <w:sz w:val="28"/>
          <w:szCs w:val="28"/>
        </w:rPr>
      </w:pPr>
    </w:p>
    <w:p w14:paraId="69568911" w14:textId="77777777" w:rsidR="008B51A6" w:rsidRPr="008B51A6" w:rsidRDefault="008B51A6" w:rsidP="008B51A6">
      <w:pPr>
        <w:tabs>
          <w:tab w:val="left" w:pos="9356"/>
        </w:tabs>
        <w:spacing w:line="276" w:lineRule="auto"/>
        <w:ind w:firstLine="720"/>
        <w:jc w:val="lowKashida"/>
        <w:rPr>
          <w:rFonts w:asciiTheme="majorBidi" w:hAnsiTheme="majorBidi" w:cstheme="majorBidi"/>
          <w:b/>
          <w:bCs/>
          <w:sz w:val="28"/>
          <w:szCs w:val="28"/>
        </w:rPr>
      </w:pPr>
      <w:proofErr w:type="spellStart"/>
      <w:r w:rsidRPr="008B51A6">
        <w:rPr>
          <w:rFonts w:asciiTheme="majorBidi" w:hAnsiTheme="majorBidi" w:cstheme="majorBidi"/>
          <w:b/>
          <w:bCs/>
          <w:sz w:val="28"/>
          <w:szCs w:val="28"/>
          <w:lang w:val="ru-RU"/>
        </w:rPr>
        <w:lastRenderedPageBreak/>
        <w:t>Бірінші</w:t>
      </w:r>
      <w:proofErr w:type="spellEnd"/>
      <w:r w:rsidRPr="008B51A6">
        <w:rPr>
          <w:rFonts w:asciiTheme="majorBidi" w:hAnsiTheme="majorBidi" w:cstheme="majorBidi"/>
          <w:b/>
          <w:bCs/>
          <w:sz w:val="28"/>
          <w:szCs w:val="28"/>
        </w:rPr>
        <w:t xml:space="preserve"> </w:t>
      </w:r>
      <w:proofErr w:type="spellStart"/>
      <w:r w:rsidRPr="008B51A6">
        <w:rPr>
          <w:rFonts w:asciiTheme="majorBidi" w:hAnsiTheme="majorBidi" w:cstheme="majorBidi"/>
          <w:b/>
          <w:bCs/>
          <w:sz w:val="28"/>
          <w:szCs w:val="28"/>
          <w:lang w:val="ru-RU"/>
        </w:rPr>
        <w:t>бөлім</w:t>
      </w:r>
      <w:r w:rsidR="00321CA3">
        <w:rPr>
          <w:rFonts w:asciiTheme="majorBidi" w:hAnsiTheme="majorBidi" w:cstheme="majorBidi"/>
          <w:b/>
          <w:bCs/>
          <w:sz w:val="28"/>
          <w:szCs w:val="28"/>
          <w:lang w:val="ru-RU"/>
        </w:rPr>
        <w:t>нің</w:t>
      </w:r>
      <w:proofErr w:type="spellEnd"/>
      <w:r w:rsidRPr="008B51A6">
        <w:rPr>
          <w:rFonts w:asciiTheme="majorBidi" w:hAnsiTheme="majorBidi" w:cstheme="majorBidi"/>
          <w:b/>
          <w:bCs/>
          <w:sz w:val="28"/>
          <w:szCs w:val="28"/>
        </w:rPr>
        <w:t xml:space="preserve"> </w:t>
      </w:r>
      <w:proofErr w:type="spellStart"/>
      <w:r w:rsidR="00321CA3">
        <w:rPr>
          <w:rFonts w:asciiTheme="majorBidi" w:hAnsiTheme="majorBidi" w:cstheme="majorBidi"/>
          <w:b/>
          <w:bCs/>
          <w:sz w:val="28"/>
          <w:szCs w:val="28"/>
          <w:lang w:val="ru-RU"/>
        </w:rPr>
        <w:t>қорытындысы</w:t>
      </w:r>
      <w:proofErr w:type="spellEnd"/>
    </w:p>
    <w:p w14:paraId="69568912" w14:textId="77777777" w:rsidR="008B51A6" w:rsidRPr="008B51A6" w:rsidRDefault="008B51A6" w:rsidP="008B51A6">
      <w:pPr>
        <w:tabs>
          <w:tab w:val="left" w:pos="9356"/>
        </w:tabs>
        <w:spacing w:after="0" w:line="240" w:lineRule="auto"/>
        <w:ind w:firstLine="709"/>
        <w:jc w:val="both"/>
        <w:rPr>
          <w:rFonts w:asciiTheme="majorBidi" w:hAnsiTheme="majorBidi" w:cstheme="majorBidi"/>
          <w:sz w:val="28"/>
          <w:szCs w:val="28"/>
        </w:rPr>
      </w:pPr>
      <w:proofErr w:type="spellStart"/>
      <w:r w:rsidRPr="008B51A6">
        <w:rPr>
          <w:rFonts w:asciiTheme="majorBidi" w:hAnsiTheme="majorBidi" w:cstheme="majorBidi"/>
          <w:sz w:val="28"/>
          <w:szCs w:val="28"/>
          <w:lang w:val="ru-RU"/>
        </w:rPr>
        <w:t>Ет</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өнеркәсібінің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қазіргі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жағдайы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өнімнің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сапасына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қауіпсіздігіне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функционалдық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бағыттылығына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қойылатын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талаптардың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артуымен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сипатталады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Жаһандық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азық</w:t>
      </w:r>
      <w:proofErr w:type="spellEnd"/>
      <w:r w:rsidRPr="008B51A6">
        <w:rPr>
          <w:rFonts w:asciiTheme="majorBidi" w:hAnsiTheme="majorBidi" w:cstheme="majorBidi"/>
          <w:sz w:val="28"/>
          <w:szCs w:val="28"/>
        </w:rPr>
        <w:t>-</w:t>
      </w:r>
      <w:proofErr w:type="spellStart"/>
      <w:r w:rsidRPr="008B51A6">
        <w:rPr>
          <w:rFonts w:asciiTheme="majorBidi" w:hAnsiTheme="majorBidi" w:cstheme="majorBidi"/>
          <w:sz w:val="28"/>
          <w:szCs w:val="28"/>
          <w:lang w:val="ru-RU"/>
        </w:rPr>
        <w:t>түлік</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бәсекелестігі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жағдайында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басты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міндеттер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ретінде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микробиологиялық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химиялық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қауіпсіздікті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қамтамасыз</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ету</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КО</w:t>
      </w:r>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ТР</w:t>
      </w:r>
      <w:r w:rsidRPr="008B51A6">
        <w:rPr>
          <w:rFonts w:asciiTheme="majorBidi" w:hAnsiTheme="majorBidi" w:cstheme="majorBidi"/>
          <w:sz w:val="28"/>
          <w:szCs w:val="28"/>
        </w:rPr>
        <w:t xml:space="preserve"> 034/2013 </w:t>
      </w:r>
      <w:proofErr w:type="spellStart"/>
      <w:r w:rsidRPr="008B51A6">
        <w:rPr>
          <w:rFonts w:asciiTheme="majorBidi" w:hAnsiTheme="majorBidi" w:cstheme="majorBidi"/>
          <w:sz w:val="28"/>
          <w:szCs w:val="28"/>
          <w:lang w:val="ru-RU"/>
        </w:rPr>
        <w:t>техникалық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регламенті</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мен</w:t>
      </w:r>
      <w:r w:rsidRPr="008B51A6">
        <w:rPr>
          <w:rFonts w:asciiTheme="majorBidi" w:hAnsiTheme="majorBidi" w:cstheme="majorBidi"/>
          <w:sz w:val="28"/>
          <w:szCs w:val="28"/>
        </w:rPr>
        <w:t xml:space="preserve"> ISO 22000 </w:t>
      </w:r>
      <w:proofErr w:type="spellStart"/>
      <w:r w:rsidRPr="008B51A6">
        <w:rPr>
          <w:rFonts w:asciiTheme="majorBidi" w:hAnsiTheme="majorBidi" w:cstheme="majorBidi"/>
          <w:sz w:val="28"/>
          <w:szCs w:val="28"/>
          <w:lang w:val="ru-RU"/>
        </w:rPr>
        <w:t>халықаралық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стандарттарына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сәйкестікті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сақтау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сондай</w:t>
      </w:r>
      <w:proofErr w:type="spellEnd"/>
      <w:r w:rsidRPr="008B51A6">
        <w:rPr>
          <w:rFonts w:asciiTheme="majorBidi" w:hAnsiTheme="majorBidi" w:cstheme="majorBidi"/>
          <w:sz w:val="28"/>
          <w:szCs w:val="28"/>
        </w:rPr>
        <w:t>-</w:t>
      </w:r>
      <w:proofErr w:type="spellStart"/>
      <w:r w:rsidRPr="008B51A6">
        <w:rPr>
          <w:rFonts w:asciiTheme="majorBidi" w:hAnsiTheme="majorBidi" w:cstheme="majorBidi"/>
          <w:sz w:val="28"/>
          <w:szCs w:val="28"/>
          <w:lang w:val="ru-RU"/>
        </w:rPr>
        <w:t>ақ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қайта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өңдеу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кезінде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ластану</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мен</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қоректік</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заттардың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жоғалу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қаупін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азайту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болып</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табылады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Сонымен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қатар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тұтынушылар</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май</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тұз</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нитриттер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мөлшері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төмен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бірақ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тағамдық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биологиялық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құндылығы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жоғары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өнімдерге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көбірек</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көңіл</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бөлуде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Бұл</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ет</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пен</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өсімдік</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шикізатын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біріктіретін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технологиялардың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дамуына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түрткі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болуда</w:t>
      </w:r>
      <w:proofErr w:type="spellEnd"/>
      <w:r w:rsidRPr="008B51A6">
        <w:rPr>
          <w:rFonts w:asciiTheme="majorBidi" w:hAnsiTheme="majorBidi" w:cstheme="majorBidi"/>
          <w:sz w:val="28"/>
          <w:szCs w:val="28"/>
        </w:rPr>
        <w:t>.</w:t>
      </w:r>
    </w:p>
    <w:p w14:paraId="69568913" w14:textId="77777777" w:rsidR="008B51A6" w:rsidRPr="008B51A6" w:rsidRDefault="008B51A6" w:rsidP="008B51A6">
      <w:pPr>
        <w:tabs>
          <w:tab w:val="left" w:pos="9356"/>
        </w:tabs>
        <w:spacing w:after="0" w:line="240" w:lineRule="auto"/>
        <w:ind w:firstLine="709"/>
        <w:jc w:val="both"/>
        <w:rPr>
          <w:rFonts w:asciiTheme="majorBidi" w:hAnsiTheme="majorBidi" w:cstheme="majorBidi"/>
          <w:sz w:val="28"/>
          <w:szCs w:val="28"/>
        </w:rPr>
      </w:pPr>
      <w:proofErr w:type="spellStart"/>
      <w:r w:rsidRPr="008B51A6">
        <w:rPr>
          <w:rFonts w:asciiTheme="majorBidi" w:hAnsiTheme="majorBidi" w:cstheme="majorBidi"/>
          <w:sz w:val="28"/>
          <w:szCs w:val="28"/>
          <w:lang w:val="ru-RU"/>
        </w:rPr>
        <w:t>Соңғы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жылдардағы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үрдістерге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сәйкес</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ет</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өнімдерінің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рецептураларында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дәнді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бұршақты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дақылдарды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бидай</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сұлы</w:t>
      </w:r>
      <w:proofErr w:type="spellEnd"/>
      <w:r w:rsidR="00216BFA">
        <w:rPr>
          <w:rFonts w:asciiTheme="majorBidi" w:hAnsiTheme="majorBidi" w:cstheme="majorBidi"/>
          <w:sz w:val="28"/>
          <w:szCs w:val="28"/>
        </w:rPr>
        <w:t>,</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ноқат</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соя</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қолдану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өнімнің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өзіндік</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құнын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төмендетіп</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қана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қоймай</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сонымен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қатар</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фарш</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жүйелерінің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функционалдық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қасиеттерін</w:t>
      </w:r>
      <w:proofErr w:type="spellEnd"/>
      <w:r w:rsidRPr="008B51A6">
        <w:rPr>
          <w:rFonts w:asciiTheme="majorBidi" w:hAnsiTheme="majorBidi" w:cstheme="majorBidi"/>
          <w:sz w:val="28"/>
          <w:szCs w:val="28"/>
        </w:rPr>
        <w:t xml:space="preserve"> – </w:t>
      </w:r>
      <w:r w:rsidRPr="008B51A6">
        <w:rPr>
          <w:rFonts w:asciiTheme="majorBidi" w:hAnsiTheme="majorBidi" w:cstheme="majorBidi"/>
          <w:sz w:val="28"/>
          <w:szCs w:val="28"/>
          <w:lang w:val="ru-RU"/>
        </w:rPr>
        <w:t>су</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ұстау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қабілетін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эмульгирлеуді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текстураны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термиялық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өңдеуге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төзімділікті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жақсартады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Мұндай</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қоспалар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ақуыз</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тағамдық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талшықтар</w:t>
      </w:r>
      <w:proofErr w:type="spellEnd"/>
      <w:r w:rsidRPr="008B51A6">
        <w:rPr>
          <w:rFonts w:asciiTheme="majorBidi" w:hAnsiTheme="majorBidi" w:cstheme="majorBidi"/>
          <w:sz w:val="28"/>
          <w:szCs w:val="28"/>
        </w:rPr>
        <w:t xml:space="preserve">, B </w:t>
      </w:r>
      <w:proofErr w:type="spellStart"/>
      <w:r w:rsidRPr="008B51A6">
        <w:rPr>
          <w:rFonts w:asciiTheme="majorBidi" w:hAnsiTheme="majorBidi" w:cstheme="majorBidi"/>
          <w:sz w:val="28"/>
          <w:szCs w:val="28"/>
          <w:lang w:val="ru-RU"/>
        </w:rPr>
        <w:t>тобы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дәрумендері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антиоксиданттар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мөлшерін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арттырып</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өнімдерді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физиологиялық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жағынан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теңгерімді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әрі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толыққанды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етеді</w:t>
      </w:r>
      <w:proofErr w:type="spellEnd"/>
      <w:r w:rsidRPr="008B51A6">
        <w:rPr>
          <w:rFonts w:asciiTheme="majorBidi" w:hAnsiTheme="majorBidi" w:cstheme="majorBidi"/>
          <w:sz w:val="28"/>
          <w:szCs w:val="28"/>
        </w:rPr>
        <w:t>.</w:t>
      </w:r>
    </w:p>
    <w:p w14:paraId="69568914" w14:textId="77777777" w:rsidR="008B51A6" w:rsidRPr="008B51A6" w:rsidRDefault="008B51A6" w:rsidP="008B51A6">
      <w:pPr>
        <w:tabs>
          <w:tab w:val="left" w:pos="9356"/>
        </w:tabs>
        <w:spacing w:after="0" w:line="240" w:lineRule="auto"/>
        <w:ind w:firstLine="709"/>
        <w:jc w:val="both"/>
        <w:rPr>
          <w:rFonts w:asciiTheme="majorBidi" w:hAnsiTheme="majorBidi" w:cstheme="majorBidi"/>
          <w:sz w:val="28"/>
          <w:szCs w:val="28"/>
        </w:rPr>
      </w:pPr>
      <w:proofErr w:type="spellStart"/>
      <w:r w:rsidRPr="008B51A6">
        <w:rPr>
          <w:rFonts w:asciiTheme="majorBidi" w:hAnsiTheme="majorBidi" w:cstheme="majorBidi"/>
          <w:sz w:val="28"/>
          <w:szCs w:val="28"/>
          <w:lang w:val="ru-RU"/>
        </w:rPr>
        <w:t>Ерекше</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назар</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дәнді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дақылдарды</w:t>
      </w:r>
      <w:r>
        <w:rPr>
          <w:rFonts w:asciiTheme="majorBidi" w:hAnsiTheme="majorBidi" w:cstheme="majorBidi"/>
          <w:sz w:val="28"/>
          <w:szCs w:val="28"/>
          <w:lang w:val="ru-RU"/>
        </w:rPr>
        <w:t>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өсіру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технологиясына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аударылуда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өйткені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бұл</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қоректік</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заттардың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биотехнологиялық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белсенділігін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арттырудың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тиімді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әдісі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болып</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табылады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w:t>
      </w:r>
      <w:r>
        <w:rPr>
          <w:rFonts w:asciiTheme="majorBidi" w:hAnsiTheme="majorBidi" w:cstheme="majorBidi"/>
          <w:sz w:val="28"/>
          <w:szCs w:val="28"/>
          <w:lang w:val="ru-RU"/>
        </w:rPr>
        <w:t>н</w:t>
      </w:r>
      <w:r w:rsidRPr="008B51A6">
        <w:rPr>
          <w:rFonts w:asciiTheme="majorBidi" w:hAnsiTheme="majorBidi" w:cstheme="majorBidi"/>
          <w:sz w:val="28"/>
          <w:szCs w:val="28"/>
          <w:lang w:val="ru-RU"/>
        </w:rPr>
        <w:t>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процесінде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ферменттер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белсендіріліп</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ақуыздардың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минералдардың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дәрумендердің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сіңімділігі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артады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w:t>
      </w:r>
      <w:r w:rsidR="00321CA3">
        <w:rPr>
          <w:rFonts w:asciiTheme="majorBidi" w:hAnsiTheme="majorBidi" w:cstheme="majorBidi"/>
          <w:sz w:val="28"/>
          <w:szCs w:val="28"/>
          <w:lang w:val="ru-RU"/>
        </w:rPr>
        <w:t>н</w:t>
      </w:r>
      <w:r w:rsidRPr="008B51A6">
        <w:rPr>
          <w:rFonts w:asciiTheme="majorBidi" w:hAnsiTheme="majorBidi" w:cstheme="majorBidi"/>
          <w:sz w:val="28"/>
          <w:szCs w:val="28"/>
          <w:lang w:val="ru-RU"/>
        </w:rPr>
        <w:t>ген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дәндер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әсіресе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бидай</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мен</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қарақұмық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биожетімді</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аминқышқылдарына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флавоноидтарға</w:t>
      </w:r>
      <w:proofErr w:type="spellEnd"/>
      <w:r w:rsidRPr="008B51A6">
        <w:rPr>
          <w:rFonts w:asciiTheme="majorBidi" w:hAnsiTheme="majorBidi" w:cstheme="majorBidi"/>
          <w:sz w:val="28"/>
          <w:szCs w:val="28"/>
        </w:rPr>
        <w:t xml:space="preserve">, C </w:t>
      </w:r>
      <w:proofErr w:type="spellStart"/>
      <w:r w:rsidRPr="008B51A6">
        <w:rPr>
          <w:rFonts w:asciiTheme="majorBidi" w:hAnsiTheme="majorBidi" w:cstheme="majorBidi"/>
          <w:sz w:val="28"/>
          <w:szCs w:val="28"/>
          <w:lang w:val="ru-RU"/>
        </w:rPr>
        <w:t>және</w:t>
      </w:r>
      <w:proofErr w:type="spellEnd"/>
      <w:r w:rsidRPr="008B51A6">
        <w:rPr>
          <w:rFonts w:asciiTheme="majorBidi" w:hAnsiTheme="majorBidi" w:cstheme="majorBidi"/>
          <w:sz w:val="28"/>
          <w:szCs w:val="28"/>
        </w:rPr>
        <w:t xml:space="preserve"> E </w:t>
      </w:r>
      <w:proofErr w:type="spellStart"/>
      <w:r w:rsidRPr="008B51A6">
        <w:rPr>
          <w:rFonts w:asciiTheme="majorBidi" w:hAnsiTheme="majorBidi" w:cstheme="majorBidi"/>
          <w:sz w:val="28"/>
          <w:szCs w:val="28"/>
          <w:lang w:val="ru-RU"/>
        </w:rPr>
        <w:t>дәрумендеріне</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бай</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бұл</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оларды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ет</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өнімдеріне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арналған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құнды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функционалдық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қоспаларға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айналдырады</w:t>
      </w:r>
      <w:proofErr w:type="spellEnd"/>
      <w:r w:rsidRPr="008B51A6">
        <w:rPr>
          <w:rFonts w:asciiTheme="majorBidi" w:hAnsiTheme="majorBidi" w:cstheme="majorBidi"/>
          <w:sz w:val="28"/>
          <w:szCs w:val="28"/>
        </w:rPr>
        <w:t>.</w:t>
      </w:r>
    </w:p>
    <w:p w14:paraId="69568915" w14:textId="77777777" w:rsidR="008B51A6" w:rsidRPr="008B51A6" w:rsidRDefault="008B51A6" w:rsidP="008B51A6">
      <w:pPr>
        <w:tabs>
          <w:tab w:val="left" w:pos="9356"/>
        </w:tabs>
        <w:spacing w:after="0" w:line="240" w:lineRule="auto"/>
        <w:ind w:firstLine="709"/>
        <w:jc w:val="both"/>
        <w:rPr>
          <w:rFonts w:asciiTheme="majorBidi" w:hAnsiTheme="majorBidi" w:cstheme="majorBidi"/>
          <w:sz w:val="28"/>
          <w:szCs w:val="28"/>
        </w:rPr>
      </w:pPr>
      <w:proofErr w:type="spellStart"/>
      <w:r w:rsidRPr="008B51A6">
        <w:rPr>
          <w:rFonts w:asciiTheme="majorBidi" w:hAnsiTheme="majorBidi" w:cstheme="majorBidi"/>
          <w:sz w:val="28"/>
          <w:szCs w:val="28"/>
          <w:lang w:val="ru-RU"/>
        </w:rPr>
        <w:t>Ө</w:t>
      </w:r>
      <w:r>
        <w:rPr>
          <w:rFonts w:asciiTheme="majorBidi" w:hAnsiTheme="majorBidi" w:cstheme="majorBidi"/>
          <w:sz w:val="28"/>
          <w:szCs w:val="28"/>
          <w:lang w:val="ru-RU"/>
        </w:rPr>
        <w:t>н</w:t>
      </w:r>
      <w:r w:rsidRPr="008B51A6">
        <w:rPr>
          <w:rFonts w:asciiTheme="majorBidi" w:hAnsiTheme="majorBidi" w:cstheme="majorBidi"/>
          <w:sz w:val="28"/>
          <w:szCs w:val="28"/>
          <w:lang w:val="ru-RU"/>
        </w:rPr>
        <w:t>ген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дәндер</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негізінде</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ет</w:t>
      </w:r>
      <w:proofErr w:type="spellEnd"/>
      <w:r w:rsidRPr="008B51A6">
        <w:rPr>
          <w:rFonts w:asciiTheme="majorBidi" w:hAnsiTheme="majorBidi" w:cstheme="majorBidi"/>
          <w:sz w:val="28"/>
          <w:szCs w:val="28"/>
        </w:rPr>
        <w:t>-</w:t>
      </w:r>
      <w:proofErr w:type="spellStart"/>
      <w:r w:rsidRPr="008B51A6">
        <w:rPr>
          <w:rFonts w:asciiTheme="majorBidi" w:hAnsiTheme="majorBidi" w:cstheme="majorBidi"/>
          <w:sz w:val="28"/>
          <w:szCs w:val="28"/>
          <w:lang w:val="ru-RU"/>
        </w:rPr>
        <w:t>өсімдік</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өнімдерін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жасау</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перспективалары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құрамының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бағыттылығы</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мен</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жоғары</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биологиялық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белсенділігі</w:t>
      </w:r>
      <w:proofErr w:type="spellEnd"/>
      <w:r w:rsidRPr="008B51A6">
        <w:rPr>
          <w:rFonts w:asciiTheme="majorBidi" w:hAnsiTheme="majorBidi" w:cstheme="majorBidi"/>
          <w:sz w:val="28"/>
          <w:szCs w:val="28"/>
        </w:rPr>
        <w:t xml:space="preserve"> </w:t>
      </w:r>
      <w:r w:rsidRPr="008B51A6">
        <w:rPr>
          <w:rFonts w:asciiTheme="majorBidi" w:hAnsiTheme="majorBidi" w:cstheme="majorBidi"/>
          <w:sz w:val="28"/>
          <w:szCs w:val="28"/>
          <w:lang w:val="ru-RU"/>
        </w:rPr>
        <w:t>бар</w:t>
      </w:r>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функционалдық</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өнімдердің</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жаңа</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буынын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қалыптастырумен</w:t>
      </w:r>
      <w:proofErr w:type="spellEnd"/>
      <w:r w:rsidRPr="008B51A6">
        <w:rPr>
          <w:rFonts w:asciiTheme="majorBidi" w:hAnsiTheme="majorBidi" w:cstheme="majorBidi"/>
          <w:sz w:val="28"/>
          <w:szCs w:val="28"/>
        </w:rPr>
        <w:t xml:space="preserve"> </w:t>
      </w:r>
      <w:proofErr w:type="spellStart"/>
      <w:r w:rsidRPr="008B51A6">
        <w:rPr>
          <w:rFonts w:asciiTheme="majorBidi" w:hAnsiTheme="majorBidi" w:cstheme="majorBidi"/>
          <w:sz w:val="28"/>
          <w:szCs w:val="28"/>
          <w:lang w:val="ru-RU"/>
        </w:rPr>
        <w:t>байланысты</w:t>
      </w:r>
      <w:proofErr w:type="spellEnd"/>
      <w:r w:rsidRPr="008B51A6">
        <w:rPr>
          <w:rFonts w:asciiTheme="majorBidi" w:hAnsiTheme="majorBidi" w:cstheme="majorBidi"/>
          <w:sz w:val="28"/>
          <w:szCs w:val="28"/>
        </w:rPr>
        <w:t xml:space="preserve">. </w:t>
      </w:r>
    </w:p>
    <w:p w14:paraId="69568916" w14:textId="77777777" w:rsidR="008B51A6" w:rsidRPr="008B51A6" w:rsidRDefault="008B51A6" w:rsidP="008B51A6">
      <w:pPr>
        <w:tabs>
          <w:tab w:val="left" w:pos="9356"/>
        </w:tabs>
        <w:spacing w:after="0" w:line="240" w:lineRule="auto"/>
        <w:ind w:firstLine="709"/>
        <w:jc w:val="both"/>
        <w:rPr>
          <w:rFonts w:asciiTheme="majorBidi" w:hAnsiTheme="majorBidi" w:cstheme="majorBidi"/>
          <w:sz w:val="28"/>
          <w:szCs w:val="28"/>
        </w:rPr>
      </w:pPr>
    </w:p>
    <w:p w14:paraId="69568917" w14:textId="77777777" w:rsidR="008B51A6" w:rsidRDefault="008B51A6" w:rsidP="008B51A6">
      <w:pPr>
        <w:tabs>
          <w:tab w:val="left" w:pos="9356"/>
        </w:tabs>
        <w:spacing w:after="0" w:line="240" w:lineRule="auto"/>
        <w:ind w:firstLine="709"/>
        <w:jc w:val="both"/>
        <w:rPr>
          <w:rFonts w:asciiTheme="majorBidi" w:hAnsiTheme="majorBidi" w:cstheme="majorBidi"/>
          <w:sz w:val="28"/>
          <w:szCs w:val="28"/>
        </w:rPr>
      </w:pPr>
    </w:p>
    <w:p w14:paraId="69568918" w14:textId="77777777" w:rsidR="004E304E" w:rsidRDefault="004E304E" w:rsidP="008B51A6">
      <w:pPr>
        <w:tabs>
          <w:tab w:val="left" w:pos="9356"/>
        </w:tabs>
        <w:spacing w:after="0" w:line="240" w:lineRule="auto"/>
        <w:ind w:firstLine="709"/>
        <w:jc w:val="both"/>
        <w:rPr>
          <w:rFonts w:asciiTheme="majorBidi" w:hAnsiTheme="majorBidi" w:cstheme="majorBidi"/>
          <w:sz w:val="28"/>
          <w:szCs w:val="28"/>
        </w:rPr>
      </w:pPr>
    </w:p>
    <w:p w14:paraId="69568919" w14:textId="77777777" w:rsidR="004E304E" w:rsidRDefault="004E304E" w:rsidP="008B51A6">
      <w:pPr>
        <w:tabs>
          <w:tab w:val="left" w:pos="9356"/>
        </w:tabs>
        <w:spacing w:after="0" w:line="240" w:lineRule="auto"/>
        <w:ind w:firstLine="709"/>
        <w:jc w:val="both"/>
        <w:rPr>
          <w:rFonts w:asciiTheme="majorBidi" w:hAnsiTheme="majorBidi" w:cstheme="majorBidi"/>
          <w:sz w:val="28"/>
          <w:szCs w:val="28"/>
        </w:rPr>
      </w:pPr>
    </w:p>
    <w:p w14:paraId="6956891A" w14:textId="77777777" w:rsidR="004E304E" w:rsidRDefault="004E304E" w:rsidP="008B51A6">
      <w:pPr>
        <w:tabs>
          <w:tab w:val="left" w:pos="9356"/>
        </w:tabs>
        <w:spacing w:after="0" w:line="240" w:lineRule="auto"/>
        <w:ind w:firstLine="709"/>
        <w:jc w:val="both"/>
        <w:rPr>
          <w:rFonts w:asciiTheme="majorBidi" w:hAnsiTheme="majorBidi" w:cstheme="majorBidi"/>
          <w:sz w:val="28"/>
          <w:szCs w:val="28"/>
        </w:rPr>
      </w:pPr>
    </w:p>
    <w:p w14:paraId="6956891B" w14:textId="77777777" w:rsidR="004E304E" w:rsidRDefault="004E304E" w:rsidP="008B51A6">
      <w:pPr>
        <w:tabs>
          <w:tab w:val="left" w:pos="9356"/>
        </w:tabs>
        <w:spacing w:after="0" w:line="240" w:lineRule="auto"/>
        <w:ind w:firstLine="709"/>
        <w:jc w:val="both"/>
        <w:rPr>
          <w:rFonts w:asciiTheme="majorBidi" w:hAnsiTheme="majorBidi" w:cstheme="majorBidi"/>
          <w:sz w:val="28"/>
          <w:szCs w:val="28"/>
        </w:rPr>
      </w:pPr>
    </w:p>
    <w:p w14:paraId="6956891C" w14:textId="77777777" w:rsidR="004E304E" w:rsidRDefault="004E304E" w:rsidP="008B51A6">
      <w:pPr>
        <w:tabs>
          <w:tab w:val="left" w:pos="9356"/>
        </w:tabs>
        <w:spacing w:after="0" w:line="240" w:lineRule="auto"/>
        <w:ind w:firstLine="709"/>
        <w:jc w:val="both"/>
        <w:rPr>
          <w:rFonts w:asciiTheme="majorBidi" w:hAnsiTheme="majorBidi" w:cstheme="majorBidi"/>
          <w:sz w:val="28"/>
          <w:szCs w:val="28"/>
        </w:rPr>
      </w:pPr>
    </w:p>
    <w:p w14:paraId="6956891D" w14:textId="77777777" w:rsidR="004E304E" w:rsidRDefault="004E304E" w:rsidP="008B51A6">
      <w:pPr>
        <w:tabs>
          <w:tab w:val="left" w:pos="9356"/>
        </w:tabs>
        <w:spacing w:after="0" w:line="240" w:lineRule="auto"/>
        <w:ind w:firstLine="709"/>
        <w:jc w:val="both"/>
        <w:rPr>
          <w:rFonts w:asciiTheme="majorBidi" w:hAnsiTheme="majorBidi" w:cstheme="majorBidi"/>
          <w:sz w:val="28"/>
          <w:szCs w:val="28"/>
        </w:rPr>
      </w:pPr>
    </w:p>
    <w:p w14:paraId="6956891E" w14:textId="77777777" w:rsidR="00216BFA" w:rsidRDefault="00216BFA" w:rsidP="008B51A6">
      <w:pPr>
        <w:tabs>
          <w:tab w:val="left" w:pos="9356"/>
        </w:tabs>
        <w:spacing w:after="0" w:line="240" w:lineRule="auto"/>
        <w:ind w:firstLine="709"/>
        <w:jc w:val="both"/>
        <w:rPr>
          <w:rFonts w:asciiTheme="majorBidi" w:hAnsiTheme="majorBidi" w:cstheme="majorBidi"/>
          <w:sz w:val="28"/>
          <w:szCs w:val="28"/>
        </w:rPr>
      </w:pPr>
    </w:p>
    <w:p w14:paraId="6956891F" w14:textId="77777777" w:rsidR="00216BFA" w:rsidRDefault="00216BFA" w:rsidP="008B51A6">
      <w:pPr>
        <w:tabs>
          <w:tab w:val="left" w:pos="9356"/>
        </w:tabs>
        <w:spacing w:after="0" w:line="240" w:lineRule="auto"/>
        <w:ind w:firstLine="709"/>
        <w:jc w:val="both"/>
        <w:rPr>
          <w:rFonts w:asciiTheme="majorBidi" w:hAnsiTheme="majorBidi" w:cstheme="majorBidi"/>
          <w:sz w:val="28"/>
          <w:szCs w:val="28"/>
        </w:rPr>
      </w:pPr>
    </w:p>
    <w:p w14:paraId="69568920" w14:textId="77777777" w:rsidR="00216BFA" w:rsidRDefault="00216BFA" w:rsidP="008B51A6">
      <w:pPr>
        <w:tabs>
          <w:tab w:val="left" w:pos="9356"/>
        </w:tabs>
        <w:spacing w:after="0" w:line="240" w:lineRule="auto"/>
        <w:ind w:firstLine="709"/>
        <w:jc w:val="both"/>
        <w:rPr>
          <w:rFonts w:asciiTheme="majorBidi" w:hAnsiTheme="majorBidi" w:cstheme="majorBidi"/>
          <w:sz w:val="28"/>
          <w:szCs w:val="28"/>
        </w:rPr>
      </w:pPr>
    </w:p>
    <w:p w14:paraId="69568921" w14:textId="77777777" w:rsidR="008B51A6" w:rsidRPr="006B0D4E" w:rsidRDefault="008B51A6" w:rsidP="008B51A6">
      <w:pPr>
        <w:tabs>
          <w:tab w:val="left" w:pos="9356"/>
        </w:tabs>
        <w:spacing w:after="0" w:line="240" w:lineRule="auto"/>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 xml:space="preserve">          2 </w:t>
      </w:r>
      <w:r w:rsidR="006B0D4E" w:rsidRPr="006B0D4E">
        <w:rPr>
          <w:rFonts w:asciiTheme="majorBidi" w:hAnsiTheme="majorBidi" w:cstheme="majorBidi"/>
          <w:b/>
          <w:bCs/>
          <w:sz w:val="28"/>
          <w:szCs w:val="28"/>
          <w:lang w:val="kk-KZ"/>
        </w:rPr>
        <w:t>ЗЕРТТЕУ</w:t>
      </w:r>
      <w:r w:rsidRPr="006B0D4E">
        <w:rPr>
          <w:rFonts w:asciiTheme="majorBidi" w:hAnsiTheme="majorBidi" w:cstheme="majorBidi"/>
          <w:b/>
          <w:bCs/>
          <w:sz w:val="28"/>
          <w:szCs w:val="28"/>
          <w:lang w:val="kk-KZ"/>
        </w:rPr>
        <w:t xml:space="preserve"> </w:t>
      </w:r>
      <w:r w:rsidR="006B0D4E" w:rsidRPr="006B0D4E">
        <w:rPr>
          <w:rFonts w:asciiTheme="majorBidi" w:hAnsiTheme="majorBidi" w:cstheme="majorBidi"/>
          <w:b/>
          <w:bCs/>
          <w:sz w:val="28"/>
          <w:szCs w:val="28"/>
          <w:lang w:val="kk-KZ"/>
        </w:rPr>
        <w:t>НЫСАНДАРЫ</w:t>
      </w:r>
      <w:r w:rsidR="00321CA3">
        <w:rPr>
          <w:rFonts w:asciiTheme="majorBidi" w:hAnsiTheme="majorBidi" w:cstheme="majorBidi"/>
          <w:b/>
          <w:bCs/>
          <w:sz w:val="28"/>
          <w:szCs w:val="28"/>
          <w:lang w:val="kk-KZ"/>
        </w:rPr>
        <w:t>,</w:t>
      </w:r>
      <w:r w:rsidR="006B0D4E" w:rsidRPr="006B0D4E">
        <w:rPr>
          <w:rFonts w:asciiTheme="majorBidi" w:hAnsiTheme="majorBidi" w:cstheme="majorBidi"/>
          <w:b/>
          <w:bCs/>
          <w:sz w:val="28"/>
          <w:szCs w:val="28"/>
          <w:lang w:val="kk-KZ"/>
        </w:rPr>
        <w:t xml:space="preserve"> ӘДІСТЕРІ</w:t>
      </w:r>
    </w:p>
    <w:p w14:paraId="69568922" w14:textId="77777777" w:rsidR="008B51A6" w:rsidRPr="008B51A6" w:rsidRDefault="008B51A6" w:rsidP="008B51A6">
      <w:pPr>
        <w:tabs>
          <w:tab w:val="left" w:pos="9356"/>
        </w:tabs>
        <w:spacing w:after="0" w:line="240" w:lineRule="auto"/>
        <w:rPr>
          <w:rFonts w:asciiTheme="majorBidi" w:hAnsiTheme="majorBidi" w:cstheme="majorBidi"/>
          <w:b/>
          <w:bCs/>
          <w:sz w:val="28"/>
          <w:szCs w:val="28"/>
          <w:lang w:val="kk-KZ"/>
        </w:rPr>
      </w:pPr>
    </w:p>
    <w:p w14:paraId="69568923" w14:textId="77777777" w:rsidR="008B51A6" w:rsidRPr="008B51A6" w:rsidRDefault="006B0D4E" w:rsidP="008B51A6">
      <w:pPr>
        <w:pStyle w:val="2"/>
        <w:spacing w:before="0" w:line="240" w:lineRule="auto"/>
        <w:ind w:firstLine="709"/>
        <w:jc w:val="both"/>
        <w:rPr>
          <w:rFonts w:ascii="Times New Roman" w:hAnsi="Times New Roman" w:cs="Times New Roman"/>
          <w:b/>
          <w:color w:val="auto"/>
          <w:kern w:val="0"/>
          <w:sz w:val="28"/>
          <w:szCs w:val="28"/>
          <w:lang w:val="kk-KZ"/>
          <w14:ligatures w14:val="none"/>
        </w:rPr>
      </w:pPr>
      <w:r>
        <w:rPr>
          <w:rFonts w:ascii="Times New Roman" w:hAnsi="Times New Roman" w:cs="Times New Roman"/>
          <w:b/>
          <w:color w:val="auto"/>
          <w:sz w:val="28"/>
          <w:szCs w:val="28"/>
          <w:lang w:val="kk-KZ"/>
        </w:rPr>
        <w:t>2.1 Зертт</w:t>
      </w:r>
      <w:r w:rsidR="00321CA3">
        <w:rPr>
          <w:rFonts w:ascii="Times New Roman" w:hAnsi="Times New Roman" w:cs="Times New Roman"/>
          <w:b/>
          <w:color w:val="auto"/>
          <w:sz w:val="28"/>
          <w:szCs w:val="28"/>
          <w:lang w:val="kk-KZ"/>
        </w:rPr>
        <w:t>еу жұмыстарының ұйымдастырылуы</w:t>
      </w:r>
      <w:r>
        <w:rPr>
          <w:rFonts w:ascii="Times New Roman" w:hAnsi="Times New Roman" w:cs="Times New Roman"/>
          <w:b/>
          <w:color w:val="auto"/>
          <w:sz w:val="28"/>
          <w:szCs w:val="28"/>
          <w:lang w:val="kk-KZ"/>
        </w:rPr>
        <w:t xml:space="preserve"> </w:t>
      </w:r>
    </w:p>
    <w:p w14:paraId="69568924"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Ғылыми жұмыстың теориялық және эксперименттік бөлігі зерттеу жүргізудің құрылымдық-логикалық сызбасына сәйкес жүзеге асырылды.</w:t>
      </w:r>
    </w:p>
    <w:p w14:paraId="69568925"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Бірінші кезеңд</w:t>
      </w:r>
      <w:r w:rsidR="00B04A6B">
        <w:rPr>
          <w:sz w:val="28"/>
          <w:szCs w:val="28"/>
          <w:lang w:val="kk-KZ"/>
        </w:rPr>
        <w:t>ік</w:t>
      </w:r>
      <w:r w:rsidRPr="008B51A6">
        <w:rPr>
          <w:sz w:val="28"/>
          <w:szCs w:val="28"/>
          <w:lang w:val="kk-KZ"/>
        </w:rPr>
        <w:t xml:space="preserve"> </w:t>
      </w:r>
      <w:r w:rsidR="00B04A6B">
        <w:rPr>
          <w:sz w:val="28"/>
          <w:szCs w:val="28"/>
          <w:lang w:val="kk-KZ"/>
        </w:rPr>
        <w:t xml:space="preserve">жұмыстарда </w:t>
      </w:r>
      <w:r w:rsidRPr="008B51A6">
        <w:rPr>
          <w:sz w:val="28"/>
          <w:szCs w:val="28"/>
          <w:lang w:val="kk-KZ"/>
        </w:rPr>
        <w:t>зерттелетін тақырып бойынша патенттік және ғылыми-техникалық ақпараттарға талдау жүргізілді, сондай-ақ ет жартылай фабрикаттарының әртүрлі түрлеріне тұтынушылық сұраныс зерттелді.</w:t>
      </w:r>
    </w:p>
    <w:p w14:paraId="69568926"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Екінші кезең негізгі және көмекші шикізаттың қауіпсіздік көрсеткіштері мен физика-химиялық қасиеттерін зерттеуді қамтыды.</w:t>
      </w:r>
    </w:p>
    <w:p w14:paraId="69568927"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 xml:space="preserve">Үшінші </w:t>
      </w:r>
      <w:r w:rsidR="00B04A6B">
        <w:rPr>
          <w:sz w:val="28"/>
          <w:szCs w:val="28"/>
          <w:lang w:val="kk-KZ"/>
        </w:rPr>
        <w:t xml:space="preserve">зерттеу </w:t>
      </w:r>
      <w:r w:rsidRPr="008B51A6">
        <w:rPr>
          <w:sz w:val="28"/>
          <w:szCs w:val="28"/>
          <w:lang w:val="kk-KZ"/>
        </w:rPr>
        <w:t>кезең</w:t>
      </w:r>
      <w:r w:rsidR="00B04A6B">
        <w:rPr>
          <w:sz w:val="28"/>
          <w:szCs w:val="28"/>
          <w:lang w:val="kk-KZ"/>
        </w:rPr>
        <w:t>ін</w:t>
      </w:r>
      <w:r w:rsidRPr="008B51A6">
        <w:rPr>
          <w:sz w:val="28"/>
          <w:szCs w:val="28"/>
          <w:lang w:val="kk-KZ"/>
        </w:rPr>
        <w:t>де «Шығыс» котлетін өндірудің технологиялық параметрлеріне эксперименттік зерттеулер жүргізіліп, оның тағамдық, энергиялық және биологиялық құндылығы анықталды.</w:t>
      </w:r>
    </w:p>
    <w:p w14:paraId="69568928"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Төртінші кезең</w:t>
      </w:r>
      <w:r w:rsidR="00B04A6B">
        <w:rPr>
          <w:sz w:val="28"/>
          <w:szCs w:val="28"/>
          <w:lang w:val="kk-KZ"/>
        </w:rPr>
        <w:t xml:space="preserve"> -</w:t>
      </w:r>
      <w:r w:rsidRPr="008B51A6">
        <w:rPr>
          <w:sz w:val="28"/>
          <w:szCs w:val="28"/>
          <w:lang w:val="kk-KZ"/>
        </w:rPr>
        <w:t xml:space="preserve"> «Шығыс» </w:t>
      </w:r>
      <w:r w:rsidR="003230C8">
        <w:rPr>
          <w:sz w:val="28"/>
          <w:szCs w:val="28"/>
          <w:lang w:val="kk-KZ"/>
        </w:rPr>
        <w:t>котлетін</w:t>
      </w:r>
      <w:r w:rsidRPr="008B51A6">
        <w:rPr>
          <w:sz w:val="28"/>
          <w:szCs w:val="28"/>
          <w:lang w:val="kk-KZ"/>
        </w:rPr>
        <w:t xml:space="preserve"> өндіру кезінде сапа мен тағам қауіпсіздігін қамтамасыз етуге бағытталған зерттеулер жүргізіліп, </w:t>
      </w:r>
      <w:r w:rsidR="00802F2E">
        <w:rPr>
          <w:sz w:val="28"/>
          <w:szCs w:val="28"/>
          <w:lang w:val="kk-KZ"/>
        </w:rPr>
        <w:t>HACCP</w:t>
      </w:r>
      <w:r w:rsidRPr="008B51A6">
        <w:rPr>
          <w:sz w:val="28"/>
          <w:szCs w:val="28"/>
          <w:lang w:val="kk-KZ"/>
        </w:rPr>
        <w:t xml:space="preserve"> принциптері бойынша сындарлы бақылау нүктелері айқындалды.</w:t>
      </w:r>
    </w:p>
    <w:p w14:paraId="69568929"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 xml:space="preserve">Бесінші кезеңде жаңа «Шығыс» </w:t>
      </w:r>
      <w:r w:rsidR="003230C8">
        <w:rPr>
          <w:sz w:val="28"/>
          <w:szCs w:val="28"/>
          <w:lang w:val="kk-KZ"/>
        </w:rPr>
        <w:t>котлетіне</w:t>
      </w:r>
      <w:r w:rsidRPr="008B51A6">
        <w:rPr>
          <w:sz w:val="28"/>
          <w:szCs w:val="28"/>
          <w:lang w:val="kk-KZ"/>
        </w:rPr>
        <w:t xml:space="preserve"> нормативтік-техникалық құжаттар әзірленіп, экономикалық </w:t>
      </w:r>
      <w:r w:rsidR="00122254">
        <w:rPr>
          <w:sz w:val="28"/>
          <w:szCs w:val="28"/>
          <w:lang w:val="kk-KZ"/>
        </w:rPr>
        <w:t>тиімділігі</w:t>
      </w:r>
      <w:r w:rsidRPr="008B51A6">
        <w:rPr>
          <w:sz w:val="28"/>
          <w:szCs w:val="28"/>
          <w:lang w:val="kk-KZ"/>
        </w:rPr>
        <w:t xml:space="preserve"> анықталды (В қосымшасы).</w:t>
      </w:r>
    </w:p>
    <w:p w14:paraId="6956892A"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Өндірістік апробация Алматы қаласындағы «Бижан» ет өңдеу зауыты ЖШС базасында жүзеге асырылды (А қосымшасы).</w:t>
      </w:r>
    </w:p>
    <w:p w14:paraId="6956892B" w14:textId="77777777" w:rsidR="008B51A6" w:rsidRP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 xml:space="preserve">Зерттеулер </w:t>
      </w:r>
      <w:r w:rsidR="003230C8">
        <w:rPr>
          <w:sz w:val="28"/>
          <w:szCs w:val="28"/>
          <w:lang w:val="kk-KZ"/>
        </w:rPr>
        <w:t>«</w:t>
      </w:r>
      <w:r w:rsidRPr="003230C8">
        <w:rPr>
          <w:sz w:val="28"/>
          <w:szCs w:val="28"/>
          <w:lang w:val="kk-KZ"/>
        </w:rPr>
        <w:t xml:space="preserve">Шәкәрім </w:t>
      </w:r>
      <w:r w:rsidR="003230C8">
        <w:rPr>
          <w:sz w:val="28"/>
          <w:szCs w:val="28"/>
          <w:lang w:val="kk-KZ"/>
        </w:rPr>
        <w:t>университеті» КеАҚ,</w:t>
      </w:r>
      <w:r w:rsidRPr="008B51A6">
        <w:rPr>
          <w:sz w:val="28"/>
          <w:szCs w:val="28"/>
          <w:lang w:val="kk-KZ"/>
        </w:rPr>
        <w:t xml:space="preserve"> «Тамақ технологиясы» кафедрасы зертханаларында, Семей қаласындағы «Ұлттық сараптама және сертификаттау орталығы» АҚ бөлімшесінде, «Қазақ қайта өңдеу және тамақ өнеркәсібі ғылыми-зерттеу институты» ЖШС Семей филиалында, сондай-ақ «Алматы технологиялық университеті» АҚ зертханасында жүргізілді.</w:t>
      </w:r>
    </w:p>
    <w:p w14:paraId="6956892C" w14:textId="77777777" w:rsidR="008B51A6" w:rsidRDefault="008B51A6" w:rsidP="008B51A6">
      <w:pPr>
        <w:pStyle w:val="a7"/>
        <w:spacing w:before="0" w:beforeAutospacing="0" w:after="0" w:afterAutospacing="0"/>
        <w:ind w:firstLine="709"/>
        <w:jc w:val="both"/>
        <w:rPr>
          <w:sz w:val="28"/>
          <w:szCs w:val="28"/>
          <w:lang w:val="kk-KZ"/>
        </w:rPr>
      </w:pPr>
      <w:r w:rsidRPr="008B51A6">
        <w:rPr>
          <w:sz w:val="28"/>
          <w:szCs w:val="28"/>
          <w:lang w:val="kk-KZ"/>
        </w:rPr>
        <w:t>Зерттеулерді жүргізудің жалпы с</w:t>
      </w:r>
      <w:r w:rsidR="00D5068B">
        <w:rPr>
          <w:sz w:val="28"/>
          <w:szCs w:val="28"/>
          <w:lang w:val="kk-KZ"/>
        </w:rPr>
        <w:t>ұл</w:t>
      </w:r>
      <w:r w:rsidR="00A43C61">
        <w:rPr>
          <w:sz w:val="28"/>
          <w:szCs w:val="28"/>
          <w:lang w:val="kk-KZ"/>
        </w:rPr>
        <w:t>басы 1</w:t>
      </w:r>
      <w:r w:rsidRPr="008B51A6">
        <w:rPr>
          <w:sz w:val="28"/>
          <w:szCs w:val="28"/>
          <w:lang w:val="kk-KZ"/>
        </w:rPr>
        <w:t>-суретте көрсетілген.</w:t>
      </w:r>
    </w:p>
    <w:p w14:paraId="6956892D" w14:textId="77777777" w:rsidR="00D5068B" w:rsidRDefault="00D5068B" w:rsidP="008B51A6">
      <w:pPr>
        <w:pStyle w:val="a7"/>
        <w:spacing w:before="0" w:beforeAutospacing="0" w:after="0" w:afterAutospacing="0"/>
        <w:ind w:firstLine="709"/>
        <w:jc w:val="both"/>
        <w:rPr>
          <w:sz w:val="28"/>
          <w:szCs w:val="28"/>
          <w:lang w:val="kk-KZ"/>
        </w:rPr>
      </w:pPr>
    </w:p>
    <w:p w14:paraId="6956892E" w14:textId="77777777" w:rsidR="00D5068B" w:rsidRDefault="00D5068B" w:rsidP="008B51A6">
      <w:pPr>
        <w:pStyle w:val="a7"/>
        <w:spacing w:before="0" w:beforeAutospacing="0" w:after="0" w:afterAutospacing="0"/>
        <w:ind w:firstLine="709"/>
        <w:jc w:val="both"/>
        <w:rPr>
          <w:sz w:val="28"/>
          <w:szCs w:val="28"/>
          <w:lang w:val="kk-KZ"/>
        </w:rPr>
      </w:pPr>
    </w:p>
    <w:p w14:paraId="6956892F" w14:textId="77777777" w:rsidR="004F6D46" w:rsidRDefault="004F6D46" w:rsidP="008B51A6">
      <w:pPr>
        <w:pStyle w:val="a7"/>
        <w:spacing w:before="0" w:beforeAutospacing="0" w:after="0" w:afterAutospacing="0"/>
        <w:ind w:firstLine="709"/>
        <w:jc w:val="both"/>
        <w:rPr>
          <w:sz w:val="28"/>
          <w:szCs w:val="28"/>
          <w:lang w:val="kk-KZ"/>
        </w:rPr>
      </w:pPr>
    </w:p>
    <w:p w14:paraId="69568930" w14:textId="77777777" w:rsidR="004F6D46" w:rsidRDefault="004F6D46" w:rsidP="008B51A6">
      <w:pPr>
        <w:pStyle w:val="a7"/>
        <w:spacing w:before="0" w:beforeAutospacing="0" w:after="0" w:afterAutospacing="0"/>
        <w:ind w:firstLine="709"/>
        <w:jc w:val="both"/>
        <w:rPr>
          <w:sz w:val="28"/>
          <w:szCs w:val="28"/>
          <w:lang w:val="kk-KZ"/>
        </w:rPr>
      </w:pPr>
    </w:p>
    <w:p w14:paraId="69568931" w14:textId="77777777" w:rsidR="004F6D46" w:rsidRDefault="004F6D46" w:rsidP="008B51A6">
      <w:pPr>
        <w:pStyle w:val="a7"/>
        <w:spacing w:before="0" w:beforeAutospacing="0" w:after="0" w:afterAutospacing="0"/>
        <w:ind w:firstLine="709"/>
        <w:jc w:val="both"/>
        <w:rPr>
          <w:sz w:val="28"/>
          <w:szCs w:val="28"/>
          <w:lang w:val="kk-KZ"/>
        </w:rPr>
      </w:pPr>
    </w:p>
    <w:p w14:paraId="69568932" w14:textId="77777777" w:rsidR="004F6D46" w:rsidRDefault="004F6D46" w:rsidP="008B51A6">
      <w:pPr>
        <w:pStyle w:val="a7"/>
        <w:spacing w:before="0" w:beforeAutospacing="0" w:after="0" w:afterAutospacing="0"/>
        <w:ind w:firstLine="709"/>
        <w:jc w:val="both"/>
        <w:rPr>
          <w:sz w:val="28"/>
          <w:szCs w:val="28"/>
          <w:lang w:val="kk-KZ"/>
        </w:rPr>
      </w:pPr>
    </w:p>
    <w:p w14:paraId="69568933" w14:textId="77777777" w:rsidR="004F6D46" w:rsidRDefault="004F6D46" w:rsidP="008B51A6">
      <w:pPr>
        <w:pStyle w:val="a7"/>
        <w:spacing w:before="0" w:beforeAutospacing="0" w:after="0" w:afterAutospacing="0"/>
        <w:ind w:firstLine="709"/>
        <w:jc w:val="both"/>
        <w:rPr>
          <w:sz w:val="28"/>
          <w:szCs w:val="28"/>
          <w:lang w:val="kk-KZ"/>
        </w:rPr>
      </w:pPr>
    </w:p>
    <w:p w14:paraId="69568934" w14:textId="77777777" w:rsidR="00D5068B" w:rsidRDefault="00D5068B" w:rsidP="008B51A6">
      <w:pPr>
        <w:pStyle w:val="a7"/>
        <w:spacing w:before="0" w:beforeAutospacing="0" w:after="0" w:afterAutospacing="0"/>
        <w:ind w:firstLine="709"/>
        <w:jc w:val="both"/>
        <w:rPr>
          <w:sz w:val="28"/>
          <w:szCs w:val="28"/>
          <w:lang w:val="kk-KZ"/>
        </w:rPr>
      </w:pPr>
    </w:p>
    <w:p w14:paraId="69568935" w14:textId="77777777" w:rsidR="00D5068B" w:rsidRDefault="00D5068B" w:rsidP="008B51A6">
      <w:pPr>
        <w:pStyle w:val="a7"/>
        <w:spacing w:before="0" w:beforeAutospacing="0" w:after="0" w:afterAutospacing="0"/>
        <w:ind w:firstLine="709"/>
        <w:jc w:val="both"/>
        <w:rPr>
          <w:sz w:val="28"/>
          <w:szCs w:val="28"/>
          <w:lang w:val="kk-KZ"/>
        </w:rPr>
      </w:pPr>
    </w:p>
    <w:p w14:paraId="69568936" w14:textId="77777777" w:rsidR="00793524" w:rsidRDefault="00793524" w:rsidP="008B51A6">
      <w:pPr>
        <w:pStyle w:val="a7"/>
        <w:spacing w:before="0" w:beforeAutospacing="0" w:after="0" w:afterAutospacing="0"/>
        <w:ind w:firstLine="709"/>
        <w:jc w:val="both"/>
        <w:rPr>
          <w:sz w:val="28"/>
          <w:szCs w:val="28"/>
          <w:lang w:val="kk-KZ"/>
        </w:rPr>
      </w:pPr>
    </w:p>
    <w:p w14:paraId="69568937" w14:textId="77777777" w:rsidR="00793524" w:rsidRDefault="00793524" w:rsidP="008B51A6">
      <w:pPr>
        <w:pStyle w:val="a7"/>
        <w:spacing w:before="0" w:beforeAutospacing="0" w:after="0" w:afterAutospacing="0"/>
        <w:ind w:firstLine="709"/>
        <w:jc w:val="both"/>
        <w:rPr>
          <w:sz w:val="28"/>
          <w:szCs w:val="28"/>
          <w:lang w:val="kk-KZ"/>
        </w:rPr>
      </w:pPr>
    </w:p>
    <w:p w14:paraId="69568938" w14:textId="77777777" w:rsidR="003230C8" w:rsidRDefault="003230C8" w:rsidP="008B51A6">
      <w:pPr>
        <w:pStyle w:val="a7"/>
        <w:spacing w:before="0" w:beforeAutospacing="0" w:after="0" w:afterAutospacing="0"/>
        <w:ind w:firstLine="709"/>
        <w:jc w:val="both"/>
        <w:rPr>
          <w:sz w:val="28"/>
          <w:szCs w:val="28"/>
          <w:lang w:val="kk-KZ"/>
        </w:rPr>
      </w:pPr>
    </w:p>
    <w:p w14:paraId="69568939" w14:textId="77777777" w:rsidR="003230C8" w:rsidRDefault="003230C8" w:rsidP="008B51A6">
      <w:pPr>
        <w:pStyle w:val="a7"/>
        <w:spacing w:before="0" w:beforeAutospacing="0" w:after="0" w:afterAutospacing="0"/>
        <w:ind w:firstLine="709"/>
        <w:jc w:val="both"/>
        <w:rPr>
          <w:sz w:val="28"/>
          <w:szCs w:val="28"/>
          <w:lang w:val="kk-KZ"/>
        </w:rPr>
      </w:pPr>
    </w:p>
    <w:p w14:paraId="6956893A" w14:textId="77777777" w:rsidR="003230C8" w:rsidRDefault="003230C8" w:rsidP="008B51A6">
      <w:pPr>
        <w:pStyle w:val="a7"/>
        <w:spacing w:before="0" w:beforeAutospacing="0" w:after="0" w:afterAutospacing="0"/>
        <w:ind w:firstLine="709"/>
        <w:jc w:val="both"/>
        <w:rPr>
          <w:sz w:val="28"/>
          <w:szCs w:val="28"/>
          <w:lang w:val="kk-KZ"/>
        </w:rPr>
      </w:pPr>
    </w:p>
    <w:tbl>
      <w:tblPr>
        <w:tblStyle w:val="TableNormal"/>
        <w:tblW w:w="9067" w:type="dxa"/>
        <w:tblInd w:w="13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698"/>
        <w:gridCol w:w="358"/>
        <w:gridCol w:w="3629"/>
        <w:gridCol w:w="256"/>
        <w:gridCol w:w="157"/>
        <w:gridCol w:w="3969"/>
      </w:tblGrid>
      <w:tr w:rsidR="00D5068B" w:rsidRPr="00D05FF3" w14:paraId="69568941" w14:textId="77777777" w:rsidTr="00793524">
        <w:trPr>
          <w:trHeight w:val="239"/>
        </w:trPr>
        <w:tc>
          <w:tcPr>
            <w:tcW w:w="698" w:type="dxa"/>
            <w:vMerge w:val="restart"/>
            <w:shd w:val="clear" w:color="auto" w:fill="EAF0DD"/>
          </w:tcPr>
          <w:p w14:paraId="6956893B" w14:textId="77777777" w:rsidR="00D5068B" w:rsidRDefault="00D5068B" w:rsidP="00D5068B">
            <w:pPr>
              <w:pStyle w:val="TableParagraph"/>
              <w:spacing w:line="240" w:lineRule="auto"/>
              <w:rPr>
                <w:sz w:val="24"/>
                <w:szCs w:val="24"/>
              </w:rPr>
            </w:pPr>
          </w:p>
          <w:p w14:paraId="6956893C" w14:textId="77777777" w:rsidR="00D5068B" w:rsidRDefault="00D5068B" w:rsidP="00D5068B">
            <w:pPr>
              <w:pStyle w:val="TableParagraph"/>
              <w:spacing w:line="240" w:lineRule="auto"/>
              <w:rPr>
                <w:sz w:val="24"/>
                <w:szCs w:val="24"/>
              </w:rPr>
            </w:pPr>
          </w:p>
          <w:p w14:paraId="6956893D" w14:textId="77777777" w:rsidR="00D5068B" w:rsidRPr="00D5068B" w:rsidRDefault="00D5068B" w:rsidP="00D5068B">
            <w:pPr>
              <w:pStyle w:val="TableParagraph"/>
              <w:spacing w:line="240" w:lineRule="auto"/>
              <w:rPr>
                <w:sz w:val="24"/>
                <w:szCs w:val="24"/>
              </w:rPr>
            </w:pPr>
            <w:r w:rsidRPr="00D5068B">
              <w:rPr>
                <w:sz w:val="24"/>
                <w:szCs w:val="24"/>
              </w:rPr>
              <w:t>I</w:t>
            </w:r>
          </w:p>
          <w:p w14:paraId="6956893E" w14:textId="77777777" w:rsidR="00D5068B" w:rsidRPr="00D5068B" w:rsidRDefault="00D5068B" w:rsidP="00D5068B">
            <w:pPr>
              <w:pStyle w:val="TableParagraph"/>
              <w:spacing w:line="240" w:lineRule="auto"/>
              <w:rPr>
                <w:sz w:val="24"/>
                <w:szCs w:val="24"/>
              </w:rPr>
            </w:pPr>
            <w:r w:rsidRPr="00D5068B">
              <w:rPr>
                <w:rStyle w:val="anegp0gi0b9av8jahpyh"/>
                <w:sz w:val="24"/>
                <w:szCs w:val="24"/>
              </w:rPr>
              <w:t>кезең</w:t>
            </w:r>
          </w:p>
        </w:tc>
        <w:tc>
          <w:tcPr>
            <w:tcW w:w="358" w:type="dxa"/>
            <w:tcBorders>
              <w:top w:val="nil"/>
              <w:bottom w:val="nil"/>
            </w:tcBorders>
          </w:tcPr>
          <w:p w14:paraId="6956893F" w14:textId="77777777" w:rsidR="00D5068B" w:rsidRPr="00D5068B" w:rsidRDefault="00D5068B" w:rsidP="00D5068B">
            <w:pPr>
              <w:pStyle w:val="TableParagraph"/>
              <w:spacing w:line="240" w:lineRule="auto"/>
              <w:jc w:val="left"/>
              <w:rPr>
                <w:sz w:val="24"/>
                <w:szCs w:val="24"/>
              </w:rPr>
            </w:pPr>
            <w:r w:rsidRPr="00D5068B">
              <w:rPr>
                <w:sz w:val="24"/>
                <w:szCs w:val="24"/>
              </w:rPr>
              <w:t>→</w:t>
            </w:r>
          </w:p>
        </w:tc>
        <w:tc>
          <w:tcPr>
            <w:tcW w:w="8011" w:type="dxa"/>
            <w:gridSpan w:val="4"/>
            <w:shd w:val="clear" w:color="auto" w:fill="EAF0DD"/>
          </w:tcPr>
          <w:p w14:paraId="69568940" w14:textId="77777777" w:rsidR="00D5068B" w:rsidRPr="00A943E3" w:rsidRDefault="00A943E3" w:rsidP="00D5068B">
            <w:pPr>
              <w:pStyle w:val="TableParagraph"/>
              <w:spacing w:line="240" w:lineRule="auto"/>
              <w:rPr>
                <w:sz w:val="24"/>
                <w:szCs w:val="24"/>
              </w:rPr>
            </w:pPr>
            <w:r w:rsidRPr="00A943E3">
              <w:rPr>
                <w:sz w:val="24"/>
                <w:szCs w:val="24"/>
              </w:rPr>
              <w:t>Отандық және шетелдік ғылыми-әдеби ақпаратты талдау және зерттеудің ғылыми негіздемесі</w:t>
            </w:r>
          </w:p>
        </w:tc>
      </w:tr>
      <w:tr w:rsidR="00D5068B" w:rsidRPr="00D5068B" w14:paraId="69568944" w14:textId="77777777" w:rsidTr="00793524">
        <w:trPr>
          <w:trHeight w:val="231"/>
        </w:trPr>
        <w:tc>
          <w:tcPr>
            <w:tcW w:w="698" w:type="dxa"/>
            <w:vMerge/>
            <w:shd w:val="clear" w:color="auto" w:fill="EAF0DD"/>
          </w:tcPr>
          <w:p w14:paraId="69568942" w14:textId="77777777" w:rsidR="00D5068B" w:rsidRPr="00A943E3" w:rsidRDefault="00D5068B" w:rsidP="00D5068B">
            <w:pPr>
              <w:spacing w:line="240" w:lineRule="auto"/>
              <w:rPr>
                <w:rFonts w:ascii="Times New Roman" w:hAnsi="Times New Roman" w:cs="Times New Roman"/>
                <w:lang w:val="kk-KZ"/>
              </w:rPr>
            </w:pPr>
          </w:p>
        </w:tc>
        <w:tc>
          <w:tcPr>
            <w:tcW w:w="8369" w:type="dxa"/>
            <w:gridSpan w:val="5"/>
            <w:tcBorders>
              <w:top w:val="nil"/>
              <w:bottom w:val="nil"/>
              <w:right w:val="nil"/>
            </w:tcBorders>
          </w:tcPr>
          <w:p w14:paraId="69568943" w14:textId="77777777" w:rsidR="00D5068B" w:rsidRPr="00D5068B" w:rsidRDefault="003230C8" w:rsidP="00D5068B">
            <w:pPr>
              <w:pStyle w:val="TableParagraph"/>
              <w:spacing w:line="240" w:lineRule="auto"/>
              <w:rPr>
                <w:sz w:val="24"/>
                <w:szCs w:val="24"/>
              </w:rPr>
            </w:pPr>
            <w:r>
              <w:rPr>
                <w:sz w:val="24"/>
                <w:szCs w:val="24"/>
              </w:rPr>
              <w:t xml:space="preserve">      </w:t>
            </w:r>
            <w:r w:rsidR="00D5068B" w:rsidRPr="00D5068B">
              <w:rPr>
                <w:sz w:val="24"/>
                <w:szCs w:val="24"/>
              </w:rPr>
              <w:t>↓</w:t>
            </w:r>
          </w:p>
        </w:tc>
      </w:tr>
      <w:tr w:rsidR="00D5068B" w:rsidRPr="00D05FF3" w14:paraId="6956894B" w14:textId="77777777" w:rsidTr="00793524">
        <w:trPr>
          <w:cantSplit/>
          <w:trHeight w:val="256"/>
        </w:trPr>
        <w:tc>
          <w:tcPr>
            <w:tcW w:w="698" w:type="dxa"/>
            <w:vMerge/>
            <w:shd w:val="clear" w:color="auto" w:fill="EAF0DD"/>
          </w:tcPr>
          <w:p w14:paraId="69568945" w14:textId="77777777" w:rsidR="00D5068B" w:rsidRPr="00D5068B" w:rsidRDefault="00D5068B" w:rsidP="00D5068B">
            <w:pPr>
              <w:spacing w:line="240" w:lineRule="auto"/>
              <w:rPr>
                <w:rFonts w:ascii="Times New Roman" w:hAnsi="Times New Roman" w:cs="Times New Roman"/>
              </w:rPr>
            </w:pPr>
          </w:p>
        </w:tc>
        <w:tc>
          <w:tcPr>
            <w:tcW w:w="358" w:type="dxa"/>
            <w:tcBorders>
              <w:top w:val="nil"/>
              <w:bottom w:val="nil"/>
              <w:right w:val="single" w:sz="4" w:space="0" w:color="000000"/>
            </w:tcBorders>
          </w:tcPr>
          <w:p w14:paraId="69568946" w14:textId="77777777" w:rsidR="00D5068B" w:rsidRPr="00D5068B" w:rsidRDefault="00D5068B" w:rsidP="00D5068B">
            <w:pPr>
              <w:pStyle w:val="TableParagraph"/>
              <w:spacing w:line="240" w:lineRule="auto"/>
              <w:rPr>
                <w:sz w:val="24"/>
                <w:szCs w:val="24"/>
              </w:rPr>
            </w:pPr>
          </w:p>
        </w:tc>
        <w:tc>
          <w:tcPr>
            <w:tcW w:w="4042" w:type="dxa"/>
            <w:gridSpan w:val="3"/>
            <w:vMerge w:val="restart"/>
            <w:tcBorders>
              <w:top w:val="single" w:sz="4" w:space="0" w:color="000000"/>
              <w:left w:val="single" w:sz="4" w:space="0" w:color="000000"/>
              <w:right w:val="single" w:sz="4" w:space="0" w:color="000000"/>
            </w:tcBorders>
          </w:tcPr>
          <w:p w14:paraId="69568947" w14:textId="77777777" w:rsidR="00D5068B" w:rsidRPr="004E304E" w:rsidRDefault="004E304E" w:rsidP="00D5068B">
            <w:pPr>
              <w:pStyle w:val="TableParagraph"/>
              <w:tabs>
                <w:tab w:val="left" w:pos="8404"/>
              </w:tabs>
              <w:spacing w:line="240" w:lineRule="auto"/>
              <w:rPr>
                <w:sz w:val="24"/>
                <w:szCs w:val="24"/>
              </w:rPr>
            </w:pPr>
            <w:r w:rsidRPr="004E304E">
              <w:rPr>
                <w:sz w:val="24"/>
                <w:szCs w:val="24"/>
              </w:rPr>
              <w:t>Ет өнімі</w:t>
            </w:r>
          </w:p>
          <w:p w14:paraId="69568948" w14:textId="77777777" w:rsidR="00D5068B" w:rsidRPr="00D5068B" w:rsidRDefault="00D5068B" w:rsidP="004E304E">
            <w:pPr>
              <w:pStyle w:val="TableParagraph"/>
              <w:tabs>
                <w:tab w:val="left" w:pos="8404"/>
              </w:tabs>
              <w:spacing w:line="240" w:lineRule="auto"/>
              <w:rPr>
                <w:sz w:val="24"/>
                <w:szCs w:val="24"/>
              </w:rPr>
            </w:pPr>
            <w:r w:rsidRPr="00D5068B">
              <w:rPr>
                <w:sz w:val="24"/>
                <w:szCs w:val="24"/>
              </w:rPr>
              <w:t>(</w:t>
            </w:r>
            <w:r w:rsidR="004E304E" w:rsidRPr="004E304E">
              <w:rPr>
                <w:sz w:val="24"/>
                <w:szCs w:val="24"/>
              </w:rPr>
              <w:t xml:space="preserve">I кат. </w:t>
            </w:r>
            <w:r w:rsidR="004E304E">
              <w:rPr>
                <w:sz w:val="24"/>
                <w:szCs w:val="24"/>
              </w:rPr>
              <w:t>жылқы еті</w:t>
            </w:r>
            <w:r w:rsidRPr="00D5068B">
              <w:rPr>
                <w:sz w:val="24"/>
                <w:szCs w:val="24"/>
              </w:rPr>
              <w:t xml:space="preserve">, </w:t>
            </w:r>
            <w:r w:rsidR="004E304E">
              <w:rPr>
                <w:sz w:val="24"/>
                <w:szCs w:val="24"/>
              </w:rPr>
              <w:t>құс еті</w:t>
            </w:r>
            <w:r w:rsidRPr="00D5068B">
              <w:rPr>
                <w:sz w:val="24"/>
                <w:szCs w:val="24"/>
              </w:rPr>
              <w:t>)</w:t>
            </w:r>
          </w:p>
        </w:tc>
        <w:tc>
          <w:tcPr>
            <w:tcW w:w="3969" w:type="dxa"/>
            <w:vMerge w:val="restart"/>
            <w:tcBorders>
              <w:top w:val="single" w:sz="4" w:space="0" w:color="000000"/>
              <w:left w:val="single" w:sz="4" w:space="0" w:color="000000"/>
              <w:right w:val="single" w:sz="4" w:space="0" w:color="000000"/>
            </w:tcBorders>
          </w:tcPr>
          <w:p w14:paraId="69568949" w14:textId="77777777" w:rsidR="00D5068B" w:rsidRPr="00D5068B" w:rsidRDefault="004E304E" w:rsidP="00D5068B">
            <w:pPr>
              <w:pStyle w:val="TableParagraph"/>
              <w:tabs>
                <w:tab w:val="left" w:pos="8404"/>
              </w:tabs>
              <w:spacing w:line="240" w:lineRule="auto"/>
              <w:rPr>
                <w:sz w:val="24"/>
                <w:szCs w:val="24"/>
              </w:rPr>
            </w:pPr>
            <w:r>
              <w:rPr>
                <w:sz w:val="24"/>
                <w:szCs w:val="24"/>
              </w:rPr>
              <w:t>Өсімдік тектес компоненттер</w:t>
            </w:r>
          </w:p>
          <w:p w14:paraId="6956894A" w14:textId="77777777" w:rsidR="00D5068B" w:rsidRPr="00D5068B" w:rsidRDefault="00D5068B" w:rsidP="004E304E">
            <w:pPr>
              <w:pStyle w:val="TableParagraph"/>
              <w:tabs>
                <w:tab w:val="left" w:pos="8404"/>
              </w:tabs>
              <w:spacing w:line="240" w:lineRule="auto"/>
              <w:rPr>
                <w:sz w:val="24"/>
                <w:szCs w:val="24"/>
              </w:rPr>
            </w:pPr>
            <w:r w:rsidRPr="00D5068B">
              <w:rPr>
                <w:sz w:val="24"/>
                <w:szCs w:val="24"/>
              </w:rPr>
              <w:t>(</w:t>
            </w:r>
            <w:r w:rsidR="004E304E">
              <w:rPr>
                <w:sz w:val="24"/>
                <w:szCs w:val="24"/>
              </w:rPr>
              <w:t>өнген жасыл қарақұмық, қырыққабат, пияз, дәмдеуіштер</w:t>
            </w:r>
            <w:r w:rsidRPr="00D5068B">
              <w:rPr>
                <w:sz w:val="24"/>
                <w:szCs w:val="24"/>
              </w:rPr>
              <w:t xml:space="preserve">) </w:t>
            </w:r>
          </w:p>
        </w:tc>
      </w:tr>
      <w:tr w:rsidR="00D5068B" w:rsidRPr="00D05FF3" w14:paraId="69568951" w14:textId="77777777" w:rsidTr="00793524">
        <w:trPr>
          <w:cantSplit/>
          <w:trHeight w:val="405"/>
        </w:trPr>
        <w:tc>
          <w:tcPr>
            <w:tcW w:w="698" w:type="dxa"/>
            <w:vMerge/>
            <w:shd w:val="clear" w:color="auto" w:fill="EAF0DD"/>
          </w:tcPr>
          <w:p w14:paraId="6956894C" w14:textId="77777777" w:rsidR="00D5068B" w:rsidRPr="004E304E" w:rsidRDefault="00D5068B" w:rsidP="00D5068B">
            <w:pPr>
              <w:spacing w:line="240" w:lineRule="auto"/>
              <w:rPr>
                <w:rFonts w:ascii="Times New Roman" w:hAnsi="Times New Roman" w:cs="Times New Roman"/>
                <w:lang w:val="kk-KZ"/>
              </w:rPr>
            </w:pPr>
          </w:p>
        </w:tc>
        <w:tc>
          <w:tcPr>
            <w:tcW w:w="358" w:type="dxa"/>
            <w:tcBorders>
              <w:top w:val="nil"/>
              <w:bottom w:val="nil"/>
              <w:right w:val="single" w:sz="4" w:space="0" w:color="000000"/>
            </w:tcBorders>
          </w:tcPr>
          <w:p w14:paraId="6956894D" w14:textId="77777777" w:rsidR="00D5068B" w:rsidRPr="004E304E" w:rsidRDefault="00D5068B" w:rsidP="00D5068B">
            <w:pPr>
              <w:pStyle w:val="TableParagraph"/>
              <w:spacing w:line="240" w:lineRule="auto"/>
              <w:rPr>
                <w:sz w:val="24"/>
                <w:szCs w:val="24"/>
              </w:rPr>
            </w:pPr>
          </w:p>
          <w:p w14:paraId="6956894E" w14:textId="77777777" w:rsidR="00D5068B" w:rsidRPr="004E304E" w:rsidRDefault="00D5068B" w:rsidP="00D5068B">
            <w:pPr>
              <w:pStyle w:val="TableParagraph"/>
              <w:spacing w:line="240" w:lineRule="auto"/>
              <w:rPr>
                <w:sz w:val="24"/>
                <w:szCs w:val="24"/>
              </w:rPr>
            </w:pPr>
          </w:p>
        </w:tc>
        <w:tc>
          <w:tcPr>
            <w:tcW w:w="4042" w:type="dxa"/>
            <w:gridSpan w:val="3"/>
            <w:vMerge/>
            <w:tcBorders>
              <w:left w:val="single" w:sz="4" w:space="0" w:color="000000"/>
              <w:bottom w:val="single" w:sz="4" w:space="0" w:color="000000"/>
              <w:right w:val="single" w:sz="4" w:space="0" w:color="000000"/>
            </w:tcBorders>
          </w:tcPr>
          <w:p w14:paraId="6956894F" w14:textId="77777777" w:rsidR="00D5068B" w:rsidRPr="00D5068B" w:rsidRDefault="00D5068B" w:rsidP="00D5068B">
            <w:pPr>
              <w:pStyle w:val="TableParagraph"/>
              <w:tabs>
                <w:tab w:val="left" w:pos="8404"/>
              </w:tabs>
              <w:spacing w:line="240" w:lineRule="auto"/>
              <w:rPr>
                <w:sz w:val="24"/>
                <w:szCs w:val="24"/>
              </w:rPr>
            </w:pPr>
          </w:p>
        </w:tc>
        <w:tc>
          <w:tcPr>
            <w:tcW w:w="3969" w:type="dxa"/>
            <w:vMerge/>
            <w:tcBorders>
              <w:left w:val="single" w:sz="4" w:space="0" w:color="000000"/>
              <w:bottom w:val="single" w:sz="4" w:space="0" w:color="000000"/>
              <w:right w:val="single" w:sz="4" w:space="0" w:color="000000"/>
            </w:tcBorders>
          </w:tcPr>
          <w:p w14:paraId="69568950" w14:textId="77777777" w:rsidR="00D5068B" w:rsidRPr="00D5068B" w:rsidRDefault="00D5068B" w:rsidP="00D5068B">
            <w:pPr>
              <w:pStyle w:val="TableParagraph"/>
              <w:tabs>
                <w:tab w:val="left" w:pos="8404"/>
              </w:tabs>
              <w:spacing w:line="240" w:lineRule="auto"/>
              <w:rPr>
                <w:sz w:val="24"/>
                <w:szCs w:val="24"/>
              </w:rPr>
            </w:pPr>
          </w:p>
        </w:tc>
      </w:tr>
      <w:tr w:rsidR="00D5068B" w:rsidRPr="004E304E" w14:paraId="69568957" w14:textId="77777777" w:rsidTr="00793524">
        <w:trPr>
          <w:trHeight w:val="239"/>
        </w:trPr>
        <w:tc>
          <w:tcPr>
            <w:tcW w:w="698" w:type="dxa"/>
            <w:tcBorders>
              <w:left w:val="nil"/>
              <w:right w:val="nil"/>
            </w:tcBorders>
          </w:tcPr>
          <w:p w14:paraId="69568952" w14:textId="77777777" w:rsidR="00D5068B" w:rsidRPr="00D5068B" w:rsidRDefault="00D5068B" w:rsidP="00D5068B">
            <w:pPr>
              <w:pStyle w:val="TableParagraph"/>
              <w:spacing w:line="240" w:lineRule="auto"/>
              <w:rPr>
                <w:sz w:val="24"/>
                <w:szCs w:val="24"/>
              </w:rPr>
            </w:pPr>
            <w:r w:rsidRPr="00D5068B">
              <w:rPr>
                <w:sz w:val="24"/>
                <w:szCs w:val="24"/>
              </w:rPr>
              <w:t>↓</w:t>
            </w:r>
          </w:p>
        </w:tc>
        <w:tc>
          <w:tcPr>
            <w:tcW w:w="358" w:type="dxa"/>
            <w:tcBorders>
              <w:top w:val="nil"/>
              <w:left w:val="nil"/>
              <w:bottom w:val="nil"/>
              <w:right w:val="nil"/>
            </w:tcBorders>
          </w:tcPr>
          <w:p w14:paraId="69568953" w14:textId="77777777" w:rsidR="00D5068B" w:rsidRPr="00D5068B" w:rsidRDefault="00D5068B" w:rsidP="00D5068B">
            <w:pPr>
              <w:pStyle w:val="TableParagraph"/>
              <w:spacing w:line="240" w:lineRule="auto"/>
              <w:rPr>
                <w:sz w:val="24"/>
                <w:szCs w:val="24"/>
              </w:rPr>
            </w:pPr>
          </w:p>
        </w:tc>
        <w:tc>
          <w:tcPr>
            <w:tcW w:w="3629" w:type="dxa"/>
            <w:tcBorders>
              <w:top w:val="single" w:sz="4" w:space="0" w:color="000000"/>
              <w:left w:val="nil"/>
              <w:right w:val="nil"/>
            </w:tcBorders>
          </w:tcPr>
          <w:p w14:paraId="69568954" w14:textId="77777777" w:rsidR="00D5068B" w:rsidRPr="00D5068B" w:rsidRDefault="00D5068B" w:rsidP="00D5068B">
            <w:pPr>
              <w:pStyle w:val="TableParagraph"/>
              <w:spacing w:line="240" w:lineRule="auto"/>
              <w:rPr>
                <w:sz w:val="24"/>
                <w:szCs w:val="24"/>
              </w:rPr>
            </w:pPr>
          </w:p>
        </w:tc>
        <w:tc>
          <w:tcPr>
            <w:tcW w:w="256" w:type="dxa"/>
            <w:tcBorders>
              <w:top w:val="single" w:sz="4" w:space="0" w:color="000000"/>
              <w:left w:val="nil"/>
              <w:right w:val="nil"/>
            </w:tcBorders>
          </w:tcPr>
          <w:p w14:paraId="69568955" w14:textId="77777777" w:rsidR="00D5068B" w:rsidRPr="00D5068B" w:rsidRDefault="00D5068B" w:rsidP="00D5068B">
            <w:pPr>
              <w:pStyle w:val="TableParagraph"/>
              <w:spacing w:line="240" w:lineRule="auto"/>
              <w:rPr>
                <w:sz w:val="24"/>
                <w:szCs w:val="24"/>
              </w:rPr>
            </w:pPr>
          </w:p>
        </w:tc>
        <w:tc>
          <w:tcPr>
            <w:tcW w:w="4126" w:type="dxa"/>
            <w:gridSpan w:val="2"/>
            <w:tcBorders>
              <w:top w:val="single" w:sz="4" w:space="0" w:color="000000"/>
              <w:left w:val="nil"/>
              <w:right w:val="nil"/>
            </w:tcBorders>
          </w:tcPr>
          <w:p w14:paraId="69568956" w14:textId="77777777" w:rsidR="00D5068B" w:rsidRPr="00D5068B" w:rsidRDefault="002177BD" w:rsidP="002177BD">
            <w:pPr>
              <w:pStyle w:val="TableParagraph"/>
              <w:spacing w:line="240" w:lineRule="auto"/>
              <w:jc w:val="left"/>
              <w:rPr>
                <w:sz w:val="24"/>
                <w:szCs w:val="24"/>
              </w:rPr>
            </w:pPr>
            <w:r>
              <w:rPr>
                <w:sz w:val="24"/>
                <w:szCs w:val="24"/>
              </w:rPr>
              <w:t xml:space="preserve"> </w:t>
            </w:r>
            <w:r w:rsidR="00D5068B" w:rsidRPr="00D5068B">
              <w:rPr>
                <w:sz w:val="24"/>
                <w:szCs w:val="24"/>
              </w:rPr>
              <w:t xml:space="preserve"> </w:t>
            </w:r>
            <w:r w:rsidR="00B04A6B">
              <w:rPr>
                <w:sz w:val="24"/>
                <w:szCs w:val="24"/>
              </w:rPr>
              <w:t xml:space="preserve">                         </w:t>
            </w:r>
            <w:r w:rsidR="00D5068B" w:rsidRPr="00D5068B">
              <w:rPr>
                <w:sz w:val="24"/>
                <w:szCs w:val="24"/>
              </w:rPr>
              <w:t>↓</w:t>
            </w:r>
          </w:p>
        </w:tc>
      </w:tr>
      <w:tr w:rsidR="00D5068B" w:rsidRPr="00D05FF3" w14:paraId="69568961" w14:textId="77777777" w:rsidTr="00793524">
        <w:trPr>
          <w:trHeight w:val="591"/>
        </w:trPr>
        <w:tc>
          <w:tcPr>
            <w:tcW w:w="698" w:type="dxa"/>
            <w:vMerge w:val="restart"/>
            <w:shd w:val="clear" w:color="auto" w:fill="EAF0DD"/>
          </w:tcPr>
          <w:p w14:paraId="69568958" w14:textId="77777777" w:rsidR="00D5068B" w:rsidRPr="00D5068B" w:rsidRDefault="00D5068B" w:rsidP="00D5068B">
            <w:pPr>
              <w:pStyle w:val="TableParagraph"/>
              <w:spacing w:line="240" w:lineRule="auto"/>
              <w:rPr>
                <w:sz w:val="24"/>
                <w:szCs w:val="24"/>
              </w:rPr>
            </w:pPr>
          </w:p>
          <w:p w14:paraId="69568959" w14:textId="77777777" w:rsidR="00D5068B" w:rsidRPr="00D5068B" w:rsidRDefault="00D5068B" w:rsidP="00D5068B">
            <w:pPr>
              <w:pStyle w:val="TableParagraph"/>
              <w:spacing w:line="240" w:lineRule="auto"/>
              <w:rPr>
                <w:sz w:val="24"/>
                <w:szCs w:val="24"/>
              </w:rPr>
            </w:pPr>
          </w:p>
          <w:p w14:paraId="6956895A" w14:textId="77777777" w:rsidR="00D5068B" w:rsidRPr="00D5068B" w:rsidRDefault="00D5068B" w:rsidP="00D5068B">
            <w:pPr>
              <w:pStyle w:val="TableParagraph"/>
              <w:spacing w:line="240" w:lineRule="auto"/>
              <w:rPr>
                <w:sz w:val="24"/>
                <w:szCs w:val="24"/>
              </w:rPr>
            </w:pPr>
          </w:p>
          <w:p w14:paraId="6956895B" w14:textId="77777777" w:rsidR="00D5068B" w:rsidRPr="00D5068B" w:rsidRDefault="00D5068B" w:rsidP="00D5068B">
            <w:pPr>
              <w:pStyle w:val="TableParagraph"/>
              <w:spacing w:line="240" w:lineRule="auto"/>
              <w:rPr>
                <w:sz w:val="24"/>
                <w:szCs w:val="24"/>
              </w:rPr>
            </w:pPr>
            <w:r w:rsidRPr="00D5068B">
              <w:rPr>
                <w:sz w:val="24"/>
                <w:szCs w:val="24"/>
              </w:rPr>
              <w:t>II</w:t>
            </w:r>
          </w:p>
          <w:p w14:paraId="6956895C" w14:textId="77777777" w:rsidR="00D5068B" w:rsidRPr="00D5068B" w:rsidRDefault="00D5068B" w:rsidP="00D5068B">
            <w:pPr>
              <w:pStyle w:val="TableParagraph"/>
              <w:spacing w:line="240" w:lineRule="auto"/>
              <w:rPr>
                <w:sz w:val="24"/>
                <w:szCs w:val="24"/>
              </w:rPr>
            </w:pPr>
            <w:r w:rsidRPr="004E304E">
              <w:rPr>
                <w:sz w:val="24"/>
                <w:szCs w:val="24"/>
              </w:rPr>
              <w:t>кезең</w:t>
            </w:r>
          </w:p>
        </w:tc>
        <w:tc>
          <w:tcPr>
            <w:tcW w:w="358" w:type="dxa"/>
            <w:tcBorders>
              <w:top w:val="nil"/>
              <w:bottom w:val="nil"/>
            </w:tcBorders>
          </w:tcPr>
          <w:p w14:paraId="6956895D" w14:textId="77777777" w:rsidR="00D5068B" w:rsidRPr="00D5068B" w:rsidRDefault="00D5068B" w:rsidP="00D5068B">
            <w:pPr>
              <w:pStyle w:val="TableParagraph"/>
              <w:spacing w:line="240" w:lineRule="auto"/>
              <w:jc w:val="left"/>
              <w:rPr>
                <w:sz w:val="24"/>
                <w:szCs w:val="24"/>
              </w:rPr>
            </w:pPr>
            <w:r w:rsidRPr="00D5068B">
              <w:rPr>
                <w:sz w:val="24"/>
                <w:szCs w:val="24"/>
              </w:rPr>
              <w:t>→</w:t>
            </w:r>
          </w:p>
        </w:tc>
        <w:tc>
          <w:tcPr>
            <w:tcW w:w="8011" w:type="dxa"/>
            <w:gridSpan w:val="4"/>
            <w:shd w:val="clear" w:color="auto" w:fill="EAF0DD"/>
          </w:tcPr>
          <w:p w14:paraId="6956895E" w14:textId="77777777" w:rsidR="00A943E3" w:rsidRDefault="00A943E3" w:rsidP="00A943E3">
            <w:pPr>
              <w:pStyle w:val="TableParagraph"/>
              <w:spacing w:line="240" w:lineRule="auto"/>
              <w:rPr>
                <w:bCs/>
                <w:sz w:val="24"/>
                <w:szCs w:val="24"/>
              </w:rPr>
            </w:pPr>
          </w:p>
          <w:p w14:paraId="6956895F" w14:textId="77777777" w:rsidR="00A943E3" w:rsidRPr="00A943E3" w:rsidRDefault="00A943E3" w:rsidP="00A943E3">
            <w:pPr>
              <w:pStyle w:val="TableParagraph"/>
              <w:spacing w:line="240" w:lineRule="auto"/>
              <w:rPr>
                <w:sz w:val="24"/>
                <w:szCs w:val="24"/>
              </w:rPr>
            </w:pPr>
            <w:r w:rsidRPr="00A943E3">
              <w:rPr>
                <w:bCs/>
                <w:sz w:val="24"/>
                <w:szCs w:val="24"/>
              </w:rPr>
              <w:t>Өсімдік компонентінің сапасы мен қауіпсіздігін бағалау</w:t>
            </w:r>
          </w:p>
          <w:p w14:paraId="69568960" w14:textId="77777777" w:rsidR="00D5068B" w:rsidRPr="00D5068B" w:rsidRDefault="00D5068B" w:rsidP="00D5068B">
            <w:pPr>
              <w:pStyle w:val="TableParagraph"/>
              <w:spacing w:line="240" w:lineRule="auto"/>
              <w:rPr>
                <w:sz w:val="24"/>
                <w:szCs w:val="24"/>
              </w:rPr>
            </w:pPr>
          </w:p>
        </w:tc>
      </w:tr>
      <w:tr w:rsidR="00D5068B" w:rsidRPr="00D5068B" w14:paraId="69568964" w14:textId="77777777" w:rsidTr="00793524">
        <w:trPr>
          <w:trHeight w:val="230"/>
        </w:trPr>
        <w:tc>
          <w:tcPr>
            <w:tcW w:w="698" w:type="dxa"/>
            <w:vMerge/>
            <w:tcBorders>
              <w:top w:val="nil"/>
            </w:tcBorders>
            <w:shd w:val="clear" w:color="auto" w:fill="EAF0DD"/>
          </w:tcPr>
          <w:p w14:paraId="69568962" w14:textId="77777777" w:rsidR="00D5068B" w:rsidRPr="00A943E3" w:rsidRDefault="00D5068B" w:rsidP="00D5068B">
            <w:pPr>
              <w:spacing w:line="240" w:lineRule="auto"/>
              <w:rPr>
                <w:rFonts w:ascii="Times New Roman" w:hAnsi="Times New Roman" w:cs="Times New Roman"/>
                <w:lang w:val="kk-KZ"/>
              </w:rPr>
            </w:pPr>
          </w:p>
        </w:tc>
        <w:tc>
          <w:tcPr>
            <w:tcW w:w="8369" w:type="dxa"/>
            <w:gridSpan w:val="5"/>
            <w:tcBorders>
              <w:top w:val="nil"/>
              <w:bottom w:val="nil"/>
              <w:right w:val="nil"/>
            </w:tcBorders>
          </w:tcPr>
          <w:p w14:paraId="69568963" w14:textId="77777777" w:rsidR="00D5068B" w:rsidRPr="00D5068B" w:rsidRDefault="003230C8" w:rsidP="00D5068B">
            <w:pPr>
              <w:pStyle w:val="TableParagraph"/>
              <w:spacing w:line="240" w:lineRule="auto"/>
              <w:rPr>
                <w:sz w:val="24"/>
                <w:szCs w:val="24"/>
              </w:rPr>
            </w:pPr>
            <w:r>
              <w:rPr>
                <w:sz w:val="24"/>
                <w:szCs w:val="24"/>
              </w:rPr>
              <w:t xml:space="preserve">      </w:t>
            </w:r>
            <w:r w:rsidR="00B04A6B">
              <w:rPr>
                <w:sz w:val="24"/>
                <w:szCs w:val="24"/>
              </w:rPr>
              <w:t xml:space="preserve">                                                  </w:t>
            </w:r>
            <w:r>
              <w:rPr>
                <w:sz w:val="24"/>
                <w:szCs w:val="24"/>
              </w:rPr>
              <w:t xml:space="preserve"> </w:t>
            </w:r>
            <w:r w:rsidR="00D5068B" w:rsidRPr="00D5068B">
              <w:rPr>
                <w:sz w:val="24"/>
                <w:szCs w:val="24"/>
              </w:rPr>
              <w:t>↓</w:t>
            </w:r>
          </w:p>
        </w:tc>
      </w:tr>
      <w:tr w:rsidR="00A943E3" w:rsidRPr="00D05FF3" w14:paraId="6956896B" w14:textId="77777777" w:rsidTr="00793524">
        <w:trPr>
          <w:trHeight w:val="410"/>
        </w:trPr>
        <w:tc>
          <w:tcPr>
            <w:tcW w:w="698" w:type="dxa"/>
            <w:vMerge/>
            <w:tcBorders>
              <w:top w:val="nil"/>
            </w:tcBorders>
            <w:shd w:val="clear" w:color="auto" w:fill="EAF0DD"/>
          </w:tcPr>
          <w:p w14:paraId="69568965" w14:textId="77777777" w:rsidR="00A943E3" w:rsidRPr="00D5068B" w:rsidRDefault="00A943E3" w:rsidP="00D5068B">
            <w:pPr>
              <w:spacing w:line="240" w:lineRule="auto"/>
              <w:rPr>
                <w:rFonts w:ascii="Times New Roman" w:hAnsi="Times New Roman" w:cs="Times New Roman"/>
              </w:rPr>
            </w:pPr>
          </w:p>
        </w:tc>
        <w:tc>
          <w:tcPr>
            <w:tcW w:w="358" w:type="dxa"/>
            <w:vMerge w:val="restart"/>
            <w:tcBorders>
              <w:top w:val="nil"/>
              <w:bottom w:val="nil"/>
              <w:right w:val="single" w:sz="4" w:space="0" w:color="000000"/>
            </w:tcBorders>
          </w:tcPr>
          <w:p w14:paraId="69568966" w14:textId="77777777" w:rsidR="00A943E3" w:rsidRPr="00D5068B" w:rsidRDefault="00A943E3" w:rsidP="00D5068B">
            <w:pPr>
              <w:pStyle w:val="TableParagraph"/>
              <w:spacing w:line="240" w:lineRule="auto"/>
              <w:rPr>
                <w:sz w:val="24"/>
                <w:szCs w:val="24"/>
              </w:rPr>
            </w:pPr>
          </w:p>
        </w:tc>
        <w:tc>
          <w:tcPr>
            <w:tcW w:w="3629" w:type="dxa"/>
            <w:vMerge w:val="restart"/>
            <w:tcBorders>
              <w:top w:val="single" w:sz="4" w:space="0" w:color="000000"/>
              <w:left w:val="single" w:sz="4" w:space="0" w:color="000000"/>
              <w:right w:val="single" w:sz="4" w:space="0" w:color="000000"/>
            </w:tcBorders>
          </w:tcPr>
          <w:p w14:paraId="69568967" w14:textId="77777777" w:rsidR="00A943E3" w:rsidRPr="00A943E3" w:rsidRDefault="00A943E3" w:rsidP="00D5068B">
            <w:pPr>
              <w:pStyle w:val="TableParagraph"/>
              <w:spacing w:line="240" w:lineRule="auto"/>
              <w:ind w:hanging="5"/>
              <w:rPr>
                <w:sz w:val="24"/>
                <w:szCs w:val="24"/>
              </w:rPr>
            </w:pPr>
            <w:r w:rsidRPr="00A943E3">
              <w:rPr>
                <w:rFonts w:hint="cs"/>
                <w:bCs/>
                <w:sz w:val="24"/>
                <w:szCs w:val="24"/>
              </w:rPr>
              <w:t>Д</w:t>
            </w:r>
            <w:r w:rsidRPr="00A943E3">
              <w:rPr>
                <w:bCs/>
                <w:sz w:val="24"/>
                <w:szCs w:val="24"/>
              </w:rPr>
              <w:t>ә</w:t>
            </w:r>
            <w:r w:rsidRPr="00A943E3">
              <w:rPr>
                <w:rFonts w:hint="cs"/>
                <w:bCs/>
                <w:sz w:val="24"/>
                <w:szCs w:val="24"/>
              </w:rPr>
              <w:t>нді</w:t>
            </w:r>
            <w:r w:rsidRPr="00A943E3">
              <w:rPr>
                <w:bCs/>
                <w:sz w:val="24"/>
                <w:szCs w:val="24"/>
              </w:rPr>
              <w:t xml:space="preserve"> </w:t>
            </w:r>
            <w:r w:rsidRPr="00A943E3">
              <w:rPr>
                <w:rFonts w:hint="cs"/>
                <w:bCs/>
                <w:sz w:val="24"/>
                <w:szCs w:val="24"/>
              </w:rPr>
              <w:t>да</w:t>
            </w:r>
            <w:r w:rsidRPr="00A943E3">
              <w:rPr>
                <w:bCs/>
                <w:sz w:val="24"/>
                <w:szCs w:val="24"/>
              </w:rPr>
              <w:t>қ</w:t>
            </w:r>
            <w:r w:rsidRPr="00A943E3">
              <w:rPr>
                <w:rFonts w:hint="cs"/>
                <w:bCs/>
                <w:sz w:val="24"/>
                <w:szCs w:val="24"/>
              </w:rPr>
              <w:t>ылдарды</w:t>
            </w:r>
            <w:r w:rsidRPr="00A943E3">
              <w:rPr>
                <w:bCs/>
                <w:sz w:val="24"/>
                <w:szCs w:val="24"/>
              </w:rPr>
              <w:t>ң ө</w:t>
            </w:r>
            <w:r w:rsidRPr="00A943E3">
              <w:rPr>
                <w:rFonts w:hint="cs"/>
                <w:bCs/>
                <w:sz w:val="24"/>
                <w:szCs w:val="24"/>
              </w:rPr>
              <w:t>ну</w:t>
            </w:r>
            <w:r w:rsidRPr="00A943E3">
              <w:rPr>
                <w:bCs/>
                <w:sz w:val="24"/>
                <w:szCs w:val="24"/>
              </w:rPr>
              <w:t xml:space="preserve"> </w:t>
            </w:r>
            <w:r w:rsidRPr="00A943E3">
              <w:rPr>
                <w:rFonts w:hint="cs"/>
                <w:bCs/>
                <w:sz w:val="24"/>
                <w:szCs w:val="24"/>
              </w:rPr>
              <w:t>кезеңіндегі</w:t>
            </w:r>
            <w:r w:rsidRPr="00A943E3">
              <w:rPr>
                <w:bCs/>
                <w:sz w:val="24"/>
                <w:szCs w:val="24"/>
              </w:rPr>
              <w:t xml:space="preserve"> ө</w:t>
            </w:r>
            <w:r w:rsidRPr="00A943E3">
              <w:rPr>
                <w:rFonts w:hint="cs"/>
                <w:bCs/>
                <w:sz w:val="24"/>
                <w:szCs w:val="24"/>
              </w:rPr>
              <w:t>згерістері</w:t>
            </w:r>
            <w:r w:rsidRPr="00A943E3">
              <w:rPr>
                <w:bCs/>
                <w:sz w:val="24"/>
                <w:szCs w:val="24"/>
              </w:rPr>
              <w:t xml:space="preserve"> </w:t>
            </w:r>
            <w:r w:rsidRPr="00A943E3">
              <w:rPr>
                <w:rFonts w:hint="cs"/>
                <w:bCs/>
                <w:sz w:val="24"/>
                <w:szCs w:val="24"/>
              </w:rPr>
              <w:t>ж</w:t>
            </w:r>
            <w:r w:rsidRPr="00A943E3">
              <w:rPr>
                <w:bCs/>
                <w:sz w:val="24"/>
                <w:szCs w:val="24"/>
              </w:rPr>
              <w:t>ә</w:t>
            </w:r>
            <w:r w:rsidRPr="00A943E3">
              <w:rPr>
                <w:rFonts w:hint="cs"/>
                <w:bCs/>
                <w:sz w:val="24"/>
                <w:szCs w:val="24"/>
              </w:rPr>
              <w:t>не</w:t>
            </w:r>
            <w:r w:rsidRPr="00A943E3">
              <w:rPr>
                <w:bCs/>
                <w:sz w:val="24"/>
                <w:szCs w:val="24"/>
              </w:rPr>
              <w:t xml:space="preserve"> ө</w:t>
            </w:r>
            <w:r w:rsidRPr="00A943E3">
              <w:rPr>
                <w:rFonts w:hint="cs"/>
                <w:bCs/>
                <w:sz w:val="24"/>
                <w:szCs w:val="24"/>
              </w:rPr>
              <w:t>сімдік</w:t>
            </w:r>
            <w:r w:rsidRPr="00A943E3">
              <w:rPr>
                <w:bCs/>
                <w:sz w:val="24"/>
                <w:szCs w:val="24"/>
              </w:rPr>
              <w:t xml:space="preserve"> </w:t>
            </w:r>
            <w:r w:rsidRPr="00A943E3">
              <w:rPr>
                <w:rFonts w:hint="cs"/>
                <w:bCs/>
                <w:sz w:val="24"/>
                <w:szCs w:val="24"/>
              </w:rPr>
              <w:t>шикізатыны</w:t>
            </w:r>
            <w:r w:rsidRPr="00A943E3">
              <w:rPr>
                <w:bCs/>
                <w:sz w:val="24"/>
                <w:szCs w:val="24"/>
              </w:rPr>
              <w:t>ң қ</w:t>
            </w:r>
            <w:r w:rsidRPr="00A943E3">
              <w:rPr>
                <w:rFonts w:hint="cs"/>
                <w:bCs/>
                <w:sz w:val="24"/>
                <w:szCs w:val="24"/>
              </w:rPr>
              <w:t>асиеттерін</w:t>
            </w:r>
            <w:r w:rsidRPr="00A943E3">
              <w:rPr>
                <w:bCs/>
                <w:sz w:val="24"/>
                <w:szCs w:val="24"/>
              </w:rPr>
              <w:t xml:space="preserve"> </w:t>
            </w:r>
            <w:r w:rsidRPr="00A943E3">
              <w:rPr>
                <w:rFonts w:hint="cs"/>
                <w:bCs/>
                <w:sz w:val="24"/>
                <w:szCs w:val="24"/>
              </w:rPr>
              <w:t>кешенді</w:t>
            </w:r>
            <w:r w:rsidRPr="00A943E3">
              <w:rPr>
                <w:bCs/>
                <w:sz w:val="24"/>
                <w:szCs w:val="24"/>
              </w:rPr>
              <w:t xml:space="preserve"> </w:t>
            </w:r>
            <w:r w:rsidRPr="00A943E3">
              <w:rPr>
                <w:rFonts w:hint="cs"/>
                <w:bCs/>
                <w:sz w:val="24"/>
                <w:szCs w:val="24"/>
              </w:rPr>
              <w:t>зерттеу</w:t>
            </w:r>
          </w:p>
        </w:tc>
        <w:tc>
          <w:tcPr>
            <w:tcW w:w="256" w:type="dxa"/>
            <w:tcBorders>
              <w:top w:val="nil"/>
              <w:left w:val="single" w:sz="4" w:space="0" w:color="000000"/>
              <w:bottom w:val="nil"/>
              <w:right w:val="single" w:sz="4" w:space="0" w:color="000000"/>
            </w:tcBorders>
          </w:tcPr>
          <w:p w14:paraId="69568968" w14:textId="77777777" w:rsidR="00A943E3" w:rsidRPr="00D5068B" w:rsidRDefault="00A943E3" w:rsidP="00D5068B">
            <w:pPr>
              <w:pStyle w:val="TableParagraph"/>
              <w:spacing w:line="240" w:lineRule="auto"/>
              <w:rPr>
                <w:sz w:val="24"/>
                <w:szCs w:val="24"/>
              </w:rPr>
            </w:pPr>
          </w:p>
          <w:p w14:paraId="69568969" w14:textId="77777777" w:rsidR="00A943E3" w:rsidRPr="00D5068B" w:rsidRDefault="00A943E3" w:rsidP="00D5068B">
            <w:pPr>
              <w:pStyle w:val="TableParagraph"/>
              <w:spacing w:line="240" w:lineRule="auto"/>
              <w:jc w:val="right"/>
              <w:rPr>
                <w:sz w:val="24"/>
                <w:szCs w:val="24"/>
              </w:rPr>
            </w:pPr>
            <w:r w:rsidRPr="00D5068B">
              <w:rPr>
                <w:sz w:val="24"/>
                <w:szCs w:val="24"/>
              </w:rPr>
              <w:t>→</w:t>
            </w:r>
          </w:p>
        </w:tc>
        <w:tc>
          <w:tcPr>
            <w:tcW w:w="4126" w:type="dxa"/>
            <w:gridSpan w:val="2"/>
            <w:vMerge w:val="restart"/>
            <w:tcBorders>
              <w:top w:val="single" w:sz="4" w:space="0" w:color="000000"/>
              <w:left w:val="single" w:sz="4" w:space="0" w:color="000000"/>
              <w:right w:val="single" w:sz="4" w:space="0" w:color="000000"/>
            </w:tcBorders>
          </w:tcPr>
          <w:p w14:paraId="6956896A" w14:textId="77777777" w:rsidR="00A943E3" w:rsidRPr="00210318" w:rsidRDefault="00210318" w:rsidP="00D5068B">
            <w:pPr>
              <w:pStyle w:val="TableParagraph"/>
              <w:spacing w:line="240" w:lineRule="auto"/>
              <w:ind w:firstLine="142"/>
              <w:rPr>
                <w:sz w:val="24"/>
                <w:szCs w:val="24"/>
              </w:rPr>
            </w:pPr>
            <w:r w:rsidRPr="00210318">
              <w:rPr>
                <w:sz w:val="24"/>
                <w:szCs w:val="24"/>
              </w:rPr>
              <w:t>Физика-химиялық, микробиологиялық және тағам қауіпсіздігі көрсеткіштері</w:t>
            </w:r>
            <w:r>
              <w:rPr>
                <w:sz w:val="24"/>
                <w:szCs w:val="24"/>
              </w:rPr>
              <w:t>н зерттеу</w:t>
            </w:r>
          </w:p>
        </w:tc>
      </w:tr>
      <w:tr w:rsidR="00A943E3" w:rsidRPr="00D5068B" w14:paraId="69568971" w14:textId="77777777" w:rsidTr="00793524">
        <w:trPr>
          <w:trHeight w:val="478"/>
        </w:trPr>
        <w:tc>
          <w:tcPr>
            <w:tcW w:w="698" w:type="dxa"/>
            <w:vMerge/>
            <w:tcBorders>
              <w:top w:val="nil"/>
            </w:tcBorders>
            <w:shd w:val="clear" w:color="auto" w:fill="EAF0DD"/>
          </w:tcPr>
          <w:p w14:paraId="6956896C" w14:textId="77777777" w:rsidR="00A943E3" w:rsidRPr="00210318" w:rsidRDefault="00A943E3" w:rsidP="00D5068B">
            <w:pPr>
              <w:spacing w:line="240" w:lineRule="auto"/>
              <w:rPr>
                <w:rFonts w:ascii="Times New Roman" w:hAnsi="Times New Roman" w:cs="Times New Roman"/>
                <w:lang w:val="kk-KZ"/>
              </w:rPr>
            </w:pPr>
          </w:p>
        </w:tc>
        <w:tc>
          <w:tcPr>
            <w:tcW w:w="358" w:type="dxa"/>
            <w:vMerge/>
            <w:tcBorders>
              <w:top w:val="nil"/>
              <w:bottom w:val="nil"/>
              <w:right w:val="single" w:sz="4" w:space="0" w:color="000000"/>
            </w:tcBorders>
          </w:tcPr>
          <w:p w14:paraId="6956896D" w14:textId="77777777" w:rsidR="00A943E3" w:rsidRPr="00210318" w:rsidRDefault="00A943E3" w:rsidP="00D5068B">
            <w:pPr>
              <w:spacing w:line="240" w:lineRule="auto"/>
              <w:rPr>
                <w:rFonts w:ascii="Times New Roman" w:hAnsi="Times New Roman" w:cs="Times New Roman"/>
                <w:lang w:val="kk-KZ"/>
              </w:rPr>
            </w:pPr>
          </w:p>
        </w:tc>
        <w:tc>
          <w:tcPr>
            <w:tcW w:w="3629" w:type="dxa"/>
            <w:vMerge/>
            <w:tcBorders>
              <w:left w:val="single" w:sz="4" w:space="0" w:color="000000"/>
              <w:bottom w:val="single" w:sz="4" w:space="0" w:color="000000"/>
              <w:right w:val="single" w:sz="4" w:space="0" w:color="000000"/>
            </w:tcBorders>
          </w:tcPr>
          <w:p w14:paraId="6956896E" w14:textId="77777777" w:rsidR="00A943E3" w:rsidRPr="00210318" w:rsidRDefault="00A943E3" w:rsidP="00D5068B">
            <w:pPr>
              <w:pStyle w:val="TableParagraph"/>
              <w:spacing w:line="240" w:lineRule="auto"/>
              <w:rPr>
                <w:sz w:val="24"/>
                <w:szCs w:val="24"/>
              </w:rPr>
            </w:pPr>
          </w:p>
        </w:tc>
        <w:tc>
          <w:tcPr>
            <w:tcW w:w="256" w:type="dxa"/>
            <w:tcBorders>
              <w:top w:val="nil"/>
              <w:left w:val="single" w:sz="4" w:space="0" w:color="000000"/>
              <w:bottom w:val="nil"/>
              <w:right w:val="single" w:sz="4" w:space="0" w:color="000000"/>
            </w:tcBorders>
          </w:tcPr>
          <w:p w14:paraId="6956896F" w14:textId="77777777" w:rsidR="00A943E3" w:rsidRPr="00D5068B" w:rsidRDefault="00A943E3" w:rsidP="00D5068B">
            <w:pPr>
              <w:pStyle w:val="TableParagraph"/>
              <w:spacing w:line="240" w:lineRule="auto"/>
              <w:jc w:val="right"/>
              <w:rPr>
                <w:sz w:val="24"/>
                <w:szCs w:val="24"/>
              </w:rPr>
            </w:pPr>
            <w:r w:rsidRPr="00D5068B">
              <w:rPr>
                <w:sz w:val="24"/>
                <w:szCs w:val="24"/>
              </w:rPr>
              <w:t>→</w:t>
            </w:r>
          </w:p>
        </w:tc>
        <w:tc>
          <w:tcPr>
            <w:tcW w:w="4126" w:type="dxa"/>
            <w:gridSpan w:val="2"/>
            <w:vMerge/>
            <w:tcBorders>
              <w:left w:val="single" w:sz="4" w:space="0" w:color="000000"/>
              <w:bottom w:val="single" w:sz="4" w:space="0" w:color="000000"/>
              <w:right w:val="single" w:sz="4" w:space="0" w:color="000000"/>
            </w:tcBorders>
          </w:tcPr>
          <w:p w14:paraId="69568970" w14:textId="77777777" w:rsidR="00A943E3" w:rsidRPr="00D5068B" w:rsidRDefault="00A943E3" w:rsidP="00D5068B">
            <w:pPr>
              <w:pStyle w:val="TableParagraph"/>
              <w:spacing w:line="240" w:lineRule="auto"/>
              <w:ind w:firstLine="142"/>
              <w:rPr>
                <w:sz w:val="24"/>
                <w:szCs w:val="24"/>
                <w:lang w:val="ru-RU"/>
              </w:rPr>
            </w:pPr>
          </w:p>
        </w:tc>
      </w:tr>
      <w:tr w:rsidR="00D5068B" w:rsidRPr="00D5068B" w14:paraId="69568977" w14:textId="77777777" w:rsidTr="00793524">
        <w:trPr>
          <w:trHeight w:val="237"/>
        </w:trPr>
        <w:tc>
          <w:tcPr>
            <w:tcW w:w="698" w:type="dxa"/>
            <w:tcBorders>
              <w:left w:val="nil"/>
              <w:right w:val="nil"/>
            </w:tcBorders>
          </w:tcPr>
          <w:p w14:paraId="69568972" w14:textId="77777777" w:rsidR="00D5068B" w:rsidRPr="00D5068B" w:rsidRDefault="00D5068B" w:rsidP="00D5068B">
            <w:pPr>
              <w:pStyle w:val="TableParagraph"/>
              <w:spacing w:line="240" w:lineRule="auto"/>
              <w:rPr>
                <w:sz w:val="24"/>
                <w:szCs w:val="24"/>
              </w:rPr>
            </w:pPr>
            <w:r w:rsidRPr="00D5068B">
              <w:rPr>
                <w:sz w:val="24"/>
                <w:szCs w:val="24"/>
              </w:rPr>
              <w:t>↓</w:t>
            </w:r>
          </w:p>
        </w:tc>
        <w:tc>
          <w:tcPr>
            <w:tcW w:w="358" w:type="dxa"/>
            <w:tcBorders>
              <w:top w:val="nil"/>
              <w:left w:val="nil"/>
              <w:bottom w:val="nil"/>
              <w:right w:val="nil"/>
            </w:tcBorders>
          </w:tcPr>
          <w:p w14:paraId="69568973" w14:textId="77777777" w:rsidR="00D5068B" w:rsidRPr="00D5068B" w:rsidRDefault="00D5068B" w:rsidP="00D5068B">
            <w:pPr>
              <w:pStyle w:val="TableParagraph"/>
              <w:spacing w:line="240" w:lineRule="auto"/>
              <w:rPr>
                <w:sz w:val="24"/>
                <w:szCs w:val="24"/>
              </w:rPr>
            </w:pPr>
          </w:p>
        </w:tc>
        <w:tc>
          <w:tcPr>
            <w:tcW w:w="3629" w:type="dxa"/>
            <w:tcBorders>
              <w:top w:val="single" w:sz="4" w:space="0" w:color="000000"/>
              <w:left w:val="nil"/>
              <w:right w:val="nil"/>
            </w:tcBorders>
          </w:tcPr>
          <w:p w14:paraId="69568974" w14:textId="77777777" w:rsidR="00D5068B" w:rsidRPr="00D5068B" w:rsidRDefault="00D5068B" w:rsidP="00D5068B">
            <w:pPr>
              <w:pStyle w:val="TableParagraph"/>
              <w:spacing w:line="240" w:lineRule="auto"/>
              <w:rPr>
                <w:sz w:val="24"/>
                <w:szCs w:val="24"/>
              </w:rPr>
            </w:pPr>
          </w:p>
        </w:tc>
        <w:tc>
          <w:tcPr>
            <w:tcW w:w="256" w:type="dxa"/>
            <w:tcBorders>
              <w:top w:val="nil"/>
              <w:left w:val="nil"/>
              <w:right w:val="nil"/>
            </w:tcBorders>
          </w:tcPr>
          <w:p w14:paraId="69568975" w14:textId="77777777" w:rsidR="00D5068B" w:rsidRPr="00D5068B" w:rsidRDefault="00D5068B" w:rsidP="00D5068B">
            <w:pPr>
              <w:pStyle w:val="TableParagraph"/>
              <w:spacing w:line="240" w:lineRule="auto"/>
              <w:rPr>
                <w:sz w:val="24"/>
                <w:szCs w:val="24"/>
              </w:rPr>
            </w:pPr>
          </w:p>
        </w:tc>
        <w:tc>
          <w:tcPr>
            <w:tcW w:w="4126" w:type="dxa"/>
            <w:gridSpan w:val="2"/>
            <w:tcBorders>
              <w:top w:val="single" w:sz="4" w:space="0" w:color="000000"/>
              <w:left w:val="nil"/>
              <w:right w:val="nil"/>
            </w:tcBorders>
          </w:tcPr>
          <w:p w14:paraId="69568976" w14:textId="77777777" w:rsidR="00D5068B" w:rsidRPr="00D5068B" w:rsidRDefault="002177BD" w:rsidP="002177BD">
            <w:pPr>
              <w:pStyle w:val="TableParagraph"/>
              <w:spacing w:line="240" w:lineRule="auto"/>
              <w:jc w:val="left"/>
              <w:rPr>
                <w:sz w:val="24"/>
                <w:szCs w:val="24"/>
              </w:rPr>
            </w:pPr>
            <w:r>
              <w:rPr>
                <w:sz w:val="24"/>
                <w:szCs w:val="24"/>
              </w:rPr>
              <w:t xml:space="preserve">   </w:t>
            </w:r>
            <w:r w:rsidRPr="00D5068B">
              <w:rPr>
                <w:sz w:val="24"/>
                <w:szCs w:val="24"/>
              </w:rPr>
              <w:t>↓</w:t>
            </w:r>
          </w:p>
        </w:tc>
      </w:tr>
      <w:tr w:rsidR="00D5068B" w:rsidRPr="00D05FF3" w14:paraId="69568980" w14:textId="77777777" w:rsidTr="00793524">
        <w:trPr>
          <w:trHeight w:val="369"/>
        </w:trPr>
        <w:tc>
          <w:tcPr>
            <w:tcW w:w="698" w:type="dxa"/>
            <w:vMerge w:val="restart"/>
            <w:shd w:val="clear" w:color="auto" w:fill="EAF0DD"/>
          </w:tcPr>
          <w:p w14:paraId="69568978" w14:textId="77777777" w:rsidR="00D5068B" w:rsidRPr="00D5068B" w:rsidRDefault="00D5068B" w:rsidP="00D5068B">
            <w:pPr>
              <w:pStyle w:val="TableParagraph"/>
              <w:spacing w:line="240" w:lineRule="auto"/>
              <w:rPr>
                <w:sz w:val="24"/>
                <w:szCs w:val="24"/>
              </w:rPr>
            </w:pPr>
          </w:p>
          <w:p w14:paraId="69568979" w14:textId="77777777" w:rsidR="00D5068B" w:rsidRPr="00D5068B" w:rsidRDefault="00D5068B" w:rsidP="00D5068B">
            <w:pPr>
              <w:pStyle w:val="TableParagraph"/>
              <w:spacing w:line="240" w:lineRule="auto"/>
              <w:rPr>
                <w:sz w:val="24"/>
                <w:szCs w:val="24"/>
              </w:rPr>
            </w:pPr>
          </w:p>
          <w:p w14:paraId="6956897A" w14:textId="77777777" w:rsidR="00D5068B" w:rsidRPr="00D5068B" w:rsidRDefault="00D5068B" w:rsidP="00D5068B">
            <w:pPr>
              <w:pStyle w:val="TableParagraph"/>
              <w:spacing w:line="240" w:lineRule="auto"/>
              <w:rPr>
                <w:sz w:val="24"/>
                <w:szCs w:val="24"/>
              </w:rPr>
            </w:pPr>
          </w:p>
          <w:p w14:paraId="6956897B" w14:textId="77777777" w:rsidR="00D5068B" w:rsidRPr="00D5068B" w:rsidRDefault="00D5068B" w:rsidP="00D5068B">
            <w:pPr>
              <w:pStyle w:val="TableParagraph"/>
              <w:spacing w:line="240" w:lineRule="auto"/>
              <w:rPr>
                <w:sz w:val="24"/>
                <w:szCs w:val="24"/>
              </w:rPr>
            </w:pPr>
            <w:r w:rsidRPr="00D5068B">
              <w:rPr>
                <w:sz w:val="24"/>
                <w:szCs w:val="24"/>
              </w:rPr>
              <w:t>III</w:t>
            </w:r>
          </w:p>
          <w:p w14:paraId="6956897C" w14:textId="77777777" w:rsidR="00D5068B" w:rsidRPr="00D5068B" w:rsidRDefault="00D5068B" w:rsidP="00D5068B">
            <w:pPr>
              <w:pStyle w:val="TableParagraph"/>
              <w:spacing w:line="240" w:lineRule="auto"/>
              <w:rPr>
                <w:sz w:val="24"/>
                <w:szCs w:val="24"/>
              </w:rPr>
            </w:pPr>
            <w:proofErr w:type="spellStart"/>
            <w:r w:rsidRPr="00D5068B">
              <w:rPr>
                <w:sz w:val="24"/>
                <w:szCs w:val="24"/>
                <w:lang w:val="en-US"/>
              </w:rPr>
              <w:t>кезең</w:t>
            </w:r>
            <w:proofErr w:type="spellEnd"/>
          </w:p>
        </w:tc>
        <w:tc>
          <w:tcPr>
            <w:tcW w:w="358" w:type="dxa"/>
            <w:tcBorders>
              <w:top w:val="nil"/>
              <w:bottom w:val="nil"/>
            </w:tcBorders>
          </w:tcPr>
          <w:p w14:paraId="6956897D" w14:textId="77777777" w:rsidR="00D5068B" w:rsidRPr="00D5068B" w:rsidRDefault="00D5068B" w:rsidP="00D5068B">
            <w:pPr>
              <w:pStyle w:val="TableParagraph"/>
              <w:spacing w:line="240" w:lineRule="auto"/>
              <w:jc w:val="left"/>
              <w:rPr>
                <w:sz w:val="24"/>
                <w:szCs w:val="24"/>
              </w:rPr>
            </w:pPr>
            <w:r w:rsidRPr="00D5068B">
              <w:rPr>
                <w:sz w:val="24"/>
                <w:szCs w:val="24"/>
              </w:rPr>
              <w:t>→</w:t>
            </w:r>
          </w:p>
        </w:tc>
        <w:tc>
          <w:tcPr>
            <w:tcW w:w="8011" w:type="dxa"/>
            <w:gridSpan w:val="4"/>
            <w:shd w:val="clear" w:color="auto" w:fill="EAF0DD"/>
          </w:tcPr>
          <w:p w14:paraId="6956897E" w14:textId="77777777" w:rsidR="00DB183D" w:rsidRDefault="00DB183D" w:rsidP="003230C8">
            <w:pPr>
              <w:tabs>
                <w:tab w:val="left" w:pos="9356"/>
              </w:tabs>
              <w:spacing w:line="240" w:lineRule="auto"/>
              <w:ind w:firstLine="720"/>
              <w:jc w:val="center"/>
              <w:rPr>
                <w:rFonts w:asciiTheme="majorBidi" w:hAnsiTheme="majorBidi" w:cstheme="majorBidi"/>
                <w:lang w:val="kk-KZ"/>
              </w:rPr>
            </w:pPr>
            <w:r w:rsidRPr="00DB183D">
              <w:rPr>
                <w:rFonts w:asciiTheme="majorBidi" w:hAnsiTheme="majorBidi" w:cstheme="majorBidi"/>
                <w:b/>
                <w:sz w:val="28"/>
                <w:szCs w:val="28"/>
                <w:lang w:val="kk-KZ"/>
              </w:rPr>
              <w:t>«</w:t>
            </w:r>
            <w:r>
              <w:rPr>
                <w:rFonts w:asciiTheme="majorBidi" w:hAnsiTheme="majorBidi" w:cstheme="majorBidi"/>
                <w:lang w:val="kk-KZ"/>
              </w:rPr>
              <w:t>Ш</w:t>
            </w:r>
            <w:r w:rsidRPr="00DB183D">
              <w:rPr>
                <w:rFonts w:asciiTheme="majorBidi" w:hAnsiTheme="majorBidi" w:cstheme="majorBidi"/>
                <w:lang w:val="kk-KZ"/>
              </w:rPr>
              <w:t xml:space="preserve">ығыс» </w:t>
            </w:r>
            <w:r w:rsidR="00C85E7A">
              <w:rPr>
                <w:rFonts w:asciiTheme="majorBidi" w:hAnsiTheme="majorBidi" w:cstheme="majorBidi"/>
                <w:lang w:val="kk-KZ"/>
              </w:rPr>
              <w:t>котлетін</w:t>
            </w:r>
            <w:r w:rsidRPr="00DB183D">
              <w:rPr>
                <w:rFonts w:asciiTheme="majorBidi" w:hAnsiTheme="majorBidi" w:cstheme="majorBidi"/>
                <w:lang w:val="kk-KZ"/>
              </w:rPr>
              <w:t xml:space="preserve"> өндіру технологиясын</w:t>
            </w:r>
          </w:p>
          <w:p w14:paraId="6956897F" w14:textId="77777777" w:rsidR="00D5068B" w:rsidRPr="004E304E" w:rsidRDefault="00DB183D" w:rsidP="003230C8">
            <w:pPr>
              <w:tabs>
                <w:tab w:val="left" w:pos="9356"/>
              </w:tabs>
              <w:spacing w:line="240" w:lineRule="auto"/>
              <w:ind w:firstLine="720"/>
              <w:jc w:val="center"/>
              <w:rPr>
                <w:rFonts w:asciiTheme="majorBidi" w:hAnsiTheme="majorBidi" w:cstheme="majorBidi"/>
                <w:b/>
                <w:sz w:val="28"/>
                <w:szCs w:val="28"/>
                <w:lang w:val="kk-KZ"/>
              </w:rPr>
            </w:pPr>
            <w:r w:rsidRPr="00DB183D">
              <w:rPr>
                <w:rFonts w:asciiTheme="majorBidi" w:hAnsiTheme="majorBidi" w:cstheme="majorBidi"/>
                <w:lang w:val="kk-KZ"/>
              </w:rPr>
              <w:t>әзірлеу және сапасын бағалау</w:t>
            </w:r>
          </w:p>
        </w:tc>
      </w:tr>
      <w:tr w:rsidR="00D5068B" w:rsidRPr="00D5068B" w14:paraId="69568983" w14:textId="77777777" w:rsidTr="00793524">
        <w:trPr>
          <w:trHeight w:val="230"/>
        </w:trPr>
        <w:tc>
          <w:tcPr>
            <w:tcW w:w="698" w:type="dxa"/>
            <w:vMerge/>
            <w:tcBorders>
              <w:top w:val="nil"/>
            </w:tcBorders>
            <w:shd w:val="clear" w:color="auto" w:fill="EAF0DD"/>
          </w:tcPr>
          <w:p w14:paraId="69568981" w14:textId="77777777" w:rsidR="00D5068B" w:rsidRPr="00DB183D" w:rsidRDefault="00D5068B" w:rsidP="00D5068B">
            <w:pPr>
              <w:spacing w:line="240" w:lineRule="auto"/>
              <w:rPr>
                <w:rFonts w:ascii="Times New Roman" w:hAnsi="Times New Roman" w:cs="Times New Roman"/>
                <w:lang w:val="kk-KZ"/>
              </w:rPr>
            </w:pPr>
          </w:p>
        </w:tc>
        <w:tc>
          <w:tcPr>
            <w:tcW w:w="8369" w:type="dxa"/>
            <w:gridSpan w:val="5"/>
            <w:tcBorders>
              <w:top w:val="nil"/>
              <w:bottom w:val="nil"/>
              <w:right w:val="nil"/>
            </w:tcBorders>
          </w:tcPr>
          <w:p w14:paraId="69568982" w14:textId="77777777" w:rsidR="00D5068B" w:rsidRPr="00D5068B" w:rsidRDefault="004E304E" w:rsidP="002177BD">
            <w:pPr>
              <w:pStyle w:val="TableParagraph"/>
              <w:spacing w:line="240" w:lineRule="auto"/>
              <w:jc w:val="left"/>
              <w:rPr>
                <w:sz w:val="24"/>
                <w:szCs w:val="24"/>
              </w:rPr>
            </w:pPr>
            <w:r>
              <w:rPr>
                <w:sz w:val="24"/>
                <w:szCs w:val="24"/>
              </w:rPr>
              <w:t xml:space="preserve">                                </w:t>
            </w:r>
            <w:r w:rsidR="002177BD">
              <w:rPr>
                <w:sz w:val="24"/>
                <w:szCs w:val="24"/>
              </w:rPr>
              <w:t xml:space="preserve">                                       </w:t>
            </w:r>
            <w:r>
              <w:rPr>
                <w:sz w:val="24"/>
                <w:szCs w:val="24"/>
              </w:rPr>
              <w:t xml:space="preserve"> </w:t>
            </w:r>
            <w:r w:rsidR="002177BD">
              <w:rPr>
                <w:sz w:val="24"/>
                <w:szCs w:val="24"/>
              </w:rPr>
              <w:t xml:space="preserve">  </w:t>
            </w:r>
            <w:r w:rsidR="002177BD" w:rsidRPr="00D5068B">
              <w:rPr>
                <w:sz w:val="24"/>
                <w:szCs w:val="24"/>
              </w:rPr>
              <w:t>↓</w:t>
            </w:r>
          </w:p>
        </w:tc>
      </w:tr>
      <w:tr w:rsidR="00D5068B" w:rsidRPr="00D05FF3" w14:paraId="69568989" w14:textId="77777777" w:rsidTr="00793524">
        <w:trPr>
          <w:trHeight w:val="478"/>
        </w:trPr>
        <w:tc>
          <w:tcPr>
            <w:tcW w:w="698" w:type="dxa"/>
            <w:vMerge/>
            <w:tcBorders>
              <w:top w:val="nil"/>
            </w:tcBorders>
            <w:shd w:val="clear" w:color="auto" w:fill="EAF0DD"/>
          </w:tcPr>
          <w:p w14:paraId="69568984" w14:textId="77777777" w:rsidR="00D5068B" w:rsidRPr="00D5068B" w:rsidRDefault="00D5068B" w:rsidP="00D5068B">
            <w:pPr>
              <w:spacing w:line="240" w:lineRule="auto"/>
              <w:rPr>
                <w:rFonts w:ascii="Times New Roman" w:hAnsi="Times New Roman" w:cs="Times New Roman"/>
              </w:rPr>
            </w:pPr>
          </w:p>
        </w:tc>
        <w:tc>
          <w:tcPr>
            <w:tcW w:w="358" w:type="dxa"/>
            <w:vMerge w:val="restart"/>
            <w:tcBorders>
              <w:top w:val="nil"/>
              <w:bottom w:val="nil"/>
              <w:right w:val="single" w:sz="4" w:space="0" w:color="000000"/>
            </w:tcBorders>
          </w:tcPr>
          <w:p w14:paraId="69568985" w14:textId="77777777" w:rsidR="00D5068B" w:rsidRPr="00D5068B" w:rsidRDefault="00D5068B" w:rsidP="00D5068B">
            <w:pPr>
              <w:pStyle w:val="TableParagraph"/>
              <w:spacing w:line="240" w:lineRule="auto"/>
              <w:rPr>
                <w:sz w:val="24"/>
                <w:szCs w:val="24"/>
              </w:rPr>
            </w:pPr>
          </w:p>
        </w:tc>
        <w:tc>
          <w:tcPr>
            <w:tcW w:w="3629" w:type="dxa"/>
            <w:tcBorders>
              <w:top w:val="single" w:sz="4" w:space="0" w:color="000000"/>
              <w:left w:val="single" w:sz="4" w:space="0" w:color="000000"/>
              <w:bottom w:val="single" w:sz="4" w:space="0" w:color="000000"/>
              <w:right w:val="single" w:sz="4" w:space="0" w:color="000000"/>
            </w:tcBorders>
          </w:tcPr>
          <w:p w14:paraId="69568986" w14:textId="77777777" w:rsidR="00D5068B" w:rsidRPr="00D5068B" w:rsidRDefault="00C85E7A" w:rsidP="00C85E7A">
            <w:pPr>
              <w:pStyle w:val="TableParagraph"/>
              <w:spacing w:line="240" w:lineRule="auto"/>
              <w:ind w:hanging="251"/>
              <w:rPr>
                <w:sz w:val="24"/>
                <w:szCs w:val="24"/>
              </w:rPr>
            </w:pPr>
            <w:r>
              <w:rPr>
                <w:sz w:val="24"/>
                <w:szCs w:val="24"/>
              </w:rPr>
              <w:t>Рецептура</w:t>
            </w:r>
            <w:r w:rsidR="00210318">
              <w:rPr>
                <w:sz w:val="24"/>
                <w:szCs w:val="24"/>
              </w:rPr>
              <w:t xml:space="preserve"> құру</w:t>
            </w:r>
            <w:r w:rsidR="00D5068B" w:rsidRPr="00D5068B">
              <w:rPr>
                <w:spacing w:val="-52"/>
                <w:sz w:val="24"/>
                <w:szCs w:val="24"/>
              </w:rPr>
              <w:t xml:space="preserve"> </w:t>
            </w:r>
          </w:p>
        </w:tc>
        <w:tc>
          <w:tcPr>
            <w:tcW w:w="256" w:type="dxa"/>
            <w:tcBorders>
              <w:top w:val="nil"/>
              <w:left w:val="single" w:sz="4" w:space="0" w:color="000000"/>
              <w:bottom w:val="nil"/>
              <w:right w:val="single" w:sz="4" w:space="0" w:color="000000"/>
            </w:tcBorders>
          </w:tcPr>
          <w:p w14:paraId="69568987" w14:textId="77777777" w:rsidR="00D5068B" w:rsidRPr="00D5068B" w:rsidRDefault="00D5068B" w:rsidP="00D5068B">
            <w:pPr>
              <w:pStyle w:val="TableParagraph"/>
              <w:spacing w:line="240" w:lineRule="auto"/>
              <w:jc w:val="right"/>
              <w:rPr>
                <w:sz w:val="24"/>
                <w:szCs w:val="24"/>
              </w:rPr>
            </w:pPr>
            <w:r w:rsidRPr="00D5068B">
              <w:rPr>
                <w:sz w:val="24"/>
                <w:szCs w:val="24"/>
              </w:rPr>
              <w:t>→</w:t>
            </w:r>
          </w:p>
        </w:tc>
        <w:tc>
          <w:tcPr>
            <w:tcW w:w="4126" w:type="dxa"/>
            <w:gridSpan w:val="2"/>
            <w:tcBorders>
              <w:top w:val="single" w:sz="4" w:space="0" w:color="000000"/>
              <w:left w:val="single" w:sz="4" w:space="0" w:color="000000"/>
              <w:bottom w:val="single" w:sz="4" w:space="0" w:color="000000"/>
              <w:right w:val="single" w:sz="4" w:space="0" w:color="000000"/>
            </w:tcBorders>
          </w:tcPr>
          <w:p w14:paraId="69568988" w14:textId="77777777" w:rsidR="00D5068B" w:rsidRPr="00210318" w:rsidRDefault="00210318" w:rsidP="00D5068B">
            <w:pPr>
              <w:pStyle w:val="TableParagraph"/>
              <w:spacing w:line="240" w:lineRule="auto"/>
              <w:ind w:hanging="4"/>
              <w:rPr>
                <w:sz w:val="24"/>
                <w:szCs w:val="24"/>
              </w:rPr>
            </w:pPr>
            <w:r>
              <w:t>Тәжірибелік үлгілердің көрсеткіштерін бақылау үлгісімен салыстыра отырып бағалау</w:t>
            </w:r>
          </w:p>
        </w:tc>
      </w:tr>
      <w:tr w:rsidR="00D5068B" w:rsidRPr="00D5068B" w14:paraId="6956898F" w14:textId="77777777" w:rsidTr="00793524">
        <w:trPr>
          <w:trHeight w:val="265"/>
        </w:trPr>
        <w:tc>
          <w:tcPr>
            <w:tcW w:w="698" w:type="dxa"/>
            <w:vMerge/>
            <w:tcBorders>
              <w:top w:val="nil"/>
            </w:tcBorders>
            <w:shd w:val="clear" w:color="auto" w:fill="EAF0DD"/>
          </w:tcPr>
          <w:p w14:paraId="6956898A" w14:textId="77777777" w:rsidR="00D5068B" w:rsidRPr="00210318" w:rsidRDefault="00D5068B" w:rsidP="00D5068B">
            <w:pPr>
              <w:spacing w:line="240" w:lineRule="auto"/>
              <w:rPr>
                <w:rFonts w:ascii="Times New Roman" w:hAnsi="Times New Roman" w:cs="Times New Roman"/>
                <w:lang w:val="kk-KZ"/>
              </w:rPr>
            </w:pPr>
          </w:p>
        </w:tc>
        <w:tc>
          <w:tcPr>
            <w:tcW w:w="358" w:type="dxa"/>
            <w:vMerge/>
            <w:tcBorders>
              <w:top w:val="nil"/>
              <w:bottom w:val="nil"/>
              <w:right w:val="single" w:sz="4" w:space="0" w:color="000000"/>
            </w:tcBorders>
          </w:tcPr>
          <w:p w14:paraId="6956898B" w14:textId="77777777" w:rsidR="00D5068B" w:rsidRPr="00210318" w:rsidRDefault="00D5068B" w:rsidP="00D5068B">
            <w:pPr>
              <w:spacing w:line="240" w:lineRule="auto"/>
              <w:rPr>
                <w:rFonts w:ascii="Times New Roman" w:hAnsi="Times New Roman" w:cs="Times New Roman"/>
                <w:lang w:val="kk-KZ"/>
              </w:rPr>
            </w:pPr>
          </w:p>
        </w:tc>
        <w:tc>
          <w:tcPr>
            <w:tcW w:w="3629" w:type="dxa"/>
            <w:tcBorders>
              <w:top w:val="single" w:sz="4" w:space="0" w:color="000000"/>
              <w:left w:val="single" w:sz="4" w:space="0" w:color="000000"/>
              <w:bottom w:val="single" w:sz="4" w:space="0" w:color="000000"/>
              <w:right w:val="single" w:sz="4" w:space="0" w:color="000000"/>
            </w:tcBorders>
          </w:tcPr>
          <w:p w14:paraId="6956898C" w14:textId="77777777" w:rsidR="00D5068B" w:rsidRPr="00D5068B" w:rsidRDefault="00210318" w:rsidP="00C85E7A">
            <w:pPr>
              <w:pStyle w:val="TableParagraph"/>
              <w:spacing w:line="240" w:lineRule="auto"/>
              <w:ind w:hanging="287"/>
              <w:rPr>
                <w:sz w:val="24"/>
                <w:szCs w:val="24"/>
              </w:rPr>
            </w:pPr>
            <w:r>
              <w:rPr>
                <w:sz w:val="24"/>
                <w:szCs w:val="24"/>
              </w:rPr>
              <w:t>Т</w:t>
            </w:r>
            <w:r w:rsidR="00D5068B" w:rsidRPr="00D5068B">
              <w:rPr>
                <w:sz w:val="24"/>
                <w:szCs w:val="24"/>
              </w:rPr>
              <w:t>ехнологи</w:t>
            </w:r>
            <w:r>
              <w:rPr>
                <w:sz w:val="24"/>
                <w:szCs w:val="24"/>
              </w:rPr>
              <w:t>я</w:t>
            </w:r>
            <w:r w:rsidR="00C85E7A">
              <w:rPr>
                <w:sz w:val="24"/>
                <w:szCs w:val="24"/>
              </w:rPr>
              <w:t>ны</w:t>
            </w:r>
            <w:r>
              <w:rPr>
                <w:sz w:val="24"/>
                <w:szCs w:val="24"/>
              </w:rPr>
              <w:t xml:space="preserve"> әзірлеу</w:t>
            </w:r>
          </w:p>
        </w:tc>
        <w:tc>
          <w:tcPr>
            <w:tcW w:w="256" w:type="dxa"/>
            <w:tcBorders>
              <w:top w:val="nil"/>
              <w:left w:val="single" w:sz="4" w:space="0" w:color="000000"/>
              <w:bottom w:val="nil"/>
              <w:right w:val="single" w:sz="4" w:space="0" w:color="000000"/>
            </w:tcBorders>
          </w:tcPr>
          <w:p w14:paraId="6956898D" w14:textId="77777777" w:rsidR="00D5068B" w:rsidRPr="00D5068B" w:rsidRDefault="00D5068B" w:rsidP="00D5068B">
            <w:pPr>
              <w:pStyle w:val="TableParagraph"/>
              <w:spacing w:line="240" w:lineRule="auto"/>
              <w:jc w:val="right"/>
              <w:rPr>
                <w:sz w:val="24"/>
                <w:szCs w:val="24"/>
              </w:rPr>
            </w:pPr>
            <w:r w:rsidRPr="00D5068B">
              <w:rPr>
                <w:sz w:val="24"/>
                <w:szCs w:val="24"/>
              </w:rPr>
              <w:t>→</w:t>
            </w:r>
          </w:p>
        </w:tc>
        <w:tc>
          <w:tcPr>
            <w:tcW w:w="4126" w:type="dxa"/>
            <w:gridSpan w:val="2"/>
            <w:tcBorders>
              <w:top w:val="single" w:sz="4" w:space="0" w:color="000000"/>
              <w:left w:val="single" w:sz="4" w:space="0" w:color="000000"/>
              <w:bottom w:val="single" w:sz="4" w:space="0" w:color="000000"/>
              <w:right w:val="single" w:sz="4" w:space="0" w:color="000000"/>
            </w:tcBorders>
          </w:tcPr>
          <w:p w14:paraId="6956898E" w14:textId="77777777" w:rsidR="00D5068B" w:rsidRPr="00D5068B" w:rsidRDefault="00D5068B" w:rsidP="00210318">
            <w:pPr>
              <w:pStyle w:val="TableParagraph"/>
              <w:spacing w:line="240" w:lineRule="auto"/>
              <w:ind w:firstLine="158"/>
              <w:rPr>
                <w:sz w:val="24"/>
                <w:szCs w:val="24"/>
              </w:rPr>
            </w:pPr>
            <w:r w:rsidRPr="00D5068B">
              <w:rPr>
                <w:sz w:val="24"/>
                <w:szCs w:val="24"/>
              </w:rPr>
              <w:t>Технологи</w:t>
            </w:r>
            <w:r w:rsidR="00C85E7A">
              <w:rPr>
                <w:sz w:val="24"/>
                <w:szCs w:val="24"/>
              </w:rPr>
              <w:t>ялық сұлба</w:t>
            </w:r>
            <w:r w:rsidRPr="00D5068B">
              <w:rPr>
                <w:sz w:val="24"/>
                <w:szCs w:val="24"/>
              </w:rPr>
              <w:t xml:space="preserve"> </w:t>
            </w:r>
          </w:p>
        </w:tc>
      </w:tr>
      <w:tr w:rsidR="00D5068B" w:rsidRPr="00D05FF3" w14:paraId="69568996" w14:textId="77777777" w:rsidTr="00793524">
        <w:trPr>
          <w:trHeight w:val="730"/>
        </w:trPr>
        <w:tc>
          <w:tcPr>
            <w:tcW w:w="698" w:type="dxa"/>
            <w:vMerge/>
            <w:tcBorders>
              <w:top w:val="nil"/>
            </w:tcBorders>
            <w:shd w:val="clear" w:color="auto" w:fill="EAF0DD"/>
          </w:tcPr>
          <w:p w14:paraId="69568990" w14:textId="77777777" w:rsidR="00D5068B" w:rsidRPr="00D5068B" w:rsidRDefault="00D5068B" w:rsidP="00D5068B">
            <w:pPr>
              <w:spacing w:line="240" w:lineRule="auto"/>
              <w:rPr>
                <w:rFonts w:ascii="Times New Roman" w:hAnsi="Times New Roman" w:cs="Times New Roman"/>
              </w:rPr>
            </w:pPr>
          </w:p>
        </w:tc>
        <w:tc>
          <w:tcPr>
            <w:tcW w:w="358" w:type="dxa"/>
            <w:vMerge/>
            <w:tcBorders>
              <w:top w:val="nil"/>
              <w:bottom w:val="nil"/>
              <w:right w:val="single" w:sz="4" w:space="0" w:color="000000"/>
            </w:tcBorders>
          </w:tcPr>
          <w:p w14:paraId="69568991" w14:textId="77777777" w:rsidR="00D5068B" w:rsidRPr="00D5068B" w:rsidRDefault="00D5068B" w:rsidP="00D5068B">
            <w:pPr>
              <w:spacing w:line="240" w:lineRule="auto"/>
              <w:rPr>
                <w:rFonts w:ascii="Times New Roman" w:hAnsi="Times New Roman" w:cs="Times New Roman"/>
              </w:rPr>
            </w:pPr>
          </w:p>
        </w:tc>
        <w:tc>
          <w:tcPr>
            <w:tcW w:w="3629" w:type="dxa"/>
            <w:tcBorders>
              <w:top w:val="single" w:sz="4" w:space="0" w:color="000000"/>
              <w:left w:val="single" w:sz="4" w:space="0" w:color="000000"/>
              <w:bottom w:val="single" w:sz="4" w:space="0" w:color="000000"/>
              <w:right w:val="single" w:sz="4" w:space="0" w:color="000000"/>
            </w:tcBorders>
          </w:tcPr>
          <w:p w14:paraId="69568992" w14:textId="77777777" w:rsidR="00D5068B" w:rsidRPr="00210318" w:rsidRDefault="00210318" w:rsidP="00D5068B">
            <w:pPr>
              <w:pStyle w:val="TableParagraph"/>
              <w:spacing w:line="240" w:lineRule="auto"/>
              <w:rPr>
                <w:sz w:val="24"/>
                <w:szCs w:val="24"/>
                <w:lang w:val="en-US"/>
              </w:rPr>
            </w:pPr>
            <w:proofErr w:type="spellStart"/>
            <w:r w:rsidRPr="00210318">
              <w:rPr>
                <w:sz w:val="24"/>
                <w:szCs w:val="24"/>
                <w:lang w:val="en-US"/>
              </w:rPr>
              <w:t>Сапалық</w:t>
            </w:r>
            <w:proofErr w:type="spellEnd"/>
            <w:r w:rsidRPr="00210318">
              <w:rPr>
                <w:sz w:val="24"/>
                <w:szCs w:val="24"/>
                <w:lang w:val="en-US"/>
              </w:rPr>
              <w:t xml:space="preserve"> </w:t>
            </w:r>
            <w:proofErr w:type="spellStart"/>
            <w:r w:rsidRPr="00210318">
              <w:rPr>
                <w:sz w:val="24"/>
                <w:szCs w:val="24"/>
                <w:lang w:val="en-US"/>
              </w:rPr>
              <w:t>көрсеткіштер</w:t>
            </w:r>
            <w:proofErr w:type="spellEnd"/>
            <w:r w:rsidRPr="00210318">
              <w:rPr>
                <w:sz w:val="24"/>
                <w:szCs w:val="24"/>
                <w:lang w:val="en-US"/>
              </w:rPr>
              <w:t xml:space="preserve"> </w:t>
            </w:r>
            <w:proofErr w:type="spellStart"/>
            <w:r w:rsidRPr="00210318">
              <w:rPr>
                <w:sz w:val="24"/>
                <w:szCs w:val="24"/>
                <w:lang w:val="en-US"/>
              </w:rPr>
              <w:t>мен</w:t>
            </w:r>
            <w:proofErr w:type="spellEnd"/>
            <w:r w:rsidRPr="00210318">
              <w:rPr>
                <w:sz w:val="24"/>
                <w:szCs w:val="24"/>
                <w:lang w:val="en-US"/>
              </w:rPr>
              <w:t xml:space="preserve"> </w:t>
            </w:r>
            <w:proofErr w:type="spellStart"/>
            <w:r w:rsidRPr="00210318">
              <w:rPr>
                <w:sz w:val="24"/>
                <w:szCs w:val="24"/>
                <w:lang w:val="en-US"/>
              </w:rPr>
              <w:t>тағам</w:t>
            </w:r>
            <w:proofErr w:type="spellEnd"/>
            <w:r w:rsidRPr="00210318">
              <w:rPr>
                <w:sz w:val="24"/>
                <w:szCs w:val="24"/>
                <w:lang w:val="en-US"/>
              </w:rPr>
              <w:t xml:space="preserve"> </w:t>
            </w:r>
            <w:proofErr w:type="spellStart"/>
            <w:r w:rsidRPr="00210318">
              <w:rPr>
                <w:sz w:val="24"/>
                <w:szCs w:val="24"/>
                <w:lang w:val="en-US"/>
              </w:rPr>
              <w:t>қауіпсіздігі</w:t>
            </w:r>
            <w:proofErr w:type="spellEnd"/>
            <w:r w:rsidRPr="00210318">
              <w:rPr>
                <w:sz w:val="24"/>
                <w:szCs w:val="24"/>
                <w:lang w:val="en-US"/>
              </w:rPr>
              <w:t xml:space="preserve"> </w:t>
            </w:r>
            <w:proofErr w:type="spellStart"/>
            <w:r w:rsidRPr="00210318">
              <w:rPr>
                <w:sz w:val="24"/>
                <w:szCs w:val="24"/>
                <w:lang w:val="en-US"/>
              </w:rPr>
              <w:t>көрсеткіштерін</w:t>
            </w:r>
            <w:proofErr w:type="spellEnd"/>
            <w:r w:rsidRPr="00210318">
              <w:rPr>
                <w:sz w:val="24"/>
                <w:szCs w:val="24"/>
                <w:lang w:val="en-US"/>
              </w:rPr>
              <w:t xml:space="preserve"> </w:t>
            </w:r>
            <w:proofErr w:type="spellStart"/>
            <w:r w:rsidRPr="00210318">
              <w:rPr>
                <w:sz w:val="24"/>
                <w:szCs w:val="24"/>
                <w:lang w:val="en-US"/>
              </w:rPr>
              <w:t>талдау</w:t>
            </w:r>
            <w:proofErr w:type="spellEnd"/>
          </w:p>
        </w:tc>
        <w:tc>
          <w:tcPr>
            <w:tcW w:w="256" w:type="dxa"/>
            <w:tcBorders>
              <w:top w:val="nil"/>
              <w:left w:val="single" w:sz="4" w:space="0" w:color="000000"/>
              <w:bottom w:val="nil"/>
              <w:right w:val="single" w:sz="4" w:space="0" w:color="000000"/>
            </w:tcBorders>
          </w:tcPr>
          <w:p w14:paraId="69568993" w14:textId="77777777" w:rsidR="00D5068B" w:rsidRPr="00210318" w:rsidRDefault="00D5068B" w:rsidP="00D5068B">
            <w:pPr>
              <w:pStyle w:val="TableParagraph"/>
              <w:spacing w:line="240" w:lineRule="auto"/>
              <w:rPr>
                <w:sz w:val="24"/>
                <w:szCs w:val="24"/>
                <w:lang w:val="en-US"/>
              </w:rPr>
            </w:pPr>
          </w:p>
          <w:p w14:paraId="69568994" w14:textId="77777777" w:rsidR="00D5068B" w:rsidRPr="00D5068B" w:rsidRDefault="00D5068B" w:rsidP="00D5068B">
            <w:pPr>
              <w:pStyle w:val="TableParagraph"/>
              <w:spacing w:line="240" w:lineRule="auto"/>
              <w:jc w:val="right"/>
              <w:rPr>
                <w:sz w:val="24"/>
                <w:szCs w:val="24"/>
              </w:rPr>
            </w:pPr>
            <w:r w:rsidRPr="00D5068B">
              <w:rPr>
                <w:sz w:val="24"/>
                <w:szCs w:val="24"/>
              </w:rPr>
              <w:t>→</w:t>
            </w:r>
          </w:p>
        </w:tc>
        <w:tc>
          <w:tcPr>
            <w:tcW w:w="4126" w:type="dxa"/>
            <w:gridSpan w:val="2"/>
            <w:tcBorders>
              <w:top w:val="single" w:sz="4" w:space="0" w:color="000000"/>
              <w:left w:val="single" w:sz="4" w:space="0" w:color="000000"/>
              <w:bottom w:val="single" w:sz="4" w:space="0" w:color="000000"/>
              <w:right w:val="single" w:sz="4" w:space="0" w:color="000000"/>
            </w:tcBorders>
          </w:tcPr>
          <w:p w14:paraId="69568995" w14:textId="77777777" w:rsidR="00D5068B" w:rsidRPr="00210318" w:rsidRDefault="00210318" w:rsidP="00D5068B">
            <w:pPr>
              <w:pStyle w:val="TableParagraph"/>
              <w:spacing w:line="240" w:lineRule="auto"/>
              <w:ind w:hanging="2"/>
              <w:rPr>
                <w:sz w:val="24"/>
                <w:szCs w:val="24"/>
              </w:rPr>
            </w:pPr>
            <w:r w:rsidRPr="00210318">
              <w:rPr>
                <w:sz w:val="24"/>
                <w:szCs w:val="24"/>
              </w:rPr>
              <w:t>Органолептикалық, физика-химиялық, микробиологиялық және тағам қауіпсіздігі көрсеткіштері</w:t>
            </w:r>
          </w:p>
        </w:tc>
      </w:tr>
      <w:tr w:rsidR="00D5068B" w:rsidRPr="00D5068B" w14:paraId="6956899C" w14:textId="77777777" w:rsidTr="00793524">
        <w:trPr>
          <w:trHeight w:val="239"/>
        </w:trPr>
        <w:tc>
          <w:tcPr>
            <w:tcW w:w="698" w:type="dxa"/>
            <w:tcBorders>
              <w:left w:val="nil"/>
              <w:right w:val="nil"/>
            </w:tcBorders>
          </w:tcPr>
          <w:p w14:paraId="69568997" w14:textId="77777777" w:rsidR="00D5068B" w:rsidRPr="00D5068B" w:rsidRDefault="00D5068B" w:rsidP="00D5068B">
            <w:pPr>
              <w:pStyle w:val="TableParagraph"/>
              <w:spacing w:line="240" w:lineRule="auto"/>
              <w:rPr>
                <w:sz w:val="24"/>
                <w:szCs w:val="24"/>
              </w:rPr>
            </w:pPr>
            <w:r w:rsidRPr="00D5068B">
              <w:rPr>
                <w:sz w:val="24"/>
                <w:szCs w:val="24"/>
              </w:rPr>
              <w:t>↓</w:t>
            </w:r>
          </w:p>
        </w:tc>
        <w:tc>
          <w:tcPr>
            <w:tcW w:w="358" w:type="dxa"/>
            <w:tcBorders>
              <w:top w:val="nil"/>
              <w:left w:val="nil"/>
              <w:bottom w:val="nil"/>
              <w:right w:val="nil"/>
            </w:tcBorders>
          </w:tcPr>
          <w:p w14:paraId="69568998" w14:textId="77777777" w:rsidR="00D5068B" w:rsidRPr="00D5068B" w:rsidRDefault="00D5068B" w:rsidP="00D5068B">
            <w:pPr>
              <w:pStyle w:val="TableParagraph"/>
              <w:spacing w:line="240" w:lineRule="auto"/>
              <w:rPr>
                <w:sz w:val="24"/>
                <w:szCs w:val="24"/>
              </w:rPr>
            </w:pPr>
          </w:p>
        </w:tc>
        <w:tc>
          <w:tcPr>
            <w:tcW w:w="3629" w:type="dxa"/>
            <w:tcBorders>
              <w:top w:val="single" w:sz="4" w:space="0" w:color="000000"/>
              <w:left w:val="nil"/>
              <w:right w:val="nil"/>
            </w:tcBorders>
          </w:tcPr>
          <w:p w14:paraId="69568999" w14:textId="77777777" w:rsidR="00D5068B" w:rsidRPr="00D5068B" w:rsidRDefault="00D5068B" w:rsidP="00D5068B">
            <w:pPr>
              <w:pStyle w:val="TableParagraph"/>
              <w:spacing w:line="240" w:lineRule="auto"/>
              <w:rPr>
                <w:sz w:val="24"/>
                <w:szCs w:val="24"/>
              </w:rPr>
            </w:pPr>
          </w:p>
        </w:tc>
        <w:tc>
          <w:tcPr>
            <w:tcW w:w="256" w:type="dxa"/>
            <w:tcBorders>
              <w:top w:val="nil"/>
              <w:left w:val="nil"/>
              <w:right w:val="nil"/>
            </w:tcBorders>
          </w:tcPr>
          <w:p w14:paraId="6956899A" w14:textId="77777777" w:rsidR="00D5068B" w:rsidRPr="00D5068B" w:rsidRDefault="00D5068B" w:rsidP="00D5068B">
            <w:pPr>
              <w:pStyle w:val="TableParagraph"/>
              <w:spacing w:line="240" w:lineRule="auto"/>
              <w:rPr>
                <w:sz w:val="24"/>
                <w:szCs w:val="24"/>
              </w:rPr>
            </w:pPr>
          </w:p>
        </w:tc>
        <w:tc>
          <w:tcPr>
            <w:tcW w:w="4126" w:type="dxa"/>
            <w:gridSpan w:val="2"/>
            <w:tcBorders>
              <w:top w:val="single" w:sz="4" w:space="0" w:color="000000"/>
              <w:left w:val="nil"/>
              <w:right w:val="nil"/>
            </w:tcBorders>
          </w:tcPr>
          <w:p w14:paraId="6956899B" w14:textId="77777777" w:rsidR="00D5068B" w:rsidRPr="00D5068B" w:rsidRDefault="002177BD" w:rsidP="002177BD">
            <w:pPr>
              <w:pStyle w:val="TableParagraph"/>
              <w:spacing w:line="240" w:lineRule="auto"/>
              <w:jc w:val="left"/>
              <w:rPr>
                <w:sz w:val="24"/>
                <w:szCs w:val="24"/>
              </w:rPr>
            </w:pPr>
            <w:r>
              <w:rPr>
                <w:sz w:val="24"/>
                <w:szCs w:val="24"/>
              </w:rPr>
              <w:t xml:space="preserve">   </w:t>
            </w:r>
            <w:r w:rsidRPr="00D5068B">
              <w:rPr>
                <w:sz w:val="24"/>
                <w:szCs w:val="24"/>
              </w:rPr>
              <w:t>↓</w:t>
            </w:r>
          </w:p>
        </w:tc>
      </w:tr>
      <w:tr w:rsidR="00D5068B" w:rsidRPr="00D05FF3" w14:paraId="695689A4" w14:textId="77777777" w:rsidTr="00793524">
        <w:trPr>
          <w:trHeight w:val="478"/>
        </w:trPr>
        <w:tc>
          <w:tcPr>
            <w:tcW w:w="698" w:type="dxa"/>
            <w:vMerge w:val="restart"/>
            <w:shd w:val="clear" w:color="auto" w:fill="EAF0DD"/>
          </w:tcPr>
          <w:p w14:paraId="6956899D" w14:textId="77777777" w:rsidR="00D5068B" w:rsidRPr="00D5068B" w:rsidRDefault="00D5068B" w:rsidP="00D5068B">
            <w:pPr>
              <w:pStyle w:val="TableParagraph"/>
              <w:spacing w:line="240" w:lineRule="auto"/>
              <w:rPr>
                <w:sz w:val="24"/>
                <w:szCs w:val="24"/>
              </w:rPr>
            </w:pPr>
          </w:p>
          <w:p w14:paraId="6956899E" w14:textId="77777777" w:rsidR="00D5068B" w:rsidRPr="00D5068B" w:rsidRDefault="00D5068B" w:rsidP="00D5068B">
            <w:pPr>
              <w:pStyle w:val="TableParagraph"/>
              <w:spacing w:line="240" w:lineRule="auto"/>
              <w:rPr>
                <w:sz w:val="24"/>
                <w:szCs w:val="24"/>
              </w:rPr>
            </w:pPr>
          </w:p>
          <w:p w14:paraId="6956899F" w14:textId="77777777" w:rsidR="00D5068B" w:rsidRPr="00D5068B" w:rsidRDefault="00D5068B" w:rsidP="00D5068B">
            <w:pPr>
              <w:pStyle w:val="TableParagraph"/>
              <w:spacing w:line="240" w:lineRule="auto"/>
              <w:rPr>
                <w:sz w:val="24"/>
                <w:szCs w:val="24"/>
              </w:rPr>
            </w:pPr>
          </w:p>
          <w:p w14:paraId="695689A0" w14:textId="77777777" w:rsidR="00D5068B" w:rsidRPr="00D5068B" w:rsidRDefault="00D5068B" w:rsidP="00D5068B">
            <w:pPr>
              <w:pStyle w:val="TableParagraph"/>
              <w:spacing w:line="240" w:lineRule="auto"/>
              <w:rPr>
                <w:sz w:val="24"/>
                <w:szCs w:val="24"/>
              </w:rPr>
            </w:pPr>
            <w:r w:rsidRPr="00D5068B">
              <w:rPr>
                <w:sz w:val="24"/>
                <w:szCs w:val="24"/>
              </w:rPr>
              <w:t>IV</w:t>
            </w:r>
          </w:p>
          <w:p w14:paraId="695689A1" w14:textId="77777777" w:rsidR="00D5068B" w:rsidRPr="00D5068B" w:rsidRDefault="00D5068B" w:rsidP="00D5068B">
            <w:pPr>
              <w:pStyle w:val="TableParagraph"/>
              <w:spacing w:line="240" w:lineRule="auto"/>
              <w:rPr>
                <w:sz w:val="24"/>
                <w:szCs w:val="24"/>
              </w:rPr>
            </w:pPr>
            <w:proofErr w:type="spellStart"/>
            <w:r w:rsidRPr="00D5068B">
              <w:rPr>
                <w:sz w:val="24"/>
                <w:szCs w:val="24"/>
                <w:lang w:val="en-US"/>
              </w:rPr>
              <w:t>кезең</w:t>
            </w:r>
            <w:proofErr w:type="spellEnd"/>
          </w:p>
        </w:tc>
        <w:tc>
          <w:tcPr>
            <w:tcW w:w="358" w:type="dxa"/>
            <w:tcBorders>
              <w:top w:val="nil"/>
              <w:bottom w:val="nil"/>
            </w:tcBorders>
          </w:tcPr>
          <w:p w14:paraId="695689A2" w14:textId="77777777" w:rsidR="00D5068B" w:rsidRPr="00D5068B" w:rsidRDefault="00D5068B" w:rsidP="00D5068B">
            <w:pPr>
              <w:pStyle w:val="TableParagraph"/>
              <w:spacing w:line="240" w:lineRule="auto"/>
              <w:rPr>
                <w:sz w:val="24"/>
                <w:szCs w:val="24"/>
              </w:rPr>
            </w:pPr>
            <w:r w:rsidRPr="00D5068B">
              <w:rPr>
                <w:sz w:val="24"/>
                <w:szCs w:val="24"/>
              </w:rPr>
              <w:t>→</w:t>
            </w:r>
          </w:p>
        </w:tc>
        <w:tc>
          <w:tcPr>
            <w:tcW w:w="8011" w:type="dxa"/>
            <w:gridSpan w:val="4"/>
            <w:shd w:val="clear" w:color="auto" w:fill="EAF0DD"/>
          </w:tcPr>
          <w:p w14:paraId="695689A3" w14:textId="77777777" w:rsidR="00D5068B" w:rsidRPr="00DB183D" w:rsidRDefault="00DB183D" w:rsidP="00D5068B">
            <w:pPr>
              <w:pStyle w:val="TableParagraph"/>
              <w:spacing w:line="240" w:lineRule="auto"/>
              <w:ind w:firstLine="158"/>
              <w:rPr>
                <w:sz w:val="24"/>
                <w:szCs w:val="24"/>
              </w:rPr>
            </w:pPr>
            <w:r w:rsidRPr="00DB183D">
              <w:rPr>
                <w:sz w:val="24"/>
                <w:szCs w:val="24"/>
              </w:rPr>
              <w:t xml:space="preserve">«Шығыс» </w:t>
            </w:r>
            <w:r w:rsidR="003230C8">
              <w:t>котлетін</w:t>
            </w:r>
            <w:r w:rsidR="003230C8">
              <w:rPr>
                <w:sz w:val="24"/>
                <w:szCs w:val="24"/>
              </w:rPr>
              <w:t xml:space="preserve">ің </w:t>
            </w:r>
            <w:r w:rsidRPr="00DB183D">
              <w:rPr>
                <w:sz w:val="24"/>
                <w:szCs w:val="24"/>
              </w:rPr>
              <w:t>тағам қауіпсіздігін анықтау</w:t>
            </w:r>
          </w:p>
        </w:tc>
      </w:tr>
      <w:tr w:rsidR="00D5068B" w:rsidRPr="00D5068B" w14:paraId="695689A7" w14:textId="77777777" w:rsidTr="00793524">
        <w:trPr>
          <w:trHeight w:val="303"/>
        </w:trPr>
        <w:tc>
          <w:tcPr>
            <w:tcW w:w="698" w:type="dxa"/>
            <w:vMerge/>
            <w:tcBorders>
              <w:top w:val="nil"/>
            </w:tcBorders>
            <w:shd w:val="clear" w:color="auto" w:fill="EAF0DD"/>
          </w:tcPr>
          <w:p w14:paraId="695689A5" w14:textId="77777777" w:rsidR="00D5068B" w:rsidRPr="00DB183D" w:rsidRDefault="00D5068B" w:rsidP="00D5068B">
            <w:pPr>
              <w:spacing w:line="240" w:lineRule="auto"/>
              <w:rPr>
                <w:rFonts w:ascii="Times New Roman" w:hAnsi="Times New Roman" w:cs="Times New Roman"/>
                <w:lang w:val="kk-KZ"/>
              </w:rPr>
            </w:pPr>
          </w:p>
        </w:tc>
        <w:tc>
          <w:tcPr>
            <w:tcW w:w="8369" w:type="dxa"/>
            <w:gridSpan w:val="5"/>
            <w:tcBorders>
              <w:top w:val="nil"/>
              <w:bottom w:val="nil"/>
              <w:right w:val="nil"/>
            </w:tcBorders>
          </w:tcPr>
          <w:p w14:paraId="695689A6" w14:textId="77777777" w:rsidR="00D5068B" w:rsidRPr="00D5068B" w:rsidRDefault="003230C8" w:rsidP="00D5068B">
            <w:pPr>
              <w:pStyle w:val="TableParagraph"/>
              <w:spacing w:line="240" w:lineRule="auto"/>
              <w:rPr>
                <w:sz w:val="24"/>
                <w:szCs w:val="24"/>
              </w:rPr>
            </w:pPr>
            <w:r>
              <w:rPr>
                <w:sz w:val="24"/>
                <w:szCs w:val="24"/>
              </w:rPr>
              <w:t xml:space="preserve">         </w:t>
            </w:r>
            <w:r w:rsidR="00D5068B" w:rsidRPr="00D5068B">
              <w:rPr>
                <w:sz w:val="24"/>
                <w:szCs w:val="24"/>
              </w:rPr>
              <w:t>↓</w:t>
            </w:r>
          </w:p>
        </w:tc>
      </w:tr>
      <w:tr w:rsidR="00DB183D" w:rsidRPr="00D5068B" w14:paraId="695689AD" w14:textId="77777777" w:rsidTr="00793524">
        <w:trPr>
          <w:trHeight w:val="214"/>
        </w:trPr>
        <w:tc>
          <w:tcPr>
            <w:tcW w:w="698" w:type="dxa"/>
            <w:vMerge/>
            <w:tcBorders>
              <w:top w:val="nil"/>
            </w:tcBorders>
            <w:shd w:val="clear" w:color="auto" w:fill="EAF0DD"/>
          </w:tcPr>
          <w:p w14:paraId="695689A8" w14:textId="77777777" w:rsidR="00DB183D" w:rsidRPr="00D5068B" w:rsidRDefault="00DB183D" w:rsidP="00DB183D">
            <w:pPr>
              <w:spacing w:line="240" w:lineRule="auto"/>
              <w:rPr>
                <w:rFonts w:ascii="Times New Roman" w:hAnsi="Times New Roman" w:cs="Times New Roman"/>
              </w:rPr>
            </w:pPr>
          </w:p>
        </w:tc>
        <w:tc>
          <w:tcPr>
            <w:tcW w:w="358" w:type="dxa"/>
            <w:vMerge w:val="restart"/>
            <w:tcBorders>
              <w:top w:val="nil"/>
              <w:bottom w:val="nil"/>
              <w:right w:val="single" w:sz="4" w:space="0" w:color="000000"/>
            </w:tcBorders>
          </w:tcPr>
          <w:p w14:paraId="695689A9" w14:textId="77777777" w:rsidR="00DB183D" w:rsidRPr="00D5068B" w:rsidRDefault="00DB183D" w:rsidP="00DB183D">
            <w:pPr>
              <w:pStyle w:val="TableParagraph"/>
              <w:spacing w:line="240" w:lineRule="auto"/>
              <w:rPr>
                <w:sz w:val="24"/>
                <w:szCs w:val="24"/>
              </w:rPr>
            </w:pPr>
          </w:p>
        </w:tc>
        <w:tc>
          <w:tcPr>
            <w:tcW w:w="3629" w:type="dxa"/>
            <w:vMerge w:val="restart"/>
            <w:tcBorders>
              <w:top w:val="single" w:sz="4" w:space="0" w:color="000000"/>
              <w:left w:val="single" w:sz="4" w:space="0" w:color="000000"/>
              <w:bottom w:val="single" w:sz="4" w:space="0" w:color="000000"/>
              <w:right w:val="single" w:sz="4" w:space="0" w:color="000000"/>
            </w:tcBorders>
          </w:tcPr>
          <w:p w14:paraId="695689AA" w14:textId="77777777" w:rsidR="00DB183D" w:rsidRPr="00DB183D" w:rsidRDefault="00DB183D" w:rsidP="003230C8">
            <w:pPr>
              <w:pStyle w:val="TableParagraph"/>
              <w:spacing w:line="240" w:lineRule="auto"/>
              <w:rPr>
                <w:sz w:val="24"/>
                <w:szCs w:val="24"/>
              </w:rPr>
            </w:pPr>
            <w:r w:rsidRPr="00DB183D">
              <w:rPr>
                <w:sz w:val="24"/>
                <w:szCs w:val="24"/>
              </w:rPr>
              <w:t xml:space="preserve">HACCP жүйесін қолдана отырып, «Шығыс» </w:t>
            </w:r>
            <w:r w:rsidR="003230C8">
              <w:rPr>
                <w:sz w:val="24"/>
                <w:szCs w:val="24"/>
              </w:rPr>
              <w:t xml:space="preserve">котлетін </w:t>
            </w:r>
            <w:r w:rsidRPr="00DB183D">
              <w:rPr>
                <w:sz w:val="24"/>
                <w:szCs w:val="24"/>
              </w:rPr>
              <w:t>өндіру кезіндегі қауіп-қатерлерді анықтау</w:t>
            </w:r>
          </w:p>
        </w:tc>
        <w:tc>
          <w:tcPr>
            <w:tcW w:w="256" w:type="dxa"/>
            <w:tcBorders>
              <w:top w:val="nil"/>
              <w:left w:val="single" w:sz="4" w:space="0" w:color="000000"/>
              <w:bottom w:val="nil"/>
              <w:right w:val="single" w:sz="4" w:space="0" w:color="000000"/>
            </w:tcBorders>
          </w:tcPr>
          <w:p w14:paraId="695689AB" w14:textId="77777777" w:rsidR="00DB183D" w:rsidRPr="00D5068B" w:rsidRDefault="00DB183D" w:rsidP="00DB183D">
            <w:pPr>
              <w:pStyle w:val="TableParagraph"/>
              <w:spacing w:line="240" w:lineRule="auto"/>
              <w:rPr>
                <w:sz w:val="24"/>
                <w:szCs w:val="24"/>
              </w:rPr>
            </w:pPr>
            <w:r w:rsidRPr="00D5068B">
              <w:rPr>
                <w:sz w:val="24"/>
                <w:szCs w:val="24"/>
              </w:rPr>
              <w:t>→</w:t>
            </w:r>
          </w:p>
        </w:tc>
        <w:tc>
          <w:tcPr>
            <w:tcW w:w="4126" w:type="dxa"/>
            <w:gridSpan w:val="2"/>
            <w:tcBorders>
              <w:top w:val="single" w:sz="4" w:space="0" w:color="000000"/>
              <w:left w:val="single" w:sz="4" w:space="0" w:color="000000"/>
              <w:bottom w:val="single" w:sz="4" w:space="0" w:color="000000"/>
              <w:right w:val="single" w:sz="4" w:space="0" w:color="000000"/>
            </w:tcBorders>
          </w:tcPr>
          <w:p w14:paraId="695689AC" w14:textId="77777777" w:rsidR="00DB183D" w:rsidRPr="00DB183D" w:rsidRDefault="00DB183D" w:rsidP="00DB183D">
            <w:pPr>
              <w:jc w:val="center"/>
              <w:rPr>
                <w:rFonts w:ascii="Times New Roman" w:hAnsi="Times New Roman" w:cs="Times New Roman"/>
              </w:rPr>
            </w:pPr>
            <w:proofErr w:type="spellStart"/>
            <w:r w:rsidRPr="00DB183D">
              <w:rPr>
                <w:rFonts w:ascii="Times New Roman" w:hAnsi="Times New Roman" w:cs="Times New Roman"/>
              </w:rPr>
              <w:t>Қауіпті</w:t>
            </w:r>
            <w:proofErr w:type="spellEnd"/>
            <w:r w:rsidRPr="00DB183D">
              <w:rPr>
                <w:rFonts w:ascii="Times New Roman" w:hAnsi="Times New Roman" w:cs="Times New Roman"/>
              </w:rPr>
              <w:t xml:space="preserve"> </w:t>
            </w:r>
            <w:proofErr w:type="spellStart"/>
            <w:r w:rsidRPr="00DB183D">
              <w:rPr>
                <w:rFonts w:ascii="Times New Roman" w:hAnsi="Times New Roman" w:cs="Times New Roman"/>
              </w:rPr>
              <w:t>факторларды</w:t>
            </w:r>
            <w:proofErr w:type="spellEnd"/>
            <w:r w:rsidRPr="00DB183D">
              <w:rPr>
                <w:rFonts w:ascii="Times New Roman" w:hAnsi="Times New Roman" w:cs="Times New Roman"/>
              </w:rPr>
              <w:t xml:space="preserve"> </w:t>
            </w:r>
            <w:proofErr w:type="spellStart"/>
            <w:r w:rsidRPr="00DB183D">
              <w:rPr>
                <w:rFonts w:ascii="Times New Roman" w:hAnsi="Times New Roman" w:cs="Times New Roman"/>
              </w:rPr>
              <w:t>айқындау</w:t>
            </w:r>
            <w:proofErr w:type="spellEnd"/>
          </w:p>
        </w:tc>
      </w:tr>
      <w:tr w:rsidR="00DB183D" w:rsidRPr="00D5068B" w14:paraId="695689B3" w14:textId="77777777" w:rsidTr="00793524">
        <w:trPr>
          <w:trHeight w:val="354"/>
        </w:trPr>
        <w:tc>
          <w:tcPr>
            <w:tcW w:w="698" w:type="dxa"/>
            <w:vMerge/>
            <w:tcBorders>
              <w:top w:val="nil"/>
            </w:tcBorders>
            <w:shd w:val="clear" w:color="auto" w:fill="EAF0DD"/>
          </w:tcPr>
          <w:p w14:paraId="695689AE" w14:textId="77777777" w:rsidR="00DB183D" w:rsidRPr="00D5068B" w:rsidRDefault="00DB183D" w:rsidP="00DB183D">
            <w:pPr>
              <w:spacing w:line="240" w:lineRule="auto"/>
              <w:rPr>
                <w:rFonts w:ascii="Times New Roman" w:hAnsi="Times New Roman" w:cs="Times New Roman"/>
              </w:rPr>
            </w:pPr>
          </w:p>
        </w:tc>
        <w:tc>
          <w:tcPr>
            <w:tcW w:w="358" w:type="dxa"/>
            <w:vMerge/>
            <w:tcBorders>
              <w:top w:val="nil"/>
              <w:bottom w:val="nil"/>
              <w:right w:val="single" w:sz="4" w:space="0" w:color="000000"/>
            </w:tcBorders>
          </w:tcPr>
          <w:p w14:paraId="695689AF" w14:textId="77777777" w:rsidR="00DB183D" w:rsidRPr="00D5068B" w:rsidRDefault="00DB183D" w:rsidP="00DB183D">
            <w:pPr>
              <w:spacing w:line="240" w:lineRule="auto"/>
              <w:rPr>
                <w:rFonts w:ascii="Times New Roman" w:hAnsi="Times New Roman" w:cs="Times New Roman"/>
              </w:rPr>
            </w:pPr>
          </w:p>
        </w:tc>
        <w:tc>
          <w:tcPr>
            <w:tcW w:w="3629" w:type="dxa"/>
            <w:vMerge/>
            <w:tcBorders>
              <w:top w:val="nil"/>
              <w:left w:val="single" w:sz="4" w:space="0" w:color="000000"/>
              <w:bottom w:val="single" w:sz="4" w:space="0" w:color="000000"/>
              <w:right w:val="single" w:sz="4" w:space="0" w:color="000000"/>
            </w:tcBorders>
          </w:tcPr>
          <w:p w14:paraId="695689B0" w14:textId="77777777" w:rsidR="00DB183D" w:rsidRPr="00D5068B" w:rsidRDefault="00DB183D" w:rsidP="00DB183D">
            <w:pPr>
              <w:spacing w:line="240" w:lineRule="auto"/>
              <w:jc w:val="center"/>
              <w:rPr>
                <w:rFonts w:ascii="Times New Roman" w:hAnsi="Times New Roman" w:cs="Times New Roman"/>
              </w:rPr>
            </w:pPr>
          </w:p>
        </w:tc>
        <w:tc>
          <w:tcPr>
            <w:tcW w:w="256" w:type="dxa"/>
            <w:tcBorders>
              <w:top w:val="nil"/>
              <w:left w:val="single" w:sz="4" w:space="0" w:color="000000"/>
              <w:bottom w:val="nil"/>
              <w:right w:val="single" w:sz="4" w:space="0" w:color="000000"/>
            </w:tcBorders>
          </w:tcPr>
          <w:p w14:paraId="695689B1" w14:textId="77777777" w:rsidR="00DB183D" w:rsidRPr="00D5068B" w:rsidRDefault="00DB183D" w:rsidP="00DB183D">
            <w:pPr>
              <w:pStyle w:val="TableParagraph"/>
              <w:spacing w:line="240" w:lineRule="auto"/>
              <w:rPr>
                <w:sz w:val="24"/>
                <w:szCs w:val="24"/>
              </w:rPr>
            </w:pPr>
            <w:r w:rsidRPr="00D5068B">
              <w:rPr>
                <w:sz w:val="24"/>
                <w:szCs w:val="24"/>
              </w:rPr>
              <w:t>→</w:t>
            </w:r>
          </w:p>
        </w:tc>
        <w:tc>
          <w:tcPr>
            <w:tcW w:w="4126" w:type="dxa"/>
            <w:gridSpan w:val="2"/>
            <w:tcBorders>
              <w:top w:val="single" w:sz="4" w:space="0" w:color="000000"/>
              <w:left w:val="single" w:sz="4" w:space="0" w:color="000000"/>
              <w:bottom w:val="single" w:sz="4" w:space="0" w:color="000000"/>
              <w:right w:val="single" w:sz="4" w:space="0" w:color="000000"/>
            </w:tcBorders>
          </w:tcPr>
          <w:p w14:paraId="695689B2" w14:textId="77777777" w:rsidR="00DB183D" w:rsidRPr="00DB183D" w:rsidRDefault="00DB183D" w:rsidP="00DB183D">
            <w:pPr>
              <w:jc w:val="center"/>
              <w:rPr>
                <w:rFonts w:ascii="Times New Roman" w:hAnsi="Times New Roman" w:cs="Times New Roman"/>
              </w:rPr>
            </w:pPr>
            <w:proofErr w:type="spellStart"/>
            <w:r w:rsidRPr="00DB183D">
              <w:rPr>
                <w:rFonts w:ascii="Times New Roman" w:hAnsi="Times New Roman" w:cs="Times New Roman"/>
              </w:rPr>
              <w:t>Сын</w:t>
            </w:r>
            <w:proofErr w:type="spellEnd"/>
            <w:r w:rsidRPr="00DB183D">
              <w:rPr>
                <w:rFonts w:ascii="Times New Roman" w:hAnsi="Times New Roman" w:cs="Times New Roman"/>
                <w:lang w:val="kk-KZ"/>
              </w:rPr>
              <w:t>и</w:t>
            </w:r>
            <w:r w:rsidRPr="00DB183D">
              <w:rPr>
                <w:rFonts w:ascii="Times New Roman" w:hAnsi="Times New Roman" w:cs="Times New Roman"/>
              </w:rPr>
              <w:t xml:space="preserve"> </w:t>
            </w:r>
            <w:proofErr w:type="spellStart"/>
            <w:r w:rsidRPr="00DB183D">
              <w:rPr>
                <w:rFonts w:ascii="Times New Roman" w:hAnsi="Times New Roman" w:cs="Times New Roman"/>
              </w:rPr>
              <w:t>бақылау</w:t>
            </w:r>
            <w:proofErr w:type="spellEnd"/>
            <w:r w:rsidRPr="00DB183D">
              <w:rPr>
                <w:rFonts w:ascii="Times New Roman" w:hAnsi="Times New Roman" w:cs="Times New Roman"/>
              </w:rPr>
              <w:t xml:space="preserve"> </w:t>
            </w:r>
            <w:proofErr w:type="spellStart"/>
            <w:r w:rsidRPr="00DB183D">
              <w:rPr>
                <w:rFonts w:ascii="Times New Roman" w:hAnsi="Times New Roman" w:cs="Times New Roman"/>
              </w:rPr>
              <w:t>нүктелерін</w:t>
            </w:r>
            <w:proofErr w:type="spellEnd"/>
            <w:r w:rsidRPr="00DB183D">
              <w:rPr>
                <w:rFonts w:ascii="Times New Roman" w:hAnsi="Times New Roman" w:cs="Times New Roman"/>
              </w:rPr>
              <w:t xml:space="preserve"> </w:t>
            </w:r>
            <w:proofErr w:type="spellStart"/>
            <w:r w:rsidRPr="00DB183D">
              <w:rPr>
                <w:rFonts w:ascii="Times New Roman" w:hAnsi="Times New Roman" w:cs="Times New Roman"/>
              </w:rPr>
              <w:t>анықтау</w:t>
            </w:r>
            <w:proofErr w:type="spellEnd"/>
          </w:p>
        </w:tc>
      </w:tr>
      <w:tr w:rsidR="00D5068B" w:rsidRPr="00D5068B" w14:paraId="695689BB" w14:textId="77777777" w:rsidTr="00793524">
        <w:trPr>
          <w:trHeight w:val="252"/>
        </w:trPr>
        <w:tc>
          <w:tcPr>
            <w:tcW w:w="698" w:type="dxa"/>
            <w:vMerge/>
            <w:tcBorders>
              <w:top w:val="nil"/>
            </w:tcBorders>
            <w:shd w:val="clear" w:color="auto" w:fill="EAF0DD"/>
          </w:tcPr>
          <w:p w14:paraId="695689B4" w14:textId="77777777" w:rsidR="00D5068B" w:rsidRPr="00D5068B" w:rsidRDefault="00D5068B" w:rsidP="00D5068B">
            <w:pPr>
              <w:spacing w:line="240" w:lineRule="auto"/>
              <w:rPr>
                <w:rFonts w:ascii="Times New Roman" w:hAnsi="Times New Roman" w:cs="Times New Roman"/>
              </w:rPr>
            </w:pPr>
          </w:p>
        </w:tc>
        <w:tc>
          <w:tcPr>
            <w:tcW w:w="358" w:type="dxa"/>
            <w:vMerge/>
            <w:tcBorders>
              <w:top w:val="nil"/>
              <w:bottom w:val="nil"/>
              <w:right w:val="single" w:sz="4" w:space="0" w:color="000000"/>
            </w:tcBorders>
          </w:tcPr>
          <w:p w14:paraId="695689B5" w14:textId="77777777" w:rsidR="00D5068B" w:rsidRPr="00D5068B" w:rsidRDefault="00D5068B" w:rsidP="00D5068B">
            <w:pPr>
              <w:spacing w:line="240" w:lineRule="auto"/>
              <w:rPr>
                <w:rFonts w:ascii="Times New Roman" w:hAnsi="Times New Roman" w:cs="Times New Roman"/>
              </w:rPr>
            </w:pPr>
          </w:p>
        </w:tc>
        <w:tc>
          <w:tcPr>
            <w:tcW w:w="3629" w:type="dxa"/>
            <w:vMerge/>
            <w:tcBorders>
              <w:top w:val="nil"/>
              <w:left w:val="single" w:sz="4" w:space="0" w:color="000000"/>
              <w:bottom w:val="single" w:sz="4" w:space="0" w:color="000000"/>
              <w:right w:val="single" w:sz="4" w:space="0" w:color="000000"/>
            </w:tcBorders>
          </w:tcPr>
          <w:p w14:paraId="695689B6" w14:textId="77777777" w:rsidR="00D5068B" w:rsidRPr="00D5068B" w:rsidRDefault="00D5068B" w:rsidP="00D5068B">
            <w:pPr>
              <w:spacing w:line="240" w:lineRule="auto"/>
              <w:jc w:val="center"/>
              <w:rPr>
                <w:rFonts w:ascii="Times New Roman" w:hAnsi="Times New Roman" w:cs="Times New Roman"/>
              </w:rPr>
            </w:pPr>
          </w:p>
        </w:tc>
        <w:tc>
          <w:tcPr>
            <w:tcW w:w="256" w:type="dxa"/>
            <w:tcBorders>
              <w:top w:val="nil"/>
              <w:left w:val="single" w:sz="4" w:space="0" w:color="000000"/>
              <w:bottom w:val="nil"/>
              <w:right w:val="single" w:sz="4" w:space="0" w:color="000000"/>
            </w:tcBorders>
          </w:tcPr>
          <w:p w14:paraId="695689B7" w14:textId="77777777" w:rsidR="00D5068B" w:rsidRPr="00D5068B" w:rsidRDefault="00D5068B" w:rsidP="00D5068B">
            <w:pPr>
              <w:pStyle w:val="TableParagraph"/>
              <w:spacing w:line="240" w:lineRule="auto"/>
              <w:rPr>
                <w:sz w:val="24"/>
                <w:szCs w:val="24"/>
              </w:rPr>
            </w:pPr>
          </w:p>
          <w:p w14:paraId="695689B8" w14:textId="77777777" w:rsidR="00D5068B" w:rsidRPr="00D5068B" w:rsidRDefault="00D5068B" w:rsidP="00D5068B">
            <w:pPr>
              <w:pStyle w:val="TableParagraph"/>
              <w:spacing w:line="240" w:lineRule="auto"/>
              <w:rPr>
                <w:sz w:val="24"/>
                <w:szCs w:val="24"/>
              </w:rPr>
            </w:pPr>
            <w:r w:rsidRPr="00D5068B">
              <w:rPr>
                <w:sz w:val="24"/>
                <w:szCs w:val="24"/>
              </w:rPr>
              <w:t>→</w:t>
            </w:r>
          </w:p>
        </w:tc>
        <w:tc>
          <w:tcPr>
            <w:tcW w:w="4126" w:type="dxa"/>
            <w:gridSpan w:val="2"/>
            <w:tcBorders>
              <w:top w:val="single" w:sz="4" w:space="0" w:color="000000"/>
              <w:left w:val="single" w:sz="4" w:space="0" w:color="000000"/>
              <w:bottom w:val="single" w:sz="4" w:space="0" w:color="000000"/>
              <w:right w:val="single" w:sz="4" w:space="0" w:color="000000"/>
            </w:tcBorders>
          </w:tcPr>
          <w:p w14:paraId="695689B9" w14:textId="77777777" w:rsidR="00DB183D" w:rsidRPr="00DB183D" w:rsidRDefault="00DB183D" w:rsidP="00DB183D">
            <w:pPr>
              <w:pStyle w:val="TableParagraph"/>
              <w:spacing w:line="240" w:lineRule="auto"/>
              <w:rPr>
                <w:bCs/>
                <w:sz w:val="24"/>
                <w:szCs w:val="24"/>
              </w:rPr>
            </w:pPr>
            <w:r w:rsidRPr="00DB183D">
              <w:rPr>
                <w:bCs/>
                <w:sz w:val="24"/>
                <w:szCs w:val="24"/>
              </w:rPr>
              <w:t>НАССР жұмыс жоспарын құру</w:t>
            </w:r>
          </w:p>
          <w:p w14:paraId="695689BA" w14:textId="77777777" w:rsidR="00D5068B" w:rsidRPr="00D5068B" w:rsidRDefault="00D5068B" w:rsidP="00D5068B">
            <w:pPr>
              <w:pStyle w:val="TableParagraph"/>
              <w:spacing w:line="240" w:lineRule="auto"/>
              <w:rPr>
                <w:sz w:val="24"/>
                <w:szCs w:val="24"/>
              </w:rPr>
            </w:pPr>
          </w:p>
        </w:tc>
      </w:tr>
      <w:tr w:rsidR="00D5068B" w:rsidRPr="00D5068B" w14:paraId="695689C1" w14:textId="77777777" w:rsidTr="00793524">
        <w:trPr>
          <w:trHeight w:val="239"/>
        </w:trPr>
        <w:tc>
          <w:tcPr>
            <w:tcW w:w="698" w:type="dxa"/>
            <w:tcBorders>
              <w:left w:val="nil"/>
              <w:right w:val="nil"/>
            </w:tcBorders>
          </w:tcPr>
          <w:p w14:paraId="695689BC" w14:textId="77777777" w:rsidR="00D5068B" w:rsidRPr="00D5068B" w:rsidRDefault="00D5068B" w:rsidP="00D5068B">
            <w:pPr>
              <w:pStyle w:val="TableParagraph"/>
              <w:spacing w:line="240" w:lineRule="auto"/>
              <w:rPr>
                <w:sz w:val="24"/>
                <w:szCs w:val="24"/>
              </w:rPr>
            </w:pPr>
            <w:r w:rsidRPr="00D5068B">
              <w:rPr>
                <w:sz w:val="24"/>
                <w:szCs w:val="24"/>
              </w:rPr>
              <w:t>↓</w:t>
            </w:r>
          </w:p>
        </w:tc>
        <w:tc>
          <w:tcPr>
            <w:tcW w:w="358" w:type="dxa"/>
            <w:tcBorders>
              <w:top w:val="nil"/>
              <w:left w:val="nil"/>
              <w:bottom w:val="nil"/>
              <w:right w:val="nil"/>
            </w:tcBorders>
          </w:tcPr>
          <w:p w14:paraId="695689BD" w14:textId="77777777" w:rsidR="00D5068B" w:rsidRPr="00D5068B" w:rsidRDefault="00D5068B" w:rsidP="00D5068B">
            <w:pPr>
              <w:pStyle w:val="TableParagraph"/>
              <w:spacing w:line="240" w:lineRule="auto"/>
              <w:rPr>
                <w:sz w:val="24"/>
                <w:szCs w:val="24"/>
              </w:rPr>
            </w:pPr>
          </w:p>
        </w:tc>
        <w:tc>
          <w:tcPr>
            <w:tcW w:w="3629" w:type="dxa"/>
            <w:tcBorders>
              <w:top w:val="single" w:sz="4" w:space="0" w:color="000000"/>
              <w:left w:val="nil"/>
              <w:right w:val="nil"/>
            </w:tcBorders>
          </w:tcPr>
          <w:p w14:paraId="695689BE" w14:textId="77777777" w:rsidR="00D5068B" w:rsidRPr="00D5068B" w:rsidRDefault="00D5068B" w:rsidP="00D5068B">
            <w:pPr>
              <w:pStyle w:val="TableParagraph"/>
              <w:spacing w:line="240" w:lineRule="auto"/>
              <w:rPr>
                <w:sz w:val="24"/>
                <w:szCs w:val="24"/>
              </w:rPr>
            </w:pPr>
          </w:p>
        </w:tc>
        <w:tc>
          <w:tcPr>
            <w:tcW w:w="256" w:type="dxa"/>
            <w:tcBorders>
              <w:top w:val="nil"/>
              <w:left w:val="nil"/>
              <w:right w:val="nil"/>
            </w:tcBorders>
          </w:tcPr>
          <w:p w14:paraId="695689BF" w14:textId="77777777" w:rsidR="00D5068B" w:rsidRPr="00D5068B" w:rsidRDefault="003230C8" w:rsidP="00D5068B">
            <w:pPr>
              <w:pStyle w:val="TableParagraph"/>
              <w:spacing w:line="240" w:lineRule="auto"/>
              <w:rPr>
                <w:sz w:val="24"/>
                <w:szCs w:val="24"/>
              </w:rPr>
            </w:pPr>
            <w:r>
              <w:rPr>
                <w:sz w:val="24"/>
                <w:szCs w:val="24"/>
              </w:rPr>
              <w:t xml:space="preserve">  </w:t>
            </w:r>
          </w:p>
        </w:tc>
        <w:tc>
          <w:tcPr>
            <w:tcW w:w="4126" w:type="dxa"/>
            <w:gridSpan w:val="2"/>
            <w:tcBorders>
              <w:top w:val="single" w:sz="4" w:space="0" w:color="000000"/>
              <w:left w:val="nil"/>
              <w:right w:val="nil"/>
            </w:tcBorders>
          </w:tcPr>
          <w:p w14:paraId="695689C0" w14:textId="77777777" w:rsidR="00D5068B" w:rsidRPr="00D5068B" w:rsidRDefault="002177BD" w:rsidP="002177BD">
            <w:pPr>
              <w:pStyle w:val="TableParagraph"/>
              <w:spacing w:line="240" w:lineRule="auto"/>
              <w:jc w:val="left"/>
              <w:rPr>
                <w:sz w:val="24"/>
                <w:szCs w:val="24"/>
                <w:lang w:val="ru-RU"/>
              </w:rPr>
            </w:pPr>
            <w:r>
              <w:rPr>
                <w:sz w:val="24"/>
                <w:szCs w:val="24"/>
              </w:rPr>
              <w:t xml:space="preserve">   </w:t>
            </w:r>
            <w:r w:rsidRPr="00D5068B">
              <w:rPr>
                <w:sz w:val="24"/>
                <w:szCs w:val="24"/>
              </w:rPr>
              <w:t>↓</w:t>
            </w:r>
            <w:r w:rsidR="00D5068B" w:rsidRPr="00D5068B">
              <w:rPr>
                <w:sz w:val="24"/>
                <w:szCs w:val="24"/>
                <w:lang w:val="ru-RU"/>
              </w:rPr>
              <w:t xml:space="preserve">                                            </w:t>
            </w:r>
          </w:p>
        </w:tc>
      </w:tr>
      <w:tr w:rsidR="00D5068B" w:rsidRPr="00D05FF3" w14:paraId="695689C8" w14:textId="77777777" w:rsidTr="00793524">
        <w:trPr>
          <w:trHeight w:val="239"/>
        </w:trPr>
        <w:tc>
          <w:tcPr>
            <w:tcW w:w="698" w:type="dxa"/>
            <w:vMerge w:val="restart"/>
            <w:shd w:val="clear" w:color="auto" w:fill="EAF0DD"/>
          </w:tcPr>
          <w:p w14:paraId="695689C2" w14:textId="77777777" w:rsidR="00D5068B" w:rsidRPr="00D5068B" w:rsidRDefault="00D5068B" w:rsidP="00D5068B">
            <w:pPr>
              <w:pStyle w:val="TableParagraph"/>
              <w:spacing w:line="240" w:lineRule="auto"/>
              <w:rPr>
                <w:sz w:val="24"/>
                <w:szCs w:val="24"/>
              </w:rPr>
            </w:pPr>
          </w:p>
          <w:p w14:paraId="695689C3" w14:textId="77777777" w:rsidR="00D5068B" w:rsidRPr="00D5068B" w:rsidRDefault="00D5068B" w:rsidP="00D5068B">
            <w:pPr>
              <w:pStyle w:val="TableParagraph"/>
              <w:spacing w:line="240" w:lineRule="auto"/>
              <w:rPr>
                <w:sz w:val="24"/>
                <w:szCs w:val="24"/>
              </w:rPr>
            </w:pPr>
          </w:p>
          <w:p w14:paraId="695689C4" w14:textId="77777777" w:rsidR="00D5068B" w:rsidRPr="00D5068B" w:rsidRDefault="00D5068B" w:rsidP="00D5068B">
            <w:pPr>
              <w:pStyle w:val="TableParagraph"/>
              <w:spacing w:line="240" w:lineRule="auto"/>
              <w:rPr>
                <w:sz w:val="24"/>
                <w:szCs w:val="24"/>
              </w:rPr>
            </w:pPr>
            <w:r w:rsidRPr="00D5068B">
              <w:rPr>
                <w:sz w:val="24"/>
                <w:szCs w:val="24"/>
              </w:rPr>
              <w:t>V</w:t>
            </w:r>
          </w:p>
          <w:p w14:paraId="695689C5" w14:textId="77777777" w:rsidR="00D5068B" w:rsidRPr="00D5068B" w:rsidRDefault="00D5068B" w:rsidP="00D5068B">
            <w:pPr>
              <w:pStyle w:val="TableParagraph"/>
              <w:spacing w:line="240" w:lineRule="auto"/>
              <w:rPr>
                <w:sz w:val="24"/>
                <w:szCs w:val="24"/>
              </w:rPr>
            </w:pPr>
            <w:proofErr w:type="spellStart"/>
            <w:r w:rsidRPr="00D5068B">
              <w:rPr>
                <w:sz w:val="24"/>
                <w:szCs w:val="24"/>
                <w:lang w:val="en-US"/>
              </w:rPr>
              <w:t>кезең</w:t>
            </w:r>
            <w:proofErr w:type="spellEnd"/>
          </w:p>
        </w:tc>
        <w:tc>
          <w:tcPr>
            <w:tcW w:w="358" w:type="dxa"/>
            <w:tcBorders>
              <w:top w:val="nil"/>
              <w:bottom w:val="nil"/>
            </w:tcBorders>
          </w:tcPr>
          <w:p w14:paraId="695689C6" w14:textId="77777777" w:rsidR="00D5068B" w:rsidRPr="00D5068B" w:rsidRDefault="00D5068B" w:rsidP="00D5068B">
            <w:pPr>
              <w:pStyle w:val="TableParagraph"/>
              <w:spacing w:line="240" w:lineRule="auto"/>
              <w:rPr>
                <w:sz w:val="24"/>
                <w:szCs w:val="24"/>
              </w:rPr>
            </w:pPr>
            <w:r w:rsidRPr="00D5068B">
              <w:rPr>
                <w:sz w:val="24"/>
                <w:szCs w:val="24"/>
              </w:rPr>
              <w:t>→</w:t>
            </w:r>
          </w:p>
        </w:tc>
        <w:tc>
          <w:tcPr>
            <w:tcW w:w="8011" w:type="dxa"/>
            <w:gridSpan w:val="4"/>
            <w:shd w:val="clear" w:color="auto" w:fill="EAF0DD"/>
          </w:tcPr>
          <w:p w14:paraId="695689C7" w14:textId="77777777" w:rsidR="00D5068B" w:rsidRPr="00D5068B" w:rsidRDefault="00A43C61" w:rsidP="003230C8">
            <w:pPr>
              <w:pStyle w:val="TableParagraph"/>
              <w:spacing w:line="240" w:lineRule="auto"/>
              <w:rPr>
                <w:sz w:val="24"/>
                <w:szCs w:val="24"/>
              </w:rPr>
            </w:pPr>
            <w:r>
              <w:t xml:space="preserve">«Шығыс» </w:t>
            </w:r>
            <w:r w:rsidR="003230C8">
              <w:t>котлетін</w:t>
            </w:r>
            <w:r>
              <w:t xml:space="preserve"> практикалық жүзеге асыру</w:t>
            </w:r>
          </w:p>
        </w:tc>
      </w:tr>
      <w:tr w:rsidR="00D5068B" w:rsidRPr="00D5068B" w14:paraId="695689CB" w14:textId="77777777" w:rsidTr="00793524">
        <w:trPr>
          <w:trHeight w:val="230"/>
        </w:trPr>
        <w:tc>
          <w:tcPr>
            <w:tcW w:w="698" w:type="dxa"/>
            <w:vMerge/>
            <w:tcBorders>
              <w:top w:val="nil"/>
            </w:tcBorders>
            <w:shd w:val="clear" w:color="auto" w:fill="EAF0DD"/>
          </w:tcPr>
          <w:p w14:paraId="695689C9" w14:textId="77777777" w:rsidR="00D5068B" w:rsidRPr="00A43C61" w:rsidRDefault="00D5068B" w:rsidP="00D5068B">
            <w:pPr>
              <w:spacing w:line="240" w:lineRule="auto"/>
              <w:rPr>
                <w:rFonts w:ascii="Times New Roman" w:hAnsi="Times New Roman" w:cs="Times New Roman"/>
                <w:lang w:val="kk-KZ"/>
              </w:rPr>
            </w:pPr>
          </w:p>
        </w:tc>
        <w:tc>
          <w:tcPr>
            <w:tcW w:w="8369" w:type="dxa"/>
            <w:gridSpan w:val="5"/>
            <w:tcBorders>
              <w:top w:val="nil"/>
              <w:bottom w:val="nil"/>
              <w:right w:val="nil"/>
            </w:tcBorders>
          </w:tcPr>
          <w:p w14:paraId="695689CA" w14:textId="77777777" w:rsidR="00D5068B" w:rsidRPr="00D5068B" w:rsidRDefault="002177BD" w:rsidP="002177BD">
            <w:pPr>
              <w:pStyle w:val="TableParagraph"/>
              <w:tabs>
                <w:tab w:val="left" w:pos="6086"/>
              </w:tabs>
              <w:spacing w:line="240" w:lineRule="auto"/>
              <w:rPr>
                <w:sz w:val="24"/>
                <w:szCs w:val="24"/>
              </w:rPr>
            </w:pPr>
            <w:r>
              <w:rPr>
                <w:sz w:val="24"/>
                <w:szCs w:val="24"/>
              </w:rPr>
              <w:t xml:space="preserve"> </w:t>
            </w:r>
            <w:r w:rsidR="003230C8">
              <w:rPr>
                <w:sz w:val="24"/>
                <w:szCs w:val="24"/>
              </w:rPr>
              <w:t xml:space="preserve">       </w:t>
            </w:r>
            <w:r>
              <w:rPr>
                <w:sz w:val="24"/>
                <w:szCs w:val="24"/>
              </w:rPr>
              <w:t xml:space="preserve"> </w:t>
            </w:r>
            <w:r w:rsidRPr="00D5068B">
              <w:rPr>
                <w:sz w:val="24"/>
                <w:szCs w:val="24"/>
              </w:rPr>
              <w:t>↓</w:t>
            </w:r>
          </w:p>
        </w:tc>
      </w:tr>
      <w:tr w:rsidR="00D5068B" w:rsidRPr="00D5068B" w14:paraId="695689CF" w14:textId="77777777" w:rsidTr="00793524">
        <w:trPr>
          <w:trHeight w:val="241"/>
        </w:trPr>
        <w:tc>
          <w:tcPr>
            <w:tcW w:w="698" w:type="dxa"/>
            <w:vMerge/>
            <w:tcBorders>
              <w:top w:val="nil"/>
            </w:tcBorders>
            <w:shd w:val="clear" w:color="auto" w:fill="EAF0DD"/>
          </w:tcPr>
          <w:p w14:paraId="695689CC" w14:textId="77777777" w:rsidR="00D5068B" w:rsidRPr="00D5068B" w:rsidRDefault="00D5068B" w:rsidP="00D5068B">
            <w:pPr>
              <w:spacing w:line="240" w:lineRule="auto"/>
              <w:rPr>
                <w:rFonts w:ascii="Times New Roman" w:hAnsi="Times New Roman" w:cs="Times New Roman"/>
              </w:rPr>
            </w:pPr>
          </w:p>
        </w:tc>
        <w:tc>
          <w:tcPr>
            <w:tcW w:w="358" w:type="dxa"/>
            <w:vMerge w:val="restart"/>
            <w:tcBorders>
              <w:top w:val="nil"/>
              <w:bottom w:val="nil"/>
              <w:right w:val="single" w:sz="4" w:space="0" w:color="000000"/>
            </w:tcBorders>
          </w:tcPr>
          <w:p w14:paraId="695689CD" w14:textId="77777777" w:rsidR="00D5068B" w:rsidRPr="00D5068B" w:rsidRDefault="00D5068B" w:rsidP="00D5068B">
            <w:pPr>
              <w:spacing w:line="240" w:lineRule="auto"/>
              <w:rPr>
                <w:rFonts w:ascii="Times New Roman" w:hAnsi="Times New Roman" w:cs="Times New Roman"/>
              </w:rPr>
            </w:pPr>
          </w:p>
        </w:tc>
        <w:tc>
          <w:tcPr>
            <w:tcW w:w="8011" w:type="dxa"/>
            <w:gridSpan w:val="4"/>
            <w:tcBorders>
              <w:top w:val="single" w:sz="4" w:space="0" w:color="000000"/>
              <w:left w:val="single" w:sz="4" w:space="0" w:color="000000"/>
              <w:bottom w:val="single" w:sz="4" w:space="0" w:color="000000"/>
              <w:right w:val="single" w:sz="4" w:space="0" w:color="000000"/>
            </w:tcBorders>
          </w:tcPr>
          <w:p w14:paraId="695689CE" w14:textId="77777777" w:rsidR="00D5068B" w:rsidRPr="00D5068B" w:rsidRDefault="00D5068B" w:rsidP="00D5068B">
            <w:pPr>
              <w:pStyle w:val="TableParagraph"/>
              <w:spacing w:line="240" w:lineRule="auto"/>
              <w:rPr>
                <w:sz w:val="24"/>
                <w:szCs w:val="24"/>
              </w:rPr>
            </w:pPr>
            <w:r>
              <w:rPr>
                <w:w w:val="105"/>
                <w:sz w:val="25"/>
              </w:rPr>
              <w:t xml:space="preserve">Өндірістік </w:t>
            </w:r>
            <w:r>
              <w:rPr>
                <w:spacing w:val="-62"/>
                <w:w w:val="105"/>
                <w:sz w:val="25"/>
              </w:rPr>
              <w:t xml:space="preserve">    </w:t>
            </w:r>
            <w:r>
              <w:rPr>
                <w:w w:val="105"/>
                <w:sz w:val="25"/>
              </w:rPr>
              <w:t>апробациядан</w:t>
            </w:r>
            <w:r>
              <w:rPr>
                <w:spacing w:val="-2"/>
                <w:w w:val="105"/>
                <w:sz w:val="25"/>
              </w:rPr>
              <w:t xml:space="preserve"> </w:t>
            </w:r>
            <w:r>
              <w:rPr>
                <w:w w:val="105"/>
                <w:sz w:val="25"/>
              </w:rPr>
              <w:t>өткізу</w:t>
            </w:r>
          </w:p>
        </w:tc>
      </w:tr>
      <w:tr w:rsidR="00D5068B" w:rsidRPr="00D5068B" w14:paraId="695689D3" w14:textId="77777777" w:rsidTr="00793524">
        <w:trPr>
          <w:trHeight w:val="301"/>
        </w:trPr>
        <w:tc>
          <w:tcPr>
            <w:tcW w:w="698" w:type="dxa"/>
            <w:vMerge/>
            <w:tcBorders>
              <w:top w:val="nil"/>
            </w:tcBorders>
            <w:shd w:val="clear" w:color="auto" w:fill="EAF0DD"/>
          </w:tcPr>
          <w:p w14:paraId="695689D0" w14:textId="77777777" w:rsidR="00D5068B" w:rsidRPr="00D5068B" w:rsidRDefault="00D5068B" w:rsidP="00D5068B">
            <w:pPr>
              <w:spacing w:line="240" w:lineRule="auto"/>
              <w:rPr>
                <w:rFonts w:ascii="Times New Roman" w:hAnsi="Times New Roman" w:cs="Times New Roman"/>
              </w:rPr>
            </w:pPr>
          </w:p>
        </w:tc>
        <w:tc>
          <w:tcPr>
            <w:tcW w:w="358" w:type="dxa"/>
            <w:vMerge/>
            <w:tcBorders>
              <w:top w:val="nil"/>
              <w:bottom w:val="nil"/>
              <w:right w:val="single" w:sz="4" w:space="0" w:color="000000"/>
            </w:tcBorders>
          </w:tcPr>
          <w:p w14:paraId="695689D1" w14:textId="77777777" w:rsidR="00D5068B" w:rsidRPr="00D5068B" w:rsidRDefault="00D5068B" w:rsidP="00D5068B">
            <w:pPr>
              <w:spacing w:line="240" w:lineRule="auto"/>
              <w:rPr>
                <w:rFonts w:ascii="Times New Roman" w:hAnsi="Times New Roman" w:cs="Times New Roman"/>
              </w:rPr>
            </w:pPr>
          </w:p>
        </w:tc>
        <w:tc>
          <w:tcPr>
            <w:tcW w:w="8011" w:type="dxa"/>
            <w:gridSpan w:val="4"/>
            <w:tcBorders>
              <w:top w:val="single" w:sz="4" w:space="0" w:color="000000"/>
              <w:left w:val="single" w:sz="4" w:space="0" w:color="000000"/>
              <w:bottom w:val="single" w:sz="4" w:space="0" w:color="000000"/>
              <w:right w:val="single" w:sz="4" w:space="0" w:color="000000"/>
            </w:tcBorders>
          </w:tcPr>
          <w:p w14:paraId="695689D2" w14:textId="77777777" w:rsidR="00D5068B" w:rsidRPr="00D5068B" w:rsidRDefault="00D5068B" w:rsidP="00D5068B">
            <w:pPr>
              <w:pStyle w:val="TableParagraph"/>
              <w:spacing w:line="240" w:lineRule="auto"/>
              <w:rPr>
                <w:sz w:val="24"/>
                <w:szCs w:val="24"/>
              </w:rPr>
            </w:pPr>
            <w:r w:rsidRPr="00D5068B">
              <w:rPr>
                <w:sz w:val="24"/>
                <w:szCs w:val="24"/>
              </w:rPr>
              <w:t>Экономикалық тиімділікті есептеу</w:t>
            </w:r>
          </w:p>
        </w:tc>
      </w:tr>
    </w:tbl>
    <w:p w14:paraId="695689D4" w14:textId="77777777" w:rsidR="008B51A6" w:rsidRPr="008B51A6" w:rsidRDefault="008B51A6" w:rsidP="008B51A6">
      <w:pPr>
        <w:tabs>
          <w:tab w:val="left" w:pos="9356"/>
        </w:tabs>
        <w:spacing w:after="0" w:line="240" w:lineRule="auto"/>
        <w:ind w:left="199"/>
        <w:rPr>
          <w:rFonts w:asciiTheme="majorBidi" w:hAnsiTheme="majorBidi" w:cstheme="majorBidi"/>
          <w:b/>
          <w:bCs/>
          <w:sz w:val="28"/>
          <w:szCs w:val="28"/>
          <w:lang w:val="kk-KZ"/>
        </w:rPr>
      </w:pPr>
    </w:p>
    <w:p w14:paraId="695689D5" w14:textId="77777777" w:rsidR="00A43C61" w:rsidRPr="00F902C4" w:rsidRDefault="002450F3" w:rsidP="00F902C4">
      <w:pPr>
        <w:tabs>
          <w:tab w:val="left" w:pos="9356"/>
        </w:tabs>
        <w:spacing w:after="0" w:line="240" w:lineRule="auto"/>
        <w:jc w:val="center"/>
        <w:rPr>
          <w:rFonts w:asciiTheme="majorBidi" w:hAnsiTheme="majorBidi" w:cstheme="majorBidi"/>
          <w:bCs/>
          <w:sz w:val="28"/>
          <w:szCs w:val="28"/>
          <w:lang w:val="kk-KZ"/>
        </w:rPr>
      </w:pPr>
      <w:r>
        <w:rPr>
          <w:rFonts w:asciiTheme="majorBidi" w:hAnsiTheme="majorBidi" w:cstheme="majorBidi"/>
          <w:bCs/>
          <w:sz w:val="28"/>
          <w:szCs w:val="28"/>
          <w:lang w:val="kk-KZ"/>
        </w:rPr>
        <w:t xml:space="preserve">Сурет 1 - </w:t>
      </w:r>
      <w:r w:rsidR="00F902C4" w:rsidRPr="00F902C4">
        <w:rPr>
          <w:rFonts w:asciiTheme="majorBidi" w:hAnsiTheme="majorBidi" w:cstheme="majorBidi"/>
          <w:bCs/>
          <w:sz w:val="28"/>
          <w:szCs w:val="28"/>
          <w:lang w:val="kk-KZ"/>
        </w:rPr>
        <w:t>Эксперименттерді жүргізу сұлбасы</w:t>
      </w:r>
    </w:p>
    <w:p w14:paraId="695689D6" w14:textId="77777777" w:rsidR="002177BD" w:rsidRDefault="002177BD" w:rsidP="009B3FDA">
      <w:pPr>
        <w:tabs>
          <w:tab w:val="left" w:pos="9356"/>
        </w:tabs>
        <w:spacing w:after="0" w:line="240" w:lineRule="auto"/>
        <w:rPr>
          <w:rFonts w:asciiTheme="majorBidi" w:hAnsiTheme="majorBidi" w:cstheme="majorBidi"/>
          <w:b/>
          <w:bCs/>
          <w:sz w:val="28"/>
          <w:szCs w:val="28"/>
          <w:lang w:val="kk-KZ"/>
        </w:rPr>
      </w:pPr>
    </w:p>
    <w:p w14:paraId="695689D7" w14:textId="77777777" w:rsidR="00793524" w:rsidRDefault="00793524" w:rsidP="009B3FDA">
      <w:pPr>
        <w:tabs>
          <w:tab w:val="left" w:pos="9356"/>
        </w:tabs>
        <w:spacing w:after="0" w:line="240" w:lineRule="auto"/>
        <w:rPr>
          <w:rFonts w:asciiTheme="majorBidi" w:hAnsiTheme="majorBidi" w:cstheme="majorBidi"/>
          <w:b/>
          <w:bCs/>
          <w:sz w:val="28"/>
          <w:szCs w:val="28"/>
          <w:lang w:val="kk-KZ"/>
        </w:rPr>
      </w:pPr>
    </w:p>
    <w:p w14:paraId="695689D8" w14:textId="77777777" w:rsidR="00E81B55" w:rsidRDefault="00E81B55" w:rsidP="009B3FDA">
      <w:pPr>
        <w:tabs>
          <w:tab w:val="left" w:pos="9356"/>
        </w:tabs>
        <w:spacing w:after="0" w:line="240" w:lineRule="auto"/>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2.2 Зертте</w:t>
      </w:r>
      <w:r w:rsidR="0055709C">
        <w:rPr>
          <w:rFonts w:asciiTheme="majorBidi" w:hAnsiTheme="majorBidi" w:cstheme="majorBidi"/>
          <w:b/>
          <w:bCs/>
          <w:sz w:val="28"/>
          <w:szCs w:val="28"/>
          <w:lang w:val="kk-KZ"/>
        </w:rPr>
        <w:t>лген нысандар</w:t>
      </w:r>
    </w:p>
    <w:p w14:paraId="695689D9" w14:textId="77777777" w:rsidR="00E81B55" w:rsidRDefault="00E81B55" w:rsidP="009B3FDA">
      <w:pPr>
        <w:tabs>
          <w:tab w:val="left" w:pos="9356"/>
        </w:tabs>
        <w:spacing w:after="0" w:line="240" w:lineRule="auto"/>
        <w:rPr>
          <w:rFonts w:asciiTheme="majorBidi" w:hAnsiTheme="majorBidi" w:cstheme="majorBidi"/>
          <w:b/>
          <w:bCs/>
          <w:sz w:val="28"/>
          <w:szCs w:val="28"/>
          <w:lang w:val="kk-KZ"/>
        </w:rPr>
      </w:pPr>
    </w:p>
    <w:p w14:paraId="695689DA" w14:textId="77777777" w:rsidR="00E81B55" w:rsidRDefault="0055709C" w:rsidP="002177BD">
      <w:pPr>
        <w:tabs>
          <w:tab w:val="left" w:pos="9356"/>
        </w:tabs>
        <w:spacing w:after="0" w:line="240" w:lineRule="auto"/>
        <w:rPr>
          <w:rFonts w:asciiTheme="majorBidi" w:hAnsiTheme="majorBidi" w:cstheme="majorBidi"/>
          <w:bCs/>
          <w:sz w:val="28"/>
          <w:szCs w:val="28"/>
          <w:lang w:val="kk-KZ"/>
        </w:rPr>
      </w:pPr>
      <w:r>
        <w:rPr>
          <w:rFonts w:asciiTheme="majorBidi" w:hAnsiTheme="majorBidi" w:cstheme="majorBidi"/>
          <w:bCs/>
          <w:sz w:val="28"/>
          <w:szCs w:val="28"/>
          <w:lang w:val="kk-KZ"/>
        </w:rPr>
        <w:t xml:space="preserve">            </w:t>
      </w:r>
      <w:r w:rsidR="00E81B55" w:rsidRPr="00E81B55">
        <w:rPr>
          <w:rFonts w:asciiTheme="majorBidi" w:hAnsiTheme="majorBidi" w:cstheme="majorBidi"/>
          <w:bCs/>
          <w:sz w:val="28"/>
          <w:szCs w:val="28"/>
          <w:lang w:val="kk-KZ"/>
        </w:rPr>
        <w:t>Эксперименттік бөлімді жүзеге асыру кезінде зертте</w:t>
      </w:r>
      <w:r>
        <w:rPr>
          <w:rFonts w:asciiTheme="majorBidi" w:hAnsiTheme="majorBidi" w:cstheme="majorBidi"/>
          <w:bCs/>
          <w:sz w:val="28"/>
          <w:szCs w:val="28"/>
          <w:lang w:val="kk-KZ"/>
        </w:rPr>
        <w:t>лген</w:t>
      </w:r>
      <w:r w:rsidR="00E81B55" w:rsidRPr="00E81B55">
        <w:rPr>
          <w:rFonts w:asciiTheme="majorBidi" w:hAnsiTheme="majorBidi" w:cstheme="majorBidi"/>
          <w:bCs/>
          <w:sz w:val="28"/>
          <w:szCs w:val="28"/>
          <w:lang w:val="kk-KZ"/>
        </w:rPr>
        <w:t xml:space="preserve"> </w:t>
      </w:r>
      <w:r>
        <w:rPr>
          <w:rFonts w:asciiTheme="majorBidi" w:hAnsiTheme="majorBidi" w:cstheme="majorBidi"/>
          <w:bCs/>
          <w:sz w:val="28"/>
          <w:szCs w:val="28"/>
          <w:lang w:val="kk-KZ"/>
        </w:rPr>
        <w:t>нысандар</w:t>
      </w:r>
      <w:r w:rsidR="00E81B55" w:rsidRPr="00E81B55">
        <w:rPr>
          <w:rFonts w:asciiTheme="majorBidi" w:hAnsiTheme="majorBidi" w:cstheme="majorBidi"/>
          <w:bCs/>
          <w:sz w:val="28"/>
          <w:szCs w:val="28"/>
          <w:lang w:val="kk-KZ"/>
        </w:rPr>
        <w:t>:</w:t>
      </w:r>
    </w:p>
    <w:p w14:paraId="695689DB" w14:textId="77777777" w:rsidR="00E81B55" w:rsidRPr="00820E40" w:rsidRDefault="00E81B55" w:rsidP="002177BD">
      <w:pPr>
        <w:tabs>
          <w:tab w:val="left" w:pos="9356"/>
        </w:tabs>
        <w:spacing w:after="0" w:line="240" w:lineRule="auto"/>
        <w:rPr>
          <w:rFonts w:asciiTheme="majorBidi" w:hAnsiTheme="majorBidi" w:cstheme="majorBidi"/>
          <w:bCs/>
          <w:sz w:val="28"/>
          <w:szCs w:val="28"/>
          <w:lang w:val="kk-KZ"/>
        </w:rPr>
      </w:pPr>
      <w:r w:rsidRPr="00820E40">
        <w:rPr>
          <w:rFonts w:asciiTheme="majorBidi" w:hAnsiTheme="majorBidi" w:cstheme="majorBidi"/>
          <w:bCs/>
          <w:sz w:val="28"/>
          <w:szCs w:val="28"/>
          <w:lang w:val="kk-KZ"/>
        </w:rPr>
        <w:t xml:space="preserve">- </w:t>
      </w:r>
      <w:r w:rsidRPr="002177BD">
        <w:rPr>
          <w:rFonts w:asciiTheme="majorBidi" w:hAnsiTheme="majorBidi" w:cstheme="majorBidi"/>
          <w:bCs/>
          <w:sz w:val="28"/>
          <w:szCs w:val="28"/>
          <w:lang w:val="kk-KZ"/>
        </w:rPr>
        <w:t xml:space="preserve">I </w:t>
      </w:r>
      <w:r w:rsidRPr="00820E40">
        <w:rPr>
          <w:rFonts w:asciiTheme="majorBidi" w:hAnsiTheme="majorBidi" w:cstheme="majorBidi"/>
          <w:bCs/>
          <w:sz w:val="28"/>
          <w:szCs w:val="28"/>
          <w:lang w:val="kk-KZ"/>
        </w:rPr>
        <w:t>категориялы жылқы еті;</w:t>
      </w:r>
    </w:p>
    <w:p w14:paraId="695689DC" w14:textId="77777777" w:rsidR="00E81B55" w:rsidRPr="00820E40" w:rsidRDefault="00E81B55" w:rsidP="002177BD">
      <w:pPr>
        <w:tabs>
          <w:tab w:val="left" w:pos="9356"/>
        </w:tabs>
        <w:spacing w:after="0" w:line="240" w:lineRule="auto"/>
        <w:rPr>
          <w:rFonts w:asciiTheme="majorBidi" w:hAnsiTheme="majorBidi" w:cstheme="majorBidi"/>
          <w:bCs/>
          <w:sz w:val="28"/>
          <w:szCs w:val="28"/>
          <w:lang w:val="kk-KZ"/>
        </w:rPr>
      </w:pPr>
      <w:r w:rsidRPr="00820E40">
        <w:rPr>
          <w:rFonts w:asciiTheme="majorBidi" w:hAnsiTheme="majorBidi" w:cstheme="majorBidi"/>
          <w:bCs/>
          <w:sz w:val="28"/>
          <w:szCs w:val="28"/>
          <w:lang w:val="kk-KZ"/>
        </w:rPr>
        <w:t>- тауық</w:t>
      </w:r>
      <w:r w:rsidR="00382A08" w:rsidRPr="00820E40">
        <w:rPr>
          <w:rFonts w:asciiTheme="majorBidi" w:hAnsiTheme="majorBidi" w:cstheme="majorBidi"/>
          <w:bCs/>
          <w:sz w:val="28"/>
          <w:szCs w:val="28"/>
          <w:lang w:val="kk-KZ"/>
        </w:rPr>
        <w:t xml:space="preserve"> еті;</w:t>
      </w:r>
    </w:p>
    <w:p w14:paraId="695689DD" w14:textId="77777777" w:rsidR="00E81B55" w:rsidRPr="00820E40" w:rsidRDefault="00E81B55" w:rsidP="002177BD">
      <w:pPr>
        <w:tabs>
          <w:tab w:val="left" w:pos="9356"/>
        </w:tabs>
        <w:spacing w:after="0" w:line="240" w:lineRule="auto"/>
        <w:rPr>
          <w:rFonts w:asciiTheme="majorBidi" w:hAnsiTheme="majorBidi" w:cstheme="majorBidi"/>
          <w:bCs/>
          <w:sz w:val="28"/>
          <w:szCs w:val="28"/>
          <w:lang w:val="kk-KZ"/>
        </w:rPr>
      </w:pPr>
      <w:r w:rsidRPr="00820E40">
        <w:rPr>
          <w:rFonts w:asciiTheme="majorBidi" w:hAnsiTheme="majorBidi" w:cstheme="majorBidi"/>
          <w:bCs/>
          <w:sz w:val="28"/>
          <w:szCs w:val="28"/>
          <w:lang w:val="kk-KZ"/>
        </w:rPr>
        <w:t>- ө</w:t>
      </w:r>
      <w:r w:rsidR="00C85E7A">
        <w:rPr>
          <w:rFonts w:asciiTheme="majorBidi" w:hAnsiTheme="majorBidi" w:cstheme="majorBidi"/>
          <w:bCs/>
          <w:sz w:val="28"/>
          <w:szCs w:val="28"/>
          <w:lang w:val="kk-KZ"/>
        </w:rPr>
        <w:t>н</w:t>
      </w:r>
      <w:r w:rsidRPr="00820E40">
        <w:rPr>
          <w:rFonts w:asciiTheme="majorBidi" w:hAnsiTheme="majorBidi" w:cstheme="majorBidi"/>
          <w:bCs/>
          <w:sz w:val="28"/>
          <w:szCs w:val="28"/>
          <w:lang w:val="kk-KZ"/>
        </w:rPr>
        <w:t>ген жа</w:t>
      </w:r>
      <w:r w:rsidR="00216BFA">
        <w:rPr>
          <w:rFonts w:asciiTheme="majorBidi" w:hAnsiTheme="majorBidi" w:cstheme="majorBidi"/>
          <w:bCs/>
          <w:sz w:val="28"/>
          <w:szCs w:val="28"/>
          <w:lang w:val="kk-KZ"/>
        </w:rPr>
        <w:t>с</w:t>
      </w:r>
      <w:r w:rsidRPr="00820E40">
        <w:rPr>
          <w:rFonts w:asciiTheme="majorBidi" w:hAnsiTheme="majorBidi" w:cstheme="majorBidi"/>
          <w:bCs/>
          <w:sz w:val="28"/>
          <w:szCs w:val="28"/>
          <w:lang w:val="kk-KZ"/>
        </w:rPr>
        <w:t>ыл қарақұмық;</w:t>
      </w:r>
    </w:p>
    <w:p w14:paraId="695689DE" w14:textId="77777777" w:rsidR="00382A08" w:rsidRPr="00820E40" w:rsidRDefault="00382A08" w:rsidP="002177BD">
      <w:pPr>
        <w:tabs>
          <w:tab w:val="left" w:pos="9356"/>
        </w:tabs>
        <w:spacing w:after="0" w:line="240" w:lineRule="auto"/>
        <w:rPr>
          <w:rFonts w:asciiTheme="majorBidi" w:hAnsiTheme="majorBidi" w:cstheme="majorBidi"/>
          <w:bCs/>
          <w:sz w:val="28"/>
          <w:szCs w:val="28"/>
          <w:lang w:val="kk-KZ"/>
        </w:rPr>
      </w:pPr>
      <w:r w:rsidRPr="00820E40">
        <w:rPr>
          <w:rFonts w:asciiTheme="majorBidi" w:hAnsiTheme="majorBidi" w:cstheme="majorBidi"/>
          <w:bCs/>
          <w:sz w:val="28"/>
          <w:szCs w:val="28"/>
          <w:lang w:val="kk-KZ"/>
        </w:rPr>
        <w:t>- ө</w:t>
      </w:r>
      <w:r w:rsidR="00C85E7A">
        <w:rPr>
          <w:rFonts w:asciiTheme="majorBidi" w:hAnsiTheme="majorBidi" w:cstheme="majorBidi"/>
          <w:bCs/>
          <w:sz w:val="28"/>
          <w:szCs w:val="28"/>
          <w:lang w:val="kk-KZ"/>
        </w:rPr>
        <w:t>н</w:t>
      </w:r>
      <w:r w:rsidRPr="00820E40">
        <w:rPr>
          <w:rFonts w:asciiTheme="majorBidi" w:hAnsiTheme="majorBidi" w:cstheme="majorBidi"/>
          <w:bCs/>
          <w:sz w:val="28"/>
          <w:szCs w:val="28"/>
          <w:lang w:val="kk-KZ"/>
        </w:rPr>
        <w:t>ген жа</w:t>
      </w:r>
      <w:r w:rsidR="00216BFA">
        <w:rPr>
          <w:rFonts w:asciiTheme="majorBidi" w:hAnsiTheme="majorBidi" w:cstheme="majorBidi"/>
          <w:bCs/>
          <w:sz w:val="28"/>
          <w:szCs w:val="28"/>
          <w:lang w:val="kk-KZ"/>
        </w:rPr>
        <w:t>с</w:t>
      </w:r>
      <w:r w:rsidRPr="00820E40">
        <w:rPr>
          <w:rFonts w:asciiTheme="majorBidi" w:hAnsiTheme="majorBidi" w:cstheme="majorBidi"/>
          <w:bCs/>
          <w:sz w:val="28"/>
          <w:szCs w:val="28"/>
          <w:lang w:val="kk-KZ"/>
        </w:rPr>
        <w:t>ыл қарақұмық қосылған жартылай фабрикаттардың тәжірибелік үлгілері;</w:t>
      </w:r>
    </w:p>
    <w:p w14:paraId="695689DF" w14:textId="77777777" w:rsidR="00382A08" w:rsidRPr="00820E40" w:rsidRDefault="00382A08" w:rsidP="002177BD">
      <w:pPr>
        <w:tabs>
          <w:tab w:val="left" w:pos="9356"/>
        </w:tabs>
        <w:spacing w:after="0" w:line="240" w:lineRule="auto"/>
        <w:rPr>
          <w:rFonts w:asciiTheme="majorBidi" w:hAnsiTheme="majorBidi" w:cstheme="majorBidi"/>
          <w:bCs/>
          <w:sz w:val="28"/>
          <w:szCs w:val="28"/>
          <w:lang w:val="kk-KZ"/>
        </w:rPr>
      </w:pPr>
      <w:r w:rsidRPr="00820E40">
        <w:rPr>
          <w:rFonts w:asciiTheme="majorBidi" w:hAnsiTheme="majorBidi" w:cstheme="majorBidi"/>
          <w:bCs/>
          <w:sz w:val="28"/>
          <w:szCs w:val="28"/>
          <w:lang w:val="kk-KZ"/>
        </w:rPr>
        <w:t xml:space="preserve">- «Шығыс» </w:t>
      </w:r>
      <w:r w:rsidR="00216BFA">
        <w:rPr>
          <w:rFonts w:asciiTheme="majorBidi" w:hAnsiTheme="majorBidi" w:cstheme="majorBidi"/>
          <w:bCs/>
          <w:sz w:val="28"/>
          <w:szCs w:val="28"/>
          <w:lang w:val="kk-KZ"/>
        </w:rPr>
        <w:t>котлеті</w:t>
      </w:r>
      <w:r w:rsidRPr="00820E40">
        <w:rPr>
          <w:rFonts w:asciiTheme="majorBidi" w:hAnsiTheme="majorBidi" w:cstheme="majorBidi"/>
          <w:bCs/>
          <w:sz w:val="28"/>
          <w:szCs w:val="28"/>
          <w:lang w:val="kk-KZ"/>
        </w:rPr>
        <w:t>.</w:t>
      </w:r>
    </w:p>
    <w:p w14:paraId="695689E0" w14:textId="77777777" w:rsidR="00E81B55" w:rsidRPr="00E81B55" w:rsidRDefault="00E81B55" w:rsidP="002177BD">
      <w:pPr>
        <w:pStyle w:val="a6"/>
        <w:numPr>
          <w:ilvl w:val="0"/>
          <w:numId w:val="1"/>
        </w:numPr>
        <w:tabs>
          <w:tab w:val="left" w:pos="9356"/>
        </w:tabs>
        <w:spacing w:after="0" w:line="240" w:lineRule="auto"/>
        <w:ind w:left="0"/>
        <w:rPr>
          <w:rFonts w:asciiTheme="majorBidi" w:hAnsiTheme="majorBidi" w:cstheme="majorBidi"/>
          <w:bCs/>
          <w:sz w:val="28"/>
          <w:szCs w:val="28"/>
          <w:lang w:val="kk-KZ"/>
        </w:rPr>
      </w:pPr>
    </w:p>
    <w:p w14:paraId="695689E1" w14:textId="77777777" w:rsidR="008044E4" w:rsidRDefault="008044E4" w:rsidP="009B3FDA">
      <w:pPr>
        <w:tabs>
          <w:tab w:val="left" w:pos="9356"/>
        </w:tabs>
        <w:spacing w:after="0" w:line="240" w:lineRule="auto"/>
        <w:rPr>
          <w:rFonts w:asciiTheme="majorBidi" w:hAnsiTheme="majorBidi" w:cstheme="majorBidi"/>
          <w:b/>
          <w:bCs/>
          <w:sz w:val="28"/>
          <w:szCs w:val="28"/>
        </w:rPr>
      </w:pPr>
      <w:r w:rsidRPr="006129FE">
        <w:rPr>
          <w:rFonts w:asciiTheme="majorBidi" w:hAnsiTheme="majorBidi" w:cstheme="majorBidi"/>
          <w:b/>
          <w:bCs/>
          <w:sz w:val="28"/>
          <w:szCs w:val="28"/>
        </w:rPr>
        <w:t>2</w:t>
      </w:r>
      <w:r w:rsidR="00382A08">
        <w:rPr>
          <w:rFonts w:asciiTheme="majorBidi" w:hAnsiTheme="majorBidi" w:cstheme="majorBidi"/>
          <w:b/>
          <w:bCs/>
          <w:sz w:val="28"/>
          <w:szCs w:val="28"/>
        </w:rPr>
        <w:t xml:space="preserve">.3 </w:t>
      </w:r>
      <w:r w:rsidR="00F72E1E">
        <w:rPr>
          <w:rFonts w:asciiTheme="majorBidi" w:hAnsiTheme="majorBidi" w:cstheme="majorBidi"/>
          <w:b/>
          <w:bCs/>
          <w:sz w:val="28"/>
          <w:szCs w:val="28"/>
          <w:lang w:val="kk-KZ"/>
        </w:rPr>
        <w:t>З</w:t>
      </w:r>
      <w:proofErr w:type="spellStart"/>
      <w:r w:rsidRPr="006129FE">
        <w:rPr>
          <w:rFonts w:asciiTheme="majorBidi" w:hAnsiTheme="majorBidi" w:cstheme="majorBidi"/>
          <w:b/>
          <w:bCs/>
          <w:sz w:val="28"/>
          <w:szCs w:val="28"/>
        </w:rPr>
        <w:t>ерттеу</w:t>
      </w:r>
      <w:proofErr w:type="spellEnd"/>
      <w:r w:rsidR="0055709C">
        <w:rPr>
          <w:rFonts w:asciiTheme="majorBidi" w:hAnsiTheme="majorBidi" w:cstheme="majorBidi"/>
          <w:b/>
          <w:bCs/>
          <w:sz w:val="28"/>
          <w:szCs w:val="28"/>
        </w:rPr>
        <w:t xml:space="preserve"> </w:t>
      </w:r>
      <w:proofErr w:type="spellStart"/>
      <w:r w:rsidR="0055709C">
        <w:rPr>
          <w:rFonts w:asciiTheme="majorBidi" w:hAnsiTheme="majorBidi" w:cstheme="majorBidi"/>
          <w:b/>
          <w:bCs/>
          <w:sz w:val="28"/>
          <w:szCs w:val="28"/>
        </w:rPr>
        <w:t>әдіс-тәсілд</w:t>
      </w:r>
      <w:r w:rsidRPr="006129FE">
        <w:rPr>
          <w:rFonts w:asciiTheme="majorBidi" w:hAnsiTheme="majorBidi" w:cstheme="majorBidi"/>
          <w:b/>
          <w:bCs/>
          <w:sz w:val="28"/>
          <w:szCs w:val="28"/>
        </w:rPr>
        <w:t>ері</w:t>
      </w:r>
      <w:proofErr w:type="spellEnd"/>
    </w:p>
    <w:p w14:paraId="695689E2" w14:textId="77777777" w:rsidR="008044E4" w:rsidRPr="006129FE" w:rsidRDefault="008044E4" w:rsidP="009B3FDA">
      <w:pPr>
        <w:tabs>
          <w:tab w:val="left" w:pos="9356"/>
        </w:tabs>
        <w:spacing w:after="0" w:line="240" w:lineRule="auto"/>
        <w:rPr>
          <w:rFonts w:asciiTheme="majorBidi" w:hAnsiTheme="majorBidi" w:cstheme="majorBidi"/>
          <w:b/>
          <w:bCs/>
          <w:sz w:val="28"/>
          <w:szCs w:val="28"/>
        </w:rPr>
      </w:pPr>
    </w:p>
    <w:p w14:paraId="695689E3" w14:textId="77777777" w:rsidR="0055709C" w:rsidRPr="0055709C" w:rsidRDefault="0055709C" w:rsidP="009B3FDA">
      <w:pPr>
        <w:tabs>
          <w:tab w:val="left" w:pos="9356"/>
        </w:tabs>
        <w:spacing w:after="0" w:line="240" w:lineRule="auto"/>
        <w:ind w:firstLine="720"/>
        <w:jc w:val="lowKashida"/>
        <w:rPr>
          <w:rFonts w:asciiTheme="majorBidi" w:hAnsiTheme="majorBidi" w:cstheme="majorBidi"/>
          <w:sz w:val="28"/>
          <w:szCs w:val="28"/>
          <w:lang w:val="kk-KZ"/>
        </w:rPr>
      </w:pPr>
      <w:proofErr w:type="spellStart"/>
      <w:r>
        <w:rPr>
          <w:rFonts w:asciiTheme="majorBidi" w:hAnsiTheme="majorBidi" w:cstheme="majorBidi"/>
          <w:sz w:val="28"/>
          <w:szCs w:val="28"/>
        </w:rPr>
        <w:t>Эксперименттік</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зерттеу</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жұмыстары</w:t>
      </w:r>
      <w:proofErr w:type="spellEnd"/>
      <w:r>
        <w:rPr>
          <w:rFonts w:asciiTheme="majorBidi" w:hAnsiTheme="majorBidi" w:cstheme="majorBidi"/>
          <w:sz w:val="28"/>
          <w:szCs w:val="28"/>
          <w:lang w:val="kk-KZ"/>
        </w:rPr>
        <w:t xml:space="preserve"> әртүрлі ғылыми әдістер мен тәсілдер негізінде жүргізілді, оның ішінде</w:t>
      </w:r>
      <w:r w:rsidR="008044E4" w:rsidRPr="006129FE">
        <w:rPr>
          <w:rFonts w:asciiTheme="majorBidi" w:hAnsiTheme="majorBidi" w:cstheme="majorBidi"/>
          <w:sz w:val="28"/>
          <w:szCs w:val="28"/>
        </w:rPr>
        <w:t xml:space="preserve"> </w:t>
      </w:r>
      <w:proofErr w:type="spellStart"/>
      <w:r w:rsidR="008044E4" w:rsidRPr="006129FE">
        <w:rPr>
          <w:rFonts w:asciiTheme="majorBidi" w:hAnsiTheme="majorBidi" w:cstheme="majorBidi"/>
          <w:sz w:val="28"/>
          <w:szCs w:val="28"/>
        </w:rPr>
        <w:t>стандартты</w:t>
      </w:r>
      <w:proofErr w:type="spellEnd"/>
      <w:r w:rsidR="008044E4" w:rsidRPr="006129FE">
        <w:rPr>
          <w:rFonts w:asciiTheme="majorBidi" w:hAnsiTheme="majorBidi" w:cstheme="majorBidi"/>
          <w:sz w:val="28"/>
          <w:szCs w:val="28"/>
        </w:rPr>
        <w:t xml:space="preserve">, </w:t>
      </w:r>
      <w:proofErr w:type="spellStart"/>
      <w:r w:rsidR="008044E4" w:rsidRPr="006129FE">
        <w:rPr>
          <w:rFonts w:asciiTheme="majorBidi" w:hAnsiTheme="majorBidi" w:cstheme="majorBidi"/>
          <w:sz w:val="28"/>
          <w:szCs w:val="28"/>
        </w:rPr>
        <w:t>биохимиялық</w:t>
      </w:r>
      <w:proofErr w:type="spellEnd"/>
      <w:r w:rsidR="008044E4" w:rsidRPr="006129FE">
        <w:rPr>
          <w:rFonts w:asciiTheme="majorBidi" w:hAnsiTheme="majorBidi" w:cstheme="majorBidi"/>
          <w:sz w:val="28"/>
          <w:szCs w:val="28"/>
        </w:rPr>
        <w:t xml:space="preserve">, </w:t>
      </w:r>
      <w:proofErr w:type="spellStart"/>
      <w:r w:rsidR="008044E4" w:rsidRPr="006129FE">
        <w:rPr>
          <w:rFonts w:asciiTheme="majorBidi" w:hAnsiTheme="majorBidi" w:cstheme="majorBidi"/>
          <w:sz w:val="28"/>
          <w:szCs w:val="28"/>
        </w:rPr>
        <w:t>микробиологиялық</w:t>
      </w:r>
      <w:proofErr w:type="spellEnd"/>
      <w:r w:rsidR="008044E4" w:rsidRPr="006129FE">
        <w:rPr>
          <w:rFonts w:asciiTheme="majorBidi" w:hAnsiTheme="majorBidi" w:cstheme="majorBidi"/>
          <w:sz w:val="28"/>
          <w:szCs w:val="28"/>
        </w:rPr>
        <w:t xml:space="preserve">, </w:t>
      </w:r>
      <w:proofErr w:type="spellStart"/>
      <w:r w:rsidR="008044E4" w:rsidRPr="006129FE">
        <w:rPr>
          <w:rFonts w:asciiTheme="majorBidi" w:hAnsiTheme="majorBidi" w:cstheme="majorBidi"/>
          <w:sz w:val="28"/>
          <w:szCs w:val="28"/>
        </w:rPr>
        <w:t>физика-химиялық</w:t>
      </w:r>
      <w:proofErr w:type="spellEnd"/>
      <w:r w:rsidR="008044E4" w:rsidRPr="006129FE">
        <w:rPr>
          <w:rFonts w:asciiTheme="majorBidi" w:hAnsiTheme="majorBidi" w:cstheme="majorBidi"/>
          <w:sz w:val="28"/>
          <w:szCs w:val="28"/>
        </w:rPr>
        <w:t xml:space="preserve">, </w:t>
      </w:r>
      <w:proofErr w:type="spellStart"/>
      <w:r w:rsidR="008044E4" w:rsidRPr="006129FE">
        <w:rPr>
          <w:rFonts w:asciiTheme="majorBidi" w:hAnsiTheme="majorBidi" w:cstheme="majorBidi"/>
          <w:sz w:val="28"/>
          <w:szCs w:val="28"/>
        </w:rPr>
        <w:t>реологиялық</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және</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органолептикалық</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әдістер</w:t>
      </w:r>
      <w:proofErr w:type="spellEnd"/>
      <w:r>
        <w:rPr>
          <w:rFonts w:asciiTheme="majorBidi" w:hAnsiTheme="majorBidi" w:cstheme="majorBidi"/>
          <w:sz w:val="28"/>
          <w:szCs w:val="28"/>
        </w:rPr>
        <w:t xml:space="preserve"> </w:t>
      </w:r>
      <w:r>
        <w:rPr>
          <w:rFonts w:asciiTheme="majorBidi" w:hAnsiTheme="majorBidi" w:cstheme="majorBidi"/>
          <w:sz w:val="28"/>
          <w:szCs w:val="28"/>
          <w:lang w:val="kk-KZ"/>
        </w:rPr>
        <w:t>қолданылды</w:t>
      </w:r>
      <w:r w:rsidR="008044E4" w:rsidRPr="006129FE">
        <w:rPr>
          <w:rFonts w:asciiTheme="majorBidi" w:hAnsiTheme="majorBidi" w:cstheme="majorBidi"/>
          <w:sz w:val="28"/>
          <w:szCs w:val="28"/>
        </w:rPr>
        <w:t xml:space="preserve">. </w:t>
      </w:r>
      <w:proofErr w:type="spellStart"/>
      <w:r w:rsidRPr="0055709C">
        <w:rPr>
          <w:rFonts w:asciiTheme="majorBidi" w:hAnsiTheme="majorBidi" w:cstheme="majorBidi"/>
          <w:sz w:val="28"/>
          <w:szCs w:val="28"/>
        </w:rPr>
        <w:t>Әрбір</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әдіс</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зерттеу</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объектілерінің</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түрлі</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қасиеттерін</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анықтау</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және</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бағалау</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мақсатында</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таңдалды</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Зерттеулер</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заманауи</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ғылыми</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құралдар</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мен</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технологияларды</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пайдалану</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арқылы</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жүзеге</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асырылды</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бұл</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нәтижелердің</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дәлдігі</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мен</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сенімділігін</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қамтамасыз</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етті</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Биохимиялық</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әдістер</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арқылы</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тағам</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өнімдерінің</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химиялық</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құрамын</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микробиологиялық</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әдістер</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арқылы</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микроорганизмдер</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белсенділігін</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зерттеу</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жүзеге</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асырылды</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ал</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физика-химиялық</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және</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реологиялық</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әдістер</w:t>
      </w:r>
      <w:proofErr w:type="spellEnd"/>
      <w:r w:rsidRPr="0055709C">
        <w:rPr>
          <w:rFonts w:asciiTheme="majorBidi" w:hAnsiTheme="majorBidi" w:cstheme="majorBidi"/>
          <w:sz w:val="28"/>
          <w:szCs w:val="28"/>
        </w:rPr>
        <w:t xml:space="preserve"> </w:t>
      </w:r>
      <w:proofErr w:type="spellStart"/>
      <w:r w:rsidRPr="0055709C">
        <w:rPr>
          <w:rFonts w:asciiTheme="majorBidi" w:hAnsiTheme="majorBidi" w:cstheme="majorBidi"/>
          <w:sz w:val="28"/>
          <w:szCs w:val="28"/>
        </w:rPr>
        <w:t>өнімнің</w:t>
      </w:r>
      <w:proofErr w:type="spellEnd"/>
      <w:r>
        <w:rPr>
          <w:rFonts w:asciiTheme="majorBidi" w:hAnsiTheme="majorBidi" w:cstheme="majorBidi"/>
          <w:sz w:val="28"/>
          <w:szCs w:val="28"/>
          <w:lang w:val="kk-KZ"/>
        </w:rPr>
        <w:t xml:space="preserve"> </w:t>
      </w:r>
      <w:r w:rsidRPr="0055709C">
        <w:rPr>
          <w:rFonts w:asciiTheme="majorBidi" w:hAnsiTheme="majorBidi" w:cstheme="majorBidi"/>
          <w:sz w:val="28"/>
          <w:szCs w:val="28"/>
          <w:lang w:val="kk-KZ"/>
        </w:rPr>
        <w:t>физикалық қасиеттері мен құрылымын талдауға бағытталды. Сонымен қатар, органолептикалық әдістер арқылы зерттелген өнімдердің сапалық сипаттамалары мен тұтынушылық қасиеттері бағаланды.</w:t>
      </w:r>
    </w:p>
    <w:p w14:paraId="695689E4" w14:textId="77777777" w:rsidR="008044E4" w:rsidRPr="00B674B0"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74B0">
        <w:rPr>
          <w:rFonts w:asciiTheme="majorBidi" w:hAnsiTheme="majorBidi" w:cstheme="majorBidi"/>
          <w:sz w:val="28"/>
          <w:szCs w:val="28"/>
          <w:lang w:val="kk-KZ"/>
        </w:rPr>
        <w:t>Бұл зерттеулер заманауи ғылыми құралдар мен технологияларды пайдалану арқылы іске асырылды.</w:t>
      </w:r>
    </w:p>
    <w:p w14:paraId="695689E5" w14:textId="77777777" w:rsidR="008044E4" w:rsidRPr="00B674B0" w:rsidRDefault="00AF7653" w:rsidP="009B3FDA">
      <w:pPr>
        <w:tabs>
          <w:tab w:val="left" w:pos="9356"/>
        </w:tabs>
        <w:spacing w:after="0" w:line="240" w:lineRule="auto"/>
        <w:ind w:firstLine="720"/>
        <w:jc w:val="lowKashida"/>
        <w:rPr>
          <w:rFonts w:asciiTheme="majorBidi" w:hAnsiTheme="majorBidi" w:cstheme="majorBidi"/>
          <w:sz w:val="28"/>
          <w:szCs w:val="28"/>
          <w:lang w:val="kk-KZ"/>
        </w:rPr>
      </w:pPr>
      <w:r w:rsidRPr="00AF7653">
        <w:rPr>
          <w:rFonts w:asciiTheme="majorBidi" w:hAnsiTheme="majorBidi" w:cstheme="majorBidi"/>
          <w:b/>
          <w:bCs/>
          <w:sz w:val="28"/>
          <w:szCs w:val="28"/>
          <w:lang w:val="kk-KZ"/>
        </w:rPr>
        <w:t>Маркетингтік зерттеу</w:t>
      </w:r>
      <w:r w:rsidRPr="00AF7653">
        <w:rPr>
          <w:rFonts w:asciiTheme="majorBidi" w:hAnsiTheme="majorBidi" w:cstheme="majorBidi"/>
          <w:sz w:val="28"/>
          <w:szCs w:val="28"/>
          <w:lang w:val="kk-KZ"/>
        </w:rPr>
        <w:t xml:space="preserve"> интернет-технологияларды пайдалана отырып, ISO және ESOMAR халықаралық стандарттарының талап</w:t>
      </w:r>
      <w:r>
        <w:rPr>
          <w:rFonts w:asciiTheme="majorBidi" w:hAnsiTheme="majorBidi" w:cstheme="majorBidi"/>
          <w:sz w:val="28"/>
          <w:szCs w:val="28"/>
          <w:lang w:val="kk-KZ"/>
        </w:rPr>
        <w:t>тарына сәйкес жүргізілді [73,74</w:t>
      </w:r>
      <w:r w:rsidRPr="00AF7653">
        <w:rPr>
          <w:rFonts w:asciiTheme="majorBidi" w:hAnsiTheme="majorBidi" w:cstheme="majorBidi"/>
          <w:sz w:val="28"/>
          <w:szCs w:val="28"/>
          <w:lang w:val="kk-KZ"/>
        </w:rPr>
        <w:t>].</w:t>
      </w:r>
      <w:r w:rsidRPr="00AF7653">
        <w:rPr>
          <w:rFonts w:asciiTheme="majorBidi" w:hAnsiTheme="majorBidi" w:cstheme="majorBidi"/>
          <w:b/>
          <w:bCs/>
          <w:sz w:val="28"/>
          <w:szCs w:val="28"/>
          <w:lang w:val="kk-KZ"/>
        </w:rPr>
        <w:t xml:space="preserve"> </w:t>
      </w:r>
      <w:r w:rsidR="0055709C" w:rsidRPr="00B674B0">
        <w:rPr>
          <w:rFonts w:asciiTheme="majorBidi" w:hAnsiTheme="majorBidi" w:cstheme="majorBidi"/>
          <w:sz w:val="28"/>
          <w:szCs w:val="28"/>
          <w:lang w:val="kk-KZ"/>
        </w:rPr>
        <w:t xml:space="preserve">Зерттеу барысында сауалнама сұрақтары жаңа өнімді әзірлеудің өзектілігін, халықтың жартылай фабрикаттарға деген сұранысын, сондай-ақ олардың ағзаға тигізетін пайдалы әсерлерін анықтауға бағытталды. Талдау жұмыстарының тереңдігін қамтамасыз ету мақсатында мақсатты аудиториялар мұқият анықталды, және тұтынушылардың әртүрлі топтарының қалаулары мен қажеттіліктері егжей-тегжейлі зерттелді. Зерттеу онлайн сауалнама формасында жүргізіліп, бұл әдіс кең ауқымды деректерді жинауға және жауап берушілердің әртүрлі пікірлері мен көзқарастарын тиімді талдауға мүмкіндік берді. Онлайн платформалар арқылы алынған деректер уақытты үнемдеуге және кең аудиторияға жетуге мүмкіндік берді, нәтижесінде ақпараттың жан-жақтылығы мен нақтылығы артты. Сонымен қатар, зерттеу нәтижелері халықтың тағам </w:t>
      </w:r>
      <w:r w:rsidR="0055709C" w:rsidRPr="00B674B0">
        <w:rPr>
          <w:rFonts w:asciiTheme="majorBidi" w:hAnsiTheme="majorBidi" w:cstheme="majorBidi"/>
          <w:sz w:val="28"/>
          <w:szCs w:val="28"/>
          <w:lang w:val="kk-KZ"/>
        </w:rPr>
        <w:lastRenderedPageBreak/>
        <w:t>өнімдер</w:t>
      </w:r>
      <w:r w:rsidR="004C7DB3" w:rsidRPr="00B674B0">
        <w:rPr>
          <w:rFonts w:asciiTheme="majorBidi" w:hAnsiTheme="majorBidi" w:cstheme="majorBidi"/>
          <w:sz w:val="28"/>
          <w:szCs w:val="28"/>
          <w:lang w:val="kk-KZ"/>
        </w:rPr>
        <w:t xml:space="preserve">іне қатысты әртүрлі талаптарын және </w:t>
      </w:r>
      <w:r w:rsidR="0055709C" w:rsidRPr="00B674B0">
        <w:rPr>
          <w:rFonts w:asciiTheme="majorBidi" w:hAnsiTheme="majorBidi" w:cstheme="majorBidi"/>
          <w:sz w:val="28"/>
          <w:szCs w:val="28"/>
          <w:lang w:val="kk-KZ"/>
        </w:rPr>
        <w:t xml:space="preserve">әлеуметтік факторларды айқындап, нарықтық жағдайларды түсінуге көмектесті. </w:t>
      </w:r>
      <w:r w:rsidR="008044E4" w:rsidRPr="00B674B0">
        <w:rPr>
          <w:rFonts w:asciiTheme="majorBidi" w:hAnsiTheme="majorBidi" w:cstheme="majorBidi"/>
          <w:sz w:val="28"/>
          <w:szCs w:val="28"/>
          <w:lang w:val="kk-KZ"/>
        </w:rPr>
        <w:t>[54].</w:t>
      </w:r>
    </w:p>
    <w:p w14:paraId="695689E6" w14:textId="77777777" w:rsidR="008044E4" w:rsidRPr="00B674B0"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74B0">
        <w:rPr>
          <w:rFonts w:asciiTheme="majorBidi" w:hAnsiTheme="majorBidi" w:cstheme="majorBidi"/>
          <w:b/>
          <w:bCs/>
          <w:sz w:val="28"/>
          <w:szCs w:val="28"/>
          <w:lang w:val="kk-KZ"/>
        </w:rPr>
        <w:t>Өнімнің жалпы химиялық құрамын</w:t>
      </w:r>
      <w:r w:rsidRPr="00B674B0">
        <w:rPr>
          <w:rFonts w:asciiTheme="majorBidi" w:hAnsiTheme="majorBidi" w:cstheme="majorBidi"/>
          <w:sz w:val="28"/>
          <w:szCs w:val="28"/>
          <w:lang w:val="kk-KZ"/>
        </w:rPr>
        <w:t xml:space="preserve"> анықтау бір сынама әдісі арқылы жүргізілді. Бұл тәсіл өнім үлгісіндегі ылғал, май, күл және ақуыз мөлшерін бірізді анықтауды қамтиды. Алынған нәтижелер өнімнің тағамдық құндылығын және сапа стандарттарына сәйкестігін бағалауға мүмкіндік берді.</w:t>
      </w:r>
    </w:p>
    <w:p w14:paraId="695689E7" w14:textId="77777777" w:rsidR="008044E4" w:rsidRPr="00B674B0"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74B0">
        <w:rPr>
          <w:rFonts w:asciiTheme="majorBidi" w:hAnsiTheme="majorBidi" w:cstheme="majorBidi"/>
          <w:b/>
          <w:bCs/>
          <w:sz w:val="28"/>
          <w:szCs w:val="28"/>
          <w:lang w:val="kk-KZ"/>
        </w:rPr>
        <w:t>Ақуыз мөлшері</w:t>
      </w:r>
      <w:r w:rsidRPr="00B674B0">
        <w:rPr>
          <w:rFonts w:asciiTheme="majorBidi" w:hAnsiTheme="majorBidi" w:cstheme="majorBidi"/>
          <w:sz w:val="28"/>
          <w:szCs w:val="28"/>
          <w:lang w:val="kk-KZ"/>
        </w:rPr>
        <w:t xml:space="preserve"> </w:t>
      </w:r>
      <w:r w:rsidR="0016021C">
        <w:rPr>
          <w:rFonts w:asciiTheme="majorBidi" w:hAnsiTheme="majorBidi" w:cstheme="majorBidi"/>
          <w:sz w:val="28"/>
          <w:szCs w:val="28"/>
          <w:lang w:val="kk-KZ"/>
        </w:rPr>
        <w:t>МЕМСТ</w:t>
      </w:r>
      <w:r w:rsidRPr="00B674B0">
        <w:rPr>
          <w:rFonts w:asciiTheme="majorBidi" w:hAnsiTheme="majorBidi" w:cstheme="majorBidi"/>
          <w:sz w:val="28"/>
          <w:szCs w:val="28"/>
          <w:lang w:val="kk-KZ"/>
        </w:rPr>
        <w:t xml:space="preserve"> 25011-2017 стандартына сәйкес Кьельдаль әдісімен анықталды. Бұл әдісте автоматтандырылған құрылғылар (мысалы, DK6 және UDK129) қолданылды. Ақуыз мөлшері есептеу жолымен </w:t>
      </w:r>
      <w:r w:rsidR="00122254">
        <w:rPr>
          <w:rFonts w:asciiTheme="majorBidi" w:hAnsiTheme="majorBidi" w:cstheme="majorBidi"/>
          <w:sz w:val="28"/>
          <w:szCs w:val="28"/>
          <w:lang w:val="kk-KZ"/>
        </w:rPr>
        <w:t xml:space="preserve">келесі </w:t>
      </w:r>
      <w:r w:rsidRPr="00B674B0">
        <w:rPr>
          <w:rFonts w:asciiTheme="majorBidi" w:hAnsiTheme="majorBidi" w:cstheme="majorBidi"/>
          <w:sz w:val="28"/>
          <w:szCs w:val="28"/>
          <w:lang w:val="kk-KZ"/>
        </w:rPr>
        <w:t xml:space="preserve">формула  бойынша анықталды </w:t>
      </w:r>
      <w:r w:rsidR="00A44052" w:rsidRPr="00B674B0">
        <w:rPr>
          <w:rFonts w:ascii="Times New Roman" w:eastAsia="Times New Roman" w:hAnsi="Times New Roman" w:cs="Times New Roman"/>
          <w:kern w:val="0"/>
          <w:sz w:val="28"/>
          <w:szCs w:val="28"/>
          <w:lang w:val="kk-KZ"/>
          <w14:ligatures w14:val="none"/>
        </w:rPr>
        <w:t>[</w:t>
      </w:r>
      <w:r w:rsidRPr="00B674B0">
        <w:rPr>
          <w:rFonts w:ascii="Times New Roman" w:eastAsia="Times New Roman" w:hAnsi="Times New Roman" w:cs="Times New Roman"/>
          <w:kern w:val="0"/>
          <w:sz w:val="28"/>
          <w:szCs w:val="28"/>
          <w:lang w:val="kk-KZ"/>
          <w14:ligatures w14:val="none"/>
        </w:rPr>
        <w:t>6</w:t>
      </w:r>
      <w:r w:rsidR="00A44052">
        <w:rPr>
          <w:rFonts w:ascii="Times New Roman" w:eastAsia="Times New Roman" w:hAnsi="Times New Roman" w:cs="Times New Roman"/>
          <w:kern w:val="0"/>
          <w:sz w:val="28"/>
          <w:szCs w:val="28"/>
          <w:lang w:val="kk-KZ"/>
          <w14:ligatures w14:val="none"/>
        </w:rPr>
        <w:t>4</w:t>
      </w:r>
      <w:r w:rsidRPr="00B674B0">
        <w:rPr>
          <w:rFonts w:ascii="Times New Roman" w:eastAsia="Times New Roman" w:hAnsi="Times New Roman" w:cs="Times New Roman"/>
          <w:kern w:val="0"/>
          <w:sz w:val="28"/>
          <w:szCs w:val="28"/>
          <w:lang w:val="kk-KZ"/>
          <w14:ligatures w14:val="none"/>
        </w:rPr>
        <w:t>]</w:t>
      </w:r>
      <w:r w:rsidRPr="00B674B0">
        <w:rPr>
          <w:rFonts w:asciiTheme="majorBidi" w:hAnsiTheme="majorBidi" w:cstheme="majorBidi"/>
          <w:sz w:val="28"/>
          <w:szCs w:val="28"/>
          <w:lang w:val="kk-KZ"/>
        </w:rPr>
        <w:t>:</w:t>
      </w:r>
    </w:p>
    <w:p w14:paraId="695689E8" w14:textId="77777777" w:rsidR="008044E4" w:rsidRPr="00B674B0" w:rsidRDefault="00823F76" w:rsidP="009B3FDA">
      <w:pPr>
        <w:pStyle w:val="a4"/>
        <w:tabs>
          <w:tab w:val="left" w:pos="9356"/>
        </w:tabs>
        <w:ind w:left="1980"/>
        <w:rPr>
          <w:rFonts w:asciiTheme="majorBidi" w:hAnsiTheme="majorBidi" w:cstheme="majorBidi"/>
          <w:lang w:val="kk-KZ"/>
        </w:rPr>
      </w:pPr>
      <w:r w:rsidRPr="00A943E3">
        <w:rPr>
          <w:rFonts w:ascii="Calibri" w:eastAsia="Calibri" w:hAnsi="Calibri" w:cs="Arial"/>
          <w:kern w:val="0"/>
          <w:position w:val="-12"/>
          <w:lang w:val="ru-RU" w:eastAsia="ko-KR"/>
          <w14:ligatures w14:val="none"/>
        </w:rPr>
        <w:object w:dxaOrig="2299" w:dyaOrig="360" w14:anchorId="695691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7pt;height:22.65pt" o:ole="" fillcolor="window">
            <v:imagedata r:id="rId9" o:title=""/>
          </v:shape>
          <o:OLEObject Type="Embed" ProgID="Equation.3" ShapeID="_x0000_i1025" DrawAspect="Content" ObjectID="_1823434431" r:id="rId10"/>
        </w:object>
      </w:r>
      <w:r w:rsidR="008044E4" w:rsidRPr="00B674B0">
        <w:rPr>
          <w:rFonts w:ascii="Calibri" w:eastAsia="Calibri" w:hAnsi="Calibri" w:cs="Arial"/>
          <w:kern w:val="0"/>
          <w:lang w:val="kk-KZ" w:eastAsia="ko-KR"/>
          <w14:ligatures w14:val="none"/>
        </w:rPr>
        <w:t xml:space="preserve">                          </w:t>
      </w:r>
    </w:p>
    <w:p w14:paraId="695689E9" w14:textId="77777777" w:rsidR="008044E4" w:rsidRPr="00B674B0" w:rsidRDefault="008044E4" w:rsidP="00A943E3">
      <w:pPr>
        <w:pStyle w:val="a4"/>
        <w:tabs>
          <w:tab w:val="left" w:pos="9356"/>
        </w:tabs>
        <w:spacing w:after="0" w:line="240" w:lineRule="auto"/>
        <w:rPr>
          <w:rFonts w:ascii="Times New Roman" w:eastAsia="Times New Roman" w:hAnsi="Times New Roman" w:cs="Times New Roman"/>
          <w:kern w:val="0"/>
          <w:lang w:val="kk-KZ"/>
          <w14:ligatures w14:val="none"/>
        </w:rPr>
      </w:pPr>
      <w:r w:rsidRPr="00B674B0">
        <w:rPr>
          <w:rFonts w:asciiTheme="majorBidi" w:hAnsiTheme="majorBidi" w:cstheme="majorBidi"/>
          <w:lang w:val="kk-KZ"/>
        </w:rPr>
        <w:t xml:space="preserve">мұнда: </w:t>
      </w:r>
      <w:r w:rsidRPr="00A943E3">
        <w:rPr>
          <w:rFonts w:ascii="Times New Roman" w:eastAsia="Times New Roman" w:hAnsi="Times New Roman" w:cs="Times New Roman"/>
          <w:kern w:val="0"/>
          <w:position w:val="-6"/>
          <w:lang w:val="ru-RU" w:eastAsia="ko-KR"/>
          <w14:ligatures w14:val="none"/>
        </w:rPr>
        <w:object w:dxaOrig="200" w:dyaOrig="220" w14:anchorId="695691CF">
          <v:shape id="_x0000_i1026" type="#_x0000_t75" style="width:15.35pt;height:18.6pt" o:ole="" fillcolor="window">
            <v:imagedata r:id="rId11" o:title=""/>
          </v:shape>
          <o:OLEObject Type="Embed" ProgID="Equation.3" ShapeID="_x0000_i1026" DrawAspect="Content" ObjectID="_1823434432" r:id="rId12"/>
        </w:object>
      </w:r>
      <w:r w:rsidRPr="00B674B0">
        <w:rPr>
          <w:rFonts w:ascii="Times New Roman" w:eastAsia="Times New Roman" w:hAnsi="Times New Roman" w:cs="Times New Roman"/>
          <w:spacing w:val="-11"/>
          <w:kern w:val="0"/>
          <w:lang w:val="kk-KZ"/>
          <w14:ligatures w14:val="none"/>
        </w:rPr>
        <w:t xml:space="preserve"> </w:t>
      </w:r>
      <w:r w:rsidR="003230C8" w:rsidRPr="00B674B0">
        <w:rPr>
          <w:rFonts w:ascii="Times New Roman" w:eastAsia="Times New Roman" w:hAnsi="Times New Roman" w:cs="Times New Roman"/>
          <w:kern w:val="0"/>
          <w:lang w:val="kk-KZ"/>
          <w14:ligatures w14:val="none"/>
        </w:rPr>
        <w:t>-</w:t>
      </w:r>
      <w:r w:rsidRPr="00B674B0">
        <w:rPr>
          <w:rFonts w:ascii="Times New Roman" w:eastAsia="Times New Roman" w:hAnsi="Times New Roman" w:cs="Times New Roman"/>
          <w:spacing w:val="-6"/>
          <w:kern w:val="0"/>
          <w:lang w:val="kk-KZ"/>
          <w14:ligatures w14:val="none"/>
        </w:rPr>
        <w:t xml:space="preserve"> </w:t>
      </w:r>
      <w:r w:rsidRPr="00B674B0">
        <w:rPr>
          <w:rFonts w:ascii="Times New Roman" w:eastAsia="Times New Roman" w:hAnsi="Times New Roman" w:cs="Times New Roman"/>
          <w:kern w:val="0"/>
          <w:lang w:val="kk-KZ"/>
          <w14:ligatures w14:val="none"/>
        </w:rPr>
        <w:t xml:space="preserve">ақуыз мөлшері, %; </w:t>
      </w:r>
    </w:p>
    <w:p w14:paraId="695689EA" w14:textId="77777777" w:rsidR="008044E4" w:rsidRPr="00B674B0" w:rsidRDefault="008044E4" w:rsidP="00A943E3">
      <w:pPr>
        <w:pStyle w:val="a4"/>
        <w:tabs>
          <w:tab w:val="left" w:pos="9356"/>
        </w:tabs>
        <w:spacing w:after="0" w:line="240" w:lineRule="auto"/>
        <w:rPr>
          <w:rFonts w:ascii="Times New Roman" w:eastAsia="Times New Roman" w:hAnsi="Times New Roman" w:cs="Times New Roman"/>
          <w:kern w:val="0"/>
          <w:lang w:val="kk-KZ"/>
          <w14:ligatures w14:val="none"/>
        </w:rPr>
      </w:pPr>
      <w:r w:rsidRPr="00B674B0">
        <w:rPr>
          <w:rFonts w:ascii="Times New Roman" w:eastAsia="Times New Roman" w:hAnsi="Times New Roman" w:cs="Times New Roman"/>
          <w:kern w:val="0"/>
          <w:lang w:val="kk-KZ"/>
          <w14:ligatures w14:val="none"/>
        </w:rPr>
        <w:t xml:space="preserve">            </w:t>
      </w:r>
      <w:r w:rsidRPr="00A943E3">
        <w:rPr>
          <w:rFonts w:ascii="Times New Roman" w:eastAsia="Times New Roman" w:hAnsi="Times New Roman" w:cs="Times New Roman"/>
          <w:kern w:val="0"/>
          <w:position w:val="-10"/>
          <w:lang w:val="ru-RU" w:eastAsia="ko-KR"/>
          <w14:ligatures w14:val="none"/>
        </w:rPr>
        <w:object w:dxaOrig="240" w:dyaOrig="340" w14:anchorId="695691D0">
          <v:shape id="_x0000_i1027" type="#_x0000_t75" style="width:18.6pt;height:26.7pt" o:ole="" fillcolor="window">
            <v:imagedata r:id="rId13" o:title=""/>
          </v:shape>
          <o:OLEObject Type="Embed" ProgID="Equation.3" ShapeID="_x0000_i1027" DrawAspect="Content" ObjectID="_1823434433" r:id="rId14"/>
        </w:object>
      </w:r>
      <w:r w:rsidR="003230C8" w:rsidRPr="00B674B0">
        <w:rPr>
          <w:rFonts w:ascii="Times New Roman" w:eastAsia="Times New Roman" w:hAnsi="Times New Roman" w:cs="Times New Roman"/>
          <w:kern w:val="0"/>
          <w:lang w:val="kk-KZ" w:eastAsia="ko-KR"/>
          <w14:ligatures w14:val="none"/>
        </w:rPr>
        <w:t>-</w:t>
      </w:r>
      <w:r w:rsidRPr="00B674B0">
        <w:rPr>
          <w:rFonts w:ascii="Times New Roman" w:eastAsia="Times New Roman" w:hAnsi="Times New Roman" w:cs="Times New Roman"/>
          <w:kern w:val="0"/>
          <w:lang w:val="kk-KZ" w:eastAsia="ko-KR"/>
          <w14:ligatures w14:val="none"/>
        </w:rPr>
        <w:t xml:space="preserve"> </w:t>
      </w:r>
      <w:r w:rsidRPr="00B674B0">
        <w:rPr>
          <w:rFonts w:ascii="Times New Roman" w:eastAsia="Times New Roman" w:hAnsi="Times New Roman" w:cs="Times New Roman"/>
          <w:kern w:val="0"/>
          <w:lang w:val="kk-KZ"/>
          <w14:ligatures w14:val="none"/>
        </w:rPr>
        <w:t>ылғал мөлшері, %;</w:t>
      </w:r>
    </w:p>
    <w:p w14:paraId="695689EB" w14:textId="77777777" w:rsidR="008044E4" w:rsidRPr="00B674B0" w:rsidRDefault="008044E4" w:rsidP="00A943E3">
      <w:pPr>
        <w:pStyle w:val="a4"/>
        <w:tabs>
          <w:tab w:val="left" w:pos="9356"/>
        </w:tabs>
        <w:spacing w:after="0" w:line="240" w:lineRule="auto"/>
        <w:rPr>
          <w:rFonts w:ascii="Times New Roman" w:eastAsia="Times New Roman" w:hAnsi="Times New Roman" w:cs="Times New Roman"/>
          <w:kern w:val="0"/>
          <w:lang w:val="kk-KZ"/>
          <w14:ligatures w14:val="none"/>
        </w:rPr>
      </w:pPr>
      <w:r w:rsidRPr="00B674B0">
        <w:rPr>
          <w:rFonts w:ascii="Times New Roman" w:eastAsia="Times New Roman" w:hAnsi="Times New Roman" w:cs="Times New Roman"/>
          <w:kern w:val="0"/>
          <w:lang w:val="kk-KZ"/>
          <w14:ligatures w14:val="none"/>
        </w:rPr>
        <w:t xml:space="preserve">            </w:t>
      </w:r>
      <w:r w:rsidRPr="00A943E3">
        <w:rPr>
          <w:rFonts w:ascii="Times New Roman" w:eastAsia="Times New Roman" w:hAnsi="Times New Roman" w:cs="Times New Roman"/>
          <w:kern w:val="0"/>
          <w:position w:val="-10"/>
          <w:lang w:val="ru-RU" w:eastAsia="ko-KR"/>
          <w14:ligatures w14:val="none"/>
        </w:rPr>
        <w:object w:dxaOrig="279" w:dyaOrig="340" w14:anchorId="695691D1">
          <v:shape id="_x0000_i1028" type="#_x0000_t75" style="width:18.6pt;height:26.7pt" o:ole="" fillcolor="window">
            <v:imagedata r:id="rId15" o:title=""/>
          </v:shape>
          <o:OLEObject Type="Embed" ProgID="Equation.3" ShapeID="_x0000_i1028" DrawAspect="Content" ObjectID="_1823434434" r:id="rId16"/>
        </w:object>
      </w:r>
      <w:r w:rsidRPr="00B674B0">
        <w:rPr>
          <w:rFonts w:ascii="Times New Roman" w:eastAsia="Times New Roman" w:hAnsi="Times New Roman" w:cs="Times New Roman"/>
          <w:spacing w:val="-22"/>
          <w:kern w:val="0"/>
          <w:lang w:val="kk-KZ"/>
          <w14:ligatures w14:val="none"/>
        </w:rPr>
        <w:t xml:space="preserve"> </w:t>
      </w:r>
      <w:r w:rsidR="003230C8">
        <w:rPr>
          <w:rFonts w:ascii="Times New Roman" w:eastAsia="Times New Roman" w:hAnsi="Times New Roman" w:cs="Times New Roman"/>
          <w:spacing w:val="-22"/>
          <w:kern w:val="0"/>
          <w:lang w:val="kk-KZ"/>
          <w14:ligatures w14:val="none"/>
        </w:rPr>
        <w:t>-</w:t>
      </w:r>
      <w:r w:rsidRPr="00B674B0">
        <w:rPr>
          <w:rFonts w:ascii="Times New Roman" w:eastAsia="Times New Roman" w:hAnsi="Times New Roman" w:cs="Times New Roman"/>
          <w:kern w:val="0"/>
          <w:lang w:val="kk-KZ"/>
          <w14:ligatures w14:val="none"/>
        </w:rPr>
        <w:t xml:space="preserve"> май мөлшері, %; </w:t>
      </w:r>
    </w:p>
    <w:p w14:paraId="695689EC" w14:textId="77777777" w:rsidR="008044E4" w:rsidRPr="00B674B0" w:rsidRDefault="008044E4" w:rsidP="00A943E3">
      <w:pPr>
        <w:pStyle w:val="a4"/>
        <w:tabs>
          <w:tab w:val="left" w:pos="9356"/>
        </w:tabs>
        <w:spacing w:after="0" w:line="240" w:lineRule="auto"/>
        <w:rPr>
          <w:rFonts w:ascii="Times New Roman" w:eastAsia="Times New Roman" w:hAnsi="Times New Roman" w:cs="Times New Roman"/>
          <w:kern w:val="0"/>
          <w:lang w:val="kk-KZ"/>
          <w14:ligatures w14:val="none"/>
        </w:rPr>
      </w:pPr>
      <w:r w:rsidRPr="00B674B0">
        <w:rPr>
          <w:rFonts w:ascii="Times New Roman" w:eastAsia="Times New Roman" w:hAnsi="Times New Roman" w:cs="Times New Roman"/>
          <w:kern w:val="0"/>
          <w:lang w:val="kk-KZ"/>
          <w14:ligatures w14:val="none"/>
        </w:rPr>
        <w:t xml:space="preserve">           </w:t>
      </w:r>
      <w:r w:rsidRPr="00A943E3">
        <w:rPr>
          <w:rFonts w:ascii="Times New Roman" w:eastAsia="Times New Roman" w:hAnsi="Times New Roman" w:cs="Times New Roman"/>
          <w:kern w:val="0"/>
          <w:position w:val="-12"/>
          <w:lang w:val="ru-RU" w:eastAsia="ko-KR"/>
          <w14:ligatures w14:val="none"/>
        </w:rPr>
        <w:object w:dxaOrig="260" w:dyaOrig="360" w14:anchorId="695691D2">
          <v:shape id="_x0000_i1029" type="#_x0000_t75" style="width:18.6pt;height:26.7pt" o:ole="" fillcolor="window">
            <v:imagedata r:id="rId17" o:title=""/>
          </v:shape>
          <o:OLEObject Type="Embed" ProgID="Equation.3" ShapeID="_x0000_i1029" DrawAspect="Content" ObjectID="_1823434435" r:id="rId18"/>
        </w:object>
      </w:r>
      <w:r w:rsidRPr="00B674B0">
        <w:rPr>
          <w:rFonts w:ascii="Times New Roman" w:eastAsia="Times New Roman" w:hAnsi="Times New Roman" w:cs="Times New Roman"/>
          <w:spacing w:val="-22"/>
          <w:kern w:val="0"/>
          <w:lang w:val="kk-KZ"/>
          <w14:ligatures w14:val="none"/>
        </w:rPr>
        <w:t xml:space="preserve"> </w:t>
      </w:r>
      <w:r w:rsidR="003230C8" w:rsidRPr="00B674B0">
        <w:rPr>
          <w:rFonts w:ascii="Times New Roman" w:eastAsia="Times New Roman" w:hAnsi="Times New Roman" w:cs="Times New Roman"/>
          <w:kern w:val="0"/>
          <w:lang w:val="kk-KZ" w:eastAsia="ko-KR"/>
          <w14:ligatures w14:val="none"/>
        </w:rPr>
        <w:t>-</w:t>
      </w:r>
      <w:r w:rsidRPr="00B674B0">
        <w:rPr>
          <w:rFonts w:ascii="Times New Roman" w:eastAsia="Times New Roman" w:hAnsi="Times New Roman" w:cs="Times New Roman"/>
          <w:kern w:val="0"/>
          <w:lang w:val="kk-KZ"/>
          <w14:ligatures w14:val="none"/>
        </w:rPr>
        <w:t xml:space="preserve"> күл мөлшері, %; </w:t>
      </w:r>
      <w:r w:rsidRPr="00B674B0">
        <w:rPr>
          <w:rFonts w:ascii="Times New Roman" w:eastAsia="Times New Roman" w:hAnsi="Times New Roman" w:cs="Times New Roman"/>
          <w:spacing w:val="-10"/>
          <w:kern w:val="0"/>
          <w:lang w:val="kk-KZ"/>
          <w14:ligatures w14:val="none"/>
        </w:rPr>
        <w:t xml:space="preserve"> </w:t>
      </w:r>
    </w:p>
    <w:p w14:paraId="695689ED" w14:textId="77777777" w:rsidR="008044E4" w:rsidRPr="00B674B0"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74B0">
        <w:rPr>
          <w:rFonts w:asciiTheme="majorBidi" w:hAnsiTheme="majorBidi" w:cstheme="majorBidi"/>
          <w:b/>
          <w:bCs/>
          <w:sz w:val="28"/>
          <w:szCs w:val="28"/>
          <w:lang w:val="kk-KZ"/>
        </w:rPr>
        <w:t>Ылғалдың массалық үлесі</w:t>
      </w:r>
      <w:r w:rsidRPr="00B674B0">
        <w:rPr>
          <w:rFonts w:asciiTheme="majorBidi" w:hAnsiTheme="majorBidi" w:cstheme="majorBidi"/>
          <w:sz w:val="28"/>
          <w:szCs w:val="28"/>
          <w:lang w:val="kk-KZ"/>
        </w:rPr>
        <w:t xml:space="preserve"> МЕМСТ 33319-2015 бойынша анықталды. Зерттелетін өнімнен</w:t>
      </w:r>
      <w:r w:rsidR="002450F3" w:rsidRPr="00B674B0">
        <w:rPr>
          <w:rFonts w:asciiTheme="majorBidi" w:hAnsiTheme="majorBidi" w:cstheme="majorBidi"/>
          <w:sz w:val="28"/>
          <w:szCs w:val="28"/>
          <w:lang w:val="kk-KZ"/>
        </w:rPr>
        <w:t xml:space="preserve"> 2-</w:t>
      </w:r>
      <w:r w:rsidRPr="00B674B0">
        <w:rPr>
          <w:rFonts w:asciiTheme="majorBidi" w:hAnsiTheme="majorBidi" w:cstheme="majorBidi"/>
          <w:sz w:val="28"/>
          <w:szCs w:val="28"/>
          <w:lang w:val="kk-KZ"/>
        </w:rPr>
        <w:t>3 г сынама дәлдігі 0,001 г болатын таразыда өлшенді. Үлгі металл бюкске салынып, 105°C температурада тұрақты массаға дейін кептірілді. Содан кейін үлгі салқындатылып, ылғал мөлшері формула</w:t>
      </w:r>
      <w:r w:rsidR="00AF7653">
        <w:rPr>
          <w:rFonts w:asciiTheme="majorBidi" w:hAnsiTheme="majorBidi" w:cstheme="majorBidi"/>
          <w:sz w:val="28"/>
          <w:szCs w:val="28"/>
          <w:lang w:val="kk-KZ"/>
        </w:rPr>
        <w:t>мен</w:t>
      </w:r>
      <w:r w:rsidRPr="00B674B0">
        <w:rPr>
          <w:rFonts w:asciiTheme="majorBidi" w:hAnsiTheme="majorBidi" w:cstheme="majorBidi"/>
          <w:sz w:val="28"/>
          <w:szCs w:val="28"/>
          <w:lang w:val="kk-KZ"/>
        </w:rPr>
        <w:t xml:space="preserve"> есептелді</w:t>
      </w:r>
      <w:r w:rsidR="00AF7653">
        <w:rPr>
          <w:rFonts w:asciiTheme="majorBidi" w:hAnsiTheme="majorBidi" w:cstheme="majorBidi"/>
          <w:sz w:val="28"/>
          <w:szCs w:val="28"/>
          <w:lang w:val="kk-KZ"/>
        </w:rPr>
        <w:t xml:space="preserve"> [76</w:t>
      </w:r>
      <w:r w:rsidRPr="00B674B0">
        <w:rPr>
          <w:rFonts w:asciiTheme="majorBidi" w:hAnsiTheme="majorBidi" w:cstheme="majorBidi"/>
          <w:sz w:val="28"/>
          <w:szCs w:val="28"/>
          <w:lang w:val="kk-KZ"/>
        </w:rPr>
        <w:t>]:</w:t>
      </w:r>
    </w:p>
    <w:p w14:paraId="695689EE" w14:textId="77777777" w:rsidR="008044E4" w:rsidRPr="00B674B0" w:rsidRDefault="008044E4" w:rsidP="009B3FDA">
      <w:pPr>
        <w:tabs>
          <w:tab w:val="left" w:pos="9356"/>
        </w:tabs>
        <w:spacing w:after="0" w:line="240" w:lineRule="auto"/>
        <w:ind w:firstLine="720"/>
        <w:jc w:val="lowKashida"/>
        <w:rPr>
          <w:rFonts w:asciiTheme="majorBidi" w:hAnsiTheme="majorBidi" w:cstheme="majorBidi"/>
          <w:sz w:val="28"/>
          <w:szCs w:val="28"/>
          <w:lang w:val="kk-KZ"/>
        </w:rPr>
      </w:pPr>
    </w:p>
    <w:p w14:paraId="695689EF" w14:textId="77777777" w:rsidR="008044E4" w:rsidRPr="00B610CC" w:rsidRDefault="00000000" w:rsidP="009B3FDA">
      <w:pPr>
        <w:tabs>
          <w:tab w:val="left" w:pos="9356"/>
        </w:tabs>
        <w:spacing w:after="0" w:line="240" w:lineRule="auto"/>
        <w:ind w:firstLine="720"/>
        <w:jc w:val="center"/>
        <w:rPr>
          <w:rFonts w:asciiTheme="majorBidi" w:hAnsiTheme="majorBidi" w:cstheme="majorBidi"/>
          <w:sz w:val="28"/>
          <w:szCs w:val="28"/>
          <w:lang w:val="kk-KZ"/>
        </w:rPr>
      </w:pPr>
      <m:oMath>
        <m:sSub>
          <m:sSubPr>
            <m:ctrlPr>
              <w:rPr>
                <w:rFonts w:ascii="Cambria Math" w:hAnsi="Cambria Math" w:cstheme="majorBidi"/>
                <w:i/>
                <w:sz w:val="28"/>
                <w:szCs w:val="28"/>
                <w:lang w:val="ru-RU"/>
              </w:rPr>
            </m:ctrlPr>
          </m:sSubPr>
          <m:e>
            <m:r>
              <w:rPr>
                <w:rFonts w:ascii="Cambria Math" w:hAnsi="Cambria Math" w:cstheme="majorBidi"/>
                <w:sz w:val="28"/>
                <w:szCs w:val="28"/>
                <w:lang w:val="kk-KZ"/>
              </w:rPr>
              <m:t>X</m:t>
            </m:r>
          </m:e>
          <m:sub>
            <m:r>
              <w:rPr>
                <w:rFonts w:ascii="Cambria Math" w:hAnsi="Cambria Math" w:cstheme="majorBidi"/>
                <w:sz w:val="28"/>
                <w:szCs w:val="28"/>
                <w:lang w:val="kk-KZ"/>
              </w:rPr>
              <m:t>1</m:t>
            </m:r>
          </m:sub>
        </m:sSub>
        <m:r>
          <w:rPr>
            <w:rFonts w:ascii="Cambria Math" w:hAnsi="Cambria Math" w:cstheme="majorBidi"/>
            <w:sz w:val="28"/>
            <w:szCs w:val="28"/>
            <w:lang w:val="kk-KZ"/>
          </w:rPr>
          <m:t>=</m:t>
        </m:r>
        <m:f>
          <m:fPr>
            <m:ctrlPr>
              <w:rPr>
                <w:rFonts w:ascii="Cambria Math" w:hAnsi="Cambria Math" w:cstheme="majorBidi"/>
                <w:i/>
                <w:sz w:val="28"/>
                <w:szCs w:val="28"/>
                <w:lang w:val="ru-RU"/>
              </w:rPr>
            </m:ctrlPr>
          </m:fPr>
          <m:num>
            <m:r>
              <w:rPr>
                <w:rFonts w:ascii="Cambria Math" w:hAnsi="Cambria Math" w:cstheme="majorBidi"/>
                <w:sz w:val="28"/>
                <w:szCs w:val="28"/>
                <w:lang w:val="kk-KZ"/>
              </w:rPr>
              <m:t>(</m:t>
            </m:r>
            <m:sSub>
              <m:sSubPr>
                <m:ctrlPr>
                  <w:rPr>
                    <w:rFonts w:ascii="Cambria Math" w:hAnsi="Cambria Math" w:cstheme="majorBidi"/>
                    <w:i/>
                    <w:sz w:val="28"/>
                    <w:szCs w:val="28"/>
                  </w:rPr>
                </m:ctrlPr>
              </m:sSubPr>
              <m:e>
                <m:r>
                  <w:rPr>
                    <w:rFonts w:ascii="Cambria Math" w:hAnsi="Cambria Math" w:cstheme="majorBidi"/>
                    <w:sz w:val="28"/>
                    <w:szCs w:val="28"/>
                    <w:lang w:val="kk-KZ"/>
                  </w:rPr>
                  <m:t>m</m:t>
                </m:r>
              </m:e>
              <m:sub>
                <m:r>
                  <w:rPr>
                    <w:rFonts w:ascii="Cambria Math" w:hAnsi="Cambria Math" w:cstheme="majorBidi"/>
                    <w:sz w:val="28"/>
                    <w:szCs w:val="28"/>
                    <w:lang w:val="kk-KZ"/>
                  </w:rPr>
                  <m:t>1</m:t>
                </m:r>
              </m:sub>
            </m:sSub>
            <m:r>
              <w:rPr>
                <w:rFonts w:ascii="Cambria Math" w:hAnsi="Cambria Math" w:cstheme="majorBidi"/>
                <w:sz w:val="28"/>
                <w:szCs w:val="28"/>
                <w:lang w:val="kk-KZ"/>
              </w:rPr>
              <m:t>-</m:t>
            </m:r>
            <m:sSub>
              <m:sSubPr>
                <m:ctrlPr>
                  <w:rPr>
                    <w:rFonts w:ascii="Cambria Math" w:hAnsi="Cambria Math" w:cstheme="majorBidi"/>
                    <w:i/>
                    <w:sz w:val="28"/>
                    <w:szCs w:val="28"/>
                  </w:rPr>
                </m:ctrlPr>
              </m:sSubPr>
              <m:e>
                <m:r>
                  <w:rPr>
                    <w:rFonts w:ascii="Cambria Math" w:hAnsi="Cambria Math" w:cstheme="majorBidi"/>
                    <w:sz w:val="28"/>
                    <w:szCs w:val="28"/>
                    <w:lang w:val="kk-KZ"/>
                  </w:rPr>
                  <m:t>m</m:t>
                </m:r>
              </m:e>
              <m:sub>
                <m:r>
                  <w:rPr>
                    <w:rFonts w:ascii="Cambria Math" w:hAnsi="Cambria Math" w:cstheme="majorBidi"/>
                    <w:sz w:val="28"/>
                    <w:szCs w:val="28"/>
                    <w:lang w:val="kk-KZ"/>
                  </w:rPr>
                  <m:t>2</m:t>
                </m:r>
              </m:sub>
            </m:sSub>
            <m:r>
              <w:rPr>
                <w:rFonts w:ascii="Cambria Math" w:hAnsi="Cambria Math" w:cstheme="majorBidi"/>
                <w:sz w:val="28"/>
                <w:szCs w:val="28"/>
                <w:lang w:val="kk-KZ"/>
              </w:rPr>
              <m:t>)∙100</m:t>
            </m:r>
          </m:num>
          <m:den>
            <m:r>
              <w:rPr>
                <w:rFonts w:ascii="Cambria Math" w:hAnsi="Cambria Math" w:cstheme="majorBidi"/>
                <w:sz w:val="28"/>
                <w:szCs w:val="28"/>
                <w:lang w:val="kk-KZ"/>
              </w:rPr>
              <m:t>(</m:t>
            </m:r>
            <m:sSub>
              <m:sSubPr>
                <m:ctrlPr>
                  <w:rPr>
                    <w:rFonts w:ascii="Cambria Math" w:hAnsi="Cambria Math" w:cstheme="majorBidi"/>
                    <w:i/>
                    <w:sz w:val="28"/>
                    <w:szCs w:val="28"/>
                  </w:rPr>
                </m:ctrlPr>
              </m:sSubPr>
              <m:e>
                <m:r>
                  <w:rPr>
                    <w:rFonts w:ascii="Cambria Math" w:hAnsi="Cambria Math" w:cstheme="majorBidi"/>
                    <w:sz w:val="28"/>
                    <w:szCs w:val="28"/>
                    <w:lang w:val="kk-KZ"/>
                  </w:rPr>
                  <m:t>m</m:t>
                </m:r>
              </m:e>
              <m:sub>
                <m:r>
                  <w:rPr>
                    <w:rFonts w:ascii="Cambria Math" w:hAnsi="Cambria Math" w:cstheme="majorBidi"/>
                    <w:sz w:val="28"/>
                    <w:szCs w:val="28"/>
                    <w:lang w:val="kk-KZ"/>
                  </w:rPr>
                  <m:t>1</m:t>
                </m:r>
              </m:sub>
            </m:sSub>
            <m:r>
              <w:rPr>
                <w:rFonts w:ascii="Cambria Math" w:hAnsi="Cambria Math" w:cstheme="majorBidi"/>
                <w:sz w:val="28"/>
                <w:szCs w:val="28"/>
                <w:lang w:val="kk-KZ"/>
              </w:rPr>
              <m:t>-m)</m:t>
            </m:r>
          </m:den>
        </m:f>
      </m:oMath>
      <w:r w:rsidR="008044E4" w:rsidRPr="00B610CC">
        <w:rPr>
          <w:rFonts w:asciiTheme="majorBidi" w:eastAsiaTheme="minorEastAsia" w:hAnsiTheme="majorBidi" w:cstheme="majorBidi"/>
          <w:sz w:val="28"/>
          <w:szCs w:val="28"/>
          <w:lang w:val="kk-KZ"/>
        </w:rPr>
        <w:t xml:space="preserve">               </w:t>
      </w:r>
    </w:p>
    <w:p w14:paraId="695689F0" w14:textId="77777777" w:rsidR="008044E4" w:rsidRPr="00B610CC" w:rsidRDefault="008044E4" w:rsidP="009B3FDA">
      <w:pPr>
        <w:tabs>
          <w:tab w:val="left" w:pos="9356"/>
        </w:tabs>
        <w:spacing w:after="0" w:line="240" w:lineRule="auto"/>
        <w:ind w:firstLine="720"/>
        <w:rPr>
          <w:rFonts w:asciiTheme="majorBidi" w:hAnsiTheme="majorBidi" w:cstheme="majorBidi"/>
          <w:sz w:val="28"/>
          <w:szCs w:val="28"/>
          <w:lang w:val="kk-KZ"/>
        </w:rPr>
      </w:pPr>
    </w:p>
    <w:p w14:paraId="695689F1" w14:textId="77777777" w:rsidR="008044E4" w:rsidRPr="00B610CC" w:rsidRDefault="008044E4" w:rsidP="009B3FDA">
      <w:pPr>
        <w:tabs>
          <w:tab w:val="left" w:pos="9356"/>
        </w:tabs>
        <w:spacing w:after="0" w:line="240" w:lineRule="auto"/>
        <w:ind w:firstLine="720"/>
        <w:rPr>
          <w:rFonts w:asciiTheme="majorBidi" w:hAnsiTheme="majorBidi" w:cstheme="majorBidi"/>
          <w:sz w:val="28"/>
          <w:szCs w:val="28"/>
          <w:lang w:val="kk-KZ"/>
        </w:rPr>
      </w:pPr>
      <w:r w:rsidRPr="00B610CC">
        <w:rPr>
          <w:rFonts w:asciiTheme="majorBidi" w:hAnsiTheme="majorBidi" w:cstheme="majorBidi"/>
          <w:sz w:val="28"/>
          <w:szCs w:val="28"/>
          <w:lang w:val="kk-KZ"/>
        </w:rPr>
        <w:t>мұнда Х</w:t>
      </w:r>
      <w:r w:rsidRPr="00B610CC">
        <w:rPr>
          <w:rFonts w:asciiTheme="majorBidi" w:hAnsiTheme="majorBidi" w:cstheme="majorBidi"/>
          <w:sz w:val="28"/>
          <w:szCs w:val="28"/>
          <w:vertAlign w:val="subscript"/>
          <w:lang w:val="kk-KZ"/>
        </w:rPr>
        <w:t>1</w:t>
      </w:r>
      <w:r w:rsidRPr="00B610CC">
        <w:rPr>
          <w:rFonts w:asciiTheme="majorBidi" w:hAnsiTheme="majorBidi" w:cstheme="majorBidi"/>
          <w:sz w:val="28"/>
          <w:szCs w:val="28"/>
          <w:lang w:val="kk-KZ"/>
        </w:rPr>
        <w:t xml:space="preserve"> </w:t>
      </w:r>
      <w:r w:rsidR="003230C8" w:rsidRPr="00B610CC">
        <w:rPr>
          <w:rFonts w:asciiTheme="majorBidi" w:hAnsiTheme="majorBidi" w:cstheme="majorBidi"/>
          <w:sz w:val="28"/>
          <w:szCs w:val="28"/>
          <w:lang w:val="kk-KZ"/>
        </w:rPr>
        <w:t>-</w:t>
      </w:r>
      <w:r w:rsidRPr="00B610CC">
        <w:rPr>
          <w:rFonts w:asciiTheme="majorBidi" w:hAnsiTheme="majorBidi" w:cstheme="majorBidi"/>
          <w:sz w:val="28"/>
          <w:szCs w:val="28"/>
          <w:lang w:val="kk-KZ"/>
        </w:rPr>
        <w:t xml:space="preserve"> ылғал</w:t>
      </w:r>
      <w:r w:rsidR="00862A34" w:rsidRPr="00B610CC">
        <w:rPr>
          <w:rFonts w:asciiTheme="majorBidi" w:hAnsiTheme="majorBidi" w:cstheme="majorBidi"/>
          <w:sz w:val="28"/>
          <w:szCs w:val="28"/>
          <w:lang w:val="kk-KZ"/>
        </w:rPr>
        <w:t>дың</w:t>
      </w:r>
      <w:r w:rsidRPr="00B610CC">
        <w:rPr>
          <w:rFonts w:asciiTheme="majorBidi" w:hAnsiTheme="majorBidi" w:cstheme="majorBidi"/>
          <w:sz w:val="28"/>
          <w:szCs w:val="28"/>
          <w:lang w:val="kk-KZ"/>
        </w:rPr>
        <w:t xml:space="preserve"> мөлшері, %; </w:t>
      </w:r>
    </w:p>
    <w:p w14:paraId="695689F2" w14:textId="77777777" w:rsidR="008044E4" w:rsidRPr="00B610CC" w:rsidRDefault="008044E4" w:rsidP="009B3FDA">
      <w:pPr>
        <w:tabs>
          <w:tab w:val="left" w:pos="9356"/>
        </w:tabs>
        <w:spacing w:after="0" w:line="240" w:lineRule="auto"/>
        <w:ind w:firstLine="720"/>
        <w:rPr>
          <w:rFonts w:asciiTheme="majorBidi" w:hAnsiTheme="majorBidi" w:cstheme="majorBidi"/>
          <w:sz w:val="28"/>
          <w:szCs w:val="28"/>
          <w:lang w:val="kk-KZ"/>
        </w:rPr>
      </w:pPr>
      <w:r w:rsidRPr="00B610CC">
        <w:rPr>
          <w:rFonts w:asciiTheme="majorBidi" w:hAnsiTheme="majorBidi" w:cstheme="majorBidi"/>
          <w:sz w:val="28"/>
          <w:szCs w:val="28"/>
          <w:lang w:val="kk-KZ"/>
        </w:rPr>
        <w:t>m</w:t>
      </w:r>
      <w:r w:rsidRPr="00B610CC">
        <w:rPr>
          <w:rFonts w:asciiTheme="majorBidi" w:hAnsiTheme="majorBidi" w:cstheme="majorBidi"/>
          <w:sz w:val="28"/>
          <w:szCs w:val="28"/>
          <w:vertAlign w:val="subscript"/>
          <w:lang w:val="kk-KZ"/>
        </w:rPr>
        <w:t>1</w:t>
      </w:r>
      <w:r w:rsidR="003230C8" w:rsidRPr="00B610CC">
        <w:rPr>
          <w:rFonts w:asciiTheme="majorBidi" w:hAnsiTheme="majorBidi" w:cstheme="majorBidi"/>
          <w:sz w:val="28"/>
          <w:szCs w:val="28"/>
          <w:lang w:val="kk-KZ"/>
        </w:rPr>
        <w:t xml:space="preserve"> -</w:t>
      </w:r>
      <w:r w:rsidRPr="00B610CC">
        <w:rPr>
          <w:rFonts w:asciiTheme="majorBidi" w:hAnsiTheme="majorBidi" w:cstheme="majorBidi"/>
          <w:sz w:val="28"/>
          <w:szCs w:val="28"/>
          <w:lang w:val="kk-KZ"/>
        </w:rPr>
        <w:t xml:space="preserve"> кептіруге дейінгі масса; </w:t>
      </w:r>
    </w:p>
    <w:p w14:paraId="695689F3" w14:textId="77777777" w:rsidR="008044E4" w:rsidRPr="00B610CC" w:rsidRDefault="008044E4" w:rsidP="009B3FDA">
      <w:pPr>
        <w:tabs>
          <w:tab w:val="left" w:pos="9356"/>
        </w:tabs>
        <w:spacing w:after="0" w:line="240" w:lineRule="auto"/>
        <w:ind w:firstLine="720"/>
        <w:rPr>
          <w:rFonts w:asciiTheme="majorBidi" w:hAnsiTheme="majorBidi" w:cstheme="majorBidi"/>
          <w:sz w:val="28"/>
          <w:szCs w:val="28"/>
          <w:lang w:val="kk-KZ"/>
        </w:rPr>
      </w:pPr>
      <w:r w:rsidRPr="00B610CC">
        <w:rPr>
          <w:rFonts w:asciiTheme="majorBidi" w:hAnsiTheme="majorBidi" w:cstheme="majorBidi"/>
          <w:sz w:val="28"/>
          <w:szCs w:val="28"/>
          <w:lang w:val="kk-KZ"/>
        </w:rPr>
        <w:t>m</w:t>
      </w:r>
      <w:r w:rsidRPr="00B610CC">
        <w:rPr>
          <w:rFonts w:asciiTheme="majorBidi" w:hAnsiTheme="majorBidi" w:cstheme="majorBidi"/>
          <w:sz w:val="28"/>
          <w:szCs w:val="28"/>
          <w:vertAlign w:val="subscript"/>
          <w:lang w:val="kk-KZ"/>
        </w:rPr>
        <w:t>2</w:t>
      </w:r>
      <w:r w:rsidR="003230C8" w:rsidRPr="00B610CC">
        <w:rPr>
          <w:rFonts w:asciiTheme="majorBidi" w:hAnsiTheme="majorBidi" w:cstheme="majorBidi"/>
          <w:sz w:val="28"/>
          <w:szCs w:val="28"/>
          <w:lang w:val="kk-KZ"/>
        </w:rPr>
        <w:t xml:space="preserve"> -</w:t>
      </w:r>
      <w:r w:rsidRPr="00B610CC">
        <w:rPr>
          <w:rFonts w:asciiTheme="majorBidi" w:hAnsiTheme="majorBidi" w:cstheme="majorBidi"/>
          <w:sz w:val="28"/>
          <w:szCs w:val="28"/>
          <w:lang w:val="kk-KZ"/>
        </w:rPr>
        <w:t xml:space="preserve"> кептірілгеннен кейінгі масса; </w:t>
      </w:r>
    </w:p>
    <w:p w14:paraId="695689F4" w14:textId="77777777" w:rsidR="008044E4" w:rsidRPr="00B610CC" w:rsidRDefault="008044E4" w:rsidP="009B3FDA">
      <w:pPr>
        <w:tabs>
          <w:tab w:val="left" w:pos="9356"/>
        </w:tabs>
        <w:spacing w:after="0" w:line="240" w:lineRule="auto"/>
        <w:ind w:firstLine="720"/>
        <w:rPr>
          <w:rFonts w:asciiTheme="majorBidi" w:hAnsiTheme="majorBidi" w:cstheme="majorBidi"/>
          <w:sz w:val="28"/>
          <w:szCs w:val="28"/>
          <w:lang w:val="kk-KZ"/>
        </w:rPr>
      </w:pPr>
      <w:r w:rsidRPr="00B610CC">
        <w:rPr>
          <w:rFonts w:asciiTheme="majorBidi" w:hAnsiTheme="majorBidi" w:cstheme="majorBidi"/>
          <w:sz w:val="28"/>
          <w:szCs w:val="28"/>
          <w:lang w:val="kk-KZ"/>
        </w:rPr>
        <w:t>m</w:t>
      </w:r>
      <w:r w:rsidR="003230C8" w:rsidRPr="00B610CC">
        <w:rPr>
          <w:rFonts w:asciiTheme="majorBidi" w:hAnsiTheme="majorBidi" w:cstheme="majorBidi"/>
          <w:sz w:val="28"/>
          <w:szCs w:val="28"/>
          <w:lang w:val="kk-KZ"/>
        </w:rPr>
        <w:t xml:space="preserve"> -</w:t>
      </w:r>
      <w:r w:rsidRPr="00B610CC">
        <w:rPr>
          <w:rFonts w:asciiTheme="majorBidi" w:hAnsiTheme="majorBidi" w:cstheme="majorBidi"/>
          <w:sz w:val="28"/>
          <w:szCs w:val="28"/>
          <w:lang w:val="kk-KZ"/>
        </w:rPr>
        <w:t xml:space="preserve"> бюкстің массасы.</w:t>
      </w:r>
    </w:p>
    <w:p w14:paraId="695689F5"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p>
    <w:p w14:paraId="695689F6"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10CC">
        <w:rPr>
          <w:rFonts w:asciiTheme="majorBidi" w:hAnsiTheme="majorBidi" w:cstheme="majorBidi"/>
          <w:b/>
          <w:bCs/>
          <w:sz w:val="28"/>
          <w:szCs w:val="28"/>
          <w:lang w:val="kk-KZ"/>
        </w:rPr>
        <w:t>Майдың мөлшері</w:t>
      </w:r>
      <w:r w:rsidRPr="00B610CC">
        <w:rPr>
          <w:rFonts w:asciiTheme="majorBidi" w:hAnsiTheme="majorBidi" w:cstheme="majorBidi"/>
          <w:sz w:val="28"/>
          <w:szCs w:val="28"/>
          <w:lang w:val="kk-KZ"/>
        </w:rPr>
        <w:t xml:space="preserve"> МЕМТС 23042-2015 стандартына сәйкес анықталды.</w:t>
      </w:r>
      <w:r w:rsidRPr="00B610CC">
        <w:rPr>
          <w:rFonts w:asciiTheme="majorBidi" w:hAnsiTheme="majorBidi" w:cstheme="majorBidi"/>
          <w:sz w:val="28"/>
          <w:szCs w:val="28"/>
          <w:lang w:val="kk-KZ"/>
        </w:rPr>
        <w:br/>
        <w:t>Алдымен ылғалдылығы анықталған үлгі кептіріліп, дәл өлшеніп бюкске салынды. Үлгіге 10-15 мл еріткіш (этил эфирі) қосылып, майды экстракциялау 3-4 минут бойы жүргізілді. Процесс 4-5 рет қайталанды. Әр кезеңде үлгі араластырылып отырды, ал еріткіш маймен бірге әр ретте мұқият төгілді. Соңғы төгуден кейін еріткіш қалдығы ауада буланды. Майсыздандырылған үлгі бар бюкса 105 °C температурада 10 минут кептірілді.</w:t>
      </w:r>
    </w:p>
    <w:p w14:paraId="695689F7"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10CC">
        <w:rPr>
          <w:rFonts w:asciiTheme="majorBidi" w:hAnsiTheme="majorBidi" w:cstheme="majorBidi"/>
          <w:sz w:val="28"/>
          <w:szCs w:val="28"/>
          <w:lang w:val="kk-KZ"/>
        </w:rPr>
        <w:t>Майдың массалық үлесі төменд</w:t>
      </w:r>
      <w:r w:rsidR="00AF7653" w:rsidRPr="00B610CC">
        <w:rPr>
          <w:rFonts w:asciiTheme="majorBidi" w:hAnsiTheme="majorBidi" w:cstheme="majorBidi"/>
          <w:sz w:val="28"/>
          <w:szCs w:val="28"/>
          <w:lang w:val="kk-KZ"/>
        </w:rPr>
        <w:t>егі формула бойынша есептелді [77</w:t>
      </w:r>
      <w:r w:rsidRPr="00B610CC">
        <w:rPr>
          <w:rFonts w:asciiTheme="majorBidi" w:hAnsiTheme="majorBidi" w:cstheme="majorBidi"/>
          <w:sz w:val="28"/>
          <w:szCs w:val="28"/>
          <w:lang w:val="kk-KZ"/>
        </w:rPr>
        <w:t>]:</w:t>
      </w:r>
    </w:p>
    <w:p w14:paraId="695689F8" w14:textId="77777777" w:rsidR="00AF7653" w:rsidRPr="00B610CC" w:rsidRDefault="00AF7653" w:rsidP="009B3FDA">
      <w:pPr>
        <w:tabs>
          <w:tab w:val="left" w:pos="9356"/>
        </w:tabs>
        <w:spacing w:after="0" w:line="240" w:lineRule="auto"/>
        <w:ind w:firstLine="720"/>
        <w:jc w:val="lowKashida"/>
        <w:rPr>
          <w:rFonts w:asciiTheme="majorBidi" w:hAnsiTheme="majorBidi" w:cstheme="majorBidi"/>
          <w:sz w:val="28"/>
          <w:szCs w:val="28"/>
          <w:lang w:val="kk-KZ"/>
        </w:rPr>
      </w:pPr>
    </w:p>
    <w:p w14:paraId="695689F9" w14:textId="77777777" w:rsidR="008044E4" w:rsidRPr="00B610CC" w:rsidRDefault="00AF7653" w:rsidP="009B3FDA">
      <w:pPr>
        <w:tabs>
          <w:tab w:val="left" w:pos="9356"/>
        </w:tabs>
        <w:spacing w:after="0" w:line="240" w:lineRule="auto"/>
        <w:jc w:val="center"/>
        <w:rPr>
          <w:rFonts w:asciiTheme="majorBidi" w:hAnsiTheme="majorBidi" w:cstheme="majorBidi"/>
          <w:sz w:val="28"/>
          <w:szCs w:val="28"/>
          <w:lang w:val="kk-KZ"/>
        </w:rPr>
      </w:pPr>
      <w:r w:rsidRPr="00C135DB">
        <w:rPr>
          <w:position w:val="-12"/>
          <w:lang w:eastAsia="ko-KR"/>
        </w:rPr>
        <w:object w:dxaOrig="2460" w:dyaOrig="360" w14:anchorId="695691D3">
          <v:shape id="_x0000_i1030" type="#_x0000_t75" style="width:181.2pt;height:25.1pt" o:ole="" fillcolor="window">
            <v:imagedata r:id="rId19" o:title=""/>
          </v:shape>
          <o:OLEObject Type="Embed" ProgID="Equation.3" ShapeID="_x0000_i1030" DrawAspect="Content" ObjectID="_1823434436" r:id="rId20"/>
        </w:object>
      </w:r>
      <w:r w:rsidR="008044E4" w:rsidRPr="00B610CC">
        <w:rPr>
          <w:lang w:val="kk-KZ" w:eastAsia="ko-KR"/>
        </w:rPr>
        <w:t xml:space="preserve">                                     </w:t>
      </w:r>
    </w:p>
    <w:p w14:paraId="695689FA" w14:textId="77777777" w:rsidR="008044E4" w:rsidRPr="00B610CC" w:rsidRDefault="008044E4" w:rsidP="009B3FDA">
      <w:pPr>
        <w:tabs>
          <w:tab w:val="left" w:pos="9356"/>
        </w:tabs>
        <w:spacing w:after="0" w:line="240" w:lineRule="auto"/>
        <w:jc w:val="center"/>
        <w:rPr>
          <w:rFonts w:asciiTheme="majorBidi" w:hAnsiTheme="majorBidi" w:cstheme="majorBidi"/>
          <w:sz w:val="28"/>
          <w:szCs w:val="28"/>
          <w:lang w:val="kk-KZ"/>
        </w:rPr>
      </w:pPr>
    </w:p>
    <w:p w14:paraId="695689FB" w14:textId="77777777" w:rsidR="008044E4" w:rsidRPr="00B610CC" w:rsidRDefault="008044E4" w:rsidP="009B3FDA">
      <w:pPr>
        <w:tabs>
          <w:tab w:val="left" w:pos="9356"/>
        </w:tabs>
        <w:spacing w:after="0" w:line="240" w:lineRule="auto"/>
        <w:rPr>
          <w:rFonts w:asciiTheme="majorBidi" w:hAnsiTheme="majorBidi" w:cstheme="majorBidi"/>
          <w:sz w:val="28"/>
          <w:szCs w:val="28"/>
          <w:lang w:val="kk-KZ"/>
        </w:rPr>
      </w:pPr>
      <w:r w:rsidRPr="00B610CC">
        <w:rPr>
          <w:rFonts w:asciiTheme="majorBidi" w:hAnsiTheme="majorBidi" w:cstheme="majorBidi"/>
          <w:sz w:val="28"/>
          <w:szCs w:val="28"/>
          <w:lang w:val="kk-KZ"/>
        </w:rPr>
        <w:t>мұнда X</w:t>
      </w:r>
      <w:r w:rsidR="003230C8" w:rsidRPr="00B610CC">
        <w:rPr>
          <w:rFonts w:asciiTheme="majorBidi" w:hAnsiTheme="majorBidi" w:cstheme="majorBidi"/>
          <w:sz w:val="28"/>
          <w:szCs w:val="28"/>
          <w:lang w:val="kk-KZ"/>
        </w:rPr>
        <w:t xml:space="preserve"> -</w:t>
      </w:r>
      <w:r w:rsidRPr="00B610CC">
        <w:rPr>
          <w:rFonts w:asciiTheme="majorBidi" w:hAnsiTheme="majorBidi" w:cstheme="majorBidi"/>
          <w:sz w:val="28"/>
          <w:szCs w:val="28"/>
          <w:lang w:val="kk-KZ"/>
        </w:rPr>
        <w:t xml:space="preserve"> май мөлшері, %;</w:t>
      </w:r>
      <w:r w:rsidRPr="00B610CC">
        <w:rPr>
          <w:rFonts w:asciiTheme="majorBidi" w:hAnsiTheme="majorBidi" w:cstheme="majorBidi"/>
          <w:sz w:val="28"/>
          <w:szCs w:val="28"/>
          <w:lang w:val="kk-KZ"/>
        </w:rPr>
        <w:br/>
        <w:t xml:space="preserve">          m</w:t>
      </w:r>
      <w:r w:rsidRPr="00B610CC">
        <w:rPr>
          <w:rFonts w:asciiTheme="majorBidi" w:hAnsiTheme="majorBidi" w:cstheme="majorBidi"/>
          <w:sz w:val="28"/>
          <w:szCs w:val="28"/>
          <w:vertAlign w:val="subscript"/>
          <w:lang w:val="kk-KZ"/>
        </w:rPr>
        <w:t>1</w:t>
      </w:r>
      <w:r w:rsidR="003230C8" w:rsidRPr="00B610CC">
        <w:rPr>
          <w:rFonts w:asciiTheme="majorBidi" w:hAnsiTheme="majorBidi" w:cstheme="majorBidi"/>
          <w:sz w:val="28"/>
          <w:szCs w:val="28"/>
          <w:lang w:val="kk-KZ"/>
        </w:rPr>
        <w:t xml:space="preserve"> -</w:t>
      </w:r>
      <w:r w:rsidRPr="00B610CC">
        <w:rPr>
          <w:rFonts w:asciiTheme="majorBidi" w:hAnsiTheme="majorBidi" w:cstheme="majorBidi"/>
          <w:sz w:val="28"/>
          <w:szCs w:val="28"/>
          <w:lang w:val="kk-KZ"/>
        </w:rPr>
        <w:t xml:space="preserve"> кептірілген, майсыздандырылмаған үлгісі бар бюкса массасы, г;</w:t>
      </w:r>
      <w:r w:rsidRPr="00B610CC">
        <w:rPr>
          <w:rFonts w:asciiTheme="majorBidi" w:hAnsiTheme="majorBidi" w:cstheme="majorBidi"/>
          <w:sz w:val="28"/>
          <w:szCs w:val="28"/>
          <w:lang w:val="kk-KZ"/>
        </w:rPr>
        <w:br/>
        <w:t xml:space="preserve">          m</w:t>
      </w:r>
      <w:r w:rsidRPr="00B610CC">
        <w:rPr>
          <w:rFonts w:asciiTheme="majorBidi" w:hAnsiTheme="majorBidi" w:cstheme="majorBidi"/>
          <w:sz w:val="28"/>
          <w:szCs w:val="28"/>
          <w:vertAlign w:val="subscript"/>
          <w:lang w:val="kk-KZ"/>
        </w:rPr>
        <w:t>2</w:t>
      </w:r>
      <w:r w:rsidR="003230C8" w:rsidRPr="00B610CC">
        <w:rPr>
          <w:rFonts w:asciiTheme="majorBidi" w:hAnsiTheme="majorBidi" w:cstheme="majorBidi"/>
          <w:sz w:val="28"/>
          <w:szCs w:val="28"/>
          <w:lang w:val="kk-KZ"/>
        </w:rPr>
        <w:t xml:space="preserve"> -</w:t>
      </w:r>
      <w:r w:rsidRPr="00B610CC">
        <w:rPr>
          <w:rFonts w:asciiTheme="majorBidi" w:hAnsiTheme="majorBidi" w:cstheme="majorBidi"/>
          <w:sz w:val="28"/>
          <w:szCs w:val="28"/>
          <w:lang w:val="kk-KZ"/>
        </w:rPr>
        <w:t xml:space="preserve"> майсыздандырылған үлгісі бар бюкса массасы, г;</w:t>
      </w:r>
      <w:r w:rsidRPr="00B610CC">
        <w:rPr>
          <w:rFonts w:asciiTheme="majorBidi" w:hAnsiTheme="majorBidi" w:cstheme="majorBidi"/>
          <w:sz w:val="28"/>
          <w:szCs w:val="28"/>
          <w:lang w:val="kk-KZ"/>
        </w:rPr>
        <w:br/>
        <w:t xml:space="preserve">          m</w:t>
      </w:r>
      <w:r w:rsidRPr="00B610CC">
        <w:rPr>
          <w:rFonts w:asciiTheme="majorBidi" w:hAnsiTheme="majorBidi" w:cstheme="majorBidi"/>
          <w:sz w:val="28"/>
          <w:szCs w:val="28"/>
          <w:vertAlign w:val="subscript"/>
          <w:lang w:val="kk-KZ"/>
        </w:rPr>
        <w:t>0</w:t>
      </w:r>
      <w:r w:rsidR="003230C8" w:rsidRPr="00B610CC">
        <w:rPr>
          <w:rFonts w:asciiTheme="majorBidi" w:hAnsiTheme="majorBidi" w:cstheme="majorBidi"/>
          <w:sz w:val="28"/>
          <w:szCs w:val="28"/>
          <w:lang w:val="kk-KZ"/>
        </w:rPr>
        <w:t xml:space="preserve"> -</w:t>
      </w:r>
      <w:r w:rsidRPr="00B610CC">
        <w:rPr>
          <w:rFonts w:asciiTheme="majorBidi" w:hAnsiTheme="majorBidi" w:cstheme="majorBidi"/>
          <w:sz w:val="28"/>
          <w:szCs w:val="28"/>
          <w:lang w:val="kk-KZ"/>
        </w:rPr>
        <w:t xml:space="preserve"> үлгі массасы, г.</w:t>
      </w:r>
    </w:p>
    <w:p w14:paraId="695689FC" w14:textId="77777777" w:rsidR="008044E4" w:rsidRPr="00B610CC" w:rsidRDefault="008044E4" w:rsidP="009B3FDA">
      <w:pPr>
        <w:tabs>
          <w:tab w:val="left" w:pos="9356"/>
        </w:tabs>
        <w:spacing w:after="0" w:line="240" w:lineRule="auto"/>
        <w:jc w:val="lowKashida"/>
        <w:rPr>
          <w:rFonts w:asciiTheme="majorBidi" w:hAnsiTheme="majorBidi" w:cstheme="majorBidi"/>
          <w:sz w:val="28"/>
          <w:szCs w:val="28"/>
          <w:lang w:val="kk-KZ"/>
        </w:rPr>
      </w:pPr>
    </w:p>
    <w:p w14:paraId="695689FD"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10CC">
        <w:rPr>
          <w:rFonts w:asciiTheme="majorBidi" w:hAnsiTheme="majorBidi" w:cstheme="majorBidi"/>
          <w:sz w:val="28"/>
          <w:szCs w:val="28"/>
          <w:lang w:val="kk-KZ"/>
        </w:rPr>
        <w:t>Бұл әдіс өнім құрамындағы майдың нақты үлесін дәл және қайталанбалы түрде анықтауға мүмкіндік береді.</w:t>
      </w:r>
    </w:p>
    <w:p w14:paraId="695689FE"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p>
    <w:p w14:paraId="695689FF"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10CC">
        <w:rPr>
          <w:rFonts w:asciiTheme="majorBidi" w:hAnsiTheme="majorBidi" w:cstheme="majorBidi"/>
          <w:b/>
          <w:bCs/>
          <w:sz w:val="28"/>
          <w:szCs w:val="28"/>
          <w:lang w:val="kk-KZ"/>
        </w:rPr>
        <w:t>Жалпы күлдің массалық үлесі</w:t>
      </w:r>
      <w:r w:rsidRPr="00B610CC">
        <w:rPr>
          <w:rFonts w:asciiTheme="majorBidi" w:hAnsiTheme="majorBidi" w:cstheme="majorBidi"/>
          <w:sz w:val="28"/>
          <w:szCs w:val="28"/>
          <w:lang w:val="kk-KZ"/>
        </w:rPr>
        <w:t xml:space="preserve"> МЕМСТ 31127–2012 және ISO 936:1998 стандарттарына сәйкес анықталды. Әдіс сынаманың алдымен кептірілуіне, кейін көмірлендірілуіне және 550°C температурада толық жануына (озоление) негізделген. Осы процесстен кейін үлгідегі жалпы күлдің массалық үлесі есептеледі.</w:t>
      </w:r>
    </w:p>
    <w:p w14:paraId="69568A00"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B610CC">
        <w:rPr>
          <w:rFonts w:asciiTheme="majorBidi" w:hAnsiTheme="majorBidi" w:cstheme="majorBidi"/>
          <w:sz w:val="28"/>
          <w:szCs w:val="28"/>
          <w:lang w:val="kk-KZ"/>
        </w:rPr>
        <w:t xml:space="preserve">Күл мөлшері төмендегі формула бойынша анықталады </w:t>
      </w:r>
      <w:r w:rsidR="00AF7653" w:rsidRPr="00B610CC">
        <w:rPr>
          <w:rFonts w:asciiTheme="majorBidi" w:hAnsiTheme="majorBidi" w:cstheme="majorBidi"/>
          <w:sz w:val="28"/>
          <w:szCs w:val="28"/>
          <w:lang w:val="kk-KZ"/>
        </w:rPr>
        <w:t>[78</w:t>
      </w:r>
      <w:r w:rsidRPr="00B610CC">
        <w:rPr>
          <w:rFonts w:asciiTheme="majorBidi" w:hAnsiTheme="majorBidi" w:cstheme="majorBidi"/>
          <w:sz w:val="28"/>
          <w:szCs w:val="28"/>
          <w:lang w:val="kk-KZ"/>
        </w:rPr>
        <w:t>]:</w:t>
      </w:r>
    </w:p>
    <w:p w14:paraId="69568A01" w14:textId="77777777" w:rsidR="008044E4" w:rsidRPr="00B610CC" w:rsidRDefault="008044E4" w:rsidP="009B3FDA">
      <w:pPr>
        <w:tabs>
          <w:tab w:val="left" w:pos="9356"/>
        </w:tabs>
        <w:spacing w:after="0" w:line="240" w:lineRule="auto"/>
        <w:ind w:firstLine="720"/>
        <w:jc w:val="lowKashida"/>
        <w:rPr>
          <w:rFonts w:asciiTheme="majorBidi" w:hAnsiTheme="majorBidi" w:cstheme="majorBidi"/>
          <w:sz w:val="28"/>
          <w:szCs w:val="28"/>
          <w:lang w:val="kk-KZ"/>
        </w:rPr>
      </w:pPr>
    </w:p>
    <w:p w14:paraId="69568A02" w14:textId="77777777" w:rsidR="008044E4" w:rsidRPr="00272552" w:rsidRDefault="00000000" w:rsidP="009B3FDA">
      <w:pPr>
        <w:tabs>
          <w:tab w:val="left" w:pos="9356"/>
        </w:tabs>
        <w:spacing w:after="0" w:line="240" w:lineRule="auto"/>
        <w:jc w:val="center"/>
        <w:rPr>
          <w:rFonts w:asciiTheme="majorBidi" w:hAnsiTheme="majorBidi" w:cstheme="majorBidi"/>
          <w:sz w:val="28"/>
          <w:szCs w:val="28"/>
          <w:lang w:val="ru-RU"/>
        </w:rPr>
      </w:pPr>
      <m:oMath>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lang w:val="ru-RU"/>
              </w:rPr>
              <m:t>3</m:t>
            </m:r>
          </m:sub>
        </m:sSub>
        <m:r>
          <w:rPr>
            <w:rFonts w:ascii="Cambria Math" w:hAnsi="Cambria Math" w:cstheme="majorBidi"/>
            <w:sz w:val="28"/>
            <w:szCs w:val="28"/>
            <w:lang w:val="ru-RU"/>
          </w:rPr>
          <m:t>=</m:t>
        </m:r>
        <m:f>
          <m:fPr>
            <m:ctrlPr>
              <w:rPr>
                <w:rFonts w:ascii="Cambria Math" w:hAnsi="Cambria Math" w:cstheme="majorBidi"/>
                <w:i/>
                <w:sz w:val="28"/>
                <w:szCs w:val="28"/>
              </w:rPr>
            </m:ctrlPr>
          </m:fPr>
          <m:num>
            <m:r>
              <w:rPr>
                <w:rFonts w:ascii="Cambria Math" w:hAnsi="Cambria Math" w:cstheme="majorBidi"/>
                <w:sz w:val="28"/>
                <w:szCs w:val="28"/>
                <w:lang w:val="ru-RU"/>
              </w:rPr>
              <m:t>(</m:t>
            </m:r>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lang w:val="ru-RU"/>
                  </w:rPr>
                  <m:t>2</m:t>
                </m:r>
              </m:sub>
            </m:sSub>
            <m:r>
              <w:rPr>
                <w:rFonts w:ascii="Cambria Math" w:hAnsi="Cambria Math" w:cstheme="majorBidi"/>
                <w:sz w:val="28"/>
                <w:szCs w:val="28"/>
                <w:lang w:val="ru-RU"/>
              </w:rPr>
              <m:t>-</m:t>
            </m:r>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lang w:val="ru-RU"/>
                  </w:rPr>
                  <m:t>0</m:t>
                </m:r>
              </m:sub>
            </m:sSub>
            <m:r>
              <w:rPr>
                <w:rFonts w:ascii="Cambria Math" w:hAnsi="Cambria Math" w:cstheme="majorBidi"/>
                <w:sz w:val="28"/>
                <w:szCs w:val="28"/>
                <w:lang w:val="ru-RU"/>
              </w:rPr>
              <m:t>)∙100</m:t>
            </m:r>
          </m:num>
          <m:den>
            <m:r>
              <w:rPr>
                <w:rFonts w:ascii="Cambria Math" w:hAnsi="Cambria Math" w:cstheme="majorBidi"/>
                <w:sz w:val="28"/>
                <w:szCs w:val="28"/>
                <w:lang w:val="ru-RU"/>
              </w:rPr>
              <m:t>(</m:t>
            </m:r>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lang w:val="ru-RU"/>
                  </w:rPr>
                  <m:t>1</m:t>
                </m:r>
              </m:sub>
            </m:sSub>
            <m:r>
              <w:rPr>
                <w:rFonts w:ascii="Cambria Math" w:hAnsi="Cambria Math" w:cstheme="majorBidi"/>
                <w:sz w:val="28"/>
                <w:szCs w:val="28"/>
                <w:lang w:val="ru-RU"/>
              </w:rPr>
              <m:t>-</m:t>
            </m:r>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lang w:val="ru-RU"/>
                  </w:rPr>
                  <m:t>0</m:t>
                </m:r>
              </m:sub>
            </m:sSub>
            <m:r>
              <w:rPr>
                <w:rFonts w:ascii="Cambria Math" w:hAnsi="Cambria Math" w:cstheme="majorBidi"/>
                <w:sz w:val="28"/>
                <w:szCs w:val="28"/>
                <w:lang w:val="ru-RU"/>
              </w:rPr>
              <m:t>)</m:t>
            </m:r>
          </m:den>
        </m:f>
      </m:oMath>
      <w:r w:rsidR="008044E4" w:rsidRPr="00272552">
        <w:rPr>
          <w:rFonts w:asciiTheme="majorBidi" w:eastAsiaTheme="minorEastAsia" w:hAnsiTheme="majorBidi" w:cstheme="majorBidi"/>
          <w:sz w:val="28"/>
          <w:szCs w:val="28"/>
          <w:lang w:val="ru-RU"/>
        </w:rPr>
        <w:t xml:space="preserve">,                                        </w:t>
      </w:r>
    </w:p>
    <w:p w14:paraId="69568A03" w14:textId="77777777" w:rsidR="008044E4" w:rsidRPr="00806DBC" w:rsidRDefault="008044E4" w:rsidP="00823F76">
      <w:pPr>
        <w:tabs>
          <w:tab w:val="left" w:pos="9356"/>
        </w:tabs>
        <w:spacing w:after="0" w:line="240" w:lineRule="auto"/>
        <w:rPr>
          <w:rFonts w:asciiTheme="majorBidi" w:hAnsiTheme="majorBidi" w:cstheme="majorBidi"/>
          <w:sz w:val="28"/>
          <w:szCs w:val="28"/>
          <w:lang w:val="ru-RU"/>
        </w:rPr>
      </w:pPr>
      <w:proofErr w:type="spellStart"/>
      <w:r w:rsidRPr="00F7757C">
        <w:rPr>
          <w:rFonts w:asciiTheme="majorBidi" w:hAnsiTheme="majorBidi" w:cstheme="majorBidi"/>
          <w:sz w:val="28"/>
          <w:szCs w:val="28"/>
          <w:lang w:val="ru-RU"/>
        </w:rPr>
        <w:t>мұнда</w:t>
      </w:r>
      <w:proofErr w:type="spellEnd"/>
      <w:r w:rsidRPr="00F7757C">
        <w:rPr>
          <w:rFonts w:asciiTheme="majorBidi" w:hAnsiTheme="majorBidi" w:cstheme="majorBidi"/>
          <w:sz w:val="28"/>
          <w:szCs w:val="28"/>
          <w:lang w:val="ru-RU"/>
        </w:rPr>
        <w:t>:</w:t>
      </w:r>
      <w:r w:rsidRPr="00806DBC">
        <w:rPr>
          <w:rFonts w:asciiTheme="majorBidi" w:hAnsiTheme="majorBidi" w:cstheme="majorBidi"/>
          <w:sz w:val="28"/>
          <w:szCs w:val="28"/>
          <w:lang w:val="ru-RU"/>
        </w:rPr>
        <w:t xml:space="preserve"> </w:t>
      </w:r>
    </w:p>
    <w:p w14:paraId="69568A04" w14:textId="77777777" w:rsidR="008044E4" w:rsidRPr="00806DBC" w:rsidRDefault="008044E4" w:rsidP="009B3FDA">
      <w:pPr>
        <w:tabs>
          <w:tab w:val="left" w:pos="9356"/>
        </w:tabs>
        <w:spacing w:after="0" w:line="240" w:lineRule="auto"/>
        <w:jc w:val="lowKashida"/>
        <w:rPr>
          <w:rFonts w:asciiTheme="majorBidi" w:hAnsiTheme="majorBidi" w:cstheme="majorBidi"/>
          <w:sz w:val="28"/>
          <w:szCs w:val="28"/>
          <w:lang w:val="ru-RU"/>
        </w:rPr>
      </w:pPr>
      <w:r w:rsidRPr="00806DBC">
        <w:rPr>
          <w:rFonts w:asciiTheme="majorBidi" w:hAnsiTheme="majorBidi" w:cstheme="majorBidi"/>
          <w:sz w:val="28"/>
          <w:szCs w:val="28"/>
          <w:lang w:val="ru-RU"/>
        </w:rPr>
        <w:t xml:space="preserve">            </w:t>
      </w:r>
      <w:r w:rsidRPr="00F7757C">
        <w:rPr>
          <w:rFonts w:asciiTheme="majorBidi" w:hAnsiTheme="majorBidi" w:cstheme="majorBidi"/>
          <w:sz w:val="28"/>
          <w:szCs w:val="28"/>
        </w:rPr>
        <w:t>m</w:t>
      </w:r>
      <w:r w:rsidRPr="00806DBC">
        <w:rPr>
          <w:rFonts w:asciiTheme="majorBidi" w:hAnsiTheme="majorBidi" w:cstheme="majorBidi"/>
          <w:sz w:val="28"/>
          <w:szCs w:val="28"/>
          <w:vertAlign w:val="subscript"/>
          <w:lang w:val="ru-RU"/>
        </w:rPr>
        <w:t>0</w:t>
      </w:r>
      <w:r w:rsidR="003230C8">
        <w:rPr>
          <w:rFonts w:asciiTheme="majorBidi" w:hAnsiTheme="majorBidi" w:cstheme="majorBidi"/>
          <w:sz w:val="28"/>
          <w:szCs w:val="28"/>
          <w:lang w:val="ru-RU"/>
        </w:rPr>
        <w:t xml:space="preserve"> -</w:t>
      </w:r>
      <w:r w:rsidR="00862A34">
        <w:rPr>
          <w:rFonts w:asciiTheme="majorBidi" w:hAnsiTheme="majorBidi" w:cstheme="majorBidi"/>
          <w:sz w:val="28"/>
          <w:szCs w:val="28"/>
          <w:lang w:val="ru-RU"/>
        </w:rPr>
        <w:t xml:space="preserve"> бос </w:t>
      </w:r>
      <w:proofErr w:type="spellStart"/>
      <w:r w:rsidR="00862A34">
        <w:rPr>
          <w:rFonts w:asciiTheme="majorBidi" w:hAnsiTheme="majorBidi" w:cstheme="majorBidi"/>
          <w:sz w:val="28"/>
          <w:szCs w:val="28"/>
          <w:lang w:val="ru-RU"/>
        </w:rPr>
        <w:t>тигельдің</w:t>
      </w:r>
      <w:proofErr w:type="spellEnd"/>
      <w:r w:rsidR="00862A34">
        <w:rPr>
          <w:rFonts w:asciiTheme="majorBidi" w:hAnsiTheme="majorBidi" w:cstheme="majorBidi"/>
          <w:sz w:val="28"/>
          <w:szCs w:val="28"/>
          <w:lang w:val="ru-RU"/>
        </w:rPr>
        <w:t xml:space="preserve"> </w:t>
      </w:r>
      <w:proofErr w:type="spellStart"/>
      <w:r w:rsidR="00862A34">
        <w:rPr>
          <w:rFonts w:asciiTheme="majorBidi" w:hAnsiTheme="majorBidi" w:cstheme="majorBidi"/>
          <w:sz w:val="28"/>
          <w:szCs w:val="28"/>
          <w:lang w:val="ru-RU"/>
        </w:rPr>
        <w:t>массасы</w:t>
      </w:r>
      <w:proofErr w:type="spellEnd"/>
      <w:r w:rsidR="00862A34">
        <w:rPr>
          <w:rFonts w:asciiTheme="majorBidi" w:hAnsiTheme="majorBidi" w:cstheme="majorBidi"/>
          <w:sz w:val="28"/>
          <w:szCs w:val="28"/>
          <w:lang w:val="ru-RU"/>
        </w:rPr>
        <w:t>, г.</w:t>
      </w:r>
    </w:p>
    <w:p w14:paraId="69568A05" w14:textId="77777777" w:rsidR="008044E4" w:rsidRPr="00806DBC" w:rsidRDefault="008044E4" w:rsidP="009B3FDA">
      <w:pPr>
        <w:tabs>
          <w:tab w:val="left" w:pos="9356"/>
        </w:tabs>
        <w:spacing w:after="0" w:line="240" w:lineRule="auto"/>
        <w:jc w:val="lowKashida"/>
        <w:rPr>
          <w:rFonts w:asciiTheme="majorBidi" w:hAnsiTheme="majorBidi" w:cstheme="majorBidi"/>
          <w:sz w:val="28"/>
          <w:szCs w:val="28"/>
          <w:lang w:val="ru-RU"/>
        </w:rPr>
      </w:pPr>
      <w:r w:rsidRPr="00806DBC">
        <w:rPr>
          <w:rFonts w:asciiTheme="majorBidi" w:hAnsiTheme="majorBidi" w:cstheme="majorBidi"/>
          <w:sz w:val="28"/>
          <w:szCs w:val="28"/>
          <w:lang w:val="ru-RU"/>
        </w:rPr>
        <w:t xml:space="preserve">            </w:t>
      </w:r>
      <w:r w:rsidRPr="00F7757C">
        <w:rPr>
          <w:rFonts w:asciiTheme="majorBidi" w:hAnsiTheme="majorBidi" w:cstheme="majorBidi"/>
          <w:sz w:val="28"/>
          <w:szCs w:val="28"/>
        </w:rPr>
        <w:t>m</w:t>
      </w:r>
      <w:r w:rsidRPr="00806DBC">
        <w:rPr>
          <w:rFonts w:asciiTheme="majorBidi" w:hAnsiTheme="majorBidi" w:cstheme="majorBidi"/>
          <w:sz w:val="28"/>
          <w:szCs w:val="28"/>
          <w:vertAlign w:val="subscript"/>
          <w:lang w:val="ru-RU"/>
        </w:rPr>
        <w:t>1</w:t>
      </w:r>
      <w:r w:rsidR="003230C8">
        <w:rPr>
          <w:rFonts w:asciiTheme="majorBidi" w:hAnsiTheme="majorBidi" w:cstheme="majorBidi"/>
          <w:sz w:val="28"/>
          <w:szCs w:val="28"/>
          <w:lang w:val="ru-RU"/>
        </w:rPr>
        <w:t xml:space="preserve"> -</w:t>
      </w:r>
      <w:r w:rsidRPr="00F7757C">
        <w:rPr>
          <w:rFonts w:asciiTheme="majorBidi" w:hAnsiTheme="majorBidi" w:cstheme="majorBidi"/>
          <w:sz w:val="28"/>
          <w:szCs w:val="28"/>
          <w:lang w:val="ru-RU"/>
        </w:rPr>
        <w:t xml:space="preserve"> </w:t>
      </w:r>
      <w:proofErr w:type="spellStart"/>
      <w:r w:rsidRPr="00F7757C">
        <w:rPr>
          <w:rFonts w:asciiTheme="majorBidi" w:hAnsiTheme="majorBidi" w:cstheme="majorBidi"/>
          <w:sz w:val="28"/>
          <w:szCs w:val="28"/>
          <w:lang w:val="ru-RU"/>
        </w:rPr>
        <w:t>сынама</w:t>
      </w:r>
      <w:proofErr w:type="spellEnd"/>
      <w:r w:rsidRPr="00F7757C">
        <w:rPr>
          <w:rFonts w:asciiTheme="majorBidi" w:hAnsiTheme="majorBidi" w:cstheme="majorBidi"/>
          <w:sz w:val="28"/>
          <w:szCs w:val="28"/>
          <w:lang w:val="ru-RU"/>
        </w:rPr>
        <w:t xml:space="preserve"> </w:t>
      </w:r>
      <w:proofErr w:type="spellStart"/>
      <w:r w:rsidRPr="00F7757C">
        <w:rPr>
          <w:rFonts w:asciiTheme="majorBidi" w:hAnsiTheme="majorBidi" w:cstheme="majorBidi"/>
          <w:sz w:val="28"/>
          <w:szCs w:val="28"/>
          <w:lang w:val="ru-RU"/>
        </w:rPr>
        <w:t>салынған</w:t>
      </w:r>
      <w:proofErr w:type="spellEnd"/>
      <w:r w:rsidRPr="00F7757C">
        <w:rPr>
          <w:rFonts w:asciiTheme="majorBidi" w:hAnsiTheme="majorBidi" w:cstheme="majorBidi"/>
          <w:sz w:val="28"/>
          <w:szCs w:val="28"/>
          <w:lang w:val="ru-RU"/>
        </w:rPr>
        <w:t xml:space="preserve"> </w:t>
      </w:r>
      <w:proofErr w:type="spellStart"/>
      <w:r w:rsidRPr="00F7757C">
        <w:rPr>
          <w:rFonts w:asciiTheme="majorBidi" w:hAnsiTheme="majorBidi" w:cstheme="majorBidi"/>
          <w:sz w:val="28"/>
          <w:szCs w:val="28"/>
          <w:lang w:val="ru-RU"/>
        </w:rPr>
        <w:t>тигельдің</w:t>
      </w:r>
      <w:proofErr w:type="spellEnd"/>
      <w:r w:rsidRPr="00F7757C">
        <w:rPr>
          <w:rFonts w:asciiTheme="majorBidi" w:hAnsiTheme="majorBidi" w:cstheme="majorBidi"/>
          <w:sz w:val="28"/>
          <w:szCs w:val="28"/>
          <w:lang w:val="ru-RU"/>
        </w:rPr>
        <w:t xml:space="preserve"> </w:t>
      </w:r>
      <w:proofErr w:type="spellStart"/>
      <w:r w:rsidRPr="00F7757C">
        <w:rPr>
          <w:rFonts w:asciiTheme="majorBidi" w:hAnsiTheme="majorBidi" w:cstheme="majorBidi"/>
          <w:sz w:val="28"/>
          <w:szCs w:val="28"/>
          <w:lang w:val="ru-RU"/>
        </w:rPr>
        <w:t>массасы</w:t>
      </w:r>
      <w:proofErr w:type="spellEnd"/>
      <w:r w:rsidRPr="00F7757C">
        <w:rPr>
          <w:rFonts w:asciiTheme="majorBidi" w:hAnsiTheme="majorBidi" w:cstheme="majorBidi"/>
          <w:sz w:val="28"/>
          <w:szCs w:val="28"/>
          <w:lang w:val="ru-RU"/>
        </w:rPr>
        <w:t>, г.</w:t>
      </w:r>
    </w:p>
    <w:p w14:paraId="69568A06" w14:textId="77777777" w:rsidR="008044E4" w:rsidRPr="00F7757C" w:rsidRDefault="00862A34" w:rsidP="009B3FDA">
      <w:pPr>
        <w:tabs>
          <w:tab w:val="left" w:pos="9356"/>
        </w:tabs>
        <w:spacing w:after="0" w:line="240" w:lineRule="auto"/>
        <w:jc w:val="lowKashida"/>
        <w:rPr>
          <w:rFonts w:asciiTheme="majorBidi" w:hAnsiTheme="majorBidi" w:cstheme="majorBidi"/>
          <w:sz w:val="28"/>
          <w:szCs w:val="28"/>
          <w:lang w:val="ru-RU"/>
        </w:rPr>
      </w:pPr>
      <w:r>
        <w:rPr>
          <w:rFonts w:asciiTheme="majorBidi" w:hAnsiTheme="majorBidi" w:cstheme="majorBidi"/>
          <w:sz w:val="28"/>
          <w:szCs w:val="28"/>
          <w:lang w:val="kk-KZ"/>
        </w:rPr>
        <w:t xml:space="preserve">            </w:t>
      </w:r>
      <w:r w:rsidRPr="00F7757C">
        <w:rPr>
          <w:rFonts w:asciiTheme="majorBidi" w:hAnsiTheme="majorBidi" w:cstheme="majorBidi"/>
          <w:sz w:val="28"/>
          <w:szCs w:val="28"/>
        </w:rPr>
        <w:t>m</w:t>
      </w:r>
      <w:r w:rsidRPr="00806DBC">
        <w:rPr>
          <w:rFonts w:asciiTheme="majorBidi" w:hAnsiTheme="majorBidi" w:cstheme="majorBidi"/>
          <w:sz w:val="28"/>
          <w:szCs w:val="28"/>
          <w:vertAlign w:val="subscript"/>
          <w:lang w:val="ru-RU"/>
        </w:rPr>
        <w:t>2</w:t>
      </w:r>
      <w:r>
        <w:rPr>
          <w:rFonts w:asciiTheme="majorBidi" w:hAnsiTheme="majorBidi" w:cstheme="majorBidi"/>
          <w:sz w:val="28"/>
          <w:szCs w:val="28"/>
          <w:lang w:val="ru-RU"/>
        </w:rPr>
        <w:t xml:space="preserve"> -</w:t>
      </w:r>
      <w:r w:rsidRPr="00F7757C">
        <w:rPr>
          <w:rFonts w:asciiTheme="majorBidi" w:hAnsiTheme="majorBidi" w:cstheme="majorBidi"/>
          <w:sz w:val="28"/>
          <w:szCs w:val="28"/>
          <w:lang w:val="ru-RU"/>
        </w:rPr>
        <w:t xml:space="preserve"> </w:t>
      </w:r>
      <w:proofErr w:type="spellStart"/>
      <w:r w:rsidRPr="00F7757C">
        <w:rPr>
          <w:rFonts w:asciiTheme="majorBidi" w:hAnsiTheme="majorBidi" w:cstheme="majorBidi"/>
          <w:sz w:val="28"/>
          <w:szCs w:val="28"/>
          <w:lang w:val="ru-RU"/>
        </w:rPr>
        <w:t>кү</w:t>
      </w:r>
      <w:r>
        <w:rPr>
          <w:rFonts w:asciiTheme="majorBidi" w:hAnsiTheme="majorBidi" w:cstheme="majorBidi"/>
          <w:sz w:val="28"/>
          <w:szCs w:val="28"/>
          <w:lang w:val="ru-RU"/>
        </w:rPr>
        <w:t>лмен</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бірге</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тигельдің</w:t>
      </w:r>
      <w:proofErr w:type="spellEnd"/>
      <w:r>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массасы</w:t>
      </w:r>
      <w:proofErr w:type="spellEnd"/>
      <w:r>
        <w:rPr>
          <w:rFonts w:asciiTheme="majorBidi" w:hAnsiTheme="majorBidi" w:cstheme="majorBidi"/>
          <w:sz w:val="28"/>
          <w:szCs w:val="28"/>
          <w:lang w:val="ru-RU"/>
        </w:rPr>
        <w:t>, г.</w:t>
      </w:r>
    </w:p>
    <w:p w14:paraId="69568A07" w14:textId="77777777" w:rsidR="008044E4"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әдіс</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құрамындағы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минералдық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заттардың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күлдің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нақты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үлесін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дәл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қайталанбалы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түрде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бағалауға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мүмкіндік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береді</w:t>
      </w:r>
      <w:proofErr w:type="spellEnd"/>
      <w:r w:rsidRPr="00272552">
        <w:rPr>
          <w:rFonts w:asciiTheme="majorBidi" w:hAnsiTheme="majorBidi" w:cstheme="majorBidi"/>
          <w:sz w:val="28"/>
          <w:szCs w:val="28"/>
          <w:lang w:val="ru-RU"/>
        </w:rPr>
        <w:t>.</w:t>
      </w:r>
    </w:p>
    <w:p w14:paraId="69568A08" w14:textId="77777777" w:rsidR="00E64EE6" w:rsidRPr="00272552" w:rsidRDefault="00E64EE6" w:rsidP="009B3FDA">
      <w:pPr>
        <w:tabs>
          <w:tab w:val="left" w:pos="9356"/>
        </w:tabs>
        <w:spacing w:after="0" w:line="240" w:lineRule="auto"/>
        <w:ind w:firstLine="720"/>
        <w:jc w:val="lowKashida"/>
        <w:rPr>
          <w:rFonts w:asciiTheme="majorBidi" w:hAnsiTheme="majorBidi" w:cstheme="majorBidi"/>
          <w:sz w:val="28"/>
          <w:szCs w:val="28"/>
          <w:lang w:val="ru-RU"/>
        </w:rPr>
      </w:pPr>
    </w:p>
    <w:p w14:paraId="69568A09" w14:textId="77777777" w:rsidR="008044E4" w:rsidRDefault="00862A3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Pr>
          <w:rFonts w:asciiTheme="majorBidi" w:hAnsiTheme="majorBidi" w:cstheme="majorBidi"/>
          <w:b/>
          <w:bCs/>
          <w:sz w:val="28"/>
          <w:szCs w:val="28"/>
          <w:lang w:val="ru-RU"/>
        </w:rPr>
        <w:t>Ө</w:t>
      </w:r>
      <w:r w:rsidR="008044E4" w:rsidRPr="00272552">
        <w:rPr>
          <w:rFonts w:asciiTheme="majorBidi" w:hAnsiTheme="majorBidi" w:cstheme="majorBidi"/>
          <w:b/>
          <w:bCs/>
          <w:sz w:val="28"/>
          <w:szCs w:val="28"/>
          <w:lang w:val="ru-RU"/>
        </w:rPr>
        <w:t>німнің</w:t>
      </w:r>
      <w:proofErr w:type="spellEnd"/>
      <w:r w:rsidR="008044E4" w:rsidRPr="00272552">
        <w:rPr>
          <w:rFonts w:asciiTheme="majorBidi" w:hAnsiTheme="majorBidi" w:cstheme="majorBidi"/>
          <w:b/>
          <w:bCs/>
          <w:sz w:val="28"/>
          <w:szCs w:val="28"/>
          <w:lang w:val="ru-RU"/>
        </w:rPr>
        <w:t xml:space="preserve"> </w:t>
      </w:r>
      <w:proofErr w:type="spellStart"/>
      <w:r w:rsidR="008044E4" w:rsidRPr="00272552">
        <w:rPr>
          <w:rFonts w:asciiTheme="majorBidi" w:hAnsiTheme="majorBidi" w:cstheme="majorBidi"/>
          <w:b/>
          <w:bCs/>
          <w:sz w:val="28"/>
          <w:szCs w:val="28"/>
          <w:lang w:val="ru-RU"/>
        </w:rPr>
        <w:t>органолептикалық</w:t>
      </w:r>
      <w:proofErr w:type="spellEnd"/>
      <w:r w:rsidR="008044E4" w:rsidRPr="00272552">
        <w:rPr>
          <w:rFonts w:asciiTheme="majorBidi" w:hAnsiTheme="majorBidi" w:cstheme="majorBidi"/>
          <w:b/>
          <w:bCs/>
          <w:sz w:val="28"/>
          <w:szCs w:val="28"/>
          <w:lang w:val="ru-RU"/>
        </w:rPr>
        <w:t xml:space="preserve"> </w:t>
      </w:r>
      <w:proofErr w:type="spellStart"/>
      <w:r w:rsidR="008044E4" w:rsidRPr="00272552">
        <w:rPr>
          <w:rFonts w:asciiTheme="majorBidi" w:hAnsiTheme="majorBidi" w:cstheme="majorBidi"/>
          <w:b/>
          <w:bCs/>
          <w:sz w:val="28"/>
          <w:szCs w:val="28"/>
          <w:lang w:val="ru-RU"/>
        </w:rPr>
        <w:t>бағасы</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дегустациялық</w:t>
      </w:r>
      <w:proofErr w:type="spellEnd"/>
      <w:r w:rsidR="008044E4" w:rsidRPr="00272552">
        <w:rPr>
          <w:rFonts w:asciiTheme="majorBidi" w:hAnsiTheme="majorBidi" w:cstheme="majorBidi"/>
          <w:sz w:val="28"/>
          <w:szCs w:val="28"/>
          <w:lang w:val="ru-RU"/>
        </w:rPr>
        <w:t xml:space="preserve"> комиссия </w:t>
      </w:r>
      <w:proofErr w:type="spellStart"/>
      <w:r w:rsidR="008044E4" w:rsidRPr="00272552">
        <w:rPr>
          <w:rFonts w:asciiTheme="majorBidi" w:hAnsiTheme="majorBidi" w:cstheme="majorBidi"/>
          <w:sz w:val="28"/>
          <w:szCs w:val="28"/>
          <w:lang w:val="ru-RU"/>
        </w:rPr>
        <w:t>тарапынан</w:t>
      </w:r>
      <w:proofErr w:type="spellEnd"/>
      <w:r w:rsidR="008044E4" w:rsidRPr="00272552">
        <w:rPr>
          <w:rFonts w:asciiTheme="majorBidi" w:hAnsiTheme="majorBidi" w:cstheme="majorBidi"/>
          <w:sz w:val="28"/>
          <w:szCs w:val="28"/>
          <w:lang w:val="ru-RU"/>
        </w:rPr>
        <w:t xml:space="preserve"> бес </w:t>
      </w:r>
      <w:proofErr w:type="spellStart"/>
      <w:r w:rsidR="008044E4" w:rsidRPr="00272552">
        <w:rPr>
          <w:rFonts w:asciiTheme="majorBidi" w:hAnsiTheme="majorBidi" w:cstheme="majorBidi"/>
          <w:sz w:val="28"/>
          <w:szCs w:val="28"/>
          <w:lang w:val="ru-RU"/>
        </w:rPr>
        <w:t>балдық</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жүйе</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бойынша</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жүргізілді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Бағалау</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барысында</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өнімнің</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негізгі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сапалық</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көрсеткіштері</w:t>
      </w:r>
      <w:proofErr w:type="spellEnd"/>
      <w:r w:rsidR="008044E4" w:rsidRPr="00272552">
        <w:rPr>
          <w:rFonts w:asciiTheme="majorBidi" w:hAnsiTheme="majorBidi" w:cstheme="majorBidi"/>
          <w:sz w:val="28"/>
          <w:szCs w:val="28"/>
          <w:lang w:val="ru-RU"/>
        </w:rPr>
        <w:t xml:space="preserve"> – </w:t>
      </w:r>
      <w:proofErr w:type="spellStart"/>
      <w:r w:rsidR="008044E4" w:rsidRPr="00272552">
        <w:rPr>
          <w:rFonts w:asciiTheme="majorBidi" w:hAnsiTheme="majorBidi" w:cstheme="majorBidi"/>
          <w:sz w:val="28"/>
          <w:szCs w:val="28"/>
          <w:lang w:val="ru-RU"/>
        </w:rPr>
        <w:t>сыртқы</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түрі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кесіндідегі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түсі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иісі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дәмі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және</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консистенциясы</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анықталып</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әрбір</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көрсеткішке</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балдық</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мән</w:t>
      </w:r>
      <w:proofErr w:type="spellEnd"/>
      <w:r w:rsidR="00AF7653">
        <w:rPr>
          <w:rFonts w:asciiTheme="majorBidi" w:hAnsiTheme="majorBidi" w:cstheme="majorBidi"/>
          <w:sz w:val="28"/>
          <w:szCs w:val="28"/>
          <w:lang w:val="ru-RU"/>
        </w:rPr>
        <w:t xml:space="preserve"> </w:t>
      </w:r>
      <w:proofErr w:type="spellStart"/>
      <w:r w:rsidR="00AF7653">
        <w:rPr>
          <w:rFonts w:asciiTheme="majorBidi" w:hAnsiTheme="majorBidi" w:cstheme="majorBidi"/>
          <w:sz w:val="28"/>
          <w:szCs w:val="28"/>
          <w:lang w:val="ru-RU"/>
        </w:rPr>
        <w:t>берілді</w:t>
      </w:r>
      <w:proofErr w:type="spellEnd"/>
      <w:r w:rsidR="00AF7653">
        <w:rPr>
          <w:rFonts w:asciiTheme="majorBidi" w:hAnsiTheme="majorBidi" w:cstheme="majorBidi"/>
          <w:sz w:val="28"/>
          <w:szCs w:val="28"/>
          <w:lang w:val="ru-RU"/>
        </w:rPr>
        <w:t xml:space="preserve"> [7</w:t>
      </w:r>
      <w:r w:rsidR="00A44052">
        <w:rPr>
          <w:rFonts w:asciiTheme="majorBidi" w:hAnsiTheme="majorBidi" w:cstheme="majorBidi"/>
          <w:sz w:val="28"/>
          <w:szCs w:val="28"/>
          <w:lang w:val="ru-RU"/>
        </w:rPr>
        <w:t>9</w:t>
      </w:r>
      <w:r w:rsidR="008044E4" w:rsidRPr="00272552">
        <w:rPr>
          <w:rFonts w:asciiTheme="majorBidi" w:hAnsiTheme="majorBidi" w:cstheme="majorBidi"/>
          <w:sz w:val="28"/>
          <w:szCs w:val="28"/>
          <w:lang w:val="ru-RU"/>
        </w:rPr>
        <w:t>].</w:t>
      </w:r>
    </w:p>
    <w:p w14:paraId="69568A0A" w14:textId="77777777" w:rsidR="00E64EE6" w:rsidRPr="00E23609" w:rsidRDefault="00E64EE6" w:rsidP="00E64EE6">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E23609">
        <w:rPr>
          <w:rFonts w:asciiTheme="majorBidi" w:hAnsiTheme="majorBidi" w:cstheme="majorBidi"/>
          <w:sz w:val="28"/>
          <w:szCs w:val="28"/>
          <w:lang w:val="ru-RU"/>
        </w:rPr>
        <w:t>Органолептикалық</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бағалау</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Шәкәрім</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университетінің</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тағам</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өнімдерін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талдау</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зертханасында</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тоғыз</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сарапшыдан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құралған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дайындалған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дегустациялық</w:t>
      </w:r>
      <w:proofErr w:type="spellEnd"/>
      <w:r w:rsidRPr="00E23609">
        <w:rPr>
          <w:rFonts w:asciiTheme="majorBidi" w:hAnsiTheme="majorBidi" w:cstheme="majorBidi"/>
          <w:sz w:val="28"/>
          <w:szCs w:val="28"/>
          <w:lang w:val="ru-RU"/>
        </w:rPr>
        <w:t xml:space="preserve"> комиссия </w:t>
      </w:r>
      <w:proofErr w:type="spellStart"/>
      <w:r w:rsidRPr="00E23609">
        <w:rPr>
          <w:rFonts w:asciiTheme="majorBidi" w:hAnsiTheme="majorBidi" w:cstheme="majorBidi"/>
          <w:sz w:val="28"/>
          <w:szCs w:val="28"/>
          <w:lang w:val="ru-RU"/>
        </w:rPr>
        <w:t>арқылы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жүргізілді</w:t>
      </w:r>
      <w:proofErr w:type="spellEnd"/>
      <w:r w:rsidRPr="00E23609">
        <w:rPr>
          <w:rFonts w:asciiTheme="majorBidi" w:hAnsiTheme="majorBidi" w:cstheme="majorBidi"/>
          <w:sz w:val="28"/>
          <w:szCs w:val="28"/>
          <w:lang w:val="ru-RU"/>
        </w:rPr>
        <w:t xml:space="preserve">. Комиссия </w:t>
      </w:r>
      <w:proofErr w:type="spellStart"/>
      <w:r w:rsidRPr="00E23609">
        <w:rPr>
          <w:rFonts w:asciiTheme="majorBidi" w:hAnsiTheme="majorBidi" w:cstheme="majorBidi"/>
          <w:sz w:val="28"/>
          <w:szCs w:val="28"/>
          <w:lang w:val="ru-RU"/>
        </w:rPr>
        <w:t>мүшелері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ет</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өнімдерінің</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дегустацияларына</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бұған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дейін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қатысқан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тәжірибелеріне</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сүйене</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отырып</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таңдалып</w:t>
      </w:r>
      <w:proofErr w:type="spellEnd"/>
      <w:r w:rsidRPr="00E23609">
        <w:rPr>
          <w:rFonts w:asciiTheme="majorBidi" w:hAnsiTheme="majorBidi" w:cstheme="majorBidi"/>
          <w:sz w:val="28"/>
          <w:szCs w:val="28"/>
          <w:lang w:val="ru-RU"/>
        </w:rPr>
        <w:t xml:space="preserve">, </w:t>
      </w:r>
      <w:r w:rsidRPr="00E23609">
        <w:rPr>
          <w:rFonts w:asciiTheme="majorBidi" w:hAnsiTheme="majorBidi" w:cstheme="majorBidi"/>
          <w:sz w:val="28"/>
          <w:szCs w:val="28"/>
        </w:rPr>
        <w:t>ISO</w:t>
      </w:r>
      <w:r w:rsidRPr="00E23609">
        <w:rPr>
          <w:rFonts w:asciiTheme="majorBidi" w:hAnsiTheme="majorBidi" w:cstheme="majorBidi"/>
          <w:sz w:val="28"/>
          <w:szCs w:val="28"/>
          <w:lang w:val="ru-RU"/>
        </w:rPr>
        <w:t xml:space="preserve"> 8586:2012 [80] </w:t>
      </w:r>
      <w:proofErr w:type="spellStart"/>
      <w:r w:rsidRPr="00E23609">
        <w:rPr>
          <w:rFonts w:asciiTheme="majorBidi" w:hAnsiTheme="majorBidi" w:cstheme="majorBidi"/>
          <w:sz w:val="28"/>
          <w:szCs w:val="28"/>
          <w:lang w:val="ru-RU"/>
        </w:rPr>
        <w:t>стандартының</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талаптарына</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сәйкес</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арнайы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дайындықтан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өтті</w:t>
      </w:r>
      <w:proofErr w:type="spellEnd"/>
      <w:r w:rsidRPr="00E23609">
        <w:rPr>
          <w:rFonts w:asciiTheme="majorBidi" w:hAnsiTheme="majorBidi" w:cstheme="majorBidi"/>
          <w:sz w:val="28"/>
          <w:szCs w:val="28"/>
          <w:lang w:val="ru-RU"/>
        </w:rPr>
        <w:t>.</w:t>
      </w:r>
    </w:p>
    <w:p w14:paraId="69568A0B" w14:textId="77777777" w:rsidR="00E64EE6" w:rsidRPr="00E23609" w:rsidRDefault="00E64EE6" w:rsidP="00E64EE6">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E23609">
        <w:rPr>
          <w:rFonts w:asciiTheme="majorBidi" w:hAnsiTheme="majorBidi" w:cstheme="majorBidi"/>
          <w:sz w:val="28"/>
          <w:szCs w:val="28"/>
          <w:lang w:val="ru-RU"/>
        </w:rPr>
        <w:t>Котлеттер</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стандартты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жағдайларда</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дайындалды</w:t>
      </w:r>
      <w:proofErr w:type="spellEnd"/>
      <w:r>
        <w:rPr>
          <w:rFonts w:asciiTheme="majorBidi" w:hAnsiTheme="majorBidi" w:cstheme="majorBidi"/>
          <w:sz w:val="28"/>
          <w:szCs w:val="28"/>
          <w:lang w:val="ru-RU"/>
        </w:rPr>
        <w:t xml:space="preserve"> - </w:t>
      </w:r>
      <w:proofErr w:type="spellStart"/>
      <w:r w:rsidRPr="00E23609">
        <w:rPr>
          <w:rFonts w:asciiTheme="majorBidi" w:hAnsiTheme="majorBidi" w:cstheme="majorBidi"/>
          <w:sz w:val="28"/>
          <w:szCs w:val="28"/>
          <w:lang w:val="ru-RU"/>
        </w:rPr>
        <w:t>оларды</w:t>
      </w:r>
      <w:proofErr w:type="spellEnd"/>
      <w:r w:rsidRPr="00E23609">
        <w:rPr>
          <w:rFonts w:asciiTheme="majorBidi" w:hAnsiTheme="majorBidi" w:cstheme="majorBidi"/>
          <w:sz w:val="28"/>
          <w:szCs w:val="28"/>
          <w:lang w:val="ru-RU"/>
        </w:rPr>
        <w:t xml:space="preserve"> 190°</w:t>
      </w:r>
      <w:r w:rsidRPr="00E23609">
        <w:rPr>
          <w:rFonts w:asciiTheme="majorBidi" w:hAnsiTheme="majorBidi" w:cstheme="majorBidi"/>
          <w:sz w:val="28"/>
          <w:szCs w:val="28"/>
        </w:rPr>
        <w:t>C</w:t>
      </w:r>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температурада</w:t>
      </w:r>
      <w:proofErr w:type="spellEnd"/>
      <w:r w:rsidRPr="00E23609">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дайындап</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содан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кейін</w:t>
      </w:r>
      <w:proofErr w:type="spellEnd"/>
      <w:r w:rsidRPr="00E23609">
        <w:rPr>
          <w:rFonts w:asciiTheme="majorBidi" w:hAnsiTheme="majorBidi" w:cstheme="majorBidi"/>
          <w:sz w:val="28"/>
          <w:szCs w:val="28"/>
          <w:lang w:val="ru-RU"/>
        </w:rPr>
        <w:t xml:space="preserve"> 5 минут </w:t>
      </w:r>
      <w:proofErr w:type="spellStart"/>
      <w:r w:rsidRPr="00E23609">
        <w:rPr>
          <w:rFonts w:asciiTheme="majorBidi" w:hAnsiTheme="majorBidi" w:cstheme="majorBidi"/>
          <w:sz w:val="28"/>
          <w:szCs w:val="28"/>
          <w:lang w:val="ru-RU"/>
        </w:rPr>
        <w:t>бойы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салқындатып</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тең</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үлестерге</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бөлді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Әрбір</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сарапшы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әр</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үлгіні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үш</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рет</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қайталап</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бағалады</w:t>
      </w:r>
      <w:proofErr w:type="spellEnd"/>
      <w:r w:rsidRPr="00E23609">
        <w:rPr>
          <w:rFonts w:asciiTheme="majorBidi" w:hAnsiTheme="majorBidi" w:cstheme="majorBidi"/>
          <w:sz w:val="28"/>
          <w:szCs w:val="28"/>
          <w:lang w:val="ru-RU"/>
        </w:rPr>
        <w:t>.</w:t>
      </w:r>
    </w:p>
    <w:p w14:paraId="69568A0C" w14:textId="77777777" w:rsidR="00E64EE6" w:rsidRPr="00E23609" w:rsidRDefault="00E64EE6" w:rsidP="00E64EE6">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E23609">
        <w:rPr>
          <w:rFonts w:asciiTheme="majorBidi" w:hAnsiTheme="majorBidi" w:cstheme="majorBidi"/>
          <w:sz w:val="28"/>
          <w:szCs w:val="28"/>
          <w:lang w:val="ru-RU"/>
        </w:rPr>
        <w:lastRenderedPageBreak/>
        <w:t>Бағалау</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келесі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көрсеткіштер</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бойынша</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кезекпен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жүргізілді</w:t>
      </w:r>
      <w:proofErr w:type="spellEnd"/>
      <w:r>
        <w:rPr>
          <w:rFonts w:asciiTheme="majorBidi" w:hAnsiTheme="majorBidi" w:cstheme="majorBidi"/>
          <w:sz w:val="28"/>
          <w:szCs w:val="28"/>
          <w:lang w:val="ru-RU"/>
        </w:rPr>
        <w:t xml:space="preserve">: </w:t>
      </w:r>
      <w:r>
        <w:rPr>
          <w:rFonts w:asciiTheme="majorBidi" w:hAnsiTheme="majorBidi" w:cstheme="majorBidi"/>
          <w:sz w:val="28"/>
          <w:szCs w:val="28"/>
          <w:lang w:val="ru-RU"/>
        </w:rPr>
        <w:br/>
      </w:r>
      <w:proofErr w:type="spellStart"/>
      <w:r w:rsidRPr="00E23609">
        <w:rPr>
          <w:rFonts w:asciiTheme="majorBidi" w:hAnsiTheme="majorBidi" w:cstheme="majorBidi"/>
          <w:sz w:val="28"/>
          <w:szCs w:val="28"/>
          <w:lang w:val="ru-RU"/>
        </w:rPr>
        <w:t>сыртқы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түрі</w:t>
      </w:r>
      <w:proofErr w:type="spellEnd"/>
      <w:r w:rsidRPr="00E23609">
        <w:rPr>
          <w:rFonts w:asciiTheme="majorBidi" w:hAnsiTheme="majorBidi" w:cstheme="majorBidi"/>
          <w:sz w:val="28"/>
          <w:szCs w:val="28"/>
          <w:lang w:val="ru-RU"/>
        </w:rPr>
        <w:t xml:space="preserve"> мен </w:t>
      </w:r>
      <w:proofErr w:type="spellStart"/>
      <w:r w:rsidRPr="00E23609">
        <w:rPr>
          <w:rFonts w:asciiTheme="majorBidi" w:hAnsiTheme="majorBidi" w:cstheme="majorBidi"/>
          <w:sz w:val="28"/>
          <w:szCs w:val="28"/>
          <w:lang w:val="ru-RU"/>
        </w:rPr>
        <w:t>түсі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көрнекі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талдау</w:t>
      </w:r>
      <w:proofErr w:type="spellEnd"/>
      <w:r>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иісі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иіс</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сезу</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арқылы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талдау</w:t>
      </w:r>
      <w:proofErr w:type="spellEnd"/>
      <w:r>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консистенциясы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қолмен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және</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шайнау</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арқылы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бағалау</w:t>
      </w:r>
      <w:proofErr w:type="spellEnd"/>
      <w:r>
        <w:rPr>
          <w:rFonts w:asciiTheme="majorBidi" w:hAnsiTheme="majorBidi" w:cstheme="majorBidi"/>
          <w:sz w:val="28"/>
          <w:szCs w:val="28"/>
          <w:lang w:val="ru-RU"/>
        </w:rPr>
        <w:t>),</w:t>
      </w:r>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дәмі</w:t>
      </w:r>
      <w:proofErr w:type="spellEnd"/>
      <w:r w:rsidRPr="00E23609">
        <w:rPr>
          <w:rFonts w:asciiTheme="majorBidi" w:hAnsiTheme="majorBidi" w:cstheme="majorBidi"/>
          <w:sz w:val="28"/>
          <w:szCs w:val="28"/>
          <w:lang w:val="ru-RU"/>
        </w:rPr>
        <w:t xml:space="preserve"> мен </w:t>
      </w:r>
      <w:proofErr w:type="spellStart"/>
      <w:r w:rsidRPr="00E23609">
        <w:rPr>
          <w:rFonts w:asciiTheme="majorBidi" w:hAnsiTheme="majorBidi" w:cstheme="majorBidi"/>
          <w:sz w:val="28"/>
          <w:szCs w:val="28"/>
          <w:lang w:val="ru-RU"/>
        </w:rPr>
        <w:t>шырындылығы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дәмдік</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талдау</w:t>
      </w:r>
      <w:proofErr w:type="spellEnd"/>
      <w:r w:rsidRPr="00E23609">
        <w:rPr>
          <w:rFonts w:asciiTheme="majorBidi" w:hAnsiTheme="majorBidi" w:cstheme="majorBidi"/>
          <w:sz w:val="28"/>
          <w:szCs w:val="28"/>
          <w:lang w:val="ru-RU"/>
        </w:rPr>
        <w:t>).</w:t>
      </w:r>
    </w:p>
    <w:p w14:paraId="69568A0D" w14:textId="77777777" w:rsidR="00E64EE6" w:rsidRDefault="00E64EE6" w:rsidP="00E64EE6">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E23609">
        <w:rPr>
          <w:rFonts w:asciiTheme="majorBidi" w:hAnsiTheme="majorBidi" w:cstheme="majorBidi"/>
          <w:sz w:val="28"/>
          <w:szCs w:val="28"/>
          <w:lang w:val="ru-RU"/>
        </w:rPr>
        <w:t>Барлық</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көрсеткіштер</w:t>
      </w:r>
      <w:proofErr w:type="spellEnd"/>
      <w:r w:rsidRPr="00E23609">
        <w:rPr>
          <w:rFonts w:asciiTheme="majorBidi" w:hAnsiTheme="majorBidi" w:cstheme="majorBidi"/>
          <w:sz w:val="28"/>
          <w:szCs w:val="28"/>
          <w:lang w:val="ru-RU"/>
        </w:rPr>
        <w:t xml:space="preserve"> бес </w:t>
      </w:r>
      <w:proofErr w:type="spellStart"/>
      <w:r w:rsidRPr="00E23609">
        <w:rPr>
          <w:rFonts w:asciiTheme="majorBidi" w:hAnsiTheme="majorBidi" w:cstheme="majorBidi"/>
          <w:sz w:val="28"/>
          <w:szCs w:val="28"/>
          <w:lang w:val="ru-RU"/>
        </w:rPr>
        <w:t>балдық</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гедоникалық</w:t>
      </w:r>
      <w:proofErr w:type="spellEnd"/>
      <w:r w:rsidRPr="00E23609">
        <w:rPr>
          <w:rFonts w:asciiTheme="majorBidi" w:hAnsiTheme="majorBidi" w:cstheme="majorBidi"/>
          <w:sz w:val="28"/>
          <w:szCs w:val="28"/>
          <w:lang w:val="ru-RU"/>
        </w:rPr>
        <w:t xml:space="preserve"> шкала </w:t>
      </w:r>
      <w:proofErr w:type="spellStart"/>
      <w:r w:rsidRPr="00E23609">
        <w:rPr>
          <w:rFonts w:asciiTheme="majorBidi" w:hAnsiTheme="majorBidi" w:cstheme="majorBidi"/>
          <w:sz w:val="28"/>
          <w:szCs w:val="28"/>
          <w:lang w:val="ru-RU"/>
        </w:rPr>
        <w:t>бойынша</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бағаланды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мұнда</w:t>
      </w:r>
      <w:proofErr w:type="spellEnd"/>
      <w:r w:rsidRPr="00E23609">
        <w:rPr>
          <w:rFonts w:asciiTheme="majorBidi" w:hAnsiTheme="majorBidi" w:cstheme="majorBidi"/>
          <w:sz w:val="28"/>
          <w:szCs w:val="28"/>
          <w:lang w:val="ru-RU"/>
        </w:rPr>
        <w:t xml:space="preserve"> 1 - </w:t>
      </w:r>
      <w:proofErr w:type="spellStart"/>
      <w:r w:rsidRPr="00E23609">
        <w:rPr>
          <w:rFonts w:asciiTheme="majorBidi" w:hAnsiTheme="majorBidi" w:cstheme="majorBidi"/>
          <w:sz w:val="28"/>
          <w:szCs w:val="28"/>
          <w:lang w:val="ru-RU"/>
        </w:rPr>
        <w:t>өте</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нашар</w:t>
      </w:r>
      <w:proofErr w:type="spellEnd"/>
      <w:r w:rsidRPr="00E23609">
        <w:rPr>
          <w:rFonts w:asciiTheme="majorBidi" w:hAnsiTheme="majorBidi" w:cstheme="majorBidi"/>
          <w:sz w:val="28"/>
          <w:szCs w:val="28"/>
          <w:lang w:val="ru-RU"/>
        </w:rPr>
        <w:t xml:space="preserve">, ал 5 - </w:t>
      </w:r>
      <w:proofErr w:type="spellStart"/>
      <w:r w:rsidRPr="00E23609">
        <w:rPr>
          <w:rFonts w:asciiTheme="majorBidi" w:hAnsiTheme="majorBidi" w:cstheme="majorBidi"/>
          <w:sz w:val="28"/>
          <w:szCs w:val="28"/>
          <w:lang w:val="ru-RU"/>
        </w:rPr>
        <w:t>өте</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жақсы</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деп</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есептелді</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Дегустациялар</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арасында</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сарапшылардың</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дәм</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сезу</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рецепторларын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тазалау</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үшін</w:t>
      </w:r>
      <w:proofErr w:type="spellEnd"/>
      <w:r w:rsidRPr="00E23609">
        <w:rPr>
          <w:rFonts w:asciiTheme="majorBidi" w:hAnsiTheme="majorBidi" w:cstheme="majorBidi"/>
          <w:sz w:val="28"/>
          <w:szCs w:val="28"/>
          <w:lang w:val="ru-RU"/>
        </w:rPr>
        <w:t xml:space="preserve"> </w:t>
      </w:r>
      <w:proofErr w:type="spellStart"/>
      <w:r w:rsidRPr="00E23609">
        <w:rPr>
          <w:rFonts w:asciiTheme="majorBidi" w:hAnsiTheme="majorBidi" w:cstheme="majorBidi"/>
          <w:sz w:val="28"/>
          <w:szCs w:val="28"/>
          <w:lang w:val="ru-RU"/>
        </w:rPr>
        <w:t>ауыз</w:t>
      </w:r>
      <w:proofErr w:type="spellEnd"/>
      <w:r w:rsidRPr="00E23609">
        <w:rPr>
          <w:rFonts w:asciiTheme="majorBidi" w:hAnsiTheme="majorBidi" w:cstheme="majorBidi"/>
          <w:sz w:val="28"/>
          <w:szCs w:val="28"/>
          <w:lang w:val="ru-RU"/>
        </w:rPr>
        <w:t xml:space="preserve"> су </w:t>
      </w:r>
      <w:proofErr w:type="spellStart"/>
      <w:r w:rsidRPr="00E23609">
        <w:rPr>
          <w:rFonts w:asciiTheme="majorBidi" w:hAnsiTheme="majorBidi" w:cstheme="majorBidi"/>
          <w:sz w:val="28"/>
          <w:szCs w:val="28"/>
          <w:lang w:val="ru-RU"/>
        </w:rPr>
        <w:t>ұсынылды</w:t>
      </w:r>
      <w:proofErr w:type="spellEnd"/>
      <w:r w:rsidRPr="00E23609">
        <w:rPr>
          <w:rFonts w:asciiTheme="majorBidi" w:hAnsiTheme="majorBidi" w:cstheme="majorBidi"/>
          <w:sz w:val="28"/>
          <w:szCs w:val="28"/>
          <w:lang w:val="ru-RU"/>
        </w:rPr>
        <w:t>.</w:t>
      </w:r>
    </w:p>
    <w:p w14:paraId="69568A0E" w14:textId="77777777" w:rsidR="00E64EE6" w:rsidRPr="00E23609" w:rsidRDefault="00E64EE6" w:rsidP="00E64EE6">
      <w:pPr>
        <w:tabs>
          <w:tab w:val="left" w:pos="9356"/>
        </w:tabs>
        <w:spacing w:after="0" w:line="240" w:lineRule="auto"/>
        <w:ind w:firstLine="720"/>
        <w:jc w:val="lowKashida"/>
        <w:rPr>
          <w:rFonts w:asciiTheme="majorBidi" w:hAnsiTheme="majorBidi" w:cstheme="majorBidi"/>
          <w:sz w:val="28"/>
          <w:szCs w:val="28"/>
          <w:lang w:val="ru-RU"/>
        </w:rPr>
      </w:pPr>
    </w:p>
    <w:p w14:paraId="69568A0F" w14:textId="77777777" w:rsidR="008044E4" w:rsidRPr="008044E4"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8044E4">
        <w:rPr>
          <w:rFonts w:asciiTheme="majorBidi" w:hAnsiTheme="majorBidi" w:cstheme="majorBidi"/>
          <w:b/>
          <w:bCs/>
          <w:sz w:val="28"/>
          <w:szCs w:val="28"/>
          <w:lang w:val="ru-RU"/>
        </w:rPr>
        <w:t>Шикізаттың</w:t>
      </w:r>
      <w:proofErr w:type="spellEnd"/>
      <w:r w:rsidRPr="008044E4">
        <w:rPr>
          <w:rFonts w:asciiTheme="majorBidi" w:hAnsiTheme="majorBidi" w:cstheme="majorBidi"/>
          <w:b/>
          <w:bCs/>
          <w:sz w:val="28"/>
          <w:szCs w:val="28"/>
          <w:lang w:val="ru-RU"/>
        </w:rPr>
        <w:t xml:space="preserve"> су</w:t>
      </w:r>
      <w:r w:rsidR="00A44052">
        <w:rPr>
          <w:rFonts w:asciiTheme="majorBidi" w:hAnsiTheme="majorBidi" w:cstheme="majorBidi"/>
          <w:b/>
          <w:bCs/>
          <w:sz w:val="28"/>
          <w:szCs w:val="28"/>
          <w:lang w:val="ru-RU"/>
        </w:rPr>
        <w:t xml:space="preserve"> </w:t>
      </w:r>
      <w:proofErr w:type="spellStart"/>
      <w:r w:rsidR="00A44052">
        <w:rPr>
          <w:rFonts w:asciiTheme="majorBidi" w:hAnsiTheme="majorBidi" w:cstheme="majorBidi"/>
          <w:b/>
          <w:bCs/>
          <w:sz w:val="28"/>
          <w:szCs w:val="28"/>
          <w:lang w:val="ru-RU"/>
        </w:rPr>
        <w:t>байланыстыру</w:t>
      </w:r>
      <w:proofErr w:type="spellEnd"/>
      <w:r w:rsidR="00A44052">
        <w:rPr>
          <w:rFonts w:asciiTheme="majorBidi" w:hAnsiTheme="majorBidi" w:cstheme="majorBidi"/>
          <w:b/>
          <w:bCs/>
          <w:sz w:val="28"/>
          <w:szCs w:val="28"/>
          <w:lang w:val="ru-RU"/>
        </w:rPr>
        <w:t xml:space="preserve"> </w:t>
      </w:r>
      <w:proofErr w:type="spellStart"/>
      <w:r w:rsidR="00A44052">
        <w:rPr>
          <w:rFonts w:asciiTheme="majorBidi" w:hAnsiTheme="majorBidi" w:cstheme="majorBidi"/>
          <w:b/>
          <w:bCs/>
          <w:sz w:val="28"/>
          <w:szCs w:val="28"/>
          <w:lang w:val="ru-RU"/>
        </w:rPr>
        <w:t>қабілетін</w:t>
      </w:r>
      <w:proofErr w:type="spellEnd"/>
      <w:r w:rsidR="00A44052">
        <w:rPr>
          <w:rFonts w:asciiTheme="majorBidi" w:hAnsiTheme="majorBidi" w:cstheme="majorBidi"/>
          <w:b/>
          <w:bCs/>
          <w:sz w:val="28"/>
          <w:szCs w:val="28"/>
          <w:lang w:val="ru-RU"/>
        </w:rPr>
        <w:t xml:space="preserve"> </w:t>
      </w:r>
      <w:proofErr w:type="spellStart"/>
      <w:r w:rsidR="00A44052">
        <w:rPr>
          <w:rFonts w:asciiTheme="majorBidi" w:hAnsiTheme="majorBidi" w:cstheme="majorBidi"/>
          <w:b/>
          <w:bCs/>
          <w:sz w:val="28"/>
          <w:szCs w:val="28"/>
          <w:lang w:val="ru-RU"/>
        </w:rPr>
        <w:t>анықтау</w:t>
      </w:r>
      <w:proofErr w:type="spellEnd"/>
      <w:r w:rsidR="00A44052" w:rsidRPr="00A44052">
        <w:rPr>
          <w:rFonts w:asciiTheme="majorBidi" w:hAnsiTheme="majorBidi" w:cstheme="majorBidi"/>
          <w:b/>
          <w:bCs/>
          <w:sz w:val="28"/>
          <w:szCs w:val="28"/>
          <w:lang w:val="ru-RU"/>
        </w:rPr>
        <w:t>:</w:t>
      </w:r>
      <w:r w:rsidRPr="008044E4">
        <w:rPr>
          <w:rFonts w:asciiTheme="majorBidi" w:hAnsiTheme="majorBidi" w:cstheme="majorBidi"/>
          <w:b/>
          <w:bCs/>
          <w:sz w:val="28"/>
          <w:szCs w:val="28"/>
          <w:lang w:val="ru-RU"/>
        </w:rPr>
        <w:t xml:space="preserve"> </w:t>
      </w:r>
      <w:proofErr w:type="spellStart"/>
      <w:r w:rsidRPr="008044E4">
        <w:rPr>
          <w:rFonts w:asciiTheme="majorBidi" w:hAnsiTheme="majorBidi" w:cstheme="majorBidi"/>
          <w:sz w:val="28"/>
          <w:szCs w:val="28"/>
          <w:lang w:val="ru-RU"/>
        </w:rPr>
        <w:t>Бұл</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әдіс</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сынаманың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жеңіл</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престелуі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кезінде</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бөлінетін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судың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мөлшерін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анықтауға</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негізделген</w:t>
      </w:r>
      <w:proofErr w:type="spellEnd"/>
      <w:r w:rsidR="00A44052">
        <w:rPr>
          <w:rFonts w:asciiTheme="majorBidi" w:hAnsiTheme="majorBidi" w:cstheme="majorBidi"/>
          <w:sz w:val="28"/>
          <w:szCs w:val="28"/>
          <w:lang w:val="ru-RU"/>
        </w:rPr>
        <w:t xml:space="preserve"> </w:t>
      </w:r>
      <w:r w:rsidR="00A44052" w:rsidRPr="0028437F">
        <w:rPr>
          <w:rFonts w:asciiTheme="majorBidi" w:hAnsiTheme="majorBidi" w:cstheme="majorBidi"/>
          <w:sz w:val="28"/>
          <w:szCs w:val="28"/>
          <w:lang w:val="kk-KZ"/>
        </w:rPr>
        <w:t>[</w:t>
      </w:r>
      <w:r w:rsidR="00E64EE6">
        <w:rPr>
          <w:rFonts w:asciiTheme="majorBidi" w:hAnsiTheme="majorBidi" w:cstheme="majorBidi"/>
          <w:sz w:val="28"/>
          <w:szCs w:val="28"/>
          <w:lang w:val="kk-KZ"/>
        </w:rPr>
        <w:t>76</w:t>
      </w:r>
      <w:r w:rsidR="00A44052" w:rsidRPr="0028437F">
        <w:rPr>
          <w:rFonts w:asciiTheme="majorBidi" w:hAnsiTheme="majorBidi" w:cstheme="majorBidi"/>
          <w:sz w:val="28"/>
          <w:szCs w:val="28"/>
          <w:lang w:val="kk-KZ"/>
        </w:rPr>
        <w:t>]</w:t>
      </w:r>
      <w:r w:rsidR="00A44052" w:rsidRPr="000C7DFF">
        <w:rPr>
          <w:rFonts w:asciiTheme="majorBidi" w:hAnsiTheme="majorBidi" w:cstheme="majorBidi"/>
          <w:sz w:val="28"/>
          <w:szCs w:val="28"/>
          <w:lang w:val="kk-KZ"/>
        </w:rPr>
        <w:t>.</w:t>
      </w:r>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Бөлінген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ылғал</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сүзгі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қағазымен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сорбцияланып</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оның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көлемі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қағазда</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қалдырған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дақтың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ауданы</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бойынша</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есептелді</w:t>
      </w:r>
      <w:proofErr w:type="spellEnd"/>
      <w:r w:rsidRPr="008044E4">
        <w:rPr>
          <w:rFonts w:asciiTheme="majorBidi" w:hAnsiTheme="majorBidi" w:cstheme="majorBidi"/>
          <w:sz w:val="28"/>
          <w:szCs w:val="28"/>
          <w:lang w:val="ru-RU"/>
        </w:rPr>
        <w:t>.</w:t>
      </w:r>
    </w:p>
    <w:p w14:paraId="69568A10" w14:textId="77777777" w:rsidR="008044E4" w:rsidRPr="008044E4" w:rsidRDefault="008044E4" w:rsidP="009B3FDA">
      <w:pPr>
        <w:tabs>
          <w:tab w:val="left" w:pos="9356"/>
        </w:tabs>
        <w:spacing w:after="0" w:line="240" w:lineRule="auto"/>
        <w:ind w:firstLine="720"/>
        <w:jc w:val="lowKashida"/>
        <w:rPr>
          <w:rFonts w:asciiTheme="majorBidi" w:hAnsiTheme="majorBidi" w:cstheme="majorBidi"/>
          <w:sz w:val="28"/>
          <w:szCs w:val="28"/>
          <w:lang w:val="ru-RU"/>
        </w:rPr>
      </w:pPr>
      <w:r>
        <w:rPr>
          <w:rFonts w:asciiTheme="majorBidi" w:hAnsiTheme="majorBidi" w:cstheme="majorBidi"/>
          <w:sz w:val="28"/>
          <w:szCs w:val="28"/>
          <w:lang w:val="kk-KZ"/>
        </w:rPr>
        <w:t>Ө</w:t>
      </w:r>
      <w:proofErr w:type="spellStart"/>
      <w:r w:rsidRPr="008044E4">
        <w:rPr>
          <w:rFonts w:asciiTheme="majorBidi" w:hAnsiTheme="majorBidi" w:cstheme="majorBidi"/>
          <w:sz w:val="28"/>
          <w:szCs w:val="28"/>
          <w:lang w:val="ru-RU"/>
        </w:rPr>
        <w:t>лшенген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ет</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фаршының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үлгісі</w:t>
      </w:r>
      <w:proofErr w:type="spellEnd"/>
      <w:r w:rsidRPr="008044E4">
        <w:rPr>
          <w:rFonts w:asciiTheme="majorBidi" w:hAnsiTheme="majorBidi" w:cstheme="majorBidi"/>
          <w:sz w:val="28"/>
          <w:szCs w:val="28"/>
          <w:lang w:val="ru-RU"/>
        </w:rPr>
        <w:t xml:space="preserve"> (0,3 г) полиэтилен </w:t>
      </w:r>
      <w:proofErr w:type="spellStart"/>
      <w:r w:rsidRPr="008044E4">
        <w:rPr>
          <w:rFonts w:asciiTheme="majorBidi" w:hAnsiTheme="majorBidi" w:cstheme="majorBidi"/>
          <w:sz w:val="28"/>
          <w:szCs w:val="28"/>
          <w:lang w:val="ru-RU"/>
        </w:rPr>
        <w:t>дөңгелегіне</w:t>
      </w:r>
      <w:proofErr w:type="spellEnd"/>
      <w:r w:rsidR="003230C8">
        <w:rPr>
          <w:rFonts w:asciiTheme="majorBidi" w:hAnsiTheme="majorBidi" w:cstheme="majorBidi"/>
          <w:sz w:val="28"/>
          <w:szCs w:val="28"/>
          <w:lang w:val="ru-RU"/>
        </w:rPr>
        <w:t xml:space="preserve"> (</w:t>
      </w:r>
      <w:proofErr w:type="spellStart"/>
      <w:r w:rsidR="003230C8">
        <w:rPr>
          <w:rFonts w:asciiTheme="majorBidi" w:hAnsiTheme="majorBidi" w:cstheme="majorBidi"/>
          <w:sz w:val="28"/>
          <w:szCs w:val="28"/>
          <w:lang w:val="ru-RU"/>
        </w:rPr>
        <w:t>диаметрі</w:t>
      </w:r>
      <w:proofErr w:type="spellEnd"/>
      <w:r w:rsidR="003230C8">
        <w:rPr>
          <w:rFonts w:asciiTheme="majorBidi" w:hAnsiTheme="majorBidi" w:cstheme="majorBidi"/>
          <w:sz w:val="28"/>
          <w:szCs w:val="28"/>
          <w:lang w:val="ru-RU"/>
        </w:rPr>
        <w:t xml:space="preserve"> 15 - </w:t>
      </w:r>
      <w:r w:rsidRPr="008044E4">
        <w:rPr>
          <w:rFonts w:asciiTheme="majorBidi" w:hAnsiTheme="majorBidi" w:cstheme="majorBidi"/>
          <w:sz w:val="28"/>
          <w:szCs w:val="28"/>
          <w:lang w:val="ru-RU"/>
        </w:rPr>
        <w:t xml:space="preserve">20 мм) </w:t>
      </w:r>
      <w:proofErr w:type="spellStart"/>
      <w:r w:rsidRPr="008044E4">
        <w:rPr>
          <w:rFonts w:asciiTheme="majorBidi" w:hAnsiTheme="majorBidi" w:cstheme="majorBidi"/>
          <w:sz w:val="28"/>
          <w:szCs w:val="28"/>
          <w:lang w:val="ru-RU"/>
        </w:rPr>
        <w:t>орналастырылды</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Бұл</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дөңгелек</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сүзгі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қағаздың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үстіне</w:t>
      </w:r>
      <w:proofErr w:type="spellEnd"/>
      <w:r w:rsidRPr="008044E4">
        <w:rPr>
          <w:rFonts w:asciiTheme="majorBidi" w:hAnsiTheme="majorBidi" w:cstheme="majorBidi"/>
          <w:sz w:val="28"/>
          <w:szCs w:val="28"/>
          <w:lang w:val="ru-RU"/>
        </w:rPr>
        <w:t xml:space="preserve">, ал </w:t>
      </w:r>
      <w:proofErr w:type="spellStart"/>
      <w:r w:rsidRPr="008044E4">
        <w:rPr>
          <w:rFonts w:asciiTheme="majorBidi" w:hAnsiTheme="majorBidi" w:cstheme="majorBidi"/>
          <w:sz w:val="28"/>
          <w:szCs w:val="28"/>
          <w:lang w:val="ru-RU"/>
        </w:rPr>
        <w:t>қағаз</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шыны</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немесе</w:t>
      </w:r>
      <w:proofErr w:type="spellEnd"/>
      <w:r w:rsidRPr="008044E4">
        <w:rPr>
          <w:rFonts w:asciiTheme="majorBidi" w:hAnsiTheme="majorBidi" w:cstheme="majorBidi"/>
          <w:sz w:val="28"/>
          <w:szCs w:val="28"/>
          <w:lang w:val="ru-RU"/>
        </w:rPr>
        <w:t xml:space="preserve"> плексиглас </w:t>
      </w:r>
      <w:proofErr w:type="spellStart"/>
      <w:r w:rsidRPr="008044E4">
        <w:rPr>
          <w:rFonts w:asciiTheme="majorBidi" w:hAnsiTheme="majorBidi" w:cstheme="majorBidi"/>
          <w:sz w:val="28"/>
          <w:szCs w:val="28"/>
          <w:lang w:val="ru-RU"/>
        </w:rPr>
        <w:t>тақтаның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үстіне</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қойылды</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Үстінен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дәл</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сондай</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тақтамен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жабылып</w:t>
      </w:r>
      <w:proofErr w:type="spellEnd"/>
      <w:r w:rsidRPr="008044E4">
        <w:rPr>
          <w:rFonts w:asciiTheme="majorBidi" w:hAnsiTheme="majorBidi" w:cstheme="majorBidi"/>
          <w:sz w:val="28"/>
          <w:szCs w:val="28"/>
          <w:lang w:val="ru-RU"/>
        </w:rPr>
        <w:t xml:space="preserve">, 1 кг </w:t>
      </w:r>
      <w:proofErr w:type="spellStart"/>
      <w:r w:rsidRPr="008044E4">
        <w:rPr>
          <w:rFonts w:asciiTheme="majorBidi" w:hAnsiTheme="majorBidi" w:cstheme="majorBidi"/>
          <w:sz w:val="28"/>
          <w:szCs w:val="28"/>
          <w:lang w:val="ru-RU"/>
        </w:rPr>
        <w:t>жүк</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қойылды</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және</w:t>
      </w:r>
      <w:proofErr w:type="spellEnd"/>
      <w:r w:rsidRPr="008044E4">
        <w:rPr>
          <w:rFonts w:asciiTheme="majorBidi" w:hAnsiTheme="majorBidi" w:cstheme="majorBidi"/>
          <w:sz w:val="28"/>
          <w:szCs w:val="28"/>
          <w:lang w:val="ru-RU"/>
        </w:rPr>
        <w:t xml:space="preserve"> 10 минут </w:t>
      </w:r>
      <w:proofErr w:type="spellStart"/>
      <w:r w:rsidRPr="008044E4">
        <w:rPr>
          <w:rFonts w:asciiTheme="majorBidi" w:hAnsiTheme="majorBidi" w:cstheme="majorBidi"/>
          <w:sz w:val="28"/>
          <w:szCs w:val="28"/>
          <w:lang w:val="ru-RU"/>
        </w:rPr>
        <w:t>бойы</w:t>
      </w:r>
      <w:proofErr w:type="spellEnd"/>
      <w:r w:rsidRPr="008044E4">
        <w:rPr>
          <w:rFonts w:asciiTheme="majorBidi" w:hAnsiTheme="majorBidi" w:cstheme="majorBidi"/>
          <w:sz w:val="28"/>
          <w:szCs w:val="28"/>
          <w:lang w:val="ru-RU"/>
        </w:rPr>
        <w:t xml:space="preserve"> пре</w:t>
      </w:r>
      <w:r>
        <w:rPr>
          <w:rFonts w:asciiTheme="majorBidi" w:hAnsiTheme="majorBidi" w:cstheme="majorBidi"/>
          <w:sz w:val="28"/>
          <w:szCs w:val="28"/>
          <w:lang w:val="kk-KZ"/>
        </w:rPr>
        <w:t>с</w:t>
      </w:r>
      <w:proofErr w:type="spellStart"/>
      <w:r w:rsidRPr="008044E4">
        <w:rPr>
          <w:rFonts w:asciiTheme="majorBidi" w:hAnsiTheme="majorBidi" w:cstheme="majorBidi"/>
          <w:sz w:val="28"/>
          <w:szCs w:val="28"/>
          <w:lang w:val="ru-RU"/>
        </w:rPr>
        <w:t>стелді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Уақыт</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өткен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соң</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жүк</w:t>
      </w:r>
      <w:proofErr w:type="spellEnd"/>
      <w:r w:rsidRPr="008044E4">
        <w:rPr>
          <w:rFonts w:asciiTheme="majorBidi" w:hAnsiTheme="majorBidi" w:cstheme="majorBidi"/>
          <w:sz w:val="28"/>
          <w:szCs w:val="28"/>
          <w:lang w:val="ru-RU"/>
        </w:rPr>
        <w:t xml:space="preserve"> пен </w:t>
      </w:r>
      <w:proofErr w:type="spellStart"/>
      <w:r w:rsidRPr="008044E4">
        <w:rPr>
          <w:rFonts w:asciiTheme="majorBidi" w:hAnsiTheme="majorBidi" w:cstheme="majorBidi"/>
          <w:sz w:val="28"/>
          <w:szCs w:val="28"/>
          <w:lang w:val="ru-RU"/>
        </w:rPr>
        <w:t>үстіңгі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тақта</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алынып</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тасталды</w:t>
      </w:r>
      <w:proofErr w:type="spellEnd"/>
      <w:r w:rsidRPr="008044E4">
        <w:rPr>
          <w:rFonts w:asciiTheme="majorBidi" w:hAnsiTheme="majorBidi" w:cstheme="majorBidi"/>
          <w:sz w:val="28"/>
          <w:szCs w:val="28"/>
          <w:lang w:val="ru-RU"/>
        </w:rPr>
        <w:t>.</w:t>
      </w:r>
    </w:p>
    <w:p w14:paraId="69568A11" w14:textId="77777777" w:rsidR="008044E4" w:rsidRPr="008044E4"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8044E4">
        <w:rPr>
          <w:rFonts w:asciiTheme="majorBidi" w:hAnsiTheme="majorBidi" w:cstheme="majorBidi"/>
          <w:sz w:val="28"/>
          <w:szCs w:val="28"/>
          <w:lang w:val="ru-RU"/>
        </w:rPr>
        <w:t>Байланысқан</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ылғал</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мөлшері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келесі</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формулалар</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бойынша</w:t>
      </w:r>
      <w:proofErr w:type="spellEnd"/>
      <w:r w:rsidRPr="008044E4">
        <w:rPr>
          <w:rFonts w:asciiTheme="majorBidi" w:hAnsiTheme="majorBidi" w:cstheme="majorBidi"/>
          <w:sz w:val="28"/>
          <w:szCs w:val="28"/>
          <w:lang w:val="ru-RU"/>
        </w:rPr>
        <w:t xml:space="preserve"> </w:t>
      </w:r>
      <w:proofErr w:type="spellStart"/>
      <w:r w:rsidRPr="008044E4">
        <w:rPr>
          <w:rFonts w:asciiTheme="majorBidi" w:hAnsiTheme="majorBidi" w:cstheme="majorBidi"/>
          <w:sz w:val="28"/>
          <w:szCs w:val="28"/>
          <w:lang w:val="ru-RU"/>
        </w:rPr>
        <w:t>есептелді</w:t>
      </w:r>
      <w:proofErr w:type="spellEnd"/>
      <w:r w:rsidRPr="008044E4">
        <w:rPr>
          <w:rFonts w:asciiTheme="majorBidi" w:hAnsiTheme="majorBidi" w:cstheme="majorBidi"/>
          <w:sz w:val="28"/>
          <w:szCs w:val="28"/>
          <w:lang w:val="ru-RU"/>
        </w:rPr>
        <w:t>:</w:t>
      </w:r>
    </w:p>
    <w:p w14:paraId="69568A12" w14:textId="77777777" w:rsidR="008044E4" w:rsidRPr="008044E4"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
    <w:p w14:paraId="69568A13" w14:textId="77777777" w:rsidR="008044E4" w:rsidRPr="00B550C4" w:rsidRDefault="00793524" w:rsidP="009B3FDA">
      <w:pPr>
        <w:tabs>
          <w:tab w:val="left" w:pos="9356"/>
        </w:tabs>
        <w:spacing w:after="0" w:line="240" w:lineRule="auto"/>
        <w:ind w:firstLine="720"/>
        <w:jc w:val="center"/>
        <w:rPr>
          <w:rFonts w:asciiTheme="majorBidi" w:hAnsiTheme="majorBidi" w:cstheme="majorBidi"/>
          <w:sz w:val="28"/>
          <w:szCs w:val="28"/>
          <w:lang w:val="kk-KZ"/>
        </w:rPr>
      </w:pPr>
      <w:r>
        <w:rPr>
          <w:rFonts w:asciiTheme="majorBidi" w:eastAsiaTheme="minorEastAsia" w:hAnsiTheme="majorBidi" w:cstheme="majorBidi"/>
          <w:sz w:val="28"/>
          <w:szCs w:val="28"/>
          <w:lang w:val="kk-KZ"/>
        </w:rPr>
        <w:t xml:space="preserve">   </w:t>
      </w:r>
      <m:oMath>
        <m:sSub>
          <m:sSubPr>
            <m:ctrlPr>
              <w:rPr>
                <w:rFonts w:ascii="Cambria Math" w:hAnsi="Cambria Math" w:cstheme="majorBidi"/>
                <w:i/>
                <w:sz w:val="28"/>
                <w:szCs w:val="28"/>
              </w:rPr>
            </m:ctrlPr>
          </m:sSubPr>
          <m:e>
            <m:r>
              <w:rPr>
                <w:rFonts w:ascii="Cambria Math" w:hAnsi="Cambria Math" w:cstheme="majorBidi"/>
                <w:sz w:val="28"/>
                <w:szCs w:val="28"/>
                <w:lang w:val="kk-KZ"/>
              </w:rPr>
              <m:t>X</m:t>
            </m:r>
          </m:e>
          <m:sub>
            <m:r>
              <w:rPr>
                <w:rFonts w:ascii="Cambria Math" w:hAnsi="Cambria Math" w:cstheme="majorBidi"/>
                <w:sz w:val="28"/>
                <w:szCs w:val="28"/>
                <w:lang w:val="kk-KZ"/>
              </w:rPr>
              <m:t>1</m:t>
            </m:r>
          </m:sub>
        </m:sSub>
        <m:r>
          <w:rPr>
            <w:rFonts w:ascii="Cambria Math" w:hAnsi="Cambria Math" w:cstheme="majorBidi"/>
            <w:sz w:val="28"/>
            <w:szCs w:val="28"/>
            <w:lang w:val="kk-KZ"/>
          </w:rPr>
          <m:t>=</m:t>
        </m:r>
        <m:f>
          <m:fPr>
            <m:ctrlPr>
              <w:rPr>
                <w:rFonts w:ascii="Cambria Math" w:hAnsi="Cambria Math" w:cstheme="majorBidi"/>
                <w:i/>
                <w:sz w:val="28"/>
                <w:szCs w:val="28"/>
              </w:rPr>
            </m:ctrlPr>
          </m:fPr>
          <m:num>
            <m:r>
              <w:rPr>
                <w:rFonts w:ascii="Cambria Math" w:hAnsi="Cambria Math" w:cstheme="majorBidi"/>
                <w:sz w:val="28"/>
                <w:szCs w:val="28"/>
                <w:lang w:val="kk-KZ"/>
              </w:rPr>
              <m:t>A-8.4</m:t>
            </m:r>
            <m:r>
              <w:rPr>
                <w:rFonts w:ascii="Cambria Math" w:hAnsi="Cambria Math" w:cs="Times New Roman"/>
                <w:sz w:val="28"/>
                <w:szCs w:val="28"/>
                <w:lang w:val="kk-KZ" w:eastAsia="ko-KR"/>
              </w:rPr>
              <m:t>Б∙100</m:t>
            </m:r>
          </m:num>
          <m:den>
            <m:sSub>
              <m:sSubPr>
                <m:ctrlPr>
                  <w:rPr>
                    <w:rFonts w:ascii="Cambria Math" w:hAnsi="Cambria Math" w:cstheme="majorBidi"/>
                    <w:i/>
                    <w:sz w:val="28"/>
                    <w:szCs w:val="28"/>
                  </w:rPr>
                </m:ctrlPr>
              </m:sSubPr>
              <m:e>
                <m:r>
                  <w:rPr>
                    <w:rFonts w:ascii="Cambria Math" w:hAnsi="Cambria Math" w:cstheme="majorBidi"/>
                    <w:sz w:val="28"/>
                    <w:szCs w:val="28"/>
                    <w:lang w:val="kk-KZ"/>
                  </w:rPr>
                  <m:t>m</m:t>
                </m:r>
              </m:e>
              <m:sub>
                <m:r>
                  <w:rPr>
                    <w:rFonts w:ascii="Cambria Math" w:hAnsi="Cambria Math" w:cstheme="majorBidi"/>
                    <w:sz w:val="28"/>
                    <w:szCs w:val="28"/>
                    <w:lang w:val="kk-KZ"/>
                  </w:rPr>
                  <m:t>0</m:t>
                </m:r>
              </m:sub>
            </m:sSub>
          </m:den>
        </m:f>
      </m:oMath>
      <w:r w:rsidR="008044E4" w:rsidRPr="00B550C4">
        <w:rPr>
          <w:rFonts w:asciiTheme="majorBidi" w:eastAsiaTheme="minorEastAsia" w:hAnsiTheme="majorBidi" w:cstheme="majorBidi"/>
          <w:sz w:val="28"/>
          <w:szCs w:val="28"/>
          <w:lang w:val="kk-KZ"/>
        </w:rPr>
        <w:t xml:space="preserve">,                            </w:t>
      </w:r>
      <w:r w:rsidR="008044E4" w:rsidRPr="00B550C4">
        <w:rPr>
          <w:rFonts w:asciiTheme="majorBidi" w:hAnsiTheme="majorBidi" w:cstheme="majorBidi"/>
          <w:sz w:val="28"/>
          <w:szCs w:val="28"/>
          <w:lang w:val="kk-KZ"/>
        </w:rPr>
        <w:t xml:space="preserve"> </w:t>
      </w:r>
    </w:p>
    <w:p w14:paraId="69568A14" w14:textId="77777777" w:rsidR="00793524" w:rsidRDefault="00793524" w:rsidP="009B3FDA">
      <w:pPr>
        <w:tabs>
          <w:tab w:val="left" w:pos="9356"/>
        </w:tabs>
        <w:spacing w:after="0" w:line="240" w:lineRule="auto"/>
        <w:ind w:firstLine="720"/>
        <w:jc w:val="center"/>
        <w:rPr>
          <w:rFonts w:asciiTheme="majorBidi" w:eastAsiaTheme="minorEastAsia" w:hAnsiTheme="majorBidi" w:cstheme="majorBidi"/>
          <w:sz w:val="28"/>
          <w:szCs w:val="28"/>
          <w:lang w:val="kk-KZ"/>
        </w:rPr>
      </w:pPr>
    </w:p>
    <w:p w14:paraId="69568A15" w14:textId="77777777" w:rsidR="008044E4" w:rsidRPr="00B550C4" w:rsidRDefault="00823F76" w:rsidP="009B3FDA">
      <w:pPr>
        <w:tabs>
          <w:tab w:val="left" w:pos="9356"/>
        </w:tabs>
        <w:spacing w:after="0" w:line="240" w:lineRule="auto"/>
        <w:ind w:firstLine="720"/>
        <w:jc w:val="center"/>
        <w:rPr>
          <w:rFonts w:asciiTheme="majorBidi" w:hAnsiTheme="majorBidi" w:cstheme="majorBidi"/>
          <w:sz w:val="28"/>
          <w:szCs w:val="28"/>
          <w:lang w:val="kk-KZ"/>
        </w:rPr>
      </w:pPr>
      <w:r>
        <w:rPr>
          <w:rFonts w:asciiTheme="majorBidi" w:eastAsiaTheme="minorEastAsia" w:hAnsiTheme="majorBidi" w:cstheme="majorBidi"/>
          <w:sz w:val="28"/>
          <w:szCs w:val="28"/>
          <w:lang w:val="kk-KZ"/>
        </w:rPr>
        <w:t xml:space="preserve">     </w:t>
      </w:r>
      <m:oMath>
        <m:sSub>
          <m:sSubPr>
            <m:ctrlPr>
              <w:rPr>
                <w:rFonts w:ascii="Cambria Math" w:hAnsi="Cambria Math" w:cstheme="majorBidi"/>
                <w:i/>
                <w:sz w:val="28"/>
                <w:szCs w:val="28"/>
              </w:rPr>
            </m:ctrlPr>
          </m:sSubPr>
          <m:e>
            <m:r>
              <w:rPr>
                <w:rFonts w:ascii="Cambria Math" w:hAnsi="Cambria Math" w:cstheme="majorBidi"/>
                <w:sz w:val="28"/>
                <w:szCs w:val="28"/>
                <w:lang w:val="kk-KZ"/>
              </w:rPr>
              <m:t>X</m:t>
            </m:r>
          </m:e>
          <m:sub>
            <m:r>
              <w:rPr>
                <w:rFonts w:ascii="Cambria Math" w:hAnsi="Cambria Math" w:cstheme="majorBidi"/>
                <w:sz w:val="28"/>
                <w:szCs w:val="28"/>
                <w:lang w:val="kk-KZ"/>
              </w:rPr>
              <m:t>2</m:t>
            </m:r>
          </m:sub>
        </m:sSub>
        <m:r>
          <m:rPr>
            <m:sty m:val="bi"/>
          </m:rPr>
          <w:rPr>
            <w:rFonts w:ascii="Cambria Math" w:hAnsi="Cambria Math" w:cstheme="majorBidi"/>
            <w:sz w:val="28"/>
            <w:szCs w:val="28"/>
            <w:lang w:val="kk-KZ"/>
          </w:rPr>
          <m:t>=</m:t>
        </m:r>
        <m:f>
          <m:fPr>
            <m:ctrlPr>
              <w:rPr>
                <w:rFonts w:ascii="Cambria Math" w:hAnsi="Cambria Math" w:cstheme="majorBidi"/>
                <w:i/>
                <w:sz w:val="28"/>
                <w:szCs w:val="28"/>
              </w:rPr>
            </m:ctrlPr>
          </m:fPr>
          <m:num>
            <m:r>
              <w:rPr>
                <w:rFonts w:ascii="Cambria Math" w:hAnsi="Cambria Math" w:cstheme="majorBidi"/>
                <w:sz w:val="28"/>
                <w:szCs w:val="28"/>
                <w:lang w:val="kk-KZ"/>
              </w:rPr>
              <m:t>A-8.4</m:t>
            </m:r>
            <m:r>
              <w:rPr>
                <w:rFonts w:ascii="Cambria Math" w:hAnsi="Cambria Math" w:cs="Times New Roman"/>
                <w:sz w:val="28"/>
                <w:szCs w:val="28"/>
                <w:lang w:val="kk-KZ" w:eastAsia="ko-KR"/>
              </w:rPr>
              <m:t>Б∙100</m:t>
            </m:r>
          </m:num>
          <m:den>
            <m:r>
              <w:rPr>
                <w:rFonts w:ascii="Cambria Math" w:hAnsi="Cambria Math" w:cstheme="majorBidi"/>
                <w:sz w:val="28"/>
                <w:szCs w:val="28"/>
                <w:lang w:val="kk-KZ"/>
              </w:rPr>
              <m:t>A</m:t>
            </m:r>
          </m:den>
        </m:f>
      </m:oMath>
      <w:r w:rsidR="008044E4" w:rsidRPr="00B550C4">
        <w:rPr>
          <w:rFonts w:asciiTheme="majorBidi" w:eastAsiaTheme="minorEastAsia" w:hAnsiTheme="majorBidi" w:cstheme="majorBidi"/>
          <w:sz w:val="28"/>
          <w:szCs w:val="28"/>
          <w:lang w:val="kk-KZ"/>
        </w:rPr>
        <w:t xml:space="preserve">,                             </w:t>
      </w:r>
    </w:p>
    <w:p w14:paraId="69568A16" w14:textId="77777777" w:rsidR="008044E4" w:rsidRPr="00B550C4" w:rsidRDefault="008044E4" w:rsidP="009B3FDA">
      <w:pPr>
        <w:tabs>
          <w:tab w:val="left" w:pos="9356"/>
        </w:tabs>
        <w:spacing w:after="0" w:line="240" w:lineRule="auto"/>
        <w:jc w:val="lowKashida"/>
        <w:rPr>
          <w:rFonts w:asciiTheme="majorBidi" w:hAnsiTheme="majorBidi" w:cstheme="majorBidi"/>
          <w:sz w:val="28"/>
          <w:szCs w:val="28"/>
          <w:lang w:val="kk-KZ"/>
        </w:rPr>
      </w:pPr>
      <w:r w:rsidRPr="00B550C4">
        <w:rPr>
          <w:rFonts w:asciiTheme="majorBidi" w:hAnsiTheme="majorBidi" w:cstheme="majorBidi"/>
          <w:sz w:val="28"/>
          <w:szCs w:val="28"/>
          <w:lang w:val="kk-KZ"/>
        </w:rPr>
        <w:t>мұнда: X</w:t>
      </w:r>
      <w:r w:rsidRPr="00B550C4">
        <w:rPr>
          <w:rFonts w:asciiTheme="majorBidi" w:hAnsiTheme="majorBidi" w:cstheme="majorBidi"/>
          <w:sz w:val="28"/>
          <w:szCs w:val="28"/>
          <w:vertAlign w:val="subscript"/>
          <w:lang w:val="kk-KZ"/>
        </w:rPr>
        <w:t>1</w:t>
      </w:r>
      <w:r w:rsidRPr="00B550C4">
        <w:rPr>
          <w:rFonts w:asciiTheme="majorBidi" w:hAnsiTheme="majorBidi" w:cstheme="majorBidi"/>
          <w:sz w:val="28"/>
          <w:szCs w:val="28"/>
          <w:lang w:val="kk-KZ"/>
        </w:rPr>
        <w:t xml:space="preserve"> </w:t>
      </w:r>
      <w:r w:rsidR="003230C8">
        <w:rPr>
          <w:rFonts w:asciiTheme="majorBidi" w:hAnsiTheme="majorBidi" w:cstheme="majorBidi"/>
          <w:sz w:val="28"/>
          <w:szCs w:val="28"/>
          <w:lang w:val="kk-KZ"/>
        </w:rPr>
        <w:t>-</w:t>
      </w:r>
      <w:r w:rsidRPr="00B550C4">
        <w:rPr>
          <w:rFonts w:asciiTheme="majorBidi" w:hAnsiTheme="majorBidi" w:cstheme="majorBidi"/>
          <w:sz w:val="28"/>
          <w:szCs w:val="28"/>
          <w:lang w:val="kk-KZ"/>
        </w:rPr>
        <w:t xml:space="preserve"> шикізаттағы байланысқан ылғал мөлшері, %;</w:t>
      </w:r>
    </w:p>
    <w:p w14:paraId="69568A17" w14:textId="77777777" w:rsidR="008044E4" w:rsidRPr="00CE0CF1" w:rsidRDefault="008044E4" w:rsidP="009B3FDA">
      <w:pPr>
        <w:tabs>
          <w:tab w:val="left" w:pos="9356"/>
        </w:tabs>
        <w:spacing w:after="0" w:line="240" w:lineRule="auto"/>
        <w:jc w:val="lowKashida"/>
        <w:rPr>
          <w:rFonts w:asciiTheme="majorBidi" w:hAnsiTheme="majorBidi" w:cstheme="majorBidi"/>
          <w:sz w:val="28"/>
          <w:szCs w:val="28"/>
          <w:lang w:val="kk-KZ"/>
        </w:rPr>
      </w:pPr>
      <w:r w:rsidRPr="00B550C4">
        <w:rPr>
          <w:rFonts w:asciiTheme="majorBidi" w:hAnsiTheme="majorBidi" w:cstheme="majorBidi"/>
          <w:sz w:val="28"/>
          <w:szCs w:val="28"/>
          <w:lang w:val="kk-KZ"/>
        </w:rPr>
        <w:t xml:space="preserve">            </w:t>
      </w:r>
      <w:r w:rsidRPr="00CE0CF1">
        <w:rPr>
          <w:rFonts w:asciiTheme="majorBidi" w:hAnsiTheme="majorBidi" w:cstheme="majorBidi"/>
          <w:sz w:val="28"/>
          <w:szCs w:val="28"/>
          <w:lang w:val="kk-KZ"/>
        </w:rPr>
        <w:t>X</w:t>
      </w:r>
      <w:r w:rsidRPr="00CE0CF1">
        <w:rPr>
          <w:rFonts w:asciiTheme="majorBidi" w:hAnsiTheme="majorBidi" w:cstheme="majorBidi"/>
          <w:sz w:val="28"/>
          <w:szCs w:val="28"/>
          <w:vertAlign w:val="subscript"/>
          <w:lang w:val="kk-KZ"/>
        </w:rPr>
        <w:t>2</w:t>
      </w:r>
      <w:r w:rsidRPr="00CE0CF1">
        <w:rPr>
          <w:rFonts w:asciiTheme="majorBidi" w:hAnsiTheme="majorBidi" w:cstheme="majorBidi"/>
          <w:sz w:val="28"/>
          <w:szCs w:val="28"/>
          <w:lang w:val="kk-KZ"/>
        </w:rPr>
        <w:t xml:space="preserve"> </w:t>
      </w:r>
      <w:r w:rsidR="003230C8">
        <w:rPr>
          <w:rFonts w:asciiTheme="majorBidi" w:hAnsiTheme="majorBidi" w:cstheme="majorBidi"/>
          <w:sz w:val="28"/>
          <w:szCs w:val="28"/>
          <w:lang w:val="kk-KZ"/>
        </w:rPr>
        <w:t>-</w:t>
      </w:r>
      <w:r w:rsidRPr="00CE0CF1">
        <w:rPr>
          <w:rFonts w:asciiTheme="majorBidi" w:hAnsiTheme="majorBidi" w:cstheme="majorBidi"/>
          <w:sz w:val="28"/>
          <w:szCs w:val="28"/>
          <w:lang w:val="kk-KZ"/>
        </w:rPr>
        <w:t xml:space="preserve"> жалпы ылғалға шаққандағы байланысқан ылғал мөлшері, %;</w:t>
      </w:r>
    </w:p>
    <w:p w14:paraId="69568A18" w14:textId="77777777" w:rsidR="008044E4" w:rsidRPr="00CE0CF1" w:rsidRDefault="003230C8" w:rsidP="009B3FDA">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            Б -</w:t>
      </w:r>
      <w:r w:rsidR="008044E4" w:rsidRPr="00CE0CF1">
        <w:rPr>
          <w:rFonts w:asciiTheme="majorBidi" w:hAnsiTheme="majorBidi" w:cstheme="majorBidi"/>
          <w:sz w:val="28"/>
          <w:szCs w:val="28"/>
          <w:lang w:val="kk-KZ"/>
        </w:rPr>
        <w:t xml:space="preserve"> ылғал дағының ауданы, см²;</w:t>
      </w:r>
    </w:p>
    <w:p w14:paraId="69568A19" w14:textId="77777777" w:rsidR="008044E4" w:rsidRPr="00CE0CF1" w:rsidRDefault="008044E4" w:rsidP="009B3FDA">
      <w:pPr>
        <w:tabs>
          <w:tab w:val="left" w:pos="9356"/>
        </w:tabs>
        <w:spacing w:after="0" w:line="240" w:lineRule="auto"/>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 xml:space="preserve">            m</w:t>
      </w:r>
      <w:r w:rsidRPr="00CE0CF1">
        <w:rPr>
          <w:rFonts w:asciiTheme="majorBidi" w:hAnsiTheme="majorBidi" w:cstheme="majorBidi"/>
          <w:sz w:val="28"/>
          <w:szCs w:val="28"/>
          <w:vertAlign w:val="subscript"/>
          <w:lang w:val="kk-KZ"/>
        </w:rPr>
        <w:t>0</w:t>
      </w:r>
      <w:r w:rsidR="003230C8">
        <w:rPr>
          <w:rFonts w:asciiTheme="majorBidi" w:hAnsiTheme="majorBidi" w:cstheme="majorBidi"/>
          <w:sz w:val="28"/>
          <w:szCs w:val="28"/>
          <w:lang w:val="kk-KZ"/>
        </w:rPr>
        <w:t xml:space="preserve"> -</w:t>
      </w:r>
      <w:r w:rsidRPr="00CE0CF1">
        <w:rPr>
          <w:rFonts w:asciiTheme="majorBidi" w:hAnsiTheme="majorBidi" w:cstheme="majorBidi"/>
          <w:sz w:val="28"/>
          <w:szCs w:val="28"/>
          <w:lang w:val="kk-KZ"/>
        </w:rPr>
        <w:t xml:space="preserve"> ет үлгісінің массасы, мг;</w:t>
      </w:r>
    </w:p>
    <w:p w14:paraId="69568A1A" w14:textId="77777777" w:rsidR="008044E4" w:rsidRPr="00CE0CF1" w:rsidRDefault="008044E4" w:rsidP="009B3FDA">
      <w:pPr>
        <w:tabs>
          <w:tab w:val="left" w:pos="9356"/>
        </w:tabs>
        <w:spacing w:after="0" w:line="240" w:lineRule="auto"/>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 xml:space="preserve">            A </w:t>
      </w:r>
      <w:r w:rsidR="003230C8">
        <w:rPr>
          <w:rFonts w:asciiTheme="majorBidi" w:hAnsiTheme="majorBidi" w:cstheme="majorBidi"/>
          <w:sz w:val="28"/>
          <w:szCs w:val="28"/>
          <w:lang w:val="kk-KZ"/>
        </w:rPr>
        <w:t>-</w:t>
      </w:r>
      <w:r w:rsidRPr="00CE0CF1">
        <w:rPr>
          <w:rFonts w:asciiTheme="majorBidi" w:hAnsiTheme="majorBidi" w:cstheme="majorBidi"/>
          <w:sz w:val="28"/>
          <w:szCs w:val="28"/>
          <w:lang w:val="kk-KZ"/>
        </w:rPr>
        <w:t xml:space="preserve"> үлгідегі жалпы ылғал мөлшері, мг.</w:t>
      </w:r>
    </w:p>
    <w:p w14:paraId="69568A1B" w14:textId="77777777" w:rsidR="008044E4" w:rsidRPr="00CE0CF1" w:rsidRDefault="008044E4" w:rsidP="009B3FDA">
      <w:pPr>
        <w:tabs>
          <w:tab w:val="left" w:pos="9356"/>
        </w:tabs>
        <w:spacing w:after="0" w:line="240" w:lineRule="auto"/>
        <w:jc w:val="lowKashida"/>
        <w:rPr>
          <w:rFonts w:asciiTheme="majorBidi" w:hAnsiTheme="majorBidi" w:cstheme="majorBidi"/>
          <w:sz w:val="28"/>
          <w:szCs w:val="28"/>
          <w:lang w:val="kk-KZ"/>
        </w:rPr>
      </w:pPr>
    </w:p>
    <w:p w14:paraId="69568A1C" w14:textId="77777777" w:rsidR="00886CBF" w:rsidRPr="00CE0CF1"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E64EE6">
        <w:rPr>
          <w:rFonts w:asciiTheme="majorBidi" w:hAnsiTheme="majorBidi" w:cstheme="majorBidi"/>
          <w:bCs/>
          <w:sz w:val="28"/>
          <w:szCs w:val="28"/>
          <w:lang w:val="kk-KZ"/>
        </w:rPr>
        <w:t xml:space="preserve">Ылғал дағының ауданын анықтау әдісі. </w:t>
      </w:r>
      <w:r w:rsidRPr="00CE0CF1">
        <w:rPr>
          <w:rFonts w:asciiTheme="majorBidi" w:hAnsiTheme="majorBidi" w:cstheme="majorBidi"/>
          <w:sz w:val="28"/>
          <w:szCs w:val="28"/>
          <w:lang w:val="kk-KZ"/>
        </w:rPr>
        <w:t>Дақ ауданы «Компас-3D V-10» бағд</w:t>
      </w:r>
      <w:r w:rsidR="00793524" w:rsidRPr="00CE0CF1">
        <w:rPr>
          <w:rFonts w:asciiTheme="majorBidi" w:hAnsiTheme="majorBidi" w:cstheme="majorBidi"/>
          <w:sz w:val="28"/>
          <w:szCs w:val="28"/>
          <w:lang w:val="kk-KZ"/>
        </w:rPr>
        <w:t>арламасының көмегімен анықталды</w:t>
      </w:r>
      <w:r w:rsidRPr="00CE0CF1">
        <w:rPr>
          <w:rFonts w:asciiTheme="majorBidi" w:hAnsiTheme="majorBidi" w:cstheme="majorBidi"/>
          <w:sz w:val="28"/>
          <w:szCs w:val="28"/>
          <w:lang w:val="kk-KZ"/>
        </w:rPr>
        <w:t xml:space="preserve">. Ол үшін сүзгі қағаздағы дақ суреті сканерленіп, «.jpeg» форматында сақталады. </w:t>
      </w:r>
    </w:p>
    <w:p w14:paraId="69568A1D" w14:textId="77777777" w:rsidR="008044E4" w:rsidRPr="00CE0CF1"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 xml:space="preserve">Содан кейін сурет бағдарламаға енгізіліп, негізгі мәзірдегі </w:t>
      </w:r>
      <w:r w:rsidRPr="00CE0CF1">
        <w:rPr>
          <w:rFonts w:asciiTheme="majorBidi" w:hAnsiTheme="majorBidi" w:cstheme="majorBidi"/>
          <w:b/>
          <w:bCs/>
          <w:sz w:val="28"/>
          <w:szCs w:val="28"/>
          <w:lang w:val="kk-KZ"/>
        </w:rPr>
        <w:t>«</w:t>
      </w:r>
      <w:r w:rsidR="00C85E7A">
        <w:rPr>
          <w:rFonts w:asciiTheme="majorBidi" w:hAnsiTheme="majorBidi" w:cstheme="majorBidi"/>
          <w:b/>
          <w:bCs/>
          <w:sz w:val="28"/>
          <w:szCs w:val="28"/>
          <w:lang w:val="kk-KZ"/>
        </w:rPr>
        <w:t>Аудан</w:t>
      </w:r>
      <w:r w:rsidRPr="00CE0CF1">
        <w:rPr>
          <w:rFonts w:asciiTheme="majorBidi" w:hAnsiTheme="majorBidi" w:cstheme="majorBidi"/>
          <w:b/>
          <w:bCs/>
          <w:sz w:val="28"/>
          <w:szCs w:val="28"/>
          <w:lang w:val="kk-KZ"/>
        </w:rPr>
        <w:t>»</w:t>
      </w:r>
      <w:r w:rsidRPr="00CE0CF1">
        <w:rPr>
          <w:rFonts w:asciiTheme="majorBidi" w:hAnsiTheme="majorBidi" w:cstheme="majorBidi"/>
          <w:sz w:val="28"/>
          <w:szCs w:val="28"/>
          <w:lang w:val="kk-KZ"/>
        </w:rPr>
        <w:t xml:space="preserve"> командасы </w:t>
      </w:r>
      <w:r w:rsidR="00C85E7A">
        <w:rPr>
          <w:rFonts w:asciiTheme="majorBidi" w:hAnsiTheme="majorBidi" w:cstheme="majorBidi"/>
          <w:sz w:val="28"/>
          <w:szCs w:val="28"/>
          <w:lang w:val="kk-KZ"/>
        </w:rPr>
        <w:t>басы</w:t>
      </w:r>
      <w:r w:rsidRPr="00CE0CF1">
        <w:rPr>
          <w:rFonts w:asciiTheme="majorBidi" w:hAnsiTheme="majorBidi" w:cstheme="majorBidi"/>
          <w:sz w:val="28"/>
          <w:szCs w:val="28"/>
          <w:lang w:val="kk-KZ"/>
        </w:rPr>
        <w:t xml:space="preserve">лады. Бағдарлама кескіндегі шектелген аймақтың геометриялық шекараларын автоматты түрде анықтайды және ауданын есептейді. Егер шекаралар нақты анықталмаған болса, </w:t>
      </w:r>
      <w:r w:rsidRPr="00CE0CF1">
        <w:rPr>
          <w:rFonts w:asciiTheme="majorBidi" w:hAnsiTheme="majorBidi" w:cstheme="majorBidi"/>
          <w:b/>
          <w:bCs/>
          <w:sz w:val="28"/>
          <w:szCs w:val="28"/>
          <w:lang w:val="kk-KZ"/>
        </w:rPr>
        <w:t>«Қолмен шекара сызу»</w:t>
      </w:r>
      <w:r w:rsidRPr="00CE0CF1">
        <w:rPr>
          <w:rFonts w:asciiTheme="majorBidi" w:hAnsiTheme="majorBidi" w:cstheme="majorBidi"/>
          <w:sz w:val="28"/>
          <w:szCs w:val="28"/>
          <w:lang w:val="kk-KZ"/>
        </w:rPr>
        <w:t xml:space="preserve"> функциясы арқылы уақытша ломан сызық қалыптастыруға болады. Ақпараттық терезеде анықталған барлық аймақтардың тізімі және соңында олардың жиынтық ауданы көрсетіледі.</w:t>
      </w:r>
    </w:p>
    <w:p w14:paraId="69568A1E" w14:textId="77777777" w:rsidR="00A44052"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lastRenderedPageBreak/>
        <w:t>Бұл әдіс шикізаттың құрылымдық қасиеттерін сипаттауға және оның ылғал ұстау қабілетін сандық тұрғыдан бағалауға мүмкіндік береді</w:t>
      </w:r>
      <w:r w:rsidR="00A44052" w:rsidRPr="00A44052">
        <w:rPr>
          <w:rFonts w:asciiTheme="majorBidi" w:hAnsiTheme="majorBidi" w:cstheme="majorBidi"/>
          <w:sz w:val="28"/>
          <w:szCs w:val="28"/>
          <w:lang w:val="kk-KZ"/>
        </w:rPr>
        <w:t xml:space="preserve"> </w:t>
      </w:r>
      <w:r w:rsidR="00A44052" w:rsidRPr="0028437F">
        <w:rPr>
          <w:rFonts w:asciiTheme="majorBidi" w:hAnsiTheme="majorBidi" w:cstheme="majorBidi"/>
          <w:sz w:val="28"/>
          <w:szCs w:val="28"/>
          <w:lang w:val="kk-KZ"/>
        </w:rPr>
        <w:t>[</w:t>
      </w:r>
      <w:r w:rsidR="00A44052">
        <w:rPr>
          <w:rFonts w:asciiTheme="majorBidi" w:hAnsiTheme="majorBidi" w:cstheme="majorBidi"/>
          <w:sz w:val="28"/>
          <w:szCs w:val="28"/>
          <w:lang w:val="kk-KZ"/>
        </w:rPr>
        <w:t>7</w:t>
      </w:r>
      <w:r w:rsidR="00E64EE6">
        <w:rPr>
          <w:rFonts w:asciiTheme="majorBidi" w:hAnsiTheme="majorBidi" w:cstheme="majorBidi"/>
          <w:sz w:val="28"/>
          <w:szCs w:val="28"/>
          <w:lang w:val="kk-KZ"/>
        </w:rPr>
        <w:t>6</w:t>
      </w:r>
      <w:r w:rsidR="00A44052" w:rsidRPr="0028437F">
        <w:rPr>
          <w:rFonts w:asciiTheme="majorBidi" w:hAnsiTheme="majorBidi" w:cstheme="majorBidi"/>
          <w:sz w:val="28"/>
          <w:szCs w:val="28"/>
          <w:lang w:val="kk-KZ"/>
        </w:rPr>
        <w:t>]</w:t>
      </w:r>
      <w:r w:rsidR="00A44052" w:rsidRPr="000C7DFF">
        <w:rPr>
          <w:rFonts w:asciiTheme="majorBidi" w:hAnsiTheme="majorBidi" w:cstheme="majorBidi"/>
          <w:sz w:val="28"/>
          <w:szCs w:val="28"/>
          <w:lang w:val="kk-KZ"/>
        </w:rPr>
        <w:t>.</w:t>
      </w:r>
    </w:p>
    <w:p w14:paraId="69568A1F" w14:textId="77777777" w:rsidR="00A44052" w:rsidRPr="0028437F" w:rsidRDefault="00A44052" w:rsidP="00A44052">
      <w:pPr>
        <w:tabs>
          <w:tab w:val="left" w:pos="9356"/>
        </w:tabs>
        <w:spacing w:after="0" w:line="240" w:lineRule="auto"/>
        <w:ind w:firstLine="720"/>
        <w:jc w:val="lowKashida"/>
        <w:rPr>
          <w:rFonts w:asciiTheme="majorBidi" w:hAnsiTheme="majorBidi" w:cstheme="majorBidi"/>
          <w:sz w:val="28"/>
          <w:szCs w:val="28"/>
          <w:lang w:val="kk-KZ"/>
        </w:rPr>
      </w:pPr>
      <w:r w:rsidRPr="0028437F">
        <w:rPr>
          <w:rFonts w:asciiTheme="majorBidi" w:hAnsiTheme="majorBidi" w:cstheme="majorBidi"/>
          <w:b/>
          <w:bCs/>
          <w:sz w:val="28"/>
          <w:szCs w:val="28"/>
          <w:lang w:val="kk-KZ"/>
        </w:rPr>
        <w:t xml:space="preserve">pH мәнін анықтау. </w:t>
      </w:r>
      <w:r w:rsidRPr="0028437F">
        <w:rPr>
          <w:rFonts w:asciiTheme="majorBidi" w:hAnsiTheme="majorBidi" w:cstheme="majorBidi"/>
          <w:sz w:val="28"/>
          <w:szCs w:val="28"/>
          <w:lang w:val="kk-KZ"/>
        </w:rPr>
        <w:t>Өнімнің қышқылдық-негіздік тепе-теңдігі (pH) потенциометриялық әдіспен ҚР СТ ISO 2917-2009 стандартына сәйкес өлшенді [</w:t>
      </w:r>
      <w:r w:rsidR="00E64EE6">
        <w:rPr>
          <w:rFonts w:asciiTheme="majorBidi" w:hAnsiTheme="majorBidi" w:cstheme="majorBidi"/>
          <w:sz w:val="28"/>
          <w:szCs w:val="28"/>
          <w:lang w:val="kk-KZ"/>
        </w:rPr>
        <w:t>8</w:t>
      </w:r>
      <w:r w:rsidR="00167972">
        <w:rPr>
          <w:rFonts w:asciiTheme="majorBidi" w:hAnsiTheme="majorBidi" w:cstheme="majorBidi"/>
          <w:sz w:val="28"/>
          <w:szCs w:val="28"/>
          <w:lang w:val="kk-KZ"/>
        </w:rPr>
        <w:t>1</w:t>
      </w:r>
      <w:r w:rsidRPr="0028437F">
        <w:rPr>
          <w:rFonts w:asciiTheme="majorBidi" w:hAnsiTheme="majorBidi" w:cstheme="majorBidi"/>
          <w:sz w:val="28"/>
          <w:szCs w:val="28"/>
          <w:lang w:val="kk-KZ"/>
        </w:rPr>
        <w:t>]. Бұл әдіс өнімнің химиялық тұрақтылығын және сақтау сапасын сипаттауға мүмкіндік береді.</w:t>
      </w:r>
    </w:p>
    <w:p w14:paraId="69568A20" w14:textId="77777777" w:rsidR="008044E4" w:rsidRPr="00CE0CF1"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b/>
          <w:bCs/>
          <w:sz w:val="28"/>
          <w:szCs w:val="28"/>
          <w:lang w:val="kk-KZ"/>
        </w:rPr>
        <w:t>Аминқышқылдық құрам</w:t>
      </w:r>
      <w:r w:rsidR="00C85E7A">
        <w:rPr>
          <w:rFonts w:asciiTheme="majorBidi" w:hAnsiTheme="majorBidi" w:cstheme="majorBidi"/>
          <w:b/>
          <w:bCs/>
          <w:sz w:val="28"/>
          <w:szCs w:val="28"/>
          <w:lang w:val="kk-KZ"/>
        </w:rPr>
        <w:t>ын</w:t>
      </w:r>
      <w:r w:rsidRPr="00CE0CF1">
        <w:rPr>
          <w:rFonts w:asciiTheme="majorBidi" w:hAnsiTheme="majorBidi" w:cstheme="majorBidi"/>
          <w:b/>
          <w:bCs/>
          <w:sz w:val="28"/>
          <w:szCs w:val="28"/>
          <w:lang w:val="kk-KZ"/>
        </w:rPr>
        <w:t xml:space="preserve"> анықтау. </w:t>
      </w:r>
      <w:r w:rsidR="00167972" w:rsidRPr="00585B98">
        <w:rPr>
          <w:rFonts w:asciiTheme="majorBidi" w:hAnsiTheme="majorBidi" w:cstheme="majorBidi"/>
          <w:sz w:val="28"/>
          <w:szCs w:val="28"/>
          <w:lang w:val="kk-KZ"/>
        </w:rPr>
        <w:t>Аминқышқылдық құрам жоғары тиімді сұйықтық хроматографиясы әдісімен анықталды. Талдау ҚР СТ ISO 13903-2014 стандартының талаптарына сәйкес жүргізілді [</w:t>
      </w:r>
      <w:r w:rsidR="00E64EE6">
        <w:rPr>
          <w:rFonts w:asciiTheme="majorBidi" w:hAnsiTheme="majorBidi" w:cstheme="majorBidi"/>
          <w:sz w:val="28"/>
          <w:szCs w:val="28"/>
          <w:lang w:val="kk-KZ"/>
        </w:rPr>
        <w:t>8</w:t>
      </w:r>
      <w:r w:rsidR="00167972" w:rsidRPr="00167972">
        <w:rPr>
          <w:rFonts w:asciiTheme="majorBidi" w:hAnsiTheme="majorBidi" w:cstheme="majorBidi"/>
          <w:sz w:val="28"/>
          <w:szCs w:val="28"/>
          <w:lang w:val="kk-KZ"/>
        </w:rPr>
        <w:t>2</w:t>
      </w:r>
      <w:r w:rsidR="00167972" w:rsidRPr="00585B98">
        <w:rPr>
          <w:rFonts w:asciiTheme="majorBidi" w:hAnsiTheme="majorBidi" w:cstheme="majorBidi"/>
          <w:sz w:val="28"/>
          <w:szCs w:val="28"/>
          <w:lang w:val="kk-KZ"/>
        </w:rPr>
        <w:t xml:space="preserve">]. </w:t>
      </w:r>
      <w:r w:rsidRPr="00CE0CF1">
        <w:rPr>
          <w:rFonts w:asciiTheme="majorBidi" w:hAnsiTheme="majorBidi" w:cstheme="majorBidi"/>
          <w:sz w:val="28"/>
          <w:szCs w:val="28"/>
          <w:lang w:val="kk-KZ"/>
        </w:rPr>
        <w:t>Аминқышқылдық құрам жоғары тиімді сұйықтық хроматографиясы (ЖТСХ) әдісімен SHIMADZU LC-20 Prominence (Жапония) аспабында анықталды. Анализ кезінде флуориметриялық және спектрофотометриялық детекторлар қолданылды. Негізгі хроматографиялық колонка ретінде өлшемі 25 см × 4,6 мм, түйіршіктер өлшемі 5 мкм болатын SUPELCO C18 (АҚШ) колонкасы пайдаланылды. Колонканы механикалық және химиялық қоспалардан қорғау үшін алдын ала сүзгі-колонка (предколонка) орнатылды.</w:t>
      </w:r>
    </w:p>
    <w:p w14:paraId="69568A21" w14:textId="77777777" w:rsidR="008044E4" w:rsidRPr="00CE0CF1" w:rsidRDefault="008044E4" w:rsidP="00E41310">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Хроматографиялық талдау градиенттік режимде, жылдамдығы 1,2 мл/мин және колонка</w:t>
      </w:r>
      <w:r w:rsidR="003230C8">
        <w:rPr>
          <w:rFonts w:asciiTheme="majorBidi" w:hAnsiTheme="majorBidi" w:cstheme="majorBidi"/>
          <w:sz w:val="28"/>
          <w:szCs w:val="28"/>
          <w:lang w:val="kk-KZ"/>
        </w:rPr>
        <w:t xml:space="preserve"> термостатының температурасы 40</w:t>
      </w:r>
      <w:r w:rsidRPr="00CE0CF1">
        <w:rPr>
          <w:rFonts w:asciiTheme="majorBidi" w:hAnsiTheme="majorBidi" w:cstheme="majorBidi"/>
          <w:sz w:val="28"/>
          <w:szCs w:val="28"/>
          <w:lang w:val="kk-KZ"/>
        </w:rPr>
        <w:t>°C болған жағдайда жүргізілді. Өлшеу кері фазалы жоғары тиімді сұйықтық хроматография әдісімен орындалды. Тіркеу 246нм және 260нм толқын ұзындықтарында жүргізіліп, аминқышқылдар фенилизотиоционаттың изопропил спирттегі ерітіндісімен модификацияланып, фенилтио</w:t>
      </w:r>
      <w:r w:rsidR="00E41310">
        <w:rPr>
          <w:rFonts w:asciiTheme="majorBidi" w:hAnsiTheme="majorBidi" w:cstheme="majorBidi"/>
          <w:sz w:val="28"/>
          <w:szCs w:val="28"/>
          <w:lang w:val="kk-KZ"/>
        </w:rPr>
        <w:t xml:space="preserve">гидантоиндар түрінде анықталды. </w:t>
      </w:r>
      <w:r w:rsidRPr="00CE0CF1">
        <w:rPr>
          <w:rFonts w:asciiTheme="majorBidi" w:hAnsiTheme="majorBidi" w:cstheme="majorBidi"/>
          <w:sz w:val="28"/>
          <w:szCs w:val="28"/>
          <w:lang w:val="kk-KZ"/>
        </w:rPr>
        <w:t xml:space="preserve">Қозғалмалы фаза үш компоненттен тұрды: </w:t>
      </w:r>
      <w:r w:rsidRPr="00CE0CF1">
        <w:rPr>
          <w:rFonts w:asciiTheme="majorBidi" w:hAnsiTheme="majorBidi" w:cstheme="majorBidi"/>
          <w:bCs/>
          <w:sz w:val="28"/>
          <w:szCs w:val="28"/>
          <w:lang w:val="kk-KZ"/>
        </w:rPr>
        <w:t>A</w:t>
      </w:r>
      <w:r w:rsidRPr="00CE0CF1">
        <w:rPr>
          <w:rFonts w:asciiTheme="majorBidi" w:hAnsiTheme="majorBidi" w:cstheme="majorBidi"/>
          <w:b/>
          <w:bCs/>
          <w:sz w:val="28"/>
          <w:szCs w:val="28"/>
          <w:lang w:val="kk-KZ"/>
        </w:rPr>
        <w:t>:</w:t>
      </w:r>
      <w:r w:rsidRPr="00CE0CF1">
        <w:rPr>
          <w:rFonts w:asciiTheme="majorBidi" w:hAnsiTheme="majorBidi" w:cstheme="majorBidi"/>
          <w:sz w:val="28"/>
          <w:szCs w:val="28"/>
          <w:lang w:val="kk-KZ"/>
        </w:rPr>
        <w:t xml:space="preserve">6,0мМ натрий ацетаты ерітіндісі (pH 5,5); </w:t>
      </w:r>
      <w:r w:rsidRPr="00CE0CF1">
        <w:rPr>
          <w:rFonts w:asciiTheme="majorBidi" w:hAnsiTheme="majorBidi" w:cstheme="majorBidi"/>
          <w:bCs/>
          <w:sz w:val="28"/>
          <w:szCs w:val="28"/>
          <w:lang w:val="kk-KZ"/>
        </w:rPr>
        <w:t>B:</w:t>
      </w:r>
      <w:r w:rsidRPr="00CE0CF1">
        <w:rPr>
          <w:rFonts w:asciiTheme="majorBidi" w:hAnsiTheme="majorBidi" w:cstheme="majorBidi"/>
          <w:sz w:val="28"/>
          <w:szCs w:val="28"/>
          <w:lang w:val="kk-KZ"/>
        </w:rPr>
        <w:t xml:space="preserve"> 1% изопропил спирті ерітіндісі ацетонитрилде; </w:t>
      </w:r>
      <w:r w:rsidRPr="00CE0CF1">
        <w:rPr>
          <w:rFonts w:asciiTheme="majorBidi" w:hAnsiTheme="majorBidi" w:cstheme="majorBidi"/>
          <w:bCs/>
          <w:sz w:val="28"/>
          <w:szCs w:val="28"/>
          <w:lang w:val="kk-KZ"/>
        </w:rPr>
        <w:t>C:</w:t>
      </w:r>
      <w:r w:rsidRPr="00CE0CF1">
        <w:rPr>
          <w:rFonts w:asciiTheme="majorBidi" w:hAnsiTheme="majorBidi" w:cstheme="majorBidi"/>
          <w:sz w:val="28"/>
          <w:szCs w:val="28"/>
          <w:lang w:val="kk-KZ"/>
        </w:rPr>
        <w:t xml:space="preserve"> 6,0 мМ натрий ацетаты ерітіндісі (pH 4,05). Үлгілердің дайындалуы кезінде қышқылдық гидролиздің оңтайлы шарттары тәжірибелік жолмен таңдалды.</w:t>
      </w:r>
    </w:p>
    <w:p w14:paraId="69568A22" w14:textId="77777777" w:rsidR="008044E4" w:rsidRPr="00CE0CF1" w:rsidRDefault="008044E4" w:rsidP="009B3FDA">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Анализ үшін Sigma Aldrich фирмасының стандартты аминқышқыл үлгілері, аналитикалық тазалықтағы ацетонитрил, изопропил спирті, натрий ацетаты, тұз қышқылы және натрий гидроксиді қолданылды.</w:t>
      </w:r>
    </w:p>
    <w:p w14:paraId="69568A23" w14:textId="77777777" w:rsidR="00886CBF" w:rsidRDefault="008044E4" w:rsidP="009B3FDA">
      <w:pPr>
        <w:tabs>
          <w:tab w:val="left" w:pos="9356"/>
        </w:tabs>
        <w:spacing w:after="0" w:line="240" w:lineRule="auto"/>
        <w:ind w:firstLine="720"/>
        <w:jc w:val="lowKashida"/>
        <w:rPr>
          <w:rFonts w:asciiTheme="majorBidi" w:hAnsiTheme="majorBidi" w:cstheme="majorBidi"/>
          <w:sz w:val="28"/>
          <w:szCs w:val="28"/>
          <w:lang w:val="ru-RU"/>
        </w:rPr>
      </w:pPr>
      <w:r w:rsidRPr="00CE0CF1">
        <w:rPr>
          <w:rFonts w:asciiTheme="majorBidi" w:hAnsiTheme="majorBidi" w:cstheme="majorBidi"/>
          <w:i/>
          <w:iCs/>
          <w:sz w:val="28"/>
          <w:szCs w:val="28"/>
          <w:u w:val="single"/>
          <w:lang w:val="kk-KZ"/>
        </w:rPr>
        <w:t>Үлгіні дайындау әдісі:</w:t>
      </w:r>
      <w:r w:rsidRPr="00CE0CF1">
        <w:rPr>
          <w:rFonts w:asciiTheme="majorBidi" w:hAnsiTheme="majorBidi" w:cstheme="majorBidi"/>
          <w:i/>
          <w:iCs/>
          <w:sz w:val="28"/>
          <w:szCs w:val="28"/>
          <w:lang w:val="kk-KZ"/>
        </w:rPr>
        <w:t xml:space="preserve"> </w:t>
      </w:r>
      <w:r w:rsidRPr="00CE0CF1">
        <w:rPr>
          <w:rFonts w:asciiTheme="majorBidi" w:hAnsiTheme="majorBidi" w:cstheme="majorBidi"/>
          <w:sz w:val="28"/>
          <w:szCs w:val="28"/>
          <w:lang w:val="kk-KZ"/>
        </w:rPr>
        <w:t>Гидролиз жүргізу үшін шыны ампулаға 100 мг ет үлгісі салынды. Оған 10</w:t>
      </w:r>
      <w:r w:rsidR="003230C8">
        <w:rPr>
          <w:rFonts w:asciiTheme="majorBidi" w:hAnsiTheme="majorBidi" w:cstheme="majorBidi"/>
          <w:sz w:val="28"/>
          <w:szCs w:val="28"/>
          <w:lang w:val="kk-KZ"/>
        </w:rPr>
        <w:t>мл 6</w:t>
      </w:r>
      <w:r w:rsidRPr="00CE0CF1">
        <w:rPr>
          <w:rFonts w:asciiTheme="majorBidi" w:hAnsiTheme="majorBidi" w:cstheme="majorBidi"/>
          <w:sz w:val="28"/>
          <w:szCs w:val="28"/>
          <w:lang w:val="kk-KZ"/>
        </w:rPr>
        <w:t xml:space="preserve">М тұз қышқылы қосылып, қоспа мұқият араластырылды және 2 минут азот ағынымен үрленді. </w:t>
      </w:r>
      <w:r w:rsidRPr="00B472F9">
        <w:rPr>
          <w:rFonts w:asciiTheme="majorBidi" w:hAnsiTheme="majorBidi" w:cstheme="majorBidi"/>
          <w:sz w:val="28"/>
          <w:szCs w:val="28"/>
          <w:lang w:val="ru-RU"/>
        </w:rPr>
        <w:t xml:space="preserve">Ампула </w:t>
      </w:r>
      <w:proofErr w:type="spellStart"/>
      <w:r w:rsidRPr="00B472F9">
        <w:rPr>
          <w:rFonts w:asciiTheme="majorBidi" w:hAnsiTheme="majorBidi" w:cstheme="majorBidi"/>
          <w:sz w:val="28"/>
          <w:szCs w:val="28"/>
          <w:lang w:val="ru-RU"/>
        </w:rPr>
        <w:t>герметикалық</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жабылып</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термостатқа</w:t>
      </w:r>
      <w:proofErr w:type="spellEnd"/>
      <w:r w:rsidR="00242DD6">
        <w:rPr>
          <w:rFonts w:asciiTheme="majorBidi" w:hAnsiTheme="majorBidi" w:cstheme="majorBidi"/>
          <w:sz w:val="28"/>
          <w:szCs w:val="28"/>
          <w:lang w:val="ru-RU"/>
        </w:rPr>
        <w:t xml:space="preserve"> </w:t>
      </w:r>
      <w:proofErr w:type="spellStart"/>
      <w:r w:rsidR="00242DD6">
        <w:rPr>
          <w:rFonts w:asciiTheme="majorBidi" w:hAnsiTheme="majorBidi" w:cstheme="majorBidi"/>
          <w:sz w:val="28"/>
          <w:szCs w:val="28"/>
          <w:lang w:val="ru-RU"/>
        </w:rPr>
        <w:t>орналастырылды</w:t>
      </w:r>
      <w:proofErr w:type="spellEnd"/>
      <w:r w:rsidR="00242DD6">
        <w:rPr>
          <w:rFonts w:asciiTheme="majorBidi" w:hAnsiTheme="majorBidi" w:cstheme="majorBidi"/>
          <w:sz w:val="28"/>
          <w:szCs w:val="28"/>
          <w:lang w:val="ru-RU"/>
        </w:rPr>
        <w:t>. Гидролиз 110</w:t>
      </w:r>
      <w:r w:rsidRPr="00B472F9">
        <w:rPr>
          <w:rFonts w:asciiTheme="majorBidi" w:hAnsiTheme="majorBidi" w:cstheme="majorBidi"/>
          <w:sz w:val="28"/>
          <w:szCs w:val="28"/>
          <w:lang w:val="ru-RU"/>
        </w:rPr>
        <w:t>°</w:t>
      </w:r>
      <w:r w:rsidRPr="00B472F9">
        <w:rPr>
          <w:rFonts w:asciiTheme="majorBidi" w:hAnsiTheme="majorBidi" w:cstheme="majorBidi"/>
          <w:sz w:val="28"/>
          <w:szCs w:val="28"/>
        </w:rPr>
        <w:t>C</w:t>
      </w:r>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температурада</w:t>
      </w:r>
      <w:proofErr w:type="spellEnd"/>
      <w:r w:rsidRPr="00B472F9">
        <w:rPr>
          <w:rFonts w:asciiTheme="majorBidi" w:hAnsiTheme="majorBidi" w:cstheme="majorBidi"/>
          <w:sz w:val="28"/>
          <w:szCs w:val="28"/>
          <w:lang w:val="ru-RU"/>
        </w:rPr>
        <w:t xml:space="preserve"> 24 </w:t>
      </w:r>
      <w:proofErr w:type="spellStart"/>
      <w:r w:rsidRPr="00B472F9">
        <w:rPr>
          <w:rFonts w:asciiTheme="majorBidi" w:hAnsiTheme="majorBidi" w:cstheme="majorBidi"/>
          <w:sz w:val="28"/>
          <w:szCs w:val="28"/>
          <w:lang w:val="ru-RU"/>
        </w:rPr>
        <w:t>сағат</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бойы</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жүргізілді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Салқындағаннан</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кейін</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алынған</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гидролизаттар</w:t>
      </w:r>
      <w:proofErr w:type="spellEnd"/>
      <w:r w:rsidRPr="00B472F9">
        <w:rPr>
          <w:rFonts w:asciiTheme="majorBidi" w:hAnsiTheme="majorBidi" w:cstheme="majorBidi"/>
          <w:sz w:val="28"/>
          <w:szCs w:val="28"/>
          <w:lang w:val="ru-RU"/>
        </w:rPr>
        <w:t xml:space="preserve"> 0,45 мкм </w:t>
      </w:r>
      <w:proofErr w:type="spellStart"/>
      <w:r w:rsidRPr="00B472F9">
        <w:rPr>
          <w:rFonts w:asciiTheme="majorBidi" w:hAnsiTheme="majorBidi" w:cstheme="majorBidi"/>
          <w:sz w:val="28"/>
          <w:szCs w:val="28"/>
          <w:lang w:val="ru-RU"/>
        </w:rPr>
        <w:t>тесікті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мембраналық</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сүзгіден</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өткізілді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Әр</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үлгіден</w:t>
      </w:r>
      <w:proofErr w:type="spellEnd"/>
      <w:r w:rsidRPr="00B472F9">
        <w:rPr>
          <w:rFonts w:asciiTheme="majorBidi" w:hAnsiTheme="majorBidi" w:cstheme="majorBidi"/>
          <w:sz w:val="28"/>
          <w:szCs w:val="28"/>
          <w:lang w:val="ru-RU"/>
        </w:rPr>
        <w:t xml:space="preserve"> 0,5 мл </w:t>
      </w:r>
      <w:proofErr w:type="spellStart"/>
      <w:r w:rsidRPr="00B472F9">
        <w:rPr>
          <w:rFonts w:asciiTheme="majorBidi" w:hAnsiTheme="majorBidi" w:cstheme="majorBidi"/>
          <w:sz w:val="28"/>
          <w:szCs w:val="28"/>
          <w:lang w:val="ru-RU"/>
        </w:rPr>
        <w:t>аликвота</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алынды</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ол</w:t>
      </w:r>
      <w:proofErr w:type="spellEnd"/>
      <w:r w:rsidRPr="00B472F9">
        <w:rPr>
          <w:rFonts w:asciiTheme="majorBidi" w:hAnsiTheme="majorBidi" w:cstheme="majorBidi"/>
          <w:sz w:val="28"/>
          <w:szCs w:val="28"/>
          <w:lang w:val="ru-RU"/>
        </w:rPr>
        <w:t xml:space="preserve"> 65°</w:t>
      </w:r>
      <w:r w:rsidRPr="00B472F9">
        <w:rPr>
          <w:rFonts w:asciiTheme="majorBidi" w:hAnsiTheme="majorBidi" w:cstheme="majorBidi"/>
          <w:sz w:val="28"/>
          <w:szCs w:val="28"/>
        </w:rPr>
        <w:t>C</w:t>
      </w:r>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температурада</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ауа</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ағынында</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кептірілді</w:t>
      </w:r>
      <w:proofErr w:type="spellEnd"/>
      <w:r w:rsidRPr="00B472F9">
        <w:rPr>
          <w:rFonts w:asciiTheme="majorBidi" w:hAnsiTheme="majorBidi" w:cstheme="majorBidi"/>
          <w:sz w:val="28"/>
          <w:szCs w:val="28"/>
          <w:lang w:val="ru-RU"/>
        </w:rPr>
        <w:t>.</w:t>
      </w:r>
      <w:r w:rsidRPr="0082735E">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Ке</w:t>
      </w:r>
      <w:r w:rsidR="003230C8">
        <w:rPr>
          <w:rFonts w:asciiTheme="majorBidi" w:hAnsiTheme="majorBidi" w:cstheme="majorBidi"/>
          <w:sz w:val="28"/>
          <w:szCs w:val="28"/>
          <w:lang w:val="ru-RU"/>
        </w:rPr>
        <w:t>птірілген</w:t>
      </w:r>
      <w:proofErr w:type="spellEnd"/>
      <w:r w:rsidR="003230C8">
        <w:rPr>
          <w:rFonts w:asciiTheme="majorBidi" w:hAnsiTheme="majorBidi" w:cstheme="majorBidi"/>
          <w:sz w:val="28"/>
          <w:szCs w:val="28"/>
          <w:lang w:val="ru-RU"/>
        </w:rPr>
        <w:t xml:space="preserve"> </w:t>
      </w:r>
      <w:proofErr w:type="spellStart"/>
      <w:r w:rsidR="003230C8">
        <w:rPr>
          <w:rFonts w:asciiTheme="majorBidi" w:hAnsiTheme="majorBidi" w:cstheme="majorBidi"/>
          <w:sz w:val="28"/>
          <w:szCs w:val="28"/>
          <w:lang w:val="ru-RU"/>
        </w:rPr>
        <w:t>қалдыққа</w:t>
      </w:r>
      <w:proofErr w:type="spellEnd"/>
      <w:r w:rsidR="003230C8">
        <w:rPr>
          <w:rFonts w:asciiTheme="majorBidi" w:hAnsiTheme="majorBidi" w:cstheme="majorBidi"/>
          <w:sz w:val="28"/>
          <w:szCs w:val="28"/>
          <w:lang w:val="ru-RU"/>
        </w:rPr>
        <w:t xml:space="preserve"> 0,10 мл 0,15</w:t>
      </w:r>
      <w:r w:rsidRPr="00B472F9">
        <w:rPr>
          <w:rFonts w:asciiTheme="majorBidi" w:hAnsiTheme="majorBidi" w:cstheme="majorBidi"/>
          <w:sz w:val="28"/>
          <w:szCs w:val="28"/>
          <w:lang w:val="ru-RU"/>
        </w:rPr>
        <w:t xml:space="preserve">М </w:t>
      </w:r>
      <w:r w:rsidRPr="00B472F9">
        <w:rPr>
          <w:rFonts w:asciiTheme="majorBidi" w:hAnsiTheme="majorBidi" w:cstheme="majorBidi"/>
          <w:sz w:val="28"/>
          <w:szCs w:val="28"/>
        </w:rPr>
        <w:t>NaOH</w:t>
      </w:r>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ерітіндісі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қосылып</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жақсылап</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араластырылды</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Кейін</w:t>
      </w:r>
      <w:proofErr w:type="spellEnd"/>
      <w:r w:rsidRPr="00B472F9">
        <w:rPr>
          <w:rFonts w:asciiTheme="majorBidi" w:hAnsiTheme="majorBidi" w:cstheme="majorBidi"/>
          <w:sz w:val="28"/>
          <w:szCs w:val="28"/>
          <w:lang w:val="ru-RU"/>
        </w:rPr>
        <w:t xml:space="preserve"> 0,35 мл </w:t>
      </w:r>
      <w:proofErr w:type="spellStart"/>
      <w:r w:rsidRPr="00B472F9">
        <w:rPr>
          <w:rFonts w:asciiTheme="majorBidi" w:hAnsiTheme="majorBidi" w:cstheme="majorBidi"/>
          <w:sz w:val="28"/>
          <w:szCs w:val="28"/>
          <w:lang w:val="ru-RU"/>
        </w:rPr>
        <w:t>фенилизотиоционаттың</w:t>
      </w:r>
      <w:proofErr w:type="spellEnd"/>
      <w:r w:rsidRPr="00B472F9">
        <w:rPr>
          <w:rFonts w:asciiTheme="majorBidi" w:hAnsiTheme="majorBidi" w:cstheme="majorBidi"/>
          <w:sz w:val="28"/>
          <w:szCs w:val="28"/>
          <w:lang w:val="ru-RU"/>
        </w:rPr>
        <w:t xml:space="preserve"> изопропил </w:t>
      </w:r>
      <w:proofErr w:type="spellStart"/>
      <w:r w:rsidRPr="00B472F9">
        <w:rPr>
          <w:rFonts w:asciiTheme="majorBidi" w:hAnsiTheme="majorBidi" w:cstheme="majorBidi"/>
          <w:sz w:val="28"/>
          <w:szCs w:val="28"/>
          <w:lang w:val="ru-RU"/>
        </w:rPr>
        <w:t>спирттегі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ерітіндісі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және</w:t>
      </w:r>
      <w:proofErr w:type="spellEnd"/>
      <w:r w:rsidRPr="00B472F9">
        <w:rPr>
          <w:rFonts w:asciiTheme="majorBidi" w:hAnsiTheme="majorBidi" w:cstheme="majorBidi"/>
          <w:sz w:val="28"/>
          <w:szCs w:val="28"/>
          <w:lang w:val="ru-RU"/>
        </w:rPr>
        <w:t xml:space="preserve"> 0,05 мл </w:t>
      </w:r>
      <w:proofErr w:type="spellStart"/>
      <w:r w:rsidRPr="00B472F9">
        <w:rPr>
          <w:rFonts w:asciiTheme="majorBidi" w:hAnsiTheme="majorBidi" w:cstheme="majorBidi"/>
          <w:sz w:val="28"/>
          <w:szCs w:val="28"/>
          <w:lang w:val="ru-RU"/>
        </w:rPr>
        <w:t>дистилденген</w:t>
      </w:r>
      <w:proofErr w:type="spellEnd"/>
      <w:r w:rsidRPr="00B472F9">
        <w:rPr>
          <w:rFonts w:asciiTheme="majorBidi" w:hAnsiTheme="majorBidi" w:cstheme="majorBidi"/>
          <w:sz w:val="28"/>
          <w:szCs w:val="28"/>
          <w:lang w:val="ru-RU"/>
        </w:rPr>
        <w:t xml:space="preserve"> су </w:t>
      </w:r>
      <w:proofErr w:type="spellStart"/>
      <w:r w:rsidRPr="00B472F9">
        <w:rPr>
          <w:rFonts w:asciiTheme="majorBidi" w:hAnsiTheme="majorBidi" w:cstheme="majorBidi"/>
          <w:sz w:val="28"/>
          <w:szCs w:val="28"/>
          <w:lang w:val="ru-RU"/>
        </w:rPr>
        <w:t>қосылды</w:t>
      </w:r>
      <w:proofErr w:type="spellEnd"/>
      <w:r w:rsidRPr="00B472F9">
        <w:rPr>
          <w:rFonts w:asciiTheme="majorBidi" w:hAnsiTheme="majorBidi" w:cstheme="majorBidi"/>
          <w:sz w:val="28"/>
          <w:szCs w:val="28"/>
          <w:lang w:val="ru-RU"/>
        </w:rPr>
        <w:t xml:space="preserve">. </w:t>
      </w:r>
    </w:p>
    <w:p w14:paraId="69568A24" w14:textId="77777777" w:rsidR="008044E4" w:rsidRPr="00B472F9"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B472F9">
        <w:rPr>
          <w:rFonts w:asciiTheme="majorBidi" w:hAnsiTheme="majorBidi" w:cstheme="majorBidi"/>
          <w:sz w:val="28"/>
          <w:szCs w:val="28"/>
          <w:lang w:val="ru-RU"/>
        </w:rPr>
        <w:lastRenderedPageBreak/>
        <w:t>Қоспа</w:t>
      </w:r>
      <w:proofErr w:type="spellEnd"/>
      <w:r w:rsidR="003230C8">
        <w:rPr>
          <w:rFonts w:asciiTheme="majorBidi" w:hAnsiTheme="majorBidi" w:cstheme="majorBidi"/>
          <w:sz w:val="28"/>
          <w:szCs w:val="28"/>
          <w:lang w:val="ru-RU"/>
        </w:rPr>
        <w:t xml:space="preserve"> </w:t>
      </w:r>
      <w:proofErr w:type="spellStart"/>
      <w:r w:rsidR="003230C8">
        <w:rPr>
          <w:rFonts w:asciiTheme="majorBidi" w:hAnsiTheme="majorBidi" w:cstheme="majorBidi"/>
          <w:sz w:val="28"/>
          <w:szCs w:val="28"/>
          <w:lang w:val="ru-RU"/>
        </w:rPr>
        <w:t>қайта</w:t>
      </w:r>
      <w:proofErr w:type="spellEnd"/>
      <w:r w:rsidR="003230C8">
        <w:rPr>
          <w:rFonts w:asciiTheme="majorBidi" w:hAnsiTheme="majorBidi" w:cstheme="majorBidi"/>
          <w:sz w:val="28"/>
          <w:szCs w:val="28"/>
          <w:lang w:val="ru-RU"/>
        </w:rPr>
        <w:t xml:space="preserve"> </w:t>
      </w:r>
      <w:proofErr w:type="spellStart"/>
      <w:r w:rsidR="003230C8">
        <w:rPr>
          <w:rFonts w:asciiTheme="majorBidi" w:hAnsiTheme="majorBidi" w:cstheme="majorBidi"/>
          <w:sz w:val="28"/>
          <w:szCs w:val="28"/>
          <w:lang w:val="ru-RU"/>
        </w:rPr>
        <w:t>сүзгіден</w:t>
      </w:r>
      <w:proofErr w:type="spellEnd"/>
      <w:r w:rsidR="003230C8">
        <w:rPr>
          <w:rFonts w:asciiTheme="majorBidi" w:hAnsiTheme="majorBidi" w:cstheme="majorBidi"/>
          <w:sz w:val="28"/>
          <w:szCs w:val="28"/>
          <w:lang w:val="ru-RU"/>
        </w:rPr>
        <w:t xml:space="preserve"> </w:t>
      </w:r>
      <w:proofErr w:type="spellStart"/>
      <w:r w:rsidR="003230C8">
        <w:rPr>
          <w:rFonts w:asciiTheme="majorBidi" w:hAnsiTheme="majorBidi" w:cstheme="majorBidi"/>
          <w:sz w:val="28"/>
          <w:szCs w:val="28"/>
          <w:lang w:val="ru-RU"/>
        </w:rPr>
        <w:t>өткізіліп</w:t>
      </w:r>
      <w:proofErr w:type="spellEnd"/>
      <w:r w:rsidR="003230C8">
        <w:rPr>
          <w:rFonts w:asciiTheme="majorBidi" w:hAnsiTheme="majorBidi" w:cstheme="majorBidi"/>
          <w:sz w:val="28"/>
          <w:szCs w:val="28"/>
          <w:lang w:val="ru-RU"/>
        </w:rPr>
        <w:t xml:space="preserve"> (0,45</w:t>
      </w:r>
      <w:r w:rsidRPr="00B472F9">
        <w:rPr>
          <w:rFonts w:asciiTheme="majorBidi" w:hAnsiTheme="majorBidi" w:cstheme="majorBidi"/>
          <w:sz w:val="28"/>
          <w:szCs w:val="28"/>
          <w:lang w:val="ru-RU"/>
        </w:rPr>
        <w:t xml:space="preserve">мкм </w:t>
      </w:r>
      <w:proofErr w:type="spellStart"/>
      <w:r w:rsidRPr="00B472F9">
        <w:rPr>
          <w:rFonts w:asciiTheme="majorBidi" w:hAnsiTheme="majorBidi" w:cstheme="majorBidi"/>
          <w:sz w:val="28"/>
          <w:szCs w:val="28"/>
          <w:lang w:val="ru-RU"/>
        </w:rPr>
        <w:t>сүзгі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арқылы</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алынған</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ерітінділер</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хрома</w:t>
      </w:r>
      <w:r w:rsidR="00E64EE6">
        <w:rPr>
          <w:rFonts w:asciiTheme="majorBidi" w:hAnsiTheme="majorBidi" w:cstheme="majorBidi"/>
          <w:sz w:val="28"/>
          <w:szCs w:val="28"/>
          <w:lang w:val="ru-RU"/>
        </w:rPr>
        <w:t>тографиялық</w:t>
      </w:r>
      <w:proofErr w:type="spellEnd"/>
      <w:r w:rsidR="00E64EE6">
        <w:rPr>
          <w:rFonts w:asciiTheme="majorBidi" w:hAnsiTheme="majorBidi" w:cstheme="majorBidi"/>
          <w:sz w:val="28"/>
          <w:szCs w:val="28"/>
          <w:lang w:val="ru-RU"/>
        </w:rPr>
        <w:t xml:space="preserve"> </w:t>
      </w:r>
      <w:proofErr w:type="spellStart"/>
      <w:r w:rsidR="00E64EE6">
        <w:rPr>
          <w:rFonts w:asciiTheme="majorBidi" w:hAnsiTheme="majorBidi" w:cstheme="majorBidi"/>
          <w:sz w:val="28"/>
          <w:szCs w:val="28"/>
          <w:lang w:val="ru-RU"/>
        </w:rPr>
        <w:t>талдауға</w:t>
      </w:r>
      <w:proofErr w:type="spellEnd"/>
      <w:r w:rsidR="00E64EE6">
        <w:rPr>
          <w:rFonts w:asciiTheme="majorBidi" w:hAnsiTheme="majorBidi" w:cstheme="majorBidi"/>
          <w:sz w:val="28"/>
          <w:szCs w:val="28"/>
          <w:lang w:val="ru-RU"/>
        </w:rPr>
        <w:t xml:space="preserve"> </w:t>
      </w:r>
      <w:proofErr w:type="spellStart"/>
      <w:r w:rsidR="00E64EE6">
        <w:rPr>
          <w:rFonts w:asciiTheme="majorBidi" w:hAnsiTheme="majorBidi" w:cstheme="majorBidi"/>
          <w:sz w:val="28"/>
          <w:szCs w:val="28"/>
          <w:lang w:val="ru-RU"/>
        </w:rPr>
        <w:t>жіберілді.</w:t>
      </w:r>
      <w:r w:rsidRPr="00B472F9">
        <w:rPr>
          <w:rFonts w:asciiTheme="majorBidi" w:hAnsiTheme="majorBidi" w:cstheme="majorBidi"/>
          <w:sz w:val="28"/>
          <w:szCs w:val="28"/>
          <w:lang w:val="ru-RU"/>
        </w:rPr>
        <w:t>Аминқышқылдардың</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концентрациясы</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өнімнің</w:t>
      </w:r>
      <w:proofErr w:type="spellEnd"/>
      <w:r w:rsidRPr="00B472F9">
        <w:rPr>
          <w:rFonts w:asciiTheme="majorBidi" w:hAnsiTheme="majorBidi" w:cstheme="majorBidi"/>
          <w:sz w:val="28"/>
          <w:szCs w:val="28"/>
          <w:lang w:val="ru-RU"/>
        </w:rPr>
        <w:t xml:space="preserve"> 100 г </w:t>
      </w:r>
      <w:proofErr w:type="spellStart"/>
      <w:r w:rsidRPr="00B472F9">
        <w:rPr>
          <w:rFonts w:asciiTheme="majorBidi" w:hAnsiTheme="majorBidi" w:cstheme="majorBidi"/>
          <w:sz w:val="28"/>
          <w:szCs w:val="28"/>
          <w:lang w:val="ru-RU"/>
        </w:rPr>
        <w:t>үлгісіне</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шаққан</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мөлшерде</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есептелді</w:t>
      </w:r>
      <w:proofErr w:type="spellEnd"/>
      <w:r w:rsidRPr="00B472F9">
        <w:rPr>
          <w:rFonts w:asciiTheme="majorBidi" w:hAnsiTheme="majorBidi" w:cstheme="majorBidi"/>
          <w:sz w:val="28"/>
          <w:szCs w:val="28"/>
          <w:lang w:val="ru-RU"/>
        </w:rPr>
        <w:t>.</w:t>
      </w:r>
    </w:p>
    <w:p w14:paraId="69568A25"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B472F9">
        <w:rPr>
          <w:rFonts w:asciiTheme="majorBidi" w:hAnsiTheme="majorBidi" w:cstheme="majorBidi"/>
          <w:sz w:val="28"/>
          <w:szCs w:val="28"/>
          <w:lang w:val="ru-RU"/>
        </w:rPr>
        <w:t>Аминқышқылдық</w:t>
      </w:r>
      <w:proofErr w:type="spellEnd"/>
      <w:r w:rsidRPr="00B472F9">
        <w:rPr>
          <w:rFonts w:asciiTheme="majorBidi" w:hAnsiTheme="majorBidi" w:cstheme="majorBidi"/>
          <w:sz w:val="28"/>
          <w:szCs w:val="28"/>
          <w:lang w:val="ru-RU"/>
        </w:rPr>
        <w:t xml:space="preserve"> скор </w:t>
      </w:r>
      <w:proofErr w:type="spellStart"/>
      <w:r w:rsidRPr="00B472F9">
        <w:rPr>
          <w:rFonts w:asciiTheme="majorBidi" w:hAnsiTheme="majorBidi" w:cstheme="majorBidi"/>
          <w:sz w:val="28"/>
          <w:szCs w:val="28"/>
          <w:lang w:val="ru-RU"/>
        </w:rPr>
        <w:t>келесі</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формуламен</w:t>
      </w:r>
      <w:proofErr w:type="spellEnd"/>
      <w:r w:rsidRPr="00B472F9">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анықталды</w:t>
      </w:r>
      <w:proofErr w:type="spellEnd"/>
      <w:r w:rsidRPr="00B472F9">
        <w:rPr>
          <w:rFonts w:asciiTheme="majorBidi" w:hAnsiTheme="majorBidi" w:cstheme="majorBidi"/>
          <w:sz w:val="28"/>
          <w:szCs w:val="28"/>
          <w:lang w:val="ru-RU"/>
        </w:rPr>
        <w:t>:</w:t>
      </w:r>
    </w:p>
    <w:p w14:paraId="69568A26"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
    <w:p w14:paraId="69568A27" w14:textId="77777777" w:rsidR="00793524" w:rsidRDefault="008044E4" w:rsidP="00793524">
      <w:pPr>
        <w:tabs>
          <w:tab w:val="left" w:pos="9356"/>
        </w:tabs>
        <w:spacing w:after="0" w:line="240" w:lineRule="auto"/>
        <w:ind w:firstLine="720"/>
        <w:jc w:val="center"/>
        <w:rPr>
          <w:rFonts w:asciiTheme="majorBidi" w:eastAsiaTheme="minorEastAsia" w:hAnsiTheme="majorBidi" w:cstheme="majorBidi"/>
          <w:sz w:val="28"/>
          <w:szCs w:val="28"/>
          <w:lang w:val="ru-RU"/>
        </w:rPr>
      </w:pPr>
      <m:oMath>
        <m:r>
          <w:rPr>
            <w:rFonts w:ascii="Cambria Math" w:hAnsi="Cambria Math" w:cstheme="majorBidi"/>
            <w:sz w:val="28"/>
            <w:szCs w:val="28"/>
          </w:rPr>
          <m:t>AKC</m:t>
        </m:r>
        <m:r>
          <w:rPr>
            <w:rFonts w:ascii="Cambria Math" w:hAnsi="Cambria Math" w:cstheme="majorBidi"/>
            <w:sz w:val="28"/>
            <w:szCs w:val="28"/>
            <w:lang w:val="ru-RU"/>
          </w:rPr>
          <m:t>=</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lang w:val="ru-RU"/>
                  </w:rPr>
                  <m:t>1</m:t>
                </m:r>
              </m:sub>
            </m:sSub>
          </m:num>
          <m:den>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lang w:val="ru-RU"/>
                  </w:rPr>
                  <m:t>2</m:t>
                </m:r>
              </m:sub>
            </m:sSub>
          </m:den>
        </m:f>
        <m:r>
          <w:rPr>
            <w:rFonts w:ascii="Cambria Math" w:hAnsi="Cambria Math" w:cstheme="majorBidi"/>
            <w:sz w:val="28"/>
            <w:szCs w:val="28"/>
            <w:lang w:val="ru-RU"/>
          </w:rPr>
          <m:t>∙100%</m:t>
        </m:r>
      </m:oMath>
      <w:r w:rsidRPr="00272552">
        <w:rPr>
          <w:rFonts w:asciiTheme="majorBidi" w:eastAsiaTheme="minorEastAsia" w:hAnsiTheme="majorBidi" w:cstheme="majorBidi"/>
          <w:sz w:val="28"/>
          <w:szCs w:val="28"/>
          <w:lang w:val="ru-RU"/>
        </w:rPr>
        <w:t xml:space="preserve">,                              </w:t>
      </w:r>
    </w:p>
    <w:p w14:paraId="69568A28" w14:textId="77777777" w:rsidR="008044E4" w:rsidRPr="00272552" w:rsidRDefault="008044E4" w:rsidP="00E41310">
      <w:pPr>
        <w:tabs>
          <w:tab w:val="left" w:pos="9356"/>
        </w:tabs>
        <w:spacing w:after="0" w:line="240" w:lineRule="auto"/>
        <w:rPr>
          <w:rFonts w:asciiTheme="majorBidi" w:hAnsiTheme="majorBidi" w:cstheme="majorBidi"/>
          <w:sz w:val="28"/>
          <w:szCs w:val="28"/>
          <w:lang w:val="ru-RU"/>
        </w:rPr>
      </w:pPr>
      <w:proofErr w:type="spellStart"/>
      <w:r w:rsidRPr="00B472F9">
        <w:rPr>
          <w:rFonts w:asciiTheme="majorBidi" w:hAnsiTheme="majorBidi" w:cstheme="majorBidi"/>
          <w:sz w:val="28"/>
          <w:szCs w:val="28"/>
          <w:lang w:val="ru-RU"/>
        </w:rPr>
        <w:t>мұнда</w:t>
      </w:r>
      <w:proofErr w:type="spellEnd"/>
      <w:r w:rsidRPr="00272552">
        <w:rPr>
          <w:rFonts w:asciiTheme="majorBidi" w:hAnsiTheme="majorBidi" w:cstheme="majorBidi"/>
          <w:sz w:val="28"/>
          <w:szCs w:val="28"/>
          <w:lang w:val="ru-RU"/>
        </w:rPr>
        <w:t xml:space="preserve">: </w:t>
      </w:r>
      <w:r w:rsidRPr="00B472F9">
        <w:rPr>
          <w:rFonts w:asciiTheme="majorBidi" w:hAnsiTheme="majorBidi" w:cstheme="majorBidi"/>
          <w:sz w:val="28"/>
          <w:szCs w:val="28"/>
        </w:rPr>
        <w:t>m</w:t>
      </w:r>
      <w:r w:rsidRPr="00272552">
        <w:rPr>
          <w:rFonts w:asciiTheme="majorBidi" w:hAnsiTheme="majorBidi" w:cstheme="majorBidi"/>
          <w:sz w:val="28"/>
          <w:szCs w:val="28"/>
          <w:vertAlign w:val="subscript"/>
          <w:lang w:val="ru-RU"/>
        </w:rPr>
        <w:t>1</w:t>
      </w:r>
      <w:r w:rsidR="003230C8">
        <w:rPr>
          <w:rFonts w:asciiTheme="majorBidi" w:hAnsiTheme="majorBidi" w:cstheme="majorBidi"/>
          <w:sz w:val="28"/>
          <w:szCs w:val="28"/>
          <w:lang w:val="ru-RU"/>
        </w:rPr>
        <w:t xml:space="preserve"> -</w:t>
      </w:r>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зерттелген</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өнімдегі</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алмастырылмайтын</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аминқышқылдың</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мөлшері</w:t>
      </w:r>
      <w:proofErr w:type="spellEnd"/>
      <w:r w:rsidRPr="00272552">
        <w:rPr>
          <w:rFonts w:asciiTheme="majorBidi" w:hAnsiTheme="majorBidi" w:cstheme="majorBidi"/>
          <w:sz w:val="28"/>
          <w:szCs w:val="28"/>
          <w:lang w:val="ru-RU"/>
        </w:rPr>
        <w:t xml:space="preserve">, </w:t>
      </w:r>
      <w:r w:rsidRPr="00B472F9">
        <w:rPr>
          <w:rFonts w:asciiTheme="majorBidi" w:hAnsiTheme="majorBidi" w:cstheme="majorBidi"/>
          <w:sz w:val="28"/>
          <w:szCs w:val="28"/>
          <w:lang w:val="ru-RU"/>
        </w:rPr>
        <w:t>г</w:t>
      </w:r>
      <w:r w:rsidRPr="00272552">
        <w:rPr>
          <w:rFonts w:asciiTheme="majorBidi" w:hAnsiTheme="majorBidi" w:cstheme="majorBidi"/>
          <w:sz w:val="28"/>
          <w:szCs w:val="28"/>
          <w:lang w:val="ru-RU"/>
        </w:rPr>
        <w:t xml:space="preserve">/100 </w:t>
      </w:r>
      <w:r w:rsidRPr="00B472F9">
        <w:rPr>
          <w:rFonts w:asciiTheme="majorBidi" w:hAnsiTheme="majorBidi" w:cstheme="majorBidi"/>
          <w:sz w:val="28"/>
          <w:szCs w:val="28"/>
          <w:lang w:val="ru-RU"/>
        </w:rPr>
        <w:t>г</w:t>
      </w:r>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ақуызға</w:t>
      </w:r>
      <w:proofErr w:type="spellEnd"/>
      <w:r w:rsidRPr="00272552">
        <w:rPr>
          <w:rFonts w:asciiTheme="majorBidi" w:hAnsiTheme="majorBidi" w:cstheme="majorBidi"/>
          <w:sz w:val="28"/>
          <w:szCs w:val="28"/>
          <w:lang w:val="ru-RU"/>
        </w:rPr>
        <w:t xml:space="preserve">; </w:t>
      </w:r>
      <w:r w:rsidRPr="00B472F9">
        <w:rPr>
          <w:rFonts w:asciiTheme="majorBidi" w:hAnsiTheme="majorBidi" w:cstheme="majorBidi"/>
          <w:sz w:val="28"/>
          <w:szCs w:val="28"/>
        </w:rPr>
        <w:t>m</w:t>
      </w:r>
      <w:r w:rsidRPr="00272552">
        <w:rPr>
          <w:rFonts w:asciiTheme="majorBidi" w:hAnsiTheme="majorBidi" w:cstheme="majorBidi"/>
          <w:sz w:val="28"/>
          <w:szCs w:val="28"/>
          <w:vertAlign w:val="subscript"/>
          <w:lang w:val="ru-RU"/>
        </w:rPr>
        <w:t>2</w:t>
      </w:r>
      <w:r w:rsidR="003230C8">
        <w:rPr>
          <w:rFonts w:asciiTheme="majorBidi" w:hAnsiTheme="majorBidi" w:cstheme="majorBidi"/>
          <w:sz w:val="28"/>
          <w:szCs w:val="28"/>
          <w:lang w:val="ru-RU"/>
        </w:rPr>
        <w:t xml:space="preserve"> -</w:t>
      </w:r>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эталондық</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идеалды</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ақуыздағы</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сол</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аминқышқылдың</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мөлшері</w:t>
      </w:r>
      <w:proofErr w:type="spellEnd"/>
      <w:r w:rsidRPr="00272552">
        <w:rPr>
          <w:rFonts w:asciiTheme="majorBidi" w:hAnsiTheme="majorBidi" w:cstheme="majorBidi"/>
          <w:sz w:val="28"/>
          <w:szCs w:val="28"/>
          <w:lang w:val="ru-RU"/>
        </w:rPr>
        <w:t xml:space="preserve">, </w:t>
      </w:r>
      <w:r w:rsidRPr="00B472F9">
        <w:rPr>
          <w:rFonts w:asciiTheme="majorBidi" w:hAnsiTheme="majorBidi" w:cstheme="majorBidi"/>
          <w:sz w:val="28"/>
          <w:szCs w:val="28"/>
          <w:lang w:val="ru-RU"/>
        </w:rPr>
        <w:t>г</w:t>
      </w:r>
      <w:r w:rsidRPr="00272552">
        <w:rPr>
          <w:rFonts w:asciiTheme="majorBidi" w:hAnsiTheme="majorBidi" w:cstheme="majorBidi"/>
          <w:sz w:val="28"/>
          <w:szCs w:val="28"/>
          <w:lang w:val="ru-RU"/>
        </w:rPr>
        <w:t xml:space="preserve">/100 </w:t>
      </w:r>
      <w:r w:rsidRPr="00B472F9">
        <w:rPr>
          <w:rFonts w:asciiTheme="majorBidi" w:hAnsiTheme="majorBidi" w:cstheme="majorBidi"/>
          <w:sz w:val="28"/>
          <w:szCs w:val="28"/>
          <w:lang w:val="ru-RU"/>
        </w:rPr>
        <w:t>г</w:t>
      </w:r>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lang w:val="ru-RU"/>
        </w:rPr>
        <w:t>ақуызға</w:t>
      </w:r>
      <w:proofErr w:type="spellEnd"/>
      <w:r w:rsidRPr="00272552">
        <w:rPr>
          <w:rFonts w:asciiTheme="majorBidi" w:hAnsiTheme="majorBidi" w:cstheme="majorBidi"/>
          <w:sz w:val="28"/>
          <w:szCs w:val="28"/>
          <w:lang w:val="ru-RU"/>
        </w:rPr>
        <w:t>.</w:t>
      </w:r>
    </w:p>
    <w:p w14:paraId="69568A29"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Алмастырылмайтын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аминқышқылдардың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эталондық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ақуызға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қатысты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теңгерімділігін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бағалау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рационалдылық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коэффициенті</w:t>
      </w:r>
      <w:proofErr w:type="spellEnd"/>
      <w:r w:rsidRPr="00272552">
        <w:rPr>
          <w:rFonts w:asciiTheme="majorBidi" w:hAnsiTheme="majorBidi" w:cstheme="majorBidi"/>
          <w:sz w:val="28"/>
          <w:szCs w:val="28"/>
          <w:lang w:val="ru-RU"/>
        </w:rPr>
        <w:t xml:space="preserve"> (</w:t>
      </w:r>
      <w:r w:rsidRPr="00B472F9">
        <w:rPr>
          <w:rFonts w:asciiTheme="majorBidi" w:hAnsiTheme="majorBidi" w:cstheme="majorBidi"/>
          <w:i/>
          <w:iCs/>
          <w:sz w:val="28"/>
          <w:szCs w:val="28"/>
        </w:rPr>
        <w:t>R</w:t>
      </w:r>
      <w:r w:rsidRPr="0082735E">
        <w:rPr>
          <w:rFonts w:asciiTheme="majorBidi" w:hAnsiTheme="majorBidi" w:cstheme="majorBidi"/>
          <w:i/>
          <w:iCs/>
          <w:sz w:val="28"/>
          <w:szCs w:val="28"/>
          <w:vertAlign w:val="subscript"/>
        </w:rPr>
        <w:t>C</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келесі</w:t>
      </w:r>
      <w:proofErr w:type="spellEnd"/>
      <w:r w:rsidRPr="00272552">
        <w:rPr>
          <w:rFonts w:asciiTheme="majorBidi" w:hAnsiTheme="majorBidi" w:cstheme="majorBidi"/>
          <w:sz w:val="28"/>
          <w:szCs w:val="28"/>
          <w:lang w:val="ru-RU"/>
        </w:rPr>
        <w:t xml:space="preserve"> формула </w:t>
      </w:r>
      <w:proofErr w:type="spellStart"/>
      <w:r w:rsidRPr="00272552">
        <w:rPr>
          <w:rFonts w:asciiTheme="majorBidi" w:hAnsiTheme="majorBidi" w:cstheme="majorBidi"/>
          <w:sz w:val="28"/>
          <w:szCs w:val="28"/>
          <w:lang w:val="ru-RU"/>
        </w:rPr>
        <w:t>бойынша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есептелді</w:t>
      </w:r>
      <w:proofErr w:type="spellEnd"/>
      <w:r w:rsidRPr="00272552">
        <w:rPr>
          <w:rFonts w:asciiTheme="majorBidi" w:hAnsiTheme="majorBidi" w:cstheme="majorBidi"/>
          <w:sz w:val="28"/>
          <w:szCs w:val="28"/>
          <w:lang w:val="ru-RU"/>
        </w:rPr>
        <w:t xml:space="preserve"> [</w:t>
      </w:r>
      <w:r w:rsidR="00167972">
        <w:rPr>
          <w:rFonts w:asciiTheme="majorBidi" w:hAnsiTheme="majorBidi" w:cstheme="majorBidi"/>
          <w:sz w:val="28"/>
          <w:szCs w:val="28"/>
          <w:lang w:val="ru-RU"/>
        </w:rPr>
        <w:t>58</w:t>
      </w:r>
      <w:r w:rsidRPr="00272552">
        <w:rPr>
          <w:rFonts w:asciiTheme="majorBidi" w:hAnsiTheme="majorBidi" w:cstheme="majorBidi"/>
          <w:sz w:val="28"/>
          <w:szCs w:val="28"/>
          <w:lang w:val="ru-RU"/>
        </w:rPr>
        <w:t>]:</w:t>
      </w:r>
    </w:p>
    <w:p w14:paraId="69568A2A" w14:textId="77777777" w:rsidR="008044E4" w:rsidRPr="00272552" w:rsidRDefault="00192AB7" w:rsidP="009B3FDA">
      <w:pPr>
        <w:tabs>
          <w:tab w:val="left" w:pos="9356"/>
        </w:tabs>
        <w:spacing w:after="0" w:line="240" w:lineRule="auto"/>
        <w:ind w:firstLine="720"/>
        <w:jc w:val="center"/>
        <w:rPr>
          <w:rFonts w:asciiTheme="majorBidi" w:hAnsiTheme="majorBidi" w:cstheme="majorBidi"/>
          <w:sz w:val="28"/>
          <w:szCs w:val="28"/>
          <w:lang w:val="ru-RU"/>
        </w:rPr>
      </w:pPr>
      <w:r w:rsidRPr="0082735E">
        <w:rPr>
          <w:rFonts w:ascii="Times New Roman" w:eastAsia="Calibri" w:hAnsi="Times New Roman" w:cs="Times New Roman"/>
          <w:kern w:val="0"/>
          <w:position w:val="-60"/>
          <w:sz w:val="28"/>
          <w:szCs w:val="28"/>
          <w:lang w:val="ru-RU"/>
          <w14:ligatures w14:val="none"/>
        </w:rPr>
        <w:object w:dxaOrig="1440" w:dyaOrig="1320" w14:anchorId="695691D4">
          <v:shape id="_x0000_i1031" type="#_x0000_t75" style="width:171.5pt;height:68.75pt" o:ole="">
            <v:imagedata r:id="rId21" o:title=""/>
          </v:shape>
          <o:OLEObject Type="Embed" ProgID="Equation.DSMT4" ShapeID="_x0000_i1031" DrawAspect="Content" ObjectID="_1823434437" r:id="rId22"/>
        </w:object>
      </w:r>
      <w:r w:rsidR="008044E4" w:rsidRPr="00272552">
        <w:rPr>
          <w:rFonts w:ascii="Times New Roman" w:eastAsia="Calibri" w:hAnsi="Times New Roman" w:cs="Times New Roman"/>
          <w:kern w:val="0"/>
          <w:sz w:val="28"/>
          <w:szCs w:val="28"/>
          <w:lang w:val="ru-RU"/>
          <w14:ligatures w14:val="none"/>
        </w:rPr>
        <w:t xml:space="preserve">                                   </w:t>
      </w:r>
    </w:p>
    <w:p w14:paraId="69568A2B" w14:textId="77777777" w:rsidR="008044E4" w:rsidRPr="00272552" w:rsidRDefault="008044E4" w:rsidP="009B3FDA">
      <w:pPr>
        <w:tabs>
          <w:tab w:val="left" w:pos="9356"/>
        </w:tabs>
        <w:spacing w:after="0" w:line="240" w:lineRule="auto"/>
        <w:ind w:firstLine="720"/>
        <w:jc w:val="center"/>
        <w:rPr>
          <w:rFonts w:asciiTheme="majorBidi" w:hAnsiTheme="majorBidi" w:cstheme="majorBidi"/>
          <w:sz w:val="28"/>
          <w:szCs w:val="28"/>
          <w:lang w:val="ru-RU"/>
        </w:rPr>
      </w:pPr>
    </w:p>
    <w:p w14:paraId="69568A2C" w14:textId="77777777" w:rsidR="008044E4" w:rsidRPr="00272552" w:rsidRDefault="008044E4" w:rsidP="009B3FDA">
      <w:pPr>
        <w:tabs>
          <w:tab w:val="left" w:pos="9356"/>
        </w:tabs>
        <w:spacing w:after="0" w:line="240" w:lineRule="auto"/>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мұнда</w:t>
      </w:r>
      <w:proofErr w:type="spellEnd"/>
      <w:r w:rsidRPr="00272552">
        <w:rPr>
          <w:rFonts w:asciiTheme="majorBidi" w:hAnsiTheme="majorBidi" w:cstheme="majorBidi"/>
          <w:sz w:val="28"/>
          <w:szCs w:val="28"/>
          <w:lang w:val="ru-RU"/>
        </w:rPr>
        <w:t xml:space="preserve">: </w:t>
      </w:r>
      <w:r w:rsidRPr="00B472F9">
        <w:rPr>
          <w:rFonts w:asciiTheme="majorBidi" w:hAnsiTheme="majorBidi" w:cstheme="majorBidi"/>
          <w:sz w:val="28"/>
          <w:szCs w:val="28"/>
        </w:rPr>
        <w:t>A</w:t>
      </w:r>
      <w:r w:rsidRPr="0082735E">
        <w:rPr>
          <w:rFonts w:asciiTheme="majorBidi" w:hAnsiTheme="majorBidi" w:cstheme="majorBidi"/>
          <w:sz w:val="28"/>
          <w:szCs w:val="28"/>
          <w:vertAlign w:val="subscript"/>
        </w:rPr>
        <w:t>i</w:t>
      </w:r>
      <w:r w:rsidRPr="00272552">
        <w:rPr>
          <w:rFonts w:asciiTheme="majorBidi" w:hAnsiTheme="majorBidi" w:cstheme="majorBidi"/>
          <w:sz w:val="28"/>
          <w:szCs w:val="28"/>
          <w:lang w:val="ru-RU"/>
        </w:rPr>
        <w:t xml:space="preserve"> </w:t>
      </w:r>
      <w:r w:rsidR="003230C8">
        <w:rPr>
          <w:rFonts w:asciiTheme="majorBidi" w:hAnsiTheme="majorBidi" w:cstheme="majorBidi"/>
          <w:sz w:val="28"/>
          <w:szCs w:val="28"/>
          <w:lang w:val="ru-RU"/>
        </w:rPr>
        <w:t>-</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зерттелген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өнімдегі</w:t>
      </w:r>
      <w:proofErr w:type="spellEnd"/>
      <w:r w:rsidRPr="00272552">
        <w:rPr>
          <w:rFonts w:asciiTheme="majorBidi" w:hAnsiTheme="majorBidi" w:cstheme="majorBidi"/>
          <w:sz w:val="28"/>
          <w:szCs w:val="28"/>
          <w:lang w:val="ru-RU"/>
        </w:rPr>
        <w:t xml:space="preserve"> </w:t>
      </w:r>
      <w:proofErr w:type="spellStart"/>
      <w:r w:rsidRPr="00B472F9">
        <w:rPr>
          <w:rFonts w:asciiTheme="majorBidi" w:hAnsiTheme="majorBidi" w:cstheme="majorBidi"/>
          <w:sz w:val="28"/>
          <w:szCs w:val="28"/>
        </w:rPr>
        <w:t>i</w:t>
      </w:r>
      <w:proofErr w:type="spellEnd"/>
      <w:r w:rsidRPr="00272552">
        <w:rPr>
          <w:rFonts w:asciiTheme="majorBidi" w:hAnsiTheme="majorBidi" w:cstheme="majorBidi"/>
          <w:sz w:val="28"/>
          <w:szCs w:val="28"/>
          <w:lang w:val="ru-RU"/>
        </w:rPr>
        <w:t>-</w:t>
      </w:r>
      <w:proofErr w:type="spellStart"/>
      <w:r w:rsidRPr="00272552">
        <w:rPr>
          <w:rFonts w:asciiTheme="majorBidi" w:hAnsiTheme="majorBidi" w:cstheme="majorBidi"/>
          <w:sz w:val="28"/>
          <w:szCs w:val="28"/>
          <w:lang w:val="ru-RU"/>
        </w:rPr>
        <w:t>ші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алмастырылмайтын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аминқышқылдың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мөлшері</w:t>
      </w:r>
      <w:proofErr w:type="spellEnd"/>
      <w:r w:rsidRPr="00272552">
        <w:rPr>
          <w:rFonts w:asciiTheme="majorBidi" w:hAnsiTheme="majorBidi" w:cstheme="majorBidi"/>
          <w:sz w:val="28"/>
          <w:szCs w:val="28"/>
          <w:lang w:val="ru-RU"/>
        </w:rPr>
        <w:t xml:space="preserve">, мг/г </w:t>
      </w:r>
      <w:proofErr w:type="spellStart"/>
      <w:r w:rsidRPr="00272552">
        <w:rPr>
          <w:rFonts w:asciiTheme="majorBidi" w:hAnsiTheme="majorBidi" w:cstheme="majorBidi"/>
          <w:sz w:val="28"/>
          <w:szCs w:val="28"/>
          <w:lang w:val="ru-RU"/>
        </w:rPr>
        <w:t>ақуызға</w:t>
      </w:r>
      <w:proofErr w:type="spellEnd"/>
      <w:r w:rsidRPr="00272552">
        <w:rPr>
          <w:rFonts w:asciiTheme="majorBidi" w:hAnsiTheme="majorBidi" w:cstheme="majorBidi"/>
          <w:sz w:val="28"/>
          <w:szCs w:val="28"/>
          <w:lang w:val="ru-RU"/>
        </w:rPr>
        <w:t xml:space="preserve">; </w:t>
      </w:r>
      <w:r w:rsidRPr="00B472F9">
        <w:rPr>
          <w:rFonts w:asciiTheme="majorBidi" w:hAnsiTheme="majorBidi" w:cstheme="majorBidi"/>
          <w:sz w:val="28"/>
          <w:szCs w:val="28"/>
        </w:rPr>
        <w:t>K</w:t>
      </w:r>
      <w:r>
        <w:rPr>
          <w:rFonts w:asciiTheme="majorBidi" w:hAnsiTheme="majorBidi" w:cstheme="majorBidi"/>
          <w:sz w:val="28"/>
          <w:szCs w:val="28"/>
          <w:vertAlign w:val="subscript"/>
        </w:rPr>
        <w:t>i</w:t>
      </w:r>
      <w:r w:rsidRPr="00272552">
        <w:rPr>
          <w:rFonts w:asciiTheme="majorBidi" w:hAnsiTheme="majorBidi" w:cstheme="majorBidi"/>
          <w:sz w:val="28"/>
          <w:szCs w:val="28"/>
          <w:lang w:val="ru-RU"/>
        </w:rPr>
        <w:t xml:space="preserve"> </w:t>
      </w:r>
      <w:r w:rsidR="003230C8">
        <w:rPr>
          <w:rFonts w:asciiTheme="majorBidi" w:hAnsiTheme="majorBidi" w:cstheme="majorBidi"/>
          <w:sz w:val="28"/>
          <w:szCs w:val="28"/>
          <w:lang w:val="ru-RU"/>
        </w:rPr>
        <w:t>-</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сол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аминқышқылдың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утилитарлық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коэффициенті</w:t>
      </w:r>
      <w:proofErr w:type="spellEnd"/>
    </w:p>
    <w:p w14:paraId="69568A2D"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әдіс</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құрамындағы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аминқышқылдардың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сапалық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сандық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құрамын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дәл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анықтап</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ақуыздың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биологиялық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құндылығын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бағалауға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мүмкіндік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береді</w:t>
      </w:r>
      <w:proofErr w:type="spellEnd"/>
      <w:r w:rsidRPr="00272552">
        <w:rPr>
          <w:rFonts w:asciiTheme="majorBidi" w:hAnsiTheme="majorBidi" w:cstheme="majorBidi"/>
          <w:sz w:val="28"/>
          <w:szCs w:val="28"/>
          <w:lang w:val="ru-RU"/>
        </w:rPr>
        <w:t>.</w:t>
      </w:r>
    </w:p>
    <w:p w14:paraId="69568A2E"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
    <w:p w14:paraId="69568A2F"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b/>
          <w:bCs/>
          <w:sz w:val="28"/>
          <w:szCs w:val="28"/>
          <w:lang w:val="ru-RU"/>
        </w:rPr>
      </w:pPr>
      <w:proofErr w:type="spellStart"/>
      <w:r w:rsidRPr="00272552">
        <w:rPr>
          <w:rFonts w:asciiTheme="majorBidi" w:hAnsiTheme="majorBidi" w:cstheme="majorBidi"/>
          <w:b/>
          <w:bCs/>
          <w:sz w:val="28"/>
          <w:szCs w:val="28"/>
          <w:lang w:val="ru-RU"/>
        </w:rPr>
        <w:t>Микроструктуралық</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талдау</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әдістемесі</w:t>
      </w:r>
      <w:proofErr w:type="spellEnd"/>
      <w:r w:rsidRPr="00272552">
        <w:rPr>
          <w:rFonts w:asciiTheme="majorBidi" w:hAnsiTheme="majorBidi" w:cstheme="majorBidi"/>
          <w:b/>
          <w:bCs/>
          <w:sz w:val="28"/>
          <w:szCs w:val="28"/>
          <w:lang w:val="ru-RU"/>
        </w:rPr>
        <w:t xml:space="preserve">. </w:t>
      </w:r>
    </w:p>
    <w:p w14:paraId="69568A30"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Ет</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шикізатының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микроструктурасын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арнайы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микроскопиялық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стендінде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жүргізілді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кешеніне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төмен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вакуумды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аналитикалық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сканерлеуші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электрондық</w:t>
      </w:r>
      <w:proofErr w:type="spellEnd"/>
      <w:r w:rsidRPr="00272552">
        <w:rPr>
          <w:rFonts w:asciiTheme="majorBidi" w:hAnsiTheme="majorBidi" w:cstheme="majorBidi"/>
          <w:sz w:val="28"/>
          <w:szCs w:val="28"/>
          <w:lang w:val="ru-RU"/>
        </w:rPr>
        <w:t xml:space="preserve"> микроскоп </w:t>
      </w:r>
      <w:r w:rsidRPr="0082735E">
        <w:rPr>
          <w:rFonts w:asciiTheme="majorBidi" w:hAnsiTheme="majorBidi" w:cstheme="majorBidi"/>
          <w:sz w:val="28"/>
          <w:szCs w:val="28"/>
        </w:rPr>
        <w:t>JSM</w:t>
      </w:r>
      <w:r w:rsidRPr="00272552">
        <w:rPr>
          <w:rFonts w:asciiTheme="majorBidi" w:hAnsiTheme="majorBidi" w:cstheme="majorBidi"/>
          <w:sz w:val="28"/>
          <w:szCs w:val="28"/>
          <w:lang w:val="ru-RU"/>
        </w:rPr>
        <w:t>-6390</w:t>
      </w:r>
      <w:r w:rsidRPr="0082735E">
        <w:rPr>
          <w:rFonts w:asciiTheme="majorBidi" w:hAnsiTheme="majorBidi" w:cstheme="majorBidi"/>
          <w:sz w:val="28"/>
          <w:szCs w:val="28"/>
        </w:rPr>
        <w:t>LV</w:t>
      </w:r>
      <w:r w:rsidRPr="00272552">
        <w:rPr>
          <w:rFonts w:asciiTheme="majorBidi" w:hAnsiTheme="majorBidi" w:cstheme="majorBidi"/>
          <w:sz w:val="28"/>
          <w:szCs w:val="28"/>
          <w:lang w:val="ru-RU"/>
        </w:rPr>
        <w:t xml:space="preserve"> </w:t>
      </w:r>
      <w:r w:rsidRPr="0082735E">
        <w:rPr>
          <w:rFonts w:asciiTheme="majorBidi" w:hAnsiTheme="majorBidi" w:cstheme="majorBidi"/>
          <w:sz w:val="28"/>
          <w:szCs w:val="28"/>
        </w:rPr>
        <w:t>JEOL</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Жапония</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рентгендік</w:t>
      </w:r>
      <w:proofErr w:type="spellEnd"/>
      <w:r w:rsidRPr="00272552">
        <w:rPr>
          <w:rFonts w:asciiTheme="majorBidi" w:hAnsiTheme="majorBidi" w:cstheme="majorBidi"/>
          <w:sz w:val="28"/>
          <w:szCs w:val="28"/>
          <w:lang w:val="ru-RU"/>
        </w:rPr>
        <w:t xml:space="preserve"> микроанализ </w:t>
      </w:r>
      <w:proofErr w:type="spellStart"/>
      <w:r w:rsidRPr="00272552">
        <w:rPr>
          <w:rFonts w:asciiTheme="majorBidi" w:hAnsiTheme="majorBidi" w:cstheme="majorBidi"/>
          <w:sz w:val="28"/>
          <w:szCs w:val="28"/>
          <w:lang w:val="ru-RU"/>
        </w:rPr>
        <w:t>жүйесі</w:t>
      </w:r>
      <w:proofErr w:type="spellEnd"/>
      <w:r w:rsidRPr="00272552">
        <w:rPr>
          <w:rFonts w:asciiTheme="majorBidi" w:hAnsiTheme="majorBidi" w:cstheme="majorBidi"/>
          <w:sz w:val="28"/>
          <w:szCs w:val="28"/>
          <w:lang w:val="ru-RU"/>
        </w:rPr>
        <w:t xml:space="preserve"> </w:t>
      </w:r>
      <w:r w:rsidRPr="0082735E">
        <w:rPr>
          <w:rFonts w:asciiTheme="majorBidi" w:hAnsiTheme="majorBidi" w:cstheme="majorBidi"/>
          <w:sz w:val="28"/>
          <w:szCs w:val="28"/>
        </w:rPr>
        <w:t>INCA</w:t>
      </w:r>
      <w:r w:rsidRPr="00272552">
        <w:rPr>
          <w:rFonts w:asciiTheme="majorBidi" w:hAnsiTheme="majorBidi" w:cstheme="majorBidi"/>
          <w:sz w:val="28"/>
          <w:szCs w:val="28"/>
          <w:lang w:val="ru-RU"/>
        </w:rPr>
        <w:t xml:space="preserve"> </w:t>
      </w:r>
      <w:r w:rsidRPr="0082735E">
        <w:rPr>
          <w:rFonts w:asciiTheme="majorBidi" w:hAnsiTheme="majorBidi" w:cstheme="majorBidi"/>
          <w:sz w:val="28"/>
          <w:szCs w:val="28"/>
        </w:rPr>
        <w:t>ENERGY</w:t>
      </w:r>
      <w:r w:rsidRPr="00272552">
        <w:rPr>
          <w:rFonts w:asciiTheme="majorBidi" w:hAnsiTheme="majorBidi" w:cstheme="majorBidi"/>
          <w:sz w:val="28"/>
          <w:szCs w:val="28"/>
          <w:lang w:val="ru-RU"/>
        </w:rPr>
        <w:t xml:space="preserve"> 250 (</w:t>
      </w:r>
      <w:r w:rsidRPr="0082735E">
        <w:rPr>
          <w:rFonts w:asciiTheme="majorBidi" w:hAnsiTheme="majorBidi" w:cstheme="majorBidi"/>
          <w:sz w:val="28"/>
          <w:szCs w:val="28"/>
        </w:rPr>
        <w:t>OXFORD</w:t>
      </w:r>
      <w:r w:rsidRPr="00272552">
        <w:rPr>
          <w:rFonts w:asciiTheme="majorBidi" w:hAnsiTheme="majorBidi" w:cstheme="majorBidi"/>
          <w:sz w:val="28"/>
          <w:szCs w:val="28"/>
          <w:lang w:val="ru-RU"/>
        </w:rPr>
        <w:t xml:space="preserve"> </w:t>
      </w:r>
      <w:r w:rsidRPr="0082735E">
        <w:rPr>
          <w:rFonts w:asciiTheme="majorBidi" w:hAnsiTheme="majorBidi" w:cstheme="majorBidi"/>
          <w:sz w:val="28"/>
          <w:szCs w:val="28"/>
        </w:rPr>
        <w:t>INSTRUMENTS</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Ұлыбритания</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кірді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құралдар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үлгінің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морфологиялық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құрылымын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жоғары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дәлдікпен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бейнелеуге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элементтік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құрамын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сандық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тұрғыдан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талдауға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мүмкіндік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береді</w:t>
      </w:r>
      <w:proofErr w:type="spellEnd"/>
      <w:r w:rsidRPr="00272552">
        <w:rPr>
          <w:rFonts w:asciiTheme="majorBidi" w:hAnsiTheme="majorBidi" w:cstheme="majorBidi"/>
          <w:sz w:val="28"/>
          <w:szCs w:val="28"/>
          <w:lang w:val="ru-RU"/>
        </w:rPr>
        <w:t>.</w:t>
      </w:r>
    </w:p>
    <w:p w14:paraId="69568A31" w14:textId="77777777" w:rsidR="00192AB7" w:rsidRDefault="00192AB7" w:rsidP="009B3FDA">
      <w:pPr>
        <w:tabs>
          <w:tab w:val="left" w:pos="9356"/>
        </w:tabs>
        <w:spacing w:after="0" w:line="240" w:lineRule="auto"/>
        <w:ind w:firstLine="720"/>
        <w:jc w:val="lowKashida"/>
        <w:rPr>
          <w:rFonts w:asciiTheme="majorBidi" w:hAnsiTheme="majorBidi" w:cstheme="majorBidi"/>
          <w:b/>
          <w:bCs/>
          <w:sz w:val="28"/>
          <w:szCs w:val="28"/>
          <w:lang w:val="ru-RU"/>
        </w:rPr>
      </w:pPr>
    </w:p>
    <w:p w14:paraId="69568A32"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b/>
          <w:bCs/>
          <w:sz w:val="28"/>
          <w:szCs w:val="28"/>
          <w:lang w:val="ru-RU"/>
        </w:rPr>
        <w:t>Ауыр</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металдарды</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анықтау</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әдістері</w:t>
      </w:r>
      <w:proofErr w:type="spellEnd"/>
    </w:p>
    <w:p w14:paraId="69568A33" w14:textId="77777777" w:rsidR="008044E4" w:rsidRPr="00272552" w:rsidRDefault="000133CA"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0133CA">
        <w:rPr>
          <w:rFonts w:asciiTheme="majorBidi" w:hAnsiTheme="majorBidi" w:cstheme="majorBidi"/>
          <w:sz w:val="28"/>
          <w:szCs w:val="28"/>
          <w:lang w:val="ru-RU"/>
        </w:rPr>
        <w:t>Сынамалардағы</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улы</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элементтер</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ауыр</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металдар</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келесі</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мемлекеттік</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стандарттарға</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сәйкес</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анықт</w:t>
      </w:r>
      <w:r w:rsidR="00E64EE6">
        <w:rPr>
          <w:rFonts w:asciiTheme="majorBidi" w:hAnsiTheme="majorBidi" w:cstheme="majorBidi"/>
          <w:sz w:val="28"/>
          <w:szCs w:val="28"/>
          <w:lang w:val="ru-RU"/>
        </w:rPr>
        <w:t>алды</w:t>
      </w:r>
      <w:proofErr w:type="spellEnd"/>
      <w:r w:rsidR="00E64EE6">
        <w:rPr>
          <w:rFonts w:asciiTheme="majorBidi" w:hAnsiTheme="majorBidi" w:cstheme="majorBidi"/>
          <w:sz w:val="28"/>
          <w:szCs w:val="28"/>
          <w:lang w:val="ru-RU"/>
        </w:rPr>
        <w:t xml:space="preserve">: Мышьяк – МЕМСТ 26930-86 [83]; </w:t>
      </w:r>
      <w:proofErr w:type="spellStart"/>
      <w:r w:rsidR="00E64EE6">
        <w:rPr>
          <w:rFonts w:asciiTheme="majorBidi" w:hAnsiTheme="majorBidi" w:cstheme="majorBidi"/>
          <w:sz w:val="28"/>
          <w:szCs w:val="28"/>
          <w:lang w:val="ru-RU"/>
        </w:rPr>
        <w:t>қорғасын</w:t>
      </w:r>
      <w:proofErr w:type="spellEnd"/>
      <w:r w:rsidR="00E64EE6">
        <w:rPr>
          <w:rFonts w:asciiTheme="majorBidi" w:hAnsiTheme="majorBidi" w:cstheme="majorBidi"/>
          <w:sz w:val="28"/>
          <w:szCs w:val="28"/>
          <w:lang w:val="ru-RU"/>
        </w:rPr>
        <w:t xml:space="preserve"> – МЕМСТ 26932-86 [84]; </w:t>
      </w:r>
      <w:proofErr w:type="spellStart"/>
      <w:r w:rsidR="00E64EE6">
        <w:rPr>
          <w:rFonts w:asciiTheme="majorBidi" w:hAnsiTheme="majorBidi" w:cstheme="majorBidi"/>
          <w:sz w:val="28"/>
          <w:szCs w:val="28"/>
          <w:lang w:val="ru-RU"/>
        </w:rPr>
        <w:t>cынап</w:t>
      </w:r>
      <w:proofErr w:type="spellEnd"/>
      <w:r w:rsidR="00E64EE6">
        <w:rPr>
          <w:rFonts w:asciiTheme="majorBidi" w:hAnsiTheme="majorBidi" w:cstheme="majorBidi"/>
          <w:sz w:val="28"/>
          <w:szCs w:val="28"/>
          <w:lang w:val="ru-RU"/>
        </w:rPr>
        <w:t xml:space="preserve"> – МЕМСТ 26927-86 [85]; Кадмий – МЕМСТ 26933-86 [8</w:t>
      </w:r>
      <w:r w:rsidRPr="000133CA">
        <w:rPr>
          <w:rFonts w:asciiTheme="majorBidi" w:hAnsiTheme="majorBidi" w:cstheme="majorBidi"/>
          <w:sz w:val="28"/>
          <w:szCs w:val="28"/>
          <w:lang w:val="ru-RU"/>
        </w:rPr>
        <w:t xml:space="preserve">6]. </w:t>
      </w:r>
      <w:proofErr w:type="spellStart"/>
      <w:r w:rsidRPr="000133CA">
        <w:rPr>
          <w:rFonts w:asciiTheme="majorBidi" w:hAnsiTheme="majorBidi" w:cstheme="majorBidi"/>
          <w:sz w:val="28"/>
          <w:szCs w:val="28"/>
          <w:lang w:val="ru-RU"/>
        </w:rPr>
        <w:t>Бұл</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әдістер</w:t>
      </w:r>
      <w:proofErr w:type="spellEnd"/>
      <w:r w:rsidRPr="000133CA">
        <w:rPr>
          <w:rFonts w:asciiTheme="majorBidi" w:hAnsiTheme="majorBidi" w:cstheme="majorBidi"/>
          <w:sz w:val="28"/>
          <w:szCs w:val="28"/>
          <w:lang w:val="ru-RU"/>
        </w:rPr>
        <w:t xml:space="preserve"> металл </w:t>
      </w:r>
      <w:proofErr w:type="spellStart"/>
      <w:r w:rsidRPr="000133CA">
        <w:rPr>
          <w:rFonts w:asciiTheme="majorBidi" w:hAnsiTheme="majorBidi" w:cstheme="majorBidi"/>
          <w:sz w:val="28"/>
          <w:szCs w:val="28"/>
          <w:lang w:val="ru-RU"/>
        </w:rPr>
        <w:t>қоспаларының</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шекті</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рұқсат</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етілген</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мөлшерін</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нақты</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анықтауға</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және</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өнімнің</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санитарлық</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қауіпсіздігін</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бағалауға</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мүмкіндік</w:t>
      </w:r>
      <w:proofErr w:type="spellEnd"/>
      <w:r w:rsidRPr="000133CA">
        <w:rPr>
          <w:rFonts w:asciiTheme="majorBidi" w:hAnsiTheme="majorBidi" w:cstheme="majorBidi"/>
          <w:sz w:val="28"/>
          <w:szCs w:val="28"/>
          <w:lang w:val="ru-RU"/>
        </w:rPr>
        <w:t xml:space="preserve"> </w:t>
      </w:r>
      <w:proofErr w:type="spellStart"/>
      <w:r w:rsidRPr="000133CA">
        <w:rPr>
          <w:rFonts w:asciiTheme="majorBidi" w:hAnsiTheme="majorBidi" w:cstheme="majorBidi"/>
          <w:sz w:val="28"/>
          <w:szCs w:val="28"/>
          <w:lang w:val="ru-RU"/>
        </w:rPr>
        <w:t>береді</w:t>
      </w:r>
      <w:proofErr w:type="spellEnd"/>
      <w:r w:rsidRPr="000133CA">
        <w:rPr>
          <w:rFonts w:asciiTheme="majorBidi" w:hAnsiTheme="majorBidi" w:cstheme="majorBidi"/>
          <w:sz w:val="28"/>
          <w:szCs w:val="28"/>
          <w:lang w:val="ru-RU"/>
        </w:rPr>
        <w:t>.</w:t>
      </w:r>
      <w:r>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lastRenderedPageBreak/>
        <w:t>Бұл</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әдістер</w:t>
      </w:r>
      <w:proofErr w:type="spellEnd"/>
      <w:r w:rsidR="008044E4" w:rsidRPr="00272552">
        <w:rPr>
          <w:rFonts w:asciiTheme="majorBidi" w:hAnsiTheme="majorBidi" w:cstheme="majorBidi"/>
          <w:sz w:val="28"/>
          <w:szCs w:val="28"/>
          <w:lang w:val="ru-RU"/>
        </w:rPr>
        <w:t xml:space="preserve"> металл </w:t>
      </w:r>
      <w:proofErr w:type="spellStart"/>
      <w:r w:rsidR="008044E4" w:rsidRPr="00272552">
        <w:rPr>
          <w:rFonts w:asciiTheme="majorBidi" w:hAnsiTheme="majorBidi" w:cstheme="majorBidi"/>
          <w:sz w:val="28"/>
          <w:szCs w:val="28"/>
          <w:lang w:val="ru-RU"/>
        </w:rPr>
        <w:t>қоспаларының</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шекті</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рұқсат</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етілген</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мөлшерін</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нақты</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анықтауға</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және</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өнімнің</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санитарлық</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қауіпсіздігін</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бағалауға</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мүмкіндік</w:t>
      </w:r>
      <w:proofErr w:type="spellEnd"/>
      <w:r w:rsidR="008044E4" w:rsidRPr="00272552">
        <w:rPr>
          <w:rFonts w:asciiTheme="majorBidi" w:hAnsiTheme="majorBidi" w:cstheme="majorBidi"/>
          <w:sz w:val="28"/>
          <w:szCs w:val="28"/>
          <w:lang w:val="ru-RU"/>
        </w:rPr>
        <w:t xml:space="preserve"> </w:t>
      </w:r>
      <w:proofErr w:type="spellStart"/>
      <w:r w:rsidR="008044E4" w:rsidRPr="00272552">
        <w:rPr>
          <w:rFonts w:asciiTheme="majorBidi" w:hAnsiTheme="majorBidi" w:cstheme="majorBidi"/>
          <w:sz w:val="28"/>
          <w:szCs w:val="28"/>
          <w:lang w:val="ru-RU"/>
        </w:rPr>
        <w:t>береді</w:t>
      </w:r>
      <w:proofErr w:type="spellEnd"/>
      <w:r w:rsidR="008044E4" w:rsidRPr="00272552">
        <w:rPr>
          <w:rFonts w:asciiTheme="majorBidi" w:hAnsiTheme="majorBidi" w:cstheme="majorBidi"/>
          <w:sz w:val="28"/>
          <w:szCs w:val="28"/>
          <w:lang w:val="ru-RU"/>
        </w:rPr>
        <w:t>.</w:t>
      </w:r>
    </w:p>
    <w:p w14:paraId="69568A34" w14:textId="77777777" w:rsidR="00886CBF" w:rsidRDefault="00886CBF" w:rsidP="009B3FDA">
      <w:pPr>
        <w:tabs>
          <w:tab w:val="left" w:pos="9356"/>
        </w:tabs>
        <w:spacing w:after="0" w:line="240" w:lineRule="auto"/>
        <w:ind w:firstLine="720"/>
        <w:jc w:val="lowKashida"/>
        <w:rPr>
          <w:rFonts w:asciiTheme="majorBidi" w:hAnsiTheme="majorBidi" w:cstheme="majorBidi"/>
          <w:b/>
          <w:bCs/>
          <w:sz w:val="28"/>
          <w:szCs w:val="28"/>
          <w:lang w:val="ru-RU"/>
        </w:rPr>
      </w:pPr>
    </w:p>
    <w:p w14:paraId="69568A35"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b/>
          <w:bCs/>
          <w:sz w:val="28"/>
          <w:szCs w:val="28"/>
          <w:lang w:val="ru-RU"/>
        </w:rPr>
        <w:t>Микробиологиялық</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көрсеткіштерді</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анықтау</w:t>
      </w:r>
      <w:proofErr w:type="spellEnd"/>
      <w:r w:rsidRPr="00272552">
        <w:rPr>
          <w:rFonts w:asciiTheme="majorBidi" w:hAnsiTheme="majorBidi" w:cstheme="majorBidi"/>
          <w:b/>
          <w:bCs/>
          <w:sz w:val="28"/>
          <w:szCs w:val="28"/>
          <w:lang w:val="ru-RU"/>
        </w:rPr>
        <w:t xml:space="preserve"> </w:t>
      </w:r>
      <w:proofErr w:type="spellStart"/>
      <w:r w:rsidRPr="00272552">
        <w:rPr>
          <w:rFonts w:asciiTheme="majorBidi" w:hAnsiTheme="majorBidi" w:cstheme="majorBidi"/>
          <w:b/>
          <w:bCs/>
          <w:sz w:val="28"/>
          <w:szCs w:val="28"/>
          <w:lang w:val="ru-RU"/>
        </w:rPr>
        <w:t>әдістері</w:t>
      </w:r>
      <w:proofErr w:type="spellEnd"/>
    </w:p>
    <w:p w14:paraId="69568A36" w14:textId="77777777" w:rsidR="000133CA" w:rsidRPr="000133CA" w:rsidRDefault="000133CA" w:rsidP="000133CA">
      <w:pPr>
        <w:tabs>
          <w:tab w:val="left" w:pos="9356"/>
        </w:tabs>
        <w:spacing w:after="0" w:line="240" w:lineRule="auto"/>
        <w:ind w:firstLine="720"/>
        <w:jc w:val="lowKashida"/>
        <w:rPr>
          <w:rFonts w:asciiTheme="majorBidi" w:hAnsiTheme="majorBidi" w:cstheme="majorBidi"/>
          <w:color w:val="000000" w:themeColor="text1"/>
          <w:sz w:val="28"/>
          <w:szCs w:val="28"/>
          <w:lang w:val="ru-RU"/>
        </w:rPr>
      </w:pPr>
      <w:proofErr w:type="spellStart"/>
      <w:r w:rsidRPr="00272552">
        <w:rPr>
          <w:rFonts w:asciiTheme="majorBidi" w:hAnsiTheme="majorBidi" w:cstheme="majorBidi"/>
          <w:sz w:val="28"/>
          <w:szCs w:val="28"/>
          <w:lang w:val="ru-RU"/>
        </w:rPr>
        <w:t>Микробиологиялық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талдау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келесі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нормативтік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құжаттарға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сәйкес</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жүргізілді</w:t>
      </w:r>
      <w:proofErr w:type="spellEnd"/>
      <w:r w:rsidRPr="00272552">
        <w:rPr>
          <w:rFonts w:asciiTheme="majorBidi" w:hAnsiTheme="majorBidi" w:cstheme="majorBidi"/>
          <w:sz w:val="28"/>
          <w:szCs w:val="28"/>
          <w:lang w:val="ru-RU"/>
        </w:rPr>
        <w:t>: БГКП (</w:t>
      </w:r>
      <w:proofErr w:type="spellStart"/>
      <w:r w:rsidRPr="00272552">
        <w:rPr>
          <w:rFonts w:asciiTheme="majorBidi" w:hAnsiTheme="majorBidi" w:cstheme="majorBidi"/>
          <w:sz w:val="28"/>
          <w:szCs w:val="28"/>
          <w:lang w:val="ru-RU"/>
        </w:rPr>
        <w:t>ішек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таяқшасы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тобының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бактериялары</w:t>
      </w:r>
      <w:proofErr w:type="spellEnd"/>
      <w:r w:rsidRPr="00272552">
        <w:rPr>
          <w:rFonts w:asciiTheme="majorBidi" w:hAnsiTheme="majorBidi" w:cstheme="majorBidi"/>
          <w:sz w:val="28"/>
          <w:szCs w:val="28"/>
          <w:lang w:val="ru-RU"/>
        </w:rPr>
        <w:t xml:space="preserve">) – </w:t>
      </w:r>
      <w:r>
        <w:rPr>
          <w:rFonts w:asciiTheme="majorBidi" w:hAnsiTheme="majorBidi" w:cstheme="majorBidi"/>
          <w:sz w:val="28"/>
          <w:szCs w:val="28"/>
          <w:lang w:val="ru-RU"/>
        </w:rPr>
        <w:t>МЕМСТ</w:t>
      </w:r>
      <w:r w:rsidRPr="00272552">
        <w:rPr>
          <w:rFonts w:asciiTheme="majorBidi" w:hAnsiTheme="majorBidi" w:cstheme="majorBidi"/>
          <w:sz w:val="28"/>
          <w:szCs w:val="28"/>
          <w:lang w:val="ru-RU"/>
        </w:rPr>
        <w:t xml:space="preserve"> 31747-</w:t>
      </w:r>
      <w:r w:rsidR="00E64EE6">
        <w:rPr>
          <w:rFonts w:asciiTheme="majorBidi" w:hAnsiTheme="majorBidi" w:cstheme="majorBidi"/>
          <w:color w:val="000000" w:themeColor="text1"/>
          <w:sz w:val="28"/>
          <w:szCs w:val="28"/>
          <w:lang w:val="ru-RU"/>
        </w:rPr>
        <w:t>2012 [8</w:t>
      </w:r>
      <w:r w:rsidRPr="000133CA">
        <w:rPr>
          <w:rFonts w:asciiTheme="majorBidi" w:hAnsiTheme="majorBidi" w:cstheme="majorBidi"/>
          <w:color w:val="000000" w:themeColor="text1"/>
          <w:sz w:val="28"/>
          <w:szCs w:val="28"/>
          <w:lang w:val="ru-RU"/>
        </w:rPr>
        <w:t xml:space="preserve">7]; </w:t>
      </w:r>
      <w:proofErr w:type="spellStart"/>
      <w:r w:rsidRPr="000133CA">
        <w:rPr>
          <w:rFonts w:asciiTheme="majorBidi" w:hAnsiTheme="majorBidi" w:cstheme="majorBidi"/>
          <w:color w:val="000000" w:themeColor="text1"/>
          <w:sz w:val="28"/>
          <w:szCs w:val="28"/>
          <w:lang w:val="ru-RU"/>
        </w:rPr>
        <w:t>Патогенді</w:t>
      </w:r>
      <w:proofErr w:type="spellEnd"/>
      <w:r w:rsidRPr="000133CA">
        <w:rPr>
          <w:rFonts w:asciiTheme="majorBidi" w:hAnsiTheme="majorBidi" w:cstheme="majorBidi"/>
          <w:color w:val="000000" w:themeColor="text1"/>
          <w:sz w:val="28"/>
          <w:szCs w:val="28"/>
          <w:lang w:val="ru-RU"/>
        </w:rPr>
        <w:t xml:space="preserve"> </w:t>
      </w:r>
      <w:proofErr w:type="spellStart"/>
      <w:r w:rsidRPr="000133CA">
        <w:rPr>
          <w:rFonts w:asciiTheme="majorBidi" w:hAnsiTheme="majorBidi" w:cstheme="majorBidi"/>
          <w:color w:val="000000" w:themeColor="text1"/>
          <w:sz w:val="28"/>
          <w:szCs w:val="28"/>
          <w:lang w:val="ru-RU"/>
        </w:rPr>
        <w:t>микроо</w:t>
      </w:r>
      <w:r w:rsidR="00E64EE6">
        <w:rPr>
          <w:rFonts w:asciiTheme="majorBidi" w:hAnsiTheme="majorBidi" w:cstheme="majorBidi"/>
          <w:color w:val="000000" w:themeColor="text1"/>
          <w:sz w:val="28"/>
          <w:szCs w:val="28"/>
          <w:lang w:val="ru-RU"/>
        </w:rPr>
        <w:t>рганизмдер</w:t>
      </w:r>
      <w:proofErr w:type="spellEnd"/>
      <w:r w:rsidR="00E64EE6">
        <w:rPr>
          <w:rFonts w:asciiTheme="majorBidi" w:hAnsiTheme="majorBidi" w:cstheme="majorBidi"/>
          <w:color w:val="000000" w:themeColor="text1"/>
          <w:sz w:val="28"/>
          <w:szCs w:val="28"/>
          <w:lang w:val="ru-RU"/>
        </w:rPr>
        <w:t xml:space="preserve"> – МЕМСТ 31659-2012 [8</w:t>
      </w:r>
      <w:r w:rsidRPr="000133CA">
        <w:rPr>
          <w:rFonts w:asciiTheme="majorBidi" w:hAnsiTheme="majorBidi" w:cstheme="majorBidi"/>
          <w:color w:val="000000" w:themeColor="text1"/>
          <w:sz w:val="28"/>
          <w:szCs w:val="28"/>
          <w:lang w:val="ru-RU"/>
        </w:rPr>
        <w:t xml:space="preserve">8]; </w:t>
      </w:r>
      <w:r w:rsidRPr="000133CA">
        <w:rPr>
          <w:rFonts w:asciiTheme="majorBidi" w:hAnsiTheme="majorBidi" w:cstheme="majorBidi"/>
          <w:i/>
          <w:iCs/>
          <w:color w:val="000000" w:themeColor="text1"/>
          <w:sz w:val="28"/>
          <w:szCs w:val="28"/>
        </w:rPr>
        <w:t>Staphylococcus</w:t>
      </w:r>
      <w:r w:rsidRPr="000133CA">
        <w:rPr>
          <w:rFonts w:asciiTheme="majorBidi" w:hAnsiTheme="majorBidi" w:cstheme="majorBidi"/>
          <w:i/>
          <w:iCs/>
          <w:color w:val="000000" w:themeColor="text1"/>
          <w:sz w:val="28"/>
          <w:szCs w:val="28"/>
          <w:lang w:val="ru-RU"/>
        </w:rPr>
        <w:t xml:space="preserve"> </w:t>
      </w:r>
      <w:r w:rsidRPr="000133CA">
        <w:rPr>
          <w:rFonts w:asciiTheme="majorBidi" w:hAnsiTheme="majorBidi" w:cstheme="majorBidi"/>
          <w:i/>
          <w:iCs/>
          <w:color w:val="000000" w:themeColor="text1"/>
          <w:sz w:val="28"/>
          <w:szCs w:val="28"/>
        </w:rPr>
        <w:t>aureus</w:t>
      </w:r>
      <w:r w:rsidRPr="000133CA">
        <w:rPr>
          <w:rFonts w:asciiTheme="majorBidi" w:hAnsiTheme="majorBidi" w:cstheme="majorBidi"/>
          <w:color w:val="000000" w:themeColor="text1"/>
          <w:sz w:val="28"/>
          <w:szCs w:val="28"/>
          <w:lang w:val="ru-RU"/>
        </w:rPr>
        <w:t xml:space="preserve"> – МЕМСТ </w:t>
      </w:r>
      <w:bookmarkStart w:id="1" w:name="_Hlk212113685"/>
      <w:r w:rsidRPr="000133CA">
        <w:rPr>
          <w:rFonts w:asciiTheme="majorBidi" w:hAnsiTheme="majorBidi" w:cstheme="majorBidi"/>
          <w:color w:val="000000" w:themeColor="text1"/>
          <w:sz w:val="28"/>
          <w:szCs w:val="28"/>
          <w:lang w:val="ru-RU"/>
        </w:rPr>
        <w:t xml:space="preserve">31746-2012 </w:t>
      </w:r>
      <w:bookmarkEnd w:id="1"/>
      <w:r w:rsidR="00E64EE6">
        <w:rPr>
          <w:rFonts w:asciiTheme="majorBidi" w:hAnsiTheme="majorBidi" w:cstheme="majorBidi"/>
          <w:color w:val="000000" w:themeColor="text1"/>
          <w:sz w:val="28"/>
          <w:szCs w:val="28"/>
          <w:lang w:val="ru-RU"/>
        </w:rPr>
        <w:t>[8</w:t>
      </w:r>
      <w:r w:rsidRPr="000133CA">
        <w:rPr>
          <w:rFonts w:asciiTheme="majorBidi" w:hAnsiTheme="majorBidi" w:cstheme="majorBidi"/>
          <w:color w:val="000000" w:themeColor="text1"/>
          <w:sz w:val="28"/>
          <w:szCs w:val="28"/>
          <w:lang w:val="ru-RU"/>
        </w:rPr>
        <w:t>9].</w:t>
      </w:r>
    </w:p>
    <w:p w14:paraId="69568A37" w14:textId="77777777" w:rsidR="000133CA" w:rsidRDefault="008044E4" w:rsidP="009B3FDA">
      <w:pPr>
        <w:tabs>
          <w:tab w:val="left" w:pos="9356"/>
        </w:tabs>
        <w:spacing w:after="0" w:line="240" w:lineRule="auto"/>
        <w:ind w:firstLine="720"/>
        <w:jc w:val="lowKashida"/>
        <w:rPr>
          <w:rFonts w:asciiTheme="majorBidi" w:hAnsiTheme="majorBidi" w:cstheme="majorBidi"/>
          <w:sz w:val="28"/>
          <w:szCs w:val="28"/>
          <w:lang w:val="ru-RU"/>
        </w:rPr>
      </w:pPr>
      <w:r w:rsidRPr="000133CA">
        <w:rPr>
          <w:rFonts w:asciiTheme="majorBidi" w:hAnsiTheme="majorBidi" w:cstheme="majorBidi"/>
          <w:bCs/>
          <w:sz w:val="28"/>
          <w:szCs w:val="28"/>
          <w:lang w:val="ru-RU"/>
        </w:rPr>
        <w:t xml:space="preserve">БГКП </w:t>
      </w:r>
      <w:proofErr w:type="spellStart"/>
      <w:r w:rsidRPr="000133CA">
        <w:rPr>
          <w:rFonts w:asciiTheme="majorBidi" w:hAnsiTheme="majorBidi" w:cstheme="majorBidi"/>
          <w:bCs/>
          <w:sz w:val="28"/>
          <w:szCs w:val="28"/>
          <w:lang w:val="ru-RU"/>
        </w:rPr>
        <w:t>анықтау</w:t>
      </w:r>
      <w:proofErr w:type="spellEnd"/>
      <w:r w:rsidRPr="000133CA">
        <w:rPr>
          <w:rFonts w:asciiTheme="majorBidi" w:hAnsiTheme="majorBidi" w:cstheme="majorBidi"/>
          <w:bCs/>
          <w:sz w:val="28"/>
          <w:szCs w:val="28"/>
          <w:lang w:val="ru-RU"/>
        </w:rPr>
        <w:t xml:space="preserve"> </w:t>
      </w:r>
      <w:proofErr w:type="spellStart"/>
      <w:r w:rsidRPr="000133CA">
        <w:rPr>
          <w:rFonts w:asciiTheme="majorBidi" w:hAnsiTheme="majorBidi" w:cstheme="majorBidi"/>
          <w:bCs/>
          <w:sz w:val="28"/>
          <w:szCs w:val="28"/>
          <w:lang w:val="ru-RU"/>
        </w:rPr>
        <w:t>әдісі</w:t>
      </w:r>
      <w:proofErr w:type="spellEnd"/>
      <w:r w:rsidRPr="000133CA">
        <w:rPr>
          <w:rFonts w:asciiTheme="majorBidi" w:hAnsiTheme="majorBidi" w:cstheme="majorBidi"/>
          <w:bCs/>
          <w:sz w:val="28"/>
          <w:szCs w:val="28"/>
          <w:lang w:val="ru-RU"/>
        </w:rPr>
        <w:t>.</w:t>
      </w:r>
      <w:r w:rsidRPr="00272552">
        <w:rPr>
          <w:rFonts w:asciiTheme="majorBidi" w:hAnsiTheme="majorBidi" w:cstheme="majorBidi"/>
          <w:b/>
          <w:bCs/>
          <w:sz w:val="28"/>
          <w:szCs w:val="28"/>
          <w:lang w:val="ru-RU"/>
        </w:rPr>
        <w:t xml:space="preserve"> </w:t>
      </w:r>
    </w:p>
    <w:p w14:paraId="69568A38"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Колиморфты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ықтимал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әдісі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өнімнің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белгілі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бір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мөлшерін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сұйылтылған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үлгілерін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лактозасы</w:t>
      </w:r>
      <w:proofErr w:type="spellEnd"/>
      <w:r w:rsidRPr="00272552">
        <w:rPr>
          <w:rFonts w:asciiTheme="majorBidi" w:hAnsiTheme="majorBidi" w:cstheme="majorBidi"/>
          <w:sz w:val="28"/>
          <w:szCs w:val="28"/>
          <w:lang w:val="ru-RU"/>
        </w:rPr>
        <w:t xml:space="preserve"> бар </w:t>
      </w:r>
      <w:proofErr w:type="spellStart"/>
      <w:r w:rsidRPr="00272552">
        <w:rPr>
          <w:rFonts w:asciiTheme="majorBidi" w:hAnsiTheme="majorBidi" w:cstheme="majorBidi"/>
          <w:sz w:val="28"/>
          <w:szCs w:val="28"/>
          <w:lang w:val="ru-RU"/>
        </w:rPr>
        <w:t>сұйық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селективті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егуге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негізделген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Содан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кейін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егістер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инкубацияланады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нәтиже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берген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сынамалар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тіркеледі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қажет</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болған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жағдайда</w:t>
      </w:r>
      <w:proofErr w:type="spellEnd"/>
      <w:r w:rsidRPr="00272552">
        <w:rPr>
          <w:rFonts w:asciiTheme="majorBidi" w:hAnsiTheme="majorBidi" w:cstheme="majorBidi"/>
          <w:sz w:val="28"/>
          <w:szCs w:val="28"/>
          <w:lang w:val="ru-RU"/>
        </w:rPr>
        <w:t xml:space="preserve"> культура </w:t>
      </w:r>
      <w:proofErr w:type="spellStart"/>
      <w:r w:rsidRPr="00272552">
        <w:rPr>
          <w:rFonts w:asciiTheme="majorBidi" w:hAnsiTheme="majorBidi" w:cstheme="majorBidi"/>
          <w:sz w:val="28"/>
          <w:szCs w:val="28"/>
          <w:lang w:val="ru-RU"/>
        </w:rPr>
        <w:t>сұйықтығы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агарлы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селективті-диагностикалық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қайта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егілді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қадам</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өсу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белгілері</w:t>
      </w:r>
      <w:proofErr w:type="spellEnd"/>
      <w:r w:rsidRPr="00272552">
        <w:rPr>
          <w:rFonts w:asciiTheme="majorBidi" w:hAnsiTheme="majorBidi" w:cstheme="majorBidi"/>
          <w:sz w:val="28"/>
          <w:szCs w:val="28"/>
          <w:lang w:val="ru-RU"/>
        </w:rPr>
        <w:t xml:space="preserve"> мен </w:t>
      </w:r>
      <w:proofErr w:type="spellStart"/>
      <w:r w:rsidRPr="00272552">
        <w:rPr>
          <w:rFonts w:asciiTheme="majorBidi" w:hAnsiTheme="majorBidi" w:cstheme="majorBidi"/>
          <w:sz w:val="28"/>
          <w:szCs w:val="28"/>
          <w:lang w:val="ru-RU"/>
        </w:rPr>
        <w:t>биохимиялық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қасиеттері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бойынша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колиморфты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топқа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жататынын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дәлелдейді</w:t>
      </w:r>
      <w:proofErr w:type="spellEnd"/>
      <w:r w:rsidRPr="00272552">
        <w:rPr>
          <w:rFonts w:asciiTheme="majorBidi" w:hAnsiTheme="majorBidi" w:cstheme="majorBidi"/>
          <w:sz w:val="28"/>
          <w:szCs w:val="28"/>
          <w:lang w:val="ru-RU"/>
        </w:rPr>
        <w:t>.</w:t>
      </w:r>
    </w:p>
    <w:p w14:paraId="69568A39"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Өнім</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үлгісінен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бастапқы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он </w:t>
      </w:r>
      <w:proofErr w:type="spellStart"/>
      <w:r w:rsidRPr="00272552">
        <w:rPr>
          <w:rFonts w:asciiTheme="majorBidi" w:hAnsiTheme="majorBidi" w:cstheme="majorBidi"/>
          <w:sz w:val="28"/>
          <w:szCs w:val="28"/>
          <w:lang w:val="ru-RU"/>
        </w:rPr>
        <w:t>еселік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қатарлары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дайындалды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1 г </w:t>
      </w:r>
      <w:proofErr w:type="spellStart"/>
      <w:r w:rsidRPr="00272552">
        <w:rPr>
          <w:rFonts w:asciiTheme="majorBidi" w:hAnsiTheme="majorBidi" w:cstheme="majorBidi"/>
          <w:sz w:val="28"/>
          <w:szCs w:val="28"/>
          <w:lang w:val="ru-RU"/>
        </w:rPr>
        <w:t>өнімдегі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нормативтік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құжатта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көрсетілген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деңгейін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мүмкіндік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береді</w:t>
      </w:r>
      <w:proofErr w:type="spellEnd"/>
      <w:r w:rsidRPr="00272552">
        <w:rPr>
          <w:rFonts w:asciiTheme="majorBidi" w:hAnsiTheme="majorBidi" w:cstheme="majorBidi"/>
          <w:sz w:val="28"/>
          <w:szCs w:val="28"/>
          <w:lang w:val="ru-RU"/>
        </w:rPr>
        <w:t>.</w:t>
      </w:r>
    </w:p>
    <w:p w14:paraId="69568A3A" w14:textId="77777777" w:rsidR="008044E4" w:rsidRPr="00272552" w:rsidRDefault="008044E4" w:rsidP="00823F76">
      <w:pPr>
        <w:tabs>
          <w:tab w:val="left" w:pos="9356"/>
        </w:tabs>
        <w:spacing w:after="0" w:line="240" w:lineRule="auto"/>
        <w:ind w:firstLine="709"/>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Колиморфты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түрлі</w:t>
      </w:r>
      <w:proofErr w:type="spellEnd"/>
      <w:r w:rsidRPr="00272552">
        <w:rPr>
          <w:rFonts w:asciiTheme="majorBidi" w:hAnsiTheme="majorBidi" w:cstheme="majorBidi"/>
          <w:sz w:val="28"/>
          <w:szCs w:val="28"/>
          <w:lang w:val="ru-RU"/>
        </w:rPr>
        <w:t xml:space="preserve"> навеска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сұйылтпалары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дайындалып</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әрқайсысы</w:t>
      </w:r>
      <w:proofErr w:type="spellEnd"/>
      <w:r w:rsidRPr="00272552">
        <w:rPr>
          <w:rFonts w:asciiTheme="majorBidi" w:hAnsiTheme="majorBidi" w:cstheme="majorBidi"/>
          <w:sz w:val="28"/>
          <w:szCs w:val="28"/>
          <w:lang w:val="ru-RU"/>
        </w:rPr>
        <w:t xml:space="preserve"> 10 </w:t>
      </w:r>
      <w:proofErr w:type="spellStart"/>
      <w:r w:rsidRPr="00272552">
        <w:rPr>
          <w:rFonts w:asciiTheme="majorBidi" w:hAnsiTheme="majorBidi" w:cstheme="majorBidi"/>
          <w:sz w:val="28"/>
          <w:szCs w:val="28"/>
          <w:lang w:val="ru-RU"/>
        </w:rPr>
        <w:t>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айырмашылықпен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егілді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Әрбір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қайталанымда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егіліп</w:t>
      </w:r>
      <w:proofErr w:type="spellEnd"/>
      <w:r w:rsidRPr="00272552">
        <w:rPr>
          <w:rFonts w:asciiTheme="majorBidi" w:hAnsiTheme="majorBidi" w:cstheme="majorBidi"/>
          <w:sz w:val="28"/>
          <w:szCs w:val="28"/>
          <w:lang w:val="ru-RU"/>
        </w:rPr>
        <w:t xml:space="preserve">, 1:9 </w:t>
      </w:r>
      <w:proofErr w:type="spellStart"/>
      <w:r w:rsidRPr="00272552">
        <w:rPr>
          <w:rFonts w:asciiTheme="majorBidi" w:hAnsiTheme="majorBidi" w:cstheme="majorBidi"/>
          <w:sz w:val="28"/>
          <w:szCs w:val="28"/>
          <w:lang w:val="ru-RU"/>
        </w:rPr>
        <w:t>қатынасында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қоректік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енгізілді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қос</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концентрлі</w:t>
      </w:r>
      <w:proofErr w:type="spellEnd"/>
      <w:r w:rsidRPr="00272552">
        <w:rPr>
          <w:rFonts w:asciiTheme="majorBidi" w:hAnsiTheme="majorBidi" w:cstheme="majorBidi"/>
          <w:sz w:val="28"/>
          <w:szCs w:val="28"/>
          <w:lang w:val="ru-RU"/>
        </w:rPr>
        <w:t xml:space="preserve"> орта </w:t>
      </w:r>
      <w:proofErr w:type="spellStart"/>
      <w:r w:rsidRPr="00272552">
        <w:rPr>
          <w:rFonts w:asciiTheme="majorBidi" w:hAnsiTheme="majorBidi" w:cstheme="majorBidi"/>
          <w:sz w:val="28"/>
          <w:szCs w:val="28"/>
          <w:lang w:val="ru-RU"/>
        </w:rPr>
        <w:t>үшін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қатынас</w:t>
      </w:r>
      <w:proofErr w:type="spellEnd"/>
      <w:r w:rsidRPr="00272552">
        <w:rPr>
          <w:rFonts w:asciiTheme="majorBidi" w:hAnsiTheme="majorBidi" w:cstheme="majorBidi"/>
          <w:sz w:val="28"/>
          <w:szCs w:val="28"/>
          <w:lang w:val="ru-RU"/>
        </w:rPr>
        <w:t xml:space="preserve"> 1:1).</w:t>
      </w:r>
    </w:p>
    <w:p w14:paraId="69568A3B" w14:textId="77777777" w:rsidR="008044E4" w:rsidRPr="00272552" w:rsidRDefault="008044E4" w:rsidP="00823F76">
      <w:pPr>
        <w:tabs>
          <w:tab w:val="left" w:pos="9356"/>
        </w:tabs>
        <w:spacing w:after="0" w:line="240" w:lineRule="auto"/>
        <w:ind w:firstLine="709"/>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Нәтижелер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сынама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бойынша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жеке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бағаланды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Егер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зерттелген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ортада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қайта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егу</w:t>
      </w:r>
      <w:proofErr w:type="spellEnd"/>
      <w:r w:rsidRPr="00272552">
        <w:rPr>
          <w:rFonts w:asciiTheme="majorBidi" w:hAnsiTheme="majorBidi" w:cstheme="majorBidi"/>
          <w:sz w:val="28"/>
          <w:szCs w:val="28"/>
          <w:lang w:val="ru-RU"/>
        </w:rPr>
        <w:t xml:space="preserve"> мен </w:t>
      </w:r>
      <w:proofErr w:type="spellStart"/>
      <w:r w:rsidRPr="00272552">
        <w:rPr>
          <w:rFonts w:asciiTheme="majorBidi" w:hAnsiTheme="majorBidi" w:cstheme="majorBidi"/>
          <w:sz w:val="28"/>
          <w:szCs w:val="28"/>
          <w:lang w:val="ru-RU"/>
        </w:rPr>
        <w:t>биохимиялық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тексеру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барысында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колиморфты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анықталса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онда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сынама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нәтиже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деп</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есептелді</w:t>
      </w:r>
      <w:proofErr w:type="spellEnd"/>
      <w:r w:rsidRPr="00272552">
        <w:rPr>
          <w:rFonts w:asciiTheme="majorBidi" w:hAnsiTheme="majorBidi" w:cstheme="majorBidi"/>
          <w:sz w:val="28"/>
          <w:szCs w:val="28"/>
          <w:lang w:val="ru-RU"/>
        </w:rPr>
        <w:t>.</w:t>
      </w:r>
    </w:p>
    <w:p w14:paraId="69568A3C" w14:textId="77777777" w:rsidR="008044E4" w:rsidRPr="00823F76" w:rsidRDefault="008044E4" w:rsidP="00823F76">
      <w:pPr>
        <w:tabs>
          <w:tab w:val="left" w:pos="9356"/>
        </w:tabs>
        <w:spacing w:after="0" w:line="240" w:lineRule="auto"/>
        <w:ind w:firstLine="709"/>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әдістемелер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зерттелетін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ет</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өнімдерінің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гигиеналық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сапасын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қауіпсіздігін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микробиологиялық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тазалығын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кешенді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тү</w:t>
      </w:r>
      <w:r w:rsidR="004E304E">
        <w:rPr>
          <w:rFonts w:asciiTheme="majorBidi" w:hAnsiTheme="majorBidi" w:cstheme="majorBidi"/>
          <w:sz w:val="28"/>
          <w:szCs w:val="28"/>
          <w:lang w:val="ru-RU"/>
        </w:rPr>
        <w:t>рде</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бағалауға</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мүмкіндік</w:t>
      </w:r>
      <w:proofErr w:type="spellEnd"/>
      <w:r w:rsidR="004E304E">
        <w:rPr>
          <w:rFonts w:asciiTheme="majorBidi" w:hAnsiTheme="majorBidi" w:cstheme="majorBidi"/>
          <w:sz w:val="28"/>
          <w:szCs w:val="28"/>
          <w:lang w:val="ru-RU"/>
        </w:rPr>
        <w:t xml:space="preserve"> </w:t>
      </w:r>
      <w:proofErr w:type="spellStart"/>
      <w:r w:rsidR="004E304E">
        <w:rPr>
          <w:rFonts w:asciiTheme="majorBidi" w:hAnsiTheme="majorBidi" w:cstheme="majorBidi"/>
          <w:sz w:val="28"/>
          <w:szCs w:val="28"/>
          <w:lang w:val="ru-RU"/>
        </w:rPr>
        <w:t>береді</w:t>
      </w:r>
      <w:proofErr w:type="spellEnd"/>
      <w:r w:rsidR="004E304E">
        <w:rPr>
          <w:rFonts w:asciiTheme="majorBidi" w:hAnsiTheme="majorBidi" w:cstheme="majorBidi"/>
          <w:sz w:val="28"/>
          <w:szCs w:val="28"/>
          <w:lang w:val="ru-RU"/>
        </w:rPr>
        <w:t>.</w:t>
      </w:r>
      <w:r w:rsidRPr="00B46CF0">
        <w:rPr>
          <w:rFonts w:asciiTheme="majorBidi" w:hAnsiTheme="majorBidi" w:cstheme="majorBidi"/>
          <w:vanish/>
          <w:sz w:val="28"/>
          <w:szCs w:val="28"/>
        </w:rPr>
        <w:t>Top</w:t>
      </w:r>
      <w:r w:rsidRPr="00272552">
        <w:rPr>
          <w:rFonts w:asciiTheme="majorBidi" w:hAnsiTheme="majorBidi" w:cstheme="majorBidi"/>
          <w:vanish/>
          <w:sz w:val="28"/>
          <w:szCs w:val="28"/>
          <w:lang w:val="ru-RU"/>
        </w:rPr>
        <w:t xml:space="preserve"> </w:t>
      </w:r>
      <w:r w:rsidRPr="00B46CF0">
        <w:rPr>
          <w:rFonts w:asciiTheme="majorBidi" w:hAnsiTheme="majorBidi" w:cstheme="majorBidi"/>
          <w:vanish/>
          <w:sz w:val="28"/>
          <w:szCs w:val="28"/>
        </w:rPr>
        <w:t>of</w:t>
      </w:r>
      <w:r w:rsidRPr="00272552">
        <w:rPr>
          <w:rFonts w:asciiTheme="majorBidi" w:hAnsiTheme="majorBidi" w:cstheme="majorBidi"/>
          <w:vanish/>
          <w:sz w:val="28"/>
          <w:szCs w:val="28"/>
          <w:lang w:val="ru-RU"/>
        </w:rPr>
        <w:t xml:space="preserve"> </w:t>
      </w:r>
      <w:r w:rsidRPr="00B46CF0">
        <w:rPr>
          <w:rFonts w:asciiTheme="majorBidi" w:hAnsiTheme="majorBidi" w:cstheme="majorBidi"/>
          <w:vanish/>
          <w:sz w:val="28"/>
          <w:szCs w:val="28"/>
        </w:rPr>
        <w:t>FormBottom</w:t>
      </w:r>
      <w:r w:rsidRPr="00272552">
        <w:rPr>
          <w:rFonts w:asciiTheme="majorBidi" w:hAnsiTheme="majorBidi" w:cstheme="majorBidi"/>
          <w:vanish/>
          <w:sz w:val="28"/>
          <w:szCs w:val="28"/>
          <w:lang w:val="ru-RU"/>
        </w:rPr>
        <w:t xml:space="preserve"> </w:t>
      </w:r>
      <w:r w:rsidRPr="00B46CF0">
        <w:rPr>
          <w:rFonts w:asciiTheme="majorBidi" w:hAnsiTheme="majorBidi" w:cstheme="majorBidi"/>
          <w:vanish/>
          <w:sz w:val="28"/>
          <w:szCs w:val="28"/>
        </w:rPr>
        <w:t>of</w:t>
      </w:r>
      <w:r w:rsidRPr="00272552">
        <w:rPr>
          <w:rFonts w:asciiTheme="majorBidi" w:hAnsiTheme="majorBidi" w:cstheme="majorBidi"/>
          <w:vanish/>
          <w:sz w:val="28"/>
          <w:szCs w:val="28"/>
          <w:lang w:val="ru-RU"/>
        </w:rPr>
        <w:t xml:space="preserve"> </w:t>
      </w:r>
      <w:r w:rsidRPr="00B46CF0">
        <w:rPr>
          <w:rFonts w:asciiTheme="majorBidi" w:hAnsiTheme="majorBidi" w:cstheme="majorBidi"/>
          <w:vanish/>
          <w:sz w:val="28"/>
          <w:szCs w:val="28"/>
        </w:rPr>
        <w:t>Form</w:t>
      </w:r>
    </w:p>
    <w:p w14:paraId="69568A3D" w14:textId="77777777" w:rsidR="000133CA" w:rsidRPr="00D0335F" w:rsidRDefault="008044E4" w:rsidP="00823F76">
      <w:pPr>
        <w:tabs>
          <w:tab w:val="left" w:pos="9356"/>
        </w:tabs>
        <w:spacing w:after="0" w:line="240" w:lineRule="auto"/>
        <w:ind w:firstLine="709"/>
        <w:jc w:val="lowKashida"/>
        <w:rPr>
          <w:rFonts w:asciiTheme="majorBidi" w:hAnsiTheme="majorBidi" w:cstheme="majorBidi"/>
          <w:iCs/>
          <w:sz w:val="28"/>
          <w:szCs w:val="28"/>
          <w:lang w:val="ru-RU"/>
        </w:rPr>
      </w:pPr>
      <w:proofErr w:type="spellStart"/>
      <w:r w:rsidRPr="000133CA">
        <w:rPr>
          <w:rFonts w:asciiTheme="majorBidi" w:hAnsiTheme="majorBidi" w:cstheme="majorBidi"/>
          <w:bCs/>
          <w:sz w:val="28"/>
          <w:szCs w:val="28"/>
          <w:lang w:val="ru-RU"/>
        </w:rPr>
        <w:t>Патогенді</w:t>
      </w:r>
      <w:proofErr w:type="spellEnd"/>
      <w:r w:rsidRPr="000133CA">
        <w:rPr>
          <w:rFonts w:asciiTheme="majorBidi" w:hAnsiTheme="majorBidi" w:cstheme="majorBidi"/>
          <w:bCs/>
          <w:sz w:val="28"/>
          <w:szCs w:val="28"/>
          <w:lang w:val="ru-RU"/>
        </w:rPr>
        <w:t xml:space="preserve"> </w:t>
      </w:r>
      <w:proofErr w:type="spellStart"/>
      <w:r w:rsidRPr="000133CA">
        <w:rPr>
          <w:rFonts w:asciiTheme="majorBidi" w:hAnsiTheme="majorBidi" w:cstheme="majorBidi"/>
          <w:bCs/>
          <w:sz w:val="28"/>
          <w:szCs w:val="28"/>
          <w:lang w:val="ru-RU"/>
        </w:rPr>
        <w:t>микроорганизмдерді</w:t>
      </w:r>
      <w:proofErr w:type="spellEnd"/>
      <w:r w:rsidRPr="000133CA">
        <w:rPr>
          <w:rFonts w:asciiTheme="majorBidi" w:hAnsiTheme="majorBidi" w:cstheme="majorBidi"/>
          <w:bCs/>
          <w:sz w:val="28"/>
          <w:szCs w:val="28"/>
          <w:lang w:val="ru-RU"/>
        </w:rPr>
        <w:t xml:space="preserve"> </w:t>
      </w:r>
      <w:proofErr w:type="spellStart"/>
      <w:r w:rsidRPr="000133CA">
        <w:rPr>
          <w:rFonts w:asciiTheme="majorBidi" w:hAnsiTheme="majorBidi" w:cstheme="majorBidi"/>
          <w:bCs/>
          <w:sz w:val="28"/>
          <w:szCs w:val="28"/>
          <w:lang w:val="ru-RU"/>
        </w:rPr>
        <w:t>анықтау</w:t>
      </w:r>
      <w:proofErr w:type="spellEnd"/>
      <w:r w:rsidRPr="000133CA">
        <w:rPr>
          <w:rFonts w:asciiTheme="majorBidi" w:hAnsiTheme="majorBidi" w:cstheme="majorBidi"/>
          <w:bCs/>
          <w:sz w:val="28"/>
          <w:szCs w:val="28"/>
          <w:lang w:val="ru-RU"/>
        </w:rPr>
        <w:t>.</w:t>
      </w:r>
      <w:r w:rsidRPr="000133CA">
        <w:rPr>
          <w:rFonts w:asciiTheme="majorBidi" w:hAnsiTheme="majorBidi" w:cstheme="majorBidi"/>
          <w:sz w:val="28"/>
          <w:szCs w:val="28"/>
          <w:lang w:val="ru-RU"/>
        </w:rPr>
        <w:t xml:space="preserve"> </w:t>
      </w:r>
    </w:p>
    <w:p w14:paraId="69568A3E" w14:textId="77777777" w:rsidR="008044E4" w:rsidRPr="00272552" w:rsidRDefault="008044E4" w:rsidP="00823F76">
      <w:pPr>
        <w:tabs>
          <w:tab w:val="left" w:pos="9356"/>
        </w:tabs>
        <w:spacing w:after="0" w:line="240" w:lineRule="auto"/>
        <w:ind w:firstLine="709"/>
        <w:jc w:val="lowKashida"/>
        <w:rPr>
          <w:rFonts w:asciiTheme="majorBidi" w:hAnsiTheme="majorBidi" w:cstheme="majorBidi"/>
          <w:sz w:val="28"/>
          <w:szCs w:val="28"/>
          <w:lang w:val="ru-RU"/>
        </w:rPr>
      </w:pPr>
      <w:r w:rsidRPr="00B46CF0">
        <w:rPr>
          <w:rFonts w:asciiTheme="majorBidi" w:hAnsiTheme="majorBidi" w:cstheme="majorBidi"/>
          <w:i/>
          <w:iCs/>
          <w:sz w:val="28"/>
          <w:szCs w:val="28"/>
        </w:rPr>
        <w:t>Salmonella</w:t>
      </w:r>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туысына</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жататын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бактерияларды</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әдісі</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зерттелетін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өнімнің</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белгілі</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бір</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мөлшерін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сұйық</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бейтарап</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неселективті</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ортаға</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егуге</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содан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кейін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инкубациялауға</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одан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әрі</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сұйық</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селективті</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ортада</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өсуге</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қабілетті</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бактерияларды</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анықтауға</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негізделген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кейіннен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агарлы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дифференциалды-диагностикалық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ортада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типтік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колониялар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түзеді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осы </w:t>
      </w:r>
      <w:proofErr w:type="spellStart"/>
      <w:r w:rsidRPr="00272552">
        <w:rPr>
          <w:rFonts w:asciiTheme="majorBidi" w:hAnsiTheme="majorBidi" w:cstheme="majorBidi"/>
          <w:sz w:val="28"/>
          <w:szCs w:val="28"/>
          <w:lang w:val="ru-RU"/>
        </w:rPr>
        <w:t>колониялар</w:t>
      </w:r>
      <w:proofErr w:type="spellEnd"/>
      <w:r w:rsidRPr="00272552">
        <w:rPr>
          <w:rFonts w:asciiTheme="majorBidi" w:hAnsiTheme="majorBidi" w:cstheme="majorBidi"/>
          <w:sz w:val="28"/>
          <w:szCs w:val="28"/>
          <w:lang w:val="ru-RU"/>
        </w:rPr>
        <w:t xml:space="preserve"> </w:t>
      </w:r>
      <w:r w:rsidRPr="00B46CF0">
        <w:rPr>
          <w:rFonts w:asciiTheme="majorBidi" w:hAnsiTheme="majorBidi" w:cstheme="majorBidi"/>
          <w:i/>
          <w:iCs/>
          <w:sz w:val="28"/>
          <w:szCs w:val="28"/>
        </w:rPr>
        <w:t>Salmonella</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туысына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тән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биохимиялық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серологиялық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белгілер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арқылы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расталады</w:t>
      </w:r>
      <w:proofErr w:type="spellEnd"/>
      <w:r w:rsidRPr="00272552">
        <w:rPr>
          <w:rFonts w:asciiTheme="majorBidi" w:hAnsiTheme="majorBidi" w:cstheme="majorBidi"/>
          <w:sz w:val="28"/>
          <w:szCs w:val="28"/>
          <w:lang w:val="ru-RU"/>
        </w:rPr>
        <w:t>.</w:t>
      </w:r>
    </w:p>
    <w:p w14:paraId="69568A3F"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Өнімнен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алынған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сынама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нормативтік-техникалық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құжаттарында</w:t>
      </w:r>
      <w:proofErr w:type="spellEnd"/>
      <w:r w:rsidRPr="00272552">
        <w:rPr>
          <w:rFonts w:asciiTheme="majorBidi" w:hAnsiTheme="majorBidi" w:cstheme="majorBidi"/>
          <w:sz w:val="28"/>
          <w:szCs w:val="28"/>
          <w:lang w:val="ru-RU"/>
        </w:rPr>
        <w:t xml:space="preserve"> </w:t>
      </w:r>
      <w:r w:rsidRPr="00B46CF0">
        <w:rPr>
          <w:rFonts w:asciiTheme="majorBidi" w:hAnsiTheme="majorBidi" w:cstheme="majorBidi"/>
          <w:i/>
          <w:iCs/>
          <w:sz w:val="28"/>
          <w:szCs w:val="28"/>
        </w:rPr>
        <w:t>Salmonella</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бактерияларының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болмауы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көзделген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жағдайда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буферленген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пептонды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егіледі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Егістер</w:t>
      </w:r>
      <w:proofErr w:type="spellEnd"/>
      <w:r w:rsidRPr="00272552">
        <w:rPr>
          <w:rFonts w:asciiTheme="majorBidi" w:hAnsiTheme="majorBidi" w:cstheme="majorBidi"/>
          <w:sz w:val="28"/>
          <w:szCs w:val="28"/>
          <w:lang w:val="ru-RU"/>
        </w:rPr>
        <w:t xml:space="preserve"> (35±1)°</w:t>
      </w:r>
      <w:r w:rsidRPr="00B46CF0">
        <w:rPr>
          <w:rFonts w:asciiTheme="majorBidi" w:hAnsiTheme="majorBidi" w:cstheme="majorBidi"/>
          <w:sz w:val="28"/>
          <w:szCs w:val="28"/>
        </w:rPr>
        <w:t>C</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температурада</w:t>
      </w:r>
      <w:proofErr w:type="spellEnd"/>
      <w:r w:rsidRPr="00272552">
        <w:rPr>
          <w:rFonts w:asciiTheme="majorBidi" w:hAnsiTheme="majorBidi" w:cstheme="majorBidi"/>
          <w:sz w:val="28"/>
          <w:szCs w:val="28"/>
          <w:lang w:val="ru-RU"/>
        </w:rPr>
        <w:t xml:space="preserve"> 18-20 </w:t>
      </w:r>
      <w:proofErr w:type="spellStart"/>
      <w:r w:rsidRPr="00272552">
        <w:rPr>
          <w:rFonts w:asciiTheme="majorBidi" w:hAnsiTheme="majorBidi" w:cstheme="majorBidi"/>
          <w:sz w:val="28"/>
          <w:szCs w:val="28"/>
          <w:lang w:val="ru-RU"/>
        </w:rPr>
        <w:t>сағат</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бойы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lastRenderedPageBreak/>
        <w:t>инкубацияланады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кезең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өсуін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ынталандыру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кейінгі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талдауға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дайындалу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қажет</w:t>
      </w:r>
      <w:proofErr w:type="spellEnd"/>
      <w:r w:rsidRPr="00272552">
        <w:rPr>
          <w:rFonts w:asciiTheme="majorBidi" w:hAnsiTheme="majorBidi" w:cstheme="majorBidi"/>
          <w:sz w:val="28"/>
          <w:szCs w:val="28"/>
          <w:lang w:val="ru-RU"/>
        </w:rPr>
        <w:t>.</w:t>
      </w:r>
    </w:p>
    <w:p w14:paraId="69568A40" w14:textId="77777777" w:rsidR="000133CA" w:rsidRPr="00D0335F" w:rsidRDefault="008044E4" w:rsidP="009B3FDA">
      <w:pPr>
        <w:tabs>
          <w:tab w:val="left" w:pos="9356"/>
        </w:tabs>
        <w:spacing w:after="0" w:line="240" w:lineRule="auto"/>
        <w:ind w:firstLine="720"/>
        <w:jc w:val="lowKashida"/>
        <w:rPr>
          <w:rFonts w:asciiTheme="majorBidi" w:hAnsiTheme="majorBidi" w:cstheme="majorBidi"/>
          <w:i/>
          <w:iCs/>
          <w:sz w:val="28"/>
          <w:szCs w:val="28"/>
          <w:lang w:val="ru-RU"/>
        </w:rPr>
      </w:pPr>
      <w:r w:rsidRPr="000133CA">
        <w:rPr>
          <w:rFonts w:asciiTheme="majorBidi" w:hAnsiTheme="majorBidi" w:cstheme="majorBidi"/>
          <w:bCs/>
          <w:i/>
          <w:iCs/>
          <w:sz w:val="28"/>
          <w:szCs w:val="28"/>
        </w:rPr>
        <w:t>S</w:t>
      </w:r>
      <w:r w:rsidRPr="000133CA">
        <w:rPr>
          <w:rFonts w:asciiTheme="majorBidi" w:hAnsiTheme="majorBidi" w:cstheme="majorBidi"/>
          <w:bCs/>
          <w:i/>
          <w:iCs/>
          <w:sz w:val="28"/>
          <w:szCs w:val="28"/>
          <w:lang w:val="ru-RU"/>
        </w:rPr>
        <w:t xml:space="preserve">. </w:t>
      </w:r>
      <w:r w:rsidRPr="000133CA">
        <w:rPr>
          <w:rFonts w:asciiTheme="majorBidi" w:hAnsiTheme="majorBidi" w:cstheme="majorBidi"/>
          <w:bCs/>
          <w:i/>
          <w:iCs/>
          <w:sz w:val="28"/>
          <w:szCs w:val="28"/>
        </w:rPr>
        <w:t>aureus</w:t>
      </w:r>
      <w:r w:rsidRPr="000133CA">
        <w:rPr>
          <w:rFonts w:asciiTheme="majorBidi" w:hAnsiTheme="majorBidi" w:cstheme="majorBidi"/>
          <w:bCs/>
          <w:sz w:val="28"/>
          <w:szCs w:val="28"/>
          <w:lang w:val="ru-RU"/>
        </w:rPr>
        <w:t xml:space="preserve"> </w:t>
      </w:r>
      <w:proofErr w:type="spellStart"/>
      <w:r w:rsidRPr="000133CA">
        <w:rPr>
          <w:rFonts w:asciiTheme="majorBidi" w:hAnsiTheme="majorBidi" w:cstheme="majorBidi"/>
          <w:bCs/>
          <w:sz w:val="28"/>
          <w:szCs w:val="28"/>
          <w:lang w:val="ru-RU"/>
        </w:rPr>
        <w:t>анықтау</w:t>
      </w:r>
      <w:proofErr w:type="spellEnd"/>
      <w:r w:rsidRPr="000133CA">
        <w:rPr>
          <w:rFonts w:asciiTheme="majorBidi" w:hAnsiTheme="majorBidi" w:cstheme="majorBidi"/>
          <w:bCs/>
          <w:sz w:val="28"/>
          <w:szCs w:val="28"/>
          <w:lang w:val="ru-RU"/>
        </w:rPr>
        <w:t xml:space="preserve"> </w:t>
      </w:r>
      <w:proofErr w:type="spellStart"/>
      <w:r w:rsidRPr="000133CA">
        <w:rPr>
          <w:rFonts w:asciiTheme="majorBidi" w:hAnsiTheme="majorBidi" w:cstheme="majorBidi"/>
          <w:bCs/>
          <w:sz w:val="28"/>
          <w:szCs w:val="28"/>
          <w:lang w:val="ru-RU"/>
        </w:rPr>
        <w:t>әдісі</w:t>
      </w:r>
      <w:proofErr w:type="spellEnd"/>
      <w:r w:rsidRPr="000133CA">
        <w:rPr>
          <w:rFonts w:asciiTheme="majorBidi" w:hAnsiTheme="majorBidi" w:cstheme="majorBidi"/>
          <w:bCs/>
          <w:sz w:val="28"/>
          <w:szCs w:val="28"/>
          <w:lang w:val="ru-RU"/>
        </w:rPr>
        <w:t>.</w:t>
      </w:r>
      <w:r w:rsidRPr="00272552">
        <w:rPr>
          <w:rFonts w:asciiTheme="majorBidi" w:hAnsiTheme="majorBidi" w:cstheme="majorBidi"/>
          <w:b/>
          <w:bCs/>
          <w:sz w:val="28"/>
          <w:szCs w:val="28"/>
          <w:lang w:val="ru-RU"/>
        </w:rPr>
        <w:t xml:space="preserve"> </w:t>
      </w:r>
    </w:p>
    <w:p w14:paraId="69568A41"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r w:rsidRPr="00B46CF0">
        <w:rPr>
          <w:rFonts w:asciiTheme="majorBidi" w:hAnsiTheme="majorBidi" w:cstheme="majorBidi"/>
          <w:i/>
          <w:iCs/>
          <w:sz w:val="28"/>
          <w:szCs w:val="28"/>
        </w:rPr>
        <w:t>Staphylococcus</w:t>
      </w:r>
      <w:r w:rsidRPr="00D0335F">
        <w:rPr>
          <w:rFonts w:asciiTheme="majorBidi" w:hAnsiTheme="majorBidi" w:cstheme="majorBidi"/>
          <w:i/>
          <w:iCs/>
          <w:sz w:val="28"/>
          <w:szCs w:val="28"/>
          <w:lang w:val="ru-RU"/>
        </w:rPr>
        <w:t xml:space="preserve"> </w:t>
      </w:r>
      <w:r w:rsidRPr="00B46CF0">
        <w:rPr>
          <w:rFonts w:asciiTheme="majorBidi" w:hAnsiTheme="majorBidi" w:cstheme="majorBidi"/>
          <w:i/>
          <w:iCs/>
          <w:sz w:val="28"/>
          <w:szCs w:val="28"/>
        </w:rPr>
        <w:t>aureus</w:t>
      </w:r>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бактерияларын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олардың</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ең</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ықтимал</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санын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есептеу</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алдын</w:t>
      </w:r>
      <w:proofErr w:type="spellEnd"/>
      <w:r w:rsidRPr="00D0335F">
        <w:rPr>
          <w:rFonts w:asciiTheme="majorBidi" w:hAnsiTheme="majorBidi" w:cstheme="majorBidi"/>
          <w:sz w:val="28"/>
          <w:szCs w:val="28"/>
          <w:lang w:val="ru-RU"/>
        </w:rPr>
        <w:t xml:space="preserve"> </w:t>
      </w:r>
      <w:r w:rsidRPr="00272552">
        <w:rPr>
          <w:rFonts w:asciiTheme="majorBidi" w:hAnsiTheme="majorBidi" w:cstheme="majorBidi"/>
          <w:sz w:val="28"/>
          <w:szCs w:val="28"/>
          <w:lang w:val="ru-RU"/>
        </w:rPr>
        <w:t>ала</w:t>
      </w:r>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байыту</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кезеңімен</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егіс</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жүргізу</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әдісіне</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негізделеді</w:t>
      </w:r>
      <w:proofErr w:type="spellEnd"/>
      <w:r w:rsidRPr="00D0335F">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сынамасы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сұйылтылған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үлгісі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селективті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енгізіліп</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инкубацияланады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кейін</w:t>
      </w:r>
      <w:proofErr w:type="spellEnd"/>
      <w:r w:rsidRPr="00272552">
        <w:rPr>
          <w:rFonts w:asciiTheme="majorBidi" w:hAnsiTheme="majorBidi" w:cstheme="majorBidi"/>
          <w:sz w:val="28"/>
          <w:szCs w:val="28"/>
          <w:lang w:val="ru-RU"/>
        </w:rPr>
        <w:t xml:space="preserve"> культура </w:t>
      </w:r>
      <w:proofErr w:type="spellStart"/>
      <w:r w:rsidRPr="00272552">
        <w:rPr>
          <w:rFonts w:asciiTheme="majorBidi" w:hAnsiTheme="majorBidi" w:cstheme="majorBidi"/>
          <w:sz w:val="28"/>
          <w:szCs w:val="28"/>
          <w:lang w:val="ru-RU"/>
        </w:rPr>
        <w:t>сұйықтығы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агарлы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селективті-диагностикалық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қайта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егіледі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Алынған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колониялар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биохимиялық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белгілері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бойынша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зерттеліп</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олардың</w:t>
      </w:r>
      <w:proofErr w:type="spellEnd"/>
      <w:r w:rsidRPr="00272552">
        <w:rPr>
          <w:rFonts w:asciiTheme="majorBidi" w:hAnsiTheme="majorBidi" w:cstheme="majorBidi"/>
          <w:sz w:val="28"/>
          <w:szCs w:val="28"/>
          <w:lang w:val="ru-RU"/>
        </w:rPr>
        <w:t xml:space="preserve"> </w:t>
      </w:r>
      <w:r w:rsidRPr="00B46CF0">
        <w:rPr>
          <w:rFonts w:asciiTheme="majorBidi" w:hAnsiTheme="majorBidi" w:cstheme="majorBidi"/>
          <w:i/>
          <w:iCs/>
          <w:sz w:val="28"/>
          <w:szCs w:val="28"/>
        </w:rPr>
        <w:t>S</w:t>
      </w:r>
      <w:r w:rsidRPr="00272552">
        <w:rPr>
          <w:rFonts w:asciiTheme="majorBidi" w:hAnsiTheme="majorBidi" w:cstheme="majorBidi"/>
          <w:i/>
          <w:iCs/>
          <w:sz w:val="28"/>
          <w:szCs w:val="28"/>
          <w:lang w:val="ru-RU"/>
        </w:rPr>
        <w:t xml:space="preserve">. </w:t>
      </w:r>
      <w:r w:rsidRPr="00B46CF0">
        <w:rPr>
          <w:rFonts w:asciiTheme="majorBidi" w:hAnsiTheme="majorBidi" w:cstheme="majorBidi"/>
          <w:i/>
          <w:iCs/>
          <w:sz w:val="28"/>
          <w:szCs w:val="28"/>
        </w:rPr>
        <w:t>aureus</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тектес</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екендігі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расталады</w:t>
      </w:r>
      <w:proofErr w:type="spellEnd"/>
      <w:r w:rsidRPr="00272552">
        <w:rPr>
          <w:rFonts w:asciiTheme="majorBidi" w:hAnsiTheme="majorBidi" w:cstheme="majorBidi"/>
          <w:sz w:val="28"/>
          <w:szCs w:val="28"/>
          <w:lang w:val="ru-RU"/>
        </w:rPr>
        <w:t>.</w:t>
      </w:r>
    </w:p>
    <w:p w14:paraId="69568A42"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r w:rsidRPr="00B46CF0">
        <w:rPr>
          <w:rFonts w:asciiTheme="majorBidi" w:hAnsiTheme="majorBidi" w:cstheme="majorBidi"/>
          <w:i/>
          <w:iCs/>
          <w:sz w:val="28"/>
          <w:szCs w:val="28"/>
        </w:rPr>
        <w:t>S</w:t>
      </w:r>
      <w:r w:rsidRPr="00272552">
        <w:rPr>
          <w:rFonts w:asciiTheme="majorBidi" w:hAnsiTheme="majorBidi" w:cstheme="majorBidi"/>
          <w:i/>
          <w:iCs/>
          <w:sz w:val="28"/>
          <w:szCs w:val="28"/>
          <w:lang w:val="ru-RU"/>
        </w:rPr>
        <w:t xml:space="preserve">. </w:t>
      </w:r>
      <w:r w:rsidRPr="00B46CF0">
        <w:rPr>
          <w:rFonts w:asciiTheme="majorBidi" w:hAnsiTheme="majorBidi" w:cstheme="majorBidi"/>
          <w:i/>
          <w:iCs/>
          <w:sz w:val="28"/>
          <w:szCs w:val="28"/>
        </w:rPr>
        <w:t>aureus</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мөлшерін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өнімнен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бастапқы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он </w:t>
      </w:r>
      <w:proofErr w:type="spellStart"/>
      <w:r w:rsidRPr="00272552">
        <w:rPr>
          <w:rFonts w:asciiTheme="majorBidi" w:hAnsiTheme="majorBidi" w:cstheme="majorBidi"/>
          <w:sz w:val="28"/>
          <w:szCs w:val="28"/>
          <w:lang w:val="ru-RU"/>
        </w:rPr>
        <w:t>еселік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қатарлары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дайындалады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тәсіл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өнімнің</w:t>
      </w:r>
      <w:proofErr w:type="spellEnd"/>
      <w:r w:rsidRPr="00272552">
        <w:rPr>
          <w:rFonts w:asciiTheme="majorBidi" w:hAnsiTheme="majorBidi" w:cstheme="majorBidi"/>
          <w:sz w:val="28"/>
          <w:szCs w:val="28"/>
          <w:lang w:val="ru-RU"/>
        </w:rPr>
        <w:t xml:space="preserve"> 1 г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1 см</w:t>
      </w:r>
      <w:r w:rsidRPr="00272552">
        <w:rPr>
          <w:rFonts w:asciiTheme="majorBidi" w:hAnsiTheme="majorBidi" w:cstheme="majorBidi"/>
          <w:sz w:val="28"/>
          <w:szCs w:val="28"/>
          <w:vertAlign w:val="superscript"/>
          <w:lang w:val="ru-RU"/>
        </w:rPr>
        <w:t>3</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ішіндегі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бактериялар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нақтылауға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мүмкіндік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береді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Егістер</w:t>
      </w:r>
      <w:proofErr w:type="spellEnd"/>
      <w:r w:rsidRPr="00272552">
        <w:rPr>
          <w:rFonts w:asciiTheme="majorBidi" w:hAnsiTheme="majorBidi" w:cstheme="majorBidi"/>
          <w:sz w:val="28"/>
          <w:szCs w:val="28"/>
          <w:lang w:val="ru-RU"/>
        </w:rPr>
        <w:t xml:space="preserve"> 0,1-0,2 см</w:t>
      </w:r>
      <w:r w:rsidRPr="00272552">
        <w:rPr>
          <w:rFonts w:asciiTheme="majorBidi" w:hAnsiTheme="majorBidi" w:cstheme="majorBidi"/>
          <w:sz w:val="28"/>
          <w:szCs w:val="28"/>
          <w:vertAlign w:val="superscript"/>
          <w:lang w:val="ru-RU"/>
        </w:rPr>
        <w:t>3</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сұйылтпасы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көлемінде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келесі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агарлы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орталардың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біріне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енгізіледі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Байрд</w:t>
      </w:r>
      <w:proofErr w:type="spellEnd"/>
      <w:r w:rsidRPr="00272552">
        <w:rPr>
          <w:rFonts w:asciiTheme="majorBidi" w:hAnsiTheme="majorBidi" w:cstheme="majorBidi"/>
          <w:sz w:val="28"/>
          <w:szCs w:val="28"/>
          <w:lang w:val="ru-RU"/>
        </w:rPr>
        <w:t>-Паркер агар (</w:t>
      </w:r>
      <w:proofErr w:type="spellStart"/>
      <w:r w:rsidRPr="00272552">
        <w:rPr>
          <w:rFonts w:asciiTheme="majorBidi" w:hAnsiTheme="majorBidi" w:cstheme="majorBidi"/>
          <w:sz w:val="28"/>
          <w:szCs w:val="28"/>
          <w:lang w:val="ru-RU"/>
        </w:rPr>
        <w:t>негізгі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қолданылатын</w:t>
      </w:r>
      <w:proofErr w:type="spellEnd"/>
      <w:r w:rsidRPr="00272552">
        <w:rPr>
          <w:rFonts w:asciiTheme="majorBidi" w:hAnsiTheme="majorBidi" w:cstheme="majorBidi"/>
          <w:sz w:val="28"/>
          <w:szCs w:val="28"/>
          <w:lang w:val="ru-RU"/>
        </w:rPr>
        <w:t xml:space="preserve"> орта); </w:t>
      </w:r>
      <w:proofErr w:type="spellStart"/>
      <w:r>
        <w:rPr>
          <w:rFonts w:asciiTheme="majorBidi" w:hAnsiTheme="majorBidi" w:cstheme="majorBidi"/>
          <w:sz w:val="28"/>
          <w:szCs w:val="28"/>
          <w:lang w:val="ru-RU"/>
        </w:rPr>
        <w:t>с</w:t>
      </w:r>
      <w:r w:rsidRPr="00272552">
        <w:rPr>
          <w:rFonts w:asciiTheme="majorBidi" w:hAnsiTheme="majorBidi" w:cstheme="majorBidi"/>
          <w:sz w:val="28"/>
          <w:szCs w:val="28"/>
          <w:lang w:val="ru-RU"/>
        </w:rPr>
        <w:t>үт-тұз</w:t>
      </w:r>
      <w:proofErr w:type="spellEnd"/>
      <w:r w:rsidRPr="00272552">
        <w:rPr>
          <w:rFonts w:asciiTheme="majorBidi" w:hAnsiTheme="majorBidi" w:cstheme="majorBidi"/>
          <w:sz w:val="28"/>
          <w:szCs w:val="28"/>
          <w:lang w:val="ru-RU"/>
        </w:rPr>
        <w:t xml:space="preserve"> агары; </w:t>
      </w:r>
      <w:proofErr w:type="spellStart"/>
      <w:r>
        <w:rPr>
          <w:rFonts w:asciiTheme="majorBidi" w:hAnsiTheme="majorBidi" w:cstheme="majorBidi"/>
          <w:sz w:val="28"/>
          <w:szCs w:val="28"/>
          <w:lang w:val="ru-RU"/>
        </w:rPr>
        <w:t>ж</w:t>
      </w:r>
      <w:r w:rsidRPr="00272552">
        <w:rPr>
          <w:rFonts w:asciiTheme="majorBidi" w:hAnsiTheme="majorBidi" w:cstheme="majorBidi"/>
          <w:sz w:val="28"/>
          <w:szCs w:val="28"/>
          <w:lang w:val="ru-RU"/>
        </w:rPr>
        <w:t>ұмыртқа</w:t>
      </w:r>
      <w:proofErr w:type="spellEnd"/>
      <w:r w:rsidRPr="00272552">
        <w:rPr>
          <w:rFonts w:asciiTheme="majorBidi" w:hAnsiTheme="majorBidi" w:cstheme="majorBidi"/>
          <w:sz w:val="28"/>
          <w:szCs w:val="28"/>
          <w:lang w:val="ru-RU"/>
        </w:rPr>
        <w:t>-</w:t>
      </w:r>
      <w:proofErr w:type="spellStart"/>
      <w:r w:rsidRPr="00272552">
        <w:rPr>
          <w:rFonts w:asciiTheme="majorBidi" w:hAnsiTheme="majorBidi" w:cstheme="majorBidi"/>
          <w:sz w:val="28"/>
          <w:szCs w:val="28"/>
          <w:lang w:val="ru-RU"/>
        </w:rPr>
        <w:t>сарысы</w:t>
      </w:r>
      <w:proofErr w:type="spellEnd"/>
      <w:r w:rsidRPr="00272552">
        <w:rPr>
          <w:rFonts w:asciiTheme="majorBidi" w:hAnsiTheme="majorBidi" w:cstheme="majorBidi"/>
          <w:sz w:val="28"/>
          <w:szCs w:val="28"/>
          <w:lang w:val="ru-RU"/>
        </w:rPr>
        <w:t xml:space="preserve">-азид агары; </w:t>
      </w:r>
      <w:proofErr w:type="spellStart"/>
      <w:r>
        <w:rPr>
          <w:rFonts w:asciiTheme="majorBidi" w:hAnsiTheme="majorBidi" w:cstheme="majorBidi"/>
          <w:sz w:val="28"/>
          <w:szCs w:val="28"/>
          <w:lang w:val="ru-RU"/>
        </w:rPr>
        <w:t>ж</w:t>
      </w:r>
      <w:r w:rsidRPr="00272552">
        <w:rPr>
          <w:rFonts w:asciiTheme="majorBidi" w:hAnsiTheme="majorBidi" w:cstheme="majorBidi"/>
          <w:sz w:val="28"/>
          <w:szCs w:val="28"/>
          <w:lang w:val="ru-RU"/>
        </w:rPr>
        <w:t>ұмыртқа-сарысы-тұз</w:t>
      </w:r>
      <w:proofErr w:type="spellEnd"/>
      <w:r w:rsidRPr="00272552">
        <w:rPr>
          <w:rFonts w:asciiTheme="majorBidi" w:hAnsiTheme="majorBidi" w:cstheme="majorBidi"/>
          <w:sz w:val="28"/>
          <w:szCs w:val="28"/>
          <w:lang w:val="ru-RU"/>
        </w:rPr>
        <w:t xml:space="preserve"> агары. </w:t>
      </w:r>
      <w:proofErr w:type="spellStart"/>
      <w:r w:rsidRPr="00272552">
        <w:rPr>
          <w:rFonts w:asciiTheme="majorBidi" w:hAnsiTheme="majorBidi" w:cstheme="majorBidi"/>
          <w:sz w:val="28"/>
          <w:szCs w:val="28"/>
          <w:lang w:val="ru-RU"/>
        </w:rPr>
        <w:t>Әрбір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оның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сұйылтпасы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екі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параллельді</w:t>
      </w:r>
      <w:proofErr w:type="spellEnd"/>
      <w:r w:rsidRPr="00272552">
        <w:rPr>
          <w:rFonts w:asciiTheme="majorBidi" w:hAnsiTheme="majorBidi" w:cstheme="majorBidi"/>
          <w:sz w:val="28"/>
          <w:szCs w:val="28"/>
          <w:lang w:val="ru-RU"/>
        </w:rPr>
        <w:t xml:space="preserve"> Петри </w:t>
      </w:r>
      <w:proofErr w:type="spellStart"/>
      <w:r w:rsidRPr="00272552">
        <w:rPr>
          <w:rFonts w:asciiTheme="majorBidi" w:hAnsiTheme="majorBidi" w:cstheme="majorBidi"/>
          <w:sz w:val="28"/>
          <w:szCs w:val="28"/>
          <w:lang w:val="ru-RU"/>
        </w:rPr>
        <w:t>табақшасына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егіледі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Табақшаларды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дайындау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егіс</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процесі</w:t>
      </w:r>
      <w:proofErr w:type="spellEnd"/>
      <w:r w:rsidRPr="00272552">
        <w:rPr>
          <w:rFonts w:asciiTheme="majorBidi" w:hAnsiTheme="majorBidi" w:cstheme="majorBidi"/>
          <w:sz w:val="28"/>
          <w:szCs w:val="28"/>
          <w:lang w:val="ru-RU"/>
        </w:rPr>
        <w:t xml:space="preserve"> </w:t>
      </w:r>
      <w:r>
        <w:rPr>
          <w:rFonts w:asciiTheme="majorBidi" w:hAnsiTheme="majorBidi" w:cstheme="majorBidi"/>
          <w:sz w:val="28"/>
          <w:szCs w:val="28"/>
          <w:lang w:val="ru-RU"/>
        </w:rPr>
        <w:t>МЕМСТ</w:t>
      </w:r>
      <w:r w:rsidRPr="00272552">
        <w:rPr>
          <w:rFonts w:asciiTheme="majorBidi" w:hAnsiTheme="majorBidi" w:cstheme="majorBidi"/>
          <w:sz w:val="28"/>
          <w:szCs w:val="28"/>
          <w:lang w:val="ru-RU"/>
        </w:rPr>
        <w:t xml:space="preserve"> 26670 </w:t>
      </w:r>
      <w:proofErr w:type="spellStart"/>
      <w:r w:rsidRPr="00272552">
        <w:rPr>
          <w:rFonts w:asciiTheme="majorBidi" w:hAnsiTheme="majorBidi" w:cstheme="majorBidi"/>
          <w:sz w:val="28"/>
          <w:szCs w:val="28"/>
          <w:lang w:val="ru-RU"/>
        </w:rPr>
        <w:t>стандартына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сәйкес</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жүргізіледі</w:t>
      </w:r>
      <w:proofErr w:type="spellEnd"/>
      <w:r w:rsidRPr="00272552">
        <w:rPr>
          <w:rFonts w:asciiTheme="majorBidi" w:hAnsiTheme="majorBidi" w:cstheme="majorBidi"/>
          <w:sz w:val="28"/>
          <w:szCs w:val="28"/>
          <w:lang w:val="ru-RU"/>
        </w:rPr>
        <w:t>.</w:t>
      </w:r>
    </w:p>
    <w:p w14:paraId="69568A43" w14:textId="77777777" w:rsidR="008044E4" w:rsidRPr="00272552" w:rsidRDefault="008044E4" w:rsidP="009B3FDA">
      <w:pPr>
        <w:tabs>
          <w:tab w:val="left" w:pos="9356"/>
        </w:tabs>
        <w:spacing w:after="0" w:line="240" w:lineRule="auto"/>
        <w:ind w:firstLine="720"/>
        <w:jc w:val="lowKashida"/>
        <w:rPr>
          <w:rFonts w:asciiTheme="majorBidi" w:hAnsiTheme="majorBidi" w:cstheme="majorBidi"/>
          <w:sz w:val="28"/>
          <w:szCs w:val="28"/>
          <w:lang w:val="ru-RU"/>
        </w:rPr>
      </w:pPr>
      <w:r w:rsidRPr="00B46CF0">
        <w:rPr>
          <w:rFonts w:asciiTheme="majorBidi" w:hAnsiTheme="majorBidi" w:cstheme="majorBidi"/>
          <w:i/>
          <w:iCs/>
          <w:sz w:val="28"/>
          <w:szCs w:val="28"/>
        </w:rPr>
        <w:t>S</w:t>
      </w:r>
      <w:r w:rsidRPr="00272552">
        <w:rPr>
          <w:rFonts w:asciiTheme="majorBidi" w:hAnsiTheme="majorBidi" w:cstheme="majorBidi"/>
          <w:i/>
          <w:iCs/>
          <w:sz w:val="28"/>
          <w:szCs w:val="28"/>
          <w:lang w:val="ru-RU"/>
        </w:rPr>
        <w:t xml:space="preserve">. </w:t>
      </w:r>
      <w:r w:rsidRPr="00B46CF0">
        <w:rPr>
          <w:rFonts w:asciiTheme="majorBidi" w:hAnsiTheme="majorBidi" w:cstheme="majorBidi"/>
          <w:i/>
          <w:iCs/>
          <w:sz w:val="28"/>
          <w:szCs w:val="28"/>
        </w:rPr>
        <w:t>aureus</w:t>
      </w:r>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санын</w:t>
      </w:r>
      <w:proofErr w:type="spellEnd"/>
      <w:r w:rsidRPr="00272552">
        <w:rPr>
          <w:rFonts w:asciiTheme="majorBidi" w:hAnsiTheme="majorBidi" w:cstheme="majorBidi"/>
          <w:sz w:val="28"/>
          <w:szCs w:val="28"/>
          <w:lang w:val="ru-RU"/>
        </w:rPr>
        <w:t xml:space="preserve"> НВЧ </w:t>
      </w:r>
      <w:proofErr w:type="spellStart"/>
      <w:r w:rsidRPr="00272552">
        <w:rPr>
          <w:rFonts w:asciiTheme="majorBidi" w:hAnsiTheme="majorBidi" w:cstheme="majorBidi"/>
          <w:sz w:val="28"/>
          <w:szCs w:val="28"/>
          <w:lang w:val="ru-RU"/>
        </w:rPr>
        <w:t>әдісімен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анықтау</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кезінде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сұйылтпалары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дайындалып</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олардың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массасы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бір-бірінен</w:t>
      </w:r>
      <w:proofErr w:type="spellEnd"/>
      <w:r w:rsidRPr="00272552">
        <w:rPr>
          <w:rFonts w:asciiTheme="majorBidi" w:hAnsiTheme="majorBidi" w:cstheme="majorBidi"/>
          <w:sz w:val="28"/>
          <w:szCs w:val="28"/>
          <w:lang w:val="ru-RU"/>
        </w:rPr>
        <w:t xml:space="preserve"> он </w:t>
      </w:r>
      <w:proofErr w:type="spellStart"/>
      <w:r w:rsidRPr="00272552">
        <w:rPr>
          <w:rFonts w:asciiTheme="majorBidi" w:hAnsiTheme="majorBidi" w:cstheme="majorBidi"/>
          <w:sz w:val="28"/>
          <w:szCs w:val="28"/>
          <w:lang w:val="ru-RU"/>
        </w:rPr>
        <w:t>есе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айырмашылықта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болады</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үлгі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үш</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рет</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қайталанып</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қоректік</w:t>
      </w:r>
      <w:proofErr w:type="spellEnd"/>
      <w:r w:rsidRPr="00272552">
        <w:rPr>
          <w:rFonts w:asciiTheme="majorBidi" w:hAnsiTheme="majorBidi" w:cstheme="majorBidi"/>
          <w:sz w:val="28"/>
          <w:szCs w:val="28"/>
          <w:lang w:val="ru-RU"/>
        </w:rPr>
        <w:t xml:space="preserve"> орта мен </w:t>
      </w:r>
      <w:proofErr w:type="spellStart"/>
      <w:r w:rsidRPr="00272552">
        <w:rPr>
          <w:rFonts w:asciiTheme="majorBidi" w:hAnsiTheme="majorBidi" w:cstheme="majorBidi"/>
          <w:sz w:val="28"/>
          <w:szCs w:val="28"/>
          <w:lang w:val="ru-RU"/>
        </w:rPr>
        <w:t>үлгі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қатынасы</w:t>
      </w:r>
      <w:proofErr w:type="spellEnd"/>
      <w:r w:rsidRPr="00272552">
        <w:rPr>
          <w:rFonts w:asciiTheme="majorBidi" w:hAnsiTheme="majorBidi" w:cstheme="majorBidi"/>
          <w:sz w:val="28"/>
          <w:szCs w:val="28"/>
          <w:lang w:val="ru-RU"/>
        </w:rPr>
        <w:t xml:space="preserve"> 1:6 </w:t>
      </w:r>
      <w:proofErr w:type="spellStart"/>
      <w:r w:rsidRPr="00272552">
        <w:rPr>
          <w:rFonts w:asciiTheme="majorBidi" w:hAnsiTheme="majorBidi" w:cstheme="majorBidi"/>
          <w:sz w:val="28"/>
          <w:szCs w:val="28"/>
          <w:lang w:val="ru-RU"/>
        </w:rPr>
        <w:t>немесе</w:t>
      </w:r>
      <w:proofErr w:type="spellEnd"/>
      <w:r w:rsidRPr="00272552">
        <w:rPr>
          <w:rFonts w:asciiTheme="majorBidi" w:hAnsiTheme="majorBidi" w:cstheme="majorBidi"/>
          <w:sz w:val="28"/>
          <w:szCs w:val="28"/>
          <w:lang w:val="ru-RU"/>
        </w:rPr>
        <w:t xml:space="preserve"> 1:7 </w:t>
      </w:r>
      <w:proofErr w:type="spellStart"/>
      <w:r w:rsidRPr="00272552">
        <w:rPr>
          <w:rFonts w:asciiTheme="majorBidi" w:hAnsiTheme="majorBidi" w:cstheme="majorBidi"/>
          <w:sz w:val="28"/>
          <w:szCs w:val="28"/>
          <w:lang w:val="ru-RU"/>
        </w:rPr>
        <w:t>сақталады</w:t>
      </w:r>
      <w:proofErr w:type="spellEnd"/>
      <w:r w:rsidRPr="00272552">
        <w:rPr>
          <w:rFonts w:asciiTheme="majorBidi" w:hAnsiTheme="majorBidi" w:cstheme="majorBidi"/>
          <w:sz w:val="28"/>
          <w:szCs w:val="28"/>
          <w:lang w:val="ru-RU"/>
        </w:rPr>
        <w:t>.</w:t>
      </w:r>
    </w:p>
    <w:p w14:paraId="69568A44" w14:textId="77777777" w:rsidR="008044E4" w:rsidRDefault="008044E4" w:rsidP="009B3FDA">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272552">
        <w:rPr>
          <w:rFonts w:asciiTheme="majorBidi" w:hAnsiTheme="majorBidi" w:cstheme="majorBidi"/>
          <w:sz w:val="28"/>
          <w:szCs w:val="28"/>
          <w:lang w:val="ru-RU"/>
        </w:rPr>
        <w:t>Бұл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әдістемелер</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өнімнің</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бактериологиялық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қауіпсіздігін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санитарлық</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жағдайын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және</w:t>
      </w:r>
      <w:proofErr w:type="spellEnd"/>
      <w:r w:rsidRPr="00272552">
        <w:rPr>
          <w:rFonts w:asciiTheme="majorBidi" w:hAnsiTheme="majorBidi" w:cstheme="majorBidi"/>
          <w:sz w:val="28"/>
          <w:szCs w:val="28"/>
          <w:lang w:val="ru-RU"/>
        </w:rPr>
        <w:t xml:space="preserve"> сапа </w:t>
      </w:r>
      <w:proofErr w:type="spellStart"/>
      <w:r w:rsidRPr="00272552">
        <w:rPr>
          <w:rFonts w:asciiTheme="majorBidi" w:hAnsiTheme="majorBidi" w:cstheme="majorBidi"/>
          <w:sz w:val="28"/>
          <w:szCs w:val="28"/>
          <w:lang w:val="ru-RU"/>
        </w:rPr>
        <w:t>стандарттарына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сәйкестігін</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дәл</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әрі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сенімді</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түрде</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бағалауға</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мүмкіндік</w:t>
      </w:r>
      <w:proofErr w:type="spellEnd"/>
      <w:r w:rsidRPr="00272552">
        <w:rPr>
          <w:rFonts w:asciiTheme="majorBidi" w:hAnsiTheme="majorBidi" w:cstheme="majorBidi"/>
          <w:sz w:val="28"/>
          <w:szCs w:val="28"/>
          <w:lang w:val="ru-RU"/>
        </w:rPr>
        <w:t xml:space="preserve"> </w:t>
      </w:r>
      <w:proofErr w:type="spellStart"/>
      <w:r w:rsidRPr="00272552">
        <w:rPr>
          <w:rFonts w:asciiTheme="majorBidi" w:hAnsiTheme="majorBidi" w:cstheme="majorBidi"/>
          <w:sz w:val="28"/>
          <w:szCs w:val="28"/>
          <w:lang w:val="ru-RU"/>
        </w:rPr>
        <w:t>береді</w:t>
      </w:r>
      <w:proofErr w:type="spellEnd"/>
      <w:r w:rsidRPr="00272552">
        <w:rPr>
          <w:rFonts w:asciiTheme="majorBidi" w:hAnsiTheme="majorBidi" w:cstheme="majorBidi"/>
          <w:sz w:val="28"/>
          <w:szCs w:val="28"/>
          <w:lang w:val="ru-RU"/>
        </w:rPr>
        <w:t>.</w:t>
      </w:r>
    </w:p>
    <w:p w14:paraId="69568A45" w14:textId="77777777" w:rsidR="006218AB" w:rsidRPr="006218AB" w:rsidRDefault="006218AB" w:rsidP="006218AB">
      <w:pPr>
        <w:spacing w:after="0" w:line="240" w:lineRule="auto"/>
        <w:ind w:firstLine="720"/>
        <w:jc w:val="both"/>
        <w:rPr>
          <w:rFonts w:ascii="Times New Roman" w:hAnsi="Times New Roman" w:cs="Times New Roman"/>
          <w:b/>
          <w:bCs/>
          <w:sz w:val="28"/>
          <w:szCs w:val="28"/>
          <w:lang w:val="ru-RU"/>
        </w:rPr>
      </w:pPr>
      <w:proofErr w:type="spellStart"/>
      <w:r w:rsidRPr="006218AB">
        <w:rPr>
          <w:rFonts w:ascii="Times New Roman" w:hAnsi="Times New Roman" w:cs="Times New Roman"/>
          <w:b/>
          <w:bCs/>
          <w:sz w:val="28"/>
          <w:szCs w:val="28"/>
          <w:lang w:val="ru-RU"/>
        </w:rPr>
        <w:t>Эмульсияның</w:t>
      </w:r>
      <w:proofErr w:type="spellEnd"/>
      <w:r w:rsidRPr="006218AB">
        <w:rPr>
          <w:rFonts w:ascii="Times New Roman" w:hAnsi="Times New Roman" w:cs="Times New Roman"/>
          <w:b/>
          <w:bCs/>
          <w:sz w:val="28"/>
          <w:szCs w:val="28"/>
          <w:lang w:val="ru-RU"/>
        </w:rPr>
        <w:t xml:space="preserve"> </w:t>
      </w:r>
      <w:proofErr w:type="spellStart"/>
      <w:r w:rsidRPr="006218AB">
        <w:rPr>
          <w:rFonts w:ascii="Times New Roman" w:hAnsi="Times New Roman" w:cs="Times New Roman"/>
          <w:b/>
          <w:bCs/>
          <w:sz w:val="28"/>
          <w:szCs w:val="28"/>
          <w:lang w:val="ru-RU"/>
        </w:rPr>
        <w:t>ылғал</w:t>
      </w:r>
      <w:proofErr w:type="spellEnd"/>
      <w:r w:rsidRPr="006218AB">
        <w:rPr>
          <w:rFonts w:ascii="Times New Roman" w:hAnsi="Times New Roman" w:cs="Times New Roman"/>
          <w:b/>
          <w:bCs/>
          <w:sz w:val="28"/>
          <w:szCs w:val="28"/>
          <w:lang w:val="ru-RU"/>
        </w:rPr>
        <w:t xml:space="preserve"> </w:t>
      </w:r>
      <w:proofErr w:type="spellStart"/>
      <w:r w:rsidRPr="006218AB">
        <w:rPr>
          <w:rFonts w:ascii="Times New Roman" w:hAnsi="Times New Roman" w:cs="Times New Roman"/>
          <w:b/>
          <w:bCs/>
          <w:sz w:val="28"/>
          <w:szCs w:val="28"/>
          <w:lang w:val="ru-RU"/>
        </w:rPr>
        <w:t>ұстау</w:t>
      </w:r>
      <w:proofErr w:type="spellEnd"/>
      <w:r w:rsidRPr="006218AB">
        <w:rPr>
          <w:rFonts w:ascii="Times New Roman" w:hAnsi="Times New Roman" w:cs="Times New Roman"/>
          <w:b/>
          <w:bCs/>
          <w:sz w:val="28"/>
          <w:szCs w:val="28"/>
          <w:lang w:val="ru-RU"/>
        </w:rPr>
        <w:t xml:space="preserve">, </w:t>
      </w:r>
      <w:proofErr w:type="spellStart"/>
      <w:r w:rsidRPr="006218AB">
        <w:rPr>
          <w:rFonts w:ascii="Times New Roman" w:hAnsi="Times New Roman" w:cs="Times New Roman"/>
          <w:b/>
          <w:bCs/>
          <w:sz w:val="28"/>
          <w:szCs w:val="28"/>
          <w:lang w:val="ru-RU"/>
        </w:rPr>
        <w:t>эмульгациялау</w:t>
      </w:r>
      <w:proofErr w:type="spellEnd"/>
      <w:r w:rsidRPr="006218AB">
        <w:rPr>
          <w:rFonts w:ascii="Times New Roman" w:hAnsi="Times New Roman" w:cs="Times New Roman"/>
          <w:b/>
          <w:bCs/>
          <w:sz w:val="28"/>
          <w:szCs w:val="28"/>
          <w:lang w:val="ru-RU"/>
        </w:rPr>
        <w:t xml:space="preserve"> </w:t>
      </w:r>
      <w:proofErr w:type="spellStart"/>
      <w:r w:rsidRPr="006218AB">
        <w:rPr>
          <w:rFonts w:ascii="Times New Roman" w:hAnsi="Times New Roman" w:cs="Times New Roman"/>
          <w:b/>
          <w:bCs/>
          <w:sz w:val="28"/>
          <w:szCs w:val="28"/>
          <w:lang w:val="ru-RU"/>
        </w:rPr>
        <w:t>қабілеті</w:t>
      </w:r>
      <w:proofErr w:type="spellEnd"/>
      <w:r w:rsidRPr="006218AB">
        <w:rPr>
          <w:rFonts w:ascii="Times New Roman" w:hAnsi="Times New Roman" w:cs="Times New Roman"/>
          <w:b/>
          <w:bCs/>
          <w:sz w:val="28"/>
          <w:szCs w:val="28"/>
          <w:lang w:val="ru-RU"/>
        </w:rPr>
        <w:t xml:space="preserve"> мен </w:t>
      </w:r>
      <w:proofErr w:type="spellStart"/>
      <w:r w:rsidRPr="006218AB">
        <w:rPr>
          <w:rFonts w:ascii="Times New Roman" w:hAnsi="Times New Roman" w:cs="Times New Roman"/>
          <w:b/>
          <w:bCs/>
          <w:sz w:val="28"/>
          <w:szCs w:val="28"/>
          <w:lang w:val="ru-RU"/>
        </w:rPr>
        <w:t>тұрақтылығын</w:t>
      </w:r>
      <w:proofErr w:type="spellEnd"/>
      <w:r w:rsidRPr="006218AB">
        <w:rPr>
          <w:rFonts w:ascii="Times New Roman" w:hAnsi="Times New Roman" w:cs="Times New Roman"/>
          <w:b/>
          <w:bCs/>
          <w:sz w:val="28"/>
          <w:szCs w:val="28"/>
          <w:lang w:val="ru-RU"/>
        </w:rPr>
        <w:t xml:space="preserve"> </w:t>
      </w:r>
      <w:proofErr w:type="spellStart"/>
      <w:r w:rsidRPr="006218AB">
        <w:rPr>
          <w:rFonts w:ascii="Times New Roman" w:hAnsi="Times New Roman" w:cs="Times New Roman"/>
          <w:b/>
          <w:bCs/>
          <w:sz w:val="28"/>
          <w:szCs w:val="28"/>
          <w:lang w:val="ru-RU"/>
        </w:rPr>
        <w:t>анықтау</w:t>
      </w:r>
      <w:proofErr w:type="spellEnd"/>
      <w:r w:rsidRPr="006218AB">
        <w:rPr>
          <w:rFonts w:ascii="Times New Roman" w:hAnsi="Times New Roman" w:cs="Times New Roman"/>
          <w:b/>
          <w:bCs/>
          <w:sz w:val="28"/>
          <w:szCs w:val="28"/>
          <w:lang w:val="ru-RU"/>
        </w:rPr>
        <w:t xml:space="preserve"> </w:t>
      </w:r>
      <w:proofErr w:type="spellStart"/>
      <w:r w:rsidRPr="006218AB">
        <w:rPr>
          <w:rFonts w:ascii="Times New Roman" w:hAnsi="Times New Roman" w:cs="Times New Roman"/>
          <w:b/>
          <w:bCs/>
          <w:sz w:val="28"/>
          <w:szCs w:val="28"/>
          <w:lang w:val="ru-RU"/>
        </w:rPr>
        <w:t>әдістемесі</w:t>
      </w:r>
      <w:proofErr w:type="spellEnd"/>
      <w:r w:rsidRPr="006218AB">
        <w:rPr>
          <w:rFonts w:ascii="Times New Roman" w:hAnsi="Times New Roman" w:cs="Times New Roman"/>
          <w:b/>
          <w:bCs/>
          <w:sz w:val="28"/>
          <w:szCs w:val="28"/>
          <w:lang w:val="ru-RU"/>
        </w:rPr>
        <w:t>.</w:t>
      </w:r>
    </w:p>
    <w:p w14:paraId="69568A46"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roofErr w:type="spellStart"/>
      <w:r w:rsidRPr="006218AB">
        <w:rPr>
          <w:rFonts w:ascii="Times New Roman" w:hAnsi="Times New Roman" w:cs="Times New Roman"/>
          <w:sz w:val="28"/>
          <w:szCs w:val="28"/>
          <w:lang w:val="ru-RU"/>
        </w:rPr>
        <w:t>Ылғал</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ұстау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қабілетін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анықтау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кезінде</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массасы</w:t>
      </w:r>
      <w:proofErr w:type="spellEnd"/>
      <w:r w:rsidRPr="006218AB">
        <w:rPr>
          <w:rFonts w:ascii="Times New Roman" w:hAnsi="Times New Roman" w:cs="Times New Roman"/>
          <w:sz w:val="28"/>
          <w:szCs w:val="28"/>
          <w:lang w:val="ru-RU"/>
        </w:rPr>
        <w:t xml:space="preserve"> 4–6 грамм </w:t>
      </w:r>
      <w:proofErr w:type="spellStart"/>
      <w:r w:rsidRPr="006218AB">
        <w:rPr>
          <w:rFonts w:ascii="Times New Roman" w:hAnsi="Times New Roman" w:cs="Times New Roman"/>
          <w:sz w:val="28"/>
          <w:szCs w:val="28"/>
          <w:lang w:val="ru-RU"/>
        </w:rPr>
        <w:t>болатын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мұқият</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ұсақталған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еттің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өлшемін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алып</w:t>
      </w:r>
      <w:proofErr w:type="spellEnd"/>
      <w:r w:rsidRPr="006218AB">
        <w:rPr>
          <w:rFonts w:ascii="Times New Roman" w:hAnsi="Times New Roman" w:cs="Times New Roman"/>
          <w:sz w:val="28"/>
          <w:szCs w:val="28"/>
          <w:lang w:val="ru-RU"/>
        </w:rPr>
        <w:t xml:space="preserve">, оны </w:t>
      </w:r>
      <w:proofErr w:type="spellStart"/>
      <w:r w:rsidRPr="006218AB">
        <w:rPr>
          <w:rFonts w:ascii="Times New Roman" w:hAnsi="Times New Roman" w:cs="Times New Roman"/>
          <w:sz w:val="28"/>
          <w:szCs w:val="28"/>
          <w:lang w:val="ru-RU"/>
        </w:rPr>
        <w:t>әйнек</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таяқшамен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сүт</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майөлшегішінің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лактометраның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кең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бөлігінің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ішкі</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бетіне</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біркелкі</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етіп</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жағады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Майөлшегіш</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тығыз</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жабылып</w:t>
      </w:r>
      <w:proofErr w:type="spellEnd"/>
      <w:r w:rsidRPr="006218AB">
        <w:rPr>
          <w:rFonts w:ascii="Times New Roman" w:hAnsi="Times New Roman" w:cs="Times New Roman"/>
          <w:sz w:val="28"/>
          <w:szCs w:val="28"/>
          <w:lang w:val="ru-RU"/>
        </w:rPr>
        <w:t xml:space="preserve">, тар </w:t>
      </w:r>
      <w:proofErr w:type="spellStart"/>
      <w:r w:rsidRPr="006218AB">
        <w:rPr>
          <w:rFonts w:ascii="Times New Roman" w:hAnsi="Times New Roman" w:cs="Times New Roman"/>
          <w:sz w:val="28"/>
          <w:szCs w:val="28"/>
          <w:lang w:val="ru-RU"/>
        </w:rPr>
        <w:t>ұшы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төмен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қараған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күйінде</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қайнау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температурасына</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дейін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қыздырылған</w:t>
      </w:r>
      <w:proofErr w:type="spellEnd"/>
      <w:r w:rsidRPr="006218AB">
        <w:rPr>
          <w:rFonts w:ascii="Times New Roman" w:hAnsi="Times New Roman" w:cs="Times New Roman"/>
          <w:sz w:val="28"/>
          <w:szCs w:val="28"/>
          <w:lang w:val="ru-RU"/>
        </w:rPr>
        <w:t xml:space="preserve"> су </w:t>
      </w:r>
      <w:proofErr w:type="spellStart"/>
      <w:r w:rsidRPr="006218AB">
        <w:rPr>
          <w:rFonts w:ascii="Times New Roman" w:hAnsi="Times New Roman" w:cs="Times New Roman"/>
          <w:sz w:val="28"/>
          <w:szCs w:val="28"/>
          <w:lang w:val="ru-RU"/>
        </w:rPr>
        <w:t>моншасына</w:t>
      </w:r>
      <w:proofErr w:type="spellEnd"/>
      <w:r w:rsidRPr="006218AB">
        <w:rPr>
          <w:rFonts w:ascii="Times New Roman" w:hAnsi="Times New Roman" w:cs="Times New Roman"/>
          <w:sz w:val="28"/>
          <w:szCs w:val="28"/>
          <w:lang w:val="ru-RU"/>
        </w:rPr>
        <w:t xml:space="preserve"> 15 </w:t>
      </w:r>
      <w:proofErr w:type="spellStart"/>
      <w:r w:rsidRPr="006218AB">
        <w:rPr>
          <w:rFonts w:ascii="Times New Roman" w:hAnsi="Times New Roman" w:cs="Times New Roman"/>
          <w:sz w:val="28"/>
          <w:szCs w:val="28"/>
          <w:lang w:val="ru-RU"/>
        </w:rPr>
        <w:t>минутқа</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қойылады</w:t>
      </w:r>
      <w:proofErr w:type="spellEnd"/>
      <w:r w:rsidRPr="006218AB">
        <w:rPr>
          <w:rFonts w:ascii="Times New Roman" w:hAnsi="Times New Roman" w:cs="Times New Roman"/>
          <w:sz w:val="28"/>
          <w:szCs w:val="28"/>
          <w:lang w:val="ru-RU"/>
        </w:rPr>
        <w:t xml:space="preserve">. Осы </w:t>
      </w:r>
      <w:proofErr w:type="spellStart"/>
      <w:r w:rsidRPr="006218AB">
        <w:rPr>
          <w:rFonts w:ascii="Times New Roman" w:hAnsi="Times New Roman" w:cs="Times New Roman"/>
          <w:sz w:val="28"/>
          <w:szCs w:val="28"/>
          <w:lang w:val="ru-RU"/>
        </w:rPr>
        <w:t>уақыт</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өткен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соң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майөлшегіштегі</w:t>
      </w:r>
      <w:proofErr w:type="spellEnd"/>
      <w:r w:rsidRPr="006218AB">
        <w:rPr>
          <w:rFonts w:ascii="Times New Roman" w:hAnsi="Times New Roman" w:cs="Times New Roman"/>
          <w:sz w:val="28"/>
          <w:szCs w:val="28"/>
          <w:lang w:val="ru-RU"/>
        </w:rPr>
        <w:t xml:space="preserve"> шкала </w:t>
      </w:r>
      <w:proofErr w:type="spellStart"/>
      <w:r w:rsidRPr="006218AB">
        <w:rPr>
          <w:rFonts w:ascii="Times New Roman" w:hAnsi="Times New Roman" w:cs="Times New Roman"/>
          <w:sz w:val="28"/>
          <w:szCs w:val="28"/>
          <w:lang w:val="ru-RU"/>
        </w:rPr>
        <w:t>бөліктері</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бойынша</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бөлініп</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шыққан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ылғалдың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массасы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анықталады</w:t>
      </w:r>
      <w:proofErr w:type="spellEnd"/>
      <w:r w:rsidRPr="006218AB">
        <w:rPr>
          <w:rFonts w:ascii="Times New Roman" w:hAnsi="Times New Roman" w:cs="Times New Roman"/>
          <w:sz w:val="28"/>
          <w:szCs w:val="28"/>
          <w:lang w:val="ru-RU"/>
        </w:rPr>
        <w:t>. [</w:t>
      </w:r>
      <w:r>
        <w:rPr>
          <w:rFonts w:ascii="Times New Roman" w:hAnsi="Times New Roman" w:cs="Times New Roman"/>
          <w:sz w:val="28"/>
          <w:szCs w:val="28"/>
          <w:lang w:val="kk-KZ"/>
        </w:rPr>
        <w:t>90</w:t>
      </w:r>
      <w:r w:rsidRPr="006218AB">
        <w:rPr>
          <w:rFonts w:ascii="Times New Roman" w:hAnsi="Times New Roman" w:cs="Times New Roman"/>
          <w:sz w:val="28"/>
          <w:szCs w:val="28"/>
          <w:lang w:val="ru-RU"/>
        </w:rPr>
        <w:t>].</w:t>
      </w:r>
    </w:p>
    <w:p w14:paraId="69568A47" w14:textId="77777777" w:rsidR="006218AB" w:rsidRDefault="006218AB" w:rsidP="006218AB">
      <w:pPr>
        <w:spacing w:after="0" w:line="240" w:lineRule="auto"/>
        <w:ind w:firstLine="720"/>
        <w:jc w:val="both"/>
        <w:rPr>
          <w:rFonts w:ascii="Times New Roman" w:hAnsi="Times New Roman" w:cs="Times New Roman"/>
          <w:sz w:val="28"/>
          <w:szCs w:val="28"/>
          <w:lang w:val="kk-KZ"/>
        </w:rPr>
      </w:pPr>
      <w:proofErr w:type="spellStart"/>
      <w:r w:rsidRPr="006218AB">
        <w:rPr>
          <w:rFonts w:ascii="Times New Roman" w:hAnsi="Times New Roman" w:cs="Times New Roman"/>
          <w:sz w:val="28"/>
          <w:szCs w:val="28"/>
          <w:lang w:val="ru-RU"/>
        </w:rPr>
        <w:t>Ылғал</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ұстау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қабілеті</w:t>
      </w:r>
      <w:proofErr w:type="spellEnd"/>
      <w:r w:rsidRPr="00F57E45">
        <w:rPr>
          <w:rFonts w:ascii="Times New Roman" w:hAnsi="Times New Roman" w:cs="Times New Roman"/>
          <w:sz w:val="28"/>
          <w:szCs w:val="28"/>
          <w:lang w:val="kk-KZ"/>
        </w:rPr>
        <w:t>(</w:t>
      </w:r>
      <w:r>
        <w:rPr>
          <w:rFonts w:ascii="Times New Roman" w:hAnsi="Times New Roman" w:cs="Times New Roman"/>
          <w:sz w:val="28"/>
          <w:szCs w:val="28"/>
          <w:lang w:val="kk-KZ"/>
        </w:rPr>
        <w:t>ЫҰҚ</w:t>
      </w:r>
      <w:r w:rsidRPr="00F57E45">
        <w:rPr>
          <w:rFonts w:ascii="Times New Roman" w:hAnsi="Times New Roman" w:cs="Times New Roman"/>
          <w:sz w:val="28"/>
          <w:szCs w:val="28"/>
          <w:lang w:val="kk-KZ"/>
        </w:rPr>
        <w:t xml:space="preserve">, %)  </w:t>
      </w:r>
    </w:p>
    <w:p w14:paraId="69568A48" w14:textId="77777777" w:rsidR="006218AB" w:rsidRDefault="006218AB" w:rsidP="006218AB">
      <w:pPr>
        <w:spacing w:after="0" w:line="240" w:lineRule="auto"/>
        <w:ind w:firstLine="720"/>
        <w:jc w:val="both"/>
        <w:rPr>
          <w:rFonts w:ascii="Times New Roman" w:hAnsi="Times New Roman" w:cs="Times New Roman"/>
          <w:sz w:val="28"/>
          <w:szCs w:val="28"/>
          <w:lang w:val="kk-KZ"/>
        </w:rPr>
      </w:pPr>
    </w:p>
    <w:p w14:paraId="69568A49"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ЫҰҚ</w:t>
      </w:r>
      <w:r w:rsidRPr="00F57E45">
        <w:rPr>
          <w:rFonts w:ascii="Times New Roman" w:hAnsi="Times New Roman" w:cs="Times New Roman"/>
          <w:sz w:val="28"/>
          <w:szCs w:val="28"/>
          <w:lang w:val="kk-KZ"/>
        </w:rPr>
        <w:t xml:space="preserve"> = В - </w:t>
      </w:r>
      <w:r>
        <w:rPr>
          <w:rFonts w:ascii="Times New Roman" w:hAnsi="Times New Roman" w:cs="Times New Roman"/>
          <w:sz w:val="28"/>
          <w:szCs w:val="28"/>
          <w:lang w:val="kk-KZ"/>
        </w:rPr>
        <w:t>ЫБҚ</w:t>
      </w:r>
      <w:r w:rsidRPr="00F57E45">
        <w:rPr>
          <w:rFonts w:ascii="Times New Roman" w:hAnsi="Times New Roman" w:cs="Times New Roman"/>
          <w:sz w:val="28"/>
          <w:szCs w:val="28"/>
          <w:lang w:val="kk-KZ"/>
        </w:rPr>
        <w:t xml:space="preserve">,                                                            </w:t>
      </w:r>
    </w:p>
    <w:p w14:paraId="69568A4A"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p>
    <w:p w14:paraId="69568A4B"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Ылғал бөлу қабілеті</w:t>
      </w:r>
      <w:r w:rsidRPr="00F57E45">
        <w:rPr>
          <w:rFonts w:ascii="Times New Roman" w:hAnsi="Times New Roman" w:cs="Times New Roman"/>
          <w:sz w:val="28"/>
          <w:szCs w:val="28"/>
          <w:lang w:val="kk-KZ"/>
        </w:rPr>
        <w:t xml:space="preserve"> (</w:t>
      </w:r>
      <w:r>
        <w:rPr>
          <w:rFonts w:ascii="Times New Roman" w:hAnsi="Times New Roman" w:cs="Times New Roman"/>
          <w:sz w:val="28"/>
          <w:szCs w:val="28"/>
          <w:lang w:val="kk-KZ"/>
        </w:rPr>
        <w:t>ЫБҚ</w:t>
      </w:r>
      <w:r w:rsidRPr="00F57E45">
        <w:rPr>
          <w:rFonts w:ascii="Times New Roman" w:hAnsi="Times New Roman" w:cs="Times New Roman"/>
          <w:sz w:val="28"/>
          <w:szCs w:val="28"/>
          <w:lang w:val="kk-KZ"/>
        </w:rPr>
        <w:t>, %)</w:t>
      </w:r>
    </w:p>
    <w:p w14:paraId="69568A4C"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p>
    <w:p w14:paraId="69568A4D"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r w:rsidRPr="00F57E45">
        <w:rPr>
          <w:rFonts w:ascii="Times New Roman" w:hAnsi="Times New Roman" w:cs="Times New Roman"/>
          <w:sz w:val="28"/>
          <w:szCs w:val="28"/>
          <w:lang w:val="kk-KZ"/>
        </w:rPr>
        <w:t xml:space="preserve">                                </w:t>
      </w:r>
      <w:r>
        <w:rPr>
          <w:rFonts w:ascii="Times New Roman" w:hAnsi="Times New Roman" w:cs="Times New Roman"/>
          <w:sz w:val="28"/>
          <w:szCs w:val="28"/>
          <w:lang w:val="kk-KZ"/>
        </w:rPr>
        <w:t>ЫБҚ</w:t>
      </w:r>
      <m:oMath>
        <m:r>
          <w:rPr>
            <w:rFonts w:ascii="Cambria Math" w:hAnsi="Cambria Math" w:cs="Times New Roman"/>
            <w:sz w:val="28"/>
            <w:szCs w:val="28"/>
            <w:lang w:val="kk-KZ"/>
          </w:rPr>
          <m:t>=a⋅n⋅</m:t>
        </m:r>
        <m:sSup>
          <m:sSupPr>
            <m:ctrlPr>
              <w:rPr>
                <w:rFonts w:ascii="Cambria Math" w:hAnsi="Cambria Math" w:cs="Times New Roman"/>
                <w:i/>
                <w:sz w:val="28"/>
                <w:szCs w:val="28"/>
              </w:rPr>
            </m:ctrlPr>
          </m:sSupPr>
          <m:e>
            <m:r>
              <w:rPr>
                <w:rFonts w:ascii="Cambria Math" w:hAnsi="Cambria Math" w:cs="Times New Roman"/>
                <w:sz w:val="28"/>
                <w:szCs w:val="28"/>
                <w:lang w:val="kk-KZ"/>
              </w:rPr>
              <m:t>m</m:t>
            </m:r>
          </m:e>
          <m:sup>
            <m:r>
              <w:rPr>
                <w:rFonts w:ascii="Cambria Math" w:hAnsi="Cambria Math" w:cs="Times New Roman"/>
                <w:sz w:val="28"/>
                <w:szCs w:val="28"/>
                <w:lang w:val="kk-KZ"/>
              </w:rPr>
              <m:t>-1</m:t>
            </m:r>
          </m:sup>
        </m:sSup>
        <m:r>
          <w:rPr>
            <w:rFonts w:ascii="Cambria Math" w:hAnsi="Cambria Math" w:cs="Times New Roman"/>
            <w:sz w:val="28"/>
            <w:szCs w:val="28"/>
            <w:lang w:val="kk-KZ"/>
          </w:rPr>
          <m:t>⋅100</m:t>
        </m:r>
      </m:oMath>
      <w:r w:rsidRPr="00F57E45">
        <w:rPr>
          <w:rFonts w:ascii="Times New Roman" w:hAnsi="Times New Roman" w:cs="Times New Roman"/>
          <w:sz w:val="28"/>
          <w:szCs w:val="28"/>
          <w:lang w:val="kk-KZ"/>
        </w:rPr>
        <w:t xml:space="preserve">,                                                                 </w:t>
      </w:r>
    </w:p>
    <w:p w14:paraId="69568A4E"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p>
    <w:p w14:paraId="69568A4F"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 xml:space="preserve">В - ылғалдың жалпы массалық үлесі, %; </w:t>
      </w:r>
    </w:p>
    <w:p w14:paraId="69568A50"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 xml:space="preserve">а – Майөлшегіш шкаласының бір бөлікке сәйкес мәні 0,1 граммды құрайды; </w:t>
      </w:r>
    </w:p>
    <w:p w14:paraId="69568A51"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r w:rsidRPr="0072499D">
        <w:rPr>
          <w:rFonts w:ascii="Times New Roman" w:hAnsi="Times New Roman" w:cs="Times New Roman"/>
          <w:sz w:val="28"/>
          <w:szCs w:val="28"/>
        </w:rPr>
        <w:t>n</w:t>
      </w:r>
      <w:r w:rsidRPr="006218AB">
        <w:rPr>
          <w:rFonts w:ascii="Times New Roman" w:hAnsi="Times New Roman" w:cs="Times New Roman"/>
          <w:sz w:val="28"/>
          <w:szCs w:val="28"/>
          <w:lang w:val="ru-RU"/>
        </w:rPr>
        <w:t xml:space="preserve"> – </w:t>
      </w:r>
      <w:r>
        <w:rPr>
          <w:rFonts w:ascii="Times New Roman" w:hAnsi="Times New Roman" w:cs="Times New Roman"/>
          <w:sz w:val="28"/>
          <w:szCs w:val="28"/>
          <w:lang w:val="kk-KZ"/>
        </w:rPr>
        <w:t>бөліктер массасы</w:t>
      </w:r>
      <w:r w:rsidRPr="006218AB">
        <w:rPr>
          <w:rFonts w:ascii="Times New Roman" w:hAnsi="Times New Roman" w:cs="Times New Roman"/>
          <w:sz w:val="28"/>
          <w:szCs w:val="28"/>
          <w:lang w:val="ru-RU"/>
        </w:rPr>
        <w:t>, г.</w:t>
      </w:r>
    </w:p>
    <w:p w14:paraId="69568A52"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r w:rsidRPr="0072499D">
        <w:rPr>
          <w:rFonts w:ascii="Times New Roman" w:hAnsi="Times New Roman" w:cs="Times New Roman"/>
          <w:sz w:val="28"/>
          <w:szCs w:val="28"/>
        </w:rPr>
        <w:t>m</w:t>
      </w:r>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навеск</w:t>
      </w:r>
      <w:proofErr w:type="spellEnd"/>
      <w:r>
        <w:rPr>
          <w:rFonts w:ascii="Times New Roman" w:hAnsi="Times New Roman" w:cs="Times New Roman"/>
          <w:sz w:val="28"/>
          <w:szCs w:val="28"/>
          <w:lang w:val="kk-KZ"/>
        </w:rPr>
        <w:t>а массасы</w:t>
      </w:r>
      <w:r w:rsidRPr="006218AB">
        <w:rPr>
          <w:rFonts w:ascii="Times New Roman" w:hAnsi="Times New Roman" w:cs="Times New Roman"/>
          <w:sz w:val="28"/>
          <w:szCs w:val="28"/>
          <w:lang w:val="ru-RU"/>
        </w:rPr>
        <w:t>, г.</w:t>
      </w:r>
    </w:p>
    <w:p w14:paraId="69568A53"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
    <w:p w14:paraId="69568A54"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proofErr w:type="spellStart"/>
      <w:r w:rsidRPr="006218AB">
        <w:rPr>
          <w:rFonts w:ascii="Times New Roman" w:hAnsi="Times New Roman" w:cs="Times New Roman"/>
          <w:sz w:val="28"/>
          <w:szCs w:val="28"/>
          <w:lang w:val="ru-RU"/>
        </w:rPr>
        <w:t>Эмульгирлеу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қабілетін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анықтау</w:t>
      </w:r>
      <w:proofErr w:type="spellEnd"/>
      <w:r>
        <w:rPr>
          <w:rFonts w:ascii="Times New Roman" w:hAnsi="Times New Roman" w:cs="Times New Roman"/>
          <w:sz w:val="28"/>
          <w:szCs w:val="28"/>
          <w:lang w:val="kk-KZ"/>
        </w:rPr>
        <w:t>.</w:t>
      </w:r>
    </w:p>
    <w:p w14:paraId="69568A55"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roofErr w:type="spellStart"/>
      <w:r w:rsidRPr="006218AB">
        <w:rPr>
          <w:rFonts w:ascii="Times New Roman" w:hAnsi="Times New Roman" w:cs="Times New Roman"/>
          <w:sz w:val="28"/>
          <w:szCs w:val="28"/>
          <w:lang w:val="ru-RU"/>
        </w:rPr>
        <w:t>Эмульгирлеу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қабілетін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анықтау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кезінде</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массасы</w:t>
      </w:r>
      <w:proofErr w:type="spellEnd"/>
      <w:r w:rsidRPr="006218AB">
        <w:rPr>
          <w:rFonts w:ascii="Times New Roman" w:hAnsi="Times New Roman" w:cs="Times New Roman"/>
          <w:sz w:val="28"/>
          <w:szCs w:val="28"/>
          <w:lang w:val="ru-RU"/>
        </w:rPr>
        <w:t xml:space="preserve"> 7 грамм </w:t>
      </w:r>
      <w:proofErr w:type="spellStart"/>
      <w:r w:rsidRPr="006218AB">
        <w:rPr>
          <w:rFonts w:ascii="Times New Roman" w:hAnsi="Times New Roman" w:cs="Times New Roman"/>
          <w:sz w:val="28"/>
          <w:szCs w:val="28"/>
          <w:lang w:val="ru-RU"/>
        </w:rPr>
        <w:t>болатын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ұсақталған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еттің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өлшемін</w:t>
      </w:r>
      <w:proofErr w:type="spellEnd"/>
      <w:r w:rsidRPr="006218AB">
        <w:rPr>
          <w:rFonts w:ascii="Times New Roman" w:hAnsi="Times New Roman" w:cs="Times New Roman"/>
          <w:sz w:val="28"/>
          <w:szCs w:val="28"/>
          <w:lang w:val="ru-RU"/>
        </w:rPr>
        <w:t xml:space="preserve"> 100 см³ </w:t>
      </w:r>
      <w:proofErr w:type="spellStart"/>
      <w:r w:rsidRPr="006218AB">
        <w:rPr>
          <w:rFonts w:ascii="Times New Roman" w:hAnsi="Times New Roman" w:cs="Times New Roman"/>
          <w:sz w:val="28"/>
          <w:szCs w:val="28"/>
          <w:lang w:val="ru-RU"/>
        </w:rPr>
        <w:t>суға</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гомогенизаторда</w:t>
      </w:r>
      <w:proofErr w:type="spellEnd"/>
      <w:r w:rsidRPr="006218AB">
        <w:rPr>
          <w:rFonts w:ascii="Times New Roman" w:hAnsi="Times New Roman" w:cs="Times New Roman"/>
          <w:sz w:val="28"/>
          <w:szCs w:val="28"/>
          <w:lang w:val="ru-RU"/>
        </w:rPr>
        <w:t xml:space="preserve"> 66,6 с⁻¹ </w:t>
      </w:r>
      <w:proofErr w:type="spellStart"/>
      <w:r w:rsidRPr="006218AB">
        <w:rPr>
          <w:rFonts w:ascii="Times New Roman" w:hAnsi="Times New Roman" w:cs="Times New Roman"/>
          <w:sz w:val="28"/>
          <w:szCs w:val="28"/>
          <w:lang w:val="ru-RU"/>
        </w:rPr>
        <w:t>жиілікте</w:t>
      </w:r>
      <w:proofErr w:type="spellEnd"/>
      <w:r w:rsidRPr="006218AB">
        <w:rPr>
          <w:rFonts w:ascii="Times New Roman" w:hAnsi="Times New Roman" w:cs="Times New Roman"/>
          <w:sz w:val="28"/>
          <w:szCs w:val="28"/>
          <w:lang w:val="ru-RU"/>
        </w:rPr>
        <w:t xml:space="preserve"> 60 секунд </w:t>
      </w:r>
      <w:proofErr w:type="spellStart"/>
      <w:r w:rsidRPr="006218AB">
        <w:rPr>
          <w:rFonts w:ascii="Times New Roman" w:hAnsi="Times New Roman" w:cs="Times New Roman"/>
          <w:sz w:val="28"/>
          <w:szCs w:val="28"/>
          <w:lang w:val="ru-RU"/>
        </w:rPr>
        <w:t>бойы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суспензиялайды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Содан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кейін</w:t>
      </w:r>
      <w:proofErr w:type="spellEnd"/>
      <w:r w:rsidRPr="006218AB">
        <w:rPr>
          <w:rFonts w:ascii="Times New Roman" w:hAnsi="Times New Roman" w:cs="Times New Roman"/>
          <w:sz w:val="28"/>
          <w:szCs w:val="28"/>
          <w:lang w:val="ru-RU"/>
        </w:rPr>
        <w:t xml:space="preserve"> 100 см³ </w:t>
      </w:r>
      <w:proofErr w:type="spellStart"/>
      <w:r w:rsidRPr="006218AB">
        <w:rPr>
          <w:rFonts w:ascii="Times New Roman" w:hAnsi="Times New Roman" w:cs="Times New Roman"/>
          <w:sz w:val="28"/>
          <w:szCs w:val="28"/>
          <w:lang w:val="ru-RU"/>
        </w:rPr>
        <w:t>тазартылған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күнбағыс</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майын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қосып</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қоспаны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гомогенизаторда</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немесе</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блендерде</w:t>
      </w:r>
      <w:proofErr w:type="spellEnd"/>
      <w:r w:rsidRPr="006218AB">
        <w:rPr>
          <w:rFonts w:ascii="Times New Roman" w:hAnsi="Times New Roman" w:cs="Times New Roman"/>
          <w:sz w:val="28"/>
          <w:szCs w:val="28"/>
          <w:lang w:val="ru-RU"/>
        </w:rPr>
        <w:t xml:space="preserve"> 1500 с⁻¹ </w:t>
      </w:r>
      <w:proofErr w:type="spellStart"/>
      <w:r w:rsidRPr="006218AB">
        <w:rPr>
          <w:rFonts w:ascii="Times New Roman" w:hAnsi="Times New Roman" w:cs="Times New Roman"/>
          <w:sz w:val="28"/>
          <w:szCs w:val="28"/>
          <w:lang w:val="ru-RU"/>
        </w:rPr>
        <w:t>жиілікте</w:t>
      </w:r>
      <w:proofErr w:type="spellEnd"/>
      <w:r w:rsidRPr="006218AB">
        <w:rPr>
          <w:rFonts w:ascii="Times New Roman" w:hAnsi="Times New Roman" w:cs="Times New Roman"/>
          <w:sz w:val="28"/>
          <w:szCs w:val="28"/>
          <w:lang w:val="ru-RU"/>
        </w:rPr>
        <w:t xml:space="preserve"> 5 минут </w:t>
      </w:r>
      <w:proofErr w:type="spellStart"/>
      <w:r w:rsidRPr="006218AB">
        <w:rPr>
          <w:rFonts w:ascii="Times New Roman" w:hAnsi="Times New Roman" w:cs="Times New Roman"/>
          <w:sz w:val="28"/>
          <w:szCs w:val="28"/>
          <w:lang w:val="ru-RU"/>
        </w:rPr>
        <w:t>бойы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эмульгирлейді</w:t>
      </w:r>
      <w:proofErr w:type="spellEnd"/>
      <w:r w:rsidRPr="006218AB">
        <w:rPr>
          <w:rFonts w:ascii="Times New Roman" w:hAnsi="Times New Roman" w:cs="Times New Roman"/>
          <w:sz w:val="28"/>
          <w:szCs w:val="28"/>
          <w:lang w:val="ru-RU"/>
        </w:rPr>
        <w:t>.</w:t>
      </w:r>
    </w:p>
    <w:p w14:paraId="69568A56"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roofErr w:type="spellStart"/>
      <w:r w:rsidRPr="006218AB">
        <w:rPr>
          <w:rFonts w:ascii="Times New Roman" w:hAnsi="Times New Roman" w:cs="Times New Roman"/>
          <w:sz w:val="28"/>
          <w:szCs w:val="28"/>
          <w:lang w:val="ru-RU"/>
        </w:rPr>
        <w:t>Эмульсияны</w:t>
      </w:r>
      <w:proofErr w:type="spellEnd"/>
      <w:r w:rsidRPr="006218AB">
        <w:rPr>
          <w:rFonts w:ascii="Times New Roman" w:hAnsi="Times New Roman" w:cs="Times New Roman"/>
          <w:sz w:val="28"/>
          <w:szCs w:val="28"/>
          <w:lang w:val="ru-RU"/>
        </w:rPr>
        <w:t xml:space="preserve"> 50 см³ </w:t>
      </w:r>
      <w:proofErr w:type="spellStart"/>
      <w:r w:rsidRPr="006218AB">
        <w:rPr>
          <w:rFonts w:ascii="Times New Roman" w:hAnsi="Times New Roman" w:cs="Times New Roman"/>
          <w:sz w:val="28"/>
          <w:szCs w:val="28"/>
          <w:lang w:val="ru-RU"/>
        </w:rPr>
        <w:t>сыйымдылығы</w:t>
      </w:r>
      <w:proofErr w:type="spellEnd"/>
      <w:r w:rsidRPr="006218AB">
        <w:rPr>
          <w:rFonts w:ascii="Times New Roman" w:hAnsi="Times New Roman" w:cs="Times New Roman"/>
          <w:sz w:val="28"/>
          <w:szCs w:val="28"/>
          <w:lang w:val="ru-RU"/>
        </w:rPr>
        <w:t xml:space="preserve"> бар 4 </w:t>
      </w:r>
      <w:proofErr w:type="spellStart"/>
      <w:r w:rsidRPr="006218AB">
        <w:rPr>
          <w:rFonts w:ascii="Times New Roman" w:hAnsi="Times New Roman" w:cs="Times New Roman"/>
          <w:sz w:val="28"/>
          <w:szCs w:val="28"/>
          <w:lang w:val="ru-RU"/>
        </w:rPr>
        <w:t>калибрленген</w:t>
      </w:r>
      <w:proofErr w:type="spellEnd"/>
      <w:r w:rsidRPr="006218AB">
        <w:rPr>
          <w:rFonts w:ascii="Times New Roman" w:hAnsi="Times New Roman" w:cs="Times New Roman"/>
          <w:sz w:val="28"/>
          <w:szCs w:val="28"/>
          <w:lang w:val="ru-RU"/>
        </w:rPr>
        <w:t xml:space="preserve"> центрифуга </w:t>
      </w:r>
      <w:proofErr w:type="spellStart"/>
      <w:r w:rsidRPr="006218AB">
        <w:rPr>
          <w:rFonts w:ascii="Times New Roman" w:hAnsi="Times New Roman" w:cs="Times New Roman"/>
          <w:sz w:val="28"/>
          <w:szCs w:val="28"/>
          <w:lang w:val="ru-RU"/>
        </w:rPr>
        <w:t>пробиркасына</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бөліп</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құяды</w:t>
      </w:r>
      <w:proofErr w:type="spellEnd"/>
      <w:r w:rsidRPr="006218AB">
        <w:rPr>
          <w:rFonts w:ascii="Times New Roman" w:hAnsi="Times New Roman" w:cs="Times New Roman"/>
          <w:sz w:val="28"/>
          <w:szCs w:val="28"/>
          <w:lang w:val="ru-RU"/>
        </w:rPr>
        <w:t xml:space="preserve"> да, 500 с⁻¹ </w:t>
      </w:r>
      <w:proofErr w:type="spellStart"/>
      <w:r w:rsidRPr="006218AB">
        <w:rPr>
          <w:rFonts w:ascii="Times New Roman" w:hAnsi="Times New Roman" w:cs="Times New Roman"/>
          <w:sz w:val="28"/>
          <w:szCs w:val="28"/>
          <w:lang w:val="ru-RU"/>
        </w:rPr>
        <w:t>жиілікте</w:t>
      </w:r>
      <w:proofErr w:type="spellEnd"/>
      <w:r w:rsidRPr="006218AB">
        <w:rPr>
          <w:rFonts w:ascii="Times New Roman" w:hAnsi="Times New Roman" w:cs="Times New Roman"/>
          <w:sz w:val="28"/>
          <w:szCs w:val="28"/>
          <w:lang w:val="ru-RU"/>
        </w:rPr>
        <w:t xml:space="preserve"> 10 минут </w:t>
      </w:r>
      <w:proofErr w:type="spellStart"/>
      <w:r w:rsidRPr="006218AB">
        <w:rPr>
          <w:rFonts w:ascii="Times New Roman" w:hAnsi="Times New Roman" w:cs="Times New Roman"/>
          <w:sz w:val="28"/>
          <w:szCs w:val="28"/>
          <w:lang w:val="ru-RU"/>
        </w:rPr>
        <w:t>бойы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центрифугалайды</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Одан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кейін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эмульгирленген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майдың</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көлемін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анықтайды</w:t>
      </w:r>
      <w:proofErr w:type="spellEnd"/>
      <w:r w:rsidRPr="006218AB">
        <w:rPr>
          <w:rFonts w:ascii="Times New Roman" w:hAnsi="Times New Roman" w:cs="Times New Roman"/>
          <w:sz w:val="28"/>
          <w:szCs w:val="28"/>
          <w:lang w:val="ru-RU"/>
        </w:rPr>
        <w:t>.</w:t>
      </w:r>
    </w:p>
    <w:p w14:paraId="69568A57"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roofErr w:type="spellStart"/>
      <w:r w:rsidRPr="006218AB">
        <w:rPr>
          <w:rFonts w:ascii="Times New Roman" w:hAnsi="Times New Roman" w:cs="Times New Roman"/>
          <w:sz w:val="28"/>
          <w:szCs w:val="28"/>
          <w:lang w:val="ru-RU"/>
        </w:rPr>
        <w:t>Эмульгирлеу</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қабілеті</w:t>
      </w:r>
      <w:proofErr w:type="spellEnd"/>
      <w:r w:rsidRPr="006218AB">
        <w:rPr>
          <w:rFonts w:ascii="Times New Roman" w:hAnsi="Times New Roman" w:cs="Times New Roman"/>
          <w:sz w:val="28"/>
          <w:szCs w:val="28"/>
          <w:lang w:val="ru-RU"/>
        </w:rPr>
        <w:t xml:space="preserve"> (Э</w:t>
      </w:r>
      <w:r>
        <w:rPr>
          <w:rFonts w:ascii="Times New Roman" w:hAnsi="Times New Roman" w:cs="Times New Roman"/>
          <w:sz w:val="28"/>
          <w:szCs w:val="28"/>
          <w:lang w:val="kk-KZ"/>
        </w:rPr>
        <w:t>Қ</w:t>
      </w:r>
      <w:r w:rsidRPr="006218AB">
        <w:rPr>
          <w:rFonts w:ascii="Times New Roman" w:hAnsi="Times New Roman" w:cs="Times New Roman"/>
          <w:sz w:val="28"/>
          <w:szCs w:val="28"/>
          <w:lang w:val="ru-RU"/>
        </w:rPr>
        <w:t xml:space="preserve">, %) </w:t>
      </w:r>
      <w:r>
        <w:rPr>
          <w:rFonts w:ascii="Times New Roman" w:hAnsi="Times New Roman" w:cs="Times New Roman"/>
          <w:sz w:val="28"/>
          <w:szCs w:val="28"/>
          <w:lang w:val="kk-KZ"/>
        </w:rPr>
        <w:t xml:space="preserve">келесі формуламен </w:t>
      </w:r>
      <w:proofErr w:type="spellStart"/>
      <w:r w:rsidRPr="006218AB">
        <w:rPr>
          <w:rFonts w:ascii="Times New Roman" w:hAnsi="Times New Roman" w:cs="Times New Roman"/>
          <w:sz w:val="28"/>
          <w:szCs w:val="28"/>
          <w:lang w:val="ru-RU"/>
        </w:rPr>
        <w:t>есептеледі</w:t>
      </w:r>
      <w:proofErr w:type="spellEnd"/>
      <w:r w:rsidRPr="006218AB">
        <w:rPr>
          <w:rFonts w:ascii="Times New Roman" w:hAnsi="Times New Roman" w:cs="Times New Roman"/>
          <w:sz w:val="28"/>
          <w:szCs w:val="28"/>
          <w:lang w:val="ru-RU"/>
        </w:rPr>
        <w:t>:</w:t>
      </w:r>
    </w:p>
    <w:p w14:paraId="69568A58"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
    <w:p w14:paraId="69568A59"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r w:rsidRPr="006218AB">
        <w:rPr>
          <w:rFonts w:ascii="Times New Roman" w:hAnsi="Times New Roman" w:cs="Times New Roman"/>
          <w:sz w:val="28"/>
          <w:szCs w:val="28"/>
          <w:lang w:val="ru-RU"/>
        </w:rPr>
        <w:t xml:space="preserve">                                                      ЭС=</w:t>
      </w:r>
      <w:r w:rsidRPr="0072499D">
        <w:rPr>
          <w:rFonts w:ascii="Times New Roman" w:hAnsi="Times New Roman" w:cs="Times New Roman"/>
          <w:sz w:val="28"/>
          <w:szCs w:val="28"/>
        </w:rPr>
        <w:t>V</w:t>
      </w:r>
      <w:r w:rsidRPr="006218AB">
        <w:rPr>
          <w:rFonts w:ascii="Times New Roman" w:hAnsi="Times New Roman" w:cs="Times New Roman"/>
          <w:sz w:val="28"/>
          <w:szCs w:val="28"/>
          <w:vertAlign w:val="subscript"/>
          <w:lang w:val="ru-RU"/>
        </w:rPr>
        <w:t>1</w:t>
      </w:r>
      <w:r w:rsidRPr="006218AB">
        <w:rPr>
          <w:rFonts w:ascii="Times New Roman" w:hAnsi="Times New Roman" w:cs="Times New Roman"/>
          <w:sz w:val="28"/>
          <w:szCs w:val="28"/>
          <w:lang w:val="ru-RU"/>
        </w:rPr>
        <w:t>·100/</w:t>
      </w:r>
      <w:r w:rsidRPr="0072499D">
        <w:rPr>
          <w:rFonts w:ascii="Times New Roman" w:hAnsi="Times New Roman" w:cs="Times New Roman"/>
          <w:sz w:val="28"/>
          <w:szCs w:val="28"/>
        </w:rPr>
        <w:t>V</w:t>
      </w:r>
      <w:r w:rsidRPr="006218AB">
        <w:rPr>
          <w:rFonts w:ascii="Times New Roman" w:hAnsi="Times New Roman" w:cs="Times New Roman"/>
          <w:sz w:val="28"/>
          <w:szCs w:val="28"/>
          <w:lang w:val="ru-RU"/>
        </w:rPr>
        <w:t xml:space="preserve">,                                                             </w:t>
      </w:r>
    </w:p>
    <w:p w14:paraId="69568A5A"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
    <w:p w14:paraId="69568A5B" w14:textId="77777777" w:rsidR="006218AB" w:rsidRPr="006218AB" w:rsidRDefault="006218AB" w:rsidP="006218AB">
      <w:pPr>
        <w:spacing w:after="0" w:line="240" w:lineRule="auto"/>
        <w:ind w:firstLine="708"/>
        <w:jc w:val="both"/>
        <w:rPr>
          <w:rFonts w:ascii="Times New Roman" w:hAnsi="Times New Roman" w:cs="Times New Roman"/>
          <w:sz w:val="28"/>
          <w:szCs w:val="28"/>
          <w:lang w:val="ru-RU"/>
        </w:rPr>
      </w:pPr>
      <w:r w:rsidRPr="006218AB">
        <w:rPr>
          <w:rFonts w:ascii="Times New Roman" w:hAnsi="Times New Roman" w:cs="Times New Roman"/>
          <w:sz w:val="28"/>
          <w:szCs w:val="28"/>
          <w:lang w:val="ru-RU"/>
        </w:rPr>
        <w:t xml:space="preserve">    </w:t>
      </w:r>
      <w:r>
        <w:rPr>
          <w:rFonts w:ascii="Times New Roman" w:hAnsi="Times New Roman" w:cs="Times New Roman"/>
          <w:sz w:val="28"/>
          <w:szCs w:val="28"/>
          <w:lang w:val="kk-KZ"/>
        </w:rPr>
        <w:t xml:space="preserve">     </w:t>
      </w:r>
      <w:r w:rsidRPr="006218AB">
        <w:rPr>
          <w:rFonts w:ascii="Times New Roman" w:hAnsi="Times New Roman" w:cs="Times New Roman"/>
          <w:sz w:val="28"/>
          <w:szCs w:val="28"/>
          <w:lang w:val="ru-RU"/>
        </w:rPr>
        <w:t xml:space="preserve"> </w:t>
      </w:r>
      <w:r w:rsidRPr="0072499D">
        <w:rPr>
          <w:rFonts w:ascii="Times New Roman" w:hAnsi="Times New Roman" w:cs="Times New Roman"/>
          <w:sz w:val="28"/>
          <w:szCs w:val="28"/>
        </w:rPr>
        <w:t>V</w:t>
      </w:r>
      <w:r w:rsidRPr="006218AB">
        <w:rPr>
          <w:rFonts w:ascii="Times New Roman" w:hAnsi="Times New Roman" w:cs="Times New Roman"/>
          <w:sz w:val="28"/>
          <w:szCs w:val="28"/>
          <w:lang w:val="ru-RU"/>
        </w:rPr>
        <w:t xml:space="preserve">1 - </w:t>
      </w:r>
      <w:proofErr w:type="spellStart"/>
      <w:r w:rsidRPr="006218AB">
        <w:rPr>
          <w:rFonts w:ascii="Times New Roman" w:hAnsi="Times New Roman" w:cs="Times New Roman"/>
          <w:sz w:val="28"/>
          <w:szCs w:val="28"/>
          <w:lang w:val="ru-RU"/>
        </w:rPr>
        <w:t>эмульгир</w:t>
      </w:r>
      <w:proofErr w:type="spellEnd"/>
      <w:r>
        <w:rPr>
          <w:rFonts w:ascii="Times New Roman" w:hAnsi="Times New Roman" w:cs="Times New Roman"/>
          <w:sz w:val="28"/>
          <w:szCs w:val="28"/>
          <w:lang w:val="kk-KZ"/>
        </w:rPr>
        <w:t>ленген</w:t>
      </w:r>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ма</w:t>
      </w:r>
      <w:proofErr w:type="spellEnd"/>
      <w:r>
        <w:rPr>
          <w:rFonts w:ascii="Times New Roman" w:hAnsi="Times New Roman" w:cs="Times New Roman"/>
          <w:sz w:val="28"/>
          <w:szCs w:val="28"/>
          <w:lang w:val="kk-KZ"/>
        </w:rPr>
        <w:t>й көлемі</w:t>
      </w:r>
      <w:r w:rsidRPr="006218AB">
        <w:rPr>
          <w:rFonts w:ascii="Times New Roman" w:hAnsi="Times New Roman" w:cs="Times New Roman"/>
          <w:sz w:val="28"/>
          <w:szCs w:val="28"/>
          <w:lang w:val="ru-RU"/>
        </w:rPr>
        <w:t>, см</w:t>
      </w:r>
      <w:r w:rsidRPr="006218AB">
        <w:rPr>
          <w:rFonts w:ascii="Times New Roman" w:hAnsi="Times New Roman" w:cs="Times New Roman"/>
          <w:sz w:val="28"/>
          <w:szCs w:val="28"/>
          <w:vertAlign w:val="superscript"/>
          <w:lang w:val="ru-RU"/>
        </w:rPr>
        <w:t>3</w:t>
      </w:r>
      <w:r w:rsidRPr="006218AB">
        <w:rPr>
          <w:rFonts w:ascii="Times New Roman" w:hAnsi="Times New Roman" w:cs="Times New Roman"/>
          <w:sz w:val="28"/>
          <w:szCs w:val="28"/>
          <w:lang w:val="ru-RU"/>
        </w:rPr>
        <w:t>;</w:t>
      </w:r>
    </w:p>
    <w:p w14:paraId="69568A5C"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r w:rsidRPr="006218AB">
        <w:rPr>
          <w:rFonts w:ascii="Times New Roman" w:hAnsi="Times New Roman" w:cs="Times New Roman"/>
          <w:sz w:val="28"/>
          <w:szCs w:val="28"/>
          <w:lang w:val="ru-RU"/>
        </w:rPr>
        <w:t xml:space="preserve">           </w:t>
      </w:r>
      <w:r w:rsidRPr="0072499D">
        <w:rPr>
          <w:rFonts w:ascii="Times New Roman" w:hAnsi="Times New Roman" w:cs="Times New Roman"/>
          <w:sz w:val="28"/>
          <w:szCs w:val="28"/>
        </w:rPr>
        <w:t>V</w:t>
      </w:r>
      <w:r w:rsidRPr="006218AB">
        <w:rPr>
          <w:rFonts w:ascii="Times New Roman" w:hAnsi="Times New Roman" w:cs="Times New Roman"/>
          <w:sz w:val="28"/>
          <w:szCs w:val="28"/>
          <w:lang w:val="ru-RU"/>
        </w:rPr>
        <w:t xml:space="preserve"> – </w:t>
      </w:r>
      <w:r>
        <w:rPr>
          <w:rFonts w:ascii="Times New Roman" w:hAnsi="Times New Roman" w:cs="Times New Roman"/>
          <w:sz w:val="28"/>
          <w:szCs w:val="28"/>
          <w:lang w:val="kk-KZ"/>
        </w:rPr>
        <w:t>жалпы массасы</w:t>
      </w:r>
      <w:r w:rsidRPr="006218AB">
        <w:rPr>
          <w:rFonts w:ascii="Times New Roman" w:hAnsi="Times New Roman" w:cs="Times New Roman"/>
          <w:sz w:val="28"/>
          <w:szCs w:val="28"/>
          <w:lang w:val="ru-RU"/>
        </w:rPr>
        <w:t>, см</w:t>
      </w:r>
      <w:r w:rsidRPr="006218AB">
        <w:rPr>
          <w:rFonts w:ascii="Times New Roman" w:hAnsi="Times New Roman" w:cs="Times New Roman"/>
          <w:sz w:val="28"/>
          <w:szCs w:val="28"/>
          <w:vertAlign w:val="superscript"/>
          <w:lang w:val="ru-RU"/>
        </w:rPr>
        <w:t>3</w:t>
      </w:r>
      <w:r w:rsidRPr="006218AB">
        <w:rPr>
          <w:rFonts w:ascii="Times New Roman" w:hAnsi="Times New Roman" w:cs="Times New Roman"/>
          <w:sz w:val="28"/>
          <w:szCs w:val="28"/>
          <w:lang w:val="ru-RU"/>
        </w:rPr>
        <w:t>.</w:t>
      </w:r>
    </w:p>
    <w:p w14:paraId="69568A5D" w14:textId="77777777" w:rsidR="006218AB" w:rsidRPr="006218AB" w:rsidRDefault="006218AB" w:rsidP="006218AB">
      <w:pPr>
        <w:spacing w:after="0" w:line="240" w:lineRule="auto"/>
        <w:ind w:firstLine="720"/>
        <w:jc w:val="both"/>
        <w:rPr>
          <w:rFonts w:ascii="Times New Roman" w:hAnsi="Times New Roman" w:cs="Times New Roman"/>
          <w:sz w:val="28"/>
          <w:szCs w:val="28"/>
          <w:lang w:val="ru-RU"/>
        </w:rPr>
      </w:pPr>
    </w:p>
    <w:p w14:paraId="69568A5E" w14:textId="77777777" w:rsidR="006218AB" w:rsidRPr="00F57E45" w:rsidRDefault="006218AB" w:rsidP="006218AB">
      <w:pPr>
        <w:spacing w:after="0" w:line="240" w:lineRule="auto"/>
        <w:ind w:firstLine="720"/>
        <w:jc w:val="both"/>
        <w:rPr>
          <w:rFonts w:ascii="Times New Roman" w:hAnsi="Times New Roman" w:cs="Times New Roman"/>
          <w:sz w:val="28"/>
          <w:szCs w:val="28"/>
          <w:lang w:val="kk-KZ"/>
        </w:rPr>
      </w:pPr>
      <w:r w:rsidRPr="006218AB">
        <w:rPr>
          <w:rFonts w:ascii="Times New Roman" w:hAnsi="Times New Roman" w:cs="Times New Roman"/>
          <w:sz w:val="28"/>
          <w:szCs w:val="28"/>
          <w:lang w:val="ru-RU"/>
        </w:rPr>
        <w:t xml:space="preserve">Эмульсия </w:t>
      </w:r>
      <w:proofErr w:type="spellStart"/>
      <w:r w:rsidRPr="006218AB">
        <w:rPr>
          <w:rFonts w:ascii="Times New Roman" w:hAnsi="Times New Roman" w:cs="Times New Roman"/>
          <w:sz w:val="28"/>
          <w:szCs w:val="28"/>
          <w:lang w:val="ru-RU"/>
        </w:rPr>
        <w:t>тұрақтылығын</w:t>
      </w:r>
      <w:proofErr w:type="spellEnd"/>
      <w:r w:rsidRPr="006218AB">
        <w:rPr>
          <w:rFonts w:ascii="Times New Roman" w:hAnsi="Times New Roman" w:cs="Times New Roman"/>
          <w:sz w:val="28"/>
          <w:szCs w:val="28"/>
          <w:lang w:val="ru-RU"/>
        </w:rPr>
        <w:t xml:space="preserve"> </w:t>
      </w:r>
      <w:proofErr w:type="spellStart"/>
      <w:r w:rsidRPr="006218AB">
        <w:rPr>
          <w:rFonts w:ascii="Times New Roman" w:hAnsi="Times New Roman" w:cs="Times New Roman"/>
          <w:sz w:val="28"/>
          <w:szCs w:val="28"/>
          <w:lang w:val="ru-RU"/>
        </w:rPr>
        <w:t>анықтау</w:t>
      </w:r>
      <w:proofErr w:type="spellEnd"/>
      <w:r>
        <w:rPr>
          <w:rFonts w:ascii="Times New Roman" w:hAnsi="Times New Roman" w:cs="Times New Roman"/>
          <w:sz w:val="28"/>
          <w:szCs w:val="28"/>
          <w:lang w:val="kk-KZ"/>
        </w:rPr>
        <w:t>.</w:t>
      </w:r>
    </w:p>
    <w:p w14:paraId="69568A5F"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F57E45">
        <w:rPr>
          <w:rFonts w:ascii="Times New Roman" w:hAnsi="Times New Roman" w:cs="Times New Roman"/>
          <w:sz w:val="28"/>
          <w:szCs w:val="28"/>
          <w:lang w:val="kk-KZ"/>
        </w:rPr>
        <w:t>Эмульсияның тұрақтылығын (Э</w:t>
      </w:r>
      <w:r>
        <w:rPr>
          <w:rFonts w:ascii="Times New Roman" w:hAnsi="Times New Roman" w:cs="Times New Roman"/>
          <w:sz w:val="28"/>
          <w:szCs w:val="28"/>
          <w:lang w:val="kk-KZ"/>
        </w:rPr>
        <w:t>Т) 353</w:t>
      </w:r>
      <w:r w:rsidRPr="00F57E45">
        <w:rPr>
          <w:rFonts w:ascii="Times New Roman" w:hAnsi="Times New Roman" w:cs="Times New Roman"/>
          <w:sz w:val="28"/>
          <w:szCs w:val="28"/>
          <w:lang w:val="kk-KZ"/>
        </w:rPr>
        <w:t xml:space="preserve">К температурада 30 минут қыздырып, содан кейін 15 минут бойы су арқылы салқындату арқылы анықтайды. </w:t>
      </w:r>
      <w:r w:rsidRPr="00CF193B">
        <w:rPr>
          <w:rFonts w:ascii="Times New Roman" w:hAnsi="Times New Roman" w:cs="Times New Roman"/>
          <w:sz w:val="28"/>
          <w:szCs w:val="28"/>
          <w:lang w:val="kk-KZ"/>
        </w:rPr>
        <w:t>Содан кейін эмульсияны 50 см³ сыйымдылығы бар 4 калибрленген центрифуга пробиркасына бөліп құяды да, 500 с⁻¹ жиілікте 5 минут бойы центрифугалайды.</w:t>
      </w:r>
    </w:p>
    <w:p w14:paraId="69568A60"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p>
    <w:p w14:paraId="69568A61"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Одан кейін эмульгирленген қабаттың көлемін анықтайды.</w:t>
      </w:r>
    </w:p>
    <w:p w14:paraId="69568A62" w14:textId="77777777" w:rsidR="006218A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Эмульсия тұрақтылығы (Э</w:t>
      </w:r>
      <w:r>
        <w:rPr>
          <w:rFonts w:ascii="Times New Roman" w:hAnsi="Times New Roman" w:cs="Times New Roman"/>
          <w:sz w:val="28"/>
          <w:szCs w:val="28"/>
          <w:lang w:val="kk-KZ"/>
        </w:rPr>
        <w:t>Т</w:t>
      </w:r>
      <w:r w:rsidRPr="00CF193B">
        <w:rPr>
          <w:rFonts w:ascii="Times New Roman" w:hAnsi="Times New Roman" w:cs="Times New Roman"/>
          <w:sz w:val="28"/>
          <w:szCs w:val="28"/>
          <w:lang w:val="kk-KZ"/>
        </w:rPr>
        <w:t xml:space="preserve">, %) келесі формула бойынша есептеледі:                                                </w:t>
      </w:r>
      <w:r>
        <w:rPr>
          <w:rFonts w:ascii="Times New Roman" w:hAnsi="Times New Roman" w:cs="Times New Roman"/>
          <w:sz w:val="28"/>
          <w:szCs w:val="28"/>
          <w:lang w:val="kk-KZ"/>
        </w:rPr>
        <w:t xml:space="preserve">              </w:t>
      </w:r>
    </w:p>
    <w:p w14:paraId="69568A63" w14:textId="77777777" w:rsidR="006218AB" w:rsidRDefault="006218AB" w:rsidP="006218AB">
      <w:pPr>
        <w:spacing w:after="0" w:line="240" w:lineRule="auto"/>
        <w:ind w:firstLine="720"/>
        <w:jc w:val="both"/>
        <w:rPr>
          <w:rFonts w:ascii="Times New Roman" w:hAnsi="Times New Roman" w:cs="Times New Roman"/>
          <w:sz w:val="28"/>
          <w:szCs w:val="28"/>
          <w:lang w:val="kk-KZ"/>
        </w:rPr>
      </w:pPr>
    </w:p>
    <w:p w14:paraId="69568A64"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ЭС=V</w:t>
      </w:r>
      <w:r w:rsidRPr="00CF193B">
        <w:rPr>
          <w:rFonts w:ascii="Times New Roman" w:hAnsi="Times New Roman" w:cs="Times New Roman"/>
          <w:sz w:val="28"/>
          <w:szCs w:val="28"/>
          <w:vertAlign w:val="subscript"/>
          <w:lang w:val="kk-KZ"/>
        </w:rPr>
        <w:t>1</w:t>
      </w:r>
      <w:r w:rsidRPr="00CF193B">
        <w:rPr>
          <w:rFonts w:ascii="Times New Roman" w:hAnsi="Times New Roman" w:cs="Times New Roman"/>
          <w:sz w:val="28"/>
          <w:szCs w:val="28"/>
          <w:lang w:val="kk-KZ"/>
        </w:rPr>
        <w:t>·100/V</w:t>
      </w:r>
      <w:r w:rsidRPr="00CF193B">
        <w:rPr>
          <w:rFonts w:ascii="Times New Roman" w:hAnsi="Times New Roman" w:cs="Times New Roman"/>
          <w:sz w:val="28"/>
          <w:szCs w:val="28"/>
          <w:vertAlign w:val="subscript"/>
          <w:lang w:val="kk-KZ"/>
        </w:rPr>
        <w:t>2</w:t>
      </w:r>
      <w:r w:rsidRPr="00CF193B">
        <w:rPr>
          <w:rFonts w:ascii="Times New Roman" w:hAnsi="Times New Roman" w:cs="Times New Roman"/>
          <w:sz w:val="28"/>
          <w:szCs w:val="28"/>
          <w:lang w:val="kk-KZ"/>
        </w:rPr>
        <w:t xml:space="preserve">,                                                              </w:t>
      </w:r>
    </w:p>
    <w:p w14:paraId="69568A65"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p>
    <w:p w14:paraId="69568A66"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V2 –эмульсияның жалпы</w:t>
      </w:r>
      <w:r>
        <w:rPr>
          <w:rFonts w:ascii="Times New Roman" w:hAnsi="Times New Roman" w:cs="Times New Roman"/>
          <w:sz w:val="28"/>
          <w:szCs w:val="28"/>
          <w:lang w:val="kk-KZ"/>
        </w:rPr>
        <w:t xml:space="preserve"> көлемі</w:t>
      </w:r>
      <w:r w:rsidRPr="00CF193B">
        <w:rPr>
          <w:rFonts w:ascii="Times New Roman" w:hAnsi="Times New Roman" w:cs="Times New Roman"/>
          <w:sz w:val="28"/>
          <w:szCs w:val="28"/>
          <w:lang w:val="kk-KZ"/>
        </w:rPr>
        <w:t>, см</w:t>
      </w:r>
      <w:r w:rsidRPr="00CF193B">
        <w:rPr>
          <w:rFonts w:ascii="Times New Roman" w:hAnsi="Times New Roman" w:cs="Times New Roman"/>
          <w:sz w:val="28"/>
          <w:szCs w:val="28"/>
          <w:vertAlign w:val="superscript"/>
          <w:lang w:val="kk-KZ"/>
        </w:rPr>
        <w:t>3</w:t>
      </w:r>
      <w:r w:rsidRPr="00CF193B">
        <w:rPr>
          <w:rFonts w:ascii="Times New Roman" w:hAnsi="Times New Roman" w:cs="Times New Roman"/>
          <w:sz w:val="28"/>
          <w:szCs w:val="28"/>
          <w:lang w:val="kk-KZ"/>
        </w:rPr>
        <w:t>;</w:t>
      </w:r>
    </w:p>
    <w:p w14:paraId="69568A67"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V1 – эмульгир</w:t>
      </w:r>
      <w:r>
        <w:rPr>
          <w:rFonts w:ascii="Times New Roman" w:hAnsi="Times New Roman" w:cs="Times New Roman"/>
          <w:sz w:val="28"/>
          <w:szCs w:val="28"/>
          <w:lang w:val="kk-KZ"/>
        </w:rPr>
        <w:t>ленген</w:t>
      </w:r>
      <w:r w:rsidRPr="00CF193B">
        <w:rPr>
          <w:rFonts w:ascii="Times New Roman" w:hAnsi="Times New Roman" w:cs="Times New Roman"/>
          <w:sz w:val="28"/>
          <w:szCs w:val="28"/>
          <w:lang w:val="kk-KZ"/>
        </w:rPr>
        <w:t xml:space="preserve"> ма</w:t>
      </w:r>
      <w:r>
        <w:rPr>
          <w:rFonts w:ascii="Times New Roman" w:hAnsi="Times New Roman" w:cs="Times New Roman"/>
          <w:sz w:val="28"/>
          <w:szCs w:val="28"/>
          <w:lang w:val="kk-KZ"/>
        </w:rPr>
        <w:t>й көлемі</w:t>
      </w:r>
      <w:r w:rsidRPr="00CF193B">
        <w:rPr>
          <w:rFonts w:ascii="Times New Roman" w:hAnsi="Times New Roman" w:cs="Times New Roman"/>
          <w:sz w:val="28"/>
          <w:szCs w:val="28"/>
          <w:lang w:val="kk-KZ"/>
        </w:rPr>
        <w:t>, см</w:t>
      </w:r>
      <w:r w:rsidRPr="00CF193B">
        <w:rPr>
          <w:rFonts w:ascii="Times New Roman" w:hAnsi="Times New Roman" w:cs="Times New Roman"/>
          <w:sz w:val="28"/>
          <w:szCs w:val="28"/>
          <w:vertAlign w:val="superscript"/>
          <w:lang w:val="kk-KZ"/>
        </w:rPr>
        <w:t>3</w:t>
      </w:r>
      <w:r w:rsidRPr="00CF193B">
        <w:rPr>
          <w:rFonts w:ascii="Times New Roman" w:hAnsi="Times New Roman" w:cs="Times New Roman"/>
          <w:sz w:val="28"/>
          <w:szCs w:val="28"/>
          <w:lang w:val="kk-KZ"/>
        </w:rPr>
        <w:t>.</w:t>
      </w:r>
    </w:p>
    <w:p w14:paraId="69568A68"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p>
    <w:p w14:paraId="69568A69" w14:textId="77777777" w:rsidR="006218AB" w:rsidRPr="00CF193B" w:rsidRDefault="006218AB" w:rsidP="006218AB">
      <w:pPr>
        <w:spacing w:after="0" w:line="240" w:lineRule="auto"/>
        <w:ind w:firstLine="720"/>
        <w:jc w:val="both"/>
        <w:rPr>
          <w:rFonts w:ascii="Times New Roman" w:hAnsi="Times New Roman" w:cs="Times New Roman"/>
          <w:b/>
          <w:bCs/>
          <w:sz w:val="28"/>
          <w:szCs w:val="28"/>
          <w:lang w:val="kk-KZ"/>
        </w:rPr>
      </w:pPr>
      <w:bookmarkStart w:id="2" w:name="_Hlk208386527"/>
    </w:p>
    <w:p w14:paraId="69568A6A" w14:textId="77777777" w:rsidR="006218AB" w:rsidRPr="00C66B57" w:rsidRDefault="006218AB" w:rsidP="006218AB">
      <w:pPr>
        <w:spacing w:after="0" w:line="240" w:lineRule="auto"/>
        <w:ind w:firstLine="720"/>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Судың белсенділігін анықтау</w:t>
      </w:r>
    </w:p>
    <w:p w14:paraId="69568A6B" w14:textId="77777777" w:rsidR="006218AB" w:rsidRPr="00C66B57" w:rsidRDefault="006218AB" w:rsidP="006218A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Судың белсенділігі</w:t>
      </w:r>
      <w:r w:rsidRPr="00C66B57">
        <w:rPr>
          <w:rFonts w:ascii="Times New Roman" w:hAnsi="Times New Roman" w:cs="Times New Roman"/>
          <w:sz w:val="28"/>
          <w:szCs w:val="28"/>
          <w:lang w:val="kk-KZ"/>
        </w:rPr>
        <w:t xml:space="preserve"> (аw) </w:t>
      </w:r>
      <w:r w:rsidRPr="00C66B57">
        <w:rPr>
          <w:rFonts w:ascii="Times New Roman" w:hAnsi="Times New Roman" w:cs="Times New Roman"/>
          <w:i/>
          <w:sz w:val="28"/>
          <w:szCs w:val="28"/>
          <w:lang w:val="kk-KZ"/>
        </w:rPr>
        <w:t>АWLife</w:t>
      </w:r>
      <w:r>
        <w:rPr>
          <w:rFonts w:ascii="Times New Roman" w:hAnsi="Times New Roman" w:cs="Times New Roman"/>
          <w:sz w:val="28"/>
          <w:szCs w:val="28"/>
          <w:lang w:val="kk-KZ"/>
        </w:rPr>
        <w:t xml:space="preserve"> құрылғысы арқылы өлшенді</w:t>
      </w:r>
      <w:r w:rsidRPr="00C66B57">
        <w:rPr>
          <w:rFonts w:ascii="Times New Roman" w:hAnsi="Times New Roman" w:cs="Times New Roman"/>
          <w:sz w:val="28"/>
          <w:szCs w:val="28"/>
          <w:lang w:val="kk-KZ"/>
        </w:rPr>
        <w:t xml:space="preserve"> (Италия). Өлшеу бірнеше кезеңде жүргізілді: талдау басталар алдында құрылғы қыздырылып, жұмысқа дайындалды. Дайындалған үлгі өлшеу камерасына орналастырылды. Талдауды бастау үшін негізгі экранның ортасындағы «ПУСК» батырмасы басылды. Жаңа талдау алдында үлгінің аты енгізіліп, START батырмасы басылған соң құрылғы үлгіні таңдалған температураға сәйкес термостаттай бастайды. Экрандағы жазу READY күйінен SAMPLE THERMOSTATTING күйіне ауысады. Белгіленген температураға жеткен соң жазу ANALYSIS күйіне өзгереді.</w:t>
      </w:r>
    </w:p>
    <w:p w14:paraId="69568A6C" w14:textId="77777777" w:rsidR="006218AB" w:rsidRPr="00C66B57" w:rsidRDefault="006218AB" w:rsidP="006218AB">
      <w:pPr>
        <w:spacing w:after="0" w:line="240" w:lineRule="auto"/>
        <w:ind w:firstLine="720"/>
        <w:jc w:val="both"/>
        <w:rPr>
          <w:rFonts w:ascii="Times New Roman" w:hAnsi="Times New Roman" w:cs="Times New Roman"/>
          <w:sz w:val="28"/>
          <w:szCs w:val="28"/>
          <w:lang w:val="kk-KZ"/>
        </w:rPr>
      </w:pPr>
      <w:r w:rsidRPr="00C66B57">
        <w:rPr>
          <w:rFonts w:ascii="Times New Roman" w:hAnsi="Times New Roman" w:cs="Times New Roman"/>
          <w:sz w:val="28"/>
          <w:szCs w:val="28"/>
          <w:lang w:val="kk-KZ"/>
        </w:rPr>
        <w:t>Талдау аяқталған соң құрылғы бірнеше дыбыстық сигнал береді және дисплейде нәтижелер пайда болады. Алынған мәнге сәйкес калибровка жүргізіліп, CALIBRATION режимі таңдалып, SELECTIVE CALIB арқылы стандарт орнатылады. Калибровка аяқталған соң OPTIMIZE батырмасы басылып, құрылғы жұмысы оңтайландырылады.</w:t>
      </w:r>
    </w:p>
    <w:p w14:paraId="69568A6D"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66B57">
        <w:rPr>
          <w:rFonts w:ascii="Times New Roman" w:hAnsi="Times New Roman" w:cs="Times New Roman"/>
          <w:sz w:val="28"/>
          <w:szCs w:val="28"/>
          <w:lang w:val="kk-KZ"/>
        </w:rPr>
        <w:t xml:space="preserve">Судың белсенділігі зерттелетін үлгіден тепе-теңдікке жеткеннен кейін анықталады. </w:t>
      </w:r>
      <w:r w:rsidRPr="00CF193B">
        <w:rPr>
          <w:rFonts w:ascii="Times New Roman" w:hAnsi="Times New Roman" w:cs="Times New Roman"/>
          <w:sz w:val="28"/>
          <w:szCs w:val="28"/>
          <w:lang w:val="kk-KZ"/>
        </w:rPr>
        <w:t>Өлшеулер 25°C температурада жүргізілді.</w:t>
      </w:r>
    </w:p>
    <w:p w14:paraId="69568A6E" w14:textId="77777777" w:rsidR="006218AB" w:rsidRPr="00CF193B" w:rsidRDefault="006218AB" w:rsidP="006218AB">
      <w:pPr>
        <w:spacing w:after="0" w:line="240" w:lineRule="auto"/>
        <w:ind w:firstLine="720"/>
        <w:jc w:val="both"/>
        <w:rPr>
          <w:rFonts w:ascii="Times New Roman" w:hAnsi="Times New Roman" w:cs="Times New Roman"/>
          <w:b/>
          <w:bCs/>
          <w:sz w:val="28"/>
          <w:szCs w:val="28"/>
          <w:lang w:val="kk-KZ"/>
        </w:rPr>
      </w:pPr>
    </w:p>
    <w:p w14:paraId="69568A6F" w14:textId="77777777" w:rsidR="006218AB" w:rsidRDefault="006218AB" w:rsidP="006218AB">
      <w:pPr>
        <w:spacing w:after="0" w:line="240" w:lineRule="auto"/>
        <w:ind w:firstLine="720"/>
        <w:jc w:val="both"/>
        <w:rPr>
          <w:rFonts w:ascii="Times New Roman" w:hAnsi="Times New Roman" w:cs="Times New Roman"/>
          <w:b/>
          <w:bCs/>
          <w:sz w:val="28"/>
          <w:szCs w:val="28"/>
          <w:lang w:val="kk-KZ"/>
        </w:rPr>
      </w:pPr>
      <w:r w:rsidRPr="00CF193B">
        <w:rPr>
          <w:rFonts w:ascii="Times New Roman" w:hAnsi="Times New Roman" w:cs="Times New Roman"/>
          <w:b/>
          <w:bCs/>
          <w:sz w:val="28"/>
          <w:szCs w:val="28"/>
          <w:lang w:val="kk-KZ"/>
        </w:rPr>
        <w:t>Өнімнің шекті сырғанау кернеуі (</w:t>
      </w:r>
      <w:r>
        <w:rPr>
          <w:rFonts w:ascii="Times New Roman" w:hAnsi="Times New Roman" w:cs="Times New Roman"/>
          <w:b/>
          <w:bCs/>
          <w:sz w:val="28"/>
          <w:szCs w:val="28"/>
          <w:lang w:val="kk-KZ"/>
        </w:rPr>
        <w:t>ШС</w:t>
      </w:r>
      <w:r w:rsidRPr="00CF193B">
        <w:rPr>
          <w:rFonts w:ascii="Times New Roman" w:hAnsi="Times New Roman" w:cs="Times New Roman"/>
          <w:b/>
          <w:bCs/>
          <w:sz w:val="28"/>
          <w:szCs w:val="28"/>
          <w:lang w:val="kk-KZ"/>
        </w:rPr>
        <w:t>К) мен кесу кернеуін анықтау әдістемесі</w:t>
      </w:r>
      <w:r>
        <w:rPr>
          <w:rFonts w:ascii="Times New Roman" w:hAnsi="Times New Roman" w:cs="Times New Roman"/>
          <w:b/>
          <w:bCs/>
          <w:sz w:val="28"/>
          <w:szCs w:val="28"/>
          <w:lang w:val="kk-KZ"/>
        </w:rPr>
        <w:t>.</w:t>
      </w:r>
    </w:p>
    <w:p w14:paraId="69568A70" w14:textId="77777777" w:rsidR="006218AB" w:rsidRPr="000006DB" w:rsidRDefault="006218AB" w:rsidP="006218AB">
      <w:pPr>
        <w:spacing w:after="0" w:line="240" w:lineRule="auto"/>
        <w:ind w:firstLine="720"/>
        <w:jc w:val="both"/>
        <w:rPr>
          <w:rFonts w:ascii="Times New Roman" w:hAnsi="Times New Roman" w:cs="Times New Roman"/>
          <w:sz w:val="28"/>
          <w:szCs w:val="28"/>
          <w:lang w:val="kk-KZ"/>
        </w:rPr>
      </w:pPr>
      <w:r w:rsidRPr="000006DB">
        <w:rPr>
          <w:rFonts w:ascii="Times New Roman" w:hAnsi="Times New Roman" w:cs="Times New Roman"/>
          <w:sz w:val="28"/>
          <w:szCs w:val="28"/>
          <w:lang w:val="kk-KZ"/>
        </w:rPr>
        <w:t xml:space="preserve">Өнімнің </w:t>
      </w:r>
      <w:r>
        <w:rPr>
          <w:rFonts w:ascii="Times New Roman" w:hAnsi="Times New Roman" w:cs="Times New Roman"/>
          <w:sz w:val="28"/>
          <w:szCs w:val="28"/>
          <w:lang w:val="kk-KZ"/>
        </w:rPr>
        <w:t>ШСК</w:t>
      </w:r>
      <w:r w:rsidRPr="000006DB">
        <w:rPr>
          <w:rFonts w:ascii="Times New Roman" w:hAnsi="Times New Roman" w:cs="Times New Roman"/>
          <w:sz w:val="28"/>
          <w:szCs w:val="28"/>
          <w:lang w:val="kk-KZ"/>
        </w:rPr>
        <w:t xml:space="preserve"> анықтау үшін «Структурометр СТ-2» автоматты әмбебап құрылғысын, РФ «Радиус» ғылыми-өндірістік фирмасының конструкциясын, ТУ 2011-011-17326295-01 талаптарына сәйкес, ЭЕМ бағдарламалық пакет</w:t>
      </w:r>
      <w:r>
        <w:rPr>
          <w:rFonts w:ascii="Times New Roman" w:hAnsi="Times New Roman" w:cs="Times New Roman"/>
          <w:sz w:val="28"/>
          <w:szCs w:val="28"/>
          <w:lang w:val="kk-KZ"/>
        </w:rPr>
        <w:t>ін пайдалана отырып қолданды [91</w:t>
      </w:r>
      <w:r w:rsidRPr="000006DB">
        <w:rPr>
          <w:rFonts w:ascii="Times New Roman" w:hAnsi="Times New Roman" w:cs="Times New Roman"/>
          <w:sz w:val="28"/>
          <w:szCs w:val="28"/>
          <w:lang w:val="kk-KZ"/>
        </w:rPr>
        <w:t>].</w:t>
      </w:r>
    </w:p>
    <w:p w14:paraId="69568A71"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Әр зерттелетін үлгі үшін 3–4 өлшеу жүргізу қажет.</w:t>
      </w:r>
    </w:p>
    <w:p w14:paraId="69568A72" w14:textId="77777777" w:rsidR="006218AB" w:rsidRPr="0072499D"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Төбедегі конустың бұрышы</w:t>
      </w:r>
      <w:r>
        <w:rPr>
          <w:rFonts w:ascii="Times New Roman" w:hAnsi="Times New Roman" w:cs="Times New Roman"/>
          <w:sz w:val="28"/>
          <w:szCs w:val="28"/>
          <w:lang w:val="kk-KZ"/>
        </w:rPr>
        <w:t xml:space="preserve"> </w:t>
      </w:r>
      <w:r w:rsidRPr="0072499D">
        <w:rPr>
          <w:rFonts w:ascii="Times New Roman" w:hAnsi="Times New Roman" w:cs="Times New Roman"/>
          <w:sz w:val="28"/>
          <w:szCs w:val="28"/>
          <w:lang w:val="kk-KZ"/>
        </w:rPr>
        <w:t xml:space="preserve">2α </w:t>
      </w:r>
      <w:r>
        <w:rPr>
          <w:rFonts w:ascii="Times New Roman" w:hAnsi="Times New Roman" w:cs="Times New Roman"/>
          <w:sz w:val="28"/>
          <w:szCs w:val="28"/>
          <w:lang w:val="kk-KZ"/>
        </w:rPr>
        <w:t>конустың константасы</w:t>
      </w:r>
      <w:r w:rsidRPr="0072499D">
        <w:rPr>
          <w:rFonts w:ascii="Times New Roman" w:hAnsi="Times New Roman" w:cs="Times New Roman"/>
          <w:sz w:val="28"/>
          <w:szCs w:val="28"/>
          <w:lang w:val="kk-KZ"/>
        </w:rPr>
        <w:t xml:space="preserve"> </w:t>
      </w:r>
      <w:r w:rsidRPr="0072499D">
        <w:rPr>
          <w:rFonts w:ascii="Times New Roman" w:hAnsi="Times New Roman" w:cs="Times New Roman"/>
          <w:i/>
          <w:sz w:val="28"/>
          <w:szCs w:val="28"/>
          <w:lang w:val="kk-KZ"/>
        </w:rPr>
        <w:t>К</w:t>
      </w:r>
      <w:r w:rsidRPr="0072499D">
        <w:rPr>
          <w:rFonts w:ascii="Times New Roman" w:hAnsi="Times New Roman" w:cs="Times New Roman"/>
          <w:sz w:val="28"/>
          <w:szCs w:val="28"/>
          <w:lang w:val="kk-KZ"/>
        </w:rPr>
        <w:t xml:space="preserve"> </w:t>
      </w:r>
      <w:r w:rsidRPr="00CF193B">
        <w:rPr>
          <w:rFonts w:ascii="Times New Roman" w:hAnsi="Times New Roman" w:cs="Times New Roman"/>
          <w:sz w:val="28"/>
          <w:szCs w:val="28"/>
          <w:lang w:val="kk-KZ"/>
        </w:rPr>
        <w:t>(</w:t>
      </w:r>
      <w:r w:rsidRPr="0072499D">
        <w:rPr>
          <w:rFonts w:ascii="Times New Roman" w:hAnsi="Times New Roman" w:cs="Times New Roman"/>
          <w:sz w:val="28"/>
          <w:szCs w:val="28"/>
          <w:lang w:val="kk-KZ"/>
        </w:rPr>
        <w:t xml:space="preserve">м/кг), </w:t>
      </w:r>
      <w:r>
        <w:rPr>
          <w:rFonts w:ascii="Times New Roman" w:hAnsi="Times New Roman" w:cs="Times New Roman"/>
          <w:sz w:val="28"/>
          <w:szCs w:val="28"/>
          <w:lang w:val="kk-KZ"/>
        </w:rPr>
        <w:t>құрылғы тудыратын күш</w:t>
      </w:r>
      <w:r w:rsidRPr="0072499D">
        <w:rPr>
          <w:rFonts w:ascii="Times New Roman" w:hAnsi="Times New Roman" w:cs="Times New Roman"/>
          <w:i/>
          <w:sz w:val="28"/>
          <w:szCs w:val="28"/>
          <w:lang w:val="kk-KZ"/>
        </w:rPr>
        <w:t xml:space="preserve"> Р</w:t>
      </w:r>
      <w:r w:rsidRPr="0072499D">
        <w:rPr>
          <w:rFonts w:ascii="Times New Roman" w:hAnsi="Times New Roman" w:cs="Times New Roman"/>
          <w:sz w:val="28"/>
          <w:szCs w:val="28"/>
          <w:lang w:val="kk-KZ"/>
        </w:rPr>
        <w:t xml:space="preserve"> (г) </w:t>
      </w:r>
      <w:r>
        <w:rPr>
          <w:rFonts w:ascii="Times New Roman" w:hAnsi="Times New Roman" w:cs="Times New Roman"/>
          <w:sz w:val="28"/>
          <w:szCs w:val="28"/>
          <w:lang w:val="kk-KZ"/>
        </w:rPr>
        <w:t xml:space="preserve">және конустың ену тереңдігі </w:t>
      </w:r>
      <w:r w:rsidRPr="0072499D">
        <w:rPr>
          <w:rFonts w:ascii="Times New Roman" w:hAnsi="Times New Roman" w:cs="Times New Roman"/>
          <w:i/>
          <w:sz w:val="28"/>
          <w:szCs w:val="28"/>
          <w:lang w:val="kk-KZ"/>
        </w:rPr>
        <w:t>h</w:t>
      </w:r>
      <w:r w:rsidRPr="0072499D">
        <w:rPr>
          <w:rFonts w:ascii="Times New Roman" w:hAnsi="Times New Roman" w:cs="Times New Roman"/>
          <w:sz w:val="28"/>
          <w:szCs w:val="28"/>
          <w:lang w:val="kk-KZ"/>
        </w:rPr>
        <w:t xml:space="preserve"> (м)</w:t>
      </w:r>
      <w:r>
        <w:rPr>
          <w:rFonts w:ascii="Times New Roman" w:hAnsi="Times New Roman" w:cs="Times New Roman"/>
          <w:sz w:val="28"/>
          <w:szCs w:val="28"/>
          <w:lang w:val="kk-KZ"/>
        </w:rPr>
        <w:t xml:space="preserve"> тіркеледі</w:t>
      </w:r>
      <w:r w:rsidRPr="0072499D">
        <w:rPr>
          <w:rFonts w:ascii="Times New Roman" w:hAnsi="Times New Roman" w:cs="Times New Roman"/>
          <w:sz w:val="28"/>
          <w:szCs w:val="28"/>
          <w:lang w:val="kk-KZ"/>
        </w:rPr>
        <w:t>.</w:t>
      </w:r>
    </w:p>
    <w:p w14:paraId="69568A73" w14:textId="77777777" w:rsidR="006218AB" w:rsidRPr="000006DB" w:rsidRDefault="006218AB" w:rsidP="006218AB">
      <w:pPr>
        <w:spacing w:after="0" w:line="240" w:lineRule="auto"/>
        <w:ind w:firstLine="720"/>
        <w:jc w:val="both"/>
        <w:rPr>
          <w:rFonts w:ascii="Times New Roman" w:hAnsi="Times New Roman" w:cs="Times New Roman"/>
          <w:sz w:val="28"/>
          <w:szCs w:val="28"/>
          <w:lang w:val="kk-KZ"/>
        </w:rPr>
      </w:pPr>
      <w:r w:rsidRPr="000006DB">
        <w:rPr>
          <w:rFonts w:ascii="Times New Roman" w:hAnsi="Times New Roman" w:cs="Times New Roman"/>
          <w:sz w:val="28"/>
          <w:szCs w:val="28"/>
          <w:lang w:val="kk-KZ"/>
        </w:rPr>
        <w:t xml:space="preserve">Тағам өнімдерінің </w:t>
      </w:r>
      <w:r>
        <w:rPr>
          <w:rFonts w:ascii="Times New Roman" w:hAnsi="Times New Roman" w:cs="Times New Roman"/>
          <w:sz w:val="28"/>
          <w:szCs w:val="28"/>
          <w:lang w:val="kk-KZ"/>
        </w:rPr>
        <w:t>ШСК</w:t>
      </w:r>
      <w:r w:rsidRPr="000006DB">
        <w:rPr>
          <w:rFonts w:ascii="Times New Roman" w:hAnsi="Times New Roman" w:cs="Times New Roman"/>
          <w:sz w:val="28"/>
          <w:szCs w:val="28"/>
          <w:lang w:val="kk-KZ"/>
        </w:rPr>
        <w:t>-</w:t>
      </w:r>
      <w:r>
        <w:rPr>
          <w:rFonts w:ascii="Times New Roman" w:hAnsi="Times New Roman" w:cs="Times New Roman"/>
          <w:sz w:val="28"/>
          <w:szCs w:val="28"/>
          <w:lang w:val="kk-KZ"/>
        </w:rPr>
        <w:t>і</w:t>
      </w:r>
      <w:r w:rsidRPr="000006DB">
        <w:rPr>
          <w:rFonts w:ascii="Times New Roman" w:hAnsi="Times New Roman" w:cs="Times New Roman"/>
          <w:sz w:val="28"/>
          <w:szCs w:val="28"/>
          <w:lang w:val="kk-KZ"/>
        </w:rPr>
        <w:t>н өлшеу және есептеу:</w:t>
      </w:r>
    </w:p>
    <w:p w14:paraId="69568A74" w14:textId="77777777" w:rsidR="006218AB" w:rsidRPr="0072499D" w:rsidRDefault="006218AB" w:rsidP="006218AB">
      <w:pPr>
        <w:spacing w:after="0" w:line="240" w:lineRule="auto"/>
        <w:ind w:firstLine="720"/>
        <w:jc w:val="both"/>
        <w:rPr>
          <w:rFonts w:ascii="Times New Roman" w:hAnsi="Times New Roman" w:cs="Times New Roman"/>
          <w:sz w:val="28"/>
          <w:szCs w:val="28"/>
          <w:lang w:val="kk-KZ"/>
        </w:rPr>
      </w:pPr>
      <w:r w:rsidRPr="000006DB">
        <w:rPr>
          <w:rFonts w:ascii="Times New Roman" w:hAnsi="Times New Roman" w:cs="Times New Roman"/>
          <w:sz w:val="28"/>
          <w:szCs w:val="28"/>
          <w:lang w:val="kk-KZ"/>
        </w:rPr>
        <w:t>Әр үлгі үшін белгіленген ену ұзақтығына сәйкес</w:t>
      </w:r>
      <w:r>
        <w:rPr>
          <w:rFonts w:ascii="Times New Roman" w:hAnsi="Times New Roman" w:cs="Times New Roman"/>
          <w:sz w:val="28"/>
          <w:szCs w:val="28"/>
          <w:lang w:val="kk-KZ"/>
        </w:rPr>
        <w:t xml:space="preserve"> </w:t>
      </w:r>
      <w:r w:rsidRPr="0072499D">
        <w:rPr>
          <w:rFonts w:ascii="Times New Roman" w:hAnsi="Times New Roman" w:cs="Times New Roman"/>
          <w:i/>
          <w:sz w:val="28"/>
          <w:szCs w:val="28"/>
          <w:lang w:val="kk-KZ"/>
        </w:rPr>
        <w:t>θ</w:t>
      </w:r>
      <w:r w:rsidRPr="0072499D">
        <w:rPr>
          <w:rFonts w:ascii="Times New Roman" w:hAnsi="Times New Roman" w:cs="Times New Roman"/>
          <w:sz w:val="28"/>
          <w:szCs w:val="28"/>
          <w:vertAlign w:val="subscript"/>
          <w:lang w:val="kk-KZ"/>
        </w:rPr>
        <w:t>0</w:t>
      </w:r>
      <w:r w:rsidRPr="0072499D">
        <w:rPr>
          <w:rFonts w:ascii="Times New Roman" w:hAnsi="Times New Roman" w:cs="Times New Roman"/>
          <w:sz w:val="28"/>
          <w:szCs w:val="28"/>
          <w:lang w:val="kk-KZ"/>
        </w:rPr>
        <w:t xml:space="preserve"> (Па) </w:t>
      </w:r>
      <w:r w:rsidRPr="000006DB">
        <w:rPr>
          <w:rFonts w:ascii="Times New Roman" w:hAnsi="Times New Roman" w:cs="Times New Roman"/>
          <w:sz w:val="28"/>
          <w:szCs w:val="28"/>
          <w:lang w:val="kk-KZ"/>
        </w:rPr>
        <w:t>мәндері келесі формула бойынша есептеледі:</w:t>
      </w:r>
      <w:r w:rsidRPr="0072499D">
        <w:rPr>
          <w:rFonts w:ascii="Times New Roman" w:hAnsi="Times New Roman" w:cs="Times New Roman"/>
          <w:sz w:val="28"/>
          <w:szCs w:val="28"/>
          <w:lang w:val="kk-KZ"/>
        </w:rPr>
        <w:t>:</w:t>
      </w:r>
    </w:p>
    <w:p w14:paraId="69568A75"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72499D">
        <w:rPr>
          <w:rFonts w:ascii="Times New Roman" w:hAnsi="Times New Roman" w:cs="Times New Roman"/>
          <w:sz w:val="28"/>
          <w:szCs w:val="28"/>
        </w:rPr>
        <w:object w:dxaOrig="1020" w:dyaOrig="620" w14:anchorId="695691D5">
          <v:shape id="_x0000_i1032" type="#_x0000_t75" style="width:56.65pt;height:29.95pt" o:ole="">
            <v:imagedata r:id="rId23" o:title=""/>
          </v:shape>
          <o:OLEObject Type="Embed" ProgID="Equation.3" ShapeID="_x0000_i1032" DrawAspect="Content" ObjectID="_1823434438" r:id="rId24"/>
        </w:object>
      </w:r>
      <w:r w:rsidRPr="00CF193B">
        <w:rPr>
          <w:rFonts w:ascii="Times New Roman" w:hAnsi="Times New Roman" w:cs="Times New Roman"/>
          <w:sz w:val="28"/>
          <w:szCs w:val="28"/>
          <w:lang w:val="kk-KZ"/>
        </w:rPr>
        <w:t xml:space="preserve">                                                                    </w:t>
      </w:r>
    </w:p>
    <w:p w14:paraId="69568A76"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p>
    <w:p w14:paraId="69568A77" w14:textId="77777777" w:rsidR="006218AB" w:rsidRPr="0072499D" w:rsidRDefault="006218AB" w:rsidP="006218A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w:t>
      </w:r>
      <w:r w:rsidRPr="0072499D">
        <w:rPr>
          <w:rFonts w:ascii="Times New Roman" w:hAnsi="Times New Roman" w:cs="Times New Roman"/>
          <w:i/>
          <w:sz w:val="28"/>
          <w:szCs w:val="28"/>
          <w:lang w:val="kk-KZ"/>
        </w:rPr>
        <w:t>К</w:t>
      </w:r>
      <w:r w:rsidRPr="00CF193B">
        <w:rPr>
          <w:rFonts w:ascii="Times New Roman" w:hAnsi="Times New Roman" w:cs="Times New Roman"/>
          <w:i/>
          <w:sz w:val="28"/>
          <w:szCs w:val="28"/>
          <w:lang w:val="kk-KZ"/>
        </w:rPr>
        <w:t xml:space="preserve"> –</w:t>
      </w:r>
      <w:r w:rsidRPr="0072499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конус </w:t>
      </w:r>
      <w:r w:rsidRPr="0072499D">
        <w:rPr>
          <w:rFonts w:ascii="Times New Roman" w:hAnsi="Times New Roman" w:cs="Times New Roman"/>
          <w:sz w:val="28"/>
          <w:szCs w:val="28"/>
          <w:lang w:val="kk-KZ"/>
        </w:rPr>
        <w:t>константа</w:t>
      </w:r>
      <w:r>
        <w:rPr>
          <w:rFonts w:ascii="Times New Roman" w:hAnsi="Times New Roman" w:cs="Times New Roman"/>
          <w:sz w:val="28"/>
          <w:szCs w:val="28"/>
          <w:lang w:val="kk-KZ"/>
        </w:rPr>
        <w:t>сы</w:t>
      </w:r>
      <w:r w:rsidRPr="0072499D">
        <w:rPr>
          <w:rFonts w:ascii="Times New Roman" w:hAnsi="Times New Roman" w:cs="Times New Roman"/>
          <w:sz w:val="28"/>
          <w:szCs w:val="28"/>
          <w:lang w:val="kk-KZ"/>
        </w:rPr>
        <w:t xml:space="preserve">, </w:t>
      </w:r>
    </w:p>
    <w:p w14:paraId="69568A78" w14:textId="77777777" w:rsidR="006218AB" w:rsidRPr="001516EA" w:rsidRDefault="006218AB" w:rsidP="006218AB">
      <w:pPr>
        <w:spacing w:after="0" w:line="240" w:lineRule="auto"/>
        <w:ind w:firstLine="720"/>
        <w:jc w:val="both"/>
        <w:rPr>
          <w:rFonts w:ascii="Times New Roman" w:hAnsi="Times New Roman" w:cs="Times New Roman"/>
          <w:i/>
          <w:sz w:val="28"/>
          <w:szCs w:val="28"/>
          <w:lang w:val="kk-KZ"/>
        </w:rPr>
      </w:pPr>
      <w:r w:rsidRPr="0072499D">
        <w:rPr>
          <w:rFonts w:ascii="Times New Roman" w:hAnsi="Times New Roman" w:cs="Times New Roman"/>
          <w:i/>
          <w:sz w:val="28"/>
          <w:szCs w:val="28"/>
          <w:lang w:val="kk-KZ"/>
        </w:rPr>
        <w:t>т</w:t>
      </w:r>
      <w:r w:rsidRPr="001516EA">
        <w:rPr>
          <w:rFonts w:ascii="Times New Roman" w:hAnsi="Times New Roman" w:cs="Times New Roman"/>
          <w:i/>
          <w:sz w:val="28"/>
          <w:szCs w:val="28"/>
          <w:lang w:val="kk-KZ"/>
        </w:rPr>
        <w:t xml:space="preserve"> – </w:t>
      </w:r>
      <w:r>
        <w:rPr>
          <w:rFonts w:ascii="Times New Roman" w:hAnsi="Times New Roman" w:cs="Times New Roman"/>
          <w:i/>
          <w:sz w:val="28"/>
          <w:szCs w:val="28"/>
          <w:lang w:val="kk-KZ"/>
        </w:rPr>
        <w:t>к</w:t>
      </w:r>
      <w:r w:rsidRPr="001516EA">
        <w:rPr>
          <w:rFonts w:ascii="Times New Roman" w:hAnsi="Times New Roman" w:cs="Times New Roman"/>
          <w:sz w:val="28"/>
          <w:szCs w:val="28"/>
          <w:lang w:val="kk-KZ"/>
        </w:rPr>
        <w:t>онустың және барлық қозғалмалы бөлшектердің массасы, кг</w:t>
      </w:r>
      <w:r w:rsidRPr="0072499D">
        <w:rPr>
          <w:rFonts w:ascii="Times New Roman" w:hAnsi="Times New Roman" w:cs="Times New Roman"/>
          <w:sz w:val="28"/>
          <w:szCs w:val="28"/>
          <w:lang w:val="kk-KZ"/>
        </w:rPr>
        <w:t>,</w:t>
      </w:r>
      <w:r w:rsidRPr="001516EA">
        <w:rPr>
          <w:rFonts w:ascii="Times New Roman" w:hAnsi="Times New Roman" w:cs="Times New Roman"/>
          <w:i/>
          <w:sz w:val="28"/>
          <w:szCs w:val="28"/>
          <w:lang w:val="kk-KZ"/>
        </w:rPr>
        <w:t xml:space="preserve"> </w:t>
      </w:r>
    </w:p>
    <w:p w14:paraId="69568A79"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72499D">
        <w:rPr>
          <w:rFonts w:ascii="Times New Roman" w:hAnsi="Times New Roman" w:cs="Times New Roman"/>
          <w:i/>
          <w:sz w:val="28"/>
          <w:szCs w:val="28"/>
          <w:lang w:val="kk-KZ"/>
        </w:rPr>
        <w:t xml:space="preserve">h </w:t>
      </w:r>
      <w:r>
        <w:rPr>
          <w:rFonts w:ascii="Times New Roman" w:hAnsi="Times New Roman" w:cs="Times New Roman"/>
          <w:i/>
          <w:sz w:val="28"/>
          <w:szCs w:val="28"/>
          <w:lang w:val="kk-KZ"/>
        </w:rPr>
        <w:t xml:space="preserve">– </w:t>
      </w:r>
      <w:r w:rsidRPr="0072499D">
        <w:rPr>
          <w:rFonts w:ascii="Times New Roman" w:hAnsi="Times New Roman" w:cs="Times New Roman"/>
          <w:sz w:val="28"/>
          <w:szCs w:val="28"/>
          <w:lang w:val="kk-KZ"/>
        </w:rPr>
        <w:t>конус</w:t>
      </w:r>
      <w:r>
        <w:rPr>
          <w:rFonts w:ascii="Times New Roman" w:hAnsi="Times New Roman" w:cs="Times New Roman"/>
          <w:sz w:val="28"/>
          <w:szCs w:val="28"/>
          <w:lang w:val="kk-KZ"/>
        </w:rPr>
        <w:t>тың ену тереңдігі</w:t>
      </w:r>
      <w:r w:rsidRPr="0072499D">
        <w:rPr>
          <w:rFonts w:ascii="Times New Roman" w:hAnsi="Times New Roman" w:cs="Times New Roman"/>
          <w:sz w:val="28"/>
          <w:szCs w:val="28"/>
          <w:lang w:val="kk-KZ"/>
        </w:rPr>
        <w:t>, м.</w:t>
      </w:r>
    </w:p>
    <w:p w14:paraId="69568A7A"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«Структурометр СТ-2» құрылғысы конустың және барлық қозғалмалы бөліктердің массасы орнына жүктемені грамммен көрсететінін, ал конустың ену тереңдігін миллиметрмен өлшейтінін ескерсек, есептеуді ыңғайлы ету үшін формула келесі тәуелділікке түрлендірілді:</w:t>
      </w:r>
    </w:p>
    <w:p w14:paraId="69568A7B"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72499D">
        <w:rPr>
          <w:rFonts w:ascii="Times New Roman" w:hAnsi="Times New Roman" w:cs="Times New Roman"/>
          <w:sz w:val="28"/>
          <w:szCs w:val="28"/>
        </w:rPr>
        <w:object w:dxaOrig="2040" w:dyaOrig="660" w14:anchorId="695691D6">
          <v:shape id="_x0000_i1033" type="#_x0000_t75" style="width:114.05pt;height:42.05pt" o:ole="" fillcolor="window">
            <v:imagedata r:id="rId25" o:title=""/>
          </v:shape>
          <o:OLEObject Type="Embed" ProgID="Equation.3" ShapeID="_x0000_i1033" DrawAspect="Content" ObjectID="_1823434439" r:id="rId26"/>
        </w:object>
      </w:r>
      <w:r w:rsidRPr="00CF193B">
        <w:rPr>
          <w:rFonts w:ascii="Times New Roman" w:hAnsi="Times New Roman" w:cs="Times New Roman"/>
          <w:sz w:val="28"/>
          <w:szCs w:val="28"/>
          <w:lang w:val="kk-KZ"/>
        </w:rPr>
        <w:t xml:space="preserve">                                                     </w:t>
      </w:r>
    </w:p>
    <w:p w14:paraId="69568A7C"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p>
    <w:p w14:paraId="69568A7D"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i/>
          <w:sz w:val="28"/>
          <w:szCs w:val="28"/>
          <w:lang w:val="kk-KZ"/>
        </w:rPr>
        <w:t xml:space="preserve">P – құрылғы </w:t>
      </w:r>
      <w:r>
        <w:rPr>
          <w:rFonts w:ascii="Times New Roman" w:hAnsi="Times New Roman" w:cs="Times New Roman"/>
          <w:i/>
          <w:sz w:val="28"/>
          <w:szCs w:val="28"/>
          <w:lang w:val="kk-KZ"/>
        </w:rPr>
        <w:t>тудыратын күш</w:t>
      </w:r>
      <w:r w:rsidRPr="00CF193B">
        <w:rPr>
          <w:rFonts w:ascii="Times New Roman" w:hAnsi="Times New Roman" w:cs="Times New Roman"/>
          <w:sz w:val="28"/>
          <w:szCs w:val="28"/>
          <w:lang w:val="kk-KZ"/>
        </w:rPr>
        <w:t xml:space="preserve">, г. </w:t>
      </w:r>
    </w:p>
    <w:p w14:paraId="69568A7E"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 xml:space="preserve">Сәйкесінше, конустың константасы, төбесіндегі бұрыш </w:t>
      </w:r>
      <w:r w:rsidRPr="001516EA">
        <w:rPr>
          <w:rFonts w:ascii="Times New Roman" w:hAnsi="Times New Roman" w:cs="Times New Roman"/>
          <w:sz w:val="28"/>
          <w:szCs w:val="28"/>
        </w:rPr>
        <w:t>α</w:t>
      </w:r>
      <w:r w:rsidRPr="00CF193B">
        <w:rPr>
          <w:rFonts w:ascii="Times New Roman" w:hAnsi="Times New Roman" w:cs="Times New Roman"/>
          <w:sz w:val="28"/>
          <w:szCs w:val="28"/>
          <w:lang w:val="kk-KZ"/>
        </w:rPr>
        <w:t xml:space="preserve"> болатын құрылғы конусына қатысты, келесі формула бойынша есептеледі:</w:t>
      </w:r>
    </w:p>
    <w:p w14:paraId="69568A7F"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72499D">
        <w:rPr>
          <w:rFonts w:ascii="Times New Roman" w:hAnsi="Times New Roman" w:cs="Times New Roman"/>
          <w:sz w:val="28"/>
          <w:szCs w:val="28"/>
        </w:rPr>
        <w:object w:dxaOrig="1600" w:dyaOrig="720" w14:anchorId="695691D7">
          <v:shape id="_x0000_i1034" type="#_x0000_t75" style="width:80.9pt;height:40.45pt" o:ole="" filled="t">
            <v:imagedata r:id="rId27" o:title=""/>
          </v:shape>
          <o:OLEObject Type="Embed" ProgID="Equation.3" ShapeID="_x0000_i1034" DrawAspect="Content" ObjectID="_1823434440" r:id="rId28"/>
        </w:object>
      </w:r>
      <w:r w:rsidRPr="00CF193B">
        <w:rPr>
          <w:rFonts w:ascii="Times New Roman" w:hAnsi="Times New Roman" w:cs="Times New Roman"/>
          <w:sz w:val="28"/>
          <w:szCs w:val="28"/>
          <w:lang w:val="kk-KZ"/>
        </w:rPr>
        <w:t xml:space="preserve">                                                                  </w:t>
      </w:r>
    </w:p>
    <w:p w14:paraId="69568A80"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72499D">
        <w:rPr>
          <w:rFonts w:ascii="Times New Roman" w:hAnsi="Times New Roman" w:cs="Times New Roman"/>
          <w:i/>
          <w:sz w:val="28"/>
          <w:szCs w:val="28"/>
        </w:rPr>
        <w:t>α</w:t>
      </w:r>
      <w:r w:rsidRPr="00CF193B">
        <w:rPr>
          <w:rFonts w:ascii="Times New Roman" w:hAnsi="Times New Roman" w:cs="Times New Roman"/>
          <w:sz w:val="28"/>
          <w:szCs w:val="28"/>
          <w:lang w:val="kk-KZ"/>
        </w:rPr>
        <w:t xml:space="preserve"> – </w:t>
      </w:r>
      <w:r>
        <w:rPr>
          <w:rFonts w:ascii="Times New Roman" w:hAnsi="Times New Roman" w:cs="Times New Roman"/>
          <w:sz w:val="28"/>
          <w:szCs w:val="28"/>
          <w:lang w:val="kk-KZ"/>
        </w:rPr>
        <w:t>к</w:t>
      </w:r>
      <w:r w:rsidRPr="00CF193B">
        <w:rPr>
          <w:rFonts w:ascii="Times New Roman" w:hAnsi="Times New Roman" w:cs="Times New Roman"/>
          <w:sz w:val="28"/>
          <w:szCs w:val="28"/>
          <w:lang w:val="kk-KZ"/>
        </w:rPr>
        <w:t>онус төбесіндегі бұрыш (</w:t>
      </w:r>
      <w:r w:rsidRPr="0072499D">
        <w:rPr>
          <w:rFonts w:ascii="Times New Roman" w:hAnsi="Times New Roman" w:cs="Times New Roman"/>
          <w:i/>
          <w:sz w:val="28"/>
          <w:szCs w:val="28"/>
        </w:rPr>
        <w:t>α</w:t>
      </w:r>
      <w:r w:rsidRPr="00CF193B">
        <w:rPr>
          <w:rFonts w:ascii="Times New Roman" w:hAnsi="Times New Roman" w:cs="Times New Roman"/>
          <w:sz w:val="28"/>
          <w:szCs w:val="28"/>
          <w:lang w:val="kk-KZ"/>
        </w:rPr>
        <w:t xml:space="preserve">=45° и </w:t>
      </w:r>
      <w:r w:rsidRPr="0072499D">
        <w:rPr>
          <w:rFonts w:ascii="Times New Roman" w:hAnsi="Times New Roman" w:cs="Times New Roman"/>
          <w:i/>
          <w:sz w:val="28"/>
          <w:szCs w:val="28"/>
        </w:rPr>
        <w:t>α</w:t>
      </w:r>
      <w:r w:rsidRPr="00CF193B">
        <w:rPr>
          <w:rFonts w:ascii="Times New Roman" w:hAnsi="Times New Roman" w:cs="Times New Roman"/>
          <w:sz w:val="28"/>
          <w:szCs w:val="28"/>
          <w:lang w:val="kk-KZ"/>
        </w:rPr>
        <w:t>=60°).</w:t>
      </w:r>
    </w:p>
    <w:p w14:paraId="69568A81"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sz w:val="28"/>
          <w:szCs w:val="28"/>
          <w:lang w:val="kk-KZ"/>
        </w:rPr>
        <w:t>Зерттелетін әрбір үлгінің әртүрлі нұсқалары үшін орташа арифметикалық мәні келесі формула бойынша анықталады:</w:t>
      </w:r>
    </w:p>
    <w:p w14:paraId="69568A82"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72499D">
        <w:rPr>
          <w:rFonts w:ascii="Times New Roman" w:hAnsi="Times New Roman" w:cs="Times New Roman"/>
          <w:sz w:val="28"/>
          <w:szCs w:val="28"/>
        </w:rPr>
        <w:object w:dxaOrig="1080" w:dyaOrig="680" w14:anchorId="695691D8">
          <v:shape id="_x0000_i1035" type="#_x0000_t75" style="width:63.9pt;height:37.2pt" o:ole="">
            <v:imagedata r:id="rId29" o:title=""/>
          </v:shape>
          <o:OLEObject Type="Embed" ProgID="Equation.3" ShapeID="_x0000_i1035" DrawAspect="Content" ObjectID="_1823434441" r:id="rId30"/>
        </w:object>
      </w:r>
      <w:r>
        <w:rPr>
          <w:rFonts w:ascii="Times New Roman" w:hAnsi="Times New Roman" w:cs="Times New Roman"/>
          <w:sz w:val="28"/>
          <w:szCs w:val="28"/>
          <w:lang w:val="kk-KZ"/>
        </w:rPr>
        <w:t xml:space="preserve">       </w:t>
      </w:r>
      <w:r w:rsidRPr="00CF193B">
        <w:rPr>
          <w:rFonts w:ascii="Times New Roman" w:hAnsi="Times New Roman" w:cs="Times New Roman"/>
          <w:sz w:val="28"/>
          <w:szCs w:val="28"/>
          <w:lang w:val="kk-KZ"/>
        </w:rPr>
        <w:t xml:space="preserve">                                                             </w:t>
      </w:r>
    </w:p>
    <w:p w14:paraId="69568A83"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r w:rsidRPr="00CF193B">
        <w:rPr>
          <w:rFonts w:ascii="Times New Roman" w:hAnsi="Times New Roman" w:cs="Times New Roman"/>
          <w:i/>
          <w:sz w:val="28"/>
          <w:szCs w:val="28"/>
          <w:lang w:val="kk-KZ"/>
        </w:rPr>
        <w:t>i</w:t>
      </w:r>
      <w:r w:rsidRPr="00CF193B">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өлшемдер саны, </w:t>
      </w:r>
      <w:r w:rsidRPr="00CF193B">
        <w:rPr>
          <w:rFonts w:ascii="Times New Roman" w:hAnsi="Times New Roman" w:cs="Times New Roman"/>
          <w:sz w:val="28"/>
          <w:szCs w:val="28"/>
          <w:lang w:val="kk-KZ"/>
        </w:rPr>
        <w:t>Па.</w:t>
      </w:r>
    </w:p>
    <w:bookmarkEnd w:id="2"/>
    <w:p w14:paraId="69568A84" w14:textId="77777777" w:rsidR="006218AB" w:rsidRPr="00CF193B" w:rsidRDefault="006218AB" w:rsidP="006218AB">
      <w:pPr>
        <w:spacing w:after="0" w:line="240" w:lineRule="auto"/>
        <w:ind w:firstLine="720"/>
        <w:jc w:val="both"/>
        <w:rPr>
          <w:rFonts w:ascii="Times New Roman" w:hAnsi="Times New Roman" w:cs="Times New Roman"/>
          <w:sz w:val="28"/>
          <w:szCs w:val="28"/>
          <w:lang w:val="kk-KZ"/>
        </w:rPr>
      </w:pPr>
    </w:p>
    <w:p w14:paraId="69568A85" w14:textId="77777777" w:rsidR="006218AB" w:rsidRPr="00CF193B" w:rsidRDefault="006218AB" w:rsidP="006218AB">
      <w:pPr>
        <w:spacing w:after="0" w:line="240" w:lineRule="auto"/>
        <w:ind w:firstLine="708"/>
        <w:jc w:val="both"/>
        <w:rPr>
          <w:rFonts w:ascii="Times New Roman" w:hAnsi="Times New Roman" w:cs="Times New Roman"/>
          <w:b/>
          <w:bCs/>
          <w:sz w:val="28"/>
          <w:szCs w:val="28"/>
          <w:lang w:val="kk-KZ"/>
        </w:rPr>
      </w:pPr>
      <w:r w:rsidRPr="00CF193B">
        <w:rPr>
          <w:rFonts w:ascii="Times New Roman" w:hAnsi="Times New Roman" w:cs="Times New Roman"/>
          <w:b/>
          <w:bCs/>
          <w:sz w:val="28"/>
          <w:szCs w:val="28"/>
          <w:lang w:val="kk-KZ"/>
        </w:rPr>
        <w:t>Динамикалық тұтқырлық пен сырғанау кернеуін анықтау</w:t>
      </w:r>
      <w:r>
        <w:rPr>
          <w:rFonts w:ascii="Times New Roman" w:hAnsi="Times New Roman" w:cs="Times New Roman"/>
          <w:b/>
          <w:bCs/>
          <w:sz w:val="28"/>
          <w:szCs w:val="28"/>
          <w:lang w:val="kk-KZ"/>
        </w:rPr>
        <w:t xml:space="preserve"> </w:t>
      </w:r>
      <w:r w:rsidRPr="00CF193B">
        <w:rPr>
          <w:rFonts w:asciiTheme="majorBidi" w:hAnsiTheme="majorBidi" w:cstheme="majorBidi"/>
          <w:b/>
          <w:bCs/>
          <w:sz w:val="28"/>
          <w:szCs w:val="28"/>
          <w:lang w:val="kk-KZ"/>
        </w:rPr>
        <w:t>[92].</w:t>
      </w:r>
    </w:p>
    <w:p w14:paraId="69568A86" w14:textId="77777777" w:rsidR="006218AB" w:rsidRPr="005C4FAA" w:rsidRDefault="006218AB" w:rsidP="006218AB">
      <w:pPr>
        <w:spacing w:after="0" w:line="240" w:lineRule="auto"/>
        <w:ind w:firstLine="708"/>
        <w:jc w:val="both"/>
        <w:rPr>
          <w:rFonts w:ascii="Times New Roman" w:eastAsia="Times New Roman" w:hAnsi="Times New Roman" w:cs="Times New Roman"/>
          <w:bCs/>
          <w:sz w:val="28"/>
          <w:szCs w:val="28"/>
          <w:lang w:val="kk-KZ" w:eastAsia="ru-RU"/>
        </w:rPr>
      </w:pPr>
      <w:r w:rsidRPr="00CF193B">
        <w:rPr>
          <w:rFonts w:ascii="Times New Roman" w:hAnsi="Times New Roman" w:cs="Times New Roman"/>
          <w:bCs/>
          <w:sz w:val="28"/>
          <w:szCs w:val="28"/>
          <w:lang w:val="kk-KZ"/>
        </w:rPr>
        <w:t>Ет-сүйек пастасының динамикалық тұтқырлығы (</w:t>
      </w:r>
      <w:r w:rsidRPr="005C4FAA">
        <w:rPr>
          <w:rFonts w:ascii="Times New Roman" w:hAnsi="Times New Roman" w:cs="Times New Roman"/>
          <w:bCs/>
          <w:sz w:val="28"/>
          <w:szCs w:val="28"/>
        </w:rPr>
        <w:t>η</w:t>
      </w:r>
      <w:r w:rsidRPr="00CF193B">
        <w:rPr>
          <w:rFonts w:ascii="Times New Roman" w:hAnsi="Times New Roman" w:cs="Times New Roman"/>
          <w:bCs/>
          <w:sz w:val="28"/>
          <w:szCs w:val="28"/>
          <w:lang w:val="kk-KZ"/>
        </w:rPr>
        <w:t>, Па·с) және сырғанау кернеуі (</w:t>
      </w:r>
      <w:r w:rsidRPr="005C4FAA">
        <w:rPr>
          <w:rFonts w:ascii="Times New Roman" w:hAnsi="Times New Roman" w:cs="Times New Roman"/>
          <w:bCs/>
          <w:sz w:val="28"/>
          <w:szCs w:val="28"/>
        </w:rPr>
        <w:t>τ</w:t>
      </w:r>
      <w:r w:rsidRPr="00CF193B">
        <w:rPr>
          <w:rFonts w:ascii="Times New Roman" w:hAnsi="Times New Roman" w:cs="Times New Roman"/>
          <w:bCs/>
          <w:sz w:val="28"/>
          <w:szCs w:val="28"/>
          <w:lang w:val="kk-KZ"/>
        </w:rPr>
        <w:t xml:space="preserve">, мПа) </w:t>
      </w:r>
      <w:r w:rsidRPr="00CF193B">
        <w:rPr>
          <w:rFonts w:ascii="Times New Roman" w:hAnsi="Times New Roman" w:cs="Times New Roman"/>
          <w:bCs/>
          <w:i/>
          <w:sz w:val="28"/>
          <w:szCs w:val="28"/>
          <w:lang w:val="kk-KZ"/>
        </w:rPr>
        <w:t>BOYN Digital Viscometer</w:t>
      </w:r>
      <w:r w:rsidRPr="00CF193B">
        <w:rPr>
          <w:rFonts w:ascii="Times New Roman" w:hAnsi="Times New Roman" w:cs="Times New Roman"/>
          <w:bCs/>
          <w:sz w:val="28"/>
          <w:szCs w:val="28"/>
          <w:lang w:val="kk-KZ"/>
        </w:rPr>
        <w:t xml:space="preserve"> (Қытай) сандық вискозиметрінде, құрылғы паспортында көрсетілген нұсқаулықтарға сәйкес анықталды. 250 мл көлемді стакан-термостатқа 100 мл зерттелетін паста салынды да, температураның 18–22 °С тұрақталуына дейін сақталды (термометрмен бақылау ±0,2 °С). Өлшеу шпинделі үлгіні жабатындай етіп батырылды, содан кейін тұрақты айналу жылдамдығы 6 rpm орнатылды. Құрылғы іске қосылғаннан кейін 60 секундтан соң дисплейде көрсетілетін динамикалық тұтқырлық (Pa·s) және сәйкес сырғанау кернеуі (mPa) мәндері тіркелді. Әр үлгі үшін үш параллельді өлшеу жүргізіліп, орташа мән және салыстырмалы стандарттық ауытқу есептелді (RSD ≤ 3 % – қабылданатын шектеу). Әр жаңа серия алдында шпиндель мен стакан мұқият жылы су мен бейтарап жуғыш затпен жуылып, кептірілді.</w:t>
      </w:r>
    </w:p>
    <w:p w14:paraId="69568A87" w14:textId="77777777" w:rsidR="006218AB" w:rsidRDefault="006218AB" w:rsidP="006218AB">
      <w:pPr>
        <w:spacing w:after="0" w:line="240" w:lineRule="auto"/>
        <w:ind w:firstLine="708"/>
        <w:jc w:val="both"/>
        <w:rPr>
          <w:rFonts w:ascii="Times New Roman" w:eastAsia="Times New Roman" w:hAnsi="Times New Roman" w:cs="Times New Roman"/>
          <w:b/>
          <w:bCs/>
          <w:sz w:val="28"/>
          <w:szCs w:val="28"/>
          <w:lang w:val="kk-KZ" w:eastAsia="ru-RU"/>
        </w:rPr>
      </w:pPr>
    </w:p>
    <w:p w14:paraId="69568A88" w14:textId="77777777" w:rsidR="006218AB" w:rsidRPr="009807CA" w:rsidRDefault="006218AB" w:rsidP="006218AB">
      <w:pPr>
        <w:spacing w:after="0" w:line="240" w:lineRule="auto"/>
        <w:ind w:firstLine="708"/>
        <w:jc w:val="both"/>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Суда еритін дәрумендерді анықтау</w:t>
      </w:r>
    </w:p>
    <w:p w14:paraId="69568A89" w14:textId="063A1EAB" w:rsidR="006218AB" w:rsidRDefault="006218AB" w:rsidP="006218AB">
      <w:pPr>
        <w:spacing w:after="0" w:line="240" w:lineRule="auto"/>
        <w:jc w:val="both"/>
        <w:rPr>
          <w:rFonts w:ascii="Times New Roman" w:eastAsia="Times New Roman" w:hAnsi="Times New Roman" w:cs="Times New Roman"/>
          <w:sz w:val="28"/>
          <w:szCs w:val="28"/>
          <w:lang w:val="kk-KZ" w:eastAsia="ru-RU"/>
        </w:rPr>
      </w:pPr>
      <w:r w:rsidRPr="00CF193B">
        <w:rPr>
          <w:rFonts w:ascii="Times New Roman" w:eastAsia="Times New Roman" w:hAnsi="Times New Roman" w:cs="Times New Roman"/>
          <w:b/>
          <w:bCs/>
          <w:sz w:val="28"/>
          <w:szCs w:val="28"/>
          <w:lang w:val="kk-KZ" w:eastAsia="ru-RU"/>
        </w:rPr>
        <w:tab/>
      </w:r>
      <w:r w:rsidRPr="00CF193B">
        <w:rPr>
          <w:rFonts w:ascii="Times New Roman" w:eastAsia="Times New Roman" w:hAnsi="Times New Roman" w:cs="Times New Roman"/>
          <w:sz w:val="28"/>
          <w:szCs w:val="28"/>
          <w:lang w:val="kk-KZ" w:eastAsia="ru-RU"/>
        </w:rPr>
        <w:t>Суда еритін витаминдер</w:t>
      </w:r>
      <w:r>
        <w:rPr>
          <w:rFonts w:ascii="Times New Roman" w:eastAsia="Times New Roman" w:hAnsi="Times New Roman" w:cs="Times New Roman"/>
          <w:sz w:val="28"/>
          <w:szCs w:val="28"/>
          <w:lang w:val="kk-KZ" w:eastAsia="ru-RU"/>
        </w:rPr>
        <w:t xml:space="preserve">дің құрамын </w:t>
      </w:r>
      <w:r w:rsidR="0053568C">
        <w:rPr>
          <w:rFonts w:ascii="Times New Roman" w:eastAsia="Times New Roman" w:hAnsi="Times New Roman" w:cs="Times New Roman"/>
          <w:sz w:val="28"/>
          <w:szCs w:val="28"/>
          <w:lang w:val="kk-KZ" w:eastAsia="ru-RU"/>
        </w:rPr>
        <w:t>МЕМСТ</w:t>
      </w:r>
      <w:r>
        <w:rPr>
          <w:rFonts w:ascii="Times New Roman" w:eastAsia="Times New Roman" w:hAnsi="Times New Roman" w:cs="Times New Roman"/>
          <w:sz w:val="28"/>
          <w:szCs w:val="28"/>
          <w:lang w:val="kk-KZ" w:eastAsia="ru-RU"/>
        </w:rPr>
        <w:t xml:space="preserve"> Р 55482-2013 [93</w:t>
      </w:r>
      <w:r w:rsidRPr="00CF193B">
        <w:rPr>
          <w:rFonts w:ascii="Times New Roman" w:eastAsia="Times New Roman" w:hAnsi="Times New Roman" w:cs="Times New Roman"/>
          <w:sz w:val="28"/>
          <w:szCs w:val="28"/>
          <w:lang w:val="kk-KZ" w:eastAsia="ru-RU"/>
        </w:rPr>
        <w:t xml:space="preserve">] талаптарына сәйкес анықтады. 5 г үлгілерді дәйектілікпен қышқылдық және ферментативтік гидролизге ұшыратып, содан кейін ақуыздарды трихлороцет қышқылымен тұндырды. Алынған мөлдір гидролизатты С18 колонкасында, белгіленген ұзындығындағы толқынмен ультракүлгін детектірлеумен жоғары тиімді сұйықтықтық хроматография (ВЭЖХ-УФ) әдісі арқылы талдады. Витаминдердің концентрацияларын хроматограммалардың шың аудандарын </w:t>
      </w:r>
      <w:r w:rsidRPr="00CF193B">
        <w:rPr>
          <w:rFonts w:ascii="Times New Roman" w:eastAsia="Times New Roman" w:hAnsi="Times New Roman" w:cs="Times New Roman"/>
          <w:sz w:val="28"/>
          <w:szCs w:val="28"/>
          <w:lang w:val="kk-KZ" w:eastAsia="ru-RU"/>
        </w:rPr>
        <w:lastRenderedPageBreak/>
        <w:t>белгілі концентрациядағы стандартты ерітінділердің шыңдарымен салыстыру арқылы анықтады.</w:t>
      </w:r>
    </w:p>
    <w:p w14:paraId="69568A8A" w14:textId="77777777" w:rsidR="006218AB" w:rsidRPr="00CF193B" w:rsidRDefault="006218AB" w:rsidP="006218AB">
      <w:pPr>
        <w:spacing w:after="0" w:line="240" w:lineRule="auto"/>
        <w:jc w:val="both"/>
        <w:rPr>
          <w:rFonts w:ascii="Times New Roman" w:eastAsia="Times New Roman" w:hAnsi="Times New Roman" w:cs="Times New Roman"/>
          <w:sz w:val="28"/>
          <w:szCs w:val="28"/>
          <w:lang w:val="kk-KZ" w:eastAsia="ru-RU"/>
        </w:rPr>
      </w:pPr>
    </w:p>
    <w:p w14:paraId="69568A8B" w14:textId="77777777" w:rsidR="006218AB" w:rsidRPr="009807CA" w:rsidRDefault="006218AB" w:rsidP="006218AB">
      <w:pPr>
        <w:spacing w:after="0" w:line="240" w:lineRule="auto"/>
        <w:jc w:val="both"/>
        <w:rPr>
          <w:rFonts w:ascii="Times New Roman" w:eastAsia="Times New Roman" w:hAnsi="Times New Roman" w:cs="Times New Roman"/>
          <w:b/>
          <w:bCs/>
          <w:sz w:val="28"/>
          <w:szCs w:val="28"/>
          <w:lang w:val="kk-KZ" w:eastAsia="ru-RU"/>
        </w:rPr>
      </w:pPr>
      <w:r w:rsidRPr="00CF193B">
        <w:rPr>
          <w:rFonts w:ascii="Times New Roman" w:eastAsia="Times New Roman" w:hAnsi="Times New Roman" w:cs="Times New Roman"/>
          <w:b/>
          <w:bCs/>
          <w:sz w:val="28"/>
          <w:szCs w:val="28"/>
          <w:lang w:val="kk-KZ" w:eastAsia="ru-RU"/>
        </w:rPr>
        <w:tab/>
      </w:r>
      <w:r>
        <w:rPr>
          <w:rFonts w:ascii="Times New Roman" w:eastAsia="Times New Roman" w:hAnsi="Times New Roman" w:cs="Times New Roman"/>
          <w:b/>
          <w:bCs/>
          <w:sz w:val="28"/>
          <w:szCs w:val="28"/>
          <w:lang w:val="kk-KZ" w:eastAsia="ru-RU"/>
        </w:rPr>
        <w:t>Майда еритін дәрумендерді анықтау</w:t>
      </w:r>
    </w:p>
    <w:p w14:paraId="69568A8C" w14:textId="77777777" w:rsidR="006218AB" w:rsidRPr="00CF193B" w:rsidRDefault="006218AB" w:rsidP="006218AB">
      <w:pPr>
        <w:spacing w:after="0" w:line="240" w:lineRule="auto"/>
        <w:jc w:val="both"/>
        <w:rPr>
          <w:rFonts w:ascii="Times New Roman" w:eastAsia="Times New Roman" w:hAnsi="Times New Roman" w:cs="Times New Roman"/>
          <w:sz w:val="28"/>
          <w:szCs w:val="28"/>
          <w:lang w:val="kk-KZ" w:eastAsia="ru-RU"/>
        </w:rPr>
      </w:pPr>
      <w:r w:rsidRPr="00CF193B">
        <w:rPr>
          <w:rFonts w:ascii="Times New Roman" w:eastAsia="Times New Roman" w:hAnsi="Times New Roman" w:cs="Times New Roman"/>
          <w:sz w:val="28"/>
          <w:szCs w:val="28"/>
          <w:lang w:val="kk-KZ" w:eastAsia="ru-RU"/>
        </w:rPr>
        <w:tab/>
      </w:r>
      <w:r>
        <w:rPr>
          <w:rFonts w:ascii="Times New Roman" w:eastAsia="Times New Roman" w:hAnsi="Times New Roman" w:cs="Times New Roman"/>
          <w:sz w:val="28"/>
          <w:szCs w:val="28"/>
          <w:lang w:val="kk-KZ" w:eastAsia="ru-RU"/>
        </w:rPr>
        <w:t>Майда еритін дәрумендерді</w:t>
      </w:r>
      <w:r w:rsidRPr="00CF193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МЕМСТ Р 32307-2013 [94</w:t>
      </w:r>
      <w:r w:rsidRPr="00CF193B">
        <w:rPr>
          <w:rFonts w:ascii="Times New Roman" w:eastAsia="Times New Roman" w:hAnsi="Times New Roman" w:cs="Times New Roman"/>
          <w:sz w:val="28"/>
          <w:szCs w:val="28"/>
          <w:lang w:val="kk-KZ" w:eastAsia="ru-RU"/>
        </w:rPr>
        <w:t>]. Үлгілерді (5 г) KOH этанолатының сілтілік ерітіндісімен сабындылағаннан кейін, диэтил эфирімен экстракциялады. Құрғатылған экстрактты қозғалмалы фазада ерітіп, жоғары тиімді сұйықтықтық хроматография</w:t>
      </w:r>
      <w:r>
        <w:rPr>
          <w:rFonts w:ascii="Times New Roman" w:eastAsia="Times New Roman" w:hAnsi="Times New Roman" w:cs="Times New Roman"/>
          <w:sz w:val="28"/>
          <w:szCs w:val="28"/>
          <w:lang w:val="kk-KZ" w:eastAsia="ru-RU"/>
        </w:rPr>
        <w:t xml:space="preserve"> </w:t>
      </w:r>
      <w:r w:rsidRPr="00CF193B">
        <w:rPr>
          <w:rFonts w:ascii="Times New Roman" w:eastAsia="Times New Roman" w:hAnsi="Times New Roman" w:cs="Times New Roman"/>
          <w:sz w:val="28"/>
          <w:szCs w:val="28"/>
          <w:lang w:val="kk-KZ" w:eastAsia="ru-RU"/>
        </w:rPr>
        <w:t>әдісімен белгіленген параметрлерде талда</w:t>
      </w:r>
      <w:r>
        <w:rPr>
          <w:rFonts w:ascii="Times New Roman" w:eastAsia="Times New Roman" w:hAnsi="Times New Roman" w:cs="Times New Roman"/>
          <w:sz w:val="28"/>
          <w:szCs w:val="28"/>
          <w:lang w:val="kk-KZ" w:eastAsia="ru-RU"/>
        </w:rPr>
        <w:t>н</w:t>
      </w:r>
      <w:r w:rsidRPr="00CF193B">
        <w:rPr>
          <w:rFonts w:ascii="Times New Roman" w:eastAsia="Times New Roman" w:hAnsi="Times New Roman" w:cs="Times New Roman"/>
          <w:sz w:val="28"/>
          <w:szCs w:val="28"/>
          <w:lang w:val="kk-KZ" w:eastAsia="ru-RU"/>
        </w:rPr>
        <w:t>ды. Сандық анықтау үлгілердің шың аудандарын сертификатталған стандартты витамин ерітінділерінің шың аудандарымен салыстыру арқылы жүргізілді.</w:t>
      </w:r>
    </w:p>
    <w:p w14:paraId="69568A8D" w14:textId="77777777" w:rsidR="006218AB" w:rsidRPr="00CF193B" w:rsidRDefault="006218AB" w:rsidP="006218AB">
      <w:pPr>
        <w:spacing w:after="0" w:line="240" w:lineRule="auto"/>
        <w:jc w:val="both"/>
        <w:rPr>
          <w:rFonts w:ascii="Times New Roman" w:eastAsia="Times New Roman" w:hAnsi="Times New Roman" w:cs="Times New Roman"/>
          <w:sz w:val="28"/>
          <w:szCs w:val="28"/>
          <w:lang w:val="kk-KZ" w:eastAsia="ru-RU"/>
        </w:rPr>
      </w:pPr>
    </w:p>
    <w:p w14:paraId="69568A8E" w14:textId="77777777" w:rsidR="006218AB" w:rsidRPr="00CF193B" w:rsidRDefault="006218AB" w:rsidP="006218AB">
      <w:pPr>
        <w:spacing w:after="0" w:line="240" w:lineRule="auto"/>
        <w:jc w:val="both"/>
        <w:rPr>
          <w:rFonts w:ascii="Times New Roman" w:eastAsia="Times New Roman" w:hAnsi="Times New Roman" w:cs="Times New Roman"/>
          <w:b/>
          <w:bCs/>
          <w:sz w:val="28"/>
          <w:szCs w:val="28"/>
          <w:lang w:val="kk-KZ" w:eastAsia="ru-RU"/>
        </w:rPr>
      </w:pPr>
      <w:r w:rsidRPr="00CF193B">
        <w:rPr>
          <w:rFonts w:ascii="Times New Roman" w:eastAsia="Times New Roman" w:hAnsi="Times New Roman" w:cs="Times New Roman"/>
          <w:b/>
          <w:bCs/>
          <w:sz w:val="28"/>
          <w:szCs w:val="28"/>
          <w:lang w:val="kk-KZ" w:eastAsia="ru-RU"/>
        </w:rPr>
        <w:tab/>
        <w:t>Минералдық элементтердің құрамын анықтау</w:t>
      </w:r>
    </w:p>
    <w:p w14:paraId="69568A8F" w14:textId="77777777" w:rsidR="006218AB" w:rsidRPr="006218AB" w:rsidRDefault="006218AB" w:rsidP="006218AB">
      <w:pPr>
        <w:spacing w:after="0" w:line="240" w:lineRule="auto"/>
        <w:jc w:val="both"/>
        <w:rPr>
          <w:b/>
          <w:lang w:val="kk-KZ"/>
        </w:rPr>
      </w:pPr>
      <w:r w:rsidRPr="00CF193B">
        <w:rPr>
          <w:rFonts w:ascii="Times New Roman" w:eastAsia="Times New Roman" w:hAnsi="Times New Roman" w:cs="Times New Roman"/>
          <w:b/>
          <w:bCs/>
          <w:sz w:val="28"/>
          <w:szCs w:val="28"/>
          <w:lang w:val="kk-KZ" w:eastAsia="ru-RU"/>
        </w:rPr>
        <w:tab/>
      </w:r>
      <w:r w:rsidRPr="00CF193B">
        <w:rPr>
          <w:rFonts w:ascii="Times New Roman" w:eastAsia="Times New Roman" w:hAnsi="Times New Roman" w:cs="Times New Roman"/>
          <w:sz w:val="28"/>
          <w:szCs w:val="28"/>
          <w:lang w:val="kk-KZ" w:eastAsia="ru-RU"/>
        </w:rPr>
        <w:t xml:space="preserve">Үлгілердің минералдық құрамын </w:t>
      </w:r>
      <w:r w:rsidRPr="00CF193B">
        <w:rPr>
          <w:rFonts w:ascii="Times New Roman" w:eastAsia="Times New Roman" w:hAnsi="Times New Roman" w:cs="Times New Roman"/>
          <w:i/>
          <w:sz w:val="28"/>
          <w:szCs w:val="28"/>
          <w:lang w:val="kk-KZ" w:eastAsia="ru-RU"/>
        </w:rPr>
        <w:t xml:space="preserve">AOAC </w:t>
      </w:r>
      <w:r w:rsidRPr="00CF193B">
        <w:rPr>
          <w:rFonts w:ascii="Times New Roman" w:eastAsia="Times New Roman" w:hAnsi="Times New Roman" w:cs="Times New Roman"/>
          <w:sz w:val="28"/>
          <w:szCs w:val="28"/>
          <w:lang w:val="kk-KZ" w:eastAsia="ru-RU"/>
        </w:rPr>
        <w:t xml:space="preserve">(2000) [95] әдістемесіне сәйкес талдады. </w:t>
      </w:r>
      <w:r w:rsidRPr="006218AB">
        <w:rPr>
          <w:rFonts w:ascii="Times New Roman" w:eastAsia="Times New Roman" w:hAnsi="Times New Roman" w:cs="Times New Roman"/>
          <w:sz w:val="28"/>
          <w:szCs w:val="28"/>
          <w:lang w:val="kk-KZ" w:eastAsia="ru-RU"/>
        </w:rPr>
        <w:t>5 г мөлшеріндегі үлгіні тигельге орналастырып, микротолқынды муфельдік пеште 12 сағат бойы 600 °C соңғы температурада кальцинациялады. Көмірқышқылдан кейінгі қалдықты 10 мл 1:1 қатынасындағы тұз қышқылы (HCl) ерітіндісінде дистилденген суда ерітіп, шыны таяқшамен мұқият араластырып, қағаз сүзгі арқылы сүзді. Минералдық элементтердің құрамын индуктивті байланыстырылған плазма атомдық эмиссиялық спектрометрия (</w:t>
      </w:r>
      <w:r w:rsidRPr="006218AB">
        <w:rPr>
          <w:rFonts w:ascii="Times New Roman" w:eastAsia="Times New Roman" w:hAnsi="Times New Roman" w:cs="Times New Roman"/>
          <w:i/>
          <w:sz w:val="28"/>
          <w:szCs w:val="28"/>
          <w:lang w:val="kk-KZ" w:eastAsia="ru-RU"/>
        </w:rPr>
        <w:t>ICP-OES</w:t>
      </w:r>
      <w:r w:rsidRPr="006218AB">
        <w:rPr>
          <w:rFonts w:ascii="Times New Roman" w:eastAsia="Times New Roman" w:hAnsi="Times New Roman" w:cs="Times New Roman"/>
          <w:sz w:val="28"/>
          <w:szCs w:val="28"/>
          <w:lang w:val="kk-KZ" w:eastAsia="ru-RU"/>
        </w:rPr>
        <w:t xml:space="preserve">) әдісімен, </w:t>
      </w:r>
      <w:r w:rsidRPr="006218AB">
        <w:rPr>
          <w:rFonts w:ascii="Times New Roman" w:eastAsia="Times New Roman" w:hAnsi="Times New Roman" w:cs="Times New Roman"/>
          <w:i/>
          <w:sz w:val="28"/>
          <w:szCs w:val="28"/>
          <w:lang w:val="kk-KZ" w:eastAsia="ru-RU"/>
        </w:rPr>
        <w:t>Spectro</w:t>
      </w:r>
      <w:r w:rsidRPr="006218AB">
        <w:rPr>
          <w:rFonts w:ascii="Times New Roman" w:eastAsia="Times New Roman" w:hAnsi="Times New Roman" w:cs="Times New Roman"/>
          <w:sz w:val="28"/>
          <w:szCs w:val="28"/>
          <w:lang w:val="kk-KZ" w:eastAsia="ru-RU"/>
        </w:rPr>
        <w:t xml:space="preserve"> құрылғысында (Boschstr., Бургхаузен, Германия) анықтады.</w:t>
      </w:r>
    </w:p>
    <w:p w14:paraId="69568A90" w14:textId="77777777" w:rsidR="006218AB" w:rsidRDefault="006218AB" w:rsidP="006218AB">
      <w:pPr>
        <w:spacing w:after="0" w:line="240" w:lineRule="auto"/>
        <w:jc w:val="both"/>
        <w:rPr>
          <w:rFonts w:ascii="Times New Roman" w:hAnsi="Times New Roman" w:cs="Times New Roman"/>
          <w:b/>
          <w:sz w:val="28"/>
          <w:szCs w:val="28"/>
          <w:lang w:val="kk-KZ"/>
        </w:rPr>
      </w:pPr>
    </w:p>
    <w:p w14:paraId="69568A91" w14:textId="77777777" w:rsidR="006218AB" w:rsidRPr="00C66B57" w:rsidRDefault="006218AB" w:rsidP="006218AB">
      <w:pPr>
        <w:spacing w:after="0" w:line="240" w:lineRule="auto"/>
        <w:ind w:firstLine="708"/>
        <w:jc w:val="both"/>
        <w:rPr>
          <w:rFonts w:ascii="Times New Roman" w:hAnsi="Times New Roman" w:cs="Times New Roman"/>
          <w:b/>
          <w:sz w:val="28"/>
          <w:szCs w:val="28"/>
          <w:lang w:val="kk-KZ"/>
        </w:rPr>
      </w:pPr>
      <w:r w:rsidRPr="00C66B57">
        <w:rPr>
          <w:rFonts w:ascii="Times New Roman" w:hAnsi="Times New Roman" w:cs="Times New Roman"/>
          <w:b/>
          <w:sz w:val="28"/>
          <w:szCs w:val="28"/>
          <w:lang w:val="kk-KZ"/>
        </w:rPr>
        <w:t>Нәтижелерді статистикалық өңдеу</w:t>
      </w:r>
    </w:p>
    <w:p w14:paraId="69568A92" w14:textId="77777777" w:rsidR="006218AB" w:rsidRPr="00C66B57" w:rsidRDefault="006218AB" w:rsidP="006218AB">
      <w:pPr>
        <w:pStyle w:val="1"/>
        <w:ind w:right="0" w:firstLine="589"/>
        <w:jc w:val="both"/>
        <w:rPr>
          <w:b w:val="0"/>
        </w:rPr>
      </w:pPr>
      <w:r w:rsidRPr="00C66B57">
        <w:rPr>
          <w:b w:val="0"/>
        </w:rPr>
        <w:t>Барлық сандық мәліметтер орташа мән ± стандартты ауытқу (SD) форматында көрсетілді, есептеу үш және одан да көп параллельді өлшеулер нәтижесінде жүргізілді.</w:t>
      </w:r>
      <w:r>
        <w:rPr>
          <w:b w:val="0"/>
        </w:rPr>
        <w:t xml:space="preserve"> </w:t>
      </w:r>
      <w:r w:rsidRPr="00C66B57">
        <w:rPr>
          <w:b w:val="0"/>
        </w:rPr>
        <w:t>Топтар арасындағы айырмашылықтарды бағалау үшін дисперсиялық талдау (ANOVA) қолданылды; айырмашылықтар статистикалық маңызды деп p &lt; 0,05 ықтималдық деңгейінде қабылданды.</w:t>
      </w:r>
      <w:r>
        <w:rPr>
          <w:b w:val="0"/>
        </w:rPr>
        <w:t xml:space="preserve"> </w:t>
      </w:r>
      <w:r w:rsidRPr="00C66B57">
        <w:rPr>
          <w:b w:val="0"/>
        </w:rPr>
        <w:t>Есептеулер мен графиктерді құру Microsoft Excel 2016 бағдарламасында (Microsoft Corp., Redmond, WA, USA) жүргізілді.</w:t>
      </w:r>
    </w:p>
    <w:p w14:paraId="69568A93" w14:textId="77777777" w:rsidR="006B0D4E" w:rsidRPr="006218AB" w:rsidRDefault="006B0D4E" w:rsidP="009B3FDA">
      <w:pPr>
        <w:tabs>
          <w:tab w:val="left" w:pos="9356"/>
        </w:tabs>
        <w:spacing w:after="0" w:line="240" w:lineRule="auto"/>
        <w:ind w:firstLine="720"/>
        <w:jc w:val="lowKashida"/>
        <w:rPr>
          <w:rFonts w:asciiTheme="majorBidi" w:hAnsiTheme="majorBidi" w:cstheme="majorBidi"/>
          <w:sz w:val="28"/>
          <w:szCs w:val="28"/>
          <w:lang w:val="kk-KZ"/>
        </w:rPr>
      </w:pPr>
    </w:p>
    <w:p w14:paraId="69568A94" w14:textId="77777777" w:rsidR="006B0D4E" w:rsidRPr="006218AB" w:rsidRDefault="006B0D4E" w:rsidP="009B3FDA">
      <w:pPr>
        <w:tabs>
          <w:tab w:val="left" w:pos="9356"/>
        </w:tabs>
        <w:spacing w:after="0" w:line="240" w:lineRule="auto"/>
        <w:ind w:firstLine="720"/>
        <w:jc w:val="lowKashida"/>
        <w:rPr>
          <w:rFonts w:asciiTheme="majorBidi" w:hAnsiTheme="majorBidi" w:cstheme="majorBidi"/>
          <w:sz w:val="28"/>
          <w:szCs w:val="28"/>
          <w:lang w:val="kk-KZ"/>
        </w:rPr>
      </w:pPr>
    </w:p>
    <w:p w14:paraId="69568A95" w14:textId="77777777" w:rsidR="006B0D4E" w:rsidRPr="006218AB" w:rsidRDefault="006B0D4E" w:rsidP="009B3FDA">
      <w:pPr>
        <w:tabs>
          <w:tab w:val="left" w:pos="9356"/>
        </w:tabs>
        <w:spacing w:after="0" w:line="240" w:lineRule="auto"/>
        <w:ind w:firstLine="720"/>
        <w:jc w:val="lowKashida"/>
        <w:rPr>
          <w:rFonts w:asciiTheme="majorBidi" w:hAnsiTheme="majorBidi" w:cstheme="majorBidi"/>
          <w:sz w:val="28"/>
          <w:szCs w:val="28"/>
          <w:lang w:val="kk-KZ"/>
        </w:rPr>
      </w:pPr>
    </w:p>
    <w:p w14:paraId="69568A96" w14:textId="77777777" w:rsidR="006B0D4E" w:rsidRPr="006218AB" w:rsidRDefault="006B0D4E" w:rsidP="009B3FDA">
      <w:pPr>
        <w:tabs>
          <w:tab w:val="left" w:pos="9356"/>
        </w:tabs>
        <w:spacing w:after="0" w:line="240" w:lineRule="auto"/>
        <w:ind w:firstLine="720"/>
        <w:jc w:val="lowKashida"/>
        <w:rPr>
          <w:rFonts w:asciiTheme="majorBidi" w:hAnsiTheme="majorBidi" w:cstheme="majorBidi"/>
          <w:sz w:val="28"/>
          <w:szCs w:val="28"/>
          <w:lang w:val="kk-KZ"/>
        </w:rPr>
      </w:pPr>
    </w:p>
    <w:p w14:paraId="69568A97" w14:textId="77777777" w:rsidR="006B0D4E" w:rsidRPr="006218AB" w:rsidRDefault="006B0D4E" w:rsidP="009B3FDA">
      <w:pPr>
        <w:tabs>
          <w:tab w:val="left" w:pos="9356"/>
        </w:tabs>
        <w:spacing w:after="0" w:line="240" w:lineRule="auto"/>
        <w:ind w:firstLine="720"/>
        <w:jc w:val="lowKashida"/>
        <w:rPr>
          <w:rFonts w:asciiTheme="majorBidi" w:hAnsiTheme="majorBidi" w:cstheme="majorBidi"/>
          <w:sz w:val="28"/>
          <w:szCs w:val="28"/>
          <w:lang w:val="kk-KZ"/>
        </w:rPr>
      </w:pPr>
    </w:p>
    <w:p w14:paraId="69568A98" w14:textId="77777777" w:rsidR="00886CBF" w:rsidRPr="006218AB" w:rsidRDefault="00886CBF" w:rsidP="009B3FDA">
      <w:pPr>
        <w:tabs>
          <w:tab w:val="left" w:pos="9356"/>
        </w:tabs>
        <w:spacing w:after="0" w:line="240" w:lineRule="auto"/>
        <w:ind w:firstLine="720"/>
        <w:jc w:val="lowKashida"/>
        <w:rPr>
          <w:rFonts w:asciiTheme="majorBidi" w:hAnsiTheme="majorBidi" w:cstheme="majorBidi"/>
          <w:sz w:val="28"/>
          <w:szCs w:val="28"/>
          <w:lang w:val="kk-KZ"/>
        </w:rPr>
      </w:pPr>
    </w:p>
    <w:p w14:paraId="69568A99" w14:textId="77777777" w:rsidR="00886CBF" w:rsidRPr="006218AB" w:rsidRDefault="00886CBF" w:rsidP="009B3FDA">
      <w:pPr>
        <w:tabs>
          <w:tab w:val="left" w:pos="9356"/>
        </w:tabs>
        <w:spacing w:after="0" w:line="240" w:lineRule="auto"/>
        <w:ind w:firstLine="720"/>
        <w:jc w:val="lowKashida"/>
        <w:rPr>
          <w:rFonts w:asciiTheme="majorBidi" w:hAnsiTheme="majorBidi" w:cstheme="majorBidi"/>
          <w:sz w:val="28"/>
          <w:szCs w:val="28"/>
          <w:lang w:val="kk-KZ"/>
        </w:rPr>
      </w:pPr>
    </w:p>
    <w:p w14:paraId="69568A9A" w14:textId="77777777" w:rsidR="00886CBF" w:rsidRPr="006218AB" w:rsidRDefault="00886CBF" w:rsidP="009B3FDA">
      <w:pPr>
        <w:tabs>
          <w:tab w:val="left" w:pos="9356"/>
        </w:tabs>
        <w:spacing w:after="0" w:line="240" w:lineRule="auto"/>
        <w:ind w:firstLine="720"/>
        <w:jc w:val="lowKashida"/>
        <w:rPr>
          <w:rFonts w:asciiTheme="majorBidi" w:hAnsiTheme="majorBidi" w:cstheme="majorBidi"/>
          <w:sz w:val="28"/>
          <w:szCs w:val="28"/>
          <w:lang w:val="kk-KZ"/>
        </w:rPr>
      </w:pPr>
    </w:p>
    <w:p w14:paraId="69568A9B" w14:textId="77777777" w:rsidR="00886CBF" w:rsidRPr="006218AB" w:rsidRDefault="00886CBF" w:rsidP="009B3FDA">
      <w:pPr>
        <w:tabs>
          <w:tab w:val="left" w:pos="9356"/>
        </w:tabs>
        <w:spacing w:after="0" w:line="240" w:lineRule="auto"/>
        <w:ind w:firstLine="720"/>
        <w:jc w:val="lowKashida"/>
        <w:rPr>
          <w:rFonts w:asciiTheme="majorBidi" w:hAnsiTheme="majorBidi" w:cstheme="majorBidi"/>
          <w:sz w:val="28"/>
          <w:szCs w:val="28"/>
          <w:lang w:val="kk-KZ"/>
        </w:rPr>
      </w:pPr>
    </w:p>
    <w:p w14:paraId="69568A9C" w14:textId="77777777" w:rsidR="0000512F" w:rsidRPr="006218AB" w:rsidRDefault="0000512F" w:rsidP="009B3FDA">
      <w:pPr>
        <w:tabs>
          <w:tab w:val="left" w:pos="9356"/>
        </w:tabs>
        <w:spacing w:line="276" w:lineRule="auto"/>
        <w:jc w:val="lowKashida"/>
        <w:rPr>
          <w:rFonts w:asciiTheme="majorBidi" w:hAnsiTheme="majorBidi" w:cstheme="majorBidi"/>
          <w:sz w:val="28"/>
          <w:szCs w:val="28"/>
          <w:lang w:val="kk-KZ"/>
        </w:rPr>
      </w:pPr>
      <w:r w:rsidRPr="006218AB">
        <w:rPr>
          <w:rFonts w:asciiTheme="majorBidi" w:hAnsiTheme="majorBidi" w:cstheme="majorBidi"/>
          <w:b/>
          <w:bCs/>
          <w:sz w:val="28"/>
          <w:szCs w:val="28"/>
          <w:lang w:val="kk-KZ"/>
        </w:rPr>
        <w:lastRenderedPageBreak/>
        <w:t>3 ӨСІМДІК КОМПОНЕНТІНІҢ САПАСЫ МЕН ҚАУІПСІЗДІГІН БАҒАЛАУ</w:t>
      </w:r>
    </w:p>
    <w:p w14:paraId="69568A9D" w14:textId="77777777" w:rsidR="0000512F" w:rsidRPr="00B610CC" w:rsidRDefault="0000512F" w:rsidP="009B3FDA">
      <w:pPr>
        <w:tabs>
          <w:tab w:val="left" w:pos="9356"/>
        </w:tabs>
        <w:spacing w:line="276" w:lineRule="auto"/>
        <w:jc w:val="lowKashida"/>
        <w:rPr>
          <w:rFonts w:asciiTheme="majorBidi" w:hAnsiTheme="majorBidi" w:cstheme="majorBidi"/>
          <w:sz w:val="28"/>
          <w:szCs w:val="28"/>
          <w:lang w:val="kk-KZ"/>
        </w:rPr>
      </w:pPr>
      <w:r w:rsidRPr="00B610CC">
        <w:rPr>
          <w:rFonts w:asciiTheme="majorBidi" w:hAnsiTheme="majorBidi" w:cstheme="majorBidi"/>
          <w:b/>
          <w:bCs/>
          <w:sz w:val="28"/>
          <w:szCs w:val="28"/>
          <w:lang w:val="kk-KZ"/>
        </w:rPr>
        <w:t xml:space="preserve">3.1. </w:t>
      </w:r>
      <w:r w:rsidRPr="00B610CC">
        <w:rPr>
          <w:rFonts w:asciiTheme="majorBidi" w:hAnsiTheme="majorBidi" w:cstheme="majorBidi" w:hint="cs"/>
          <w:b/>
          <w:bCs/>
          <w:sz w:val="28"/>
          <w:szCs w:val="28"/>
          <w:lang w:val="kk-KZ"/>
        </w:rPr>
        <w:t>Д</w:t>
      </w:r>
      <w:r w:rsidRPr="00B610CC">
        <w:rPr>
          <w:rFonts w:asciiTheme="majorBidi" w:hAnsiTheme="majorBidi" w:cstheme="majorBidi"/>
          <w:b/>
          <w:bCs/>
          <w:sz w:val="28"/>
          <w:szCs w:val="28"/>
          <w:lang w:val="kk-KZ"/>
        </w:rPr>
        <w:t>ә</w:t>
      </w:r>
      <w:r w:rsidRPr="00B610CC">
        <w:rPr>
          <w:rFonts w:asciiTheme="majorBidi" w:hAnsiTheme="majorBidi" w:cstheme="majorBidi" w:hint="cs"/>
          <w:b/>
          <w:bCs/>
          <w:sz w:val="28"/>
          <w:szCs w:val="28"/>
          <w:lang w:val="kk-KZ"/>
        </w:rPr>
        <w:t>нді</w:t>
      </w:r>
      <w:r w:rsidRPr="00B610CC">
        <w:rPr>
          <w:rFonts w:asciiTheme="majorBidi" w:hAnsiTheme="majorBidi" w:cstheme="majorBidi"/>
          <w:b/>
          <w:bCs/>
          <w:sz w:val="28"/>
          <w:szCs w:val="28"/>
          <w:lang w:val="kk-KZ"/>
        </w:rPr>
        <w:t xml:space="preserve"> </w:t>
      </w:r>
      <w:r w:rsidRPr="00B610CC">
        <w:rPr>
          <w:rFonts w:asciiTheme="majorBidi" w:hAnsiTheme="majorBidi" w:cstheme="majorBidi" w:hint="cs"/>
          <w:b/>
          <w:bCs/>
          <w:sz w:val="28"/>
          <w:szCs w:val="28"/>
          <w:lang w:val="kk-KZ"/>
        </w:rPr>
        <w:t>да</w:t>
      </w:r>
      <w:r w:rsidRPr="00B610CC">
        <w:rPr>
          <w:rFonts w:asciiTheme="majorBidi" w:hAnsiTheme="majorBidi" w:cstheme="majorBidi"/>
          <w:b/>
          <w:bCs/>
          <w:sz w:val="28"/>
          <w:szCs w:val="28"/>
          <w:lang w:val="kk-KZ"/>
        </w:rPr>
        <w:t>қ</w:t>
      </w:r>
      <w:r w:rsidRPr="00B610CC">
        <w:rPr>
          <w:rFonts w:asciiTheme="majorBidi" w:hAnsiTheme="majorBidi" w:cstheme="majorBidi" w:hint="cs"/>
          <w:b/>
          <w:bCs/>
          <w:sz w:val="28"/>
          <w:szCs w:val="28"/>
          <w:lang w:val="kk-KZ"/>
        </w:rPr>
        <w:t>ылдарды</w:t>
      </w:r>
      <w:r w:rsidRPr="00B610CC">
        <w:rPr>
          <w:rFonts w:asciiTheme="majorBidi" w:hAnsiTheme="majorBidi" w:cstheme="majorBidi"/>
          <w:b/>
          <w:bCs/>
          <w:sz w:val="28"/>
          <w:szCs w:val="28"/>
          <w:lang w:val="kk-KZ"/>
        </w:rPr>
        <w:t>ң ө</w:t>
      </w:r>
      <w:r w:rsidRPr="00B610CC">
        <w:rPr>
          <w:rFonts w:asciiTheme="majorBidi" w:hAnsiTheme="majorBidi" w:cstheme="majorBidi" w:hint="cs"/>
          <w:b/>
          <w:bCs/>
          <w:sz w:val="28"/>
          <w:szCs w:val="28"/>
          <w:lang w:val="kk-KZ"/>
        </w:rPr>
        <w:t>ну</w:t>
      </w:r>
      <w:r w:rsidRPr="00B610CC">
        <w:rPr>
          <w:rFonts w:asciiTheme="majorBidi" w:hAnsiTheme="majorBidi" w:cstheme="majorBidi"/>
          <w:b/>
          <w:bCs/>
          <w:sz w:val="28"/>
          <w:szCs w:val="28"/>
          <w:lang w:val="kk-KZ"/>
        </w:rPr>
        <w:t xml:space="preserve"> </w:t>
      </w:r>
      <w:r w:rsidRPr="00B610CC">
        <w:rPr>
          <w:rFonts w:asciiTheme="majorBidi" w:hAnsiTheme="majorBidi" w:cstheme="majorBidi" w:hint="cs"/>
          <w:b/>
          <w:bCs/>
          <w:sz w:val="28"/>
          <w:szCs w:val="28"/>
          <w:lang w:val="kk-KZ"/>
        </w:rPr>
        <w:t>кезеңіндегі</w:t>
      </w:r>
      <w:r w:rsidRPr="00B610CC">
        <w:rPr>
          <w:rFonts w:asciiTheme="majorBidi" w:hAnsiTheme="majorBidi" w:cstheme="majorBidi"/>
          <w:b/>
          <w:bCs/>
          <w:sz w:val="28"/>
          <w:szCs w:val="28"/>
          <w:lang w:val="kk-KZ"/>
        </w:rPr>
        <w:t xml:space="preserve"> ө</w:t>
      </w:r>
      <w:r w:rsidRPr="00B610CC">
        <w:rPr>
          <w:rFonts w:asciiTheme="majorBidi" w:hAnsiTheme="majorBidi" w:cstheme="majorBidi" w:hint="cs"/>
          <w:b/>
          <w:bCs/>
          <w:sz w:val="28"/>
          <w:szCs w:val="28"/>
          <w:lang w:val="kk-KZ"/>
        </w:rPr>
        <w:t>згерістері</w:t>
      </w:r>
      <w:r w:rsidRPr="00B610CC">
        <w:rPr>
          <w:rFonts w:asciiTheme="majorBidi" w:hAnsiTheme="majorBidi" w:cstheme="majorBidi"/>
          <w:b/>
          <w:bCs/>
          <w:sz w:val="28"/>
          <w:szCs w:val="28"/>
          <w:lang w:val="kk-KZ"/>
        </w:rPr>
        <w:t xml:space="preserve"> </w:t>
      </w:r>
      <w:r w:rsidRPr="00B610CC">
        <w:rPr>
          <w:rFonts w:asciiTheme="majorBidi" w:hAnsiTheme="majorBidi" w:cstheme="majorBidi" w:hint="cs"/>
          <w:b/>
          <w:bCs/>
          <w:sz w:val="28"/>
          <w:szCs w:val="28"/>
          <w:lang w:val="kk-KZ"/>
        </w:rPr>
        <w:t>ж</w:t>
      </w:r>
      <w:r w:rsidRPr="00B610CC">
        <w:rPr>
          <w:rFonts w:asciiTheme="majorBidi" w:hAnsiTheme="majorBidi" w:cstheme="majorBidi"/>
          <w:b/>
          <w:bCs/>
          <w:sz w:val="28"/>
          <w:szCs w:val="28"/>
          <w:lang w:val="kk-KZ"/>
        </w:rPr>
        <w:t>ә</w:t>
      </w:r>
      <w:r w:rsidRPr="00B610CC">
        <w:rPr>
          <w:rFonts w:asciiTheme="majorBidi" w:hAnsiTheme="majorBidi" w:cstheme="majorBidi" w:hint="cs"/>
          <w:b/>
          <w:bCs/>
          <w:sz w:val="28"/>
          <w:szCs w:val="28"/>
          <w:lang w:val="kk-KZ"/>
        </w:rPr>
        <w:t>не</w:t>
      </w:r>
      <w:r w:rsidRPr="00B610CC">
        <w:rPr>
          <w:rFonts w:asciiTheme="majorBidi" w:hAnsiTheme="majorBidi" w:cstheme="majorBidi"/>
          <w:b/>
          <w:bCs/>
          <w:sz w:val="28"/>
          <w:szCs w:val="28"/>
          <w:lang w:val="kk-KZ"/>
        </w:rPr>
        <w:t xml:space="preserve"> ө</w:t>
      </w:r>
      <w:r w:rsidRPr="00B610CC">
        <w:rPr>
          <w:rFonts w:asciiTheme="majorBidi" w:hAnsiTheme="majorBidi" w:cstheme="majorBidi" w:hint="cs"/>
          <w:b/>
          <w:bCs/>
          <w:sz w:val="28"/>
          <w:szCs w:val="28"/>
          <w:lang w:val="kk-KZ"/>
        </w:rPr>
        <w:t>сімдік</w:t>
      </w:r>
      <w:r w:rsidRPr="00B610CC">
        <w:rPr>
          <w:rFonts w:asciiTheme="majorBidi" w:hAnsiTheme="majorBidi" w:cstheme="majorBidi"/>
          <w:b/>
          <w:bCs/>
          <w:sz w:val="28"/>
          <w:szCs w:val="28"/>
          <w:lang w:val="kk-KZ"/>
        </w:rPr>
        <w:t xml:space="preserve"> </w:t>
      </w:r>
      <w:r w:rsidRPr="00B610CC">
        <w:rPr>
          <w:rFonts w:asciiTheme="majorBidi" w:hAnsiTheme="majorBidi" w:cstheme="majorBidi" w:hint="cs"/>
          <w:b/>
          <w:bCs/>
          <w:sz w:val="28"/>
          <w:szCs w:val="28"/>
          <w:lang w:val="kk-KZ"/>
        </w:rPr>
        <w:t>шикізатыны</w:t>
      </w:r>
      <w:r w:rsidRPr="00B610CC">
        <w:rPr>
          <w:rFonts w:asciiTheme="majorBidi" w:hAnsiTheme="majorBidi" w:cstheme="majorBidi"/>
          <w:b/>
          <w:bCs/>
          <w:sz w:val="28"/>
          <w:szCs w:val="28"/>
          <w:lang w:val="kk-KZ"/>
        </w:rPr>
        <w:t>ң қ</w:t>
      </w:r>
      <w:r w:rsidRPr="00B610CC">
        <w:rPr>
          <w:rFonts w:asciiTheme="majorBidi" w:hAnsiTheme="majorBidi" w:cstheme="majorBidi" w:hint="cs"/>
          <w:b/>
          <w:bCs/>
          <w:sz w:val="28"/>
          <w:szCs w:val="28"/>
          <w:lang w:val="kk-KZ"/>
        </w:rPr>
        <w:t>асиеттерін</w:t>
      </w:r>
      <w:r w:rsidRPr="00B610CC">
        <w:rPr>
          <w:rFonts w:asciiTheme="majorBidi" w:hAnsiTheme="majorBidi" w:cstheme="majorBidi"/>
          <w:b/>
          <w:bCs/>
          <w:sz w:val="28"/>
          <w:szCs w:val="28"/>
          <w:lang w:val="kk-KZ"/>
        </w:rPr>
        <w:t xml:space="preserve"> </w:t>
      </w:r>
      <w:r w:rsidRPr="00B610CC">
        <w:rPr>
          <w:rFonts w:asciiTheme="majorBidi" w:hAnsiTheme="majorBidi" w:cstheme="majorBidi" w:hint="cs"/>
          <w:b/>
          <w:bCs/>
          <w:sz w:val="28"/>
          <w:szCs w:val="28"/>
          <w:lang w:val="kk-KZ"/>
        </w:rPr>
        <w:t>кешенді</w:t>
      </w:r>
      <w:r w:rsidRPr="00B610CC">
        <w:rPr>
          <w:rFonts w:asciiTheme="majorBidi" w:hAnsiTheme="majorBidi" w:cstheme="majorBidi"/>
          <w:b/>
          <w:bCs/>
          <w:sz w:val="28"/>
          <w:szCs w:val="28"/>
          <w:lang w:val="kk-KZ"/>
        </w:rPr>
        <w:t xml:space="preserve"> </w:t>
      </w:r>
      <w:r w:rsidRPr="00B610CC">
        <w:rPr>
          <w:rFonts w:asciiTheme="majorBidi" w:hAnsiTheme="majorBidi" w:cstheme="majorBidi" w:hint="cs"/>
          <w:b/>
          <w:bCs/>
          <w:sz w:val="28"/>
          <w:szCs w:val="28"/>
          <w:lang w:val="kk-KZ"/>
        </w:rPr>
        <w:t>зерттеу</w:t>
      </w:r>
    </w:p>
    <w:p w14:paraId="69568A9E" w14:textId="77777777" w:rsidR="0000512F" w:rsidRPr="0000512F" w:rsidRDefault="0000512F" w:rsidP="00912A9D">
      <w:pPr>
        <w:tabs>
          <w:tab w:val="left" w:pos="9356"/>
        </w:tabs>
        <w:spacing w:after="0" w:line="240" w:lineRule="auto"/>
        <w:ind w:firstLine="709"/>
        <w:jc w:val="both"/>
        <w:rPr>
          <w:rFonts w:asciiTheme="majorBidi" w:hAnsiTheme="majorBidi" w:cstheme="majorBidi"/>
          <w:sz w:val="28"/>
          <w:szCs w:val="28"/>
          <w:lang w:val="kk-KZ"/>
        </w:rPr>
      </w:pPr>
      <w:r w:rsidRPr="00B610CC">
        <w:rPr>
          <w:rFonts w:asciiTheme="majorBidi" w:hAnsiTheme="majorBidi" w:cstheme="majorBidi" w:hint="cs"/>
          <w:sz w:val="28"/>
          <w:szCs w:val="28"/>
          <w:lang w:val="kk-KZ"/>
        </w:rPr>
        <w:t>Д</w:t>
      </w:r>
      <w:r w:rsidRPr="00B610CC">
        <w:rPr>
          <w:rFonts w:asciiTheme="majorBidi" w:hAnsiTheme="majorBidi" w:cstheme="majorBidi"/>
          <w:sz w:val="28"/>
          <w:szCs w:val="28"/>
          <w:lang w:val="kk-KZ"/>
        </w:rPr>
        <w:t>ә</w:t>
      </w:r>
      <w:r w:rsidRPr="00B610CC">
        <w:rPr>
          <w:rFonts w:asciiTheme="majorBidi" w:hAnsiTheme="majorBidi" w:cstheme="majorBidi" w:hint="cs"/>
          <w:sz w:val="28"/>
          <w:szCs w:val="28"/>
          <w:lang w:val="kk-KZ"/>
        </w:rPr>
        <w:t>нді</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да</w:t>
      </w:r>
      <w:r w:rsidRPr="00B610CC">
        <w:rPr>
          <w:rFonts w:asciiTheme="majorBidi" w:hAnsiTheme="majorBidi" w:cstheme="majorBidi"/>
          <w:sz w:val="28"/>
          <w:szCs w:val="28"/>
          <w:lang w:val="kk-KZ"/>
        </w:rPr>
        <w:t>қ</w:t>
      </w:r>
      <w:r w:rsidRPr="00B610CC">
        <w:rPr>
          <w:rFonts w:asciiTheme="majorBidi" w:hAnsiTheme="majorBidi" w:cstheme="majorBidi" w:hint="cs"/>
          <w:sz w:val="28"/>
          <w:szCs w:val="28"/>
          <w:lang w:val="kk-KZ"/>
        </w:rPr>
        <w:t>ылдарды</w:t>
      </w:r>
      <w:r w:rsidRPr="00B610CC">
        <w:rPr>
          <w:rFonts w:asciiTheme="majorBidi" w:hAnsiTheme="majorBidi" w:cstheme="majorBidi"/>
          <w:sz w:val="28"/>
          <w:szCs w:val="28"/>
          <w:lang w:val="kk-KZ"/>
        </w:rPr>
        <w:t>ң ө</w:t>
      </w:r>
      <w:r w:rsidRPr="00B610CC">
        <w:rPr>
          <w:rFonts w:asciiTheme="majorBidi" w:hAnsiTheme="majorBidi" w:cstheme="majorBidi" w:hint="cs"/>
          <w:sz w:val="28"/>
          <w:szCs w:val="28"/>
          <w:lang w:val="kk-KZ"/>
        </w:rPr>
        <w:t>ну</w:t>
      </w:r>
      <w:r w:rsidRPr="00B610CC">
        <w:rPr>
          <w:rFonts w:asciiTheme="majorBidi" w:hAnsiTheme="majorBidi" w:cstheme="majorBidi"/>
          <w:sz w:val="28"/>
          <w:szCs w:val="28"/>
          <w:lang w:val="kk-KZ"/>
        </w:rPr>
        <w:t xml:space="preserve"> </w:t>
      </w:r>
      <w:r w:rsidR="00E41310" w:rsidRPr="00B610CC">
        <w:rPr>
          <w:rFonts w:asciiTheme="majorBidi" w:hAnsiTheme="majorBidi" w:cstheme="majorBidi"/>
          <w:sz w:val="28"/>
          <w:szCs w:val="28"/>
          <w:lang w:val="kk-KZ"/>
        </w:rPr>
        <w:t xml:space="preserve">процессі </w:t>
      </w:r>
      <w:r w:rsidR="00E41310" w:rsidRPr="00B610CC">
        <w:rPr>
          <w:rFonts w:asciiTheme="majorBidi" w:hAnsiTheme="majorBidi" w:cstheme="majorBidi" w:hint="cs"/>
          <w:sz w:val="28"/>
          <w:szCs w:val="28"/>
          <w:lang w:val="kk-KZ"/>
        </w:rPr>
        <w:t xml:space="preserve">- </w:t>
      </w:r>
      <w:r w:rsidRPr="00B610CC">
        <w:rPr>
          <w:rFonts w:asciiTheme="majorBidi" w:hAnsiTheme="majorBidi" w:cstheme="majorBidi" w:hint="cs"/>
          <w:sz w:val="28"/>
          <w:szCs w:val="28"/>
          <w:lang w:val="kk-KZ"/>
        </w:rPr>
        <w:t>д</w:t>
      </w:r>
      <w:r w:rsidRPr="00B610CC">
        <w:rPr>
          <w:rFonts w:asciiTheme="majorBidi" w:hAnsiTheme="majorBidi" w:cstheme="majorBidi"/>
          <w:sz w:val="28"/>
          <w:szCs w:val="28"/>
          <w:lang w:val="kk-KZ"/>
        </w:rPr>
        <w:t>ә</w:t>
      </w:r>
      <w:r w:rsidRPr="00B610CC">
        <w:rPr>
          <w:rFonts w:asciiTheme="majorBidi" w:hAnsiTheme="majorBidi" w:cstheme="majorBidi" w:hint="cs"/>
          <w:sz w:val="28"/>
          <w:szCs w:val="28"/>
          <w:lang w:val="kk-KZ"/>
        </w:rPr>
        <w:t>н</w:t>
      </w:r>
      <w:r w:rsidRPr="00B610CC">
        <w:rPr>
          <w:rFonts w:asciiTheme="majorBidi" w:hAnsiTheme="majorBidi" w:cstheme="majorBidi"/>
          <w:sz w:val="28"/>
          <w:szCs w:val="28"/>
          <w:lang w:val="kk-KZ"/>
        </w:rPr>
        <w:t xml:space="preserve"> құ</w:t>
      </w:r>
      <w:r w:rsidRPr="00B610CC">
        <w:rPr>
          <w:rFonts w:asciiTheme="majorBidi" w:hAnsiTheme="majorBidi" w:cstheme="majorBidi" w:hint="cs"/>
          <w:sz w:val="28"/>
          <w:szCs w:val="28"/>
          <w:lang w:val="kk-KZ"/>
        </w:rPr>
        <w:t>рамында</w:t>
      </w:r>
      <w:r w:rsidRPr="00B610CC">
        <w:rPr>
          <w:rFonts w:asciiTheme="majorBidi" w:hAnsiTheme="majorBidi" w:cstheme="majorBidi"/>
          <w:sz w:val="28"/>
          <w:szCs w:val="28"/>
          <w:lang w:val="kk-KZ"/>
        </w:rPr>
        <w:t>ғ</w:t>
      </w:r>
      <w:r w:rsidRPr="00B610CC">
        <w:rPr>
          <w:rFonts w:asciiTheme="majorBidi" w:hAnsiTheme="majorBidi" w:cstheme="majorBidi" w:hint="cs"/>
          <w:sz w:val="28"/>
          <w:szCs w:val="28"/>
          <w:lang w:val="kk-KZ"/>
        </w:rPr>
        <w:t>ы</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биологиялы</w:t>
      </w:r>
      <w:r w:rsidRPr="00B610CC">
        <w:rPr>
          <w:rFonts w:asciiTheme="majorBidi" w:hAnsiTheme="majorBidi" w:cstheme="majorBidi"/>
          <w:sz w:val="28"/>
          <w:szCs w:val="28"/>
          <w:lang w:val="kk-KZ"/>
        </w:rPr>
        <w:t xml:space="preserve">қ </w:t>
      </w:r>
      <w:r w:rsidRPr="00B610CC">
        <w:rPr>
          <w:rFonts w:asciiTheme="majorBidi" w:hAnsiTheme="majorBidi" w:cstheme="majorBidi" w:hint="cs"/>
          <w:sz w:val="28"/>
          <w:szCs w:val="28"/>
          <w:lang w:val="kk-KZ"/>
        </w:rPr>
        <w:t>белсенді</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заттарды</w:t>
      </w:r>
      <w:r w:rsidRPr="00B610CC">
        <w:rPr>
          <w:rFonts w:asciiTheme="majorBidi" w:hAnsiTheme="majorBidi" w:cstheme="majorBidi"/>
          <w:sz w:val="28"/>
          <w:szCs w:val="28"/>
          <w:lang w:val="kk-KZ"/>
        </w:rPr>
        <w:t xml:space="preserve">ң </w:t>
      </w:r>
      <w:r w:rsidRPr="00B610CC">
        <w:rPr>
          <w:rFonts w:asciiTheme="majorBidi" w:hAnsiTheme="majorBidi" w:cstheme="majorBidi" w:hint="cs"/>
          <w:sz w:val="28"/>
          <w:szCs w:val="28"/>
          <w:lang w:val="kk-KZ"/>
        </w:rPr>
        <w:t>синтезделуін</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жеделдететін</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ж</w:t>
      </w:r>
      <w:r w:rsidRPr="00B610CC">
        <w:rPr>
          <w:rFonts w:asciiTheme="majorBidi" w:hAnsiTheme="majorBidi" w:cstheme="majorBidi"/>
          <w:sz w:val="28"/>
          <w:szCs w:val="28"/>
          <w:lang w:val="kk-KZ"/>
        </w:rPr>
        <w:t>ә</w:t>
      </w:r>
      <w:r w:rsidRPr="00B610CC">
        <w:rPr>
          <w:rFonts w:asciiTheme="majorBidi" w:hAnsiTheme="majorBidi" w:cstheme="majorBidi" w:hint="cs"/>
          <w:sz w:val="28"/>
          <w:szCs w:val="28"/>
          <w:lang w:val="kk-KZ"/>
        </w:rPr>
        <w:t>не</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оларды</w:t>
      </w:r>
      <w:r w:rsidRPr="00B610CC">
        <w:rPr>
          <w:rFonts w:asciiTheme="majorBidi" w:hAnsiTheme="majorBidi" w:cstheme="majorBidi"/>
          <w:sz w:val="28"/>
          <w:szCs w:val="28"/>
          <w:lang w:val="kk-KZ"/>
        </w:rPr>
        <w:t xml:space="preserve">ң </w:t>
      </w:r>
      <w:r w:rsidRPr="00B610CC">
        <w:rPr>
          <w:rFonts w:asciiTheme="majorBidi" w:hAnsiTheme="majorBidi" w:cstheme="majorBidi" w:hint="cs"/>
          <w:sz w:val="28"/>
          <w:szCs w:val="28"/>
          <w:lang w:val="kk-KZ"/>
        </w:rPr>
        <w:t>физиологиялы</w:t>
      </w:r>
      <w:r w:rsidRPr="00B610CC">
        <w:rPr>
          <w:rFonts w:asciiTheme="majorBidi" w:hAnsiTheme="majorBidi" w:cstheme="majorBidi"/>
          <w:sz w:val="28"/>
          <w:szCs w:val="28"/>
          <w:lang w:val="kk-KZ"/>
        </w:rPr>
        <w:t xml:space="preserve">қ </w:t>
      </w:r>
      <w:r w:rsidRPr="00B610CC">
        <w:rPr>
          <w:rFonts w:asciiTheme="majorBidi" w:hAnsiTheme="majorBidi" w:cstheme="majorBidi" w:hint="cs"/>
          <w:sz w:val="28"/>
          <w:szCs w:val="28"/>
          <w:lang w:val="kk-KZ"/>
        </w:rPr>
        <w:t>белсенділігін</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арттыратын</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ма</w:t>
      </w:r>
      <w:r w:rsidRPr="00B610CC">
        <w:rPr>
          <w:rFonts w:asciiTheme="majorBidi" w:hAnsiTheme="majorBidi" w:cstheme="majorBidi"/>
          <w:sz w:val="28"/>
          <w:szCs w:val="28"/>
          <w:lang w:val="kk-KZ"/>
        </w:rPr>
        <w:t>ң</w:t>
      </w:r>
      <w:r w:rsidRPr="00B610CC">
        <w:rPr>
          <w:rFonts w:asciiTheme="majorBidi" w:hAnsiTheme="majorBidi" w:cstheme="majorBidi" w:hint="cs"/>
          <w:sz w:val="28"/>
          <w:szCs w:val="28"/>
          <w:lang w:val="kk-KZ"/>
        </w:rPr>
        <w:t>ызды</w:t>
      </w:r>
      <w:r w:rsidRPr="00B610CC">
        <w:rPr>
          <w:rFonts w:asciiTheme="majorBidi" w:hAnsiTheme="majorBidi" w:cstheme="majorBidi"/>
          <w:sz w:val="28"/>
          <w:szCs w:val="28"/>
          <w:lang w:val="kk-KZ"/>
        </w:rPr>
        <w:t xml:space="preserve"> </w:t>
      </w:r>
      <w:r w:rsidRPr="00B610CC">
        <w:rPr>
          <w:rFonts w:asciiTheme="majorBidi" w:hAnsiTheme="majorBidi" w:cstheme="majorBidi" w:hint="cs"/>
          <w:sz w:val="28"/>
          <w:szCs w:val="28"/>
          <w:lang w:val="kk-KZ"/>
        </w:rPr>
        <w:t>технологиялы</w:t>
      </w:r>
      <w:r w:rsidRPr="00B610CC">
        <w:rPr>
          <w:rFonts w:asciiTheme="majorBidi" w:hAnsiTheme="majorBidi" w:cstheme="majorBidi"/>
          <w:sz w:val="28"/>
          <w:szCs w:val="28"/>
          <w:lang w:val="kk-KZ"/>
        </w:rPr>
        <w:t xml:space="preserve">қ </w:t>
      </w:r>
      <w:r w:rsidRPr="00B610CC">
        <w:rPr>
          <w:rFonts w:asciiTheme="majorBidi" w:hAnsiTheme="majorBidi" w:cstheme="majorBidi" w:hint="cs"/>
          <w:sz w:val="28"/>
          <w:szCs w:val="28"/>
          <w:lang w:val="kk-KZ"/>
        </w:rPr>
        <w:t>кезе</w:t>
      </w:r>
      <w:r w:rsidRPr="00B610CC">
        <w:rPr>
          <w:rFonts w:asciiTheme="majorBidi" w:hAnsiTheme="majorBidi" w:cstheme="majorBidi"/>
          <w:sz w:val="28"/>
          <w:szCs w:val="28"/>
          <w:lang w:val="kk-KZ"/>
        </w:rPr>
        <w:t>ң.</w:t>
      </w:r>
      <w:r>
        <w:rPr>
          <w:rFonts w:asciiTheme="majorBidi" w:hAnsiTheme="majorBidi" w:cstheme="majorBidi"/>
          <w:sz w:val="28"/>
          <w:szCs w:val="28"/>
          <w:lang w:val="kk-KZ"/>
        </w:rPr>
        <w:t xml:space="preserve"> </w:t>
      </w:r>
      <w:r w:rsidRPr="00D57EDE">
        <w:rPr>
          <w:rFonts w:asciiTheme="majorBidi" w:hAnsiTheme="majorBidi" w:cstheme="majorBidi"/>
          <w:sz w:val="28"/>
          <w:szCs w:val="28"/>
          <w:lang w:val="kk-KZ"/>
        </w:rPr>
        <w:t>Бұл үдеріс дән құрамындағы метаболизмдік реакцияларды іске қосып, олардың тағамдық құндылығын, функционалдық сипаттарын және қоректік заттардың биожетімділігін арттыруға бағытталған. Ө</w:t>
      </w:r>
      <w:r>
        <w:rPr>
          <w:rFonts w:asciiTheme="majorBidi" w:hAnsiTheme="majorBidi" w:cstheme="majorBidi"/>
          <w:sz w:val="28"/>
          <w:szCs w:val="28"/>
          <w:lang w:val="kk-KZ"/>
        </w:rPr>
        <w:t>н</w:t>
      </w:r>
      <w:r w:rsidRPr="00D57EDE">
        <w:rPr>
          <w:rFonts w:asciiTheme="majorBidi" w:hAnsiTheme="majorBidi" w:cstheme="majorBidi"/>
          <w:sz w:val="28"/>
          <w:szCs w:val="28"/>
          <w:lang w:val="kk-KZ"/>
        </w:rPr>
        <w:t xml:space="preserve">у кезінде ферменттік жүйелердің белсенділігі айтарлықтай жоғарылайды, крахмал мен ақуыздар ыдырап, антиқоректік заттардың мөлшері азаяды. </w:t>
      </w:r>
      <w:r w:rsidRPr="0000512F">
        <w:rPr>
          <w:rFonts w:asciiTheme="majorBidi" w:hAnsiTheme="majorBidi" w:cstheme="majorBidi"/>
          <w:sz w:val="28"/>
          <w:szCs w:val="28"/>
          <w:lang w:val="kk-KZ"/>
        </w:rPr>
        <w:t>Сонымен қатар, осы кезеңде биологиялық</w:t>
      </w:r>
      <w:r w:rsidR="00E41310">
        <w:rPr>
          <w:rFonts w:asciiTheme="majorBidi" w:hAnsiTheme="majorBidi" w:cstheme="majorBidi"/>
          <w:sz w:val="28"/>
          <w:szCs w:val="28"/>
          <w:lang w:val="kk-KZ"/>
        </w:rPr>
        <w:t xml:space="preserve"> тұрғыдан белсенді қосылыстар -</w:t>
      </w:r>
      <w:r w:rsidRPr="0000512F">
        <w:rPr>
          <w:rFonts w:asciiTheme="majorBidi" w:hAnsiTheme="majorBidi" w:cstheme="majorBidi"/>
          <w:sz w:val="28"/>
          <w:szCs w:val="28"/>
          <w:lang w:val="kk-KZ"/>
        </w:rPr>
        <w:t xml:space="preserve"> витаминдер, аминқышқылдар, антиоксиданттар және басқа да пайдалы метаболиттер түзіледі. Мұндай өзгерістер өнген дәндерді функционалды және диеталық тағамдар өндірісінде бағалы </w:t>
      </w:r>
      <w:r w:rsidR="00E96C3B">
        <w:rPr>
          <w:rFonts w:asciiTheme="majorBidi" w:hAnsiTheme="majorBidi" w:cstheme="majorBidi"/>
          <w:sz w:val="28"/>
          <w:szCs w:val="28"/>
          <w:lang w:val="kk-KZ"/>
        </w:rPr>
        <w:t>құрама</w:t>
      </w:r>
      <w:r w:rsidRPr="0000512F">
        <w:rPr>
          <w:rFonts w:asciiTheme="majorBidi" w:hAnsiTheme="majorBidi" w:cstheme="majorBidi"/>
          <w:sz w:val="28"/>
          <w:szCs w:val="28"/>
          <w:lang w:val="kk-KZ"/>
        </w:rPr>
        <w:t xml:space="preserve"> бөлікке айналдырады.</w:t>
      </w:r>
    </w:p>
    <w:p w14:paraId="69568A9F" w14:textId="77777777" w:rsidR="00886CBF" w:rsidRDefault="0000512F" w:rsidP="00912A9D">
      <w:pPr>
        <w:tabs>
          <w:tab w:val="left" w:pos="9356"/>
        </w:tabs>
        <w:spacing w:after="0" w:line="240" w:lineRule="auto"/>
        <w:ind w:firstLine="709"/>
        <w:jc w:val="both"/>
        <w:rPr>
          <w:rFonts w:asciiTheme="majorBidi" w:hAnsiTheme="majorBidi" w:cstheme="majorBidi"/>
          <w:sz w:val="28"/>
          <w:szCs w:val="28"/>
          <w:lang w:val="kk-KZ"/>
        </w:rPr>
      </w:pPr>
      <w:r w:rsidRPr="0000512F">
        <w:rPr>
          <w:rFonts w:asciiTheme="majorBidi" w:hAnsiTheme="majorBidi" w:cstheme="majorBidi"/>
          <w:sz w:val="28"/>
          <w:szCs w:val="28"/>
          <w:lang w:val="kk-KZ"/>
        </w:rPr>
        <w:t>Кешенді зерттеу нысаны ретінде бидай, сұлы және жасыл қарақұмық дәндері таңдалды. Бұл дақылдар жоғары тағамдық және биологиялық құндылығымен, теңгерімді химиялық құрамымен және айқын функционалдық қасиеттерімен ерекшеленеді. Сол себепті олар байытылған және арнайы тағамдар технологиясы</w:t>
      </w:r>
      <w:r w:rsidR="00E41310">
        <w:rPr>
          <w:rFonts w:asciiTheme="majorBidi" w:hAnsiTheme="majorBidi" w:cstheme="majorBidi"/>
          <w:sz w:val="28"/>
          <w:szCs w:val="28"/>
          <w:lang w:val="kk-KZ"/>
        </w:rPr>
        <w:t>нда кеңінен қолданылады. Бидай -</w:t>
      </w:r>
      <w:r w:rsidRPr="0000512F">
        <w:rPr>
          <w:rFonts w:asciiTheme="majorBidi" w:hAnsiTheme="majorBidi" w:cstheme="majorBidi"/>
          <w:sz w:val="28"/>
          <w:szCs w:val="28"/>
          <w:lang w:val="kk-KZ"/>
        </w:rPr>
        <w:t xml:space="preserve"> жеңіл сіңірілетін көмірсул</w:t>
      </w:r>
      <w:r w:rsidR="00E41310">
        <w:rPr>
          <w:rFonts w:asciiTheme="majorBidi" w:hAnsiTheme="majorBidi" w:cstheme="majorBidi"/>
          <w:sz w:val="28"/>
          <w:szCs w:val="28"/>
          <w:lang w:val="kk-KZ"/>
        </w:rPr>
        <w:t>ар мен ақуыздың көзі, сұлы -</w:t>
      </w:r>
      <w:r w:rsidRPr="0000512F">
        <w:rPr>
          <w:rFonts w:asciiTheme="majorBidi" w:hAnsiTheme="majorBidi" w:cstheme="majorBidi"/>
          <w:sz w:val="28"/>
          <w:szCs w:val="28"/>
          <w:lang w:val="kk-KZ"/>
        </w:rPr>
        <w:t xml:space="preserve"> қан құрамындағы холестерин деңгейін төмендетуге ықпал ететін </w:t>
      </w:r>
      <w:r w:rsidRPr="00316911">
        <w:rPr>
          <w:rFonts w:asciiTheme="majorBidi" w:hAnsiTheme="majorBidi" w:cstheme="majorBidi"/>
          <w:sz w:val="28"/>
          <w:szCs w:val="28"/>
        </w:rPr>
        <w:t>β</w:t>
      </w:r>
      <w:r w:rsidRPr="0000512F">
        <w:rPr>
          <w:rFonts w:asciiTheme="majorBidi" w:hAnsiTheme="majorBidi" w:cstheme="majorBidi"/>
          <w:sz w:val="28"/>
          <w:szCs w:val="28"/>
          <w:lang w:val="kk-KZ"/>
        </w:rPr>
        <w:t xml:space="preserve">-глюкандарға бай, ал жасыл қарақұмық </w:t>
      </w:r>
      <w:r w:rsidR="00E41310">
        <w:rPr>
          <w:rFonts w:asciiTheme="majorBidi" w:hAnsiTheme="majorBidi" w:cstheme="majorBidi"/>
          <w:sz w:val="28"/>
          <w:szCs w:val="28"/>
          <w:lang w:val="kk-KZ"/>
        </w:rPr>
        <w:t>-</w:t>
      </w:r>
      <w:r w:rsidRPr="0000512F">
        <w:rPr>
          <w:rFonts w:asciiTheme="majorBidi" w:hAnsiTheme="majorBidi" w:cstheme="majorBidi"/>
          <w:sz w:val="28"/>
          <w:szCs w:val="28"/>
          <w:lang w:val="kk-KZ"/>
        </w:rPr>
        <w:t xml:space="preserve"> теңгерімді аминқышқылдық құрамы мен глютеннің болмауымен ерекшеленеді. Сұлы құрамындағы </w:t>
      </w:r>
      <w:r w:rsidRPr="00316911">
        <w:rPr>
          <w:rFonts w:asciiTheme="majorBidi" w:hAnsiTheme="majorBidi" w:cstheme="majorBidi"/>
          <w:sz w:val="28"/>
          <w:szCs w:val="28"/>
        </w:rPr>
        <w:t>β</w:t>
      </w:r>
      <w:r w:rsidR="00E41310">
        <w:rPr>
          <w:rFonts w:asciiTheme="majorBidi" w:hAnsiTheme="majorBidi" w:cstheme="majorBidi"/>
          <w:sz w:val="28"/>
          <w:szCs w:val="28"/>
          <w:lang w:val="kk-KZ"/>
        </w:rPr>
        <w:t>-глюкандар -</w:t>
      </w:r>
      <w:r w:rsidRPr="0000512F">
        <w:rPr>
          <w:rFonts w:asciiTheme="majorBidi" w:hAnsiTheme="majorBidi" w:cstheme="majorBidi"/>
          <w:sz w:val="28"/>
          <w:szCs w:val="28"/>
          <w:lang w:val="kk-KZ"/>
        </w:rPr>
        <w:t xml:space="preserve"> суда еритін тағамдық талшықтар </w:t>
      </w:r>
      <w:r w:rsidR="00E41310">
        <w:rPr>
          <w:rFonts w:asciiTheme="majorBidi" w:hAnsiTheme="majorBidi" w:cstheme="majorBidi"/>
          <w:sz w:val="28"/>
          <w:szCs w:val="28"/>
          <w:lang w:val="kk-KZ"/>
        </w:rPr>
        <w:t>-</w:t>
      </w:r>
      <w:r w:rsidRPr="0000512F">
        <w:rPr>
          <w:rFonts w:asciiTheme="majorBidi" w:hAnsiTheme="majorBidi" w:cstheme="majorBidi"/>
          <w:sz w:val="28"/>
          <w:szCs w:val="28"/>
          <w:lang w:val="kk-KZ"/>
        </w:rPr>
        <w:t xml:space="preserve"> ғылыми тұрғыда дәлелденгендей, қандағы жалпы және төмен тығыздықтағы липопротеин-холестерин деңгейін төмендетеді. Сонымен бірге, </w:t>
      </w:r>
      <w:r w:rsidRPr="00316911">
        <w:rPr>
          <w:rFonts w:asciiTheme="majorBidi" w:hAnsiTheme="majorBidi" w:cstheme="majorBidi"/>
          <w:sz w:val="28"/>
          <w:szCs w:val="28"/>
        </w:rPr>
        <w:t>β</w:t>
      </w:r>
      <w:r w:rsidRPr="0000512F">
        <w:rPr>
          <w:rFonts w:asciiTheme="majorBidi" w:hAnsiTheme="majorBidi" w:cstheme="majorBidi"/>
          <w:sz w:val="28"/>
          <w:szCs w:val="28"/>
          <w:lang w:val="kk-KZ"/>
        </w:rPr>
        <w:t>-глюкандар қандағы қант мөлшерін қалыпқа келтіруге, ас қорыту жүйесін жақсартуға және ұзақ уақыт бойы тоқтық сезімін қамтамасыз етуге ықпал етеді. Жасыл қарақұмықта глютеннің болмауы оны целиакиямен немесе глютенге сезімталдығы бар адамдарға арналған өнімдерде қолдануға мүмкіндік береді. Сонымен қатар, ол сапалы өсімдік ақуызының, алмастырылмайтын аминқышқылдардың, тағамдық талшықтардың, В тобы дәрумендерінің, магний мен темірдің және табиғи антиоксиданттардың (флавоноидтар мен фенолдық қосылыстардың) маңызды көзі б</w:t>
      </w:r>
      <w:r w:rsidR="00CA3761">
        <w:rPr>
          <w:rFonts w:asciiTheme="majorBidi" w:hAnsiTheme="majorBidi" w:cstheme="majorBidi"/>
          <w:sz w:val="28"/>
          <w:szCs w:val="28"/>
          <w:lang w:val="kk-KZ"/>
        </w:rPr>
        <w:t>олып табылады</w:t>
      </w:r>
      <w:r w:rsidR="006218AB">
        <w:rPr>
          <w:rFonts w:asciiTheme="majorBidi" w:hAnsiTheme="majorBidi" w:cstheme="majorBidi"/>
          <w:sz w:val="28"/>
          <w:szCs w:val="28"/>
          <w:lang w:val="kk-KZ"/>
        </w:rPr>
        <w:t xml:space="preserve"> </w:t>
      </w:r>
      <w:r w:rsidR="006218AB" w:rsidRPr="00C57D48">
        <w:rPr>
          <w:rFonts w:asciiTheme="majorBidi" w:hAnsiTheme="majorBidi" w:cstheme="majorBidi"/>
          <w:sz w:val="28"/>
          <w:szCs w:val="28"/>
          <w:lang w:val="kk-KZ"/>
        </w:rPr>
        <w:t>[</w:t>
      </w:r>
      <w:r w:rsidR="006218AB">
        <w:rPr>
          <w:rFonts w:asciiTheme="majorBidi" w:hAnsiTheme="majorBidi" w:cstheme="majorBidi"/>
          <w:sz w:val="28"/>
          <w:szCs w:val="28"/>
          <w:lang w:val="kk-KZ"/>
        </w:rPr>
        <w:t>96,97</w:t>
      </w:r>
      <w:r w:rsidR="006218AB" w:rsidRPr="00C57D48">
        <w:rPr>
          <w:rFonts w:asciiTheme="majorBidi" w:hAnsiTheme="majorBidi" w:cstheme="majorBidi"/>
          <w:sz w:val="28"/>
          <w:szCs w:val="28"/>
          <w:lang w:val="kk-KZ"/>
        </w:rPr>
        <w:t xml:space="preserve">]. </w:t>
      </w:r>
      <w:r w:rsidRPr="0000512F">
        <w:rPr>
          <w:rFonts w:asciiTheme="majorBidi" w:hAnsiTheme="majorBidi" w:cstheme="majorBidi"/>
          <w:sz w:val="28"/>
          <w:szCs w:val="28"/>
          <w:lang w:val="kk-KZ"/>
        </w:rPr>
        <w:t xml:space="preserve"> Осы қасиеттер жиынтығы бидайды, сұлуды және қарақұмықты дәстүрлі тағамдық шикізаттан бөлек, денсаулыққа пайдалы функционалдық және диеталық өнімдер жасаудағы келешегі зор ингредиенттер қатарына жатқызады. </w:t>
      </w:r>
    </w:p>
    <w:p w14:paraId="69568AA0" w14:textId="77777777" w:rsidR="0000512F" w:rsidRPr="0000512F" w:rsidRDefault="00E41310" w:rsidP="00912A9D">
      <w:pPr>
        <w:tabs>
          <w:tab w:val="left" w:pos="9356"/>
        </w:tabs>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Сондықтан бұл дақылдардың өн</w:t>
      </w:r>
      <w:r w:rsidR="0000512F" w:rsidRPr="0000512F">
        <w:rPr>
          <w:rFonts w:asciiTheme="majorBidi" w:hAnsiTheme="majorBidi" w:cstheme="majorBidi"/>
          <w:sz w:val="28"/>
          <w:szCs w:val="28"/>
          <w:lang w:val="kk-KZ"/>
        </w:rPr>
        <w:t>уден кейінгі морфологиялық және химиялық қасиеттерін кешенді зерттеу, әсіресе оларды байытылған тағамдар құрамына қосымша ретінде пайдалану тұрғысынан, ғылыми және практикалық тұрғыдан өзекті болып табылады.</w:t>
      </w:r>
    </w:p>
    <w:p w14:paraId="69568AA1" w14:textId="77777777" w:rsidR="0000512F" w:rsidRDefault="0000512F" w:rsidP="00912A9D">
      <w:pPr>
        <w:tabs>
          <w:tab w:val="left" w:pos="9356"/>
        </w:tabs>
        <w:spacing w:after="0" w:line="240" w:lineRule="auto"/>
        <w:ind w:firstLine="709"/>
        <w:jc w:val="both"/>
        <w:rPr>
          <w:rFonts w:asciiTheme="majorBidi" w:hAnsiTheme="majorBidi" w:cstheme="majorBidi"/>
          <w:sz w:val="28"/>
          <w:szCs w:val="28"/>
          <w:lang w:val="kk-KZ"/>
        </w:rPr>
      </w:pPr>
      <w:r w:rsidRPr="0000512F">
        <w:rPr>
          <w:rFonts w:asciiTheme="majorBidi" w:hAnsiTheme="majorBidi" w:cstheme="majorBidi"/>
          <w:sz w:val="28"/>
          <w:szCs w:val="28"/>
          <w:lang w:val="kk-KZ"/>
        </w:rPr>
        <w:t>Өнген шикізаттың сапасы мен қауіпсіздігін бағалау мақсатында әр дақылдың ботаникалық және морфологиялық ерекшеліктерін ескере отырып, стандартталған әдістеме қолданылды.</w:t>
      </w:r>
    </w:p>
    <w:p w14:paraId="69568AA2" w14:textId="77777777" w:rsidR="00912A9D" w:rsidRPr="0000512F" w:rsidRDefault="00912A9D" w:rsidP="00912A9D">
      <w:pPr>
        <w:tabs>
          <w:tab w:val="left" w:pos="9356"/>
        </w:tabs>
        <w:spacing w:after="0" w:line="240" w:lineRule="auto"/>
        <w:ind w:firstLine="709"/>
        <w:jc w:val="both"/>
        <w:rPr>
          <w:rFonts w:asciiTheme="majorBidi" w:hAnsiTheme="majorBidi" w:cstheme="majorBidi"/>
          <w:sz w:val="28"/>
          <w:szCs w:val="28"/>
          <w:lang w:val="kk-KZ"/>
        </w:rPr>
      </w:pPr>
    </w:p>
    <w:p w14:paraId="69568AA3" w14:textId="77777777" w:rsidR="0000512F" w:rsidRPr="0000512F" w:rsidRDefault="0000512F" w:rsidP="009B3FDA">
      <w:pPr>
        <w:tabs>
          <w:tab w:val="left" w:pos="9356"/>
        </w:tabs>
        <w:spacing w:line="276" w:lineRule="auto"/>
        <w:jc w:val="lowKashida"/>
        <w:rPr>
          <w:rFonts w:asciiTheme="majorBidi" w:hAnsiTheme="majorBidi" w:cstheme="majorBidi"/>
          <w:i/>
          <w:iCs/>
          <w:sz w:val="28"/>
          <w:szCs w:val="28"/>
          <w:lang w:val="kk-KZ"/>
        </w:rPr>
      </w:pPr>
      <w:r w:rsidRPr="0000512F">
        <w:rPr>
          <w:rFonts w:asciiTheme="majorBidi" w:hAnsiTheme="majorBidi" w:cstheme="majorBidi"/>
          <w:i/>
          <w:iCs/>
          <w:sz w:val="28"/>
          <w:szCs w:val="28"/>
          <w:lang w:val="kk-KZ"/>
        </w:rPr>
        <w:t>Дән</w:t>
      </w:r>
      <w:r>
        <w:rPr>
          <w:rFonts w:asciiTheme="majorBidi" w:hAnsiTheme="majorBidi" w:cstheme="majorBidi"/>
          <w:i/>
          <w:iCs/>
          <w:sz w:val="28"/>
          <w:szCs w:val="28"/>
          <w:lang w:val="kk-KZ"/>
        </w:rPr>
        <w:t>н</w:t>
      </w:r>
      <w:r w:rsidRPr="0000512F">
        <w:rPr>
          <w:rFonts w:asciiTheme="majorBidi" w:hAnsiTheme="majorBidi" w:cstheme="majorBidi"/>
          <w:i/>
          <w:iCs/>
          <w:sz w:val="28"/>
          <w:szCs w:val="28"/>
          <w:lang w:val="kk-KZ"/>
        </w:rPr>
        <w:t>і</w:t>
      </w:r>
      <w:r>
        <w:rPr>
          <w:rFonts w:asciiTheme="majorBidi" w:hAnsiTheme="majorBidi" w:cstheme="majorBidi"/>
          <w:i/>
          <w:iCs/>
          <w:sz w:val="28"/>
          <w:szCs w:val="28"/>
          <w:lang w:val="kk-KZ"/>
        </w:rPr>
        <w:t>ң</w:t>
      </w:r>
      <w:r w:rsidRPr="0000512F">
        <w:rPr>
          <w:rFonts w:asciiTheme="majorBidi" w:hAnsiTheme="majorBidi" w:cstheme="majorBidi"/>
          <w:i/>
          <w:iCs/>
          <w:sz w:val="28"/>
          <w:szCs w:val="28"/>
          <w:lang w:val="kk-KZ"/>
        </w:rPr>
        <w:t xml:space="preserve"> өн</w:t>
      </w:r>
      <w:r w:rsidR="00E41310">
        <w:rPr>
          <w:rFonts w:asciiTheme="majorBidi" w:hAnsiTheme="majorBidi" w:cstheme="majorBidi"/>
          <w:i/>
          <w:iCs/>
          <w:sz w:val="28"/>
          <w:szCs w:val="28"/>
          <w:lang w:val="kk-KZ"/>
        </w:rPr>
        <w:t>у</w:t>
      </w:r>
      <w:r w:rsidRPr="0000512F">
        <w:rPr>
          <w:rFonts w:asciiTheme="majorBidi" w:hAnsiTheme="majorBidi" w:cstheme="majorBidi"/>
          <w:i/>
          <w:iCs/>
          <w:sz w:val="28"/>
          <w:szCs w:val="28"/>
          <w:lang w:val="kk-KZ"/>
        </w:rPr>
        <w:t xml:space="preserve"> </w:t>
      </w:r>
      <w:r w:rsidR="00A943E3">
        <w:rPr>
          <w:rFonts w:asciiTheme="majorBidi" w:hAnsiTheme="majorBidi" w:cstheme="majorBidi"/>
          <w:i/>
          <w:iCs/>
          <w:sz w:val="28"/>
          <w:szCs w:val="28"/>
          <w:lang w:val="kk-KZ"/>
        </w:rPr>
        <w:t xml:space="preserve">процессінің </w:t>
      </w:r>
      <w:r w:rsidRPr="0000512F">
        <w:rPr>
          <w:rFonts w:asciiTheme="majorBidi" w:hAnsiTheme="majorBidi" w:cstheme="majorBidi"/>
          <w:i/>
          <w:iCs/>
          <w:sz w:val="28"/>
          <w:szCs w:val="28"/>
          <w:lang w:val="kk-KZ"/>
        </w:rPr>
        <w:t>әдістеме</w:t>
      </w:r>
      <w:r w:rsidR="00A943E3">
        <w:rPr>
          <w:rFonts w:asciiTheme="majorBidi" w:hAnsiTheme="majorBidi" w:cstheme="majorBidi"/>
          <w:i/>
          <w:iCs/>
          <w:sz w:val="28"/>
          <w:szCs w:val="28"/>
          <w:lang w:val="kk-KZ"/>
        </w:rPr>
        <w:t>сі</w:t>
      </w:r>
    </w:p>
    <w:p w14:paraId="69568AA4" w14:textId="77777777" w:rsidR="0000512F" w:rsidRDefault="0000512F" w:rsidP="004E304E">
      <w:pPr>
        <w:tabs>
          <w:tab w:val="left" w:pos="9356"/>
        </w:tabs>
        <w:spacing w:after="0" w:line="240" w:lineRule="auto"/>
        <w:ind w:firstLine="720"/>
        <w:jc w:val="lowKashida"/>
        <w:rPr>
          <w:rFonts w:asciiTheme="majorBidi" w:hAnsiTheme="majorBidi" w:cstheme="majorBidi"/>
          <w:sz w:val="28"/>
          <w:szCs w:val="28"/>
          <w:lang w:val="kk-KZ"/>
        </w:rPr>
      </w:pPr>
      <w:r w:rsidRPr="0000512F">
        <w:rPr>
          <w:rFonts w:asciiTheme="majorBidi" w:hAnsiTheme="majorBidi" w:cstheme="majorBidi" w:hint="cs"/>
          <w:sz w:val="28"/>
          <w:szCs w:val="28"/>
          <w:lang w:val="kk-KZ"/>
        </w:rPr>
        <w:t>Д</w:t>
      </w:r>
      <w:r w:rsidRPr="0000512F">
        <w:rPr>
          <w:rFonts w:asciiTheme="majorBidi" w:hAnsiTheme="majorBidi" w:cstheme="majorBidi"/>
          <w:sz w:val="28"/>
          <w:szCs w:val="28"/>
          <w:lang w:val="kk-KZ"/>
        </w:rPr>
        <w:t>ә</w:t>
      </w:r>
      <w:r w:rsidRPr="0000512F">
        <w:rPr>
          <w:rFonts w:asciiTheme="majorBidi" w:hAnsiTheme="majorBidi" w:cstheme="majorBidi" w:hint="cs"/>
          <w:sz w:val="28"/>
          <w:szCs w:val="28"/>
          <w:lang w:val="kk-KZ"/>
        </w:rPr>
        <w:t>н</w:t>
      </w:r>
      <w:r w:rsidRPr="0000512F">
        <w:rPr>
          <w:rFonts w:asciiTheme="majorBidi" w:hAnsiTheme="majorBidi" w:cstheme="majorBidi"/>
          <w:sz w:val="28"/>
          <w:szCs w:val="28"/>
          <w:lang w:val="kk-KZ"/>
        </w:rPr>
        <w:t xml:space="preserve"> ө</w:t>
      </w:r>
      <w:r w:rsidRPr="0000512F">
        <w:rPr>
          <w:rFonts w:asciiTheme="majorBidi" w:hAnsiTheme="majorBidi" w:cstheme="majorBidi" w:hint="cs"/>
          <w:sz w:val="28"/>
          <w:szCs w:val="28"/>
          <w:lang w:val="kk-KZ"/>
        </w:rPr>
        <w:t>скініні</w:t>
      </w:r>
      <w:r w:rsidRPr="0000512F">
        <w:rPr>
          <w:rFonts w:asciiTheme="majorBidi" w:hAnsiTheme="majorBidi" w:cstheme="majorBidi"/>
          <w:sz w:val="28"/>
          <w:szCs w:val="28"/>
          <w:lang w:val="kk-KZ"/>
        </w:rPr>
        <w:t xml:space="preserve">ң </w:t>
      </w:r>
      <w:r w:rsidRPr="0000512F">
        <w:rPr>
          <w:rFonts w:asciiTheme="majorBidi" w:hAnsiTheme="majorBidi" w:cstheme="majorBidi" w:hint="cs"/>
          <w:sz w:val="28"/>
          <w:szCs w:val="28"/>
          <w:lang w:val="kk-KZ"/>
        </w:rPr>
        <w:t>сапалы</w:t>
      </w:r>
      <w:r w:rsidRPr="0000512F">
        <w:rPr>
          <w:rFonts w:asciiTheme="majorBidi" w:hAnsiTheme="majorBidi" w:cstheme="majorBidi"/>
          <w:sz w:val="28"/>
          <w:szCs w:val="28"/>
          <w:lang w:val="kk-KZ"/>
        </w:rPr>
        <w:t xml:space="preserve">қ </w:t>
      </w:r>
      <w:r w:rsidRPr="0000512F">
        <w:rPr>
          <w:rFonts w:asciiTheme="majorBidi" w:hAnsiTheme="majorBidi" w:cstheme="majorBidi" w:hint="cs"/>
          <w:sz w:val="28"/>
          <w:szCs w:val="28"/>
          <w:lang w:val="kk-KZ"/>
        </w:rPr>
        <w:t>сипаттамаларына</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жататын</w:t>
      </w:r>
      <w:r w:rsidRPr="0000512F">
        <w:rPr>
          <w:rFonts w:asciiTheme="majorBidi" w:hAnsiTheme="majorBidi" w:cstheme="majorBidi"/>
          <w:sz w:val="28"/>
          <w:szCs w:val="28"/>
          <w:lang w:val="kk-KZ"/>
        </w:rPr>
        <w:t xml:space="preserve"> ө</w:t>
      </w:r>
      <w:r w:rsidRPr="0000512F">
        <w:rPr>
          <w:rFonts w:asciiTheme="majorBidi" w:hAnsiTheme="majorBidi" w:cstheme="majorBidi" w:hint="cs"/>
          <w:sz w:val="28"/>
          <w:szCs w:val="28"/>
          <w:lang w:val="kk-KZ"/>
        </w:rPr>
        <w:t>ну</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энергиясы</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мен</w:t>
      </w:r>
      <w:r w:rsidRPr="0000512F">
        <w:rPr>
          <w:rFonts w:asciiTheme="majorBidi" w:hAnsiTheme="majorBidi" w:cstheme="majorBidi"/>
          <w:sz w:val="28"/>
          <w:szCs w:val="28"/>
          <w:lang w:val="kk-KZ"/>
        </w:rPr>
        <w:t xml:space="preserve"> ө</w:t>
      </w:r>
      <w:r w:rsidRPr="0000512F">
        <w:rPr>
          <w:rFonts w:asciiTheme="majorBidi" w:hAnsiTheme="majorBidi" w:cstheme="majorBidi" w:hint="cs"/>
          <w:sz w:val="28"/>
          <w:szCs w:val="28"/>
          <w:lang w:val="kk-KZ"/>
        </w:rPr>
        <w:t>нгіштігі</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МЕМСТ</w:t>
      </w:r>
      <w:r w:rsidRPr="0000512F">
        <w:rPr>
          <w:rFonts w:asciiTheme="majorBidi" w:hAnsiTheme="majorBidi" w:cstheme="majorBidi"/>
          <w:sz w:val="28"/>
          <w:szCs w:val="28"/>
          <w:lang w:val="kk-KZ"/>
        </w:rPr>
        <w:t xml:space="preserve"> 12038-8 </w:t>
      </w:r>
      <w:r w:rsidRPr="0000512F">
        <w:rPr>
          <w:rFonts w:asciiTheme="majorBidi" w:hAnsiTheme="majorBidi" w:cstheme="majorBidi" w:hint="cs"/>
          <w:sz w:val="28"/>
          <w:szCs w:val="28"/>
          <w:lang w:val="kk-KZ"/>
        </w:rPr>
        <w:t>«</w:t>
      </w:r>
      <w:r w:rsidRPr="00D07F6C">
        <w:rPr>
          <w:rFonts w:asciiTheme="majorBidi" w:hAnsiTheme="majorBidi" w:cstheme="majorBidi" w:hint="cs"/>
          <w:sz w:val="28"/>
          <w:szCs w:val="28"/>
          <w:lang w:val="kk-KZ"/>
        </w:rPr>
        <w:t>Ауыл</w:t>
      </w:r>
      <w:r w:rsidRPr="00D07F6C">
        <w:rPr>
          <w:rFonts w:asciiTheme="majorBidi" w:hAnsiTheme="majorBidi" w:cstheme="majorBidi"/>
          <w:sz w:val="28"/>
          <w:szCs w:val="28"/>
          <w:lang w:val="kk-KZ"/>
        </w:rPr>
        <w:t xml:space="preserve"> </w:t>
      </w:r>
      <w:r w:rsidRPr="00D07F6C">
        <w:rPr>
          <w:rFonts w:asciiTheme="majorBidi" w:hAnsiTheme="majorBidi" w:cstheme="majorBidi" w:hint="cs"/>
          <w:sz w:val="28"/>
          <w:szCs w:val="28"/>
          <w:lang w:val="kk-KZ"/>
        </w:rPr>
        <w:t>шаруашылы</w:t>
      </w:r>
      <w:r w:rsidRPr="00D07F6C">
        <w:rPr>
          <w:rFonts w:asciiTheme="majorBidi" w:hAnsiTheme="majorBidi" w:cstheme="majorBidi"/>
          <w:sz w:val="28"/>
          <w:szCs w:val="28"/>
          <w:lang w:val="kk-KZ"/>
        </w:rPr>
        <w:t>ғ</w:t>
      </w:r>
      <w:r w:rsidRPr="00D07F6C">
        <w:rPr>
          <w:rFonts w:asciiTheme="majorBidi" w:hAnsiTheme="majorBidi" w:cstheme="majorBidi" w:hint="cs"/>
          <w:sz w:val="28"/>
          <w:szCs w:val="28"/>
          <w:lang w:val="kk-KZ"/>
        </w:rPr>
        <w:t>ы</w:t>
      </w:r>
      <w:r w:rsidRPr="00D07F6C">
        <w:rPr>
          <w:rFonts w:asciiTheme="majorBidi" w:hAnsiTheme="majorBidi" w:cstheme="majorBidi"/>
          <w:sz w:val="28"/>
          <w:szCs w:val="28"/>
          <w:lang w:val="kk-KZ"/>
        </w:rPr>
        <w:t xml:space="preserve"> </w:t>
      </w:r>
      <w:r w:rsidRPr="00D07F6C">
        <w:rPr>
          <w:rFonts w:asciiTheme="majorBidi" w:hAnsiTheme="majorBidi" w:cstheme="majorBidi" w:hint="cs"/>
          <w:sz w:val="28"/>
          <w:szCs w:val="28"/>
          <w:lang w:val="kk-KZ"/>
        </w:rPr>
        <w:t>да</w:t>
      </w:r>
      <w:r w:rsidRPr="00D07F6C">
        <w:rPr>
          <w:rFonts w:asciiTheme="majorBidi" w:hAnsiTheme="majorBidi" w:cstheme="majorBidi"/>
          <w:sz w:val="28"/>
          <w:szCs w:val="28"/>
          <w:lang w:val="kk-KZ"/>
        </w:rPr>
        <w:t>қ</w:t>
      </w:r>
      <w:r w:rsidRPr="00D07F6C">
        <w:rPr>
          <w:rFonts w:asciiTheme="majorBidi" w:hAnsiTheme="majorBidi" w:cstheme="majorBidi" w:hint="cs"/>
          <w:sz w:val="28"/>
          <w:szCs w:val="28"/>
          <w:lang w:val="kk-KZ"/>
        </w:rPr>
        <w:t>ылдарыны</w:t>
      </w:r>
      <w:r w:rsidRPr="00D07F6C">
        <w:rPr>
          <w:rFonts w:asciiTheme="majorBidi" w:hAnsiTheme="majorBidi" w:cstheme="majorBidi"/>
          <w:sz w:val="28"/>
          <w:szCs w:val="28"/>
          <w:lang w:val="kk-KZ"/>
        </w:rPr>
        <w:t xml:space="preserve">ң </w:t>
      </w:r>
      <w:r w:rsidRPr="00D07F6C">
        <w:rPr>
          <w:rFonts w:asciiTheme="majorBidi" w:hAnsiTheme="majorBidi" w:cstheme="majorBidi" w:hint="cs"/>
          <w:sz w:val="28"/>
          <w:szCs w:val="28"/>
          <w:lang w:val="kk-KZ"/>
        </w:rPr>
        <w:t>т</w:t>
      </w:r>
      <w:r w:rsidRPr="00D07F6C">
        <w:rPr>
          <w:rFonts w:asciiTheme="majorBidi" w:hAnsiTheme="majorBidi" w:cstheme="majorBidi"/>
          <w:sz w:val="28"/>
          <w:szCs w:val="28"/>
          <w:lang w:val="kk-KZ"/>
        </w:rPr>
        <w:t>ұқ</w:t>
      </w:r>
      <w:r w:rsidRPr="00D07F6C">
        <w:rPr>
          <w:rFonts w:asciiTheme="majorBidi" w:hAnsiTheme="majorBidi" w:cstheme="majorBidi" w:hint="cs"/>
          <w:sz w:val="28"/>
          <w:szCs w:val="28"/>
          <w:lang w:val="kk-KZ"/>
        </w:rPr>
        <w:t>ымдары</w:t>
      </w:r>
      <w:r w:rsidRPr="00D07F6C">
        <w:rPr>
          <w:rFonts w:asciiTheme="majorBidi" w:hAnsiTheme="majorBidi" w:cstheme="majorBidi"/>
          <w:sz w:val="28"/>
          <w:szCs w:val="28"/>
          <w:lang w:val="kk-KZ"/>
        </w:rPr>
        <w:t>. Ө</w:t>
      </w:r>
      <w:r w:rsidRPr="00D07F6C">
        <w:rPr>
          <w:rFonts w:asciiTheme="majorBidi" w:hAnsiTheme="majorBidi" w:cstheme="majorBidi" w:hint="cs"/>
          <w:sz w:val="28"/>
          <w:szCs w:val="28"/>
          <w:lang w:val="kk-KZ"/>
        </w:rPr>
        <w:t>нгіштігін</w:t>
      </w:r>
      <w:r w:rsidRPr="00D07F6C">
        <w:rPr>
          <w:rFonts w:asciiTheme="majorBidi" w:hAnsiTheme="majorBidi" w:cstheme="majorBidi"/>
          <w:sz w:val="28"/>
          <w:szCs w:val="28"/>
          <w:lang w:val="kk-KZ"/>
        </w:rPr>
        <w:t xml:space="preserve"> </w:t>
      </w:r>
      <w:r w:rsidRPr="00D07F6C">
        <w:rPr>
          <w:rFonts w:asciiTheme="majorBidi" w:hAnsiTheme="majorBidi" w:cstheme="majorBidi" w:hint="cs"/>
          <w:sz w:val="28"/>
          <w:szCs w:val="28"/>
          <w:lang w:val="kk-KZ"/>
        </w:rPr>
        <w:t>аны</w:t>
      </w:r>
      <w:r w:rsidRPr="00D07F6C">
        <w:rPr>
          <w:rFonts w:asciiTheme="majorBidi" w:hAnsiTheme="majorBidi" w:cstheme="majorBidi"/>
          <w:sz w:val="28"/>
          <w:szCs w:val="28"/>
          <w:lang w:val="kk-KZ"/>
        </w:rPr>
        <w:t>қ</w:t>
      </w:r>
      <w:r w:rsidRPr="00D07F6C">
        <w:rPr>
          <w:rFonts w:asciiTheme="majorBidi" w:hAnsiTheme="majorBidi" w:cstheme="majorBidi" w:hint="cs"/>
          <w:sz w:val="28"/>
          <w:szCs w:val="28"/>
          <w:lang w:val="kk-KZ"/>
        </w:rPr>
        <w:t>тау</w:t>
      </w:r>
      <w:r w:rsidRPr="00D07F6C">
        <w:rPr>
          <w:rFonts w:asciiTheme="majorBidi" w:hAnsiTheme="majorBidi" w:cstheme="majorBidi"/>
          <w:sz w:val="28"/>
          <w:szCs w:val="28"/>
          <w:lang w:val="kk-KZ"/>
        </w:rPr>
        <w:t xml:space="preserve"> ә</w:t>
      </w:r>
      <w:r w:rsidRPr="00D07F6C">
        <w:rPr>
          <w:rFonts w:asciiTheme="majorBidi" w:hAnsiTheme="majorBidi" w:cstheme="majorBidi" w:hint="cs"/>
          <w:sz w:val="28"/>
          <w:szCs w:val="28"/>
          <w:lang w:val="kk-KZ"/>
        </w:rPr>
        <w:t>дістері</w:t>
      </w:r>
      <w:r w:rsidRPr="0000512F">
        <w:rPr>
          <w:rFonts w:asciiTheme="majorBidi" w:hAnsiTheme="majorBidi" w:cstheme="majorBidi" w:hint="cs"/>
          <w:sz w:val="28"/>
          <w:szCs w:val="28"/>
          <w:lang w:val="kk-KZ"/>
        </w:rPr>
        <w:t>»</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регламентіне</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с</w:t>
      </w:r>
      <w:r w:rsidRPr="0000512F">
        <w:rPr>
          <w:rFonts w:asciiTheme="majorBidi" w:hAnsiTheme="majorBidi" w:cstheme="majorBidi"/>
          <w:sz w:val="28"/>
          <w:szCs w:val="28"/>
          <w:lang w:val="kk-KZ"/>
        </w:rPr>
        <w:t>ә</w:t>
      </w:r>
      <w:r w:rsidRPr="0000512F">
        <w:rPr>
          <w:rFonts w:asciiTheme="majorBidi" w:hAnsiTheme="majorBidi" w:cstheme="majorBidi" w:hint="cs"/>
          <w:sz w:val="28"/>
          <w:szCs w:val="28"/>
          <w:lang w:val="kk-KZ"/>
        </w:rPr>
        <w:t>йкес</w:t>
      </w:r>
      <w:r w:rsidRPr="0000512F">
        <w:rPr>
          <w:rFonts w:asciiTheme="majorBidi" w:hAnsiTheme="majorBidi" w:cstheme="majorBidi"/>
          <w:sz w:val="28"/>
          <w:szCs w:val="28"/>
          <w:lang w:val="kk-KZ"/>
        </w:rPr>
        <w:t xml:space="preserve"> </w:t>
      </w:r>
      <w:r w:rsidRPr="0000512F">
        <w:rPr>
          <w:rFonts w:asciiTheme="majorBidi" w:hAnsiTheme="majorBidi" w:cstheme="majorBidi" w:hint="cs"/>
          <w:sz w:val="28"/>
          <w:szCs w:val="28"/>
          <w:lang w:val="kk-KZ"/>
        </w:rPr>
        <w:t>ба</w:t>
      </w:r>
      <w:r w:rsidRPr="0000512F">
        <w:rPr>
          <w:rFonts w:asciiTheme="majorBidi" w:hAnsiTheme="majorBidi" w:cstheme="majorBidi"/>
          <w:sz w:val="28"/>
          <w:szCs w:val="28"/>
          <w:lang w:val="kk-KZ"/>
        </w:rPr>
        <w:t>ғ</w:t>
      </w:r>
      <w:r w:rsidRPr="0000512F">
        <w:rPr>
          <w:rFonts w:asciiTheme="majorBidi" w:hAnsiTheme="majorBidi" w:cstheme="majorBidi" w:hint="cs"/>
          <w:sz w:val="28"/>
          <w:szCs w:val="28"/>
          <w:lang w:val="kk-KZ"/>
        </w:rPr>
        <w:t>аланады</w:t>
      </w:r>
      <w:r w:rsidR="006218AB">
        <w:rPr>
          <w:rFonts w:asciiTheme="majorBidi" w:hAnsiTheme="majorBidi" w:cstheme="majorBidi"/>
          <w:sz w:val="28"/>
          <w:szCs w:val="28"/>
          <w:lang w:val="kk-KZ"/>
        </w:rPr>
        <w:t xml:space="preserve"> </w:t>
      </w:r>
      <w:r w:rsidR="006218AB" w:rsidRPr="00C57D48">
        <w:rPr>
          <w:rFonts w:asciiTheme="majorBidi" w:hAnsiTheme="majorBidi" w:cstheme="majorBidi"/>
          <w:sz w:val="28"/>
          <w:szCs w:val="28"/>
          <w:lang w:val="kk-KZ"/>
        </w:rPr>
        <w:t>[98].</w:t>
      </w:r>
      <w:r>
        <w:rPr>
          <w:rFonts w:asciiTheme="majorBidi" w:hAnsiTheme="majorBidi" w:cstheme="majorBidi"/>
          <w:sz w:val="28"/>
          <w:szCs w:val="28"/>
          <w:lang w:val="kk-KZ"/>
        </w:rPr>
        <w:t xml:space="preserve"> </w:t>
      </w:r>
      <w:r w:rsidRPr="0000512F">
        <w:rPr>
          <w:rFonts w:asciiTheme="majorBidi" w:hAnsiTheme="majorBidi" w:cstheme="majorBidi"/>
          <w:sz w:val="28"/>
          <w:szCs w:val="28"/>
          <w:lang w:val="kk-KZ"/>
        </w:rPr>
        <w:t>Бидай, сұлы және жасыл қарақұмықтың өнген дәндерінің физика-химиялық көрсеткіштерін зерттеу үшін дәннің биологиялық ерекшеліктеріне сай дайындықтың стандартты сұлбасы пайдаланылды. Бірінші кезеңде дән мұқият жуылып, 1:2 қатынаста (100 г дәнге 200 мл су) 20-25°C температурада қараңғы жерде 6-8 сағатқа суға салынды. Су сіңгеннен кейін сұйықтық төгілді, ал дән қа</w:t>
      </w:r>
      <w:r w:rsidR="00E41310">
        <w:rPr>
          <w:rFonts w:asciiTheme="majorBidi" w:hAnsiTheme="majorBidi" w:cstheme="majorBidi"/>
          <w:sz w:val="28"/>
          <w:szCs w:val="28"/>
          <w:lang w:val="kk-KZ"/>
        </w:rPr>
        <w:t>йтадан таза сумен шайылды. Өну процессі</w:t>
      </w:r>
      <w:r w:rsidRPr="0000512F">
        <w:rPr>
          <w:rFonts w:asciiTheme="majorBidi" w:hAnsiTheme="majorBidi" w:cstheme="majorBidi"/>
          <w:sz w:val="28"/>
          <w:szCs w:val="28"/>
          <w:lang w:val="kk-KZ"/>
        </w:rPr>
        <w:t xml:space="preserve"> зертханалық жағдайда жүргізілді: дән массасы 1,5-2 см қалыңдықта дымқыл дәке қабатына біркелкі жайылып, үсті екінші дәке қабатымен жабылды. Ылғалдың артық мөлшерін шығару үшін табақша аздап көлбеу орналастырылды. Температура тұрақты түрде 20-25°C деңгейінде ұсталды. Әрбір 8-10 сағат сайын үлгілер араластырылып, сумен шайылып, қажет болған жағдайда бүріккіш арқылы қосымша ы</w:t>
      </w:r>
      <w:r w:rsidR="00E41310">
        <w:rPr>
          <w:rFonts w:asciiTheme="majorBidi" w:hAnsiTheme="majorBidi" w:cstheme="majorBidi"/>
          <w:sz w:val="28"/>
          <w:szCs w:val="28"/>
          <w:lang w:val="kk-KZ"/>
        </w:rPr>
        <w:t>лғалдандырылды. Өн</w:t>
      </w:r>
      <w:r w:rsidRPr="0000512F">
        <w:rPr>
          <w:rFonts w:asciiTheme="majorBidi" w:hAnsiTheme="majorBidi" w:cstheme="majorBidi"/>
          <w:sz w:val="28"/>
          <w:szCs w:val="28"/>
          <w:lang w:val="kk-KZ"/>
        </w:rPr>
        <w:t>у ұзақтығы 24-48 сағатты құрады: бұл уақытта бидай мен сұлыда 1-2 мм ұзындықтағы өскіндер, ал қарақұмықта алғашқы тамыршалар пайда болды. Үрдіс соңында өнген дәндер сумен жуылып, дәке арқ</w:t>
      </w:r>
      <w:r w:rsidR="004F6D46">
        <w:rPr>
          <w:rFonts w:asciiTheme="majorBidi" w:hAnsiTheme="majorBidi" w:cstheme="majorBidi"/>
          <w:sz w:val="28"/>
          <w:szCs w:val="28"/>
          <w:lang w:val="kk-KZ"/>
        </w:rPr>
        <w:t>ылы сүзіліп кептірілді (</w:t>
      </w:r>
      <w:r w:rsidR="00680150">
        <w:rPr>
          <w:rFonts w:asciiTheme="majorBidi" w:hAnsiTheme="majorBidi" w:cstheme="majorBidi"/>
          <w:sz w:val="28"/>
          <w:szCs w:val="28"/>
          <w:lang w:val="kk-KZ"/>
        </w:rPr>
        <w:t xml:space="preserve">2 </w:t>
      </w:r>
      <w:r w:rsidR="004F6D46">
        <w:rPr>
          <w:rFonts w:asciiTheme="majorBidi" w:hAnsiTheme="majorBidi" w:cstheme="majorBidi"/>
          <w:sz w:val="28"/>
          <w:szCs w:val="28"/>
          <w:lang w:val="kk-KZ"/>
        </w:rPr>
        <w:t>сурет</w:t>
      </w:r>
      <w:r w:rsidRPr="0000512F">
        <w:rPr>
          <w:rFonts w:asciiTheme="majorBidi" w:hAnsiTheme="majorBidi" w:cstheme="majorBidi"/>
          <w:sz w:val="28"/>
          <w:szCs w:val="28"/>
          <w:lang w:val="kk-KZ"/>
        </w:rPr>
        <w:t>).</w:t>
      </w:r>
    </w:p>
    <w:p w14:paraId="69568AA5" w14:textId="77777777" w:rsidR="004058BE" w:rsidRDefault="004058BE" w:rsidP="004E304E">
      <w:pPr>
        <w:tabs>
          <w:tab w:val="left" w:pos="9356"/>
        </w:tabs>
        <w:spacing w:after="0" w:line="240" w:lineRule="auto"/>
        <w:ind w:firstLine="720"/>
        <w:jc w:val="lowKashida"/>
        <w:rPr>
          <w:rFonts w:asciiTheme="majorBidi" w:hAnsiTheme="majorBidi" w:cstheme="majorBidi"/>
          <w:sz w:val="28"/>
          <w:szCs w:val="28"/>
          <w:lang w:val="kk-KZ"/>
        </w:rPr>
      </w:pPr>
    </w:p>
    <w:p w14:paraId="69568AA6" w14:textId="77777777" w:rsidR="00376E85" w:rsidRDefault="00376E85" w:rsidP="004E304E">
      <w:pPr>
        <w:tabs>
          <w:tab w:val="left" w:pos="9356"/>
        </w:tabs>
        <w:spacing w:after="0" w:line="240" w:lineRule="auto"/>
        <w:ind w:firstLine="720"/>
        <w:jc w:val="lowKashida"/>
        <w:rPr>
          <w:rFonts w:asciiTheme="majorBidi" w:hAnsiTheme="majorBidi" w:cstheme="majorBidi"/>
          <w:sz w:val="28"/>
          <w:szCs w:val="28"/>
          <w:lang w:val="kk-KZ"/>
        </w:rPr>
      </w:pPr>
    </w:p>
    <w:p w14:paraId="69568AA7" w14:textId="77777777" w:rsidR="00376E85" w:rsidRDefault="00376E85" w:rsidP="004E304E">
      <w:pPr>
        <w:tabs>
          <w:tab w:val="left" w:pos="9356"/>
        </w:tabs>
        <w:spacing w:after="0" w:line="240" w:lineRule="auto"/>
        <w:ind w:firstLine="720"/>
        <w:jc w:val="lowKashida"/>
        <w:rPr>
          <w:rFonts w:asciiTheme="majorBidi" w:hAnsiTheme="majorBidi" w:cstheme="majorBidi"/>
          <w:sz w:val="28"/>
          <w:szCs w:val="28"/>
          <w:lang w:val="kk-KZ"/>
        </w:rPr>
      </w:pPr>
    </w:p>
    <w:p w14:paraId="69568AA8" w14:textId="77777777" w:rsidR="00376E85" w:rsidRDefault="00376E85" w:rsidP="004E304E">
      <w:pPr>
        <w:tabs>
          <w:tab w:val="left" w:pos="9356"/>
        </w:tabs>
        <w:spacing w:after="0" w:line="240" w:lineRule="auto"/>
        <w:ind w:firstLine="720"/>
        <w:jc w:val="lowKashida"/>
        <w:rPr>
          <w:rFonts w:asciiTheme="majorBidi" w:hAnsiTheme="majorBidi" w:cstheme="majorBidi"/>
          <w:sz w:val="28"/>
          <w:szCs w:val="28"/>
          <w:lang w:val="kk-KZ"/>
        </w:rPr>
      </w:pPr>
    </w:p>
    <w:p w14:paraId="69568AA9" w14:textId="77777777" w:rsidR="0000512F" w:rsidRDefault="001D314D" w:rsidP="004E304E">
      <w:pPr>
        <w:tabs>
          <w:tab w:val="left" w:pos="9356"/>
        </w:tabs>
        <w:spacing w:after="0" w:line="240" w:lineRule="auto"/>
        <w:jc w:val="center"/>
        <w:rPr>
          <w:rFonts w:asciiTheme="majorBidi" w:hAnsiTheme="majorBidi" w:cstheme="majorBidi"/>
          <w:sz w:val="28"/>
          <w:szCs w:val="28"/>
        </w:rPr>
      </w:pPr>
      <w:r>
        <w:rPr>
          <w:noProof/>
          <w:lang w:val="ru-RU" w:eastAsia="ru-RU"/>
        </w:rPr>
        <w:lastRenderedPageBreak/>
        <w:drawing>
          <wp:inline distT="0" distB="0" distL="0" distR="0" wp14:anchorId="695691D9" wp14:editId="695691DA">
            <wp:extent cx="5592726" cy="5059680"/>
            <wp:effectExtent l="0" t="0" r="8255" b="7620"/>
            <wp:docPr id="79" name="Рисунок 79" descr="C:\Users\oralk\Downloads\Схема проращивания зер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alk\Downloads\Схема проращивания зерен.jpg"/>
                    <pic:cNvPicPr>
                      <a:picLocks noChangeAspect="1" noChangeArrowheads="1"/>
                    </pic:cNvPicPr>
                  </pic:nvPicPr>
                  <pic:blipFill rotWithShape="1">
                    <a:blip r:embed="rId31">
                      <a:extLst>
                        <a:ext uri="{28A0092B-C50C-407E-A947-70E740481C1C}">
                          <a14:useLocalDpi xmlns:a14="http://schemas.microsoft.com/office/drawing/2010/main" val="0"/>
                        </a:ext>
                      </a:extLst>
                    </a:blip>
                    <a:srcRect r="25573" b="10356"/>
                    <a:stretch/>
                  </pic:blipFill>
                  <pic:spPr bwMode="auto">
                    <a:xfrm>
                      <a:off x="0" y="0"/>
                      <a:ext cx="5611603" cy="5076758"/>
                    </a:xfrm>
                    <a:prstGeom prst="rect">
                      <a:avLst/>
                    </a:prstGeom>
                    <a:noFill/>
                    <a:ln>
                      <a:noFill/>
                    </a:ln>
                    <a:extLst>
                      <a:ext uri="{53640926-AAD7-44D8-BBD7-CCE9431645EC}">
                        <a14:shadowObscured xmlns:a14="http://schemas.microsoft.com/office/drawing/2010/main"/>
                      </a:ext>
                    </a:extLst>
                  </pic:spPr>
                </pic:pic>
              </a:graphicData>
            </a:graphic>
          </wp:inline>
        </w:drawing>
      </w:r>
    </w:p>
    <w:p w14:paraId="69568AAA" w14:textId="77777777" w:rsidR="0000512F" w:rsidRPr="00E11CD6" w:rsidRDefault="0000512F" w:rsidP="00F902C4">
      <w:pPr>
        <w:tabs>
          <w:tab w:val="left" w:pos="9356"/>
        </w:tabs>
        <w:spacing w:line="276" w:lineRule="auto"/>
        <w:jc w:val="center"/>
        <w:rPr>
          <w:rFonts w:asciiTheme="majorBidi" w:hAnsiTheme="majorBidi" w:cstheme="majorBidi"/>
          <w:sz w:val="28"/>
          <w:szCs w:val="28"/>
        </w:rPr>
      </w:pPr>
      <w:proofErr w:type="spellStart"/>
      <w:r w:rsidRPr="00DC7498">
        <w:rPr>
          <w:rFonts w:asciiTheme="majorBidi" w:hAnsiTheme="majorBidi" w:cstheme="majorBidi"/>
          <w:bCs/>
          <w:sz w:val="28"/>
          <w:szCs w:val="28"/>
        </w:rPr>
        <w:t>Сурет</w:t>
      </w:r>
      <w:proofErr w:type="spellEnd"/>
      <w:r w:rsidRPr="00DC7498">
        <w:rPr>
          <w:rFonts w:asciiTheme="majorBidi" w:hAnsiTheme="majorBidi" w:cstheme="majorBidi"/>
          <w:bCs/>
          <w:sz w:val="28"/>
          <w:szCs w:val="28"/>
        </w:rPr>
        <w:t xml:space="preserve"> </w:t>
      </w:r>
      <w:r w:rsidR="00F902C4">
        <w:rPr>
          <w:rFonts w:asciiTheme="majorBidi" w:hAnsiTheme="majorBidi" w:cstheme="majorBidi"/>
          <w:bCs/>
          <w:sz w:val="28"/>
          <w:szCs w:val="28"/>
          <w:lang w:val="kk-KZ"/>
        </w:rPr>
        <w:t xml:space="preserve">2 - </w:t>
      </w:r>
      <w:r w:rsidRPr="00E11CD6">
        <w:rPr>
          <w:rFonts w:asciiTheme="majorBidi" w:hAnsiTheme="majorBidi" w:cstheme="majorBidi"/>
          <w:b/>
          <w:bCs/>
          <w:sz w:val="28"/>
          <w:szCs w:val="28"/>
        </w:rPr>
        <w:t xml:space="preserve"> </w:t>
      </w:r>
      <w:proofErr w:type="spellStart"/>
      <w:r w:rsidR="00912A9D">
        <w:rPr>
          <w:rFonts w:asciiTheme="majorBidi" w:hAnsiTheme="majorBidi" w:cstheme="majorBidi"/>
          <w:sz w:val="28"/>
          <w:szCs w:val="28"/>
        </w:rPr>
        <w:t>Дәндерді</w:t>
      </w:r>
      <w:proofErr w:type="spellEnd"/>
      <w:r w:rsidR="00912A9D">
        <w:rPr>
          <w:rFonts w:asciiTheme="majorBidi" w:hAnsiTheme="majorBidi" w:cstheme="majorBidi"/>
          <w:sz w:val="28"/>
          <w:szCs w:val="28"/>
          <w:lang w:val="kk-KZ"/>
        </w:rPr>
        <w:t>ң</w:t>
      </w:r>
      <w:r w:rsidR="00912A9D">
        <w:rPr>
          <w:rFonts w:asciiTheme="majorBidi" w:hAnsiTheme="majorBidi" w:cstheme="majorBidi"/>
          <w:sz w:val="28"/>
          <w:szCs w:val="28"/>
        </w:rPr>
        <w:t xml:space="preserve"> </w:t>
      </w:r>
      <w:proofErr w:type="spellStart"/>
      <w:r w:rsidR="00912A9D">
        <w:rPr>
          <w:rFonts w:asciiTheme="majorBidi" w:hAnsiTheme="majorBidi" w:cstheme="majorBidi"/>
          <w:sz w:val="28"/>
          <w:szCs w:val="28"/>
        </w:rPr>
        <w:t>өн</w:t>
      </w:r>
      <w:r w:rsidRPr="00E11CD6">
        <w:rPr>
          <w:rFonts w:asciiTheme="majorBidi" w:hAnsiTheme="majorBidi" w:cstheme="majorBidi"/>
          <w:sz w:val="28"/>
          <w:szCs w:val="28"/>
        </w:rPr>
        <w:t>у</w:t>
      </w:r>
      <w:proofErr w:type="spellEnd"/>
      <w:r w:rsidRPr="00E11CD6">
        <w:rPr>
          <w:rFonts w:asciiTheme="majorBidi" w:hAnsiTheme="majorBidi" w:cstheme="majorBidi"/>
          <w:sz w:val="28"/>
          <w:szCs w:val="28"/>
        </w:rPr>
        <w:t xml:space="preserve"> </w:t>
      </w:r>
      <w:r w:rsidR="00912A9D">
        <w:rPr>
          <w:rFonts w:asciiTheme="majorBidi" w:hAnsiTheme="majorBidi" w:cstheme="majorBidi"/>
          <w:sz w:val="28"/>
          <w:szCs w:val="28"/>
          <w:lang w:val="kk-KZ"/>
        </w:rPr>
        <w:t xml:space="preserve">процесінің </w:t>
      </w:r>
      <w:proofErr w:type="spellStart"/>
      <w:r w:rsidRPr="00E11CD6">
        <w:rPr>
          <w:rFonts w:asciiTheme="majorBidi" w:hAnsiTheme="majorBidi" w:cstheme="majorBidi"/>
          <w:sz w:val="28"/>
          <w:szCs w:val="28"/>
        </w:rPr>
        <w:t>сұлбасы</w:t>
      </w:r>
      <w:proofErr w:type="spellEnd"/>
    </w:p>
    <w:p w14:paraId="69568AAB" w14:textId="77777777" w:rsidR="0000512F" w:rsidRPr="00316911" w:rsidRDefault="0000512F" w:rsidP="009B3FDA">
      <w:pPr>
        <w:tabs>
          <w:tab w:val="left" w:pos="9356"/>
        </w:tabs>
        <w:spacing w:after="0" w:line="240" w:lineRule="auto"/>
        <w:jc w:val="lowKashida"/>
        <w:rPr>
          <w:rFonts w:asciiTheme="majorBidi" w:hAnsiTheme="majorBidi" w:cstheme="majorBidi"/>
          <w:i/>
          <w:iCs/>
          <w:sz w:val="28"/>
          <w:szCs w:val="28"/>
        </w:rPr>
      </w:pPr>
      <w:proofErr w:type="spellStart"/>
      <w:r w:rsidRPr="00316911">
        <w:rPr>
          <w:rFonts w:asciiTheme="majorBidi" w:hAnsiTheme="majorBidi" w:cstheme="majorBidi"/>
          <w:i/>
          <w:iCs/>
          <w:sz w:val="28"/>
          <w:szCs w:val="28"/>
        </w:rPr>
        <w:t>Өнген</w:t>
      </w:r>
      <w:proofErr w:type="spellEnd"/>
      <w:r w:rsidRPr="00316911">
        <w:rPr>
          <w:rFonts w:asciiTheme="majorBidi" w:hAnsiTheme="majorBidi" w:cstheme="majorBidi"/>
          <w:i/>
          <w:iCs/>
          <w:sz w:val="28"/>
          <w:szCs w:val="28"/>
        </w:rPr>
        <w:t xml:space="preserve"> </w:t>
      </w:r>
      <w:proofErr w:type="spellStart"/>
      <w:r w:rsidRPr="00316911">
        <w:rPr>
          <w:rFonts w:asciiTheme="majorBidi" w:hAnsiTheme="majorBidi" w:cstheme="majorBidi"/>
          <w:i/>
          <w:iCs/>
          <w:sz w:val="28"/>
          <w:szCs w:val="28"/>
        </w:rPr>
        <w:t>дәндерді</w:t>
      </w:r>
      <w:proofErr w:type="spellEnd"/>
      <w:r w:rsidRPr="00316911">
        <w:rPr>
          <w:rFonts w:asciiTheme="majorBidi" w:hAnsiTheme="majorBidi" w:cstheme="majorBidi"/>
          <w:i/>
          <w:iCs/>
          <w:sz w:val="28"/>
          <w:szCs w:val="28"/>
        </w:rPr>
        <w:t xml:space="preserve"> </w:t>
      </w:r>
      <w:proofErr w:type="spellStart"/>
      <w:r w:rsidRPr="00316911">
        <w:rPr>
          <w:rFonts w:asciiTheme="majorBidi" w:hAnsiTheme="majorBidi" w:cstheme="majorBidi"/>
          <w:i/>
          <w:iCs/>
          <w:sz w:val="28"/>
          <w:szCs w:val="28"/>
        </w:rPr>
        <w:t>сублимациялық</w:t>
      </w:r>
      <w:proofErr w:type="spellEnd"/>
      <w:r w:rsidRPr="00316911">
        <w:rPr>
          <w:rFonts w:asciiTheme="majorBidi" w:hAnsiTheme="majorBidi" w:cstheme="majorBidi"/>
          <w:i/>
          <w:iCs/>
          <w:sz w:val="28"/>
          <w:szCs w:val="28"/>
        </w:rPr>
        <w:t xml:space="preserve"> </w:t>
      </w:r>
      <w:proofErr w:type="spellStart"/>
      <w:r w:rsidRPr="00316911">
        <w:rPr>
          <w:rFonts w:asciiTheme="majorBidi" w:hAnsiTheme="majorBidi" w:cstheme="majorBidi"/>
          <w:i/>
          <w:iCs/>
          <w:sz w:val="28"/>
          <w:szCs w:val="28"/>
        </w:rPr>
        <w:t>кептіру</w:t>
      </w:r>
      <w:proofErr w:type="spellEnd"/>
      <w:r w:rsidRPr="00316911">
        <w:rPr>
          <w:rFonts w:asciiTheme="majorBidi" w:hAnsiTheme="majorBidi" w:cstheme="majorBidi"/>
          <w:i/>
          <w:iCs/>
          <w:sz w:val="28"/>
          <w:szCs w:val="28"/>
        </w:rPr>
        <w:t xml:space="preserve"> </w:t>
      </w:r>
      <w:proofErr w:type="spellStart"/>
      <w:r w:rsidRPr="00316911">
        <w:rPr>
          <w:rFonts w:asciiTheme="majorBidi" w:hAnsiTheme="majorBidi" w:cstheme="majorBidi"/>
          <w:i/>
          <w:iCs/>
          <w:sz w:val="28"/>
          <w:szCs w:val="28"/>
        </w:rPr>
        <w:t>үдерісі</w:t>
      </w:r>
      <w:proofErr w:type="spellEnd"/>
    </w:p>
    <w:p w14:paraId="69568AAC" w14:textId="77777777" w:rsidR="0000512F" w:rsidRPr="00316911"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316911">
        <w:rPr>
          <w:rFonts w:asciiTheme="majorBidi" w:hAnsiTheme="majorBidi" w:cstheme="majorBidi"/>
          <w:sz w:val="28"/>
          <w:szCs w:val="28"/>
        </w:rPr>
        <w:t>Келесі</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сақтау</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кезеңіне</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дайындық</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үшін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өнген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дән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үлгілері</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сублимациялық</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кептіруден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өткізілді</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Алдымен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дәндер</w:t>
      </w:r>
      <w:proofErr w:type="spellEnd"/>
      <w:r w:rsidRPr="00316911">
        <w:rPr>
          <w:rFonts w:asciiTheme="majorBidi" w:hAnsiTheme="majorBidi" w:cstheme="majorBidi"/>
          <w:sz w:val="28"/>
          <w:szCs w:val="28"/>
        </w:rPr>
        <w:t xml:space="preserve"> </w:t>
      </w:r>
      <w:r>
        <w:rPr>
          <w:rFonts w:asciiTheme="majorBidi" w:hAnsiTheme="majorBidi" w:cstheme="majorBidi"/>
          <w:sz w:val="28"/>
          <w:szCs w:val="28"/>
        </w:rPr>
        <w:t>-</w:t>
      </w:r>
      <w:r w:rsidRPr="00316911">
        <w:rPr>
          <w:rFonts w:asciiTheme="majorBidi" w:hAnsiTheme="majorBidi" w:cstheme="majorBidi"/>
          <w:sz w:val="28"/>
          <w:szCs w:val="28"/>
        </w:rPr>
        <w:t>18…</w:t>
      </w:r>
      <w:r>
        <w:rPr>
          <w:rFonts w:asciiTheme="majorBidi" w:hAnsiTheme="majorBidi" w:cstheme="majorBidi"/>
          <w:sz w:val="28"/>
          <w:szCs w:val="28"/>
        </w:rPr>
        <w:t>-</w:t>
      </w:r>
      <w:r w:rsidRPr="00316911">
        <w:rPr>
          <w:rFonts w:asciiTheme="majorBidi" w:hAnsiTheme="majorBidi" w:cstheme="majorBidi"/>
          <w:sz w:val="28"/>
          <w:szCs w:val="28"/>
        </w:rPr>
        <w:t>20</w:t>
      </w:r>
      <w:r>
        <w:rPr>
          <w:rFonts w:asciiTheme="majorBidi" w:hAnsiTheme="majorBidi" w:cstheme="majorBidi"/>
          <w:sz w:val="28"/>
          <w:szCs w:val="28"/>
        </w:rPr>
        <w:t xml:space="preserve"> </w:t>
      </w:r>
      <w:r w:rsidRPr="00316911">
        <w:rPr>
          <w:rFonts w:asciiTheme="majorBidi" w:hAnsiTheme="majorBidi" w:cstheme="majorBidi"/>
          <w:sz w:val="28"/>
          <w:szCs w:val="28"/>
        </w:rPr>
        <w:t xml:space="preserve">°C </w:t>
      </w:r>
      <w:proofErr w:type="spellStart"/>
      <w:r w:rsidRPr="00316911">
        <w:rPr>
          <w:rFonts w:asciiTheme="majorBidi" w:hAnsiTheme="majorBidi" w:cstheme="majorBidi"/>
          <w:sz w:val="28"/>
          <w:szCs w:val="28"/>
        </w:rPr>
        <w:t>температурада</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кемінде</w:t>
      </w:r>
      <w:proofErr w:type="spellEnd"/>
      <w:r w:rsidRPr="00316911">
        <w:rPr>
          <w:rFonts w:asciiTheme="majorBidi" w:hAnsiTheme="majorBidi" w:cstheme="majorBidi"/>
          <w:sz w:val="28"/>
          <w:szCs w:val="28"/>
        </w:rPr>
        <w:t xml:space="preserve"> 12 </w:t>
      </w:r>
      <w:proofErr w:type="spellStart"/>
      <w:r w:rsidRPr="00316911">
        <w:rPr>
          <w:rFonts w:asciiTheme="majorBidi" w:hAnsiTheme="majorBidi" w:cstheme="majorBidi"/>
          <w:sz w:val="28"/>
          <w:szCs w:val="28"/>
        </w:rPr>
        <w:t>сағат</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бойы</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мұздатылды</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Кейіннен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олар</w:t>
      </w:r>
      <w:proofErr w:type="spellEnd"/>
      <w:r w:rsidRPr="00316911">
        <w:rPr>
          <w:rFonts w:asciiTheme="majorBidi" w:hAnsiTheme="majorBidi" w:cstheme="majorBidi"/>
          <w:sz w:val="28"/>
          <w:szCs w:val="28"/>
        </w:rPr>
        <w:t xml:space="preserve"> +35…+40 °C </w:t>
      </w:r>
      <w:proofErr w:type="spellStart"/>
      <w:r w:rsidRPr="00316911">
        <w:rPr>
          <w:rFonts w:asciiTheme="majorBidi" w:hAnsiTheme="majorBidi" w:cstheme="majorBidi"/>
          <w:sz w:val="28"/>
          <w:szCs w:val="28"/>
        </w:rPr>
        <w:t>температурада</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және</w:t>
      </w:r>
      <w:proofErr w:type="spellEnd"/>
      <w:r w:rsidRPr="00316911">
        <w:rPr>
          <w:rFonts w:asciiTheme="majorBidi" w:hAnsiTheme="majorBidi" w:cstheme="majorBidi"/>
          <w:sz w:val="28"/>
          <w:szCs w:val="28"/>
        </w:rPr>
        <w:t xml:space="preserve"> 0,1 </w:t>
      </w:r>
      <w:proofErr w:type="spellStart"/>
      <w:r w:rsidRPr="00316911">
        <w:rPr>
          <w:rFonts w:asciiTheme="majorBidi" w:hAnsiTheme="majorBidi" w:cstheme="majorBidi"/>
          <w:sz w:val="28"/>
          <w:szCs w:val="28"/>
        </w:rPr>
        <w:t>мбар</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дейін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төмендетілген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қысымда</w:t>
      </w:r>
      <w:proofErr w:type="spellEnd"/>
      <w:r w:rsidRPr="00316911">
        <w:rPr>
          <w:rFonts w:asciiTheme="majorBidi" w:hAnsiTheme="majorBidi" w:cstheme="majorBidi"/>
          <w:sz w:val="28"/>
          <w:szCs w:val="28"/>
        </w:rPr>
        <w:t xml:space="preserve"> 18</w:t>
      </w:r>
      <w:r>
        <w:rPr>
          <w:rFonts w:asciiTheme="majorBidi" w:hAnsiTheme="majorBidi" w:cstheme="majorBidi"/>
          <w:sz w:val="28"/>
          <w:szCs w:val="28"/>
        </w:rPr>
        <w:t>-</w:t>
      </w:r>
      <w:r w:rsidRPr="00316911">
        <w:rPr>
          <w:rFonts w:asciiTheme="majorBidi" w:hAnsiTheme="majorBidi" w:cstheme="majorBidi"/>
          <w:sz w:val="28"/>
          <w:szCs w:val="28"/>
        </w:rPr>
        <w:t xml:space="preserve">24 </w:t>
      </w:r>
      <w:proofErr w:type="spellStart"/>
      <w:r w:rsidRPr="00316911">
        <w:rPr>
          <w:rFonts w:asciiTheme="majorBidi" w:hAnsiTheme="majorBidi" w:cstheme="majorBidi"/>
          <w:sz w:val="28"/>
          <w:szCs w:val="28"/>
        </w:rPr>
        <w:t>сағат</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бойы</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сублимациялық</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кептіргіш</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камерасында</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өңделді</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Осылайша</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үлгілердің</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қалдық</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ылғалдылығы</w:t>
      </w:r>
      <w:proofErr w:type="spellEnd"/>
      <w:r w:rsidRPr="00316911">
        <w:rPr>
          <w:rFonts w:asciiTheme="majorBidi" w:hAnsiTheme="majorBidi" w:cstheme="majorBidi"/>
          <w:sz w:val="28"/>
          <w:szCs w:val="28"/>
        </w:rPr>
        <w:t xml:space="preserve"> 5 %-</w:t>
      </w:r>
      <w:proofErr w:type="spellStart"/>
      <w:r w:rsidRPr="00316911">
        <w:rPr>
          <w:rFonts w:asciiTheme="majorBidi" w:hAnsiTheme="majorBidi" w:cstheme="majorBidi"/>
          <w:sz w:val="28"/>
          <w:szCs w:val="28"/>
        </w:rPr>
        <w:t>дан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төмен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деңгейге</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дейін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жеткізілді</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Дайын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өнімдер</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бөлме</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температурасына</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дейін</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салқындатылып</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герметикалық</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контейнерлерге</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салынып</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сақтауға</w:t>
      </w:r>
      <w:proofErr w:type="spellEnd"/>
      <w:r w:rsidRPr="00316911">
        <w:rPr>
          <w:rFonts w:asciiTheme="majorBidi" w:hAnsiTheme="majorBidi" w:cstheme="majorBidi"/>
          <w:sz w:val="28"/>
          <w:szCs w:val="28"/>
        </w:rPr>
        <w:t xml:space="preserve"> </w:t>
      </w:r>
      <w:proofErr w:type="spellStart"/>
      <w:r w:rsidRPr="00316911">
        <w:rPr>
          <w:rFonts w:asciiTheme="majorBidi" w:hAnsiTheme="majorBidi" w:cstheme="majorBidi"/>
          <w:sz w:val="28"/>
          <w:szCs w:val="28"/>
        </w:rPr>
        <w:t>жіберілді</w:t>
      </w:r>
      <w:proofErr w:type="spellEnd"/>
      <w:r w:rsidRPr="00316911">
        <w:rPr>
          <w:rFonts w:asciiTheme="majorBidi" w:hAnsiTheme="majorBidi" w:cstheme="majorBidi"/>
          <w:sz w:val="28"/>
          <w:szCs w:val="28"/>
        </w:rPr>
        <w:t>.</w:t>
      </w:r>
    </w:p>
    <w:p w14:paraId="69568AAD" w14:textId="77777777" w:rsidR="006218AB" w:rsidRPr="00316911" w:rsidRDefault="00E41310" w:rsidP="006218AB">
      <w:pPr>
        <w:tabs>
          <w:tab w:val="left" w:pos="9356"/>
        </w:tabs>
        <w:spacing w:after="0" w:line="240" w:lineRule="auto"/>
        <w:ind w:firstLine="720"/>
        <w:jc w:val="lowKashida"/>
        <w:rPr>
          <w:rFonts w:asciiTheme="majorBidi" w:hAnsiTheme="majorBidi" w:cstheme="majorBidi"/>
          <w:sz w:val="28"/>
          <w:szCs w:val="28"/>
        </w:rPr>
      </w:pPr>
      <w:proofErr w:type="spellStart"/>
      <w:r>
        <w:rPr>
          <w:rFonts w:asciiTheme="majorBidi" w:hAnsiTheme="majorBidi" w:cstheme="majorBidi"/>
          <w:sz w:val="28"/>
          <w:szCs w:val="28"/>
        </w:rPr>
        <w:t>Сублимациялық</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кептіру</w:t>
      </w:r>
      <w:proofErr w:type="spellEnd"/>
      <w:r>
        <w:rPr>
          <w:rFonts w:asciiTheme="majorBidi" w:hAnsiTheme="majorBidi" w:cstheme="majorBidi"/>
          <w:sz w:val="28"/>
          <w:szCs w:val="28"/>
        </w:rPr>
        <w:t xml:space="preserve"> -</w:t>
      </w:r>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өнген</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дәнді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сақтау</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мен</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консервілеудің</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ең</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тиімді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тәсілдерінің</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бірі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себебі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бұл</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әдіс</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судың</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қатты</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күйден</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тікелей</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бу</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күйіне</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өтуі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арқылы</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сублимация</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ылғалды</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жойып</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құрылым</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мен</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функционалдық</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қасиеттерді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барынша</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сақтауға</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мүмкіндік</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береді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Мұндай</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тәсіл</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биологиялық</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lastRenderedPageBreak/>
        <w:t>белсенді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заттардың</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бұзылуын</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болдырмай</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шикізаттың</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тұрақтылығын</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арттырады</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және</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ұзақ</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мерзімді</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сақтау</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қауіпсіздігін</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қамтамасыз</w:t>
      </w:r>
      <w:proofErr w:type="spellEnd"/>
      <w:r w:rsidR="0000512F" w:rsidRPr="00316911">
        <w:rPr>
          <w:rFonts w:asciiTheme="majorBidi" w:hAnsiTheme="majorBidi" w:cstheme="majorBidi"/>
          <w:sz w:val="28"/>
          <w:szCs w:val="28"/>
        </w:rPr>
        <w:t xml:space="preserve"> </w:t>
      </w:r>
      <w:proofErr w:type="spellStart"/>
      <w:r w:rsidR="0000512F" w:rsidRPr="00316911">
        <w:rPr>
          <w:rFonts w:asciiTheme="majorBidi" w:hAnsiTheme="majorBidi" w:cstheme="majorBidi"/>
          <w:sz w:val="28"/>
          <w:szCs w:val="28"/>
        </w:rPr>
        <w:t>етеді</w:t>
      </w:r>
      <w:proofErr w:type="spellEnd"/>
      <w:r w:rsidR="006218AB">
        <w:rPr>
          <w:rFonts w:asciiTheme="majorBidi" w:hAnsiTheme="majorBidi" w:cstheme="majorBidi"/>
          <w:sz w:val="28"/>
          <w:szCs w:val="28"/>
          <w:lang w:val="kk-KZ"/>
        </w:rPr>
        <w:t xml:space="preserve"> </w:t>
      </w:r>
      <w:r w:rsidR="006218AB">
        <w:rPr>
          <w:rFonts w:asciiTheme="majorBidi" w:hAnsiTheme="majorBidi" w:cstheme="majorBidi"/>
          <w:sz w:val="28"/>
          <w:szCs w:val="28"/>
        </w:rPr>
        <w:t>[99-103]</w:t>
      </w:r>
      <w:r w:rsidR="006218AB" w:rsidRPr="00316911">
        <w:rPr>
          <w:rFonts w:asciiTheme="majorBidi" w:hAnsiTheme="majorBidi" w:cstheme="majorBidi"/>
          <w:sz w:val="28"/>
          <w:szCs w:val="28"/>
        </w:rPr>
        <w:t>.</w:t>
      </w:r>
    </w:p>
    <w:p w14:paraId="69568AAE" w14:textId="77777777" w:rsidR="0000512F" w:rsidRPr="00B610CC" w:rsidRDefault="0000512F" w:rsidP="00823F76">
      <w:pPr>
        <w:tabs>
          <w:tab w:val="left" w:pos="9356"/>
        </w:tabs>
        <w:spacing w:after="0" w:line="240" w:lineRule="auto"/>
        <w:ind w:firstLine="720"/>
        <w:jc w:val="lowKashida"/>
        <w:rPr>
          <w:rFonts w:asciiTheme="majorBidi" w:hAnsiTheme="majorBidi" w:cstheme="majorBidi"/>
          <w:sz w:val="28"/>
          <w:szCs w:val="28"/>
          <w:lang w:val="kk-KZ"/>
        </w:rPr>
      </w:pPr>
      <w:r w:rsidRPr="006218AB">
        <w:rPr>
          <w:rFonts w:asciiTheme="majorBidi" w:hAnsiTheme="majorBidi" w:cstheme="majorBidi"/>
          <w:sz w:val="28"/>
          <w:szCs w:val="28"/>
          <w:lang w:val="kk-KZ"/>
        </w:rPr>
        <w:t xml:space="preserve">Бұл зерттеу өнген бидай, сұлы және жасыл қарақұмық дәндерінің сублимациялық кептіруден кейінгі су белсенділігі мен ылғалдылық көрсеткіштерін кешенді талдауға бағытталды. </w:t>
      </w:r>
      <w:r w:rsidRPr="00B610CC">
        <w:rPr>
          <w:rFonts w:asciiTheme="majorBidi" w:hAnsiTheme="majorBidi" w:cstheme="majorBidi"/>
          <w:sz w:val="28"/>
          <w:szCs w:val="28"/>
          <w:lang w:val="kk-KZ"/>
        </w:rPr>
        <w:t>Аталған параметрлердің өзгерісін зерттеу арқылы қолданылған кептіру тәсілінің тиімділігін, сондай-ақ оның шикізаттың сапасы мен сақтау тұрақтылығына әсерін бағалауға мүмкіндік туады. Алынған нәтижелер тағам өнімдерін өндіру технологияларын жетілдіруде практикалық маңызға ие, себебі олар өнген дәндерді пайдалану арқылы органолептикалық және тағамдық қасиеттері жақсартылған функционалды тағамдар жасауға негіз болады.</w:t>
      </w:r>
    </w:p>
    <w:p w14:paraId="69568AAF" w14:textId="77777777" w:rsidR="0000512F" w:rsidRPr="00B610CC" w:rsidRDefault="0000512F" w:rsidP="00823F76">
      <w:pPr>
        <w:tabs>
          <w:tab w:val="left" w:pos="9356"/>
        </w:tabs>
        <w:spacing w:after="0" w:line="240" w:lineRule="auto"/>
        <w:jc w:val="lowKashida"/>
        <w:rPr>
          <w:rFonts w:asciiTheme="majorBidi" w:hAnsiTheme="majorBidi" w:cstheme="majorBidi"/>
          <w:sz w:val="28"/>
          <w:szCs w:val="28"/>
          <w:lang w:val="kk-KZ"/>
        </w:rPr>
      </w:pPr>
    </w:p>
    <w:p w14:paraId="69568AB0" w14:textId="77777777" w:rsidR="0000512F" w:rsidRPr="00B610CC" w:rsidRDefault="0000512F" w:rsidP="00823F76">
      <w:pPr>
        <w:tabs>
          <w:tab w:val="left" w:pos="9356"/>
        </w:tabs>
        <w:spacing w:after="0" w:line="240" w:lineRule="auto"/>
        <w:jc w:val="lowKashida"/>
        <w:rPr>
          <w:rFonts w:asciiTheme="majorBidi" w:hAnsiTheme="majorBidi" w:cstheme="majorBidi"/>
          <w:b/>
          <w:bCs/>
          <w:sz w:val="28"/>
          <w:szCs w:val="28"/>
          <w:lang w:val="kk-KZ"/>
        </w:rPr>
      </w:pPr>
      <w:r w:rsidRPr="00B610CC">
        <w:rPr>
          <w:rFonts w:asciiTheme="majorBidi" w:hAnsiTheme="majorBidi" w:cstheme="majorBidi"/>
          <w:b/>
          <w:bCs/>
          <w:sz w:val="28"/>
          <w:szCs w:val="28"/>
          <w:lang w:val="kk-KZ"/>
        </w:rPr>
        <w:t xml:space="preserve">3.2 </w:t>
      </w:r>
      <w:r>
        <w:rPr>
          <w:rFonts w:asciiTheme="majorBidi" w:hAnsiTheme="majorBidi" w:cstheme="majorBidi"/>
          <w:b/>
          <w:bCs/>
          <w:sz w:val="28"/>
          <w:szCs w:val="28"/>
          <w:lang w:val="kk-KZ"/>
        </w:rPr>
        <w:t>Дәнді дақылдардың</w:t>
      </w:r>
      <w:r w:rsidRPr="00B610CC">
        <w:rPr>
          <w:rFonts w:asciiTheme="majorBidi" w:hAnsiTheme="majorBidi" w:cstheme="majorBidi"/>
          <w:b/>
          <w:bCs/>
          <w:sz w:val="28"/>
          <w:szCs w:val="28"/>
          <w:lang w:val="kk-KZ"/>
        </w:rPr>
        <w:t xml:space="preserve"> өну </w:t>
      </w:r>
      <w:r w:rsidR="00E41310">
        <w:rPr>
          <w:rFonts w:asciiTheme="majorBidi" w:hAnsiTheme="majorBidi" w:cstheme="majorBidi"/>
          <w:b/>
          <w:bCs/>
          <w:sz w:val="28"/>
          <w:szCs w:val="28"/>
          <w:lang w:val="kk-KZ"/>
        </w:rPr>
        <w:t>проце</w:t>
      </w:r>
      <w:r w:rsidRPr="00B610CC">
        <w:rPr>
          <w:rFonts w:asciiTheme="majorBidi" w:hAnsiTheme="majorBidi" w:cstheme="majorBidi"/>
          <w:b/>
          <w:bCs/>
          <w:sz w:val="28"/>
          <w:szCs w:val="28"/>
          <w:lang w:val="kk-KZ"/>
        </w:rPr>
        <w:t>сіндегі судың белсенділігі мен рН деңгейінің өзгеруі</w:t>
      </w:r>
    </w:p>
    <w:p w14:paraId="69568AB1" w14:textId="77777777" w:rsidR="0000512F" w:rsidRPr="00B610CC" w:rsidRDefault="00BA6985" w:rsidP="00823F76">
      <w:pPr>
        <w:tabs>
          <w:tab w:val="left" w:pos="9356"/>
        </w:tabs>
        <w:spacing w:after="0" w:line="240" w:lineRule="auto"/>
        <w:ind w:firstLine="720"/>
        <w:jc w:val="lowKashida"/>
        <w:rPr>
          <w:rFonts w:asciiTheme="majorBidi" w:hAnsiTheme="majorBidi" w:cstheme="majorBidi"/>
          <w:sz w:val="28"/>
          <w:szCs w:val="28"/>
          <w:lang w:val="kk-KZ"/>
        </w:rPr>
      </w:pPr>
      <w:r w:rsidRPr="00B610CC">
        <w:rPr>
          <w:rFonts w:asciiTheme="majorBidi" w:hAnsiTheme="majorBidi" w:cstheme="majorBidi"/>
          <w:sz w:val="28"/>
          <w:szCs w:val="28"/>
          <w:lang w:val="kk-KZ"/>
        </w:rPr>
        <w:t>Дәнді дақылдарды ө</w:t>
      </w:r>
      <w:r>
        <w:rPr>
          <w:rFonts w:asciiTheme="majorBidi" w:hAnsiTheme="majorBidi" w:cstheme="majorBidi"/>
          <w:sz w:val="28"/>
          <w:szCs w:val="28"/>
          <w:lang w:val="kk-KZ"/>
        </w:rPr>
        <w:t>с</w:t>
      </w:r>
      <w:r w:rsidR="0000512F" w:rsidRPr="00B610CC">
        <w:rPr>
          <w:rFonts w:asciiTheme="majorBidi" w:hAnsiTheme="majorBidi" w:cstheme="majorBidi"/>
          <w:sz w:val="28"/>
          <w:szCs w:val="28"/>
          <w:lang w:val="kk-KZ"/>
        </w:rPr>
        <w:t>іру барысында шикізаттың сапасы мен тұрақтылығына тікелей әсер ететін бірқатар биохимиялық және физика-химиялық өзгерістер жүреді. Солардың ішінде судың белсенділігі (a</w:t>
      </w:r>
      <w:r w:rsidR="0000512F" w:rsidRPr="00B610CC">
        <w:rPr>
          <w:rFonts w:asciiTheme="majorBidi" w:hAnsiTheme="majorBidi" w:cstheme="majorBidi"/>
          <w:sz w:val="28"/>
          <w:szCs w:val="28"/>
          <w:vertAlign w:val="subscript"/>
          <w:lang w:val="kk-KZ"/>
        </w:rPr>
        <w:t>w</w:t>
      </w:r>
      <w:r w:rsidR="0000512F" w:rsidRPr="00B610CC">
        <w:rPr>
          <w:rFonts w:asciiTheme="majorBidi" w:hAnsiTheme="majorBidi" w:cstheme="majorBidi"/>
          <w:sz w:val="28"/>
          <w:szCs w:val="28"/>
          <w:lang w:val="kk-KZ"/>
        </w:rPr>
        <w:t>) мен рН деңгейі өнгіру кезінде жүретін ішкі процестердің қарқыны мен бағытын сипаттайтын маңызды көрсеткіштер болып саналады. Бұл параметрлер судың микробиологиялық және ферменттік реакцияларға қолжетімділігін, сондай-ақ ортаның қышқылдық-сілтілік тепе-теңдігін айқындайды.</w:t>
      </w:r>
    </w:p>
    <w:p w14:paraId="69568AB2" w14:textId="77777777" w:rsidR="0000512F" w:rsidRPr="00B610CC" w:rsidRDefault="0000512F" w:rsidP="009B3FDA">
      <w:pPr>
        <w:tabs>
          <w:tab w:val="left" w:pos="9356"/>
        </w:tabs>
        <w:spacing w:after="0" w:line="240" w:lineRule="auto"/>
        <w:jc w:val="lowKashida"/>
        <w:rPr>
          <w:rFonts w:asciiTheme="majorBidi" w:hAnsiTheme="majorBidi" w:cstheme="majorBidi"/>
          <w:sz w:val="28"/>
          <w:szCs w:val="28"/>
          <w:lang w:val="kk-KZ"/>
        </w:rPr>
      </w:pPr>
      <w:r w:rsidRPr="00B610CC">
        <w:rPr>
          <w:rFonts w:asciiTheme="majorBidi" w:hAnsiTheme="majorBidi" w:cstheme="majorBidi"/>
          <w:sz w:val="28"/>
          <w:szCs w:val="28"/>
          <w:lang w:val="kk-KZ"/>
        </w:rPr>
        <w:t xml:space="preserve">Зерттеу жұмысы барысында бидай, жасыл қарақұмық және сұлы </w:t>
      </w:r>
      <w:r w:rsidR="00BA6985" w:rsidRPr="00B610CC">
        <w:rPr>
          <w:rFonts w:asciiTheme="majorBidi" w:hAnsiTheme="majorBidi" w:cstheme="majorBidi"/>
          <w:sz w:val="28"/>
          <w:szCs w:val="28"/>
          <w:lang w:val="kk-KZ"/>
        </w:rPr>
        <w:t>дәндерінің өн</w:t>
      </w:r>
      <w:r w:rsidR="00823F76" w:rsidRPr="00B610CC">
        <w:rPr>
          <w:rFonts w:asciiTheme="majorBidi" w:hAnsiTheme="majorBidi" w:cstheme="majorBidi"/>
          <w:sz w:val="28"/>
          <w:szCs w:val="28"/>
          <w:lang w:val="kk-KZ"/>
        </w:rPr>
        <w:t xml:space="preserve">у кезеңінде (48 </w:t>
      </w:r>
      <w:r w:rsidRPr="00B610CC">
        <w:rPr>
          <w:rFonts w:asciiTheme="majorBidi" w:hAnsiTheme="majorBidi" w:cstheme="majorBidi"/>
          <w:sz w:val="28"/>
          <w:szCs w:val="28"/>
          <w:lang w:val="kk-KZ"/>
        </w:rPr>
        <w:t>сағат ішінде) судың белсенділігі мен рН мәндерінің</w:t>
      </w:r>
      <w:r w:rsidR="00680150" w:rsidRPr="00B610CC">
        <w:rPr>
          <w:rFonts w:asciiTheme="majorBidi" w:hAnsiTheme="majorBidi" w:cstheme="majorBidi"/>
          <w:sz w:val="28"/>
          <w:szCs w:val="28"/>
          <w:lang w:val="kk-KZ"/>
        </w:rPr>
        <w:t xml:space="preserve"> өзгеру динамикасы анықталды (3</w:t>
      </w:r>
      <w:r w:rsidRPr="00B610CC">
        <w:rPr>
          <w:rFonts w:asciiTheme="majorBidi" w:hAnsiTheme="majorBidi" w:cstheme="majorBidi"/>
          <w:sz w:val="28"/>
          <w:szCs w:val="28"/>
          <w:lang w:val="kk-KZ"/>
        </w:rPr>
        <w:t>-кесте).</w:t>
      </w:r>
    </w:p>
    <w:p w14:paraId="69568AB3" w14:textId="77777777" w:rsidR="0000512F" w:rsidRPr="00B610CC" w:rsidRDefault="0000512F" w:rsidP="009B3FDA">
      <w:pPr>
        <w:tabs>
          <w:tab w:val="left" w:pos="9356"/>
        </w:tabs>
        <w:spacing w:after="0" w:line="240" w:lineRule="auto"/>
        <w:jc w:val="lowKashida"/>
        <w:rPr>
          <w:rFonts w:asciiTheme="majorBidi" w:hAnsiTheme="majorBidi" w:cstheme="majorBidi"/>
          <w:bCs/>
          <w:sz w:val="28"/>
          <w:szCs w:val="28"/>
          <w:lang w:val="kk-KZ"/>
        </w:rPr>
      </w:pPr>
    </w:p>
    <w:p w14:paraId="69568AB4" w14:textId="77777777" w:rsidR="0000512F" w:rsidRPr="00B610CC" w:rsidRDefault="00752D8D" w:rsidP="009B3FDA">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bCs/>
          <w:sz w:val="28"/>
          <w:szCs w:val="28"/>
          <w:lang w:val="kk-KZ"/>
        </w:rPr>
        <w:t xml:space="preserve">Кесте 3 - </w:t>
      </w:r>
      <w:r w:rsidR="0000512F" w:rsidRPr="00B610CC">
        <w:rPr>
          <w:rFonts w:asciiTheme="majorBidi" w:hAnsiTheme="majorBidi" w:cstheme="majorBidi"/>
          <w:sz w:val="28"/>
          <w:szCs w:val="28"/>
          <w:lang w:val="kk-KZ"/>
        </w:rPr>
        <w:t>Дәнді дақылдарды өну кезіндегі судың белсенділігі мен рН көрсеткіштерінің динамикасы</w:t>
      </w:r>
    </w:p>
    <w:tbl>
      <w:tblPr>
        <w:tblStyle w:val="a3"/>
        <w:tblW w:w="0" w:type="auto"/>
        <w:tblLook w:val="04A0" w:firstRow="1" w:lastRow="0" w:firstColumn="1" w:lastColumn="0" w:noHBand="0" w:noVBand="1"/>
      </w:tblPr>
      <w:tblGrid>
        <w:gridCol w:w="1262"/>
        <w:gridCol w:w="1184"/>
        <w:gridCol w:w="1809"/>
        <w:gridCol w:w="1132"/>
        <w:gridCol w:w="1230"/>
        <w:gridCol w:w="1855"/>
        <w:gridCol w:w="1157"/>
      </w:tblGrid>
      <w:tr w:rsidR="0000512F" w:rsidRPr="005A1822" w14:paraId="69568ABC" w14:textId="77777777" w:rsidTr="0088626E">
        <w:tc>
          <w:tcPr>
            <w:tcW w:w="0" w:type="auto"/>
            <w:vAlign w:val="center"/>
            <w:hideMark/>
          </w:tcPr>
          <w:p w14:paraId="69568AB5" w14:textId="77777777" w:rsidR="0000512F" w:rsidRPr="009B3FDA" w:rsidRDefault="0000512F" w:rsidP="00823F76">
            <w:pPr>
              <w:tabs>
                <w:tab w:val="left" w:pos="9356"/>
              </w:tabs>
              <w:spacing w:line="240" w:lineRule="auto"/>
              <w:jc w:val="center"/>
              <w:rPr>
                <w:rFonts w:asciiTheme="majorBidi" w:eastAsia="Times New Roman" w:hAnsiTheme="majorBidi" w:cstheme="majorBidi"/>
                <w:sz w:val="28"/>
                <w:szCs w:val="28"/>
                <w:lang w:eastAsia="ru-RU"/>
              </w:rPr>
            </w:pPr>
            <w:proofErr w:type="spellStart"/>
            <w:r w:rsidRPr="009B3FDA">
              <w:rPr>
                <w:rFonts w:asciiTheme="majorBidi" w:hAnsiTheme="majorBidi" w:cstheme="majorBidi"/>
                <w:bCs/>
                <w:sz w:val="28"/>
                <w:szCs w:val="28"/>
              </w:rPr>
              <w:t>Уақыт</w:t>
            </w:r>
            <w:proofErr w:type="spellEnd"/>
            <w:r w:rsidRPr="009B3FDA">
              <w:rPr>
                <w:rFonts w:asciiTheme="majorBidi" w:hAnsiTheme="majorBidi" w:cstheme="majorBidi"/>
                <w:bCs/>
                <w:sz w:val="28"/>
                <w:szCs w:val="28"/>
              </w:rPr>
              <w:t xml:space="preserve">, </w:t>
            </w:r>
            <w:proofErr w:type="spellStart"/>
            <w:r w:rsidRPr="009B3FDA">
              <w:rPr>
                <w:rFonts w:asciiTheme="majorBidi" w:hAnsiTheme="majorBidi" w:cstheme="majorBidi"/>
                <w:bCs/>
                <w:sz w:val="28"/>
                <w:szCs w:val="28"/>
              </w:rPr>
              <w:t>сағ</w:t>
            </w:r>
            <w:proofErr w:type="spellEnd"/>
          </w:p>
        </w:tc>
        <w:tc>
          <w:tcPr>
            <w:tcW w:w="0" w:type="auto"/>
            <w:vAlign w:val="center"/>
            <w:hideMark/>
          </w:tcPr>
          <w:p w14:paraId="69568AB6" w14:textId="77777777" w:rsidR="0000512F" w:rsidRPr="009B3FDA" w:rsidRDefault="0000512F" w:rsidP="00823F76">
            <w:pPr>
              <w:tabs>
                <w:tab w:val="left" w:pos="9356"/>
              </w:tabs>
              <w:spacing w:line="240" w:lineRule="auto"/>
              <w:jc w:val="center"/>
              <w:rPr>
                <w:rFonts w:asciiTheme="majorBidi" w:eastAsia="Times New Roman" w:hAnsiTheme="majorBidi" w:cstheme="majorBidi"/>
                <w:sz w:val="28"/>
                <w:szCs w:val="28"/>
                <w:lang w:eastAsia="ru-RU"/>
              </w:rPr>
            </w:pPr>
            <w:proofErr w:type="spellStart"/>
            <w:r w:rsidRPr="009B3FDA">
              <w:rPr>
                <w:rFonts w:asciiTheme="majorBidi" w:hAnsiTheme="majorBidi" w:cstheme="majorBidi"/>
                <w:bCs/>
                <w:sz w:val="28"/>
                <w:szCs w:val="28"/>
              </w:rPr>
              <w:t>Бидай</w:t>
            </w:r>
            <w:proofErr w:type="spellEnd"/>
            <w:r w:rsidRPr="009B3FDA">
              <w:rPr>
                <w:rFonts w:asciiTheme="majorBidi" w:hAnsiTheme="majorBidi" w:cstheme="majorBidi"/>
                <w:bCs/>
                <w:sz w:val="28"/>
                <w:szCs w:val="28"/>
              </w:rPr>
              <w:t>, a</w:t>
            </w:r>
            <w:r w:rsidRPr="009B3FDA">
              <w:rPr>
                <w:rFonts w:asciiTheme="majorBidi" w:hAnsiTheme="majorBidi" w:cstheme="majorBidi"/>
                <w:bCs/>
                <w:sz w:val="28"/>
                <w:szCs w:val="28"/>
                <w:vertAlign w:val="subscript"/>
              </w:rPr>
              <w:t>w</w:t>
            </w:r>
          </w:p>
        </w:tc>
        <w:tc>
          <w:tcPr>
            <w:tcW w:w="0" w:type="auto"/>
            <w:vAlign w:val="center"/>
            <w:hideMark/>
          </w:tcPr>
          <w:p w14:paraId="69568AB7" w14:textId="77777777" w:rsidR="0000512F" w:rsidRPr="009B3FDA" w:rsidRDefault="0000512F" w:rsidP="00823F76">
            <w:pPr>
              <w:tabs>
                <w:tab w:val="left" w:pos="9356"/>
              </w:tabs>
              <w:spacing w:line="240" w:lineRule="auto"/>
              <w:jc w:val="center"/>
              <w:rPr>
                <w:rFonts w:asciiTheme="majorBidi" w:eastAsia="Times New Roman" w:hAnsiTheme="majorBidi" w:cstheme="majorBidi"/>
                <w:sz w:val="28"/>
                <w:szCs w:val="28"/>
                <w:lang w:eastAsia="ru-RU"/>
              </w:rPr>
            </w:pPr>
            <w:proofErr w:type="spellStart"/>
            <w:r w:rsidRPr="009B3FDA">
              <w:rPr>
                <w:rFonts w:asciiTheme="majorBidi" w:hAnsiTheme="majorBidi" w:cstheme="majorBidi"/>
                <w:bCs/>
                <w:sz w:val="28"/>
                <w:szCs w:val="28"/>
              </w:rPr>
              <w:t>Қарақұмық</w:t>
            </w:r>
            <w:proofErr w:type="spellEnd"/>
            <w:r w:rsidRPr="009B3FDA">
              <w:rPr>
                <w:rFonts w:asciiTheme="majorBidi" w:hAnsiTheme="majorBidi" w:cstheme="majorBidi"/>
                <w:bCs/>
                <w:sz w:val="28"/>
                <w:szCs w:val="28"/>
              </w:rPr>
              <w:t>, a</w:t>
            </w:r>
            <w:r w:rsidRPr="009B3FDA">
              <w:rPr>
                <w:rFonts w:asciiTheme="majorBidi" w:hAnsiTheme="majorBidi" w:cstheme="majorBidi"/>
                <w:bCs/>
                <w:sz w:val="28"/>
                <w:szCs w:val="28"/>
                <w:vertAlign w:val="subscript"/>
              </w:rPr>
              <w:t>w</w:t>
            </w:r>
          </w:p>
        </w:tc>
        <w:tc>
          <w:tcPr>
            <w:tcW w:w="0" w:type="auto"/>
            <w:vAlign w:val="center"/>
            <w:hideMark/>
          </w:tcPr>
          <w:p w14:paraId="69568AB8" w14:textId="77777777" w:rsidR="0000512F" w:rsidRPr="009B3FDA" w:rsidRDefault="0000512F" w:rsidP="00823F76">
            <w:pPr>
              <w:tabs>
                <w:tab w:val="left" w:pos="9356"/>
              </w:tabs>
              <w:spacing w:line="240" w:lineRule="auto"/>
              <w:jc w:val="center"/>
              <w:rPr>
                <w:rFonts w:asciiTheme="majorBidi" w:eastAsia="Times New Roman" w:hAnsiTheme="majorBidi" w:cstheme="majorBidi"/>
                <w:sz w:val="28"/>
                <w:szCs w:val="28"/>
                <w:lang w:eastAsia="ru-RU"/>
              </w:rPr>
            </w:pPr>
            <w:proofErr w:type="spellStart"/>
            <w:r w:rsidRPr="009B3FDA">
              <w:rPr>
                <w:rFonts w:asciiTheme="majorBidi" w:hAnsiTheme="majorBidi" w:cstheme="majorBidi"/>
                <w:bCs/>
                <w:sz w:val="28"/>
                <w:szCs w:val="28"/>
              </w:rPr>
              <w:t>Сұлы</w:t>
            </w:r>
            <w:proofErr w:type="spellEnd"/>
            <w:r w:rsidRPr="009B3FDA">
              <w:rPr>
                <w:rFonts w:asciiTheme="majorBidi" w:hAnsiTheme="majorBidi" w:cstheme="majorBidi"/>
                <w:bCs/>
                <w:sz w:val="28"/>
                <w:szCs w:val="28"/>
              </w:rPr>
              <w:t>, a</w:t>
            </w:r>
            <w:r w:rsidRPr="009B3FDA">
              <w:rPr>
                <w:rFonts w:asciiTheme="majorBidi" w:hAnsiTheme="majorBidi" w:cstheme="majorBidi"/>
                <w:bCs/>
                <w:sz w:val="28"/>
                <w:szCs w:val="28"/>
                <w:vertAlign w:val="subscript"/>
              </w:rPr>
              <w:t>w</w:t>
            </w:r>
          </w:p>
        </w:tc>
        <w:tc>
          <w:tcPr>
            <w:tcW w:w="0" w:type="auto"/>
            <w:vAlign w:val="center"/>
            <w:hideMark/>
          </w:tcPr>
          <w:p w14:paraId="69568AB9" w14:textId="77777777" w:rsidR="0000512F" w:rsidRPr="009B3FDA" w:rsidRDefault="0000512F" w:rsidP="00823F76">
            <w:pPr>
              <w:tabs>
                <w:tab w:val="left" w:pos="9356"/>
              </w:tabs>
              <w:spacing w:line="240" w:lineRule="auto"/>
              <w:jc w:val="center"/>
              <w:rPr>
                <w:rFonts w:asciiTheme="majorBidi" w:eastAsia="Times New Roman" w:hAnsiTheme="majorBidi" w:cstheme="majorBidi"/>
                <w:sz w:val="28"/>
                <w:szCs w:val="28"/>
                <w:lang w:eastAsia="ru-RU"/>
              </w:rPr>
            </w:pPr>
            <w:proofErr w:type="spellStart"/>
            <w:r w:rsidRPr="009B3FDA">
              <w:rPr>
                <w:rFonts w:asciiTheme="majorBidi" w:hAnsiTheme="majorBidi" w:cstheme="majorBidi"/>
                <w:bCs/>
                <w:sz w:val="28"/>
                <w:szCs w:val="28"/>
              </w:rPr>
              <w:t>Бидай</w:t>
            </w:r>
            <w:proofErr w:type="spellEnd"/>
            <w:r w:rsidRPr="009B3FDA">
              <w:rPr>
                <w:rFonts w:asciiTheme="majorBidi" w:hAnsiTheme="majorBidi" w:cstheme="majorBidi"/>
                <w:bCs/>
                <w:sz w:val="28"/>
                <w:szCs w:val="28"/>
              </w:rPr>
              <w:t>, pH</w:t>
            </w:r>
          </w:p>
        </w:tc>
        <w:tc>
          <w:tcPr>
            <w:tcW w:w="0" w:type="auto"/>
            <w:vAlign w:val="center"/>
            <w:hideMark/>
          </w:tcPr>
          <w:p w14:paraId="69568ABA" w14:textId="77777777" w:rsidR="0000512F" w:rsidRPr="009B3FDA" w:rsidRDefault="0000512F" w:rsidP="00823F76">
            <w:pPr>
              <w:tabs>
                <w:tab w:val="left" w:pos="9356"/>
              </w:tabs>
              <w:spacing w:line="240" w:lineRule="auto"/>
              <w:jc w:val="center"/>
              <w:rPr>
                <w:rFonts w:asciiTheme="majorBidi" w:eastAsia="Times New Roman" w:hAnsiTheme="majorBidi" w:cstheme="majorBidi"/>
                <w:sz w:val="28"/>
                <w:szCs w:val="28"/>
                <w:lang w:eastAsia="ru-RU"/>
              </w:rPr>
            </w:pPr>
            <w:proofErr w:type="spellStart"/>
            <w:r w:rsidRPr="009B3FDA">
              <w:rPr>
                <w:rFonts w:asciiTheme="majorBidi" w:hAnsiTheme="majorBidi" w:cstheme="majorBidi"/>
                <w:bCs/>
                <w:sz w:val="28"/>
                <w:szCs w:val="28"/>
              </w:rPr>
              <w:t>Қарақұмық</w:t>
            </w:r>
            <w:proofErr w:type="spellEnd"/>
            <w:r w:rsidRPr="009B3FDA">
              <w:rPr>
                <w:rFonts w:asciiTheme="majorBidi" w:hAnsiTheme="majorBidi" w:cstheme="majorBidi"/>
                <w:bCs/>
                <w:sz w:val="28"/>
                <w:szCs w:val="28"/>
              </w:rPr>
              <w:t>, pH</w:t>
            </w:r>
          </w:p>
        </w:tc>
        <w:tc>
          <w:tcPr>
            <w:tcW w:w="0" w:type="auto"/>
            <w:vAlign w:val="center"/>
            <w:hideMark/>
          </w:tcPr>
          <w:p w14:paraId="69568ABB" w14:textId="77777777" w:rsidR="0000512F" w:rsidRPr="009B3FDA" w:rsidRDefault="0000512F" w:rsidP="00823F76">
            <w:pPr>
              <w:tabs>
                <w:tab w:val="left" w:pos="9356"/>
              </w:tabs>
              <w:spacing w:line="240" w:lineRule="auto"/>
              <w:jc w:val="center"/>
              <w:rPr>
                <w:rFonts w:asciiTheme="majorBidi" w:eastAsia="Times New Roman" w:hAnsiTheme="majorBidi" w:cstheme="majorBidi"/>
                <w:sz w:val="28"/>
                <w:szCs w:val="28"/>
                <w:lang w:eastAsia="ru-RU"/>
              </w:rPr>
            </w:pPr>
            <w:proofErr w:type="spellStart"/>
            <w:r w:rsidRPr="009B3FDA">
              <w:rPr>
                <w:rFonts w:asciiTheme="majorBidi" w:hAnsiTheme="majorBidi" w:cstheme="majorBidi"/>
                <w:bCs/>
                <w:sz w:val="28"/>
                <w:szCs w:val="28"/>
              </w:rPr>
              <w:t>Сұлы</w:t>
            </w:r>
            <w:proofErr w:type="spellEnd"/>
            <w:r w:rsidRPr="009B3FDA">
              <w:rPr>
                <w:rFonts w:asciiTheme="majorBidi" w:hAnsiTheme="majorBidi" w:cstheme="majorBidi"/>
                <w:bCs/>
                <w:sz w:val="28"/>
                <w:szCs w:val="28"/>
              </w:rPr>
              <w:t>, pH</w:t>
            </w:r>
          </w:p>
        </w:tc>
      </w:tr>
      <w:tr w:rsidR="0000512F" w:rsidRPr="005A1822" w14:paraId="69568AC4" w14:textId="77777777" w:rsidTr="0088626E">
        <w:tc>
          <w:tcPr>
            <w:tcW w:w="0" w:type="auto"/>
            <w:hideMark/>
          </w:tcPr>
          <w:p w14:paraId="69568ABD" w14:textId="77777777" w:rsidR="0000512F" w:rsidRPr="005A1822" w:rsidRDefault="0000512F" w:rsidP="00823F76">
            <w:pPr>
              <w:tabs>
                <w:tab w:val="left" w:pos="9356"/>
              </w:tabs>
              <w:spacing w:line="240" w:lineRule="auto"/>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w:t>
            </w:r>
          </w:p>
        </w:tc>
        <w:tc>
          <w:tcPr>
            <w:tcW w:w="0" w:type="auto"/>
            <w:hideMark/>
          </w:tcPr>
          <w:p w14:paraId="69568ABE"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0,518</w:t>
            </w:r>
          </w:p>
        </w:tc>
        <w:tc>
          <w:tcPr>
            <w:tcW w:w="0" w:type="auto"/>
            <w:hideMark/>
          </w:tcPr>
          <w:p w14:paraId="69568ABF"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0,3143</w:t>
            </w:r>
          </w:p>
        </w:tc>
        <w:tc>
          <w:tcPr>
            <w:tcW w:w="0" w:type="auto"/>
            <w:hideMark/>
          </w:tcPr>
          <w:p w14:paraId="69568AC0"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0,3562</w:t>
            </w:r>
          </w:p>
        </w:tc>
        <w:tc>
          <w:tcPr>
            <w:tcW w:w="0" w:type="auto"/>
            <w:hideMark/>
          </w:tcPr>
          <w:p w14:paraId="69568AC1"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6,41</w:t>
            </w:r>
          </w:p>
        </w:tc>
        <w:tc>
          <w:tcPr>
            <w:tcW w:w="0" w:type="auto"/>
            <w:hideMark/>
          </w:tcPr>
          <w:p w14:paraId="69568AC2"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6,39</w:t>
            </w:r>
          </w:p>
        </w:tc>
        <w:tc>
          <w:tcPr>
            <w:tcW w:w="0" w:type="auto"/>
            <w:hideMark/>
          </w:tcPr>
          <w:p w14:paraId="69568AC3"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6,26</w:t>
            </w:r>
          </w:p>
        </w:tc>
      </w:tr>
      <w:tr w:rsidR="0000512F" w:rsidRPr="005A1822" w14:paraId="69568ACC" w14:textId="77777777" w:rsidTr="0088626E">
        <w:tc>
          <w:tcPr>
            <w:tcW w:w="0" w:type="auto"/>
            <w:hideMark/>
          </w:tcPr>
          <w:p w14:paraId="69568AC5" w14:textId="77777777" w:rsidR="0000512F" w:rsidRPr="005A1822" w:rsidRDefault="0000512F" w:rsidP="00823F76">
            <w:pPr>
              <w:tabs>
                <w:tab w:val="left" w:pos="9356"/>
              </w:tabs>
              <w:spacing w:line="240" w:lineRule="auto"/>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8</w:t>
            </w:r>
          </w:p>
        </w:tc>
        <w:tc>
          <w:tcPr>
            <w:tcW w:w="0" w:type="auto"/>
            <w:hideMark/>
          </w:tcPr>
          <w:p w14:paraId="69568AC6"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0,603</w:t>
            </w:r>
          </w:p>
        </w:tc>
        <w:tc>
          <w:tcPr>
            <w:tcW w:w="0" w:type="auto"/>
            <w:hideMark/>
          </w:tcPr>
          <w:p w14:paraId="69568AC7"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0,5110</w:t>
            </w:r>
          </w:p>
        </w:tc>
        <w:tc>
          <w:tcPr>
            <w:tcW w:w="0" w:type="auto"/>
            <w:hideMark/>
          </w:tcPr>
          <w:p w14:paraId="69568AC8"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0,4801</w:t>
            </w:r>
          </w:p>
        </w:tc>
        <w:tc>
          <w:tcPr>
            <w:tcW w:w="0" w:type="auto"/>
            <w:hideMark/>
          </w:tcPr>
          <w:p w14:paraId="69568AC9"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6,45</w:t>
            </w:r>
          </w:p>
        </w:tc>
        <w:tc>
          <w:tcPr>
            <w:tcW w:w="0" w:type="auto"/>
            <w:hideMark/>
          </w:tcPr>
          <w:p w14:paraId="69568ACA"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6,51</w:t>
            </w:r>
          </w:p>
        </w:tc>
        <w:tc>
          <w:tcPr>
            <w:tcW w:w="0" w:type="auto"/>
            <w:hideMark/>
          </w:tcPr>
          <w:p w14:paraId="69568ACB"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6,30</w:t>
            </w:r>
          </w:p>
        </w:tc>
      </w:tr>
      <w:tr w:rsidR="0000512F" w:rsidRPr="005A1822" w14:paraId="69568AD4" w14:textId="77777777" w:rsidTr="0088626E">
        <w:tc>
          <w:tcPr>
            <w:tcW w:w="0" w:type="auto"/>
            <w:hideMark/>
          </w:tcPr>
          <w:p w14:paraId="69568ACD" w14:textId="77777777" w:rsidR="0000512F" w:rsidRPr="005A1822" w:rsidRDefault="0000512F" w:rsidP="00823F76">
            <w:pPr>
              <w:tabs>
                <w:tab w:val="left" w:pos="9356"/>
              </w:tabs>
              <w:spacing w:line="240" w:lineRule="auto"/>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12</w:t>
            </w:r>
          </w:p>
        </w:tc>
        <w:tc>
          <w:tcPr>
            <w:tcW w:w="0" w:type="auto"/>
            <w:hideMark/>
          </w:tcPr>
          <w:p w14:paraId="69568ACE"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0,721</w:t>
            </w:r>
          </w:p>
        </w:tc>
        <w:tc>
          <w:tcPr>
            <w:tcW w:w="0" w:type="auto"/>
            <w:hideMark/>
          </w:tcPr>
          <w:p w14:paraId="69568ACF"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0,6700</w:t>
            </w:r>
          </w:p>
        </w:tc>
        <w:tc>
          <w:tcPr>
            <w:tcW w:w="0" w:type="auto"/>
            <w:hideMark/>
          </w:tcPr>
          <w:p w14:paraId="69568AD0"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0,6501</w:t>
            </w:r>
          </w:p>
        </w:tc>
        <w:tc>
          <w:tcPr>
            <w:tcW w:w="0" w:type="auto"/>
            <w:hideMark/>
          </w:tcPr>
          <w:p w14:paraId="69568AD1"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6,48</w:t>
            </w:r>
          </w:p>
        </w:tc>
        <w:tc>
          <w:tcPr>
            <w:tcW w:w="0" w:type="auto"/>
            <w:hideMark/>
          </w:tcPr>
          <w:p w14:paraId="69568AD2"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6,65</w:t>
            </w:r>
          </w:p>
        </w:tc>
        <w:tc>
          <w:tcPr>
            <w:tcW w:w="0" w:type="auto"/>
            <w:hideMark/>
          </w:tcPr>
          <w:p w14:paraId="69568AD3"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6,33</w:t>
            </w:r>
          </w:p>
        </w:tc>
      </w:tr>
      <w:tr w:rsidR="0000512F" w:rsidRPr="005A1822" w14:paraId="69568ADC" w14:textId="77777777" w:rsidTr="0088626E">
        <w:tc>
          <w:tcPr>
            <w:tcW w:w="0" w:type="auto"/>
            <w:hideMark/>
          </w:tcPr>
          <w:p w14:paraId="69568AD5" w14:textId="77777777" w:rsidR="0000512F" w:rsidRPr="005A1822" w:rsidRDefault="0000512F" w:rsidP="00823F76">
            <w:pPr>
              <w:tabs>
                <w:tab w:val="left" w:pos="9356"/>
              </w:tabs>
              <w:spacing w:line="240" w:lineRule="auto"/>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24</w:t>
            </w:r>
          </w:p>
        </w:tc>
        <w:tc>
          <w:tcPr>
            <w:tcW w:w="0" w:type="auto"/>
            <w:hideMark/>
          </w:tcPr>
          <w:p w14:paraId="69568AD6"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0,803</w:t>
            </w:r>
          </w:p>
        </w:tc>
        <w:tc>
          <w:tcPr>
            <w:tcW w:w="0" w:type="auto"/>
            <w:hideMark/>
          </w:tcPr>
          <w:p w14:paraId="69568AD7"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0,8502</w:t>
            </w:r>
          </w:p>
        </w:tc>
        <w:tc>
          <w:tcPr>
            <w:tcW w:w="0" w:type="auto"/>
            <w:hideMark/>
          </w:tcPr>
          <w:p w14:paraId="69568AD8"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0,8200</w:t>
            </w:r>
          </w:p>
        </w:tc>
        <w:tc>
          <w:tcPr>
            <w:tcW w:w="0" w:type="auto"/>
            <w:hideMark/>
          </w:tcPr>
          <w:p w14:paraId="69568AD9"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6,51</w:t>
            </w:r>
          </w:p>
        </w:tc>
        <w:tc>
          <w:tcPr>
            <w:tcW w:w="0" w:type="auto"/>
            <w:hideMark/>
          </w:tcPr>
          <w:p w14:paraId="69568ADA"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6,82</w:t>
            </w:r>
          </w:p>
        </w:tc>
        <w:tc>
          <w:tcPr>
            <w:tcW w:w="0" w:type="auto"/>
            <w:hideMark/>
          </w:tcPr>
          <w:p w14:paraId="69568ADB"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6,35</w:t>
            </w:r>
          </w:p>
        </w:tc>
      </w:tr>
      <w:tr w:rsidR="0000512F" w:rsidRPr="005A1822" w14:paraId="69568AE4" w14:textId="77777777" w:rsidTr="0088626E">
        <w:tc>
          <w:tcPr>
            <w:tcW w:w="0" w:type="auto"/>
            <w:hideMark/>
          </w:tcPr>
          <w:p w14:paraId="69568ADD" w14:textId="77777777" w:rsidR="0000512F" w:rsidRPr="005A1822" w:rsidRDefault="0000512F" w:rsidP="00823F76">
            <w:pPr>
              <w:tabs>
                <w:tab w:val="left" w:pos="9356"/>
              </w:tabs>
              <w:spacing w:line="240" w:lineRule="auto"/>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36</w:t>
            </w:r>
          </w:p>
        </w:tc>
        <w:tc>
          <w:tcPr>
            <w:tcW w:w="0" w:type="auto"/>
            <w:hideMark/>
          </w:tcPr>
          <w:p w14:paraId="69568ADE"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0,850</w:t>
            </w:r>
          </w:p>
        </w:tc>
        <w:tc>
          <w:tcPr>
            <w:tcW w:w="0" w:type="auto"/>
            <w:hideMark/>
          </w:tcPr>
          <w:p w14:paraId="69568ADF"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0,9210</w:t>
            </w:r>
          </w:p>
        </w:tc>
        <w:tc>
          <w:tcPr>
            <w:tcW w:w="0" w:type="auto"/>
            <w:hideMark/>
          </w:tcPr>
          <w:p w14:paraId="69568AE0"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0,9013</w:t>
            </w:r>
          </w:p>
        </w:tc>
        <w:tc>
          <w:tcPr>
            <w:tcW w:w="0" w:type="auto"/>
            <w:hideMark/>
          </w:tcPr>
          <w:p w14:paraId="69568AE1"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6,54</w:t>
            </w:r>
          </w:p>
        </w:tc>
        <w:tc>
          <w:tcPr>
            <w:tcW w:w="0" w:type="auto"/>
            <w:hideMark/>
          </w:tcPr>
          <w:p w14:paraId="69568AE2"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7,03</w:t>
            </w:r>
          </w:p>
        </w:tc>
        <w:tc>
          <w:tcPr>
            <w:tcW w:w="0" w:type="auto"/>
            <w:hideMark/>
          </w:tcPr>
          <w:p w14:paraId="69568AE3"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6,27</w:t>
            </w:r>
          </w:p>
        </w:tc>
      </w:tr>
      <w:tr w:rsidR="0000512F" w:rsidRPr="005A1822" w14:paraId="69568AEC" w14:textId="77777777" w:rsidTr="0088626E">
        <w:tc>
          <w:tcPr>
            <w:tcW w:w="0" w:type="auto"/>
            <w:hideMark/>
          </w:tcPr>
          <w:p w14:paraId="69568AE5" w14:textId="77777777" w:rsidR="0000512F" w:rsidRPr="005A1822" w:rsidRDefault="0000512F" w:rsidP="00823F76">
            <w:pPr>
              <w:tabs>
                <w:tab w:val="left" w:pos="9356"/>
              </w:tabs>
              <w:spacing w:line="240" w:lineRule="auto"/>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48</w:t>
            </w:r>
          </w:p>
        </w:tc>
        <w:tc>
          <w:tcPr>
            <w:tcW w:w="0" w:type="auto"/>
            <w:hideMark/>
          </w:tcPr>
          <w:p w14:paraId="69568AE6"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0,886</w:t>
            </w:r>
          </w:p>
        </w:tc>
        <w:tc>
          <w:tcPr>
            <w:tcW w:w="0" w:type="auto"/>
            <w:hideMark/>
          </w:tcPr>
          <w:p w14:paraId="69568AE7"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0,9905</w:t>
            </w:r>
          </w:p>
        </w:tc>
        <w:tc>
          <w:tcPr>
            <w:tcW w:w="0" w:type="auto"/>
            <w:hideMark/>
          </w:tcPr>
          <w:p w14:paraId="69568AE8"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0,9488</w:t>
            </w:r>
          </w:p>
        </w:tc>
        <w:tc>
          <w:tcPr>
            <w:tcW w:w="0" w:type="auto"/>
            <w:hideMark/>
          </w:tcPr>
          <w:p w14:paraId="69568AE9"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6,56</w:t>
            </w:r>
          </w:p>
        </w:tc>
        <w:tc>
          <w:tcPr>
            <w:tcW w:w="0" w:type="auto"/>
            <w:hideMark/>
          </w:tcPr>
          <w:p w14:paraId="69568AEA"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7,14</w:t>
            </w:r>
          </w:p>
        </w:tc>
        <w:tc>
          <w:tcPr>
            <w:tcW w:w="0" w:type="auto"/>
            <w:hideMark/>
          </w:tcPr>
          <w:p w14:paraId="69568AEB" w14:textId="77777777" w:rsidR="0000512F" w:rsidRPr="005A1822" w:rsidRDefault="0000512F" w:rsidP="00823F76">
            <w:pPr>
              <w:tabs>
                <w:tab w:val="left" w:pos="9356"/>
              </w:tabs>
              <w:spacing w:line="240" w:lineRule="auto"/>
              <w:jc w:val="center"/>
              <w:rPr>
                <w:rFonts w:asciiTheme="majorBidi" w:eastAsia="Times New Roman" w:hAnsiTheme="majorBidi" w:cstheme="majorBidi"/>
                <w:sz w:val="28"/>
                <w:szCs w:val="28"/>
                <w:lang w:eastAsia="ru-RU"/>
              </w:rPr>
            </w:pPr>
            <w:r w:rsidRPr="005A1822">
              <w:rPr>
                <w:rFonts w:asciiTheme="majorBidi" w:eastAsia="Times New Roman" w:hAnsiTheme="majorBidi" w:cstheme="majorBidi"/>
                <w:sz w:val="28"/>
                <w:szCs w:val="28"/>
                <w:lang w:eastAsia="ru-RU"/>
              </w:rPr>
              <w:t>6,28</w:t>
            </w:r>
          </w:p>
        </w:tc>
      </w:tr>
    </w:tbl>
    <w:p w14:paraId="69568AED" w14:textId="77777777" w:rsidR="0000512F" w:rsidRPr="00E11CD6" w:rsidRDefault="0000512F" w:rsidP="009B3FDA">
      <w:pPr>
        <w:tabs>
          <w:tab w:val="left" w:pos="9356"/>
        </w:tabs>
        <w:spacing w:line="276" w:lineRule="auto"/>
        <w:jc w:val="lowKashida"/>
        <w:rPr>
          <w:rFonts w:asciiTheme="majorBidi" w:hAnsiTheme="majorBidi" w:cstheme="majorBidi"/>
          <w:sz w:val="28"/>
          <w:szCs w:val="28"/>
        </w:rPr>
      </w:pPr>
    </w:p>
    <w:p w14:paraId="69568AEE" w14:textId="77777777" w:rsidR="009B3FDA" w:rsidRDefault="00CA3761" w:rsidP="00CA3761">
      <w:pPr>
        <w:tabs>
          <w:tab w:val="left" w:pos="9356"/>
        </w:tabs>
        <w:spacing w:after="0" w:line="240" w:lineRule="auto"/>
        <w:jc w:val="lowKashida"/>
        <w:rPr>
          <w:rFonts w:asciiTheme="majorBidi" w:hAnsiTheme="majorBidi" w:cstheme="majorBidi"/>
          <w:sz w:val="28"/>
          <w:szCs w:val="28"/>
        </w:rPr>
      </w:pPr>
      <w:r>
        <w:rPr>
          <w:noProof/>
          <w:lang w:val="ru-RU" w:eastAsia="ru-RU"/>
        </w:rPr>
        <w:lastRenderedPageBreak/>
        <w:drawing>
          <wp:inline distT="0" distB="0" distL="0" distR="0" wp14:anchorId="695691DB" wp14:editId="695691DC">
            <wp:extent cx="5932805" cy="4540250"/>
            <wp:effectExtent l="0" t="0" r="0" b="0"/>
            <wp:docPr id="78" name="Рисунок 78" descr="C:\Users\oralk\Downloads\WhatsApp Image 2025-10-23 at 18.1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alk\Downloads\WhatsApp Image 2025-10-23 at 18.12.01.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2805" cy="4540250"/>
                    </a:xfrm>
                    <a:prstGeom prst="rect">
                      <a:avLst/>
                    </a:prstGeom>
                    <a:noFill/>
                    <a:ln>
                      <a:noFill/>
                    </a:ln>
                  </pic:spPr>
                </pic:pic>
              </a:graphicData>
            </a:graphic>
          </wp:inline>
        </w:drawing>
      </w:r>
    </w:p>
    <w:p w14:paraId="69568AEF" w14:textId="77777777" w:rsidR="00F902C4" w:rsidRPr="00F902C4" w:rsidRDefault="00F902C4" w:rsidP="00F902C4">
      <w:pPr>
        <w:tabs>
          <w:tab w:val="left" w:pos="9356"/>
        </w:tabs>
        <w:spacing w:after="0" w:line="240" w:lineRule="auto"/>
        <w:ind w:firstLine="720"/>
        <w:jc w:val="center"/>
        <w:rPr>
          <w:rFonts w:asciiTheme="majorBidi" w:hAnsiTheme="majorBidi" w:cstheme="majorBidi"/>
          <w:sz w:val="28"/>
          <w:szCs w:val="28"/>
          <w:lang w:val="kk-KZ"/>
        </w:rPr>
      </w:pPr>
      <w:r w:rsidRPr="00CA3761">
        <w:rPr>
          <w:rFonts w:asciiTheme="majorBidi" w:hAnsiTheme="majorBidi" w:cstheme="majorBidi"/>
          <w:sz w:val="28"/>
          <w:szCs w:val="28"/>
          <w:lang w:val="kk-KZ"/>
        </w:rPr>
        <w:t>Сурет 3</w:t>
      </w:r>
      <w:r>
        <w:rPr>
          <w:rFonts w:asciiTheme="majorBidi" w:hAnsiTheme="majorBidi" w:cstheme="majorBidi"/>
          <w:sz w:val="28"/>
          <w:szCs w:val="28"/>
          <w:lang w:val="kk-KZ"/>
        </w:rPr>
        <w:t xml:space="preserve"> - </w:t>
      </w:r>
      <w:proofErr w:type="spellStart"/>
      <w:r w:rsidRPr="00E11CD6">
        <w:rPr>
          <w:rFonts w:asciiTheme="majorBidi" w:hAnsiTheme="majorBidi" w:cstheme="majorBidi"/>
          <w:sz w:val="28"/>
          <w:szCs w:val="28"/>
        </w:rPr>
        <w:t>Дәнді</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дақылдарды</w:t>
      </w:r>
      <w:proofErr w:type="spellEnd"/>
      <w:r>
        <w:rPr>
          <w:rFonts w:asciiTheme="majorBidi" w:hAnsiTheme="majorBidi" w:cstheme="majorBidi"/>
          <w:sz w:val="28"/>
          <w:szCs w:val="28"/>
          <w:lang w:val="kk-KZ"/>
        </w:rPr>
        <w:t>ң</w:t>
      </w:r>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өну</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кезіндегі</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судың</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белсенділігі</w:t>
      </w:r>
      <w:proofErr w:type="spellEnd"/>
      <w:r>
        <w:rPr>
          <w:rFonts w:asciiTheme="majorBidi" w:hAnsiTheme="majorBidi" w:cstheme="majorBidi"/>
          <w:sz w:val="28"/>
          <w:szCs w:val="28"/>
          <w:lang w:val="kk-KZ"/>
        </w:rPr>
        <w:t xml:space="preserve">, </w:t>
      </w:r>
      <w:r w:rsidRPr="009B3FDA">
        <w:rPr>
          <w:rFonts w:asciiTheme="majorBidi" w:hAnsiTheme="majorBidi" w:cstheme="majorBidi"/>
          <w:bCs/>
          <w:sz w:val="28"/>
          <w:szCs w:val="28"/>
        </w:rPr>
        <w:t>a</w:t>
      </w:r>
      <w:r w:rsidRPr="009B3FDA">
        <w:rPr>
          <w:rFonts w:asciiTheme="majorBidi" w:hAnsiTheme="majorBidi" w:cstheme="majorBidi"/>
          <w:bCs/>
          <w:sz w:val="28"/>
          <w:szCs w:val="28"/>
          <w:vertAlign w:val="subscript"/>
        </w:rPr>
        <w:t>w</w:t>
      </w:r>
    </w:p>
    <w:p w14:paraId="69568AF0" w14:textId="77777777" w:rsidR="00F902C4" w:rsidRDefault="00F902C4" w:rsidP="009B3FDA">
      <w:pPr>
        <w:tabs>
          <w:tab w:val="left" w:pos="9356"/>
        </w:tabs>
        <w:spacing w:after="0" w:line="240" w:lineRule="auto"/>
        <w:ind w:firstLine="720"/>
        <w:jc w:val="lowKashida"/>
        <w:rPr>
          <w:rFonts w:asciiTheme="majorBidi" w:hAnsiTheme="majorBidi" w:cstheme="majorBidi"/>
          <w:sz w:val="28"/>
          <w:szCs w:val="28"/>
        </w:rPr>
      </w:pPr>
    </w:p>
    <w:p w14:paraId="69568AF1" w14:textId="77777777" w:rsidR="0000512F" w:rsidRPr="00E11CD6"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E11CD6">
        <w:rPr>
          <w:rFonts w:asciiTheme="majorBidi" w:hAnsiTheme="majorBidi" w:cstheme="majorBidi"/>
          <w:sz w:val="28"/>
          <w:szCs w:val="28"/>
        </w:rPr>
        <w:t>Зерттеу</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нәтижелері</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көрсеткендей</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бастапқы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кезеңде</w:t>
      </w:r>
      <w:proofErr w:type="spellEnd"/>
      <w:r w:rsidRPr="00E11CD6">
        <w:rPr>
          <w:rFonts w:asciiTheme="majorBidi" w:hAnsiTheme="majorBidi" w:cstheme="majorBidi"/>
          <w:sz w:val="28"/>
          <w:szCs w:val="28"/>
        </w:rPr>
        <w:t xml:space="preserve"> (0 </w:t>
      </w:r>
      <w:proofErr w:type="spellStart"/>
      <w:r w:rsidRPr="00E11CD6">
        <w:rPr>
          <w:rFonts w:asciiTheme="majorBidi" w:hAnsiTheme="majorBidi" w:cstheme="majorBidi"/>
          <w:sz w:val="28"/>
          <w:szCs w:val="28"/>
        </w:rPr>
        <w:t>сағ</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барлық</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үлгілерде</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судың</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белсенділігі</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ең</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төмен</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деңгейде</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болды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бұл</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дәндердің</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құрғақ</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күйіне</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сәйкес</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келеді</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бидайда</w:t>
      </w:r>
      <w:proofErr w:type="spellEnd"/>
      <w:r w:rsidRPr="00E11CD6">
        <w:rPr>
          <w:rFonts w:asciiTheme="majorBidi" w:hAnsiTheme="majorBidi" w:cstheme="majorBidi"/>
          <w:sz w:val="28"/>
          <w:szCs w:val="28"/>
        </w:rPr>
        <w:t xml:space="preserve"> </w:t>
      </w:r>
      <w:r>
        <w:rPr>
          <w:rFonts w:asciiTheme="majorBidi" w:hAnsiTheme="majorBidi" w:cstheme="majorBidi"/>
          <w:sz w:val="28"/>
          <w:szCs w:val="28"/>
        </w:rPr>
        <w:t>-</w:t>
      </w:r>
      <w:r w:rsidRPr="00E11CD6">
        <w:rPr>
          <w:rFonts w:asciiTheme="majorBidi" w:hAnsiTheme="majorBidi" w:cstheme="majorBidi"/>
          <w:sz w:val="28"/>
          <w:szCs w:val="28"/>
        </w:rPr>
        <w:t xml:space="preserve"> 0,518, </w:t>
      </w:r>
      <w:proofErr w:type="spellStart"/>
      <w:r w:rsidRPr="00E11CD6">
        <w:rPr>
          <w:rFonts w:asciiTheme="majorBidi" w:hAnsiTheme="majorBidi" w:cstheme="majorBidi"/>
          <w:sz w:val="28"/>
          <w:szCs w:val="28"/>
        </w:rPr>
        <w:t>қарақұмықта</w:t>
      </w:r>
      <w:proofErr w:type="spellEnd"/>
      <w:r w:rsidRPr="00E11CD6">
        <w:rPr>
          <w:rFonts w:asciiTheme="majorBidi" w:hAnsiTheme="majorBidi" w:cstheme="majorBidi"/>
          <w:sz w:val="28"/>
          <w:szCs w:val="28"/>
        </w:rPr>
        <w:t xml:space="preserve"> </w:t>
      </w:r>
      <w:r>
        <w:rPr>
          <w:rFonts w:asciiTheme="majorBidi" w:hAnsiTheme="majorBidi" w:cstheme="majorBidi"/>
          <w:sz w:val="28"/>
          <w:szCs w:val="28"/>
        </w:rPr>
        <w:t>-</w:t>
      </w:r>
      <w:r w:rsidRPr="00E11CD6">
        <w:rPr>
          <w:rFonts w:asciiTheme="majorBidi" w:hAnsiTheme="majorBidi" w:cstheme="majorBidi"/>
          <w:sz w:val="28"/>
          <w:szCs w:val="28"/>
        </w:rPr>
        <w:t xml:space="preserve"> 0,3143, </w:t>
      </w:r>
      <w:proofErr w:type="spellStart"/>
      <w:r w:rsidRPr="00E11CD6">
        <w:rPr>
          <w:rFonts w:asciiTheme="majorBidi" w:hAnsiTheme="majorBidi" w:cstheme="majorBidi"/>
          <w:sz w:val="28"/>
          <w:szCs w:val="28"/>
        </w:rPr>
        <w:t>ал</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сұл</w:t>
      </w:r>
      <w:proofErr w:type="spellEnd"/>
      <w:r w:rsidR="00C85E7A">
        <w:rPr>
          <w:rFonts w:asciiTheme="majorBidi" w:hAnsiTheme="majorBidi" w:cstheme="majorBidi"/>
          <w:sz w:val="28"/>
          <w:szCs w:val="28"/>
          <w:lang w:val="kk-KZ"/>
        </w:rPr>
        <w:t>ы</w:t>
      </w:r>
      <w:proofErr w:type="spellStart"/>
      <w:r w:rsidRPr="00E11CD6">
        <w:rPr>
          <w:rFonts w:asciiTheme="majorBidi" w:hAnsiTheme="majorBidi" w:cstheme="majorBidi"/>
          <w:sz w:val="28"/>
          <w:szCs w:val="28"/>
        </w:rPr>
        <w:t>да</w:t>
      </w:r>
      <w:proofErr w:type="spellEnd"/>
      <w:r w:rsidRPr="00E11CD6">
        <w:rPr>
          <w:rFonts w:asciiTheme="majorBidi" w:hAnsiTheme="majorBidi" w:cstheme="majorBidi"/>
          <w:sz w:val="28"/>
          <w:szCs w:val="28"/>
        </w:rPr>
        <w:t xml:space="preserve"> </w:t>
      </w:r>
      <w:r>
        <w:rPr>
          <w:rFonts w:asciiTheme="majorBidi" w:hAnsiTheme="majorBidi" w:cstheme="majorBidi"/>
          <w:sz w:val="28"/>
          <w:szCs w:val="28"/>
        </w:rPr>
        <w:t>-</w:t>
      </w:r>
      <w:r w:rsidRPr="00E11CD6">
        <w:rPr>
          <w:rFonts w:asciiTheme="majorBidi" w:hAnsiTheme="majorBidi" w:cstheme="majorBidi"/>
          <w:sz w:val="28"/>
          <w:szCs w:val="28"/>
        </w:rPr>
        <w:t xml:space="preserve"> 0,3562. </w:t>
      </w:r>
      <w:proofErr w:type="spellStart"/>
      <w:r w:rsidRPr="00E11CD6">
        <w:rPr>
          <w:rFonts w:asciiTheme="majorBidi" w:hAnsiTheme="majorBidi" w:cstheme="majorBidi"/>
          <w:sz w:val="28"/>
          <w:szCs w:val="28"/>
        </w:rPr>
        <w:t>Өнгіру</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барысы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кезінде</w:t>
      </w:r>
      <w:proofErr w:type="spellEnd"/>
      <w:r w:rsidRPr="00E11CD6">
        <w:rPr>
          <w:rFonts w:asciiTheme="majorBidi" w:hAnsiTheme="majorBidi" w:cstheme="majorBidi"/>
          <w:sz w:val="28"/>
          <w:szCs w:val="28"/>
        </w:rPr>
        <w:t xml:space="preserve"> aw </w:t>
      </w:r>
      <w:proofErr w:type="spellStart"/>
      <w:r w:rsidRPr="00E11CD6">
        <w:rPr>
          <w:rFonts w:asciiTheme="majorBidi" w:hAnsiTheme="majorBidi" w:cstheme="majorBidi"/>
          <w:sz w:val="28"/>
          <w:szCs w:val="28"/>
        </w:rPr>
        <w:t>мәнінің</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бірқалыпты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өсуі</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байқалды</w:t>
      </w:r>
      <w:proofErr w:type="spellEnd"/>
      <w:r w:rsidRPr="00E11CD6">
        <w:rPr>
          <w:rFonts w:asciiTheme="majorBidi" w:hAnsiTheme="majorBidi" w:cstheme="majorBidi"/>
          <w:sz w:val="28"/>
          <w:szCs w:val="28"/>
        </w:rPr>
        <w:t xml:space="preserve">. 48 </w:t>
      </w:r>
      <w:proofErr w:type="spellStart"/>
      <w:r w:rsidRPr="00E11CD6">
        <w:rPr>
          <w:rFonts w:asciiTheme="majorBidi" w:hAnsiTheme="majorBidi" w:cstheme="majorBidi"/>
          <w:sz w:val="28"/>
          <w:szCs w:val="28"/>
        </w:rPr>
        <w:t>сағат</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соңында</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ең</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жоғары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көрсеткіш</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жасыл</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қарақұмықта</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тіркеліп</w:t>
      </w:r>
      <w:proofErr w:type="spellEnd"/>
      <w:r w:rsidRPr="00E11CD6">
        <w:rPr>
          <w:rFonts w:asciiTheme="majorBidi" w:hAnsiTheme="majorBidi" w:cstheme="majorBidi"/>
          <w:sz w:val="28"/>
          <w:szCs w:val="28"/>
        </w:rPr>
        <w:t xml:space="preserve">, 0,9905-ке </w:t>
      </w:r>
      <w:proofErr w:type="spellStart"/>
      <w:r w:rsidRPr="00E11CD6">
        <w:rPr>
          <w:rFonts w:asciiTheme="majorBidi" w:hAnsiTheme="majorBidi" w:cstheme="majorBidi"/>
          <w:sz w:val="28"/>
          <w:szCs w:val="28"/>
        </w:rPr>
        <w:t>жетті</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бұл</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бастапқы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деңгейден</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шамамен</w:t>
      </w:r>
      <w:proofErr w:type="spellEnd"/>
      <w:r w:rsidRPr="00E11CD6">
        <w:rPr>
          <w:rFonts w:asciiTheme="majorBidi" w:hAnsiTheme="majorBidi" w:cstheme="majorBidi"/>
          <w:sz w:val="28"/>
          <w:szCs w:val="28"/>
        </w:rPr>
        <w:t xml:space="preserve"> 215%-</w:t>
      </w:r>
      <w:proofErr w:type="spellStart"/>
      <w:r w:rsidRPr="00E11CD6">
        <w:rPr>
          <w:rFonts w:asciiTheme="majorBidi" w:hAnsiTheme="majorBidi" w:cstheme="majorBidi"/>
          <w:sz w:val="28"/>
          <w:szCs w:val="28"/>
        </w:rPr>
        <w:t>ға</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жоғары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Сұлы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мен</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бидай</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үлгілерінде</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соңғы</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көрсеткіштер</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тиісінше</w:t>
      </w:r>
      <w:proofErr w:type="spellEnd"/>
      <w:r w:rsidRPr="00E11CD6">
        <w:rPr>
          <w:rFonts w:asciiTheme="majorBidi" w:hAnsiTheme="majorBidi" w:cstheme="majorBidi"/>
          <w:sz w:val="28"/>
          <w:szCs w:val="28"/>
        </w:rPr>
        <w:t xml:space="preserve"> 0,9488 </w:t>
      </w:r>
      <w:proofErr w:type="spellStart"/>
      <w:r w:rsidRPr="00E11CD6">
        <w:rPr>
          <w:rFonts w:asciiTheme="majorBidi" w:hAnsiTheme="majorBidi" w:cstheme="majorBidi"/>
          <w:sz w:val="28"/>
          <w:szCs w:val="28"/>
        </w:rPr>
        <w:t>және</w:t>
      </w:r>
      <w:proofErr w:type="spellEnd"/>
      <w:r w:rsidRPr="00E11CD6">
        <w:rPr>
          <w:rFonts w:asciiTheme="majorBidi" w:hAnsiTheme="majorBidi" w:cstheme="majorBidi"/>
          <w:sz w:val="28"/>
          <w:szCs w:val="28"/>
        </w:rPr>
        <w:t xml:space="preserve"> 0,886 </w:t>
      </w:r>
      <w:proofErr w:type="spellStart"/>
      <w:r w:rsidRPr="00E11CD6">
        <w:rPr>
          <w:rFonts w:asciiTheme="majorBidi" w:hAnsiTheme="majorBidi" w:cstheme="majorBidi"/>
          <w:sz w:val="28"/>
          <w:szCs w:val="28"/>
        </w:rPr>
        <w:t>деңгейінде</w:t>
      </w:r>
      <w:proofErr w:type="spellEnd"/>
      <w:r w:rsidRPr="00E11CD6">
        <w:rPr>
          <w:rFonts w:asciiTheme="majorBidi" w:hAnsiTheme="majorBidi" w:cstheme="majorBidi"/>
          <w:sz w:val="28"/>
          <w:szCs w:val="28"/>
        </w:rPr>
        <w:t xml:space="preserve"> </w:t>
      </w:r>
      <w:proofErr w:type="spellStart"/>
      <w:r w:rsidRPr="00E11CD6">
        <w:rPr>
          <w:rFonts w:asciiTheme="majorBidi" w:hAnsiTheme="majorBidi" w:cstheme="majorBidi"/>
          <w:sz w:val="28"/>
          <w:szCs w:val="28"/>
        </w:rPr>
        <w:t>болды</w:t>
      </w:r>
      <w:proofErr w:type="spellEnd"/>
      <w:r w:rsidRPr="00E11CD6">
        <w:rPr>
          <w:rFonts w:asciiTheme="majorBidi" w:hAnsiTheme="majorBidi" w:cstheme="majorBidi"/>
          <w:sz w:val="28"/>
          <w:szCs w:val="28"/>
        </w:rPr>
        <w:t>.</w:t>
      </w:r>
    </w:p>
    <w:p w14:paraId="69568AF2" w14:textId="77777777" w:rsidR="00693751" w:rsidRDefault="00BA6985" w:rsidP="009B3FDA">
      <w:pPr>
        <w:tabs>
          <w:tab w:val="left" w:pos="9356"/>
        </w:tabs>
        <w:spacing w:after="0" w:line="240" w:lineRule="auto"/>
        <w:ind w:firstLine="720"/>
        <w:jc w:val="lowKashida"/>
        <w:rPr>
          <w:rFonts w:asciiTheme="majorBidi" w:hAnsiTheme="majorBidi" w:cstheme="majorBidi"/>
          <w:sz w:val="28"/>
          <w:szCs w:val="28"/>
        </w:rPr>
      </w:pPr>
      <w:r>
        <w:rPr>
          <w:noProof/>
          <w:lang w:val="ru-RU" w:eastAsia="ru-RU"/>
        </w:rPr>
        <w:lastRenderedPageBreak/>
        <w:drawing>
          <wp:inline distT="0" distB="0" distL="0" distR="0" wp14:anchorId="695691DD" wp14:editId="695691DE">
            <wp:extent cx="5438225" cy="3610610"/>
            <wp:effectExtent l="0" t="0" r="0" b="8890"/>
            <wp:docPr id="11" name="Рисунок 11" descr="C:\Users\oralk\Downloads\WhatsApp Image 2025-10-23 at 01.1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ralk\Downloads\WhatsApp Image 2025-10-23 at 01.19.57.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2312" cy="3613324"/>
                    </a:xfrm>
                    <a:prstGeom prst="rect">
                      <a:avLst/>
                    </a:prstGeom>
                    <a:noFill/>
                    <a:ln>
                      <a:noFill/>
                    </a:ln>
                  </pic:spPr>
                </pic:pic>
              </a:graphicData>
            </a:graphic>
          </wp:inline>
        </w:drawing>
      </w:r>
    </w:p>
    <w:p w14:paraId="69568AF3" w14:textId="77777777" w:rsidR="00F902C4" w:rsidRPr="00F902C4" w:rsidRDefault="00F902C4" w:rsidP="00F902C4">
      <w:pPr>
        <w:tabs>
          <w:tab w:val="left" w:pos="9356"/>
        </w:tabs>
        <w:spacing w:after="0" w:line="240" w:lineRule="auto"/>
        <w:ind w:firstLine="720"/>
        <w:rPr>
          <w:rFonts w:asciiTheme="majorBidi" w:hAnsiTheme="majorBidi" w:cstheme="majorBidi"/>
          <w:sz w:val="28"/>
          <w:szCs w:val="28"/>
          <w:lang w:val="kk-KZ"/>
        </w:rPr>
      </w:pPr>
      <w:r>
        <w:rPr>
          <w:rFonts w:asciiTheme="majorBidi" w:hAnsiTheme="majorBidi" w:cstheme="majorBidi"/>
          <w:sz w:val="28"/>
          <w:szCs w:val="28"/>
          <w:lang w:val="kk-KZ"/>
        </w:rPr>
        <w:t xml:space="preserve">              Сурет 4 - </w:t>
      </w:r>
      <w:r w:rsidRPr="00CE0CF1">
        <w:rPr>
          <w:rFonts w:asciiTheme="majorBidi" w:hAnsiTheme="majorBidi" w:cstheme="majorBidi"/>
          <w:sz w:val="28"/>
          <w:szCs w:val="28"/>
          <w:lang w:val="kk-KZ"/>
        </w:rPr>
        <w:t>Дәнді дақылдарды</w:t>
      </w:r>
      <w:r>
        <w:rPr>
          <w:rFonts w:asciiTheme="majorBidi" w:hAnsiTheme="majorBidi" w:cstheme="majorBidi"/>
          <w:sz w:val="28"/>
          <w:szCs w:val="28"/>
          <w:lang w:val="kk-KZ"/>
        </w:rPr>
        <w:t>ң</w:t>
      </w:r>
      <w:r w:rsidRPr="00CE0CF1">
        <w:rPr>
          <w:rFonts w:asciiTheme="majorBidi" w:hAnsiTheme="majorBidi" w:cstheme="majorBidi"/>
          <w:sz w:val="28"/>
          <w:szCs w:val="28"/>
          <w:lang w:val="kk-KZ"/>
        </w:rPr>
        <w:t xml:space="preserve"> өну кезіндегі</w:t>
      </w:r>
      <w:r>
        <w:rPr>
          <w:rFonts w:asciiTheme="majorBidi" w:hAnsiTheme="majorBidi" w:cstheme="majorBidi"/>
          <w:sz w:val="28"/>
          <w:szCs w:val="28"/>
          <w:lang w:val="kk-KZ"/>
        </w:rPr>
        <w:t xml:space="preserve"> </w:t>
      </w:r>
      <w:r w:rsidRPr="00CE0CF1">
        <w:rPr>
          <w:rFonts w:asciiTheme="majorBidi" w:hAnsiTheme="majorBidi" w:cstheme="majorBidi"/>
          <w:sz w:val="28"/>
          <w:szCs w:val="28"/>
          <w:lang w:val="kk-KZ"/>
        </w:rPr>
        <w:t>рН</w:t>
      </w:r>
      <w:r>
        <w:rPr>
          <w:rFonts w:asciiTheme="majorBidi" w:hAnsiTheme="majorBidi" w:cstheme="majorBidi"/>
          <w:sz w:val="28"/>
          <w:szCs w:val="28"/>
          <w:lang w:val="kk-KZ"/>
        </w:rPr>
        <w:t xml:space="preserve"> мәні</w:t>
      </w:r>
    </w:p>
    <w:p w14:paraId="69568AF4" w14:textId="77777777" w:rsidR="00F902C4" w:rsidRPr="00CE0CF1" w:rsidRDefault="00F902C4" w:rsidP="009B3FDA">
      <w:pPr>
        <w:tabs>
          <w:tab w:val="left" w:pos="9356"/>
        </w:tabs>
        <w:spacing w:after="0" w:line="240" w:lineRule="auto"/>
        <w:ind w:firstLine="720"/>
        <w:jc w:val="lowKashida"/>
        <w:rPr>
          <w:rFonts w:asciiTheme="majorBidi" w:hAnsiTheme="majorBidi" w:cstheme="majorBidi"/>
          <w:sz w:val="28"/>
          <w:szCs w:val="28"/>
          <w:lang w:val="kk-KZ"/>
        </w:rPr>
      </w:pPr>
    </w:p>
    <w:p w14:paraId="69568AF5" w14:textId="77777777" w:rsidR="0000512F" w:rsidRPr="00CE0CF1" w:rsidRDefault="00F902C4" w:rsidP="00BA6985">
      <w:pPr>
        <w:tabs>
          <w:tab w:val="left" w:pos="9356"/>
        </w:tabs>
        <w:spacing w:after="0" w:line="240" w:lineRule="auto"/>
        <w:ind w:firstLine="720"/>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Зерттелген дәнді дақылдардың </w:t>
      </w:r>
      <w:r w:rsidR="0000512F" w:rsidRPr="00CE0CF1">
        <w:rPr>
          <w:rFonts w:asciiTheme="majorBidi" w:hAnsiTheme="majorBidi" w:cstheme="majorBidi"/>
          <w:sz w:val="28"/>
          <w:szCs w:val="28"/>
          <w:lang w:val="kk-KZ"/>
        </w:rPr>
        <w:t xml:space="preserve">рН </w:t>
      </w:r>
      <w:r>
        <w:rPr>
          <w:rFonts w:asciiTheme="majorBidi" w:hAnsiTheme="majorBidi" w:cstheme="majorBidi"/>
          <w:sz w:val="28"/>
          <w:szCs w:val="28"/>
          <w:lang w:val="kk-KZ"/>
        </w:rPr>
        <w:t xml:space="preserve">мәнінің </w:t>
      </w:r>
      <w:r w:rsidR="0000512F" w:rsidRPr="00CE0CF1">
        <w:rPr>
          <w:rFonts w:asciiTheme="majorBidi" w:hAnsiTheme="majorBidi" w:cstheme="majorBidi"/>
          <w:sz w:val="28"/>
          <w:szCs w:val="28"/>
          <w:lang w:val="kk-KZ"/>
        </w:rPr>
        <w:t>өзгерістері айқын сипатқа ие болған жоқ</w:t>
      </w:r>
      <w:r w:rsidR="0000512F">
        <w:rPr>
          <w:rFonts w:asciiTheme="majorBidi" w:hAnsiTheme="majorBidi" w:cstheme="majorBidi"/>
          <w:sz w:val="28"/>
          <w:szCs w:val="28"/>
          <w:lang w:val="kk-KZ"/>
        </w:rPr>
        <w:t>:</w:t>
      </w:r>
      <w:r w:rsidR="0000512F" w:rsidRPr="00CE0CF1">
        <w:rPr>
          <w:rFonts w:asciiTheme="majorBidi" w:hAnsiTheme="majorBidi" w:cstheme="majorBidi"/>
          <w:sz w:val="28"/>
          <w:szCs w:val="28"/>
          <w:lang w:val="kk-KZ"/>
        </w:rPr>
        <w:t xml:space="preserve"> </w:t>
      </w:r>
      <w:r w:rsidR="0000512F">
        <w:rPr>
          <w:rFonts w:asciiTheme="majorBidi" w:hAnsiTheme="majorBidi" w:cstheme="majorBidi"/>
          <w:sz w:val="28"/>
          <w:szCs w:val="28"/>
          <w:lang w:val="kk-KZ"/>
        </w:rPr>
        <w:t>б</w:t>
      </w:r>
      <w:r w:rsidR="0000512F" w:rsidRPr="00CE0CF1">
        <w:rPr>
          <w:rFonts w:asciiTheme="majorBidi" w:hAnsiTheme="majorBidi" w:cstheme="majorBidi"/>
          <w:sz w:val="28"/>
          <w:szCs w:val="28"/>
          <w:lang w:val="kk-KZ"/>
        </w:rPr>
        <w:t>идайда рН 6,41-ден 6,56-ға дейін, ал сұл</w:t>
      </w:r>
      <w:r w:rsidR="0000512F">
        <w:rPr>
          <w:rFonts w:asciiTheme="majorBidi" w:hAnsiTheme="majorBidi" w:cstheme="majorBidi"/>
          <w:sz w:val="28"/>
          <w:szCs w:val="28"/>
          <w:lang w:val="kk-KZ"/>
        </w:rPr>
        <w:t>ы</w:t>
      </w:r>
      <w:r w:rsidR="0000512F" w:rsidRPr="00CE0CF1">
        <w:rPr>
          <w:rFonts w:asciiTheme="majorBidi" w:hAnsiTheme="majorBidi" w:cstheme="majorBidi"/>
          <w:sz w:val="28"/>
          <w:szCs w:val="28"/>
          <w:lang w:val="kk-KZ"/>
        </w:rPr>
        <w:t>да 6,26-дан 6,28-ге дейін шамалы өзгерді, бұл қышқылдық деңгейінің тұрақтылығын білдіреді.</w:t>
      </w:r>
      <w:r w:rsidR="00BA6985">
        <w:rPr>
          <w:rFonts w:asciiTheme="majorBidi" w:hAnsiTheme="majorBidi" w:cstheme="majorBidi"/>
          <w:sz w:val="28"/>
          <w:szCs w:val="28"/>
          <w:lang w:val="kk-KZ"/>
        </w:rPr>
        <w:t xml:space="preserve"> </w:t>
      </w:r>
      <w:r w:rsidR="0000512F" w:rsidRPr="00CE0CF1">
        <w:rPr>
          <w:rFonts w:asciiTheme="majorBidi" w:hAnsiTheme="majorBidi" w:cstheme="majorBidi"/>
          <w:sz w:val="28"/>
          <w:szCs w:val="28"/>
          <w:lang w:val="kk-KZ"/>
        </w:rPr>
        <w:t>Ал жасыл қарақұмықта рН айтарлықтай өсті - бастапқы 6,39 мәнінен 48 сағат соңында 7,14-ке дейін, яғни орта әлсіз сілтілікке ауысты.</w:t>
      </w:r>
    </w:p>
    <w:p w14:paraId="69568AF6" w14:textId="77777777" w:rsidR="0000512F" w:rsidRPr="00CE0CF1"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Барлық үлгілердегі судың белсенділігінің артуы өну</w:t>
      </w:r>
      <w:r w:rsidR="00BA6985">
        <w:rPr>
          <w:rFonts w:asciiTheme="majorBidi" w:hAnsiTheme="majorBidi" w:cstheme="majorBidi"/>
          <w:sz w:val="28"/>
          <w:szCs w:val="28"/>
          <w:lang w:val="kk-KZ"/>
        </w:rPr>
        <w:t xml:space="preserve"> проце</w:t>
      </w:r>
      <w:r>
        <w:rPr>
          <w:rFonts w:asciiTheme="majorBidi" w:hAnsiTheme="majorBidi" w:cstheme="majorBidi"/>
          <w:sz w:val="28"/>
          <w:szCs w:val="28"/>
          <w:lang w:val="kk-KZ"/>
        </w:rPr>
        <w:t>сіндегі</w:t>
      </w:r>
      <w:r w:rsidRPr="00CE0CF1">
        <w:rPr>
          <w:rFonts w:asciiTheme="majorBidi" w:hAnsiTheme="majorBidi" w:cstheme="majorBidi"/>
          <w:sz w:val="28"/>
          <w:szCs w:val="28"/>
          <w:lang w:val="kk-KZ"/>
        </w:rPr>
        <w:t xml:space="preserve"> бастапқы сатысындағы гидратация мен тіндердің ісіну үдерістерінің табиғи нәтижесі болып табылады. Жасыл қарақұмықта a</w:t>
      </w:r>
      <w:r w:rsidRPr="00BA6985">
        <w:rPr>
          <w:rFonts w:asciiTheme="majorBidi" w:hAnsiTheme="majorBidi" w:cstheme="majorBidi"/>
          <w:sz w:val="28"/>
          <w:szCs w:val="28"/>
          <w:vertAlign w:val="subscript"/>
          <w:lang w:val="kk-KZ"/>
        </w:rPr>
        <w:t xml:space="preserve">w </w:t>
      </w:r>
      <w:r w:rsidRPr="00CE0CF1">
        <w:rPr>
          <w:rFonts w:asciiTheme="majorBidi" w:hAnsiTheme="majorBidi" w:cstheme="majorBidi"/>
          <w:sz w:val="28"/>
          <w:szCs w:val="28"/>
          <w:lang w:val="kk-KZ"/>
        </w:rPr>
        <w:t>мәнінің ең қарқынды өсуі байқалды, бұл, шамасы, оның қабық құрылымының ерекшелігімен және суды сіңіру жылдамдығының бидай мен сұлыға қарағанда жоғары болуымен байланысты. a</w:t>
      </w:r>
      <w:r w:rsidRPr="00BA6985">
        <w:rPr>
          <w:rFonts w:asciiTheme="majorBidi" w:hAnsiTheme="majorBidi" w:cstheme="majorBidi"/>
          <w:sz w:val="28"/>
          <w:szCs w:val="28"/>
          <w:vertAlign w:val="subscript"/>
          <w:lang w:val="kk-KZ"/>
        </w:rPr>
        <w:t>w</w:t>
      </w:r>
      <w:r w:rsidRPr="00CE0CF1">
        <w:rPr>
          <w:rFonts w:asciiTheme="majorBidi" w:hAnsiTheme="majorBidi" w:cstheme="majorBidi"/>
          <w:sz w:val="28"/>
          <w:szCs w:val="28"/>
          <w:lang w:val="kk-KZ"/>
        </w:rPr>
        <w:t xml:space="preserve"> шамасының 1,0-ге жуық финалдық мәнге жетуі дәннің толық дерлік гидратацияланғанын және ферменттік жүйелердің белсенділенуі үшін қолайлы жағдайлардың қалыптасқанын көрсетеді.</w:t>
      </w:r>
    </w:p>
    <w:p w14:paraId="69568AF7" w14:textId="77777777" w:rsidR="0000512F" w:rsidRPr="00CE0CF1"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рН динамикасы дақылдар арасындағы айқын айырмашылықтарды айқындады. Бидай мен сұлыда рН шамаларының өзгерісі мардымсыз болды, бұл олардың буферлік жүйелерінің тұрақтылығын дәлелдейді. Ал жасыл қарақұмықта байқалған рН-тың айтарлықтай өсуі белсенді жүріп жатқан биохимиялық реакциялармен - органикалық қышқылдардың гидролизімен және сілті түзуші метаболиттердің түзілуімен байланысты болуы мүмкін.</w:t>
      </w:r>
    </w:p>
    <w:p w14:paraId="69568AF8" w14:textId="77777777" w:rsidR="0000512F" w:rsidRPr="00CE0CF1"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lastRenderedPageBreak/>
        <w:t xml:space="preserve">Бұл құбылыс технологиялық тұрғыдан маңызды, өйткені өнген </w:t>
      </w:r>
      <w:r>
        <w:rPr>
          <w:rFonts w:asciiTheme="majorBidi" w:hAnsiTheme="majorBidi" w:cstheme="majorBidi"/>
          <w:sz w:val="28"/>
          <w:szCs w:val="28"/>
          <w:lang w:val="kk-KZ"/>
        </w:rPr>
        <w:t xml:space="preserve">жасыл </w:t>
      </w:r>
      <w:r w:rsidRPr="00CE0CF1">
        <w:rPr>
          <w:rFonts w:asciiTheme="majorBidi" w:hAnsiTheme="majorBidi" w:cstheme="majorBidi"/>
          <w:sz w:val="28"/>
          <w:szCs w:val="28"/>
          <w:lang w:val="kk-KZ"/>
        </w:rPr>
        <w:t>қарақұмық негізіндегі өнімдер өндірісінде ортаның қышқылдығы ферменттердің белсенділігіне, микробиологиялық тұрақтылыққа және функционалдық қасиеттерге тікелей әсер етеді. Осылайша, судың белсенділігі мен рН өзгерістерін талдау дәндердің өну үдерісін оңтайландыру мен функционалды тағамдар технологиясын жетілдіруде маңызды ғылыми және практикалық негіз болып табылады.</w:t>
      </w:r>
    </w:p>
    <w:p w14:paraId="69568AF9" w14:textId="77777777" w:rsidR="0000512F" w:rsidRPr="00CE0CF1" w:rsidRDefault="0000512F" w:rsidP="009B3FDA">
      <w:pPr>
        <w:tabs>
          <w:tab w:val="left" w:pos="9356"/>
        </w:tabs>
        <w:spacing w:after="0" w:line="240" w:lineRule="auto"/>
        <w:jc w:val="lowKashida"/>
        <w:rPr>
          <w:rFonts w:asciiTheme="majorBidi" w:hAnsiTheme="majorBidi" w:cstheme="majorBidi"/>
          <w:b/>
          <w:bCs/>
          <w:sz w:val="28"/>
          <w:szCs w:val="28"/>
          <w:lang w:val="kk-KZ"/>
        </w:rPr>
      </w:pPr>
    </w:p>
    <w:p w14:paraId="69568AFA" w14:textId="77777777" w:rsidR="0000512F" w:rsidRPr="00CE0CF1" w:rsidRDefault="0000512F" w:rsidP="00A943E3">
      <w:pPr>
        <w:tabs>
          <w:tab w:val="left" w:pos="9356"/>
        </w:tabs>
        <w:spacing w:after="0" w:line="240" w:lineRule="auto"/>
        <w:jc w:val="lowKashida"/>
        <w:rPr>
          <w:rFonts w:asciiTheme="majorBidi" w:hAnsiTheme="majorBidi" w:cstheme="majorBidi"/>
          <w:sz w:val="28"/>
          <w:szCs w:val="28"/>
          <w:lang w:val="kk-KZ"/>
        </w:rPr>
      </w:pPr>
      <w:r w:rsidRPr="00CE0CF1">
        <w:rPr>
          <w:rFonts w:asciiTheme="majorBidi" w:hAnsiTheme="majorBidi" w:cstheme="majorBidi"/>
          <w:b/>
          <w:bCs/>
          <w:sz w:val="28"/>
          <w:szCs w:val="28"/>
          <w:lang w:val="kk-KZ"/>
        </w:rPr>
        <w:t>3.3 Өн</w:t>
      </w:r>
      <w:r>
        <w:rPr>
          <w:rFonts w:asciiTheme="majorBidi" w:hAnsiTheme="majorBidi" w:cstheme="majorBidi"/>
          <w:b/>
          <w:bCs/>
          <w:sz w:val="28"/>
          <w:szCs w:val="28"/>
          <w:lang w:val="kk-KZ"/>
        </w:rPr>
        <w:t xml:space="preserve">ген </w:t>
      </w:r>
      <w:r w:rsidRPr="00CE0CF1">
        <w:rPr>
          <w:rFonts w:asciiTheme="majorBidi" w:hAnsiTheme="majorBidi" w:cstheme="majorBidi"/>
          <w:b/>
          <w:bCs/>
          <w:sz w:val="28"/>
          <w:szCs w:val="28"/>
          <w:lang w:val="kk-KZ"/>
        </w:rPr>
        <w:t>дәнді дақылдардың массасы мен морфометриялық көрсеткіштерінің өзгеруі</w:t>
      </w:r>
    </w:p>
    <w:p w14:paraId="69568AFB" w14:textId="77777777" w:rsidR="0000512F" w:rsidRPr="00CE0CF1" w:rsidRDefault="0000512F" w:rsidP="00A943E3">
      <w:pPr>
        <w:tabs>
          <w:tab w:val="left" w:pos="9356"/>
        </w:tabs>
        <w:spacing w:after="0" w:line="240" w:lineRule="auto"/>
        <w:ind w:firstLine="720"/>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Жүргізілген зерттеулердің келесі кезеңінде бидай, жасыл қарақұмық және сұлы дәндерінің өну барысындағы массалық өзгерістері мен өскіндерінің өсу динамикасы 48 сағат аралығында бағаланды. Нәтижелер көрсеткендей, ең жоғары масса өсімі жасыл қарақұмықта байқалды -</w:t>
      </w:r>
      <w:r w:rsidR="00823F76" w:rsidRPr="00CE0CF1">
        <w:rPr>
          <w:rFonts w:asciiTheme="majorBidi" w:hAnsiTheme="majorBidi" w:cstheme="majorBidi"/>
          <w:sz w:val="28"/>
          <w:szCs w:val="28"/>
          <w:lang w:val="kk-KZ"/>
        </w:rPr>
        <w:t xml:space="preserve"> 54,5</w:t>
      </w:r>
      <w:r w:rsidRPr="00CE0CF1">
        <w:rPr>
          <w:rFonts w:asciiTheme="majorBidi" w:hAnsiTheme="majorBidi" w:cstheme="majorBidi"/>
          <w:sz w:val="28"/>
          <w:szCs w:val="28"/>
          <w:lang w:val="kk-KZ"/>
        </w:rPr>
        <w:t>%, бұл дақылдың жоғары гидратациялық қабілетін дәлелдейді. Сұлы</w:t>
      </w:r>
      <w:r w:rsidR="00823F76" w:rsidRPr="00CE0CF1">
        <w:rPr>
          <w:rFonts w:asciiTheme="majorBidi" w:hAnsiTheme="majorBidi" w:cstheme="majorBidi"/>
          <w:sz w:val="28"/>
          <w:szCs w:val="28"/>
          <w:lang w:val="kk-KZ"/>
        </w:rPr>
        <w:t xml:space="preserve"> мен бидайда сәйкесінше 25,1% және 6,4</w:t>
      </w:r>
      <w:r w:rsidRPr="00CE0CF1">
        <w:rPr>
          <w:rFonts w:asciiTheme="majorBidi" w:hAnsiTheme="majorBidi" w:cstheme="majorBidi"/>
          <w:sz w:val="28"/>
          <w:szCs w:val="28"/>
          <w:lang w:val="kk-KZ"/>
        </w:rPr>
        <w:t>% өсім тіркелді (</w:t>
      </w:r>
      <w:r w:rsidR="00680150">
        <w:rPr>
          <w:rFonts w:asciiTheme="majorBidi" w:hAnsiTheme="majorBidi" w:cstheme="majorBidi"/>
          <w:sz w:val="28"/>
          <w:szCs w:val="28"/>
          <w:lang w:val="kk-KZ"/>
        </w:rPr>
        <w:t xml:space="preserve">4 </w:t>
      </w:r>
      <w:r w:rsidRPr="00CE0CF1">
        <w:rPr>
          <w:rFonts w:asciiTheme="majorBidi" w:hAnsiTheme="majorBidi" w:cstheme="majorBidi"/>
          <w:sz w:val="28"/>
          <w:szCs w:val="28"/>
          <w:lang w:val="kk-KZ"/>
        </w:rPr>
        <w:t>кесте).</w:t>
      </w:r>
    </w:p>
    <w:p w14:paraId="69568AFC" w14:textId="77777777" w:rsidR="00F902C4" w:rsidRPr="00CE0CF1" w:rsidRDefault="00F902C4" w:rsidP="00A943E3">
      <w:pPr>
        <w:tabs>
          <w:tab w:val="left" w:pos="9356"/>
        </w:tabs>
        <w:spacing w:after="0" w:line="240" w:lineRule="auto"/>
        <w:ind w:firstLine="720"/>
        <w:jc w:val="lowKashida"/>
        <w:rPr>
          <w:rFonts w:asciiTheme="majorBidi" w:hAnsiTheme="majorBidi" w:cstheme="majorBidi"/>
          <w:sz w:val="28"/>
          <w:szCs w:val="28"/>
          <w:lang w:val="kk-KZ"/>
        </w:rPr>
      </w:pPr>
    </w:p>
    <w:p w14:paraId="69568AFD" w14:textId="77777777" w:rsidR="0000512F" w:rsidRPr="00CE0CF1" w:rsidRDefault="0000512F" w:rsidP="009B3FDA">
      <w:pPr>
        <w:tabs>
          <w:tab w:val="left" w:pos="9356"/>
        </w:tabs>
        <w:spacing w:line="276" w:lineRule="auto"/>
        <w:jc w:val="lowKashida"/>
        <w:rPr>
          <w:rFonts w:asciiTheme="majorBidi" w:hAnsiTheme="majorBidi" w:cstheme="majorBidi"/>
          <w:sz w:val="28"/>
          <w:szCs w:val="28"/>
          <w:lang w:val="kk-KZ"/>
        </w:rPr>
      </w:pPr>
      <w:r w:rsidRPr="001B3122">
        <w:rPr>
          <w:rFonts w:asciiTheme="majorBidi" w:hAnsiTheme="majorBidi" w:cstheme="majorBidi"/>
          <w:bCs/>
          <w:sz w:val="28"/>
          <w:szCs w:val="28"/>
          <w:lang w:val="kk-KZ"/>
        </w:rPr>
        <w:t>Ке</w:t>
      </w:r>
      <w:r w:rsidR="00752D8D">
        <w:rPr>
          <w:rFonts w:asciiTheme="majorBidi" w:hAnsiTheme="majorBidi" w:cstheme="majorBidi"/>
          <w:bCs/>
          <w:sz w:val="28"/>
          <w:szCs w:val="28"/>
          <w:lang w:val="kk-KZ"/>
        </w:rPr>
        <w:t>сте 4</w:t>
      </w:r>
      <w:r>
        <w:rPr>
          <w:rFonts w:asciiTheme="majorBidi" w:hAnsiTheme="majorBidi" w:cstheme="majorBidi"/>
          <w:b/>
          <w:bCs/>
          <w:sz w:val="28"/>
          <w:szCs w:val="28"/>
          <w:lang w:val="kk-KZ"/>
        </w:rPr>
        <w:t xml:space="preserve"> - </w:t>
      </w:r>
      <w:r w:rsidRPr="00CE0CF1">
        <w:rPr>
          <w:rFonts w:asciiTheme="majorBidi" w:hAnsiTheme="majorBidi" w:cstheme="majorBidi"/>
          <w:b/>
          <w:bCs/>
          <w:sz w:val="28"/>
          <w:szCs w:val="28"/>
          <w:lang w:val="kk-KZ"/>
        </w:rPr>
        <w:t xml:space="preserve"> </w:t>
      </w:r>
      <w:r w:rsidRPr="00CE0CF1">
        <w:rPr>
          <w:rFonts w:asciiTheme="majorBidi" w:hAnsiTheme="majorBidi" w:cstheme="majorBidi"/>
          <w:sz w:val="28"/>
          <w:szCs w:val="28"/>
          <w:lang w:val="kk-KZ"/>
        </w:rPr>
        <w:t>Өнуден кейінгі дән массасының өзгерісі</w:t>
      </w:r>
    </w:p>
    <w:tbl>
      <w:tblPr>
        <w:tblStyle w:val="a3"/>
        <w:tblW w:w="5000" w:type="pct"/>
        <w:tblLook w:val="04A0" w:firstRow="1" w:lastRow="0" w:firstColumn="1" w:lastColumn="0" w:noHBand="0" w:noVBand="1"/>
      </w:tblPr>
      <w:tblGrid>
        <w:gridCol w:w="2770"/>
        <w:gridCol w:w="2480"/>
        <w:gridCol w:w="2336"/>
        <w:gridCol w:w="2043"/>
      </w:tblGrid>
      <w:tr w:rsidR="0000512F" w:rsidRPr="001B3122" w14:paraId="69568B02" w14:textId="77777777" w:rsidTr="0088626E">
        <w:tc>
          <w:tcPr>
            <w:tcW w:w="1438" w:type="pct"/>
            <w:vAlign w:val="center"/>
            <w:hideMark/>
          </w:tcPr>
          <w:p w14:paraId="69568AFE"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bCs/>
                <w:sz w:val="28"/>
                <w:szCs w:val="28"/>
              </w:rPr>
              <w:t>Дақыл</w:t>
            </w:r>
            <w:proofErr w:type="spellEnd"/>
            <w:r>
              <w:rPr>
                <w:rFonts w:asciiTheme="majorBidi" w:hAnsiTheme="majorBidi" w:cstheme="majorBidi"/>
                <w:bCs/>
                <w:sz w:val="28"/>
                <w:szCs w:val="28"/>
              </w:rPr>
              <w:t xml:space="preserve"> </w:t>
            </w:r>
            <w:proofErr w:type="spellStart"/>
            <w:r>
              <w:rPr>
                <w:rFonts w:asciiTheme="majorBidi" w:hAnsiTheme="majorBidi" w:cstheme="majorBidi"/>
                <w:bCs/>
                <w:sz w:val="28"/>
                <w:szCs w:val="28"/>
              </w:rPr>
              <w:t>ататуы</w:t>
            </w:r>
            <w:proofErr w:type="spellEnd"/>
          </w:p>
        </w:tc>
        <w:tc>
          <w:tcPr>
            <w:tcW w:w="1288" w:type="pct"/>
            <w:vAlign w:val="center"/>
            <w:hideMark/>
          </w:tcPr>
          <w:p w14:paraId="69568AFF" w14:textId="77777777" w:rsidR="0000512F" w:rsidRPr="0000512F" w:rsidRDefault="0000512F" w:rsidP="00823F76">
            <w:pPr>
              <w:tabs>
                <w:tab w:val="left" w:pos="9356"/>
              </w:tabs>
              <w:spacing w:line="240" w:lineRule="auto"/>
              <w:jc w:val="center"/>
              <w:rPr>
                <w:rFonts w:ascii="Times New Roman" w:eastAsia="Times New Roman" w:hAnsi="Times New Roman" w:cs="Times New Roman"/>
                <w:sz w:val="28"/>
                <w:szCs w:val="28"/>
                <w:lang w:val="ru-RU" w:eastAsia="ru-RU"/>
              </w:rPr>
            </w:pPr>
            <w:proofErr w:type="spellStart"/>
            <w:r w:rsidRPr="0000512F">
              <w:rPr>
                <w:rFonts w:asciiTheme="majorBidi" w:hAnsiTheme="majorBidi" w:cstheme="majorBidi"/>
                <w:bCs/>
                <w:sz w:val="28"/>
                <w:szCs w:val="28"/>
                <w:lang w:val="ru-RU"/>
              </w:rPr>
              <w:t>Суға</w:t>
            </w:r>
            <w:proofErr w:type="spellEnd"/>
            <w:r w:rsidRPr="0000512F">
              <w:rPr>
                <w:rFonts w:asciiTheme="majorBidi" w:hAnsiTheme="majorBidi" w:cstheme="majorBidi"/>
                <w:bCs/>
                <w:sz w:val="28"/>
                <w:szCs w:val="28"/>
                <w:lang w:val="ru-RU"/>
              </w:rPr>
              <w:t xml:space="preserve"> </w:t>
            </w:r>
            <w:proofErr w:type="spellStart"/>
            <w:r w:rsidRPr="0000512F">
              <w:rPr>
                <w:rFonts w:asciiTheme="majorBidi" w:hAnsiTheme="majorBidi" w:cstheme="majorBidi"/>
                <w:bCs/>
                <w:sz w:val="28"/>
                <w:szCs w:val="28"/>
                <w:lang w:val="ru-RU"/>
              </w:rPr>
              <w:t>салғанға</w:t>
            </w:r>
            <w:proofErr w:type="spellEnd"/>
            <w:r w:rsidRPr="0000512F">
              <w:rPr>
                <w:rFonts w:asciiTheme="majorBidi" w:hAnsiTheme="majorBidi" w:cstheme="majorBidi"/>
                <w:bCs/>
                <w:sz w:val="28"/>
                <w:szCs w:val="28"/>
                <w:lang w:val="ru-RU"/>
              </w:rPr>
              <w:t xml:space="preserve"> </w:t>
            </w:r>
            <w:proofErr w:type="spellStart"/>
            <w:r w:rsidRPr="0000512F">
              <w:rPr>
                <w:rFonts w:asciiTheme="majorBidi" w:hAnsiTheme="majorBidi" w:cstheme="majorBidi"/>
                <w:bCs/>
                <w:sz w:val="28"/>
                <w:szCs w:val="28"/>
                <w:lang w:val="ru-RU"/>
              </w:rPr>
              <w:t>дейінгі</w:t>
            </w:r>
            <w:proofErr w:type="spellEnd"/>
            <w:r w:rsidRPr="0000512F">
              <w:rPr>
                <w:rFonts w:asciiTheme="majorBidi" w:hAnsiTheme="majorBidi" w:cstheme="majorBidi"/>
                <w:bCs/>
                <w:sz w:val="28"/>
                <w:szCs w:val="28"/>
                <w:lang w:val="ru-RU"/>
              </w:rPr>
              <w:t xml:space="preserve"> масса, г</w:t>
            </w:r>
          </w:p>
        </w:tc>
        <w:tc>
          <w:tcPr>
            <w:tcW w:w="1213" w:type="pct"/>
            <w:vAlign w:val="center"/>
            <w:hideMark/>
          </w:tcPr>
          <w:p w14:paraId="69568B00" w14:textId="77777777" w:rsidR="0000512F" w:rsidRPr="001B3122" w:rsidRDefault="00AD73FA" w:rsidP="00AD73FA">
            <w:pPr>
              <w:tabs>
                <w:tab w:val="left" w:pos="9356"/>
              </w:tabs>
              <w:spacing w:line="240" w:lineRule="auto"/>
              <w:jc w:val="center"/>
              <w:rPr>
                <w:rFonts w:ascii="Times New Roman" w:eastAsia="Times New Roman" w:hAnsi="Times New Roman" w:cs="Times New Roman"/>
                <w:sz w:val="28"/>
                <w:szCs w:val="28"/>
                <w:lang w:eastAsia="ru-RU"/>
              </w:rPr>
            </w:pPr>
            <w:r>
              <w:rPr>
                <w:rFonts w:asciiTheme="majorBidi" w:hAnsiTheme="majorBidi" w:cstheme="majorBidi"/>
                <w:bCs/>
                <w:sz w:val="28"/>
                <w:szCs w:val="28"/>
              </w:rPr>
              <w:t>Ө</w:t>
            </w:r>
            <w:r>
              <w:rPr>
                <w:rFonts w:asciiTheme="majorBidi" w:hAnsiTheme="majorBidi" w:cstheme="majorBidi"/>
                <w:bCs/>
                <w:sz w:val="28"/>
                <w:szCs w:val="28"/>
                <w:lang w:val="kk-KZ"/>
              </w:rPr>
              <w:t>н</w:t>
            </w:r>
            <w:proofErr w:type="spellStart"/>
            <w:r w:rsidR="0000512F" w:rsidRPr="001B3122">
              <w:rPr>
                <w:rFonts w:asciiTheme="majorBidi" w:hAnsiTheme="majorBidi" w:cstheme="majorBidi"/>
                <w:bCs/>
                <w:sz w:val="28"/>
                <w:szCs w:val="28"/>
              </w:rPr>
              <w:t>уден</w:t>
            </w:r>
            <w:proofErr w:type="spellEnd"/>
            <w:r w:rsidR="0000512F" w:rsidRPr="001B3122">
              <w:rPr>
                <w:rFonts w:asciiTheme="majorBidi" w:hAnsiTheme="majorBidi" w:cstheme="majorBidi"/>
                <w:bCs/>
                <w:sz w:val="28"/>
                <w:szCs w:val="28"/>
              </w:rPr>
              <w:t xml:space="preserve"> </w:t>
            </w:r>
            <w:proofErr w:type="spellStart"/>
            <w:r w:rsidR="0000512F" w:rsidRPr="001B3122">
              <w:rPr>
                <w:rFonts w:asciiTheme="majorBidi" w:hAnsiTheme="majorBidi" w:cstheme="majorBidi"/>
                <w:bCs/>
                <w:sz w:val="28"/>
                <w:szCs w:val="28"/>
              </w:rPr>
              <w:t>кейінгі</w:t>
            </w:r>
            <w:proofErr w:type="spellEnd"/>
            <w:r w:rsidR="0000512F" w:rsidRPr="001B3122">
              <w:rPr>
                <w:rFonts w:asciiTheme="majorBidi" w:hAnsiTheme="majorBidi" w:cstheme="majorBidi"/>
                <w:bCs/>
                <w:sz w:val="28"/>
                <w:szCs w:val="28"/>
              </w:rPr>
              <w:t xml:space="preserve"> </w:t>
            </w:r>
            <w:proofErr w:type="spellStart"/>
            <w:r w:rsidR="0000512F" w:rsidRPr="001B3122">
              <w:rPr>
                <w:rFonts w:asciiTheme="majorBidi" w:hAnsiTheme="majorBidi" w:cstheme="majorBidi"/>
                <w:bCs/>
                <w:sz w:val="28"/>
                <w:szCs w:val="28"/>
              </w:rPr>
              <w:t>масса</w:t>
            </w:r>
            <w:proofErr w:type="spellEnd"/>
            <w:r w:rsidR="0000512F" w:rsidRPr="001B3122">
              <w:rPr>
                <w:rFonts w:asciiTheme="majorBidi" w:hAnsiTheme="majorBidi" w:cstheme="majorBidi"/>
                <w:bCs/>
                <w:sz w:val="28"/>
                <w:szCs w:val="28"/>
              </w:rPr>
              <w:t>, г</w:t>
            </w:r>
          </w:p>
        </w:tc>
        <w:tc>
          <w:tcPr>
            <w:tcW w:w="1061" w:type="pct"/>
            <w:vAlign w:val="center"/>
            <w:hideMark/>
          </w:tcPr>
          <w:p w14:paraId="69568B01"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bCs/>
                <w:sz w:val="28"/>
                <w:szCs w:val="28"/>
              </w:rPr>
              <w:t>Массаның</w:t>
            </w:r>
            <w:proofErr w:type="spellEnd"/>
            <w:r w:rsidRPr="001B3122">
              <w:rPr>
                <w:rFonts w:asciiTheme="majorBidi" w:hAnsiTheme="majorBidi" w:cstheme="majorBidi"/>
                <w:bCs/>
                <w:sz w:val="28"/>
                <w:szCs w:val="28"/>
              </w:rPr>
              <w:t xml:space="preserve"> </w:t>
            </w:r>
            <w:proofErr w:type="spellStart"/>
            <w:r w:rsidRPr="001B3122">
              <w:rPr>
                <w:rFonts w:asciiTheme="majorBidi" w:hAnsiTheme="majorBidi" w:cstheme="majorBidi"/>
                <w:bCs/>
                <w:sz w:val="28"/>
                <w:szCs w:val="28"/>
              </w:rPr>
              <w:t>өсімі</w:t>
            </w:r>
            <w:proofErr w:type="spellEnd"/>
            <w:r w:rsidRPr="001B3122">
              <w:rPr>
                <w:rFonts w:asciiTheme="majorBidi" w:hAnsiTheme="majorBidi" w:cstheme="majorBidi"/>
                <w:bCs/>
                <w:sz w:val="28"/>
                <w:szCs w:val="28"/>
              </w:rPr>
              <w:t>, %</w:t>
            </w:r>
          </w:p>
        </w:tc>
      </w:tr>
      <w:tr w:rsidR="0000512F" w:rsidRPr="001B3122" w14:paraId="69568B07" w14:textId="77777777" w:rsidTr="0088626E">
        <w:tc>
          <w:tcPr>
            <w:tcW w:w="1438" w:type="pct"/>
            <w:vAlign w:val="center"/>
            <w:hideMark/>
          </w:tcPr>
          <w:p w14:paraId="69568B03"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sz w:val="28"/>
                <w:szCs w:val="28"/>
              </w:rPr>
              <w:t>Бидай</w:t>
            </w:r>
            <w:proofErr w:type="spellEnd"/>
          </w:p>
        </w:tc>
        <w:tc>
          <w:tcPr>
            <w:tcW w:w="1288" w:type="pct"/>
            <w:hideMark/>
          </w:tcPr>
          <w:p w14:paraId="69568B04"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100,0</w:t>
            </w:r>
          </w:p>
        </w:tc>
        <w:tc>
          <w:tcPr>
            <w:tcW w:w="1213" w:type="pct"/>
            <w:hideMark/>
          </w:tcPr>
          <w:p w14:paraId="69568B05"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106,4</w:t>
            </w:r>
          </w:p>
        </w:tc>
        <w:tc>
          <w:tcPr>
            <w:tcW w:w="1061" w:type="pct"/>
            <w:hideMark/>
          </w:tcPr>
          <w:p w14:paraId="69568B06"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6,4</w:t>
            </w:r>
          </w:p>
        </w:tc>
      </w:tr>
      <w:tr w:rsidR="0000512F" w:rsidRPr="001B3122" w14:paraId="69568B0C" w14:textId="77777777" w:rsidTr="0088626E">
        <w:tc>
          <w:tcPr>
            <w:tcW w:w="1438" w:type="pct"/>
            <w:vAlign w:val="center"/>
            <w:hideMark/>
          </w:tcPr>
          <w:p w14:paraId="69568B08"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Pr>
                <w:rFonts w:asciiTheme="majorBidi" w:hAnsiTheme="majorBidi" w:cstheme="majorBidi"/>
                <w:sz w:val="28"/>
                <w:szCs w:val="28"/>
              </w:rPr>
              <w:t>Жасыл</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қ</w:t>
            </w:r>
            <w:r w:rsidRPr="001B3122">
              <w:rPr>
                <w:rFonts w:asciiTheme="majorBidi" w:hAnsiTheme="majorBidi" w:cstheme="majorBidi"/>
                <w:sz w:val="28"/>
                <w:szCs w:val="28"/>
              </w:rPr>
              <w:t>арақұмық</w:t>
            </w:r>
            <w:proofErr w:type="spellEnd"/>
          </w:p>
        </w:tc>
        <w:tc>
          <w:tcPr>
            <w:tcW w:w="1288" w:type="pct"/>
            <w:hideMark/>
          </w:tcPr>
          <w:p w14:paraId="69568B09"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200,0</w:t>
            </w:r>
          </w:p>
        </w:tc>
        <w:tc>
          <w:tcPr>
            <w:tcW w:w="1213" w:type="pct"/>
            <w:hideMark/>
          </w:tcPr>
          <w:p w14:paraId="69568B0A"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309,0</w:t>
            </w:r>
          </w:p>
        </w:tc>
        <w:tc>
          <w:tcPr>
            <w:tcW w:w="1061" w:type="pct"/>
            <w:hideMark/>
          </w:tcPr>
          <w:p w14:paraId="69568B0B"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54,5</w:t>
            </w:r>
          </w:p>
        </w:tc>
      </w:tr>
      <w:tr w:rsidR="0000512F" w:rsidRPr="001B3122" w14:paraId="69568B11" w14:textId="77777777" w:rsidTr="0088626E">
        <w:tc>
          <w:tcPr>
            <w:tcW w:w="1438" w:type="pct"/>
            <w:vAlign w:val="center"/>
            <w:hideMark/>
          </w:tcPr>
          <w:p w14:paraId="69568B0D"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sz w:val="28"/>
                <w:szCs w:val="28"/>
              </w:rPr>
              <w:t>Сұлы</w:t>
            </w:r>
            <w:proofErr w:type="spellEnd"/>
          </w:p>
        </w:tc>
        <w:tc>
          <w:tcPr>
            <w:tcW w:w="1288" w:type="pct"/>
            <w:hideMark/>
          </w:tcPr>
          <w:p w14:paraId="69568B0E"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100,0</w:t>
            </w:r>
          </w:p>
        </w:tc>
        <w:tc>
          <w:tcPr>
            <w:tcW w:w="1213" w:type="pct"/>
            <w:hideMark/>
          </w:tcPr>
          <w:p w14:paraId="69568B0F"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125,1</w:t>
            </w:r>
          </w:p>
        </w:tc>
        <w:tc>
          <w:tcPr>
            <w:tcW w:w="1061" w:type="pct"/>
            <w:hideMark/>
          </w:tcPr>
          <w:p w14:paraId="69568B10"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25,1</w:t>
            </w:r>
          </w:p>
        </w:tc>
      </w:tr>
    </w:tbl>
    <w:p w14:paraId="69568B12" w14:textId="77777777" w:rsidR="0000512F" w:rsidRDefault="0000512F" w:rsidP="009B3FDA">
      <w:pPr>
        <w:tabs>
          <w:tab w:val="left" w:pos="9356"/>
        </w:tabs>
        <w:spacing w:line="276" w:lineRule="auto"/>
        <w:jc w:val="lowKashida"/>
        <w:rPr>
          <w:rFonts w:asciiTheme="majorBidi" w:hAnsiTheme="majorBidi" w:cstheme="majorBidi"/>
          <w:bCs/>
          <w:sz w:val="28"/>
          <w:szCs w:val="28"/>
          <w:lang w:val="kk-KZ"/>
        </w:rPr>
      </w:pPr>
    </w:p>
    <w:p w14:paraId="69568B13" w14:textId="77777777" w:rsidR="00886CBF" w:rsidRPr="00886CBF" w:rsidRDefault="00886CBF" w:rsidP="00886CBF">
      <w:pPr>
        <w:tabs>
          <w:tab w:val="left" w:pos="9356"/>
        </w:tabs>
        <w:spacing w:after="0" w:line="240" w:lineRule="auto"/>
        <w:ind w:firstLine="720"/>
        <w:jc w:val="lowKashida"/>
        <w:rPr>
          <w:rFonts w:asciiTheme="majorBidi" w:hAnsiTheme="majorBidi" w:cstheme="majorBidi"/>
          <w:sz w:val="28"/>
          <w:szCs w:val="28"/>
          <w:lang w:val="kk-KZ"/>
        </w:rPr>
      </w:pPr>
      <w:r w:rsidRPr="00886CBF">
        <w:rPr>
          <w:rFonts w:asciiTheme="majorBidi" w:hAnsiTheme="majorBidi" w:cstheme="majorBidi"/>
          <w:sz w:val="28"/>
          <w:szCs w:val="28"/>
          <w:lang w:val="kk-KZ"/>
        </w:rPr>
        <w:t xml:space="preserve">8 сағаттық өну кезеңінде өскіндердің орташа ұзындығы ең жоғары </w:t>
      </w:r>
      <w:r w:rsidR="00BA6985">
        <w:rPr>
          <w:rFonts w:asciiTheme="majorBidi" w:hAnsiTheme="majorBidi" w:cstheme="majorBidi"/>
          <w:sz w:val="28"/>
          <w:szCs w:val="28"/>
          <w:lang w:val="kk-KZ"/>
        </w:rPr>
        <w:t xml:space="preserve">көрсеткіші </w:t>
      </w:r>
      <w:r w:rsidRPr="00886CBF">
        <w:rPr>
          <w:rFonts w:asciiTheme="majorBidi" w:hAnsiTheme="majorBidi" w:cstheme="majorBidi"/>
          <w:sz w:val="28"/>
          <w:szCs w:val="28"/>
          <w:lang w:val="kk-KZ"/>
        </w:rPr>
        <w:t xml:space="preserve">сұлыда болды (12 мм), ал бидай мен жасыл қарақұмықта тиісінше 8,0 мм және 7,0 мм шамасында болды. 48 сағаттан кейін ең ұзын өскіндер де сұлыда анықталды (17,4 мм), ал қарақұмық (13,5 мм) пен бидай (13,3 мм) бір-біріне жақын </w:t>
      </w:r>
      <w:r w:rsidR="00680150">
        <w:rPr>
          <w:rFonts w:asciiTheme="majorBidi" w:hAnsiTheme="majorBidi" w:cstheme="majorBidi"/>
          <w:sz w:val="28"/>
          <w:szCs w:val="28"/>
          <w:lang w:val="kk-KZ"/>
        </w:rPr>
        <w:t xml:space="preserve">нәтижелер көрсетті (5 </w:t>
      </w:r>
      <w:r w:rsidRPr="00886CBF">
        <w:rPr>
          <w:rFonts w:asciiTheme="majorBidi" w:hAnsiTheme="majorBidi" w:cstheme="majorBidi"/>
          <w:sz w:val="28"/>
          <w:szCs w:val="28"/>
          <w:lang w:val="kk-KZ"/>
        </w:rPr>
        <w:t>кесте).</w:t>
      </w:r>
    </w:p>
    <w:p w14:paraId="69568B14" w14:textId="77777777" w:rsidR="00886CBF" w:rsidRDefault="00886CBF" w:rsidP="00886CBF">
      <w:pPr>
        <w:tabs>
          <w:tab w:val="left" w:pos="9356"/>
        </w:tabs>
        <w:spacing w:after="0" w:line="240" w:lineRule="auto"/>
        <w:jc w:val="lowKashida"/>
        <w:rPr>
          <w:rFonts w:asciiTheme="majorBidi" w:hAnsiTheme="majorBidi" w:cstheme="majorBidi"/>
          <w:bCs/>
          <w:sz w:val="28"/>
          <w:szCs w:val="28"/>
          <w:lang w:val="kk-KZ"/>
        </w:rPr>
      </w:pPr>
    </w:p>
    <w:p w14:paraId="69568B15" w14:textId="77777777" w:rsidR="0000512F" w:rsidRPr="001B3122" w:rsidRDefault="0000512F" w:rsidP="00886CBF">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bCs/>
          <w:sz w:val="28"/>
          <w:szCs w:val="28"/>
          <w:lang w:val="kk-KZ"/>
        </w:rPr>
        <w:t>К</w:t>
      </w:r>
      <w:r w:rsidRPr="001B3122">
        <w:rPr>
          <w:rFonts w:asciiTheme="majorBidi" w:hAnsiTheme="majorBidi" w:cstheme="majorBidi"/>
          <w:bCs/>
          <w:sz w:val="28"/>
          <w:szCs w:val="28"/>
          <w:lang w:val="kk-KZ"/>
        </w:rPr>
        <w:t>есте</w:t>
      </w:r>
      <w:r>
        <w:rPr>
          <w:rFonts w:asciiTheme="majorBidi" w:hAnsiTheme="majorBidi" w:cstheme="majorBidi"/>
          <w:bCs/>
          <w:sz w:val="28"/>
          <w:szCs w:val="28"/>
          <w:lang w:val="kk-KZ"/>
        </w:rPr>
        <w:t xml:space="preserve"> </w:t>
      </w:r>
      <w:r w:rsidR="00752D8D">
        <w:rPr>
          <w:rFonts w:asciiTheme="majorBidi" w:hAnsiTheme="majorBidi" w:cstheme="majorBidi"/>
          <w:bCs/>
          <w:sz w:val="28"/>
          <w:szCs w:val="28"/>
          <w:lang w:val="kk-KZ"/>
        </w:rPr>
        <w:t>5</w:t>
      </w:r>
      <w:r>
        <w:rPr>
          <w:rFonts w:asciiTheme="majorBidi" w:hAnsiTheme="majorBidi" w:cstheme="majorBidi"/>
          <w:bCs/>
          <w:sz w:val="28"/>
          <w:szCs w:val="28"/>
          <w:lang w:val="kk-KZ"/>
        </w:rPr>
        <w:t xml:space="preserve"> - </w:t>
      </w:r>
      <w:r w:rsidRPr="001B3122">
        <w:rPr>
          <w:rFonts w:asciiTheme="majorBidi" w:hAnsiTheme="majorBidi" w:cstheme="majorBidi"/>
          <w:b/>
          <w:bCs/>
          <w:sz w:val="28"/>
          <w:szCs w:val="28"/>
          <w:lang w:val="kk-KZ"/>
        </w:rPr>
        <w:t xml:space="preserve"> </w:t>
      </w:r>
      <w:r w:rsidRPr="001B3122">
        <w:rPr>
          <w:rFonts w:asciiTheme="majorBidi" w:hAnsiTheme="majorBidi" w:cstheme="majorBidi"/>
          <w:sz w:val="28"/>
          <w:szCs w:val="28"/>
          <w:lang w:val="kk-KZ"/>
        </w:rPr>
        <w:t>Өну барысындағы өскіндердің орташа ұзындығы</w:t>
      </w:r>
    </w:p>
    <w:tbl>
      <w:tblPr>
        <w:tblStyle w:val="a3"/>
        <w:tblW w:w="5000" w:type="pct"/>
        <w:tblLook w:val="04A0" w:firstRow="1" w:lastRow="0" w:firstColumn="1" w:lastColumn="0" w:noHBand="0" w:noVBand="1"/>
      </w:tblPr>
      <w:tblGrid>
        <w:gridCol w:w="2770"/>
        <w:gridCol w:w="2480"/>
        <w:gridCol w:w="2336"/>
        <w:gridCol w:w="2043"/>
      </w:tblGrid>
      <w:tr w:rsidR="00AD73FA" w:rsidRPr="001B3122" w14:paraId="69568B19" w14:textId="77777777" w:rsidTr="00715FD3">
        <w:trPr>
          <w:trHeight w:val="397"/>
        </w:trPr>
        <w:tc>
          <w:tcPr>
            <w:tcW w:w="1438" w:type="pct"/>
            <w:vMerge w:val="restart"/>
            <w:vAlign w:val="center"/>
            <w:hideMark/>
          </w:tcPr>
          <w:p w14:paraId="69568B16" w14:textId="77777777" w:rsidR="00AD73FA" w:rsidRPr="001B3122" w:rsidRDefault="00AD73FA" w:rsidP="00886CBF">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bCs/>
                <w:sz w:val="28"/>
                <w:szCs w:val="28"/>
              </w:rPr>
              <w:t>Дақыл</w:t>
            </w:r>
            <w:proofErr w:type="spellEnd"/>
            <w:r w:rsidRPr="001B3122">
              <w:rPr>
                <w:rFonts w:asciiTheme="majorBidi" w:hAnsiTheme="majorBidi" w:cstheme="majorBidi"/>
                <w:bCs/>
                <w:sz w:val="28"/>
                <w:szCs w:val="28"/>
              </w:rPr>
              <w:t xml:space="preserve"> </w:t>
            </w:r>
            <w:proofErr w:type="spellStart"/>
            <w:r w:rsidRPr="001B3122">
              <w:rPr>
                <w:rFonts w:asciiTheme="majorBidi" w:hAnsiTheme="majorBidi" w:cstheme="majorBidi"/>
                <w:bCs/>
                <w:sz w:val="28"/>
                <w:szCs w:val="28"/>
              </w:rPr>
              <w:t>атауы</w:t>
            </w:r>
            <w:proofErr w:type="spellEnd"/>
          </w:p>
        </w:tc>
        <w:tc>
          <w:tcPr>
            <w:tcW w:w="2501" w:type="pct"/>
            <w:gridSpan w:val="2"/>
            <w:vAlign w:val="center"/>
            <w:hideMark/>
          </w:tcPr>
          <w:p w14:paraId="69568B17" w14:textId="77777777" w:rsidR="00AD73FA" w:rsidRPr="00AD73FA" w:rsidRDefault="00AD73FA" w:rsidP="00886CBF">
            <w:pPr>
              <w:tabs>
                <w:tab w:val="left" w:pos="9356"/>
              </w:tabs>
              <w:spacing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Өну өлшемі, мм</w:t>
            </w:r>
          </w:p>
        </w:tc>
        <w:tc>
          <w:tcPr>
            <w:tcW w:w="1061" w:type="pct"/>
            <w:vMerge w:val="restart"/>
            <w:vAlign w:val="center"/>
            <w:hideMark/>
          </w:tcPr>
          <w:p w14:paraId="69568B18" w14:textId="77777777" w:rsidR="00AD73FA" w:rsidRPr="001B3122" w:rsidRDefault="00AD73FA" w:rsidP="00886CBF">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bCs/>
                <w:sz w:val="28"/>
                <w:szCs w:val="28"/>
              </w:rPr>
              <w:t>Ұзындық</w:t>
            </w:r>
            <w:proofErr w:type="spellEnd"/>
            <w:r w:rsidRPr="001B3122">
              <w:rPr>
                <w:rFonts w:asciiTheme="majorBidi" w:hAnsiTheme="majorBidi" w:cstheme="majorBidi"/>
                <w:bCs/>
                <w:sz w:val="28"/>
                <w:szCs w:val="28"/>
              </w:rPr>
              <w:t xml:space="preserve"> </w:t>
            </w:r>
            <w:proofErr w:type="spellStart"/>
            <w:r w:rsidRPr="001B3122">
              <w:rPr>
                <w:rFonts w:asciiTheme="majorBidi" w:hAnsiTheme="majorBidi" w:cstheme="majorBidi"/>
                <w:bCs/>
                <w:sz w:val="28"/>
                <w:szCs w:val="28"/>
              </w:rPr>
              <w:t>өсімі</w:t>
            </w:r>
            <w:proofErr w:type="spellEnd"/>
            <w:r w:rsidRPr="001B3122">
              <w:rPr>
                <w:rFonts w:asciiTheme="majorBidi" w:hAnsiTheme="majorBidi" w:cstheme="majorBidi"/>
                <w:bCs/>
                <w:sz w:val="28"/>
                <w:szCs w:val="28"/>
              </w:rPr>
              <w:t xml:space="preserve">, </w:t>
            </w:r>
            <w:proofErr w:type="spellStart"/>
            <w:r w:rsidRPr="001B3122">
              <w:rPr>
                <w:rFonts w:asciiTheme="majorBidi" w:hAnsiTheme="majorBidi" w:cstheme="majorBidi"/>
                <w:bCs/>
                <w:sz w:val="28"/>
                <w:szCs w:val="28"/>
              </w:rPr>
              <w:t>мм</w:t>
            </w:r>
            <w:proofErr w:type="spellEnd"/>
          </w:p>
        </w:tc>
      </w:tr>
      <w:tr w:rsidR="00AD73FA" w:rsidRPr="001B3122" w14:paraId="69568B1E" w14:textId="77777777" w:rsidTr="0088626E">
        <w:trPr>
          <w:trHeight w:val="438"/>
        </w:trPr>
        <w:tc>
          <w:tcPr>
            <w:tcW w:w="1438" w:type="pct"/>
            <w:vMerge/>
            <w:vAlign w:val="center"/>
          </w:tcPr>
          <w:p w14:paraId="69568B1A" w14:textId="77777777" w:rsidR="00AD73FA" w:rsidRPr="001B3122" w:rsidRDefault="00AD73FA" w:rsidP="00886CBF">
            <w:pPr>
              <w:tabs>
                <w:tab w:val="left" w:pos="9356"/>
              </w:tabs>
              <w:spacing w:line="240" w:lineRule="auto"/>
              <w:jc w:val="center"/>
              <w:rPr>
                <w:rFonts w:asciiTheme="majorBidi" w:hAnsiTheme="majorBidi" w:cstheme="majorBidi"/>
                <w:bCs/>
                <w:sz w:val="28"/>
                <w:szCs w:val="28"/>
              </w:rPr>
            </w:pPr>
          </w:p>
        </w:tc>
        <w:tc>
          <w:tcPr>
            <w:tcW w:w="1288" w:type="pct"/>
            <w:vAlign w:val="center"/>
          </w:tcPr>
          <w:p w14:paraId="69568B1B" w14:textId="77777777" w:rsidR="00AD73FA" w:rsidRPr="00AD73FA" w:rsidRDefault="00AD73FA" w:rsidP="00886CBF">
            <w:pPr>
              <w:tabs>
                <w:tab w:val="left" w:pos="9356"/>
              </w:tabs>
              <w:spacing w:line="240" w:lineRule="auto"/>
              <w:jc w:val="center"/>
              <w:rPr>
                <w:rFonts w:asciiTheme="majorBidi" w:hAnsiTheme="majorBidi" w:cstheme="majorBidi"/>
                <w:bCs/>
                <w:sz w:val="28"/>
                <w:szCs w:val="28"/>
                <w:lang w:val="kk-KZ"/>
              </w:rPr>
            </w:pPr>
            <w:r>
              <w:rPr>
                <w:rFonts w:asciiTheme="majorBidi" w:hAnsiTheme="majorBidi" w:cstheme="majorBidi"/>
                <w:bCs/>
                <w:sz w:val="28"/>
                <w:szCs w:val="28"/>
              </w:rPr>
              <w:t xml:space="preserve">8 </w:t>
            </w:r>
            <w:proofErr w:type="spellStart"/>
            <w:r>
              <w:rPr>
                <w:rFonts w:asciiTheme="majorBidi" w:hAnsiTheme="majorBidi" w:cstheme="majorBidi"/>
                <w:bCs/>
                <w:sz w:val="28"/>
                <w:szCs w:val="28"/>
              </w:rPr>
              <w:t>сағ</w:t>
            </w:r>
            <w:proofErr w:type="spellEnd"/>
            <w:r>
              <w:rPr>
                <w:rFonts w:asciiTheme="majorBidi" w:hAnsiTheme="majorBidi" w:cstheme="majorBidi"/>
                <w:bCs/>
                <w:sz w:val="28"/>
                <w:szCs w:val="28"/>
                <w:lang w:val="kk-KZ"/>
              </w:rPr>
              <w:t>.</w:t>
            </w:r>
          </w:p>
        </w:tc>
        <w:tc>
          <w:tcPr>
            <w:tcW w:w="1213" w:type="pct"/>
            <w:vAlign w:val="center"/>
          </w:tcPr>
          <w:p w14:paraId="69568B1C" w14:textId="77777777" w:rsidR="00AD73FA" w:rsidRPr="001B3122" w:rsidRDefault="00AD73FA" w:rsidP="00886CBF">
            <w:pPr>
              <w:tabs>
                <w:tab w:val="left" w:pos="9356"/>
              </w:tabs>
              <w:spacing w:line="240" w:lineRule="auto"/>
              <w:jc w:val="center"/>
              <w:rPr>
                <w:rFonts w:asciiTheme="majorBidi" w:hAnsiTheme="majorBidi" w:cstheme="majorBidi"/>
                <w:bCs/>
                <w:sz w:val="28"/>
                <w:szCs w:val="28"/>
              </w:rPr>
            </w:pPr>
            <w:r>
              <w:rPr>
                <w:rFonts w:asciiTheme="majorBidi" w:hAnsiTheme="majorBidi" w:cstheme="majorBidi"/>
                <w:bCs/>
                <w:sz w:val="28"/>
                <w:szCs w:val="28"/>
              </w:rPr>
              <w:t xml:space="preserve">48 </w:t>
            </w:r>
            <w:proofErr w:type="spellStart"/>
            <w:r>
              <w:rPr>
                <w:rFonts w:asciiTheme="majorBidi" w:hAnsiTheme="majorBidi" w:cstheme="majorBidi"/>
                <w:bCs/>
                <w:sz w:val="28"/>
                <w:szCs w:val="28"/>
              </w:rPr>
              <w:t>сағ</w:t>
            </w:r>
            <w:proofErr w:type="spellEnd"/>
            <w:r>
              <w:rPr>
                <w:rFonts w:asciiTheme="majorBidi" w:hAnsiTheme="majorBidi" w:cstheme="majorBidi"/>
                <w:bCs/>
                <w:sz w:val="28"/>
                <w:szCs w:val="28"/>
              </w:rPr>
              <w:t>.</w:t>
            </w:r>
          </w:p>
        </w:tc>
        <w:tc>
          <w:tcPr>
            <w:tcW w:w="1061" w:type="pct"/>
            <w:vMerge/>
            <w:vAlign w:val="center"/>
          </w:tcPr>
          <w:p w14:paraId="69568B1D" w14:textId="77777777" w:rsidR="00AD73FA" w:rsidRPr="001B3122" w:rsidRDefault="00AD73FA" w:rsidP="00886CBF">
            <w:pPr>
              <w:tabs>
                <w:tab w:val="left" w:pos="9356"/>
              </w:tabs>
              <w:spacing w:line="240" w:lineRule="auto"/>
              <w:jc w:val="center"/>
              <w:rPr>
                <w:rFonts w:asciiTheme="majorBidi" w:hAnsiTheme="majorBidi" w:cstheme="majorBidi"/>
                <w:bCs/>
                <w:sz w:val="28"/>
                <w:szCs w:val="28"/>
              </w:rPr>
            </w:pPr>
          </w:p>
        </w:tc>
      </w:tr>
      <w:tr w:rsidR="0000512F" w:rsidRPr="001B3122" w14:paraId="69568B23" w14:textId="77777777" w:rsidTr="0088626E">
        <w:tc>
          <w:tcPr>
            <w:tcW w:w="1438" w:type="pct"/>
            <w:vAlign w:val="center"/>
            <w:hideMark/>
          </w:tcPr>
          <w:p w14:paraId="69568B1F"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sz w:val="28"/>
                <w:szCs w:val="28"/>
              </w:rPr>
              <w:t>Бидай</w:t>
            </w:r>
            <w:proofErr w:type="spellEnd"/>
          </w:p>
        </w:tc>
        <w:tc>
          <w:tcPr>
            <w:tcW w:w="1288" w:type="pct"/>
            <w:hideMark/>
          </w:tcPr>
          <w:p w14:paraId="69568B20"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8,0</w:t>
            </w:r>
          </w:p>
        </w:tc>
        <w:tc>
          <w:tcPr>
            <w:tcW w:w="1213" w:type="pct"/>
            <w:hideMark/>
          </w:tcPr>
          <w:p w14:paraId="69568B21"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13,3</w:t>
            </w:r>
          </w:p>
        </w:tc>
        <w:tc>
          <w:tcPr>
            <w:tcW w:w="1061" w:type="pct"/>
            <w:hideMark/>
          </w:tcPr>
          <w:p w14:paraId="69568B22"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5,3</w:t>
            </w:r>
          </w:p>
        </w:tc>
      </w:tr>
      <w:tr w:rsidR="0000512F" w:rsidRPr="001B3122" w14:paraId="69568B28" w14:textId="77777777" w:rsidTr="0088626E">
        <w:tc>
          <w:tcPr>
            <w:tcW w:w="1438" w:type="pct"/>
            <w:vAlign w:val="center"/>
            <w:hideMark/>
          </w:tcPr>
          <w:p w14:paraId="69568B24"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Pr>
                <w:rFonts w:asciiTheme="majorBidi" w:hAnsiTheme="majorBidi" w:cstheme="majorBidi"/>
                <w:sz w:val="28"/>
                <w:szCs w:val="28"/>
              </w:rPr>
              <w:t>Жасыл</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қ</w:t>
            </w:r>
            <w:r w:rsidRPr="001B3122">
              <w:rPr>
                <w:rFonts w:asciiTheme="majorBidi" w:hAnsiTheme="majorBidi" w:cstheme="majorBidi"/>
                <w:sz w:val="28"/>
                <w:szCs w:val="28"/>
              </w:rPr>
              <w:t>арақұмық</w:t>
            </w:r>
            <w:proofErr w:type="spellEnd"/>
          </w:p>
        </w:tc>
        <w:tc>
          <w:tcPr>
            <w:tcW w:w="1288" w:type="pct"/>
            <w:hideMark/>
          </w:tcPr>
          <w:p w14:paraId="69568B25"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7,0</w:t>
            </w:r>
          </w:p>
        </w:tc>
        <w:tc>
          <w:tcPr>
            <w:tcW w:w="1213" w:type="pct"/>
            <w:hideMark/>
          </w:tcPr>
          <w:p w14:paraId="69568B26"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13,5</w:t>
            </w:r>
          </w:p>
        </w:tc>
        <w:tc>
          <w:tcPr>
            <w:tcW w:w="1061" w:type="pct"/>
            <w:hideMark/>
          </w:tcPr>
          <w:p w14:paraId="69568B27"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6,5</w:t>
            </w:r>
          </w:p>
        </w:tc>
      </w:tr>
      <w:tr w:rsidR="0000512F" w:rsidRPr="001B3122" w14:paraId="69568B2D" w14:textId="77777777" w:rsidTr="0088626E">
        <w:tc>
          <w:tcPr>
            <w:tcW w:w="1438" w:type="pct"/>
            <w:vAlign w:val="center"/>
            <w:hideMark/>
          </w:tcPr>
          <w:p w14:paraId="69568B29"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1B3122">
              <w:rPr>
                <w:rFonts w:asciiTheme="majorBidi" w:hAnsiTheme="majorBidi" w:cstheme="majorBidi"/>
                <w:sz w:val="28"/>
                <w:szCs w:val="28"/>
              </w:rPr>
              <w:t>Сұлы</w:t>
            </w:r>
            <w:proofErr w:type="spellEnd"/>
          </w:p>
        </w:tc>
        <w:tc>
          <w:tcPr>
            <w:tcW w:w="1288" w:type="pct"/>
            <w:hideMark/>
          </w:tcPr>
          <w:p w14:paraId="69568B2A"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12,0</w:t>
            </w:r>
          </w:p>
        </w:tc>
        <w:tc>
          <w:tcPr>
            <w:tcW w:w="1213" w:type="pct"/>
            <w:hideMark/>
          </w:tcPr>
          <w:p w14:paraId="69568B2B"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17,4</w:t>
            </w:r>
          </w:p>
        </w:tc>
        <w:tc>
          <w:tcPr>
            <w:tcW w:w="1061" w:type="pct"/>
            <w:hideMark/>
          </w:tcPr>
          <w:p w14:paraId="69568B2C" w14:textId="77777777" w:rsidR="0000512F" w:rsidRPr="001B3122" w:rsidRDefault="0000512F" w:rsidP="00823F76">
            <w:pPr>
              <w:tabs>
                <w:tab w:val="left" w:pos="9356"/>
              </w:tabs>
              <w:spacing w:line="240" w:lineRule="auto"/>
              <w:jc w:val="center"/>
              <w:rPr>
                <w:rFonts w:ascii="Times New Roman" w:eastAsia="Times New Roman" w:hAnsi="Times New Roman" w:cs="Times New Roman"/>
                <w:sz w:val="28"/>
                <w:szCs w:val="28"/>
                <w:lang w:eastAsia="ru-RU"/>
              </w:rPr>
            </w:pPr>
            <w:r w:rsidRPr="001B3122">
              <w:rPr>
                <w:rFonts w:ascii="Times New Roman" w:eastAsia="Times New Roman" w:hAnsi="Times New Roman" w:cs="Times New Roman"/>
                <w:sz w:val="28"/>
                <w:szCs w:val="28"/>
                <w:lang w:eastAsia="ru-RU"/>
              </w:rPr>
              <w:t>5,4</w:t>
            </w:r>
          </w:p>
        </w:tc>
      </w:tr>
    </w:tbl>
    <w:p w14:paraId="69568B2E" w14:textId="77777777" w:rsidR="00886CBF" w:rsidRDefault="00886CBF" w:rsidP="009B3FDA">
      <w:pPr>
        <w:tabs>
          <w:tab w:val="left" w:pos="9356"/>
        </w:tabs>
        <w:spacing w:after="0" w:line="240" w:lineRule="auto"/>
        <w:ind w:firstLine="720"/>
        <w:jc w:val="lowKashida"/>
        <w:rPr>
          <w:rFonts w:asciiTheme="majorBidi" w:hAnsiTheme="majorBidi" w:cstheme="majorBidi"/>
          <w:sz w:val="28"/>
          <w:szCs w:val="28"/>
        </w:rPr>
      </w:pPr>
    </w:p>
    <w:p w14:paraId="69568B2F" w14:textId="77777777" w:rsidR="0000512F" w:rsidRPr="00EF228F"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EF228F">
        <w:rPr>
          <w:rFonts w:asciiTheme="majorBidi" w:hAnsiTheme="majorBidi" w:cstheme="majorBidi"/>
          <w:sz w:val="28"/>
          <w:szCs w:val="28"/>
        </w:rPr>
        <w:lastRenderedPageBreak/>
        <w:t>Дән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массасының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артуы</w:t>
      </w:r>
      <w:proofErr w:type="spellEnd"/>
      <w:r w:rsidRPr="00EF228F">
        <w:rPr>
          <w:rFonts w:asciiTheme="majorBidi" w:hAnsiTheme="majorBidi" w:cstheme="majorBidi"/>
          <w:sz w:val="28"/>
          <w:szCs w:val="28"/>
        </w:rPr>
        <w:t xml:space="preserve"> </w:t>
      </w:r>
      <w:proofErr w:type="spellStart"/>
      <w:r>
        <w:rPr>
          <w:rFonts w:asciiTheme="majorBidi" w:hAnsiTheme="majorBidi" w:cstheme="majorBidi"/>
          <w:sz w:val="28"/>
          <w:szCs w:val="28"/>
        </w:rPr>
        <w:t>өн</w:t>
      </w:r>
      <w:r w:rsidRPr="00EF228F">
        <w:rPr>
          <w:rFonts w:asciiTheme="majorBidi" w:hAnsiTheme="majorBidi" w:cstheme="majorBidi"/>
          <w:sz w:val="28"/>
          <w:szCs w:val="28"/>
        </w:rPr>
        <w:t>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кезеңінде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жасуша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құрылымдарының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белсенді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түрде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ылғал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сіңіруімен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тікелей</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байланысты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Бұл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құбылыс</w:t>
      </w:r>
      <w:proofErr w:type="spellEnd"/>
      <w:r w:rsidRPr="00EF228F">
        <w:rPr>
          <w:rFonts w:asciiTheme="majorBidi" w:hAnsiTheme="majorBidi" w:cstheme="majorBidi"/>
          <w:sz w:val="28"/>
          <w:szCs w:val="28"/>
        </w:rPr>
        <w:t xml:space="preserve"> </w:t>
      </w:r>
      <w:r w:rsidR="008B0795">
        <w:rPr>
          <w:rFonts w:asciiTheme="majorBidi" w:hAnsiTheme="majorBidi" w:cstheme="majorBidi"/>
          <w:sz w:val="28"/>
          <w:szCs w:val="28"/>
          <w:lang w:val="kk-KZ"/>
        </w:rPr>
        <w:t xml:space="preserve">дәннің </w:t>
      </w:r>
      <w:proofErr w:type="spellStart"/>
      <w:r w:rsidRPr="00EF228F">
        <w:rPr>
          <w:rFonts w:asciiTheme="majorBidi" w:hAnsiTheme="majorBidi" w:cstheme="majorBidi"/>
          <w:sz w:val="28"/>
          <w:szCs w:val="28"/>
        </w:rPr>
        <w:t>өсуіне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қажет</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метаболикалық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процестердің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басталуына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түрткі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болады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Жасыл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қарақұмықтың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жоғары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гидратациялық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қабілеті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осы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дақыл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бойынша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бұған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дейін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анықталған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судың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белсенділік</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көрсеткіштерімен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үйлеседі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Бұл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оның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физиологиялық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тұрғыдан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белсенді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күйге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тез</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өтетінін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және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ылғалды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тиімді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пайдалана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алатынын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дәлелдейді</w:t>
      </w:r>
      <w:proofErr w:type="spellEnd"/>
      <w:r w:rsidRPr="00EF228F">
        <w:rPr>
          <w:rFonts w:asciiTheme="majorBidi" w:hAnsiTheme="majorBidi" w:cstheme="majorBidi"/>
          <w:sz w:val="28"/>
          <w:szCs w:val="28"/>
        </w:rPr>
        <w:t>.</w:t>
      </w:r>
    </w:p>
    <w:p w14:paraId="69568B30" w14:textId="77777777" w:rsidR="0000512F" w:rsidRPr="00EF228F"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EF228F">
        <w:rPr>
          <w:rFonts w:asciiTheme="majorBidi" w:hAnsiTheme="majorBidi" w:cstheme="majorBidi"/>
          <w:sz w:val="28"/>
          <w:szCs w:val="28"/>
        </w:rPr>
        <w:t>Өскіндердің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өсу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қарқынына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талдау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жасау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нәтижесінде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сұлының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бастапқы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кезеңде</w:t>
      </w:r>
      <w:proofErr w:type="spellEnd"/>
      <w:r w:rsidR="00AD73FA">
        <w:rPr>
          <w:rFonts w:asciiTheme="majorBidi" w:hAnsiTheme="majorBidi" w:cstheme="majorBidi"/>
          <w:sz w:val="28"/>
          <w:szCs w:val="28"/>
          <w:lang w:val="kk-KZ"/>
        </w:rPr>
        <w:t xml:space="preserve">, яғни </w:t>
      </w:r>
      <w:r w:rsidRPr="00EF228F">
        <w:rPr>
          <w:rFonts w:asciiTheme="majorBidi" w:hAnsiTheme="majorBidi" w:cstheme="majorBidi"/>
          <w:sz w:val="28"/>
          <w:szCs w:val="28"/>
        </w:rPr>
        <w:t xml:space="preserve">8 </w:t>
      </w:r>
      <w:proofErr w:type="spellStart"/>
      <w:r w:rsidRPr="00EF228F">
        <w:rPr>
          <w:rFonts w:asciiTheme="majorBidi" w:hAnsiTheme="majorBidi" w:cstheme="majorBidi"/>
          <w:sz w:val="28"/>
          <w:szCs w:val="28"/>
        </w:rPr>
        <w:t>сағатта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ең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жылдам</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дамитыны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анықталды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Мұндай</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ерекшелік</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оның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морфологиялық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құрылысына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және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қабықтарының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өткізгіштік</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қасиеттеріне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байланысты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болуы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ықтимал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Алайда</w:t>
      </w:r>
      <w:proofErr w:type="spellEnd"/>
      <w:r w:rsidRPr="00EF228F">
        <w:rPr>
          <w:rFonts w:asciiTheme="majorBidi" w:hAnsiTheme="majorBidi" w:cstheme="majorBidi"/>
          <w:sz w:val="28"/>
          <w:szCs w:val="28"/>
        </w:rPr>
        <w:t xml:space="preserve"> 48 </w:t>
      </w:r>
      <w:proofErr w:type="spellStart"/>
      <w:r w:rsidRPr="00EF228F">
        <w:rPr>
          <w:rFonts w:asciiTheme="majorBidi" w:hAnsiTheme="majorBidi" w:cstheme="majorBidi"/>
          <w:sz w:val="28"/>
          <w:szCs w:val="28"/>
        </w:rPr>
        <w:t>сағат</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өткен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соң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барлық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дақылдарда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өсу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қарқыны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теңесіп</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бидай</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мен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жасыл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қарақұмық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арасындағы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айырмашылық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шамалы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болды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Бұл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жағдай</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өнгірудің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соңғы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сатысында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жүретін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биосинтетикалық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процестердің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белсенділігі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деңгейлес</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болатынын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көрсетеді</w:t>
      </w:r>
      <w:proofErr w:type="spellEnd"/>
      <w:r w:rsidRPr="00EF228F">
        <w:rPr>
          <w:rFonts w:asciiTheme="majorBidi" w:hAnsiTheme="majorBidi" w:cstheme="majorBidi"/>
          <w:sz w:val="28"/>
          <w:szCs w:val="28"/>
        </w:rPr>
        <w:t>.</w:t>
      </w:r>
    </w:p>
    <w:p w14:paraId="69568B31" w14:textId="77777777" w:rsidR="0000512F" w:rsidRPr="006218AB" w:rsidRDefault="0000512F" w:rsidP="009B3FDA">
      <w:pPr>
        <w:tabs>
          <w:tab w:val="left" w:pos="9356"/>
        </w:tabs>
        <w:spacing w:after="0" w:line="240" w:lineRule="auto"/>
        <w:ind w:firstLine="720"/>
        <w:jc w:val="lowKashida"/>
        <w:rPr>
          <w:rFonts w:asciiTheme="majorBidi" w:hAnsiTheme="majorBidi" w:cstheme="majorBidi"/>
          <w:sz w:val="28"/>
          <w:szCs w:val="28"/>
          <w:lang w:val="kk-KZ"/>
        </w:rPr>
      </w:pPr>
      <w:proofErr w:type="spellStart"/>
      <w:r w:rsidRPr="00EF228F">
        <w:rPr>
          <w:rFonts w:asciiTheme="majorBidi" w:hAnsiTheme="majorBidi" w:cstheme="majorBidi"/>
          <w:sz w:val="28"/>
          <w:szCs w:val="28"/>
        </w:rPr>
        <w:t>Алынған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нәтижелер</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функционалды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тағамдық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ингредиенттерді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соның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ішінде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ет</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өнімдеріне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ар</w:t>
      </w:r>
      <w:r>
        <w:rPr>
          <w:rFonts w:asciiTheme="majorBidi" w:hAnsiTheme="majorBidi" w:cstheme="majorBidi"/>
          <w:sz w:val="28"/>
          <w:szCs w:val="28"/>
        </w:rPr>
        <w:t>налған</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қоспаларды</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әзірлеуде</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өн</w:t>
      </w:r>
      <w:r w:rsidRPr="00EF228F">
        <w:rPr>
          <w:rFonts w:asciiTheme="majorBidi" w:hAnsiTheme="majorBidi" w:cstheme="majorBidi"/>
          <w:sz w:val="28"/>
          <w:szCs w:val="28"/>
        </w:rPr>
        <w:t>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уақытының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оңтайлы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мерзімін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анықтауғ</w:t>
      </w:r>
      <w:r>
        <w:rPr>
          <w:rFonts w:asciiTheme="majorBidi" w:hAnsiTheme="majorBidi" w:cstheme="majorBidi"/>
          <w:sz w:val="28"/>
          <w:szCs w:val="28"/>
        </w:rPr>
        <w:t>а</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негіз</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бола</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алады</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Себебі</w:t>
      </w:r>
      <w:proofErr w:type="spellEnd"/>
      <w:r>
        <w:rPr>
          <w:rFonts w:asciiTheme="majorBidi" w:hAnsiTheme="majorBidi" w:cstheme="majorBidi"/>
          <w:sz w:val="28"/>
          <w:szCs w:val="28"/>
        </w:rPr>
        <w:t xml:space="preserve"> </w:t>
      </w:r>
      <w:proofErr w:type="spellStart"/>
      <w:r>
        <w:rPr>
          <w:rFonts w:asciiTheme="majorBidi" w:hAnsiTheme="majorBidi" w:cstheme="majorBidi"/>
          <w:sz w:val="28"/>
          <w:szCs w:val="28"/>
        </w:rPr>
        <w:t>өн</w:t>
      </w:r>
      <w:r w:rsidRPr="00EF228F">
        <w:rPr>
          <w:rFonts w:asciiTheme="majorBidi" w:hAnsiTheme="majorBidi" w:cstheme="majorBidi"/>
          <w:sz w:val="28"/>
          <w:szCs w:val="28"/>
        </w:rPr>
        <w:t>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уақыты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шикізаттың</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мақсатты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қасиеттеріне</w:t>
      </w:r>
      <w:proofErr w:type="spellEnd"/>
      <w:r w:rsidRPr="00EF228F">
        <w:rPr>
          <w:rFonts w:asciiTheme="majorBidi" w:hAnsiTheme="majorBidi" w:cstheme="majorBidi"/>
          <w:sz w:val="28"/>
          <w:szCs w:val="28"/>
        </w:rPr>
        <w:t xml:space="preserve"> </w:t>
      </w:r>
      <w:r>
        <w:rPr>
          <w:rFonts w:asciiTheme="majorBidi" w:hAnsiTheme="majorBidi" w:cstheme="majorBidi"/>
          <w:sz w:val="28"/>
          <w:szCs w:val="28"/>
        </w:rPr>
        <w:t>-</w:t>
      </w:r>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ылғал</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байланыстыру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қабілетіне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ферментативтік</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белсенділікке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және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органолептикалық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сипаттамалар</w:t>
      </w:r>
      <w:proofErr w:type="spellEnd"/>
      <w:r>
        <w:rPr>
          <w:rFonts w:asciiTheme="majorBidi" w:hAnsiTheme="majorBidi" w:cstheme="majorBidi"/>
          <w:sz w:val="28"/>
          <w:szCs w:val="28"/>
          <w:lang w:val="kk-KZ"/>
        </w:rPr>
        <w:t>ын</w:t>
      </w:r>
      <w:r w:rsidRPr="00EF228F">
        <w:rPr>
          <w:rFonts w:asciiTheme="majorBidi" w:hAnsiTheme="majorBidi" w:cstheme="majorBidi"/>
          <w:sz w:val="28"/>
          <w:szCs w:val="28"/>
        </w:rPr>
        <w:t xml:space="preserve">а </w:t>
      </w:r>
      <w:r>
        <w:rPr>
          <w:rFonts w:asciiTheme="majorBidi" w:hAnsiTheme="majorBidi" w:cstheme="majorBidi"/>
          <w:sz w:val="28"/>
          <w:szCs w:val="28"/>
        </w:rPr>
        <w:t>-</w:t>
      </w:r>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елеулі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әсер</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етеді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Осы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тұрғыда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зерттеу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нәтижелері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функционалды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және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биотехнологиялық</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тұрғыдан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тиімді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дәндік</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компоненттерді</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алу</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технологиясын</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жетілдіруге</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маңызды</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ғылыми</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база</w:t>
      </w:r>
      <w:proofErr w:type="spellEnd"/>
      <w:r w:rsidRPr="00EF228F">
        <w:rPr>
          <w:rFonts w:asciiTheme="majorBidi" w:hAnsiTheme="majorBidi" w:cstheme="majorBidi"/>
          <w:sz w:val="28"/>
          <w:szCs w:val="28"/>
        </w:rPr>
        <w:t xml:space="preserve"> </w:t>
      </w:r>
      <w:proofErr w:type="spellStart"/>
      <w:r w:rsidRPr="00EF228F">
        <w:rPr>
          <w:rFonts w:asciiTheme="majorBidi" w:hAnsiTheme="majorBidi" w:cstheme="majorBidi"/>
          <w:sz w:val="28"/>
          <w:szCs w:val="28"/>
        </w:rPr>
        <w:t>қалыптастырады</w:t>
      </w:r>
      <w:proofErr w:type="spellEnd"/>
      <w:r w:rsidR="006218AB">
        <w:rPr>
          <w:rFonts w:asciiTheme="majorBidi" w:hAnsiTheme="majorBidi" w:cstheme="majorBidi"/>
          <w:sz w:val="28"/>
          <w:szCs w:val="28"/>
          <w:lang w:val="kk-KZ"/>
        </w:rPr>
        <w:t xml:space="preserve"> </w:t>
      </w:r>
      <w:r w:rsidR="006218AB">
        <w:rPr>
          <w:rFonts w:asciiTheme="majorBidi" w:hAnsiTheme="majorBidi" w:cstheme="majorBidi"/>
          <w:sz w:val="28"/>
          <w:szCs w:val="28"/>
        </w:rPr>
        <w:t>[104,105]</w:t>
      </w:r>
      <w:r w:rsidR="006218AB" w:rsidRPr="00EF228F">
        <w:rPr>
          <w:rFonts w:asciiTheme="majorBidi" w:hAnsiTheme="majorBidi" w:cstheme="majorBidi"/>
          <w:sz w:val="28"/>
          <w:szCs w:val="28"/>
        </w:rPr>
        <w:t>.</w:t>
      </w:r>
    </w:p>
    <w:p w14:paraId="69568B32" w14:textId="77777777" w:rsidR="0000512F" w:rsidRDefault="0000512F" w:rsidP="009B3FDA">
      <w:pPr>
        <w:tabs>
          <w:tab w:val="left" w:pos="9356"/>
        </w:tabs>
        <w:spacing w:after="0" w:line="240" w:lineRule="auto"/>
        <w:jc w:val="lowKashida"/>
        <w:rPr>
          <w:rFonts w:asciiTheme="majorBidi" w:hAnsiTheme="majorBidi" w:cstheme="majorBidi"/>
          <w:b/>
          <w:bCs/>
          <w:sz w:val="28"/>
          <w:szCs w:val="28"/>
        </w:rPr>
      </w:pPr>
    </w:p>
    <w:p w14:paraId="69568B33" w14:textId="77777777" w:rsidR="0000512F" w:rsidRPr="0006140E" w:rsidRDefault="0000512F" w:rsidP="004E304E">
      <w:pPr>
        <w:tabs>
          <w:tab w:val="left" w:pos="9356"/>
        </w:tabs>
        <w:spacing w:after="0" w:line="240" w:lineRule="auto"/>
        <w:jc w:val="lowKashida"/>
        <w:rPr>
          <w:rFonts w:asciiTheme="majorBidi" w:hAnsiTheme="majorBidi" w:cstheme="majorBidi"/>
          <w:sz w:val="28"/>
          <w:szCs w:val="28"/>
        </w:rPr>
      </w:pPr>
      <w:r w:rsidRPr="0006140E">
        <w:rPr>
          <w:rFonts w:asciiTheme="majorBidi" w:hAnsiTheme="majorBidi" w:cstheme="majorBidi"/>
          <w:b/>
          <w:bCs/>
          <w:sz w:val="28"/>
          <w:szCs w:val="28"/>
        </w:rPr>
        <w:t xml:space="preserve">3.4 </w:t>
      </w:r>
      <w:proofErr w:type="spellStart"/>
      <w:r w:rsidRPr="0006140E">
        <w:rPr>
          <w:rFonts w:asciiTheme="majorBidi" w:hAnsiTheme="majorBidi" w:cstheme="majorBidi"/>
          <w:b/>
          <w:bCs/>
          <w:sz w:val="28"/>
          <w:szCs w:val="28"/>
        </w:rPr>
        <w:t>Сублимациялық</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кептіруден</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кейін</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өнген</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дәндердің</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судың</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белсенділігі</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мен</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ылғалдылығын</w:t>
      </w:r>
      <w:proofErr w:type="spellEnd"/>
      <w:r w:rsidRPr="0006140E">
        <w:rPr>
          <w:rFonts w:asciiTheme="majorBidi" w:hAnsiTheme="majorBidi" w:cstheme="majorBidi"/>
          <w:b/>
          <w:bCs/>
          <w:sz w:val="28"/>
          <w:szCs w:val="28"/>
        </w:rPr>
        <w:t xml:space="preserve"> </w:t>
      </w:r>
      <w:proofErr w:type="spellStart"/>
      <w:r w:rsidRPr="0006140E">
        <w:rPr>
          <w:rFonts w:asciiTheme="majorBidi" w:hAnsiTheme="majorBidi" w:cstheme="majorBidi"/>
          <w:b/>
          <w:bCs/>
          <w:sz w:val="28"/>
          <w:szCs w:val="28"/>
        </w:rPr>
        <w:t>зерттеу</w:t>
      </w:r>
      <w:proofErr w:type="spellEnd"/>
    </w:p>
    <w:p w14:paraId="69568B34" w14:textId="287F649A" w:rsidR="0000512F" w:rsidRDefault="0000512F" w:rsidP="004E304E">
      <w:pPr>
        <w:tabs>
          <w:tab w:val="left" w:pos="9356"/>
        </w:tabs>
        <w:spacing w:after="0" w:line="240" w:lineRule="auto"/>
        <w:ind w:firstLine="720"/>
        <w:jc w:val="lowKashida"/>
        <w:rPr>
          <w:rFonts w:asciiTheme="majorBidi" w:hAnsiTheme="majorBidi" w:cstheme="majorBidi"/>
          <w:sz w:val="28"/>
          <w:szCs w:val="28"/>
        </w:rPr>
      </w:pPr>
      <w:proofErr w:type="spellStart"/>
      <w:r w:rsidRPr="0006140E">
        <w:rPr>
          <w:rFonts w:asciiTheme="majorBidi" w:hAnsiTheme="majorBidi" w:cstheme="majorBidi"/>
          <w:sz w:val="28"/>
          <w:szCs w:val="28"/>
        </w:rPr>
        <w:t>Жүргізілген</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зерттеу</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нәтижесінде</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сублимациялық</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кептіруден</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өткен</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бидай</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жасыл</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қарақұмық</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және</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сұлы</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дәндерінің</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судың</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белсенділігі</w:t>
      </w:r>
      <w:proofErr w:type="spellEnd"/>
      <w:r w:rsidRPr="0006140E">
        <w:rPr>
          <w:rFonts w:asciiTheme="majorBidi" w:hAnsiTheme="majorBidi" w:cstheme="majorBidi"/>
          <w:sz w:val="28"/>
          <w:szCs w:val="28"/>
        </w:rPr>
        <w:t xml:space="preserve"> (a</w:t>
      </w:r>
      <w:r w:rsidRPr="00BA6985">
        <w:rPr>
          <w:rFonts w:asciiTheme="majorBidi" w:hAnsiTheme="majorBidi" w:cstheme="majorBidi"/>
          <w:sz w:val="28"/>
          <w:szCs w:val="28"/>
          <w:vertAlign w:val="subscript"/>
        </w:rPr>
        <w:t>w</w:t>
      </w:r>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мен</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массалық</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ылғал</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үлесі</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анықталды</w:t>
      </w:r>
      <w:proofErr w:type="spellEnd"/>
      <w:r w:rsidRPr="0006140E">
        <w:rPr>
          <w:rFonts w:asciiTheme="majorBidi" w:hAnsiTheme="majorBidi" w:cstheme="majorBidi"/>
          <w:sz w:val="28"/>
          <w:szCs w:val="28"/>
        </w:rPr>
        <w:t xml:space="preserve"> (</w:t>
      </w:r>
      <w:proofErr w:type="spellStart"/>
      <w:r w:rsidRPr="0006140E">
        <w:rPr>
          <w:rFonts w:asciiTheme="majorBidi" w:hAnsiTheme="majorBidi" w:cstheme="majorBidi"/>
          <w:sz w:val="28"/>
          <w:szCs w:val="28"/>
        </w:rPr>
        <w:t>сурет</w:t>
      </w:r>
      <w:proofErr w:type="spellEnd"/>
      <w:r w:rsidRPr="0006140E">
        <w:rPr>
          <w:rFonts w:asciiTheme="majorBidi" w:hAnsiTheme="majorBidi" w:cstheme="majorBidi"/>
          <w:sz w:val="28"/>
          <w:szCs w:val="28"/>
        </w:rPr>
        <w:t xml:space="preserve"> 12).</w:t>
      </w:r>
    </w:p>
    <w:p w14:paraId="3A4328D5" w14:textId="66BAC42B" w:rsidR="00B610CC" w:rsidRDefault="00B610CC" w:rsidP="004E304E">
      <w:pPr>
        <w:tabs>
          <w:tab w:val="left" w:pos="9356"/>
        </w:tabs>
        <w:spacing w:after="0" w:line="240" w:lineRule="auto"/>
        <w:ind w:firstLine="720"/>
        <w:jc w:val="lowKashida"/>
        <w:rPr>
          <w:rFonts w:asciiTheme="majorBidi" w:hAnsiTheme="majorBidi" w:cstheme="majorBidi"/>
          <w:sz w:val="28"/>
          <w:szCs w:val="28"/>
        </w:rPr>
      </w:pPr>
    </w:p>
    <w:p w14:paraId="2604A12E" w14:textId="77777777" w:rsidR="00B610CC" w:rsidRPr="0006140E" w:rsidRDefault="00B610CC" w:rsidP="004E304E">
      <w:pPr>
        <w:tabs>
          <w:tab w:val="left" w:pos="9356"/>
        </w:tabs>
        <w:spacing w:after="0" w:line="240" w:lineRule="auto"/>
        <w:ind w:firstLine="720"/>
        <w:jc w:val="lowKashida"/>
        <w:rPr>
          <w:rFonts w:asciiTheme="majorBidi" w:hAnsiTheme="majorBidi" w:cstheme="majorBidi"/>
          <w:sz w:val="28"/>
          <w:szCs w:val="28"/>
        </w:rPr>
      </w:pPr>
    </w:p>
    <w:p w14:paraId="69568B36" w14:textId="6CCD87C4" w:rsidR="00BA6985" w:rsidRDefault="00170D6A" w:rsidP="008E4575">
      <w:pPr>
        <w:tabs>
          <w:tab w:val="left" w:pos="9356"/>
        </w:tabs>
        <w:spacing w:line="276" w:lineRule="auto"/>
        <w:rPr>
          <w:rFonts w:asciiTheme="majorBidi" w:hAnsiTheme="majorBidi" w:cstheme="majorBidi"/>
          <w:sz w:val="28"/>
          <w:szCs w:val="28"/>
          <w:lang w:val="kk-KZ"/>
        </w:rPr>
      </w:pPr>
      <w:r w:rsidRPr="00044100">
        <w:rPr>
          <w:noProof/>
          <w:lang w:val="ru-RU" w:eastAsia="ru-RU"/>
        </w:rPr>
        <w:lastRenderedPageBreak/>
        <w:drawing>
          <wp:inline distT="0" distB="0" distL="0" distR="0" wp14:anchorId="23DE48C4" wp14:editId="1920D26B">
            <wp:extent cx="6091555" cy="3503221"/>
            <wp:effectExtent l="0" t="0" r="4445" b="2540"/>
            <wp:docPr id="1117589545" name="Рисунок 111758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7440" cy="3518107"/>
                    </a:xfrm>
                    <a:prstGeom prst="rect">
                      <a:avLst/>
                    </a:prstGeom>
                  </pic:spPr>
                </pic:pic>
              </a:graphicData>
            </a:graphic>
          </wp:inline>
        </w:drawing>
      </w:r>
    </w:p>
    <w:p w14:paraId="69568B37" w14:textId="1B352033" w:rsidR="0000512F" w:rsidRPr="008E4575" w:rsidRDefault="008E4575" w:rsidP="008E4575">
      <w:pPr>
        <w:tabs>
          <w:tab w:val="left" w:pos="9356"/>
        </w:tabs>
        <w:spacing w:line="276" w:lineRule="auto"/>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170D6A" w:rsidRPr="00044100">
        <w:rPr>
          <w:rFonts w:asciiTheme="majorBidi" w:hAnsiTheme="majorBidi" w:cstheme="majorBidi"/>
          <w:noProof/>
          <w:sz w:val="28"/>
          <w:szCs w:val="28"/>
          <w:lang w:val="ru-RU" w:eastAsia="ru-RU"/>
        </w:rPr>
        <w:drawing>
          <wp:inline distT="0" distB="0" distL="0" distR="0" wp14:anchorId="60210963" wp14:editId="1CE688DC">
            <wp:extent cx="5937662" cy="3372441"/>
            <wp:effectExtent l="0" t="0" r="6350" b="0"/>
            <wp:docPr id="1117589546" name="Рисунок 111758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80371" cy="3453496"/>
                    </a:xfrm>
                    <a:prstGeom prst="rect">
                      <a:avLst/>
                    </a:prstGeom>
                  </pic:spPr>
                </pic:pic>
              </a:graphicData>
            </a:graphic>
          </wp:inline>
        </w:drawing>
      </w:r>
    </w:p>
    <w:p w14:paraId="69568B38" w14:textId="77777777" w:rsidR="00F902C4" w:rsidRPr="00B550C4" w:rsidRDefault="00F902C4" w:rsidP="00F902C4">
      <w:pPr>
        <w:tabs>
          <w:tab w:val="left" w:pos="9356"/>
        </w:tabs>
        <w:spacing w:after="0" w:line="240" w:lineRule="auto"/>
        <w:jc w:val="center"/>
        <w:rPr>
          <w:rFonts w:asciiTheme="majorBidi" w:hAnsiTheme="majorBidi" w:cstheme="majorBidi"/>
          <w:sz w:val="28"/>
          <w:szCs w:val="28"/>
          <w:lang w:val="kk-KZ"/>
        </w:rPr>
      </w:pPr>
      <w:r w:rsidRPr="00B550C4">
        <w:rPr>
          <w:rFonts w:asciiTheme="majorBidi" w:hAnsiTheme="majorBidi" w:cstheme="majorBidi"/>
          <w:bCs/>
          <w:sz w:val="28"/>
          <w:szCs w:val="28"/>
          <w:lang w:val="kk-KZ"/>
        </w:rPr>
        <w:t xml:space="preserve">Сурет 5 - </w:t>
      </w:r>
      <w:r w:rsidR="0000512F" w:rsidRPr="00B550C4">
        <w:rPr>
          <w:rFonts w:asciiTheme="majorBidi" w:hAnsiTheme="majorBidi" w:cstheme="majorBidi"/>
          <w:b/>
          <w:bCs/>
          <w:sz w:val="28"/>
          <w:szCs w:val="28"/>
          <w:lang w:val="kk-KZ"/>
        </w:rPr>
        <w:t xml:space="preserve"> </w:t>
      </w:r>
      <w:r w:rsidR="0000512F" w:rsidRPr="00B550C4">
        <w:rPr>
          <w:rFonts w:asciiTheme="majorBidi" w:hAnsiTheme="majorBidi" w:cstheme="majorBidi"/>
          <w:sz w:val="28"/>
          <w:szCs w:val="28"/>
          <w:lang w:val="kk-KZ"/>
        </w:rPr>
        <w:t xml:space="preserve">Сублимациялық кептіруден кейін өнген дәндердің </w:t>
      </w:r>
    </w:p>
    <w:p w14:paraId="69568B39" w14:textId="77777777" w:rsidR="0000512F" w:rsidRPr="00B550C4" w:rsidRDefault="0000512F" w:rsidP="00F902C4">
      <w:pPr>
        <w:tabs>
          <w:tab w:val="left" w:pos="9356"/>
        </w:tabs>
        <w:spacing w:after="0" w:line="240" w:lineRule="auto"/>
        <w:jc w:val="center"/>
        <w:rPr>
          <w:rFonts w:asciiTheme="majorBidi" w:hAnsiTheme="majorBidi" w:cstheme="majorBidi"/>
          <w:sz w:val="28"/>
          <w:szCs w:val="28"/>
          <w:lang w:val="kk-KZ"/>
        </w:rPr>
      </w:pPr>
      <w:r w:rsidRPr="00B550C4">
        <w:rPr>
          <w:rFonts w:asciiTheme="majorBidi" w:hAnsiTheme="majorBidi" w:cstheme="majorBidi"/>
          <w:sz w:val="28"/>
          <w:szCs w:val="28"/>
          <w:lang w:val="kk-KZ"/>
        </w:rPr>
        <w:t>судың белсенділігі</w:t>
      </w:r>
      <w:r w:rsidR="008E4575">
        <w:rPr>
          <w:rFonts w:asciiTheme="majorBidi" w:hAnsiTheme="majorBidi" w:cstheme="majorBidi"/>
          <w:sz w:val="28"/>
          <w:szCs w:val="28"/>
          <w:lang w:val="kk-KZ"/>
        </w:rPr>
        <w:t xml:space="preserve"> (</w:t>
      </w:r>
      <w:r w:rsidR="008E4575" w:rsidRPr="00B550C4">
        <w:rPr>
          <w:rFonts w:asciiTheme="majorBidi" w:hAnsiTheme="majorBidi" w:cstheme="majorBidi"/>
          <w:sz w:val="28"/>
          <w:szCs w:val="28"/>
          <w:lang w:val="kk-KZ"/>
        </w:rPr>
        <w:t>a</w:t>
      </w:r>
      <w:r w:rsidR="008E4575">
        <w:rPr>
          <w:rFonts w:asciiTheme="majorBidi" w:hAnsiTheme="majorBidi" w:cstheme="majorBidi"/>
          <w:sz w:val="28"/>
          <w:szCs w:val="28"/>
          <w:lang w:val="kk-KZ"/>
        </w:rPr>
        <w:t>)</w:t>
      </w:r>
      <w:r w:rsidRPr="00B550C4">
        <w:rPr>
          <w:rFonts w:asciiTheme="majorBidi" w:hAnsiTheme="majorBidi" w:cstheme="majorBidi"/>
          <w:sz w:val="28"/>
          <w:szCs w:val="28"/>
          <w:lang w:val="kk-KZ"/>
        </w:rPr>
        <w:t xml:space="preserve"> мен ылғалдылығы</w:t>
      </w:r>
      <w:r w:rsidR="008E4575" w:rsidRPr="00B550C4">
        <w:rPr>
          <w:rFonts w:asciiTheme="majorBidi" w:hAnsiTheme="majorBidi" w:cstheme="majorBidi"/>
          <w:sz w:val="28"/>
          <w:szCs w:val="28"/>
          <w:lang w:val="kk-KZ"/>
        </w:rPr>
        <w:t xml:space="preserve"> (b)</w:t>
      </w:r>
    </w:p>
    <w:p w14:paraId="69568B3A" w14:textId="77777777" w:rsidR="00F902C4" w:rsidRPr="00B550C4" w:rsidRDefault="00F902C4" w:rsidP="00F902C4">
      <w:pPr>
        <w:tabs>
          <w:tab w:val="left" w:pos="9356"/>
        </w:tabs>
        <w:spacing w:after="0" w:line="240" w:lineRule="auto"/>
        <w:jc w:val="center"/>
        <w:rPr>
          <w:rFonts w:asciiTheme="majorBidi" w:hAnsiTheme="majorBidi" w:cstheme="majorBidi"/>
          <w:sz w:val="28"/>
          <w:szCs w:val="28"/>
          <w:lang w:val="kk-KZ"/>
        </w:rPr>
      </w:pPr>
    </w:p>
    <w:p w14:paraId="69568B3B" w14:textId="77777777" w:rsidR="0000512F" w:rsidRPr="00B550C4"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B550C4">
        <w:rPr>
          <w:rFonts w:asciiTheme="majorBidi" w:hAnsiTheme="majorBidi" w:cstheme="majorBidi"/>
          <w:sz w:val="28"/>
          <w:szCs w:val="28"/>
          <w:lang w:val="kk-KZ"/>
        </w:rPr>
        <w:t>Алынған нәтижелер барлық үлгілерде судың белсенділігі төмен деңгейге дейін (a</w:t>
      </w:r>
      <w:r w:rsidRPr="00B550C4">
        <w:rPr>
          <w:rFonts w:asciiTheme="majorBidi" w:hAnsiTheme="majorBidi" w:cstheme="majorBidi"/>
          <w:sz w:val="28"/>
          <w:szCs w:val="28"/>
          <w:vertAlign w:val="subscript"/>
          <w:lang w:val="kk-KZ"/>
        </w:rPr>
        <w:t>w</w:t>
      </w:r>
      <w:r w:rsidRPr="00B550C4">
        <w:rPr>
          <w:rFonts w:asciiTheme="majorBidi" w:hAnsiTheme="majorBidi" w:cstheme="majorBidi"/>
          <w:sz w:val="28"/>
          <w:szCs w:val="28"/>
          <w:lang w:val="kk-KZ"/>
        </w:rPr>
        <w:t xml:space="preserve">&lt;0,25) жеткенін көрсетті, бұл өз кезегінде микробиологиялық </w:t>
      </w:r>
      <w:r w:rsidRPr="00B550C4">
        <w:rPr>
          <w:rFonts w:asciiTheme="majorBidi" w:hAnsiTheme="majorBidi" w:cstheme="majorBidi"/>
          <w:sz w:val="28"/>
          <w:szCs w:val="28"/>
          <w:lang w:val="kk-KZ"/>
        </w:rPr>
        <w:lastRenderedPageBreak/>
        <w:t>тұрақтылықты қамтамасыз етіп, өнімнің ұзақ мерзімді сақталуын мүмкін етеді. Ең төмен белсенділік көрсеткіші жасыл қарақұмықта тіркелді (0,0393), бұл оның жоғары дәрежеде сусызданғанын және сақтау мерзімінің ұзақ болатынын дәлелдейді. Ылғалдылық көрсеткіштері дақыл түріне қарай 8,63% (</w:t>
      </w:r>
      <w:r>
        <w:rPr>
          <w:rFonts w:asciiTheme="majorBidi" w:hAnsiTheme="majorBidi" w:cstheme="majorBidi"/>
          <w:sz w:val="28"/>
          <w:szCs w:val="28"/>
          <w:lang w:val="kk-KZ"/>
        </w:rPr>
        <w:t xml:space="preserve">жасыл </w:t>
      </w:r>
      <w:r w:rsidRPr="00B550C4">
        <w:rPr>
          <w:rFonts w:asciiTheme="majorBidi" w:hAnsiTheme="majorBidi" w:cstheme="majorBidi"/>
          <w:sz w:val="28"/>
          <w:szCs w:val="28"/>
          <w:lang w:val="kk-KZ"/>
        </w:rPr>
        <w:t>қарақұмық) пен 10,89 % (сұлы) аралығында өзгерді.</w:t>
      </w:r>
    </w:p>
    <w:p w14:paraId="69568B3C" w14:textId="77777777" w:rsidR="00386AC9" w:rsidRPr="00B550C4" w:rsidRDefault="0000512F" w:rsidP="00386AC9">
      <w:pPr>
        <w:tabs>
          <w:tab w:val="left" w:pos="9356"/>
        </w:tabs>
        <w:spacing w:after="0" w:line="240" w:lineRule="auto"/>
        <w:ind w:firstLine="709"/>
        <w:jc w:val="lowKashida"/>
        <w:rPr>
          <w:rFonts w:asciiTheme="majorBidi" w:hAnsiTheme="majorBidi" w:cstheme="majorBidi"/>
          <w:sz w:val="28"/>
          <w:szCs w:val="28"/>
          <w:lang w:val="kk-KZ"/>
        </w:rPr>
      </w:pPr>
      <w:r w:rsidRPr="00B550C4">
        <w:rPr>
          <w:rFonts w:asciiTheme="majorBidi" w:hAnsiTheme="majorBidi" w:cstheme="majorBidi"/>
          <w:sz w:val="28"/>
          <w:szCs w:val="28"/>
          <w:lang w:val="kk-KZ"/>
        </w:rPr>
        <w:t>Судың белсенділігі мен ылғалдылықтың төмендеуі микроорганизмдер</w:t>
      </w:r>
      <w:r w:rsidR="00680150">
        <w:rPr>
          <w:rFonts w:asciiTheme="majorBidi" w:hAnsiTheme="majorBidi" w:cstheme="majorBidi"/>
          <w:sz w:val="28"/>
          <w:szCs w:val="28"/>
          <w:lang w:val="kk-KZ"/>
        </w:rPr>
        <w:t>-</w:t>
      </w:r>
      <w:r w:rsidRPr="00B550C4">
        <w:rPr>
          <w:rFonts w:asciiTheme="majorBidi" w:hAnsiTheme="majorBidi" w:cstheme="majorBidi"/>
          <w:sz w:val="28"/>
          <w:szCs w:val="28"/>
          <w:lang w:val="kk-KZ"/>
        </w:rPr>
        <w:t xml:space="preserve">дің дамуын тежейтін деңгейге дейін жеткенін көрсетеді, бұл қолданылған сублимациялық кептіру режимінің тиімділігін растайды. </w:t>
      </w:r>
    </w:p>
    <w:p w14:paraId="69568B3D" w14:textId="77777777" w:rsidR="0000512F" w:rsidRPr="00B550C4" w:rsidRDefault="0000512F" w:rsidP="00386AC9">
      <w:pPr>
        <w:tabs>
          <w:tab w:val="left" w:pos="9356"/>
        </w:tabs>
        <w:spacing w:after="0" w:line="240" w:lineRule="auto"/>
        <w:ind w:firstLine="709"/>
        <w:jc w:val="lowKashida"/>
        <w:rPr>
          <w:rFonts w:asciiTheme="majorBidi" w:hAnsiTheme="majorBidi" w:cstheme="majorBidi"/>
          <w:sz w:val="28"/>
          <w:szCs w:val="28"/>
          <w:lang w:val="kk-KZ"/>
        </w:rPr>
      </w:pPr>
      <w:r w:rsidRPr="00B550C4">
        <w:rPr>
          <w:rFonts w:asciiTheme="majorBidi" w:hAnsiTheme="majorBidi" w:cstheme="majorBidi"/>
          <w:sz w:val="28"/>
          <w:szCs w:val="28"/>
          <w:lang w:val="kk-KZ"/>
        </w:rPr>
        <w:t>Аталған айырмашылықтар әр дақылдың морфологиялық және анатомиялық ерекшеліктерімен, атап айтқанда, дән қабықшаларының құрылысы мен тіндердің суды ұстау қабілетінің айырмашылығымен түсіндіріледі.</w:t>
      </w:r>
    </w:p>
    <w:p w14:paraId="69568B3E" w14:textId="77777777" w:rsidR="0000512F" w:rsidRPr="00B550C4"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B550C4">
        <w:rPr>
          <w:rFonts w:asciiTheme="majorBidi" w:hAnsiTheme="majorBidi" w:cstheme="majorBidi"/>
          <w:sz w:val="28"/>
          <w:szCs w:val="28"/>
          <w:lang w:val="kk-KZ"/>
        </w:rPr>
        <w:t>Ең айқын дегидратация (сусыздану) жасыл қарақұмықта байқалды. Бұл оның құрылымдық ерекшеліктерімен - жұқа қабықшаларымен және өнгіру кезеңіндегі жоғ</w:t>
      </w:r>
      <w:r w:rsidR="00200DAD">
        <w:rPr>
          <w:rFonts w:asciiTheme="majorBidi" w:hAnsiTheme="majorBidi" w:cstheme="majorBidi"/>
          <w:sz w:val="28"/>
          <w:szCs w:val="28"/>
          <w:lang w:val="kk-KZ"/>
        </w:rPr>
        <w:t xml:space="preserve">ары гидратациялық қабілетімен </w:t>
      </w:r>
      <w:r w:rsidRPr="00B550C4">
        <w:rPr>
          <w:rFonts w:asciiTheme="majorBidi" w:hAnsiTheme="majorBidi" w:cstheme="majorBidi"/>
          <w:sz w:val="28"/>
          <w:szCs w:val="28"/>
          <w:lang w:val="kk-KZ"/>
        </w:rPr>
        <w:t>үйлеседі. Ал сұлыда қалған ылғал мөлшері мен судың белсенділігі басқа дақылдарға қарағанда сәл жоғары болды. Мұндай ерекшелік сұлыны ұзақ мерзімді сақтау кезінде және оны функционалды тағамдық ингредиент ретінде пайдалануда ескерілуі қажет.</w:t>
      </w:r>
    </w:p>
    <w:p w14:paraId="69568B3F" w14:textId="77777777" w:rsidR="0000512F" w:rsidRPr="00B550C4"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B550C4">
        <w:rPr>
          <w:rFonts w:asciiTheme="majorBidi" w:hAnsiTheme="majorBidi" w:cstheme="majorBidi"/>
          <w:sz w:val="28"/>
          <w:szCs w:val="28"/>
          <w:lang w:val="kk-KZ"/>
        </w:rPr>
        <w:t>Осылайша, зерттеу нәтижелері сублимациялық кептіру әдісінің өнген дәндердің сапасы мен сақтау тұрақтылығын арттырудағы тиімділігін дәлелдейді. Бұл тәсіл ылғалдылықты қауіпсіз деңгейге дейін төмендетіп, биологиялық белсенді қосылыстардың тұрақтылығын сақтауға мүмкіндік береді, ал алынған деректер функционалды тағамдар өндірісінде шикізат өңдеу параметрлерін оңтайландыру үшін ғылыми негіз бола алады.</w:t>
      </w:r>
    </w:p>
    <w:p w14:paraId="69568B40" w14:textId="77777777" w:rsidR="00886CBF" w:rsidRPr="00B550C4" w:rsidRDefault="00886CBF" w:rsidP="009B3FDA">
      <w:pPr>
        <w:tabs>
          <w:tab w:val="left" w:pos="9356"/>
        </w:tabs>
        <w:spacing w:after="0" w:line="240" w:lineRule="auto"/>
        <w:ind w:firstLine="720"/>
        <w:jc w:val="lowKashida"/>
        <w:rPr>
          <w:rFonts w:asciiTheme="majorBidi" w:hAnsiTheme="majorBidi" w:cstheme="majorBidi"/>
          <w:sz w:val="28"/>
          <w:szCs w:val="28"/>
          <w:lang w:val="kk-KZ"/>
        </w:rPr>
      </w:pPr>
    </w:p>
    <w:p w14:paraId="69568B41" w14:textId="77777777" w:rsidR="0000512F" w:rsidRPr="00CE0CF1" w:rsidRDefault="0000512F" w:rsidP="009B3FDA">
      <w:pPr>
        <w:tabs>
          <w:tab w:val="left" w:pos="9356"/>
        </w:tabs>
        <w:spacing w:line="276" w:lineRule="auto"/>
        <w:jc w:val="lowKashida"/>
        <w:rPr>
          <w:rFonts w:asciiTheme="majorBidi" w:hAnsiTheme="majorBidi" w:cstheme="majorBidi"/>
          <w:sz w:val="28"/>
          <w:szCs w:val="28"/>
          <w:lang w:val="kk-KZ"/>
        </w:rPr>
      </w:pPr>
      <w:r w:rsidRPr="00CE0CF1">
        <w:rPr>
          <w:rFonts w:asciiTheme="majorBidi" w:hAnsiTheme="majorBidi" w:cstheme="majorBidi"/>
          <w:b/>
          <w:bCs/>
          <w:sz w:val="28"/>
          <w:szCs w:val="28"/>
          <w:lang w:val="kk-KZ"/>
        </w:rPr>
        <w:t>3.5 Сублимациялық кептірілген өнген дәндердің функционалды-технологиялық қасиеттерін зерттеу</w:t>
      </w:r>
    </w:p>
    <w:p w14:paraId="6167C9D5" w14:textId="6AEB5F61" w:rsidR="000C6ED6" w:rsidRPr="00CE0CF1" w:rsidRDefault="0000512F" w:rsidP="000C6ED6">
      <w:pPr>
        <w:tabs>
          <w:tab w:val="left" w:pos="9356"/>
        </w:tabs>
        <w:spacing w:after="0" w:line="240" w:lineRule="auto"/>
        <w:ind w:firstLine="709"/>
        <w:jc w:val="lowKashida"/>
        <w:rPr>
          <w:rFonts w:asciiTheme="majorBidi" w:hAnsiTheme="majorBidi" w:cstheme="majorBidi"/>
          <w:sz w:val="28"/>
          <w:szCs w:val="28"/>
          <w:lang w:val="kk-KZ"/>
        </w:rPr>
      </w:pPr>
      <w:r w:rsidRPr="00CE0CF1">
        <w:rPr>
          <w:rFonts w:asciiTheme="majorBidi" w:hAnsiTheme="majorBidi" w:cstheme="majorBidi"/>
          <w:sz w:val="28"/>
          <w:szCs w:val="28"/>
          <w:lang w:val="kk-KZ"/>
        </w:rPr>
        <w:t>Сублимациялық кептіруден өткен бидай, жасыл қарақұмық және сұлы дәндерінің технологиялық әлеуетін бағалау мақсатында олардың ылғал ұстау қабілеті (ЫҰҚ) және май ұстау қабілеті (МҰҚ) зерттелді. Зерттеу нәтижелері барлық үлгілерде жоғары ылғал ұстау қабілетінің (145-150%) байқалғанын көрсетті, бұл өн</w:t>
      </w:r>
      <w:r w:rsidR="00AD73FA">
        <w:rPr>
          <w:rFonts w:asciiTheme="majorBidi" w:hAnsiTheme="majorBidi" w:cstheme="majorBidi"/>
          <w:sz w:val="28"/>
          <w:szCs w:val="28"/>
          <w:lang w:val="kk-KZ"/>
        </w:rPr>
        <w:t>д</w:t>
      </w:r>
      <w:r w:rsidRPr="00CE0CF1">
        <w:rPr>
          <w:rFonts w:asciiTheme="majorBidi" w:hAnsiTheme="majorBidi" w:cstheme="majorBidi"/>
          <w:sz w:val="28"/>
          <w:szCs w:val="28"/>
          <w:lang w:val="kk-KZ"/>
        </w:rPr>
        <w:t>іру және сублимациялық кептіру үдерісінен кейін гидрофильді матрицаның жақ</w:t>
      </w:r>
      <w:r w:rsidR="00680150">
        <w:rPr>
          <w:rFonts w:asciiTheme="majorBidi" w:hAnsiTheme="majorBidi" w:cstheme="majorBidi"/>
          <w:sz w:val="28"/>
          <w:szCs w:val="28"/>
          <w:lang w:val="kk-KZ"/>
        </w:rPr>
        <w:t>сы дамығанын дәлелдейді (сурет 6</w:t>
      </w:r>
      <w:r w:rsidRPr="00CE0CF1">
        <w:rPr>
          <w:rFonts w:asciiTheme="majorBidi" w:hAnsiTheme="majorBidi" w:cstheme="majorBidi"/>
          <w:sz w:val="28"/>
          <w:szCs w:val="28"/>
          <w:lang w:val="kk-KZ"/>
        </w:rPr>
        <w:t>).</w:t>
      </w:r>
      <w:r w:rsidRPr="00CE0CF1">
        <w:rPr>
          <w:rFonts w:asciiTheme="majorBidi" w:hAnsiTheme="majorBidi" w:cstheme="majorBidi"/>
          <w:sz w:val="28"/>
          <w:szCs w:val="28"/>
          <w:lang w:val="kk-KZ"/>
        </w:rPr>
        <w:br/>
        <w:t>Май ұстау қабілеті көрсеткіштері айтарлықтай өзгергіш болды: ең жоғары мән бидайда тіркелді (270%), ал ең төменгісі жасыл қарақұмықта байқалды (150%).</w:t>
      </w:r>
      <w:r w:rsidR="00200DAD">
        <w:rPr>
          <w:rFonts w:asciiTheme="majorBidi" w:hAnsiTheme="majorBidi" w:cstheme="majorBidi"/>
          <w:sz w:val="28"/>
          <w:szCs w:val="28"/>
          <w:lang w:val="kk-KZ"/>
        </w:rPr>
        <w:t xml:space="preserve"> </w:t>
      </w:r>
      <w:r w:rsidR="00200DAD" w:rsidRPr="00200DAD">
        <w:rPr>
          <w:rFonts w:asciiTheme="majorBidi" w:hAnsiTheme="majorBidi" w:cstheme="majorBidi"/>
          <w:sz w:val="28"/>
          <w:szCs w:val="28"/>
          <w:lang w:val="kk-KZ"/>
        </w:rPr>
        <w:t xml:space="preserve">Алынған деректер өнген және сублимациялық кептірілген дәндердің айқын гидрофильдік қасиеттерге ие екенін көрсетеді, бұл оларды ет өнімдері мен басқа да эмульсиялық тағамдардың құрылым түзуші компоненттері ретінде пайдалануға мүмкіндік береді. Дәндердің суды тиімді байланыстыру қабілеті олардың құрамындағы ақуыздар мен полисахаридтердің белсенділігінен </w:t>
      </w:r>
      <w:r w:rsidR="00200DAD" w:rsidRPr="00200DAD">
        <w:rPr>
          <w:rFonts w:asciiTheme="majorBidi" w:hAnsiTheme="majorBidi" w:cstheme="majorBidi"/>
          <w:sz w:val="28"/>
          <w:szCs w:val="28"/>
          <w:lang w:val="kk-KZ"/>
        </w:rPr>
        <w:lastRenderedPageBreak/>
        <w:t>туындайды, ал мұндай қасиет дайын өнімнің ылғалдылығын тұрақтандыруға және құрылымын жақсартуға ықпал етеді.</w:t>
      </w:r>
    </w:p>
    <w:p w14:paraId="39C56280" w14:textId="0771C09D" w:rsidR="000C6ED6" w:rsidRPr="00803159" w:rsidRDefault="000C6ED6" w:rsidP="009B3FDA">
      <w:pPr>
        <w:tabs>
          <w:tab w:val="left" w:pos="9356"/>
        </w:tabs>
        <w:spacing w:line="276" w:lineRule="auto"/>
        <w:jc w:val="center"/>
        <w:rPr>
          <w:noProof/>
          <w:lang w:val="kk-KZ"/>
        </w:rPr>
      </w:pPr>
    </w:p>
    <w:p w14:paraId="69568B44" w14:textId="31F6EADA" w:rsidR="0000512F" w:rsidRPr="00296D5B" w:rsidRDefault="000C6ED6" w:rsidP="009B3FDA">
      <w:pPr>
        <w:tabs>
          <w:tab w:val="left" w:pos="9356"/>
        </w:tabs>
        <w:spacing w:line="276" w:lineRule="auto"/>
        <w:jc w:val="center"/>
        <w:rPr>
          <w:rFonts w:asciiTheme="majorBidi" w:hAnsiTheme="majorBidi" w:cstheme="majorBidi"/>
          <w:sz w:val="28"/>
          <w:szCs w:val="28"/>
        </w:rPr>
      </w:pPr>
      <w:r w:rsidRPr="000C6ED6">
        <w:rPr>
          <w:rFonts w:asciiTheme="majorBidi" w:hAnsiTheme="majorBidi" w:cstheme="majorBidi"/>
          <w:noProof/>
          <w:sz w:val="28"/>
          <w:szCs w:val="28"/>
          <w:lang w:val="ru-RU" w:eastAsia="ru-RU"/>
        </w:rPr>
        <w:drawing>
          <wp:anchor distT="0" distB="0" distL="114300" distR="114300" simplePos="0" relativeHeight="251655168" behindDoc="0" locked="0" layoutInCell="1" allowOverlap="1" wp14:anchorId="59F2142F" wp14:editId="110920E5">
            <wp:simplePos x="0" y="0"/>
            <wp:positionH relativeFrom="column">
              <wp:posOffset>4631690</wp:posOffset>
            </wp:positionH>
            <wp:positionV relativeFrom="paragraph">
              <wp:posOffset>146685</wp:posOffset>
            </wp:positionV>
            <wp:extent cx="1409700" cy="447675"/>
            <wp:effectExtent l="0" t="0" r="0" b="9525"/>
            <wp:wrapSquare wrapText="bothSides"/>
            <wp:docPr id="1117589548" name="Рисунок 111758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409700" cy="447675"/>
                    </a:xfrm>
                    <a:prstGeom prst="rect">
                      <a:avLst/>
                    </a:prstGeom>
                  </pic:spPr>
                </pic:pic>
              </a:graphicData>
            </a:graphic>
            <wp14:sizeRelH relativeFrom="margin">
              <wp14:pctWidth>0</wp14:pctWidth>
            </wp14:sizeRelH>
          </wp:anchor>
        </w:drawing>
      </w:r>
      <w:r w:rsidR="00B610CC" w:rsidRPr="00B610CC">
        <w:rPr>
          <w:noProof/>
          <w:lang w:val="ru-RU" w:eastAsia="ru-RU"/>
        </w:rPr>
        <w:drawing>
          <wp:inline distT="0" distB="0" distL="0" distR="0" wp14:anchorId="3D9B2603" wp14:editId="05B2E42E">
            <wp:extent cx="4405745" cy="2638129"/>
            <wp:effectExtent l="0" t="0" r="0" b="0"/>
            <wp:docPr id="1117589547" name="Рисунок 111758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16516"/>
                    <a:stretch/>
                  </pic:blipFill>
                  <pic:spPr bwMode="auto">
                    <a:xfrm>
                      <a:off x="0" y="0"/>
                      <a:ext cx="4425140" cy="2649742"/>
                    </a:xfrm>
                    <a:prstGeom prst="rect">
                      <a:avLst/>
                    </a:prstGeom>
                    <a:ln>
                      <a:noFill/>
                    </a:ln>
                    <a:extLst>
                      <a:ext uri="{53640926-AAD7-44D8-BBD7-CCE9431645EC}">
                        <a14:shadowObscured xmlns:a14="http://schemas.microsoft.com/office/drawing/2010/main"/>
                      </a:ext>
                    </a:extLst>
                  </pic:spPr>
                </pic:pic>
              </a:graphicData>
            </a:graphic>
          </wp:inline>
        </w:drawing>
      </w:r>
    </w:p>
    <w:p w14:paraId="69568B45" w14:textId="77777777" w:rsidR="00F902C4" w:rsidRDefault="00F902C4" w:rsidP="00F902C4">
      <w:pPr>
        <w:tabs>
          <w:tab w:val="left" w:pos="9356"/>
        </w:tabs>
        <w:spacing w:after="0" w:line="240" w:lineRule="auto"/>
        <w:jc w:val="center"/>
        <w:rPr>
          <w:rFonts w:asciiTheme="majorBidi" w:hAnsiTheme="majorBidi" w:cstheme="majorBidi"/>
          <w:sz w:val="28"/>
          <w:szCs w:val="28"/>
        </w:rPr>
      </w:pPr>
      <w:proofErr w:type="spellStart"/>
      <w:r>
        <w:rPr>
          <w:rFonts w:asciiTheme="majorBidi" w:hAnsiTheme="majorBidi" w:cstheme="majorBidi"/>
          <w:bCs/>
          <w:sz w:val="28"/>
          <w:szCs w:val="28"/>
        </w:rPr>
        <w:t>Сурет</w:t>
      </w:r>
      <w:proofErr w:type="spellEnd"/>
      <w:r>
        <w:rPr>
          <w:rFonts w:asciiTheme="majorBidi" w:hAnsiTheme="majorBidi" w:cstheme="majorBidi"/>
          <w:bCs/>
          <w:sz w:val="28"/>
          <w:szCs w:val="28"/>
        </w:rPr>
        <w:t xml:space="preserve"> </w:t>
      </w:r>
      <w:r>
        <w:rPr>
          <w:rFonts w:asciiTheme="majorBidi" w:hAnsiTheme="majorBidi" w:cstheme="majorBidi"/>
          <w:bCs/>
          <w:sz w:val="28"/>
          <w:szCs w:val="28"/>
          <w:lang w:val="kk-KZ"/>
        </w:rPr>
        <w:t>6</w:t>
      </w:r>
      <w:r w:rsidR="00797FB7">
        <w:rPr>
          <w:rFonts w:asciiTheme="majorBidi" w:hAnsiTheme="majorBidi" w:cstheme="majorBidi"/>
          <w:bCs/>
          <w:sz w:val="28"/>
          <w:szCs w:val="28"/>
          <w:lang w:val="kk-KZ"/>
        </w:rPr>
        <w:t xml:space="preserve"> -</w:t>
      </w:r>
      <w:r w:rsidR="0000512F" w:rsidRPr="00296D5B">
        <w:rPr>
          <w:rFonts w:asciiTheme="majorBidi" w:hAnsiTheme="majorBidi" w:cstheme="majorBidi"/>
          <w:b/>
          <w:bCs/>
          <w:sz w:val="28"/>
          <w:szCs w:val="28"/>
        </w:rPr>
        <w:t xml:space="preserve"> </w:t>
      </w:r>
      <w:proofErr w:type="spellStart"/>
      <w:r w:rsidR="0000512F" w:rsidRPr="00296D5B">
        <w:rPr>
          <w:rFonts w:asciiTheme="majorBidi" w:hAnsiTheme="majorBidi" w:cstheme="majorBidi"/>
          <w:sz w:val="28"/>
          <w:szCs w:val="28"/>
        </w:rPr>
        <w:t>Сублимациялық</w:t>
      </w:r>
      <w:proofErr w:type="spellEnd"/>
      <w:r w:rsidR="0000512F" w:rsidRPr="00296D5B">
        <w:rPr>
          <w:rFonts w:asciiTheme="majorBidi" w:hAnsiTheme="majorBidi" w:cstheme="majorBidi"/>
          <w:sz w:val="28"/>
          <w:szCs w:val="28"/>
        </w:rPr>
        <w:t xml:space="preserve"> </w:t>
      </w:r>
      <w:proofErr w:type="spellStart"/>
      <w:r w:rsidR="0000512F" w:rsidRPr="00296D5B">
        <w:rPr>
          <w:rFonts w:asciiTheme="majorBidi" w:hAnsiTheme="majorBidi" w:cstheme="majorBidi"/>
          <w:sz w:val="28"/>
          <w:szCs w:val="28"/>
        </w:rPr>
        <w:t>кептірілген</w:t>
      </w:r>
      <w:proofErr w:type="spellEnd"/>
      <w:r w:rsidR="0000512F" w:rsidRPr="00296D5B">
        <w:rPr>
          <w:rFonts w:asciiTheme="majorBidi" w:hAnsiTheme="majorBidi" w:cstheme="majorBidi"/>
          <w:sz w:val="28"/>
          <w:szCs w:val="28"/>
        </w:rPr>
        <w:t xml:space="preserve"> </w:t>
      </w:r>
      <w:proofErr w:type="spellStart"/>
      <w:r w:rsidR="0000512F" w:rsidRPr="00296D5B">
        <w:rPr>
          <w:rFonts w:asciiTheme="majorBidi" w:hAnsiTheme="majorBidi" w:cstheme="majorBidi"/>
          <w:sz w:val="28"/>
          <w:szCs w:val="28"/>
        </w:rPr>
        <w:t>өнген</w:t>
      </w:r>
      <w:proofErr w:type="spellEnd"/>
      <w:r w:rsidR="0000512F" w:rsidRPr="00296D5B">
        <w:rPr>
          <w:rFonts w:asciiTheme="majorBidi" w:hAnsiTheme="majorBidi" w:cstheme="majorBidi"/>
          <w:sz w:val="28"/>
          <w:szCs w:val="28"/>
        </w:rPr>
        <w:t xml:space="preserve"> </w:t>
      </w:r>
      <w:proofErr w:type="spellStart"/>
      <w:r w:rsidR="0000512F" w:rsidRPr="00296D5B">
        <w:rPr>
          <w:rFonts w:asciiTheme="majorBidi" w:hAnsiTheme="majorBidi" w:cstheme="majorBidi"/>
          <w:sz w:val="28"/>
          <w:szCs w:val="28"/>
        </w:rPr>
        <w:t>дәндердің</w:t>
      </w:r>
      <w:proofErr w:type="spellEnd"/>
      <w:r w:rsidR="0000512F" w:rsidRPr="00296D5B">
        <w:rPr>
          <w:rFonts w:asciiTheme="majorBidi" w:hAnsiTheme="majorBidi" w:cstheme="majorBidi"/>
          <w:sz w:val="28"/>
          <w:szCs w:val="28"/>
        </w:rPr>
        <w:t xml:space="preserve"> </w:t>
      </w:r>
    </w:p>
    <w:p w14:paraId="69568B46" w14:textId="77777777" w:rsidR="0000512F" w:rsidRPr="00296D5B" w:rsidRDefault="0000512F" w:rsidP="00F902C4">
      <w:pPr>
        <w:tabs>
          <w:tab w:val="left" w:pos="9356"/>
        </w:tabs>
        <w:spacing w:after="0" w:line="240" w:lineRule="auto"/>
        <w:jc w:val="center"/>
        <w:rPr>
          <w:rFonts w:asciiTheme="majorBidi" w:hAnsiTheme="majorBidi" w:cstheme="majorBidi"/>
          <w:sz w:val="28"/>
          <w:szCs w:val="28"/>
        </w:rPr>
      </w:pPr>
      <w:r w:rsidRPr="00296D5B">
        <w:rPr>
          <w:rFonts w:asciiTheme="majorBidi" w:hAnsiTheme="majorBidi" w:cstheme="majorBidi"/>
          <w:sz w:val="28"/>
          <w:szCs w:val="28"/>
        </w:rPr>
        <w:t xml:space="preserve">ЫҰҚ </w:t>
      </w:r>
      <w:proofErr w:type="spellStart"/>
      <w:r w:rsidRPr="00296D5B">
        <w:rPr>
          <w:rFonts w:asciiTheme="majorBidi" w:hAnsiTheme="majorBidi" w:cstheme="majorBidi"/>
          <w:sz w:val="28"/>
          <w:szCs w:val="28"/>
        </w:rPr>
        <w:t>және</w:t>
      </w:r>
      <w:proofErr w:type="spellEnd"/>
      <w:r w:rsidRPr="00296D5B">
        <w:rPr>
          <w:rFonts w:asciiTheme="majorBidi" w:hAnsiTheme="majorBidi" w:cstheme="majorBidi"/>
          <w:sz w:val="28"/>
          <w:szCs w:val="28"/>
        </w:rPr>
        <w:t xml:space="preserve"> МҰҚ </w:t>
      </w:r>
      <w:proofErr w:type="spellStart"/>
      <w:r w:rsidRPr="00296D5B">
        <w:rPr>
          <w:rFonts w:asciiTheme="majorBidi" w:hAnsiTheme="majorBidi" w:cstheme="majorBidi"/>
          <w:sz w:val="28"/>
          <w:szCs w:val="28"/>
        </w:rPr>
        <w:t>көрсеткіштері</w:t>
      </w:r>
      <w:proofErr w:type="spellEnd"/>
    </w:p>
    <w:p w14:paraId="69568B47" w14:textId="77777777" w:rsidR="0000512F" w:rsidRPr="00296D5B" w:rsidRDefault="0000512F" w:rsidP="009B3FDA">
      <w:pPr>
        <w:tabs>
          <w:tab w:val="left" w:pos="9356"/>
        </w:tabs>
        <w:spacing w:after="0" w:line="240" w:lineRule="auto"/>
        <w:jc w:val="lowKashida"/>
        <w:rPr>
          <w:rFonts w:asciiTheme="majorBidi" w:hAnsiTheme="majorBidi" w:cstheme="majorBidi"/>
          <w:sz w:val="28"/>
          <w:szCs w:val="28"/>
        </w:rPr>
      </w:pPr>
    </w:p>
    <w:p w14:paraId="69568B48" w14:textId="77777777" w:rsidR="0000512F" w:rsidRPr="00296D5B"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296D5B">
        <w:rPr>
          <w:rFonts w:asciiTheme="majorBidi" w:hAnsiTheme="majorBidi" w:cstheme="majorBidi"/>
          <w:sz w:val="28"/>
          <w:szCs w:val="28"/>
        </w:rPr>
        <w:t>Бидайдың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май</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ұстау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қабілетінің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жоғары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болуы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оның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құрамында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липидтермен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өзара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әрекеттесе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алатын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күрделі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полисахарид</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және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ақуыздық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құрылымдардың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бар</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екенін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көрсетеді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Бұл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ерекшелік</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ет</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фарштарының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тұрақтылығын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арттыруда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және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эмульсиялардың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гомогенділігін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сақтауда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маңызды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рөл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атқарады</w:t>
      </w:r>
      <w:proofErr w:type="spellEnd"/>
      <w:r w:rsidRPr="00296D5B">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Сонымен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қатар</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жасыл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қарақұмықтың</w:t>
      </w:r>
      <w:proofErr w:type="spellEnd"/>
      <w:r w:rsidRPr="00296D5B">
        <w:rPr>
          <w:rFonts w:asciiTheme="majorBidi" w:hAnsiTheme="majorBidi" w:cstheme="majorBidi"/>
          <w:sz w:val="28"/>
          <w:szCs w:val="28"/>
        </w:rPr>
        <w:t xml:space="preserve"> ЫҰҚ </w:t>
      </w:r>
      <w:proofErr w:type="spellStart"/>
      <w:r w:rsidRPr="00296D5B">
        <w:rPr>
          <w:rFonts w:asciiTheme="majorBidi" w:hAnsiTheme="majorBidi" w:cstheme="majorBidi"/>
          <w:sz w:val="28"/>
          <w:szCs w:val="28"/>
        </w:rPr>
        <w:t>және</w:t>
      </w:r>
      <w:proofErr w:type="spellEnd"/>
      <w:r w:rsidRPr="00296D5B">
        <w:rPr>
          <w:rFonts w:asciiTheme="majorBidi" w:hAnsiTheme="majorBidi" w:cstheme="majorBidi"/>
          <w:sz w:val="28"/>
          <w:szCs w:val="28"/>
        </w:rPr>
        <w:t xml:space="preserve"> МҰҚ </w:t>
      </w:r>
      <w:proofErr w:type="spellStart"/>
      <w:r w:rsidRPr="00296D5B">
        <w:rPr>
          <w:rFonts w:asciiTheme="majorBidi" w:hAnsiTheme="majorBidi" w:cstheme="majorBidi"/>
          <w:sz w:val="28"/>
          <w:szCs w:val="28"/>
        </w:rPr>
        <w:t>көрсеткіштері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теңгерімді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сипатқа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ие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болды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бұл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оны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ылғал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майдың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біркелкі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таралуына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бағытталған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тағамдық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рецептураларда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функционалды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ингредиент</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ретінде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қолдануға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қолайлы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етеді</w:t>
      </w:r>
      <w:proofErr w:type="spellEnd"/>
      <w:r w:rsidRPr="00296D5B">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Сұлы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аралық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позицияға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ие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болып</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ылғал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майды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ұстау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тұрғысынан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жақсы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нәтижелер</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көрсетті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бұл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оның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әмбебап</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технологиялық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қолдану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мүмкіндігін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дәлелдейді</w:t>
      </w:r>
      <w:proofErr w:type="spellEnd"/>
      <w:r w:rsidRPr="00296D5B">
        <w:rPr>
          <w:rFonts w:asciiTheme="majorBidi" w:hAnsiTheme="majorBidi" w:cstheme="majorBidi"/>
          <w:sz w:val="28"/>
          <w:szCs w:val="28"/>
        </w:rPr>
        <w:t>.</w:t>
      </w:r>
    </w:p>
    <w:p w14:paraId="69568B49" w14:textId="77777777" w:rsidR="0000512F" w:rsidRPr="00296D5B" w:rsidRDefault="0000512F" w:rsidP="00A943E3">
      <w:pPr>
        <w:tabs>
          <w:tab w:val="left" w:pos="9356"/>
        </w:tabs>
        <w:spacing w:after="0" w:line="240" w:lineRule="auto"/>
        <w:ind w:firstLine="720"/>
        <w:jc w:val="lowKashida"/>
        <w:rPr>
          <w:rFonts w:asciiTheme="majorBidi" w:hAnsiTheme="majorBidi" w:cstheme="majorBidi"/>
          <w:sz w:val="28"/>
          <w:szCs w:val="28"/>
        </w:rPr>
      </w:pPr>
      <w:proofErr w:type="spellStart"/>
      <w:r w:rsidRPr="00296D5B">
        <w:rPr>
          <w:rFonts w:asciiTheme="majorBidi" w:hAnsiTheme="majorBidi" w:cstheme="majorBidi"/>
          <w:sz w:val="28"/>
          <w:szCs w:val="28"/>
        </w:rPr>
        <w:t>Жалпы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алғанда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сублимациялық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кептірілген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өнген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дәндерді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тағамдық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жүйелерге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енгізу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ет</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өнімдерінің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құрылымдық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және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функционалдық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сипаттамаларын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айтарлықтай</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жақсартуға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мүмкіндік</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береді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Дегенмен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қолданылатын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дақыл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түрін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таңдау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дайын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өнімнің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мақсатты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қасиеттеріне</w:t>
      </w:r>
      <w:proofErr w:type="spellEnd"/>
      <w:r w:rsidRPr="00296D5B">
        <w:rPr>
          <w:rFonts w:asciiTheme="majorBidi" w:hAnsiTheme="majorBidi" w:cstheme="majorBidi"/>
          <w:sz w:val="28"/>
          <w:szCs w:val="28"/>
        </w:rPr>
        <w:t xml:space="preserve"> </w:t>
      </w:r>
      <w:r>
        <w:rPr>
          <w:rFonts w:asciiTheme="majorBidi" w:hAnsiTheme="majorBidi" w:cstheme="majorBidi"/>
          <w:sz w:val="28"/>
          <w:szCs w:val="28"/>
        </w:rPr>
        <w:t>-</w:t>
      </w:r>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атап</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айтқанда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ылғал</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байланыстыру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май</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ұстау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қабілеттерінің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теңгеріміне</w:t>
      </w:r>
      <w:proofErr w:type="spellEnd"/>
      <w:r w:rsidRPr="00296D5B">
        <w:rPr>
          <w:rFonts w:asciiTheme="majorBidi" w:hAnsiTheme="majorBidi" w:cstheme="majorBidi"/>
          <w:sz w:val="28"/>
          <w:szCs w:val="28"/>
        </w:rPr>
        <w:t xml:space="preserve"> </w:t>
      </w:r>
      <w:r>
        <w:rPr>
          <w:rFonts w:asciiTheme="majorBidi" w:hAnsiTheme="majorBidi" w:cstheme="majorBidi"/>
          <w:sz w:val="28"/>
          <w:szCs w:val="28"/>
        </w:rPr>
        <w:t>-</w:t>
      </w:r>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байланысты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жүргізілуі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тиіс</w:t>
      </w:r>
      <w:proofErr w:type="spellEnd"/>
      <w:r w:rsidRPr="00296D5B">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Осы</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зерттеу</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нәтижелері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өнген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дәндерді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тағам</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өндірісінде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биологиялық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тұрғыдан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белсенді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және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технологиялық</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тиімді</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қоспа</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ретінде</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пайдаланудың</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ғылыми</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негізін</w:t>
      </w:r>
      <w:proofErr w:type="spellEnd"/>
      <w:r w:rsidRPr="00296D5B">
        <w:rPr>
          <w:rFonts w:asciiTheme="majorBidi" w:hAnsiTheme="majorBidi" w:cstheme="majorBidi"/>
          <w:sz w:val="28"/>
          <w:szCs w:val="28"/>
        </w:rPr>
        <w:t xml:space="preserve"> </w:t>
      </w:r>
      <w:proofErr w:type="spellStart"/>
      <w:r w:rsidRPr="00296D5B">
        <w:rPr>
          <w:rFonts w:asciiTheme="majorBidi" w:hAnsiTheme="majorBidi" w:cstheme="majorBidi"/>
          <w:sz w:val="28"/>
          <w:szCs w:val="28"/>
        </w:rPr>
        <w:t>қалыптастырады</w:t>
      </w:r>
      <w:proofErr w:type="spellEnd"/>
      <w:r w:rsidRPr="00296D5B">
        <w:rPr>
          <w:rFonts w:asciiTheme="majorBidi" w:hAnsiTheme="majorBidi" w:cstheme="majorBidi"/>
          <w:sz w:val="28"/>
          <w:szCs w:val="28"/>
        </w:rPr>
        <w:t>.</w:t>
      </w:r>
    </w:p>
    <w:p w14:paraId="69568B4A" w14:textId="77777777" w:rsidR="00A943E3" w:rsidRDefault="00A943E3" w:rsidP="00A943E3">
      <w:pPr>
        <w:tabs>
          <w:tab w:val="left" w:pos="9356"/>
        </w:tabs>
        <w:spacing w:after="0" w:line="240" w:lineRule="auto"/>
        <w:jc w:val="lowKashida"/>
        <w:rPr>
          <w:rFonts w:asciiTheme="majorBidi" w:hAnsiTheme="majorBidi" w:cstheme="majorBidi"/>
          <w:b/>
          <w:bCs/>
          <w:sz w:val="28"/>
          <w:szCs w:val="28"/>
        </w:rPr>
      </w:pPr>
    </w:p>
    <w:p w14:paraId="69568B4B" w14:textId="77777777" w:rsidR="0000512F" w:rsidRPr="004F3C82" w:rsidRDefault="0000512F" w:rsidP="00A943E3">
      <w:pPr>
        <w:tabs>
          <w:tab w:val="left" w:pos="9356"/>
        </w:tabs>
        <w:spacing w:after="0" w:line="240" w:lineRule="auto"/>
        <w:jc w:val="lowKashida"/>
        <w:rPr>
          <w:rFonts w:asciiTheme="majorBidi" w:hAnsiTheme="majorBidi" w:cstheme="majorBidi"/>
          <w:sz w:val="28"/>
          <w:szCs w:val="28"/>
        </w:rPr>
      </w:pPr>
      <w:r w:rsidRPr="004F3C82">
        <w:rPr>
          <w:rFonts w:asciiTheme="majorBidi" w:hAnsiTheme="majorBidi" w:cstheme="majorBidi"/>
          <w:b/>
          <w:bCs/>
          <w:sz w:val="28"/>
          <w:szCs w:val="28"/>
        </w:rPr>
        <w:lastRenderedPageBreak/>
        <w:t xml:space="preserve">3.6 </w:t>
      </w:r>
      <w:proofErr w:type="spellStart"/>
      <w:r w:rsidRPr="004F3C82">
        <w:rPr>
          <w:rFonts w:asciiTheme="majorBidi" w:hAnsiTheme="majorBidi" w:cstheme="majorBidi"/>
          <w:b/>
          <w:bCs/>
          <w:sz w:val="28"/>
          <w:szCs w:val="28"/>
        </w:rPr>
        <w:t>Сублимациялық</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кептірілген</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өнген</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дән</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ұнтақтарының</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органолептикалық</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бағалануы</w:t>
      </w:r>
      <w:proofErr w:type="spellEnd"/>
    </w:p>
    <w:p w14:paraId="69568B4C" w14:textId="77777777" w:rsidR="0000512F" w:rsidRDefault="0000512F" w:rsidP="00A943E3">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Бидай</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сұлы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дәндерінен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алынған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кептірілген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ұнтақтардың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органолептикалық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көрсеткіштері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сарапшылар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комиссиясымен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бағаланды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Барлық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үлгілер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осы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санаттағы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өнімдерге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қойылатын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талаптарға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толық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сәйкес</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келді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пікір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Алынған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ұнтақтарда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дәндік</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шикізатқа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тән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табиғи</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таза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иіс</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байқалды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бөгде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иіс</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бұзылу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белгілері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анықталмады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Консистенциясы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барлық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үлгілерде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біртекті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құрғақ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үйірілгіш</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емес</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сипатта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Үлгілердің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ішінде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ұнтағының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құрылымы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неғұрлым</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борпылдақ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болып</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оның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кептіруден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кейінгі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құрылымдық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ерекшеліктерімен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түсіндіріледі</w:t>
      </w:r>
      <w:proofErr w:type="spellEnd"/>
      <w:r w:rsidRPr="004F3C82">
        <w:rPr>
          <w:rFonts w:asciiTheme="majorBidi" w:hAnsiTheme="majorBidi" w:cstheme="majorBidi"/>
          <w:sz w:val="28"/>
          <w:szCs w:val="28"/>
        </w:rPr>
        <w:t xml:space="preserve"> (6</w:t>
      </w:r>
      <w:r w:rsidR="00680150">
        <w:rPr>
          <w:rFonts w:asciiTheme="majorBidi" w:hAnsiTheme="majorBidi" w:cstheme="majorBidi"/>
          <w:sz w:val="28"/>
          <w:szCs w:val="28"/>
          <w:lang w:val="kk-KZ"/>
        </w:rPr>
        <w:t xml:space="preserve"> </w:t>
      </w:r>
      <w:proofErr w:type="spellStart"/>
      <w:r w:rsidRPr="004F3C82">
        <w:rPr>
          <w:rFonts w:asciiTheme="majorBidi" w:hAnsiTheme="majorBidi" w:cstheme="majorBidi"/>
          <w:sz w:val="28"/>
          <w:szCs w:val="28"/>
        </w:rPr>
        <w:t>кесте</w:t>
      </w:r>
      <w:proofErr w:type="spellEnd"/>
      <w:r w:rsidRPr="004F3C82">
        <w:rPr>
          <w:rFonts w:asciiTheme="majorBidi" w:hAnsiTheme="majorBidi" w:cstheme="majorBidi"/>
          <w:sz w:val="28"/>
          <w:szCs w:val="28"/>
        </w:rPr>
        <w:t>).</w:t>
      </w:r>
    </w:p>
    <w:p w14:paraId="69568B4D" w14:textId="77777777" w:rsidR="00886CBF" w:rsidRPr="004F3C82" w:rsidRDefault="00886CBF" w:rsidP="00A943E3">
      <w:pPr>
        <w:tabs>
          <w:tab w:val="left" w:pos="9356"/>
        </w:tabs>
        <w:spacing w:after="0" w:line="240" w:lineRule="auto"/>
        <w:ind w:firstLine="720"/>
        <w:jc w:val="lowKashida"/>
        <w:rPr>
          <w:rFonts w:asciiTheme="majorBidi" w:hAnsiTheme="majorBidi" w:cstheme="majorBidi"/>
          <w:sz w:val="28"/>
          <w:szCs w:val="28"/>
        </w:rPr>
      </w:pPr>
    </w:p>
    <w:p w14:paraId="69568B4E" w14:textId="77777777" w:rsidR="0000512F" w:rsidRDefault="0000512F" w:rsidP="009B3FDA">
      <w:pPr>
        <w:tabs>
          <w:tab w:val="left" w:pos="9356"/>
        </w:tabs>
        <w:spacing w:after="0" w:line="240" w:lineRule="auto"/>
        <w:jc w:val="lowKashida"/>
        <w:rPr>
          <w:rFonts w:asciiTheme="majorBidi" w:hAnsiTheme="majorBidi" w:cstheme="majorBidi"/>
          <w:sz w:val="28"/>
          <w:szCs w:val="28"/>
        </w:rPr>
      </w:pPr>
      <w:r>
        <w:rPr>
          <w:rFonts w:asciiTheme="majorBidi" w:hAnsiTheme="majorBidi" w:cstheme="majorBidi"/>
          <w:sz w:val="28"/>
          <w:szCs w:val="28"/>
          <w:lang w:val="kk-KZ"/>
        </w:rPr>
        <w:t xml:space="preserve">Кесте 6 - </w:t>
      </w:r>
      <w:proofErr w:type="spellStart"/>
      <w:r w:rsidRPr="004F3C82">
        <w:rPr>
          <w:rFonts w:asciiTheme="majorBidi" w:hAnsiTheme="majorBidi" w:cstheme="majorBidi"/>
          <w:sz w:val="28"/>
          <w:szCs w:val="28"/>
        </w:rPr>
        <w:t>Сублимациялық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кептірілген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дәндердің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органолептикалық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сипаттамалары</w:t>
      </w:r>
      <w:proofErr w:type="spellEnd"/>
    </w:p>
    <w:p w14:paraId="69568B4F" w14:textId="77777777" w:rsidR="00886CBF" w:rsidRDefault="00886CBF" w:rsidP="009B3FDA">
      <w:pPr>
        <w:tabs>
          <w:tab w:val="left" w:pos="9356"/>
        </w:tabs>
        <w:spacing w:after="0" w:line="240" w:lineRule="auto"/>
        <w:jc w:val="lowKashida"/>
        <w:rPr>
          <w:rFonts w:asciiTheme="majorBidi" w:hAnsiTheme="majorBidi" w:cstheme="majorBidi"/>
          <w:sz w:val="28"/>
          <w:szCs w:val="28"/>
        </w:rPr>
      </w:pPr>
    </w:p>
    <w:tbl>
      <w:tblPr>
        <w:tblStyle w:val="a3"/>
        <w:tblW w:w="0" w:type="auto"/>
        <w:tblLook w:val="04A0" w:firstRow="1" w:lastRow="0" w:firstColumn="1" w:lastColumn="0" w:noHBand="0" w:noVBand="1"/>
      </w:tblPr>
      <w:tblGrid>
        <w:gridCol w:w="2051"/>
        <w:gridCol w:w="2327"/>
        <w:gridCol w:w="2803"/>
        <w:gridCol w:w="2448"/>
      </w:tblGrid>
      <w:tr w:rsidR="0000512F" w:rsidRPr="00D85798" w14:paraId="69568B54" w14:textId="77777777" w:rsidTr="0088626E">
        <w:tc>
          <w:tcPr>
            <w:tcW w:w="0" w:type="auto"/>
            <w:vAlign w:val="center"/>
            <w:hideMark/>
          </w:tcPr>
          <w:p w14:paraId="69568B50"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b/>
                <w:bCs/>
              </w:rPr>
              <w:t>Көрсеткіш</w:t>
            </w:r>
            <w:proofErr w:type="spellEnd"/>
          </w:p>
        </w:tc>
        <w:tc>
          <w:tcPr>
            <w:tcW w:w="0" w:type="auto"/>
            <w:vAlign w:val="center"/>
            <w:hideMark/>
          </w:tcPr>
          <w:p w14:paraId="69568B51"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b/>
                <w:bCs/>
              </w:rPr>
              <w:t>Бидай</w:t>
            </w:r>
            <w:proofErr w:type="spellEnd"/>
          </w:p>
        </w:tc>
        <w:tc>
          <w:tcPr>
            <w:tcW w:w="0" w:type="auto"/>
            <w:vAlign w:val="center"/>
            <w:hideMark/>
          </w:tcPr>
          <w:p w14:paraId="69568B52"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b/>
                <w:bCs/>
              </w:rPr>
              <w:t>Қарақұмық</w:t>
            </w:r>
            <w:proofErr w:type="spellEnd"/>
          </w:p>
        </w:tc>
        <w:tc>
          <w:tcPr>
            <w:tcW w:w="0" w:type="auto"/>
            <w:vAlign w:val="center"/>
            <w:hideMark/>
          </w:tcPr>
          <w:p w14:paraId="69568B53"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b/>
                <w:bCs/>
              </w:rPr>
              <w:t>Сұлы</w:t>
            </w:r>
            <w:proofErr w:type="spellEnd"/>
          </w:p>
        </w:tc>
      </w:tr>
      <w:tr w:rsidR="0000512F" w:rsidRPr="00D85798" w14:paraId="69568B59" w14:textId="77777777" w:rsidTr="0088626E">
        <w:tc>
          <w:tcPr>
            <w:tcW w:w="0" w:type="auto"/>
            <w:vAlign w:val="center"/>
            <w:hideMark/>
          </w:tcPr>
          <w:p w14:paraId="69568B55" w14:textId="77777777" w:rsidR="0000512F" w:rsidRPr="00F67362" w:rsidRDefault="0000512F" w:rsidP="004E304E">
            <w:pPr>
              <w:tabs>
                <w:tab w:val="left" w:pos="9356"/>
              </w:tabs>
              <w:spacing w:line="240" w:lineRule="auto"/>
              <w:rPr>
                <w:rFonts w:ascii="Times New Roman" w:eastAsia="Times New Roman" w:hAnsi="Times New Roman" w:cs="Times New Roman"/>
                <w:lang w:eastAsia="ru-RU"/>
              </w:rPr>
            </w:pPr>
            <w:proofErr w:type="spellStart"/>
            <w:r w:rsidRPr="004F3C82">
              <w:rPr>
                <w:rFonts w:asciiTheme="majorBidi" w:hAnsiTheme="majorBidi" w:cstheme="majorBidi"/>
                <w:b/>
                <w:bCs/>
              </w:rPr>
              <w:t>Түсі</w:t>
            </w:r>
            <w:proofErr w:type="spellEnd"/>
          </w:p>
        </w:tc>
        <w:tc>
          <w:tcPr>
            <w:tcW w:w="0" w:type="auto"/>
            <w:vAlign w:val="center"/>
            <w:hideMark/>
          </w:tcPr>
          <w:p w14:paraId="69568B56"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ашық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крем</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түсті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біртекті</w:t>
            </w:r>
            <w:proofErr w:type="spellEnd"/>
          </w:p>
        </w:tc>
        <w:tc>
          <w:tcPr>
            <w:tcW w:w="0" w:type="auto"/>
            <w:vAlign w:val="center"/>
            <w:hideMark/>
          </w:tcPr>
          <w:p w14:paraId="69568B57" w14:textId="77777777" w:rsidR="0000512F" w:rsidRPr="00F67362" w:rsidRDefault="0000512F" w:rsidP="00AD73FA">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ашық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түсті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аздап</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сұр</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реңкті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біркелкі</w:t>
            </w:r>
            <w:proofErr w:type="spellEnd"/>
          </w:p>
        </w:tc>
        <w:tc>
          <w:tcPr>
            <w:tcW w:w="0" w:type="auto"/>
            <w:vAlign w:val="center"/>
            <w:hideMark/>
          </w:tcPr>
          <w:p w14:paraId="69568B58"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ашық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сары</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біртекті</w:t>
            </w:r>
            <w:proofErr w:type="spellEnd"/>
          </w:p>
        </w:tc>
      </w:tr>
      <w:tr w:rsidR="0000512F" w:rsidRPr="0000512F" w14:paraId="69568B5E" w14:textId="77777777" w:rsidTr="0088626E">
        <w:tc>
          <w:tcPr>
            <w:tcW w:w="0" w:type="auto"/>
            <w:vAlign w:val="center"/>
            <w:hideMark/>
          </w:tcPr>
          <w:p w14:paraId="69568B5A" w14:textId="77777777" w:rsidR="0000512F" w:rsidRPr="00F67362" w:rsidRDefault="0000512F" w:rsidP="004E304E">
            <w:pPr>
              <w:tabs>
                <w:tab w:val="left" w:pos="9356"/>
              </w:tabs>
              <w:spacing w:line="240" w:lineRule="auto"/>
              <w:rPr>
                <w:rFonts w:ascii="Times New Roman" w:eastAsia="Times New Roman" w:hAnsi="Times New Roman" w:cs="Times New Roman"/>
                <w:lang w:eastAsia="ru-RU"/>
              </w:rPr>
            </w:pPr>
            <w:proofErr w:type="spellStart"/>
            <w:r w:rsidRPr="004F3C82">
              <w:rPr>
                <w:rFonts w:asciiTheme="majorBidi" w:hAnsiTheme="majorBidi" w:cstheme="majorBidi"/>
                <w:b/>
                <w:bCs/>
              </w:rPr>
              <w:t>Иісі</w:t>
            </w:r>
            <w:proofErr w:type="spellEnd"/>
          </w:p>
        </w:tc>
        <w:tc>
          <w:tcPr>
            <w:tcW w:w="0" w:type="auto"/>
            <w:vAlign w:val="center"/>
            <w:hideMark/>
          </w:tcPr>
          <w:p w14:paraId="69568B5B"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таза</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өнген</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бидайға</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тән</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бөтен</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иіссіз</w:t>
            </w:r>
            <w:proofErr w:type="spellEnd"/>
          </w:p>
        </w:tc>
        <w:tc>
          <w:tcPr>
            <w:tcW w:w="0" w:type="auto"/>
            <w:vAlign w:val="center"/>
            <w:hideMark/>
          </w:tcPr>
          <w:p w14:paraId="69568B5C"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таза</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дәнге</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тән</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қарақұмық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иісті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көгерген</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иіссіз</w:t>
            </w:r>
            <w:proofErr w:type="spellEnd"/>
          </w:p>
        </w:tc>
        <w:tc>
          <w:tcPr>
            <w:tcW w:w="0" w:type="auto"/>
            <w:vAlign w:val="center"/>
            <w:hideMark/>
          </w:tcPr>
          <w:p w14:paraId="69568B5D"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таза</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жұмсақ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сұлы</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хош</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иісті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бөтен</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иіссіз</w:t>
            </w:r>
            <w:proofErr w:type="spellEnd"/>
          </w:p>
        </w:tc>
      </w:tr>
      <w:tr w:rsidR="0000512F" w:rsidRPr="0000512F" w14:paraId="69568B63" w14:textId="77777777" w:rsidTr="0088626E">
        <w:tc>
          <w:tcPr>
            <w:tcW w:w="0" w:type="auto"/>
            <w:vAlign w:val="center"/>
            <w:hideMark/>
          </w:tcPr>
          <w:p w14:paraId="69568B5F" w14:textId="77777777" w:rsidR="0000512F" w:rsidRPr="00F67362" w:rsidRDefault="0000512F" w:rsidP="004E304E">
            <w:pPr>
              <w:tabs>
                <w:tab w:val="left" w:pos="9356"/>
              </w:tabs>
              <w:spacing w:line="240" w:lineRule="auto"/>
              <w:rPr>
                <w:rFonts w:ascii="Times New Roman" w:eastAsia="Times New Roman" w:hAnsi="Times New Roman" w:cs="Times New Roman"/>
                <w:lang w:eastAsia="ru-RU"/>
              </w:rPr>
            </w:pPr>
            <w:proofErr w:type="spellStart"/>
            <w:r w:rsidRPr="004F3C82">
              <w:rPr>
                <w:rFonts w:asciiTheme="majorBidi" w:hAnsiTheme="majorBidi" w:cstheme="majorBidi"/>
                <w:b/>
                <w:bCs/>
              </w:rPr>
              <w:t>Дәмі</w:t>
            </w:r>
            <w:proofErr w:type="spellEnd"/>
          </w:p>
        </w:tc>
        <w:tc>
          <w:tcPr>
            <w:tcW w:w="0" w:type="auto"/>
            <w:vAlign w:val="center"/>
            <w:hideMark/>
          </w:tcPr>
          <w:p w14:paraId="69568B60"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сәл</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тәтті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бидайға</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тән</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ащылықсыз</w:t>
            </w:r>
            <w:proofErr w:type="spellEnd"/>
          </w:p>
        </w:tc>
        <w:tc>
          <w:tcPr>
            <w:tcW w:w="0" w:type="auto"/>
            <w:vAlign w:val="center"/>
            <w:hideMark/>
          </w:tcPr>
          <w:p w14:paraId="69568B61"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нәзік</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дәндік</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дәм</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ащы</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емес</w:t>
            </w:r>
            <w:proofErr w:type="spellEnd"/>
          </w:p>
        </w:tc>
        <w:tc>
          <w:tcPr>
            <w:tcW w:w="0" w:type="auto"/>
            <w:vAlign w:val="center"/>
            <w:hideMark/>
          </w:tcPr>
          <w:p w14:paraId="69568B62"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жұмсақ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сәл</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тәтті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сұлы</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дәмді</w:t>
            </w:r>
            <w:proofErr w:type="spellEnd"/>
          </w:p>
        </w:tc>
      </w:tr>
      <w:tr w:rsidR="0000512F" w:rsidRPr="0000512F" w14:paraId="69568B68" w14:textId="77777777" w:rsidTr="0088626E">
        <w:tc>
          <w:tcPr>
            <w:tcW w:w="0" w:type="auto"/>
            <w:vAlign w:val="center"/>
            <w:hideMark/>
          </w:tcPr>
          <w:p w14:paraId="69568B64" w14:textId="77777777" w:rsidR="0000512F" w:rsidRPr="00F67362" w:rsidRDefault="0000512F" w:rsidP="004E304E">
            <w:pPr>
              <w:tabs>
                <w:tab w:val="left" w:pos="9356"/>
              </w:tabs>
              <w:spacing w:line="240" w:lineRule="auto"/>
              <w:rPr>
                <w:rFonts w:ascii="Times New Roman" w:eastAsia="Times New Roman" w:hAnsi="Times New Roman" w:cs="Times New Roman"/>
                <w:lang w:eastAsia="ru-RU"/>
              </w:rPr>
            </w:pPr>
            <w:proofErr w:type="spellStart"/>
            <w:r w:rsidRPr="004F3C82">
              <w:rPr>
                <w:rFonts w:asciiTheme="majorBidi" w:hAnsiTheme="majorBidi" w:cstheme="majorBidi"/>
                <w:b/>
                <w:bCs/>
              </w:rPr>
              <w:t>Консистенциясы</w:t>
            </w:r>
            <w:proofErr w:type="spellEnd"/>
          </w:p>
        </w:tc>
        <w:tc>
          <w:tcPr>
            <w:tcW w:w="0" w:type="auto"/>
            <w:vAlign w:val="center"/>
            <w:hideMark/>
          </w:tcPr>
          <w:p w14:paraId="69568B65"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құрғақ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біртекті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ұнтақ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үйірілмейді</w:t>
            </w:r>
            <w:proofErr w:type="spellEnd"/>
          </w:p>
        </w:tc>
        <w:tc>
          <w:tcPr>
            <w:tcW w:w="0" w:type="auto"/>
            <w:vAlign w:val="center"/>
            <w:hideMark/>
          </w:tcPr>
          <w:p w14:paraId="69568B66"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құрғақ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борпылдақ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түйіршіксіз</w:t>
            </w:r>
            <w:proofErr w:type="spellEnd"/>
          </w:p>
        </w:tc>
        <w:tc>
          <w:tcPr>
            <w:tcW w:w="0" w:type="auto"/>
            <w:vAlign w:val="center"/>
            <w:hideMark/>
          </w:tcPr>
          <w:p w14:paraId="69568B67" w14:textId="77777777" w:rsidR="0000512F" w:rsidRPr="00F67362" w:rsidRDefault="0000512F" w:rsidP="004E304E">
            <w:pPr>
              <w:tabs>
                <w:tab w:val="left" w:pos="9356"/>
              </w:tabs>
              <w:spacing w:line="240" w:lineRule="auto"/>
              <w:jc w:val="center"/>
              <w:rPr>
                <w:rFonts w:ascii="Times New Roman" w:eastAsia="Times New Roman" w:hAnsi="Times New Roman" w:cs="Times New Roman"/>
                <w:lang w:eastAsia="ru-RU"/>
              </w:rPr>
            </w:pPr>
            <w:proofErr w:type="spellStart"/>
            <w:r w:rsidRPr="004F3C82">
              <w:rPr>
                <w:rFonts w:asciiTheme="majorBidi" w:hAnsiTheme="majorBidi" w:cstheme="majorBidi"/>
              </w:rPr>
              <w:t>құрғақ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ұнтақ</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тәрізді</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аздап</w:t>
            </w:r>
            <w:proofErr w:type="spellEnd"/>
            <w:r w:rsidRPr="004F3C82">
              <w:rPr>
                <w:rFonts w:asciiTheme="majorBidi" w:hAnsiTheme="majorBidi" w:cstheme="majorBidi"/>
              </w:rPr>
              <w:t xml:space="preserve"> </w:t>
            </w:r>
            <w:proofErr w:type="spellStart"/>
            <w:r w:rsidRPr="004F3C82">
              <w:rPr>
                <w:rFonts w:asciiTheme="majorBidi" w:hAnsiTheme="majorBidi" w:cstheme="majorBidi"/>
              </w:rPr>
              <w:t>тығызырақ</w:t>
            </w:r>
            <w:proofErr w:type="spellEnd"/>
          </w:p>
        </w:tc>
      </w:tr>
    </w:tbl>
    <w:p w14:paraId="69568B69" w14:textId="77777777" w:rsidR="0000512F" w:rsidRPr="0000512F" w:rsidRDefault="0000512F" w:rsidP="009B3FDA">
      <w:pPr>
        <w:tabs>
          <w:tab w:val="left" w:pos="9356"/>
        </w:tabs>
        <w:spacing w:after="0" w:line="240" w:lineRule="auto"/>
        <w:jc w:val="lowKashida"/>
        <w:rPr>
          <w:rFonts w:asciiTheme="majorBidi" w:hAnsiTheme="majorBidi" w:cstheme="majorBidi"/>
          <w:sz w:val="28"/>
          <w:szCs w:val="28"/>
        </w:rPr>
      </w:pPr>
    </w:p>
    <w:p w14:paraId="69568B6A" w14:textId="77777777" w:rsidR="00886CBF" w:rsidRDefault="0000512F" w:rsidP="004E304E">
      <w:pPr>
        <w:tabs>
          <w:tab w:val="left" w:pos="9356"/>
        </w:tabs>
        <w:spacing w:after="0" w:line="240" w:lineRule="auto"/>
        <w:ind w:firstLine="720"/>
        <w:jc w:val="lowKashida"/>
        <w:rPr>
          <w:rFonts w:asciiTheme="majorBidi" w:hAnsiTheme="majorBidi" w:cstheme="majorBidi"/>
          <w:sz w:val="28"/>
          <w:szCs w:val="28"/>
        </w:rPr>
      </w:pPr>
      <w:proofErr w:type="spellStart"/>
      <w:r w:rsidRPr="00D57EDE">
        <w:rPr>
          <w:rFonts w:asciiTheme="majorBidi" w:hAnsiTheme="majorBidi" w:cstheme="majorBidi"/>
          <w:sz w:val="28"/>
          <w:szCs w:val="28"/>
          <w:lang w:val="ru-RU"/>
        </w:rPr>
        <w:t>Осылайша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барлық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алынған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ұнтақтар</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оң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органолептикалық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сипаттарға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ие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болды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бұл</w:t>
      </w:r>
      <w:proofErr w:type="spellEnd"/>
      <w:r w:rsidRPr="0000512F">
        <w:rPr>
          <w:rFonts w:asciiTheme="majorBidi" w:hAnsiTheme="majorBidi" w:cstheme="majorBidi"/>
          <w:sz w:val="28"/>
          <w:szCs w:val="28"/>
        </w:rPr>
        <w:t xml:space="preserve"> </w:t>
      </w:r>
      <w:proofErr w:type="spellStart"/>
      <w:r w:rsidR="00200DAD">
        <w:rPr>
          <w:rFonts w:asciiTheme="majorBidi" w:hAnsiTheme="majorBidi" w:cstheme="majorBidi"/>
          <w:sz w:val="28"/>
          <w:szCs w:val="28"/>
          <w:lang w:val="ru-RU"/>
        </w:rPr>
        <w:t>өн</w:t>
      </w:r>
      <w:r w:rsidRPr="00D57EDE">
        <w:rPr>
          <w:rFonts w:asciiTheme="majorBidi" w:hAnsiTheme="majorBidi" w:cstheme="majorBidi"/>
          <w:sz w:val="28"/>
          <w:szCs w:val="28"/>
          <w:lang w:val="ru-RU"/>
        </w:rPr>
        <w:t>у</w:t>
      </w:r>
      <w:proofErr w:type="spellEnd"/>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мен</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сублимациялық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кептірудің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таңдалған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режимдерінің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дұрыстығын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және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дайын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өнімнің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тағам</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өндірісінде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әрі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қарай</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қолдануға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жарамдылығын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дәлелдейді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Салыстырмалы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талдау</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нәтижесінде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зерттелген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үлгілердің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ішінде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ет</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жартылай</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фабрикаттарына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қолдануға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ең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жоғары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әлеуетті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өнген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жасыл</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қарақұмық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көрсетті</w:t>
      </w:r>
      <w:proofErr w:type="spellEnd"/>
      <w:r w:rsidRPr="0000512F">
        <w:rPr>
          <w:rFonts w:asciiTheme="majorBidi" w:hAnsiTheme="majorBidi" w:cstheme="majorBidi"/>
          <w:sz w:val="28"/>
          <w:szCs w:val="28"/>
        </w:rPr>
        <w:t xml:space="preserve">. </w:t>
      </w:r>
    </w:p>
    <w:p w14:paraId="69568B6B" w14:textId="77777777" w:rsidR="0000512F" w:rsidRPr="0000512F" w:rsidRDefault="0000512F" w:rsidP="004E304E">
      <w:pPr>
        <w:tabs>
          <w:tab w:val="left" w:pos="9356"/>
        </w:tabs>
        <w:spacing w:after="0" w:line="240" w:lineRule="auto"/>
        <w:ind w:firstLine="720"/>
        <w:jc w:val="lowKashida"/>
        <w:rPr>
          <w:rFonts w:asciiTheme="majorBidi" w:hAnsiTheme="majorBidi" w:cstheme="majorBidi"/>
          <w:sz w:val="28"/>
          <w:szCs w:val="28"/>
        </w:rPr>
      </w:pPr>
      <w:proofErr w:type="spellStart"/>
      <w:r w:rsidRPr="00D57EDE">
        <w:rPr>
          <w:rFonts w:asciiTheme="majorBidi" w:hAnsiTheme="majorBidi" w:cstheme="majorBidi"/>
          <w:sz w:val="28"/>
          <w:szCs w:val="28"/>
          <w:lang w:val="ru-RU"/>
        </w:rPr>
        <w:t>Бұл</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дақыл</w:t>
      </w:r>
      <w:proofErr w:type="spellEnd"/>
      <w:r w:rsidRPr="0000512F">
        <w:rPr>
          <w:rFonts w:asciiTheme="majorBidi" w:hAnsiTheme="majorBidi" w:cstheme="majorBidi"/>
          <w:sz w:val="28"/>
          <w:szCs w:val="28"/>
        </w:rPr>
        <w:t xml:space="preserve"> </w:t>
      </w:r>
      <w:proofErr w:type="spellStart"/>
      <w:r w:rsidR="00200DAD">
        <w:rPr>
          <w:rFonts w:asciiTheme="majorBidi" w:hAnsiTheme="majorBidi" w:cstheme="majorBidi"/>
          <w:sz w:val="28"/>
          <w:szCs w:val="28"/>
          <w:lang w:val="ru-RU"/>
        </w:rPr>
        <w:t>өн</w:t>
      </w:r>
      <w:r w:rsidRPr="00D57EDE">
        <w:rPr>
          <w:rFonts w:asciiTheme="majorBidi" w:hAnsiTheme="majorBidi" w:cstheme="majorBidi"/>
          <w:sz w:val="28"/>
          <w:szCs w:val="28"/>
          <w:lang w:val="ru-RU"/>
        </w:rPr>
        <w:t>у</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кезеңінде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жоғары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гидратациялық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қабілетке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ие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болды</w:t>
      </w:r>
      <w:proofErr w:type="spellEnd"/>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ал</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кептіруден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кейін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судың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белсенділігі</w:t>
      </w:r>
      <w:proofErr w:type="spellEnd"/>
      <w:r w:rsidRPr="0000512F">
        <w:rPr>
          <w:rFonts w:asciiTheme="majorBidi" w:hAnsiTheme="majorBidi" w:cstheme="majorBidi"/>
          <w:sz w:val="28"/>
          <w:szCs w:val="28"/>
        </w:rPr>
        <w:t xml:space="preserve"> 0,0393 </w:t>
      </w:r>
      <w:proofErr w:type="spellStart"/>
      <w:r w:rsidRPr="00D57EDE">
        <w:rPr>
          <w:rFonts w:asciiTheme="majorBidi" w:hAnsiTheme="majorBidi" w:cstheme="majorBidi"/>
          <w:sz w:val="28"/>
          <w:szCs w:val="28"/>
          <w:lang w:val="ru-RU"/>
        </w:rPr>
        <w:t>және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қалдық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ылғалдылығы</w:t>
      </w:r>
      <w:proofErr w:type="spellEnd"/>
      <w:r w:rsidR="00823F76">
        <w:rPr>
          <w:rFonts w:asciiTheme="majorBidi" w:hAnsiTheme="majorBidi" w:cstheme="majorBidi"/>
          <w:sz w:val="28"/>
          <w:szCs w:val="28"/>
        </w:rPr>
        <w:t xml:space="preserve"> 8,63</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шамасында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сақталды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Сонымен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қатар</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оның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функционалды</w:t>
      </w:r>
      <w:proofErr w:type="spellEnd"/>
      <w:r w:rsidRPr="0000512F">
        <w:rPr>
          <w:rFonts w:asciiTheme="majorBidi" w:hAnsiTheme="majorBidi" w:cstheme="majorBidi"/>
          <w:sz w:val="28"/>
          <w:szCs w:val="28"/>
        </w:rPr>
        <w:t>-</w:t>
      </w:r>
      <w:proofErr w:type="spellStart"/>
      <w:r w:rsidRPr="00D57EDE">
        <w:rPr>
          <w:rFonts w:asciiTheme="majorBidi" w:hAnsiTheme="majorBidi" w:cstheme="majorBidi"/>
          <w:sz w:val="28"/>
          <w:szCs w:val="28"/>
          <w:lang w:val="ru-RU"/>
        </w:rPr>
        <w:t>технологиялық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қасиеттері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теңгерімді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болды</w:t>
      </w:r>
      <w:proofErr w:type="spellEnd"/>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ЫҰҚ</w:t>
      </w:r>
      <w:r w:rsidRPr="0000512F">
        <w:rPr>
          <w:rFonts w:asciiTheme="majorBidi" w:hAnsiTheme="majorBidi" w:cstheme="majorBidi"/>
          <w:sz w:val="28"/>
          <w:szCs w:val="28"/>
        </w:rPr>
        <w:t xml:space="preserve"> - 150%, </w:t>
      </w:r>
      <w:r w:rsidRPr="00D57EDE">
        <w:rPr>
          <w:rFonts w:asciiTheme="majorBidi" w:hAnsiTheme="majorBidi" w:cstheme="majorBidi"/>
          <w:sz w:val="28"/>
          <w:szCs w:val="28"/>
          <w:lang w:val="ru-RU"/>
        </w:rPr>
        <w:t>МҰҚ</w:t>
      </w:r>
      <w:r w:rsidR="00823F76">
        <w:rPr>
          <w:rFonts w:asciiTheme="majorBidi" w:hAnsiTheme="majorBidi" w:cstheme="majorBidi"/>
          <w:sz w:val="28"/>
          <w:szCs w:val="28"/>
        </w:rPr>
        <w:t xml:space="preserve"> - 150</w:t>
      </w:r>
      <w:r w:rsidRPr="0000512F">
        <w:rPr>
          <w:rFonts w:asciiTheme="majorBidi" w:hAnsiTheme="majorBidi" w:cstheme="majorBidi"/>
          <w:sz w:val="28"/>
          <w:szCs w:val="28"/>
        </w:rPr>
        <w:t xml:space="preserve">%). </w:t>
      </w:r>
      <w:r w:rsidR="00200DAD">
        <w:rPr>
          <w:rFonts w:asciiTheme="majorBidi" w:hAnsiTheme="majorBidi" w:cstheme="majorBidi"/>
          <w:sz w:val="28"/>
          <w:szCs w:val="28"/>
          <w:lang w:val="kk-KZ"/>
        </w:rPr>
        <w:t>Өнген жасыл қ</w:t>
      </w:r>
      <w:proofErr w:type="spellStart"/>
      <w:r w:rsidRPr="00D57EDE">
        <w:rPr>
          <w:rFonts w:asciiTheme="majorBidi" w:hAnsiTheme="majorBidi" w:cstheme="majorBidi"/>
          <w:sz w:val="28"/>
          <w:szCs w:val="28"/>
          <w:lang w:val="ru-RU"/>
        </w:rPr>
        <w:t>арақұмық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ұнтағы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жағымды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органолептикалық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қасиеттерімен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және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борпылдақ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құрылымымен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ерекшеленді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бұл</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оның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фарштық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жүйелерде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біркелкі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таралуына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мүмкіндік</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береді</w:t>
      </w:r>
      <w:proofErr w:type="spellEnd"/>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Осы</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қасиеттер</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жиынтығы</w:t>
      </w:r>
      <w:proofErr w:type="spellEnd"/>
      <w:r w:rsidRPr="0000512F">
        <w:rPr>
          <w:rFonts w:asciiTheme="majorBidi" w:hAnsiTheme="majorBidi" w:cstheme="majorBidi"/>
          <w:sz w:val="28"/>
          <w:szCs w:val="28"/>
        </w:rPr>
        <w:t xml:space="preserve"> </w:t>
      </w:r>
      <w:r w:rsidR="00200DAD">
        <w:rPr>
          <w:rFonts w:asciiTheme="majorBidi" w:hAnsiTheme="majorBidi" w:cstheme="majorBidi"/>
          <w:sz w:val="28"/>
          <w:szCs w:val="28"/>
          <w:lang w:val="ru-RU"/>
        </w:rPr>
        <w:t>оны</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ет</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өнімдерінің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рецептурасында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қолдануға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арналған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тиімді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өсімдік</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текті</w:t>
      </w:r>
      <w:proofErr w:type="spellEnd"/>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ингредиент</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ретінде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таңдауға</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негіз</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болады</w:t>
      </w:r>
      <w:proofErr w:type="spellEnd"/>
      <w:r w:rsidRPr="0000512F">
        <w:rPr>
          <w:rFonts w:asciiTheme="majorBidi" w:hAnsiTheme="majorBidi" w:cstheme="majorBidi"/>
          <w:sz w:val="28"/>
          <w:szCs w:val="28"/>
        </w:rPr>
        <w:t>.</w:t>
      </w:r>
    </w:p>
    <w:p w14:paraId="69568B6C" w14:textId="77777777" w:rsidR="0000512F" w:rsidRPr="0000512F" w:rsidRDefault="0000512F" w:rsidP="004E304E">
      <w:pPr>
        <w:tabs>
          <w:tab w:val="left" w:pos="9356"/>
        </w:tabs>
        <w:spacing w:after="0" w:line="240" w:lineRule="auto"/>
        <w:jc w:val="lowKashida"/>
        <w:rPr>
          <w:rFonts w:asciiTheme="majorBidi" w:hAnsiTheme="majorBidi" w:cstheme="majorBidi"/>
          <w:sz w:val="28"/>
          <w:szCs w:val="28"/>
        </w:rPr>
      </w:pPr>
      <w:r w:rsidRPr="0000512F">
        <w:rPr>
          <w:rFonts w:asciiTheme="majorBidi" w:hAnsiTheme="majorBidi" w:cstheme="majorBidi"/>
          <w:b/>
          <w:bCs/>
          <w:sz w:val="28"/>
          <w:szCs w:val="28"/>
        </w:rPr>
        <w:lastRenderedPageBreak/>
        <w:t xml:space="preserve">3.7 </w:t>
      </w:r>
      <w:proofErr w:type="spellStart"/>
      <w:r w:rsidRPr="00D57EDE">
        <w:rPr>
          <w:rFonts w:asciiTheme="majorBidi" w:hAnsiTheme="majorBidi" w:cstheme="majorBidi"/>
          <w:b/>
          <w:bCs/>
          <w:sz w:val="28"/>
          <w:szCs w:val="28"/>
          <w:lang w:val="ru-RU"/>
        </w:rPr>
        <w:t>Сублимациялық</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кептірілген</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өнген</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жасыл</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қарақұмықтың</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витаминдік</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және</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минералдық</w:t>
      </w:r>
      <w:proofErr w:type="spellEnd"/>
      <w:r w:rsidRPr="0000512F">
        <w:rPr>
          <w:rFonts w:asciiTheme="majorBidi" w:hAnsiTheme="majorBidi" w:cstheme="majorBidi"/>
          <w:b/>
          <w:bCs/>
          <w:sz w:val="28"/>
          <w:szCs w:val="28"/>
        </w:rPr>
        <w:t xml:space="preserve"> </w:t>
      </w:r>
      <w:proofErr w:type="spellStart"/>
      <w:r w:rsidRPr="00D57EDE">
        <w:rPr>
          <w:rFonts w:asciiTheme="majorBidi" w:hAnsiTheme="majorBidi" w:cstheme="majorBidi"/>
          <w:b/>
          <w:bCs/>
          <w:sz w:val="28"/>
          <w:szCs w:val="28"/>
          <w:lang w:val="ru-RU"/>
        </w:rPr>
        <w:t>құрамы</w:t>
      </w:r>
      <w:proofErr w:type="spellEnd"/>
    </w:p>
    <w:p w14:paraId="69568B6D" w14:textId="77777777" w:rsidR="0000512F" w:rsidRPr="00200DAD" w:rsidRDefault="00200DAD" w:rsidP="004E304E">
      <w:pPr>
        <w:tabs>
          <w:tab w:val="left" w:pos="9356"/>
        </w:tabs>
        <w:spacing w:after="0" w:line="240" w:lineRule="auto"/>
        <w:ind w:firstLine="720"/>
        <w:jc w:val="lowKashida"/>
        <w:rPr>
          <w:rFonts w:asciiTheme="majorBidi" w:hAnsiTheme="majorBidi" w:cstheme="majorBidi"/>
          <w:sz w:val="28"/>
          <w:szCs w:val="28"/>
        </w:rPr>
      </w:pPr>
      <w:r>
        <w:rPr>
          <w:rFonts w:asciiTheme="majorBidi" w:hAnsiTheme="majorBidi" w:cstheme="majorBidi"/>
          <w:sz w:val="28"/>
          <w:szCs w:val="28"/>
          <w:lang w:val="kk-KZ"/>
        </w:rPr>
        <w:t>С</w:t>
      </w:r>
      <w:proofErr w:type="spellStart"/>
      <w:r w:rsidR="0000512F" w:rsidRPr="00D57EDE">
        <w:rPr>
          <w:rFonts w:asciiTheme="majorBidi" w:hAnsiTheme="majorBidi" w:cstheme="majorBidi"/>
          <w:sz w:val="28"/>
          <w:szCs w:val="28"/>
          <w:lang w:val="ru-RU"/>
        </w:rPr>
        <w:t>ублимациялық</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кептірілген</w:t>
      </w:r>
      <w:proofErr w:type="spellEnd"/>
      <w:r w:rsidR="0000512F" w:rsidRPr="00200DAD">
        <w:rPr>
          <w:rFonts w:asciiTheme="majorBidi" w:hAnsiTheme="majorBidi" w:cstheme="majorBidi"/>
          <w:sz w:val="28"/>
          <w:szCs w:val="28"/>
        </w:rPr>
        <w:t xml:space="preserve"> </w:t>
      </w:r>
      <w:r>
        <w:rPr>
          <w:rFonts w:asciiTheme="majorBidi" w:hAnsiTheme="majorBidi" w:cstheme="majorBidi"/>
          <w:sz w:val="28"/>
          <w:szCs w:val="28"/>
          <w:lang w:val="kk-KZ"/>
        </w:rPr>
        <w:t xml:space="preserve">өнген </w:t>
      </w:r>
      <w:proofErr w:type="spellStart"/>
      <w:r w:rsidR="0000512F" w:rsidRPr="00D57EDE">
        <w:rPr>
          <w:rFonts w:asciiTheme="majorBidi" w:hAnsiTheme="majorBidi" w:cstheme="majorBidi"/>
          <w:sz w:val="28"/>
          <w:szCs w:val="28"/>
          <w:lang w:val="ru-RU"/>
        </w:rPr>
        <w:t>жасыл</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қарақұмық</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үлгілерінде</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витаминдер</w:t>
      </w:r>
      <w:proofErr w:type="spellEnd"/>
      <w:r w:rsidR="0000512F" w:rsidRPr="00200DAD">
        <w:rPr>
          <w:rFonts w:asciiTheme="majorBidi" w:hAnsiTheme="majorBidi" w:cstheme="majorBidi"/>
          <w:sz w:val="28"/>
          <w:szCs w:val="28"/>
        </w:rPr>
        <w:t xml:space="preserve"> </w:t>
      </w:r>
      <w:r w:rsidR="0000512F" w:rsidRPr="00D57EDE">
        <w:rPr>
          <w:rFonts w:asciiTheme="majorBidi" w:hAnsiTheme="majorBidi" w:cstheme="majorBidi"/>
          <w:sz w:val="28"/>
          <w:szCs w:val="28"/>
          <w:lang w:val="ru-RU"/>
        </w:rPr>
        <w:t>мен</w:t>
      </w:r>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минералдық</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элементтердің</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құрамы</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сондай</w:t>
      </w:r>
      <w:proofErr w:type="spellEnd"/>
      <w:r w:rsidR="0000512F" w:rsidRPr="00200DAD">
        <w:rPr>
          <w:rFonts w:asciiTheme="majorBidi" w:hAnsiTheme="majorBidi" w:cstheme="majorBidi"/>
          <w:sz w:val="28"/>
          <w:szCs w:val="28"/>
        </w:rPr>
        <w:t>-</w:t>
      </w:r>
      <w:proofErr w:type="spellStart"/>
      <w:r w:rsidR="0000512F" w:rsidRPr="00D57EDE">
        <w:rPr>
          <w:rFonts w:asciiTheme="majorBidi" w:hAnsiTheme="majorBidi" w:cstheme="majorBidi"/>
          <w:sz w:val="28"/>
          <w:szCs w:val="28"/>
          <w:lang w:val="ru-RU"/>
        </w:rPr>
        <w:t>ақ</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флавоноидтардың</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мөлшері</w:t>
      </w:r>
      <w:proofErr w:type="spellEnd"/>
      <w:r w:rsidR="0000512F" w:rsidRPr="00200DAD">
        <w:rPr>
          <w:rFonts w:asciiTheme="majorBidi" w:hAnsiTheme="majorBidi" w:cstheme="majorBidi"/>
          <w:sz w:val="28"/>
          <w:szCs w:val="28"/>
        </w:rPr>
        <w:t xml:space="preserve"> </w:t>
      </w:r>
      <w:proofErr w:type="spellStart"/>
      <w:r w:rsidR="0000512F" w:rsidRPr="00D57EDE">
        <w:rPr>
          <w:rFonts w:asciiTheme="majorBidi" w:hAnsiTheme="majorBidi" w:cstheme="majorBidi"/>
          <w:sz w:val="28"/>
          <w:szCs w:val="28"/>
          <w:lang w:val="ru-RU"/>
        </w:rPr>
        <w:t>анықталды</w:t>
      </w:r>
      <w:proofErr w:type="spellEnd"/>
      <w:r w:rsidR="0000512F" w:rsidRPr="00200DAD">
        <w:rPr>
          <w:rFonts w:asciiTheme="majorBidi" w:hAnsiTheme="majorBidi" w:cstheme="majorBidi"/>
          <w:sz w:val="28"/>
          <w:szCs w:val="28"/>
        </w:rPr>
        <w:t>.</w:t>
      </w:r>
    </w:p>
    <w:p w14:paraId="69568B6E" w14:textId="77777777" w:rsidR="0000512F" w:rsidRDefault="0000512F" w:rsidP="004E304E">
      <w:pPr>
        <w:tabs>
          <w:tab w:val="left" w:pos="9356"/>
        </w:tabs>
        <w:spacing w:after="0" w:line="240" w:lineRule="auto"/>
        <w:ind w:firstLine="720"/>
        <w:jc w:val="lowKashida"/>
        <w:rPr>
          <w:rFonts w:asciiTheme="majorBidi" w:hAnsiTheme="majorBidi" w:cstheme="majorBidi"/>
          <w:sz w:val="28"/>
          <w:szCs w:val="28"/>
        </w:rPr>
      </w:pPr>
      <w:proofErr w:type="spellStart"/>
      <w:r w:rsidRPr="00D57EDE">
        <w:rPr>
          <w:rFonts w:asciiTheme="majorBidi" w:hAnsiTheme="majorBidi" w:cstheme="majorBidi"/>
          <w:sz w:val="28"/>
          <w:szCs w:val="28"/>
          <w:lang w:val="ru-RU"/>
        </w:rPr>
        <w:t>Витаминдік</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құрам</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талдауы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нәтижесінде</w:t>
      </w:r>
      <w:proofErr w:type="spellEnd"/>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В</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тобы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витаминдерінің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айқын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басымдығы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байқалды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әсіресе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ниациннің</w:t>
      </w:r>
      <w:proofErr w:type="spellEnd"/>
      <w:r w:rsidRPr="0000512F">
        <w:rPr>
          <w:rFonts w:asciiTheme="majorBidi" w:hAnsiTheme="majorBidi" w:cstheme="majorBidi"/>
          <w:sz w:val="28"/>
          <w:szCs w:val="28"/>
        </w:rPr>
        <w:t xml:space="preserve"> (</w:t>
      </w:r>
      <w:r w:rsidRPr="004F3C82">
        <w:rPr>
          <w:rFonts w:asciiTheme="majorBidi" w:hAnsiTheme="majorBidi" w:cstheme="majorBidi"/>
          <w:sz w:val="28"/>
          <w:szCs w:val="28"/>
        </w:rPr>
        <w:t>B</w:t>
      </w:r>
      <w:r w:rsidRPr="0000512F">
        <w:rPr>
          <w:rFonts w:asciiTheme="majorBidi" w:hAnsiTheme="majorBidi" w:cstheme="majorBidi"/>
          <w:sz w:val="28"/>
          <w:szCs w:val="28"/>
        </w:rPr>
        <w:t xml:space="preserve">₃) </w:t>
      </w:r>
      <w:proofErr w:type="spellStart"/>
      <w:r w:rsidRPr="00D57EDE">
        <w:rPr>
          <w:rFonts w:asciiTheme="majorBidi" w:hAnsiTheme="majorBidi" w:cstheme="majorBidi"/>
          <w:sz w:val="28"/>
          <w:szCs w:val="28"/>
          <w:lang w:val="ru-RU"/>
        </w:rPr>
        <w:t>мөлшері</w:t>
      </w:r>
      <w:proofErr w:type="spellEnd"/>
      <w:r w:rsidRPr="0000512F">
        <w:rPr>
          <w:rFonts w:asciiTheme="majorBidi" w:hAnsiTheme="majorBidi" w:cstheme="majorBidi"/>
          <w:sz w:val="28"/>
          <w:szCs w:val="28"/>
        </w:rPr>
        <w:t xml:space="preserve"> - 3,12 </w:t>
      </w:r>
      <w:r w:rsidRPr="00D57EDE">
        <w:rPr>
          <w:rFonts w:asciiTheme="majorBidi" w:hAnsiTheme="majorBidi" w:cstheme="majorBidi"/>
          <w:sz w:val="28"/>
          <w:szCs w:val="28"/>
          <w:lang w:val="ru-RU"/>
        </w:rPr>
        <w:t>мг</w:t>
      </w:r>
      <w:r w:rsidRPr="0000512F">
        <w:rPr>
          <w:rFonts w:asciiTheme="majorBidi" w:hAnsiTheme="majorBidi" w:cstheme="majorBidi"/>
          <w:sz w:val="28"/>
          <w:szCs w:val="28"/>
        </w:rPr>
        <w:t xml:space="preserve">/100 </w:t>
      </w:r>
      <w:r w:rsidRPr="00D57EDE">
        <w:rPr>
          <w:rFonts w:asciiTheme="majorBidi" w:hAnsiTheme="majorBidi" w:cstheme="majorBidi"/>
          <w:sz w:val="28"/>
          <w:szCs w:val="28"/>
          <w:lang w:val="ru-RU"/>
        </w:rPr>
        <w:t>г</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және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пантотен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қышқылының</w:t>
      </w:r>
      <w:proofErr w:type="spellEnd"/>
      <w:r w:rsidRPr="0000512F">
        <w:rPr>
          <w:rFonts w:asciiTheme="majorBidi" w:hAnsiTheme="majorBidi" w:cstheme="majorBidi"/>
          <w:sz w:val="28"/>
          <w:szCs w:val="28"/>
        </w:rPr>
        <w:t xml:space="preserve"> (</w:t>
      </w:r>
      <w:r w:rsidRPr="004F3C82">
        <w:rPr>
          <w:rFonts w:asciiTheme="majorBidi" w:hAnsiTheme="majorBidi" w:cstheme="majorBidi"/>
          <w:sz w:val="28"/>
          <w:szCs w:val="28"/>
        </w:rPr>
        <w:t>B</w:t>
      </w:r>
      <w:r w:rsidRPr="0000512F">
        <w:rPr>
          <w:rFonts w:asciiTheme="majorBidi" w:hAnsiTheme="majorBidi" w:cstheme="majorBidi"/>
          <w:sz w:val="28"/>
          <w:szCs w:val="28"/>
        </w:rPr>
        <w:t>₅</w:t>
      </w:r>
      <w:r w:rsidR="00200DAD">
        <w:rPr>
          <w:rFonts w:asciiTheme="majorBidi" w:hAnsiTheme="majorBidi" w:cstheme="majorBidi"/>
          <w:sz w:val="28"/>
          <w:szCs w:val="28"/>
        </w:rPr>
        <w:t>)</w:t>
      </w:r>
      <w:r w:rsidRPr="0000512F">
        <w:rPr>
          <w:rFonts w:asciiTheme="majorBidi" w:hAnsiTheme="majorBidi" w:cstheme="majorBidi"/>
          <w:sz w:val="28"/>
          <w:szCs w:val="28"/>
        </w:rPr>
        <w:t xml:space="preserve"> </w:t>
      </w:r>
      <w:r w:rsidR="00200DAD">
        <w:rPr>
          <w:rFonts w:asciiTheme="majorBidi" w:hAnsiTheme="majorBidi" w:cstheme="majorBidi"/>
          <w:sz w:val="28"/>
          <w:szCs w:val="28"/>
          <w:lang w:val="kk-KZ"/>
        </w:rPr>
        <w:t xml:space="preserve">- </w:t>
      </w:r>
      <w:r w:rsidRPr="0000512F">
        <w:rPr>
          <w:rFonts w:asciiTheme="majorBidi" w:hAnsiTheme="majorBidi" w:cstheme="majorBidi"/>
          <w:sz w:val="28"/>
          <w:szCs w:val="28"/>
        </w:rPr>
        <w:t xml:space="preserve">1,19 </w:t>
      </w:r>
      <w:r w:rsidRPr="00D57EDE">
        <w:rPr>
          <w:rFonts w:asciiTheme="majorBidi" w:hAnsiTheme="majorBidi" w:cstheme="majorBidi"/>
          <w:sz w:val="28"/>
          <w:szCs w:val="28"/>
          <w:lang w:val="ru-RU"/>
        </w:rPr>
        <w:t>мг</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Бұл</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қосылыстар</w:t>
      </w:r>
      <w:proofErr w:type="spellEnd"/>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энергия</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алмасу</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процестерінде</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маңызды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рөл</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атқарады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Сонымен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қатар</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өнімде</w:t>
      </w:r>
      <w:proofErr w:type="spellEnd"/>
      <w:r w:rsidRPr="0000512F">
        <w:rPr>
          <w:rFonts w:asciiTheme="majorBidi" w:hAnsiTheme="majorBidi" w:cstheme="majorBidi"/>
          <w:sz w:val="28"/>
          <w:szCs w:val="28"/>
        </w:rPr>
        <w:t xml:space="preserve"> 10,6 </w:t>
      </w:r>
      <w:r w:rsidRPr="00D57EDE">
        <w:rPr>
          <w:rFonts w:asciiTheme="majorBidi" w:hAnsiTheme="majorBidi" w:cstheme="majorBidi"/>
          <w:sz w:val="28"/>
          <w:szCs w:val="28"/>
          <w:lang w:val="ru-RU"/>
        </w:rPr>
        <w:t>мг</w:t>
      </w:r>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С</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дәрумені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анықталып</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оның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айқын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антиоксиданттық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әлеуетін</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растады</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Витаминдік</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құрамды</w:t>
      </w:r>
      <w:proofErr w:type="spellEnd"/>
      <w:r w:rsidRPr="0000512F">
        <w:rPr>
          <w:rFonts w:asciiTheme="majorBidi" w:hAnsiTheme="majorBidi" w:cstheme="majorBidi"/>
          <w:sz w:val="28"/>
          <w:szCs w:val="28"/>
        </w:rPr>
        <w:t xml:space="preserve"> 0,053 </w:t>
      </w:r>
      <w:r w:rsidRPr="00D57EDE">
        <w:rPr>
          <w:rFonts w:asciiTheme="majorBidi" w:hAnsiTheme="majorBidi" w:cstheme="majorBidi"/>
          <w:sz w:val="28"/>
          <w:szCs w:val="28"/>
          <w:lang w:val="ru-RU"/>
        </w:rPr>
        <w:t>мг</w:t>
      </w:r>
      <w:r w:rsidRPr="0000512F">
        <w:rPr>
          <w:rFonts w:asciiTheme="majorBidi" w:hAnsiTheme="majorBidi" w:cstheme="majorBidi"/>
          <w:sz w:val="28"/>
          <w:szCs w:val="28"/>
        </w:rPr>
        <w:t xml:space="preserve"> </w:t>
      </w:r>
      <w:r w:rsidRPr="00D57EDE">
        <w:rPr>
          <w:rFonts w:asciiTheme="majorBidi" w:hAnsiTheme="majorBidi" w:cstheme="majorBidi"/>
          <w:sz w:val="28"/>
          <w:szCs w:val="28"/>
          <w:lang w:val="ru-RU"/>
        </w:rPr>
        <w:t>А</w:t>
      </w:r>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дәрумені</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толықтырды</w:t>
      </w:r>
      <w:proofErr w:type="spellEnd"/>
      <w:r w:rsidR="00680150">
        <w:rPr>
          <w:rFonts w:asciiTheme="majorBidi" w:hAnsiTheme="majorBidi" w:cstheme="majorBidi"/>
          <w:sz w:val="28"/>
          <w:szCs w:val="28"/>
        </w:rPr>
        <w:t xml:space="preserve"> (7 </w:t>
      </w:r>
      <w:proofErr w:type="spellStart"/>
      <w:r w:rsidRPr="00D57EDE">
        <w:rPr>
          <w:rFonts w:asciiTheme="majorBidi" w:hAnsiTheme="majorBidi" w:cstheme="majorBidi"/>
          <w:sz w:val="28"/>
          <w:szCs w:val="28"/>
          <w:lang w:val="ru-RU"/>
        </w:rPr>
        <w:t>кесте</w:t>
      </w:r>
      <w:proofErr w:type="spellEnd"/>
      <w:r w:rsidRPr="0000512F">
        <w:rPr>
          <w:rFonts w:asciiTheme="majorBidi" w:hAnsiTheme="majorBidi" w:cstheme="majorBidi"/>
          <w:sz w:val="28"/>
          <w:szCs w:val="28"/>
        </w:rPr>
        <w:t>).</w:t>
      </w:r>
    </w:p>
    <w:p w14:paraId="69568B6F" w14:textId="77777777" w:rsidR="00200DAD" w:rsidRPr="0000512F" w:rsidRDefault="00200DAD" w:rsidP="004E304E">
      <w:pPr>
        <w:tabs>
          <w:tab w:val="left" w:pos="9356"/>
        </w:tabs>
        <w:spacing w:after="0" w:line="240" w:lineRule="auto"/>
        <w:ind w:firstLine="720"/>
        <w:jc w:val="lowKashida"/>
        <w:rPr>
          <w:rFonts w:asciiTheme="majorBidi" w:hAnsiTheme="majorBidi" w:cstheme="majorBidi"/>
          <w:sz w:val="28"/>
          <w:szCs w:val="28"/>
        </w:rPr>
      </w:pPr>
    </w:p>
    <w:p w14:paraId="69568B70" w14:textId="77777777" w:rsidR="0000512F" w:rsidRPr="00200DAD" w:rsidRDefault="0000512F" w:rsidP="004E304E">
      <w:pPr>
        <w:tabs>
          <w:tab w:val="left" w:pos="9356"/>
        </w:tabs>
        <w:spacing w:after="0" w:line="240" w:lineRule="auto"/>
        <w:jc w:val="lowKashida"/>
        <w:rPr>
          <w:rFonts w:asciiTheme="majorBidi" w:hAnsiTheme="majorBidi" w:cstheme="majorBidi"/>
          <w:sz w:val="28"/>
          <w:szCs w:val="28"/>
        </w:rPr>
      </w:pPr>
      <w:proofErr w:type="spellStart"/>
      <w:r>
        <w:rPr>
          <w:rFonts w:asciiTheme="majorBidi" w:hAnsiTheme="majorBidi" w:cstheme="majorBidi"/>
          <w:sz w:val="28"/>
          <w:szCs w:val="28"/>
          <w:lang w:val="ru-RU"/>
        </w:rPr>
        <w:t>Кесте</w:t>
      </w:r>
      <w:proofErr w:type="spellEnd"/>
      <w:r w:rsidRPr="0000512F">
        <w:rPr>
          <w:rFonts w:asciiTheme="majorBidi" w:hAnsiTheme="majorBidi" w:cstheme="majorBidi"/>
          <w:sz w:val="28"/>
          <w:szCs w:val="28"/>
        </w:rPr>
        <w:t xml:space="preserve"> 7 - </w:t>
      </w:r>
      <w:r w:rsidR="00200DAD">
        <w:rPr>
          <w:rFonts w:asciiTheme="majorBidi" w:hAnsiTheme="majorBidi" w:cstheme="majorBidi"/>
          <w:sz w:val="28"/>
          <w:szCs w:val="28"/>
          <w:lang w:val="kk-KZ"/>
        </w:rPr>
        <w:t>С</w:t>
      </w:r>
      <w:proofErr w:type="spellStart"/>
      <w:r w:rsidRPr="00D57EDE">
        <w:rPr>
          <w:rFonts w:asciiTheme="majorBidi" w:hAnsiTheme="majorBidi" w:cstheme="majorBidi"/>
          <w:sz w:val="28"/>
          <w:szCs w:val="28"/>
          <w:lang w:val="ru-RU"/>
        </w:rPr>
        <w:t>ублимациялық</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кептірілген</w:t>
      </w:r>
      <w:proofErr w:type="spellEnd"/>
      <w:r w:rsidRPr="0000512F">
        <w:rPr>
          <w:rFonts w:asciiTheme="majorBidi" w:hAnsiTheme="majorBidi" w:cstheme="majorBidi"/>
          <w:sz w:val="28"/>
          <w:szCs w:val="28"/>
        </w:rPr>
        <w:t xml:space="preserve"> </w:t>
      </w:r>
      <w:r w:rsidR="00200DAD">
        <w:rPr>
          <w:rFonts w:asciiTheme="majorBidi" w:hAnsiTheme="majorBidi" w:cstheme="majorBidi"/>
          <w:sz w:val="28"/>
          <w:szCs w:val="28"/>
          <w:lang w:val="kk-KZ"/>
        </w:rPr>
        <w:t xml:space="preserve">өнген </w:t>
      </w:r>
      <w:proofErr w:type="spellStart"/>
      <w:r w:rsidRPr="00D57EDE">
        <w:rPr>
          <w:rFonts w:asciiTheme="majorBidi" w:hAnsiTheme="majorBidi" w:cstheme="majorBidi"/>
          <w:sz w:val="28"/>
          <w:szCs w:val="28"/>
          <w:lang w:val="ru-RU"/>
        </w:rPr>
        <w:t>жасыл</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қарақұмықтың</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витаминдік</w:t>
      </w:r>
      <w:proofErr w:type="spellEnd"/>
      <w:r w:rsidRPr="0000512F">
        <w:rPr>
          <w:rFonts w:asciiTheme="majorBidi" w:hAnsiTheme="majorBidi" w:cstheme="majorBidi"/>
          <w:sz w:val="28"/>
          <w:szCs w:val="28"/>
        </w:rPr>
        <w:t xml:space="preserve"> </w:t>
      </w:r>
      <w:proofErr w:type="spellStart"/>
      <w:r w:rsidRPr="00D57EDE">
        <w:rPr>
          <w:rFonts w:asciiTheme="majorBidi" w:hAnsiTheme="majorBidi" w:cstheme="majorBidi"/>
          <w:sz w:val="28"/>
          <w:szCs w:val="28"/>
          <w:lang w:val="ru-RU"/>
        </w:rPr>
        <w:t>құрамы</w:t>
      </w:r>
      <w:proofErr w:type="spellEnd"/>
    </w:p>
    <w:p w14:paraId="69568B71" w14:textId="77777777" w:rsidR="00200DAD" w:rsidRPr="0000512F" w:rsidRDefault="00200DAD" w:rsidP="004E304E">
      <w:pPr>
        <w:tabs>
          <w:tab w:val="left" w:pos="9356"/>
        </w:tabs>
        <w:spacing w:after="0" w:line="240" w:lineRule="auto"/>
        <w:jc w:val="lowKashida"/>
        <w:rPr>
          <w:rFonts w:asciiTheme="majorBidi" w:hAnsiTheme="majorBidi" w:cstheme="majorBidi"/>
          <w:sz w:val="28"/>
          <w:szCs w:val="28"/>
        </w:rPr>
      </w:pPr>
    </w:p>
    <w:tbl>
      <w:tblPr>
        <w:tblStyle w:val="11"/>
        <w:tblW w:w="9351" w:type="dxa"/>
        <w:tblLook w:val="0600" w:firstRow="0" w:lastRow="0" w:firstColumn="0" w:lastColumn="0" w:noHBand="1" w:noVBand="1"/>
      </w:tblPr>
      <w:tblGrid>
        <w:gridCol w:w="2972"/>
        <w:gridCol w:w="3119"/>
        <w:gridCol w:w="3260"/>
      </w:tblGrid>
      <w:tr w:rsidR="0000512F" w:rsidRPr="001B3122" w14:paraId="69568B75" w14:textId="77777777" w:rsidTr="00886CBF">
        <w:trPr>
          <w:trHeight w:val="134"/>
        </w:trPr>
        <w:tc>
          <w:tcPr>
            <w:tcW w:w="2972" w:type="dxa"/>
            <w:vAlign w:val="center"/>
          </w:tcPr>
          <w:p w14:paraId="69568B72" w14:textId="77777777" w:rsidR="0000512F" w:rsidRPr="00823F76" w:rsidRDefault="0000512F" w:rsidP="00674FAA">
            <w:pPr>
              <w:tabs>
                <w:tab w:val="left" w:pos="9356"/>
              </w:tabs>
              <w:spacing w:line="240" w:lineRule="auto"/>
              <w:jc w:val="both"/>
              <w:rPr>
                <w:rFonts w:ascii="Times New Roman" w:eastAsia="Times New Roman" w:hAnsi="Times New Roman" w:cs="Times New Roman"/>
                <w:sz w:val="28"/>
                <w:szCs w:val="28"/>
                <w:lang w:val="kk-KZ"/>
              </w:rPr>
            </w:pPr>
            <w:proofErr w:type="spellStart"/>
            <w:r w:rsidRPr="00823F76">
              <w:rPr>
                <w:rFonts w:asciiTheme="majorBidi" w:hAnsiTheme="majorBidi" w:cstheme="majorBidi"/>
                <w:bCs/>
                <w:sz w:val="28"/>
                <w:szCs w:val="28"/>
              </w:rPr>
              <w:t>Көрсеткіш</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bCs/>
                <w:sz w:val="28"/>
                <w:szCs w:val="28"/>
              </w:rPr>
              <w:t>атауы</w:t>
            </w:r>
            <w:proofErr w:type="spellEnd"/>
          </w:p>
        </w:tc>
        <w:tc>
          <w:tcPr>
            <w:tcW w:w="3119" w:type="dxa"/>
            <w:vAlign w:val="center"/>
          </w:tcPr>
          <w:p w14:paraId="69568B73" w14:textId="77777777" w:rsidR="0000512F" w:rsidRPr="00823F76" w:rsidRDefault="0000512F" w:rsidP="00674FAA">
            <w:pPr>
              <w:tabs>
                <w:tab w:val="left" w:pos="9356"/>
              </w:tabs>
              <w:spacing w:line="240" w:lineRule="auto"/>
              <w:jc w:val="center"/>
              <w:rPr>
                <w:rFonts w:ascii="Times New Roman" w:eastAsia="Times New Roman" w:hAnsi="Times New Roman" w:cs="Times New Roman"/>
                <w:sz w:val="28"/>
                <w:szCs w:val="28"/>
              </w:rPr>
            </w:pPr>
            <w:proofErr w:type="spellStart"/>
            <w:r w:rsidRPr="00823F76">
              <w:rPr>
                <w:rFonts w:asciiTheme="majorBidi" w:hAnsiTheme="majorBidi" w:cstheme="majorBidi"/>
                <w:bCs/>
                <w:sz w:val="28"/>
                <w:szCs w:val="28"/>
              </w:rPr>
              <w:t>Мөлшері</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bCs/>
                <w:sz w:val="28"/>
                <w:szCs w:val="28"/>
              </w:rPr>
              <w:t>мг</w:t>
            </w:r>
            <w:proofErr w:type="spellEnd"/>
            <w:r w:rsidRPr="00823F76">
              <w:rPr>
                <w:rFonts w:asciiTheme="majorBidi" w:hAnsiTheme="majorBidi" w:cstheme="majorBidi"/>
                <w:bCs/>
                <w:sz w:val="28"/>
                <w:szCs w:val="28"/>
              </w:rPr>
              <w:t>/100 г</w:t>
            </w:r>
          </w:p>
        </w:tc>
        <w:tc>
          <w:tcPr>
            <w:tcW w:w="3260" w:type="dxa"/>
            <w:vAlign w:val="center"/>
          </w:tcPr>
          <w:p w14:paraId="69568B74" w14:textId="77777777" w:rsidR="0000512F" w:rsidRPr="00823F76" w:rsidRDefault="0000512F" w:rsidP="00674FAA">
            <w:pPr>
              <w:tabs>
                <w:tab w:val="left" w:pos="9356"/>
              </w:tabs>
              <w:spacing w:line="240" w:lineRule="auto"/>
              <w:jc w:val="center"/>
              <w:rPr>
                <w:rFonts w:ascii="Times New Roman" w:eastAsia="Times New Roman" w:hAnsi="Times New Roman" w:cs="Times New Roman"/>
                <w:sz w:val="28"/>
                <w:szCs w:val="28"/>
                <w:lang w:val="kk-KZ"/>
              </w:rPr>
            </w:pPr>
            <w:proofErr w:type="spellStart"/>
            <w:r w:rsidRPr="00823F76">
              <w:rPr>
                <w:rFonts w:asciiTheme="majorBidi" w:hAnsiTheme="majorBidi" w:cstheme="majorBidi"/>
                <w:bCs/>
                <w:sz w:val="28"/>
                <w:szCs w:val="28"/>
              </w:rPr>
              <w:t>Сынау</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bCs/>
                <w:sz w:val="28"/>
                <w:szCs w:val="28"/>
              </w:rPr>
              <w:t>әдісі</w:t>
            </w:r>
            <w:proofErr w:type="spellEnd"/>
          </w:p>
        </w:tc>
      </w:tr>
      <w:tr w:rsidR="0000512F" w:rsidRPr="001B3122" w14:paraId="69568B79" w14:textId="77777777" w:rsidTr="00886CBF">
        <w:trPr>
          <w:trHeight w:val="224"/>
        </w:trPr>
        <w:tc>
          <w:tcPr>
            <w:tcW w:w="2972" w:type="dxa"/>
            <w:vAlign w:val="center"/>
            <w:hideMark/>
          </w:tcPr>
          <w:p w14:paraId="69568B76"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B₁</w:t>
            </w:r>
            <w:r w:rsidR="00674FAA">
              <w:rPr>
                <w:rFonts w:asciiTheme="majorBidi" w:hAnsiTheme="majorBidi" w:cstheme="majorBidi"/>
                <w:sz w:val="28"/>
                <w:szCs w:val="28"/>
                <w:lang w:val="kk-KZ"/>
              </w:rPr>
              <w:t xml:space="preserve"> дәрумені</w:t>
            </w:r>
          </w:p>
        </w:tc>
        <w:tc>
          <w:tcPr>
            <w:tcW w:w="3119" w:type="dxa"/>
            <w:hideMark/>
          </w:tcPr>
          <w:p w14:paraId="69568B77"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0,45</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0,09</w:t>
            </w:r>
          </w:p>
        </w:tc>
        <w:tc>
          <w:tcPr>
            <w:tcW w:w="3260" w:type="dxa"/>
            <w:vMerge w:val="restart"/>
          </w:tcPr>
          <w:p w14:paraId="69568B78" w14:textId="57FDFF2C" w:rsidR="0000512F" w:rsidRPr="001B3122" w:rsidRDefault="0053568C" w:rsidP="00674FAA">
            <w:pPr>
              <w:tabs>
                <w:tab w:val="left" w:pos="9356"/>
              </w:tabs>
              <w:spacing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МЕМСТ</w:t>
            </w:r>
            <w:r w:rsidR="0000512F" w:rsidRPr="001B3122">
              <w:rPr>
                <w:rFonts w:ascii="Times New Roman" w:eastAsia="Times New Roman" w:hAnsi="Times New Roman" w:cs="Times New Roman"/>
                <w:sz w:val="28"/>
                <w:szCs w:val="28"/>
                <w:lang w:val="kk-KZ"/>
              </w:rPr>
              <w:t xml:space="preserve"> 31483-2012</w:t>
            </w:r>
          </w:p>
        </w:tc>
      </w:tr>
      <w:tr w:rsidR="0000512F" w:rsidRPr="001B3122" w14:paraId="69568B7D" w14:textId="77777777" w:rsidTr="00886CBF">
        <w:trPr>
          <w:trHeight w:val="186"/>
        </w:trPr>
        <w:tc>
          <w:tcPr>
            <w:tcW w:w="2972" w:type="dxa"/>
            <w:vAlign w:val="center"/>
            <w:hideMark/>
          </w:tcPr>
          <w:p w14:paraId="69568B7A"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B₂</w:t>
            </w:r>
            <w:r w:rsidR="00674FAA">
              <w:rPr>
                <w:rFonts w:asciiTheme="majorBidi" w:hAnsiTheme="majorBidi" w:cstheme="majorBidi"/>
                <w:sz w:val="28"/>
                <w:szCs w:val="28"/>
                <w:lang w:val="kk-KZ"/>
              </w:rPr>
              <w:t xml:space="preserve"> дәрумені</w:t>
            </w:r>
          </w:p>
        </w:tc>
        <w:tc>
          <w:tcPr>
            <w:tcW w:w="3119" w:type="dxa"/>
            <w:hideMark/>
          </w:tcPr>
          <w:p w14:paraId="69568B7B"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0,28</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0,12</w:t>
            </w:r>
          </w:p>
        </w:tc>
        <w:tc>
          <w:tcPr>
            <w:tcW w:w="3260" w:type="dxa"/>
            <w:vMerge/>
          </w:tcPr>
          <w:p w14:paraId="69568B7C"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rPr>
            </w:pPr>
          </w:p>
        </w:tc>
      </w:tr>
      <w:tr w:rsidR="0000512F" w:rsidRPr="001B3122" w14:paraId="69568B81" w14:textId="77777777" w:rsidTr="00886CBF">
        <w:trPr>
          <w:trHeight w:val="276"/>
        </w:trPr>
        <w:tc>
          <w:tcPr>
            <w:tcW w:w="2972" w:type="dxa"/>
            <w:vAlign w:val="center"/>
            <w:hideMark/>
          </w:tcPr>
          <w:p w14:paraId="69568B7E"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B₃</w:t>
            </w:r>
            <w:r w:rsidR="00674FAA">
              <w:rPr>
                <w:rFonts w:asciiTheme="majorBidi" w:hAnsiTheme="majorBidi" w:cstheme="majorBidi"/>
                <w:sz w:val="28"/>
                <w:szCs w:val="28"/>
                <w:lang w:val="kk-KZ"/>
              </w:rPr>
              <w:t xml:space="preserve"> дәрумені</w:t>
            </w:r>
          </w:p>
        </w:tc>
        <w:tc>
          <w:tcPr>
            <w:tcW w:w="3119" w:type="dxa"/>
            <w:hideMark/>
          </w:tcPr>
          <w:p w14:paraId="69568B7F"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3.12</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0,62</w:t>
            </w:r>
          </w:p>
        </w:tc>
        <w:tc>
          <w:tcPr>
            <w:tcW w:w="3260" w:type="dxa"/>
            <w:vMerge/>
          </w:tcPr>
          <w:p w14:paraId="69568B80"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rPr>
            </w:pPr>
          </w:p>
        </w:tc>
      </w:tr>
      <w:tr w:rsidR="0000512F" w:rsidRPr="001B3122" w14:paraId="69568B85" w14:textId="77777777" w:rsidTr="00886CBF">
        <w:trPr>
          <w:trHeight w:val="223"/>
        </w:trPr>
        <w:tc>
          <w:tcPr>
            <w:tcW w:w="2972" w:type="dxa"/>
            <w:vAlign w:val="center"/>
            <w:hideMark/>
          </w:tcPr>
          <w:p w14:paraId="69568B82"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B₅</w:t>
            </w:r>
            <w:r w:rsidR="00674FAA">
              <w:rPr>
                <w:rFonts w:asciiTheme="majorBidi" w:hAnsiTheme="majorBidi" w:cstheme="majorBidi"/>
                <w:sz w:val="28"/>
                <w:szCs w:val="28"/>
                <w:lang w:val="kk-KZ"/>
              </w:rPr>
              <w:t xml:space="preserve"> дәрумені</w:t>
            </w:r>
          </w:p>
        </w:tc>
        <w:tc>
          <w:tcPr>
            <w:tcW w:w="3119" w:type="dxa"/>
            <w:hideMark/>
          </w:tcPr>
          <w:p w14:paraId="69568B83"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1.19</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0,21</w:t>
            </w:r>
          </w:p>
        </w:tc>
        <w:tc>
          <w:tcPr>
            <w:tcW w:w="3260" w:type="dxa"/>
            <w:vMerge/>
          </w:tcPr>
          <w:p w14:paraId="69568B84"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rPr>
            </w:pPr>
          </w:p>
        </w:tc>
      </w:tr>
      <w:tr w:rsidR="0000512F" w:rsidRPr="001B3122" w14:paraId="69568B89" w14:textId="77777777" w:rsidTr="00886CBF">
        <w:trPr>
          <w:trHeight w:val="314"/>
        </w:trPr>
        <w:tc>
          <w:tcPr>
            <w:tcW w:w="2972" w:type="dxa"/>
            <w:vAlign w:val="center"/>
            <w:hideMark/>
          </w:tcPr>
          <w:p w14:paraId="69568B86"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B₆</w:t>
            </w:r>
            <w:r w:rsidR="00674FAA">
              <w:rPr>
                <w:rFonts w:asciiTheme="majorBidi" w:hAnsiTheme="majorBidi" w:cstheme="majorBidi"/>
                <w:sz w:val="28"/>
                <w:szCs w:val="28"/>
                <w:lang w:val="kk-KZ"/>
              </w:rPr>
              <w:t xml:space="preserve"> дәрумені</w:t>
            </w:r>
          </w:p>
        </w:tc>
        <w:tc>
          <w:tcPr>
            <w:tcW w:w="3119" w:type="dxa"/>
            <w:hideMark/>
          </w:tcPr>
          <w:p w14:paraId="69568B87"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0.4</w:t>
            </w:r>
            <w:r w:rsidRPr="001B3122">
              <w:rPr>
                <w:rFonts w:ascii="Times New Roman" w:eastAsia="Times New Roman" w:hAnsi="Times New Roman" w:cs="Times New Roman"/>
                <w:sz w:val="28"/>
                <w:szCs w:val="28"/>
                <w:lang w:val="kk-KZ"/>
              </w:rPr>
              <w:t>0</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0,08</w:t>
            </w:r>
          </w:p>
        </w:tc>
        <w:tc>
          <w:tcPr>
            <w:tcW w:w="3260" w:type="dxa"/>
            <w:vMerge/>
          </w:tcPr>
          <w:p w14:paraId="69568B88"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rPr>
            </w:pPr>
          </w:p>
        </w:tc>
      </w:tr>
      <w:tr w:rsidR="0000512F" w:rsidRPr="001B3122" w14:paraId="69568B8D" w14:textId="77777777" w:rsidTr="00886CBF">
        <w:trPr>
          <w:trHeight w:val="275"/>
        </w:trPr>
        <w:tc>
          <w:tcPr>
            <w:tcW w:w="2972" w:type="dxa"/>
            <w:vAlign w:val="center"/>
            <w:hideMark/>
          </w:tcPr>
          <w:p w14:paraId="69568B8A"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B₉</w:t>
            </w:r>
            <w:r w:rsidR="00674FAA">
              <w:rPr>
                <w:rFonts w:asciiTheme="majorBidi" w:hAnsiTheme="majorBidi" w:cstheme="majorBidi"/>
                <w:sz w:val="28"/>
                <w:szCs w:val="28"/>
                <w:lang w:val="kk-KZ"/>
              </w:rPr>
              <w:t xml:space="preserve"> дәрумені</w:t>
            </w:r>
          </w:p>
        </w:tc>
        <w:tc>
          <w:tcPr>
            <w:tcW w:w="3119" w:type="dxa"/>
            <w:hideMark/>
          </w:tcPr>
          <w:p w14:paraId="69568B8B"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0.04</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0,009</w:t>
            </w:r>
          </w:p>
        </w:tc>
        <w:tc>
          <w:tcPr>
            <w:tcW w:w="3260" w:type="dxa"/>
          </w:tcPr>
          <w:p w14:paraId="69568B8C" w14:textId="3375D483" w:rsidR="0000512F" w:rsidRPr="001B3122" w:rsidRDefault="0053568C" w:rsidP="00674FAA">
            <w:pPr>
              <w:tabs>
                <w:tab w:val="left" w:pos="9356"/>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МЕМСТ</w:t>
            </w:r>
            <w:r w:rsidR="0000512F" w:rsidRPr="001B3122">
              <w:rPr>
                <w:rFonts w:ascii="Times New Roman" w:eastAsia="Times New Roman" w:hAnsi="Times New Roman" w:cs="Times New Roman"/>
                <w:sz w:val="28"/>
                <w:szCs w:val="28"/>
                <w:lang w:val="kk-KZ"/>
              </w:rPr>
              <w:t xml:space="preserve"> 31483-2012</w:t>
            </w:r>
          </w:p>
        </w:tc>
      </w:tr>
      <w:tr w:rsidR="0000512F" w:rsidRPr="001B3122" w14:paraId="69568B91" w14:textId="77777777" w:rsidTr="00886CBF">
        <w:trPr>
          <w:trHeight w:val="224"/>
        </w:trPr>
        <w:tc>
          <w:tcPr>
            <w:tcW w:w="2972" w:type="dxa"/>
            <w:vAlign w:val="center"/>
            <w:hideMark/>
          </w:tcPr>
          <w:p w14:paraId="69568B8E"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C</w:t>
            </w:r>
            <w:r w:rsidR="00674FAA">
              <w:rPr>
                <w:rFonts w:asciiTheme="majorBidi" w:hAnsiTheme="majorBidi" w:cstheme="majorBidi"/>
                <w:sz w:val="28"/>
                <w:szCs w:val="28"/>
                <w:lang w:val="kk-KZ"/>
              </w:rPr>
              <w:t xml:space="preserve"> дәрумені</w:t>
            </w:r>
          </w:p>
        </w:tc>
        <w:tc>
          <w:tcPr>
            <w:tcW w:w="3119" w:type="dxa"/>
            <w:hideMark/>
          </w:tcPr>
          <w:p w14:paraId="69568B8F"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10.6</w:t>
            </w:r>
            <w:r w:rsidRPr="001B3122">
              <w:rPr>
                <w:rFonts w:ascii="Times New Roman" w:eastAsia="Times New Roman" w:hAnsi="Times New Roman" w:cs="Times New Roman"/>
                <w:sz w:val="28"/>
                <w:szCs w:val="28"/>
                <w:lang w:val="kk-KZ"/>
              </w:rPr>
              <w:t>0</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3,71</w:t>
            </w:r>
          </w:p>
        </w:tc>
        <w:tc>
          <w:tcPr>
            <w:tcW w:w="3260" w:type="dxa"/>
          </w:tcPr>
          <w:p w14:paraId="69568B90" w14:textId="56AF8D9A" w:rsidR="0000512F" w:rsidRPr="001B3122" w:rsidRDefault="0053568C" w:rsidP="00674FAA">
            <w:pPr>
              <w:tabs>
                <w:tab w:val="left" w:pos="9356"/>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МЕМСТ</w:t>
            </w:r>
            <w:r w:rsidR="0000512F" w:rsidRPr="001B3122">
              <w:rPr>
                <w:rFonts w:ascii="Times New Roman" w:eastAsia="Times New Roman" w:hAnsi="Times New Roman" w:cs="Times New Roman"/>
                <w:sz w:val="28"/>
                <w:szCs w:val="28"/>
                <w:lang w:val="kk-KZ"/>
              </w:rPr>
              <w:t xml:space="preserve"> Р 54653-2011</w:t>
            </w:r>
          </w:p>
        </w:tc>
      </w:tr>
      <w:tr w:rsidR="0000512F" w:rsidRPr="001B3122" w14:paraId="69568B95" w14:textId="77777777" w:rsidTr="00886CBF">
        <w:trPr>
          <w:trHeight w:val="314"/>
        </w:trPr>
        <w:tc>
          <w:tcPr>
            <w:tcW w:w="2972" w:type="dxa"/>
            <w:vAlign w:val="center"/>
            <w:hideMark/>
          </w:tcPr>
          <w:p w14:paraId="69568B92" w14:textId="77777777" w:rsidR="0000512F" w:rsidRPr="00674FAA" w:rsidRDefault="0000512F" w:rsidP="00674FAA">
            <w:pPr>
              <w:tabs>
                <w:tab w:val="left" w:pos="9356"/>
              </w:tabs>
              <w:spacing w:line="240" w:lineRule="auto"/>
              <w:jc w:val="both"/>
              <w:rPr>
                <w:rFonts w:ascii="Times New Roman" w:eastAsia="Times New Roman" w:hAnsi="Times New Roman" w:cs="Times New Roman"/>
                <w:sz w:val="28"/>
                <w:szCs w:val="28"/>
                <w:lang w:val="kk-KZ"/>
              </w:rPr>
            </w:pPr>
            <w:r w:rsidRPr="001B3122">
              <w:rPr>
                <w:rFonts w:asciiTheme="majorBidi" w:hAnsiTheme="majorBidi" w:cstheme="majorBidi"/>
                <w:sz w:val="28"/>
                <w:szCs w:val="28"/>
              </w:rPr>
              <w:t>A</w:t>
            </w:r>
            <w:r w:rsidR="00674FAA">
              <w:rPr>
                <w:rFonts w:asciiTheme="majorBidi" w:hAnsiTheme="majorBidi" w:cstheme="majorBidi"/>
                <w:sz w:val="28"/>
                <w:szCs w:val="28"/>
                <w:lang w:val="kk-KZ"/>
              </w:rPr>
              <w:t xml:space="preserve"> дәрумені</w:t>
            </w:r>
          </w:p>
        </w:tc>
        <w:tc>
          <w:tcPr>
            <w:tcW w:w="3119" w:type="dxa"/>
            <w:hideMark/>
          </w:tcPr>
          <w:p w14:paraId="69568B93" w14:textId="77777777" w:rsidR="0000512F" w:rsidRPr="001B3122"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1B3122">
              <w:rPr>
                <w:rFonts w:ascii="Times New Roman" w:eastAsia="Times New Roman" w:hAnsi="Times New Roman" w:cs="Times New Roman"/>
                <w:sz w:val="28"/>
                <w:szCs w:val="28"/>
              </w:rPr>
              <w:t>0.05</w:t>
            </w:r>
            <w:r w:rsidRPr="001B3122">
              <w:rPr>
                <w:rFonts w:ascii="Times New Roman" w:eastAsia="Times New Roman" w:hAnsi="Times New Roman" w:cs="Times New Roman"/>
                <w:sz w:val="28"/>
                <w:szCs w:val="28"/>
                <w:lang w:val="kk-KZ"/>
              </w:rPr>
              <w:t>3</w:t>
            </w:r>
            <w:r w:rsidRPr="001B3122">
              <w:rPr>
                <w:rFonts w:ascii="Times New Roman" w:hAnsi="Times New Roman" w:cs="Times New Roman"/>
                <w:sz w:val="28"/>
                <w:szCs w:val="28"/>
              </w:rPr>
              <w:t>±</w:t>
            </w:r>
            <w:r w:rsidRPr="001B3122">
              <w:rPr>
                <w:rFonts w:ascii="Times New Roman" w:hAnsi="Times New Roman" w:cs="Times New Roman"/>
                <w:sz w:val="28"/>
                <w:szCs w:val="28"/>
                <w:lang w:val="kk-KZ"/>
              </w:rPr>
              <w:t>0,001</w:t>
            </w:r>
          </w:p>
        </w:tc>
        <w:tc>
          <w:tcPr>
            <w:tcW w:w="3260" w:type="dxa"/>
          </w:tcPr>
          <w:p w14:paraId="69568B94" w14:textId="2A9F7B55" w:rsidR="0000512F" w:rsidRPr="001B3122" w:rsidRDefault="0053568C" w:rsidP="00674FAA">
            <w:pPr>
              <w:tabs>
                <w:tab w:val="left" w:pos="9356"/>
              </w:tabs>
              <w:spacing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МЕМСТ</w:t>
            </w:r>
            <w:r w:rsidR="0000512F" w:rsidRPr="001B3122">
              <w:rPr>
                <w:rFonts w:ascii="Times New Roman" w:eastAsia="Times New Roman" w:hAnsi="Times New Roman" w:cs="Times New Roman"/>
                <w:sz w:val="28"/>
                <w:szCs w:val="28"/>
                <w:lang w:val="kk-KZ"/>
              </w:rPr>
              <w:t xml:space="preserve"> Р 55569-2013</w:t>
            </w:r>
          </w:p>
        </w:tc>
      </w:tr>
    </w:tbl>
    <w:p w14:paraId="69568B96" w14:textId="77777777" w:rsidR="0000512F" w:rsidRPr="004F3C82" w:rsidRDefault="0000512F" w:rsidP="00674FAA">
      <w:pPr>
        <w:tabs>
          <w:tab w:val="left" w:pos="9356"/>
        </w:tabs>
        <w:spacing w:after="0" w:line="240" w:lineRule="auto"/>
        <w:jc w:val="lowKashida"/>
        <w:rPr>
          <w:rFonts w:asciiTheme="majorBidi" w:hAnsiTheme="majorBidi" w:cstheme="majorBidi"/>
          <w:sz w:val="28"/>
          <w:szCs w:val="28"/>
        </w:rPr>
      </w:pPr>
    </w:p>
    <w:p w14:paraId="69568B97" w14:textId="77777777" w:rsidR="0000512F" w:rsidRPr="004F3C82" w:rsidRDefault="0000512F" w:rsidP="00674FAA">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Минералдық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құрам</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нәтижелері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магнийдің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айтарлықтай</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мөлшерде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болуын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көрсетті</w:t>
      </w:r>
      <w:proofErr w:type="spellEnd"/>
      <w:r w:rsidRPr="004F3C82">
        <w:rPr>
          <w:rFonts w:asciiTheme="majorBidi" w:hAnsiTheme="majorBidi" w:cstheme="majorBidi"/>
          <w:sz w:val="28"/>
          <w:szCs w:val="28"/>
        </w:rPr>
        <w:t xml:space="preserve"> </w:t>
      </w:r>
      <w:r>
        <w:rPr>
          <w:rFonts w:asciiTheme="majorBidi" w:hAnsiTheme="majorBidi" w:cstheme="majorBidi"/>
          <w:sz w:val="28"/>
          <w:szCs w:val="28"/>
        </w:rPr>
        <w:t>-</w:t>
      </w:r>
      <w:r w:rsidRPr="004F3C82">
        <w:rPr>
          <w:rFonts w:asciiTheme="majorBidi" w:hAnsiTheme="majorBidi" w:cstheme="majorBidi"/>
          <w:sz w:val="28"/>
          <w:szCs w:val="28"/>
        </w:rPr>
        <w:t xml:space="preserve"> 230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/100 г-</w:t>
      </w:r>
      <w:proofErr w:type="spellStart"/>
      <w:r w:rsidRPr="004F3C82">
        <w:rPr>
          <w:rFonts w:asciiTheme="majorBidi" w:hAnsiTheme="majorBidi" w:cstheme="majorBidi"/>
          <w:sz w:val="28"/>
          <w:szCs w:val="28"/>
        </w:rPr>
        <w:t>нан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астам</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элемент</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жүрек-қантамыр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жүйке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жүйесінің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қызметі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үшін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маңызды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Сонымен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қатар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кальций</w:t>
      </w:r>
      <w:proofErr w:type="spellEnd"/>
      <w:r w:rsidRPr="004F3C82">
        <w:rPr>
          <w:rFonts w:asciiTheme="majorBidi" w:hAnsiTheme="majorBidi" w:cstheme="majorBidi"/>
          <w:sz w:val="28"/>
          <w:szCs w:val="28"/>
        </w:rPr>
        <w:t xml:space="preserve"> (22,9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йод</w:t>
      </w:r>
      <w:proofErr w:type="spellEnd"/>
      <w:r w:rsidRPr="004F3C82">
        <w:rPr>
          <w:rFonts w:asciiTheme="majorBidi" w:hAnsiTheme="majorBidi" w:cstheme="majorBidi"/>
          <w:sz w:val="28"/>
          <w:szCs w:val="28"/>
        </w:rPr>
        <w:t xml:space="preserve"> (2,5 </w:t>
      </w:r>
      <w:proofErr w:type="spellStart"/>
      <w:r w:rsidRPr="004F3C82">
        <w:rPr>
          <w:rFonts w:asciiTheme="majorBidi" w:hAnsiTheme="majorBidi" w:cstheme="majorBidi"/>
          <w:sz w:val="28"/>
          <w:szCs w:val="28"/>
        </w:rPr>
        <w:t>мкг</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анықталды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олар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ағзадағы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тапшылық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жағдайлардың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алдын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алуға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көмектеседі</w:t>
      </w:r>
      <w:proofErr w:type="spellEnd"/>
      <w:r w:rsidRPr="004F3C82">
        <w:rPr>
          <w:rFonts w:asciiTheme="majorBidi" w:hAnsiTheme="majorBidi" w:cstheme="majorBidi"/>
          <w:sz w:val="28"/>
          <w:szCs w:val="28"/>
        </w:rPr>
        <w:t xml:space="preserve"> (8</w:t>
      </w:r>
      <w:r w:rsidR="00680150">
        <w:rPr>
          <w:rFonts w:asciiTheme="majorBidi" w:hAnsiTheme="majorBidi" w:cstheme="majorBidi"/>
          <w:sz w:val="28"/>
          <w:szCs w:val="28"/>
          <w:lang w:val="kk-KZ"/>
        </w:rPr>
        <w:t xml:space="preserve"> </w:t>
      </w:r>
      <w:proofErr w:type="spellStart"/>
      <w:r w:rsidRPr="004F3C82">
        <w:rPr>
          <w:rFonts w:asciiTheme="majorBidi" w:hAnsiTheme="majorBidi" w:cstheme="majorBidi"/>
          <w:sz w:val="28"/>
          <w:szCs w:val="28"/>
        </w:rPr>
        <w:t>кесте</w:t>
      </w:r>
      <w:proofErr w:type="spellEnd"/>
      <w:r w:rsidRPr="004F3C82">
        <w:rPr>
          <w:rFonts w:asciiTheme="majorBidi" w:hAnsiTheme="majorBidi" w:cstheme="majorBidi"/>
          <w:sz w:val="28"/>
          <w:szCs w:val="28"/>
        </w:rPr>
        <w:t>).</w:t>
      </w:r>
    </w:p>
    <w:p w14:paraId="69568B98" w14:textId="77777777" w:rsidR="00886CBF" w:rsidRDefault="00886CBF" w:rsidP="00674FAA">
      <w:pPr>
        <w:tabs>
          <w:tab w:val="left" w:pos="9356"/>
        </w:tabs>
        <w:spacing w:after="0" w:line="240" w:lineRule="auto"/>
        <w:jc w:val="lowKashida"/>
        <w:rPr>
          <w:rFonts w:asciiTheme="majorBidi" w:hAnsiTheme="majorBidi" w:cstheme="majorBidi"/>
          <w:bCs/>
          <w:sz w:val="28"/>
          <w:szCs w:val="28"/>
          <w:lang w:val="kk-KZ"/>
        </w:rPr>
      </w:pPr>
    </w:p>
    <w:p w14:paraId="69568B99" w14:textId="77777777" w:rsidR="0000512F" w:rsidRPr="00886CBF" w:rsidRDefault="0000512F" w:rsidP="00674FAA">
      <w:pPr>
        <w:tabs>
          <w:tab w:val="left" w:pos="9356"/>
        </w:tabs>
        <w:spacing w:after="0" w:line="240" w:lineRule="auto"/>
        <w:jc w:val="lowKashida"/>
        <w:rPr>
          <w:rFonts w:asciiTheme="majorBidi" w:hAnsiTheme="majorBidi" w:cstheme="majorBidi"/>
          <w:sz w:val="28"/>
          <w:szCs w:val="28"/>
          <w:lang w:val="kk-KZ"/>
        </w:rPr>
      </w:pPr>
      <w:r w:rsidRPr="000914FB">
        <w:rPr>
          <w:rFonts w:asciiTheme="majorBidi" w:hAnsiTheme="majorBidi" w:cstheme="majorBidi"/>
          <w:bCs/>
          <w:sz w:val="28"/>
          <w:szCs w:val="28"/>
          <w:lang w:val="kk-KZ"/>
        </w:rPr>
        <w:t>Кесте 8</w:t>
      </w:r>
      <w:r>
        <w:rPr>
          <w:rFonts w:asciiTheme="majorBidi" w:hAnsiTheme="majorBidi" w:cstheme="majorBidi"/>
          <w:b/>
          <w:bCs/>
          <w:sz w:val="28"/>
          <w:szCs w:val="28"/>
          <w:lang w:val="kk-KZ"/>
        </w:rPr>
        <w:t xml:space="preserve"> - </w:t>
      </w:r>
      <w:r w:rsidR="00200DAD">
        <w:rPr>
          <w:rFonts w:asciiTheme="majorBidi" w:hAnsiTheme="majorBidi" w:cstheme="majorBidi"/>
          <w:sz w:val="28"/>
          <w:szCs w:val="28"/>
          <w:lang w:val="kk-KZ"/>
        </w:rPr>
        <w:t>С</w:t>
      </w:r>
      <w:r w:rsidRPr="00886CBF">
        <w:rPr>
          <w:rFonts w:asciiTheme="majorBidi" w:hAnsiTheme="majorBidi" w:cstheme="majorBidi"/>
          <w:sz w:val="28"/>
          <w:szCs w:val="28"/>
          <w:lang w:val="kk-KZ"/>
        </w:rPr>
        <w:t xml:space="preserve">ублимациялық кептірілген </w:t>
      </w:r>
      <w:r w:rsidR="00200DAD">
        <w:rPr>
          <w:rFonts w:asciiTheme="majorBidi" w:hAnsiTheme="majorBidi" w:cstheme="majorBidi"/>
          <w:sz w:val="28"/>
          <w:szCs w:val="28"/>
          <w:lang w:val="kk-KZ"/>
        </w:rPr>
        <w:t xml:space="preserve">өнген </w:t>
      </w:r>
      <w:r w:rsidRPr="00886CBF">
        <w:rPr>
          <w:rFonts w:asciiTheme="majorBidi" w:hAnsiTheme="majorBidi" w:cstheme="majorBidi"/>
          <w:sz w:val="28"/>
          <w:szCs w:val="28"/>
          <w:lang w:val="kk-KZ"/>
        </w:rPr>
        <w:t>жасыл қарақұмықтың минералдық құрамы</w:t>
      </w:r>
    </w:p>
    <w:p w14:paraId="69568B9A" w14:textId="77777777" w:rsidR="00886CBF" w:rsidRPr="00886CBF" w:rsidRDefault="00886CBF" w:rsidP="00674FAA">
      <w:pPr>
        <w:tabs>
          <w:tab w:val="left" w:pos="9356"/>
        </w:tabs>
        <w:spacing w:after="0" w:line="240" w:lineRule="auto"/>
        <w:jc w:val="lowKashida"/>
        <w:rPr>
          <w:rFonts w:asciiTheme="majorBidi" w:hAnsiTheme="majorBidi" w:cstheme="majorBidi"/>
          <w:sz w:val="28"/>
          <w:szCs w:val="28"/>
          <w:lang w:val="kk-KZ"/>
        </w:rPr>
      </w:pPr>
    </w:p>
    <w:tbl>
      <w:tblPr>
        <w:tblStyle w:val="11"/>
        <w:tblW w:w="9351" w:type="dxa"/>
        <w:tblLook w:val="0600" w:firstRow="0" w:lastRow="0" w:firstColumn="0" w:lastColumn="0" w:noHBand="1" w:noVBand="1"/>
      </w:tblPr>
      <w:tblGrid>
        <w:gridCol w:w="2122"/>
        <w:gridCol w:w="2693"/>
        <w:gridCol w:w="2126"/>
        <w:gridCol w:w="2410"/>
      </w:tblGrid>
      <w:tr w:rsidR="0000512F" w:rsidRPr="000914FB" w14:paraId="69568BA0" w14:textId="77777777" w:rsidTr="004A7FDE">
        <w:trPr>
          <w:trHeight w:val="288"/>
        </w:trPr>
        <w:tc>
          <w:tcPr>
            <w:tcW w:w="2122" w:type="dxa"/>
            <w:vAlign w:val="center"/>
            <w:hideMark/>
          </w:tcPr>
          <w:p w14:paraId="69568B9B" w14:textId="77777777" w:rsidR="0000512F" w:rsidRPr="00823F76" w:rsidRDefault="0000512F" w:rsidP="00674FAA">
            <w:pPr>
              <w:tabs>
                <w:tab w:val="left" w:pos="9356"/>
              </w:tabs>
              <w:spacing w:line="240" w:lineRule="auto"/>
              <w:jc w:val="both"/>
              <w:rPr>
                <w:rFonts w:ascii="Times New Roman" w:eastAsia="Times New Roman" w:hAnsi="Times New Roman" w:cs="Times New Roman"/>
                <w:sz w:val="28"/>
                <w:szCs w:val="28"/>
              </w:rPr>
            </w:pPr>
            <w:proofErr w:type="spellStart"/>
            <w:r w:rsidRPr="00823F76">
              <w:rPr>
                <w:rFonts w:asciiTheme="majorBidi" w:hAnsiTheme="majorBidi" w:cstheme="majorBidi"/>
                <w:bCs/>
                <w:sz w:val="28"/>
                <w:szCs w:val="28"/>
              </w:rPr>
              <w:t>Минерал</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bCs/>
                <w:sz w:val="28"/>
                <w:szCs w:val="28"/>
              </w:rPr>
              <w:t>атауы</w:t>
            </w:r>
            <w:proofErr w:type="spellEnd"/>
          </w:p>
        </w:tc>
        <w:tc>
          <w:tcPr>
            <w:tcW w:w="2693" w:type="dxa"/>
          </w:tcPr>
          <w:p w14:paraId="69568B9C" w14:textId="77777777" w:rsidR="0000512F" w:rsidRPr="00823F76" w:rsidRDefault="0000512F" w:rsidP="00674FAA">
            <w:pPr>
              <w:tabs>
                <w:tab w:val="left" w:pos="9356"/>
              </w:tabs>
              <w:spacing w:line="240" w:lineRule="auto"/>
              <w:jc w:val="center"/>
              <w:rPr>
                <w:rFonts w:asciiTheme="majorBidi" w:hAnsiTheme="majorBidi" w:cstheme="majorBidi"/>
                <w:bCs/>
                <w:sz w:val="28"/>
                <w:szCs w:val="28"/>
              </w:rPr>
            </w:pPr>
            <w:proofErr w:type="spellStart"/>
            <w:r w:rsidRPr="00823F76">
              <w:rPr>
                <w:rFonts w:asciiTheme="majorBidi" w:hAnsiTheme="majorBidi" w:cstheme="majorBidi" w:hint="cs"/>
                <w:bCs/>
                <w:sz w:val="28"/>
                <w:szCs w:val="28"/>
              </w:rPr>
              <w:t>Т</w:t>
            </w:r>
            <w:r w:rsidRPr="00823F76">
              <w:rPr>
                <w:rFonts w:asciiTheme="majorBidi" w:hAnsiTheme="majorBidi" w:cstheme="majorBidi"/>
                <w:bCs/>
                <w:sz w:val="28"/>
                <w:szCs w:val="28"/>
              </w:rPr>
              <w:t>ә</w:t>
            </w:r>
            <w:r w:rsidRPr="00823F76">
              <w:rPr>
                <w:rFonts w:asciiTheme="majorBidi" w:hAnsiTheme="majorBidi" w:cstheme="majorBidi" w:hint="cs"/>
                <w:bCs/>
                <w:sz w:val="28"/>
                <w:szCs w:val="28"/>
              </w:rPr>
              <w:t>уліктік</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bCs/>
                <w:sz w:val="28"/>
                <w:szCs w:val="28"/>
              </w:rPr>
              <w:t>қ</w:t>
            </w:r>
            <w:r w:rsidRPr="00823F76">
              <w:rPr>
                <w:rFonts w:asciiTheme="majorBidi" w:hAnsiTheme="majorBidi" w:cstheme="majorBidi" w:hint="cs"/>
                <w:bCs/>
                <w:sz w:val="28"/>
                <w:szCs w:val="28"/>
              </w:rPr>
              <w:t>ажеттілік</w:t>
            </w:r>
            <w:proofErr w:type="spellEnd"/>
          </w:p>
          <w:p w14:paraId="69568B9D" w14:textId="77777777" w:rsidR="0000512F" w:rsidRPr="00823F76" w:rsidRDefault="0000512F" w:rsidP="00674FAA">
            <w:pPr>
              <w:tabs>
                <w:tab w:val="left" w:pos="9356"/>
              </w:tabs>
              <w:spacing w:line="240" w:lineRule="auto"/>
              <w:jc w:val="center"/>
              <w:rPr>
                <w:rFonts w:asciiTheme="majorBidi" w:hAnsiTheme="majorBidi" w:cstheme="majorBidi"/>
                <w:bCs/>
                <w:sz w:val="28"/>
                <w:szCs w:val="28"/>
              </w:rPr>
            </w:pPr>
            <w:proofErr w:type="spellStart"/>
            <w:r w:rsidRPr="00823F76">
              <w:rPr>
                <w:rFonts w:asciiTheme="majorBidi" w:hAnsiTheme="majorBidi" w:cstheme="majorBidi" w:hint="cs"/>
                <w:bCs/>
                <w:sz w:val="28"/>
                <w:szCs w:val="28"/>
              </w:rPr>
              <w:t>нормасы</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hint="cs"/>
                <w:bCs/>
                <w:sz w:val="28"/>
                <w:szCs w:val="28"/>
              </w:rPr>
              <w:t>мг</w:t>
            </w:r>
            <w:proofErr w:type="spellEnd"/>
          </w:p>
        </w:tc>
        <w:tc>
          <w:tcPr>
            <w:tcW w:w="2126" w:type="dxa"/>
            <w:vAlign w:val="center"/>
            <w:hideMark/>
          </w:tcPr>
          <w:p w14:paraId="69568B9E" w14:textId="77777777" w:rsidR="0000512F" w:rsidRPr="00823F76" w:rsidRDefault="0000512F" w:rsidP="00674FAA">
            <w:pPr>
              <w:tabs>
                <w:tab w:val="left" w:pos="9356"/>
              </w:tabs>
              <w:spacing w:line="240" w:lineRule="auto"/>
              <w:jc w:val="center"/>
              <w:rPr>
                <w:rFonts w:ascii="Times New Roman" w:eastAsia="Times New Roman" w:hAnsi="Times New Roman" w:cs="Times New Roman"/>
                <w:sz w:val="28"/>
                <w:szCs w:val="28"/>
              </w:rPr>
            </w:pPr>
            <w:proofErr w:type="spellStart"/>
            <w:r w:rsidRPr="00823F76">
              <w:rPr>
                <w:rFonts w:asciiTheme="majorBidi" w:hAnsiTheme="majorBidi" w:cstheme="majorBidi"/>
                <w:bCs/>
                <w:sz w:val="28"/>
                <w:szCs w:val="28"/>
              </w:rPr>
              <w:t>Мөлшері</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bCs/>
                <w:sz w:val="28"/>
                <w:szCs w:val="28"/>
              </w:rPr>
              <w:t>мг</w:t>
            </w:r>
            <w:proofErr w:type="spellEnd"/>
            <w:r w:rsidRPr="00823F76">
              <w:rPr>
                <w:rFonts w:asciiTheme="majorBidi" w:hAnsiTheme="majorBidi" w:cstheme="majorBidi"/>
                <w:bCs/>
                <w:sz w:val="28"/>
                <w:szCs w:val="28"/>
              </w:rPr>
              <w:t>/100 г</w:t>
            </w:r>
          </w:p>
        </w:tc>
        <w:tc>
          <w:tcPr>
            <w:tcW w:w="2410" w:type="dxa"/>
            <w:vAlign w:val="center"/>
          </w:tcPr>
          <w:p w14:paraId="69568B9F" w14:textId="77777777" w:rsidR="0000512F" w:rsidRPr="00823F76" w:rsidRDefault="0000512F" w:rsidP="00674FAA">
            <w:pPr>
              <w:tabs>
                <w:tab w:val="left" w:pos="9356"/>
              </w:tabs>
              <w:spacing w:line="240" w:lineRule="auto"/>
              <w:jc w:val="center"/>
              <w:rPr>
                <w:rFonts w:ascii="Times New Roman" w:eastAsia="Times New Roman" w:hAnsi="Times New Roman" w:cs="Times New Roman"/>
                <w:sz w:val="28"/>
                <w:szCs w:val="28"/>
              </w:rPr>
            </w:pPr>
            <w:proofErr w:type="spellStart"/>
            <w:r w:rsidRPr="00823F76">
              <w:rPr>
                <w:rFonts w:asciiTheme="majorBidi" w:hAnsiTheme="majorBidi" w:cstheme="majorBidi"/>
                <w:bCs/>
                <w:sz w:val="28"/>
                <w:szCs w:val="28"/>
              </w:rPr>
              <w:t>Сынау</w:t>
            </w:r>
            <w:proofErr w:type="spellEnd"/>
            <w:r w:rsidRPr="00823F76">
              <w:rPr>
                <w:rFonts w:asciiTheme="majorBidi" w:hAnsiTheme="majorBidi" w:cstheme="majorBidi"/>
                <w:bCs/>
                <w:sz w:val="28"/>
                <w:szCs w:val="28"/>
              </w:rPr>
              <w:t xml:space="preserve"> </w:t>
            </w:r>
            <w:proofErr w:type="spellStart"/>
            <w:r w:rsidRPr="00823F76">
              <w:rPr>
                <w:rFonts w:asciiTheme="majorBidi" w:hAnsiTheme="majorBidi" w:cstheme="majorBidi"/>
                <w:bCs/>
                <w:sz w:val="28"/>
                <w:szCs w:val="28"/>
              </w:rPr>
              <w:t>әдісі</w:t>
            </w:r>
            <w:proofErr w:type="spellEnd"/>
          </w:p>
        </w:tc>
      </w:tr>
      <w:tr w:rsidR="0000512F" w:rsidRPr="000914FB" w14:paraId="69568BA5" w14:textId="77777777" w:rsidTr="004A7FDE">
        <w:trPr>
          <w:trHeight w:val="288"/>
        </w:trPr>
        <w:tc>
          <w:tcPr>
            <w:tcW w:w="2122" w:type="dxa"/>
            <w:hideMark/>
          </w:tcPr>
          <w:p w14:paraId="69568BA1" w14:textId="77777777" w:rsidR="0000512F" w:rsidRPr="000914FB" w:rsidRDefault="0000512F" w:rsidP="00674FAA">
            <w:pPr>
              <w:tabs>
                <w:tab w:val="left" w:pos="9356"/>
              </w:tabs>
              <w:spacing w:line="240" w:lineRule="auto"/>
              <w:ind w:firstLine="30"/>
              <w:jc w:val="both"/>
              <w:rPr>
                <w:rFonts w:ascii="Times New Roman" w:eastAsia="Times New Roman" w:hAnsi="Times New Roman" w:cs="Times New Roman"/>
                <w:sz w:val="28"/>
                <w:szCs w:val="28"/>
              </w:rPr>
            </w:pPr>
            <w:proofErr w:type="spellStart"/>
            <w:r w:rsidRPr="000914FB">
              <w:rPr>
                <w:rFonts w:ascii="Times New Roman" w:eastAsia="Times New Roman" w:hAnsi="Times New Roman" w:cs="Times New Roman"/>
                <w:sz w:val="28"/>
                <w:szCs w:val="28"/>
              </w:rPr>
              <w:t>Кальций</w:t>
            </w:r>
            <w:proofErr w:type="spellEnd"/>
          </w:p>
        </w:tc>
        <w:tc>
          <w:tcPr>
            <w:tcW w:w="2693" w:type="dxa"/>
          </w:tcPr>
          <w:p w14:paraId="69568BA2" w14:textId="77777777" w:rsidR="0000512F" w:rsidRPr="000914FB" w:rsidRDefault="0000512F" w:rsidP="00674FAA">
            <w:pPr>
              <w:tabs>
                <w:tab w:val="left" w:pos="9356"/>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1000</w:t>
            </w:r>
          </w:p>
        </w:tc>
        <w:tc>
          <w:tcPr>
            <w:tcW w:w="2126" w:type="dxa"/>
            <w:hideMark/>
          </w:tcPr>
          <w:p w14:paraId="69568BA3" w14:textId="77777777" w:rsidR="0000512F" w:rsidRPr="000914FB"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0914FB">
              <w:rPr>
                <w:rFonts w:ascii="Times New Roman" w:eastAsia="Times New Roman" w:hAnsi="Times New Roman" w:cs="Times New Roman"/>
                <w:sz w:val="28"/>
                <w:szCs w:val="28"/>
              </w:rPr>
              <w:t>22,89</w:t>
            </w:r>
            <w:r w:rsidRPr="000914FB">
              <w:rPr>
                <w:rFonts w:ascii="Times New Roman" w:hAnsi="Times New Roman" w:cs="Times New Roman"/>
                <w:sz w:val="28"/>
                <w:szCs w:val="28"/>
              </w:rPr>
              <w:t>±</w:t>
            </w:r>
            <w:r w:rsidRPr="000914FB">
              <w:rPr>
                <w:rFonts w:ascii="Times New Roman" w:hAnsi="Times New Roman" w:cs="Times New Roman"/>
                <w:sz w:val="28"/>
                <w:szCs w:val="28"/>
                <w:lang w:val="kk-KZ"/>
              </w:rPr>
              <w:t>0,34</w:t>
            </w:r>
          </w:p>
        </w:tc>
        <w:tc>
          <w:tcPr>
            <w:tcW w:w="2410" w:type="dxa"/>
          </w:tcPr>
          <w:p w14:paraId="69568BA4" w14:textId="351E2ACD" w:rsidR="0000512F" w:rsidRPr="000914FB" w:rsidRDefault="0053568C" w:rsidP="00674FAA">
            <w:pPr>
              <w:tabs>
                <w:tab w:val="left" w:pos="9356"/>
              </w:tabs>
              <w:spacing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МЕМСТ</w:t>
            </w:r>
            <w:r w:rsidR="0000512F" w:rsidRPr="000914FB">
              <w:rPr>
                <w:rFonts w:ascii="Times New Roman" w:eastAsia="Times New Roman" w:hAnsi="Times New Roman" w:cs="Times New Roman"/>
                <w:sz w:val="28"/>
                <w:szCs w:val="28"/>
                <w:lang w:val="kk-KZ"/>
              </w:rPr>
              <w:t xml:space="preserve"> 32343-2013</w:t>
            </w:r>
            <w:r w:rsidR="0000512F" w:rsidRPr="000914FB">
              <w:rPr>
                <w:sz w:val="28"/>
                <w:szCs w:val="28"/>
              </w:rPr>
              <w:t xml:space="preserve"> </w:t>
            </w:r>
          </w:p>
        </w:tc>
      </w:tr>
      <w:tr w:rsidR="0000512F" w:rsidRPr="000914FB" w14:paraId="69568BAA" w14:textId="77777777" w:rsidTr="004A7FDE">
        <w:trPr>
          <w:trHeight w:val="288"/>
        </w:trPr>
        <w:tc>
          <w:tcPr>
            <w:tcW w:w="2122" w:type="dxa"/>
            <w:hideMark/>
          </w:tcPr>
          <w:p w14:paraId="69568BA6" w14:textId="77777777" w:rsidR="0000512F" w:rsidRPr="000914FB" w:rsidRDefault="0000512F" w:rsidP="00674FAA">
            <w:pPr>
              <w:tabs>
                <w:tab w:val="left" w:pos="9356"/>
              </w:tabs>
              <w:spacing w:line="240" w:lineRule="auto"/>
              <w:jc w:val="both"/>
              <w:rPr>
                <w:rFonts w:ascii="Times New Roman" w:eastAsia="Times New Roman" w:hAnsi="Times New Roman" w:cs="Times New Roman"/>
                <w:sz w:val="28"/>
                <w:szCs w:val="28"/>
              </w:rPr>
            </w:pPr>
            <w:proofErr w:type="spellStart"/>
            <w:r w:rsidRPr="000914FB">
              <w:rPr>
                <w:rFonts w:ascii="Times New Roman" w:eastAsia="Times New Roman" w:hAnsi="Times New Roman" w:cs="Times New Roman"/>
                <w:sz w:val="28"/>
                <w:szCs w:val="28"/>
              </w:rPr>
              <w:lastRenderedPageBreak/>
              <w:t>Магний</w:t>
            </w:r>
            <w:proofErr w:type="spellEnd"/>
          </w:p>
        </w:tc>
        <w:tc>
          <w:tcPr>
            <w:tcW w:w="2693" w:type="dxa"/>
          </w:tcPr>
          <w:p w14:paraId="69568BA7" w14:textId="77777777" w:rsidR="0000512F" w:rsidRPr="000914FB" w:rsidRDefault="0000512F" w:rsidP="00674FAA">
            <w:pPr>
              <w:tabs>
                <w:tab w:val="left" w:pos="9356"/>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400</w:t>
            </w:r>
          </w:p>
        </w:tc>
        <w:tc>
          <w:tcPr>
            <w:tcW w:w="2126" w:type="dxa"/>
            <w:hideMark/>
          </w:tcPr>
          <w:p w14:paraId="69568BA8" w14:textId="77777777" w:rsidR="0000512F" w:rsidRPr="000914FB"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0914FB">
              <w:rPr>
                <w:rFonts w:ascii="Times New Roman" w:eastAsia="Times New Roman" w:hAnsi="Times New Roman" w:cs="Times New Roman"/>
                <w:sz w:val="28"/>
                <w:szCs w:val="28"/>
              </w:rPr>
              <w:t>230</w:t>
            </w:r>
            <w:r w:rsidRPr="000914FB">
              <w:rPr>
                <w:rFonts w:ascii="Times New Roman" w:eastAsia="Times New Roman" w:hAnsi="Times New Roman" w:cs="Times New Roman"/>
                <w:sz w:val="28"/>
                <w:szCs w:val="28"/>
                <w:lang w:val="kk-KZ"/>
              </w:rPr>
              <w:t>,</w:t>
            </w:r>
            <w:r w:rsidRPr="000914FB">
              <w:rPr>
                <w:rFonts w:ascii="Times New Roman" w:eastAsia="Times New Roman" w:hAnsi="Times New Roman" w:cs="Times New Roman"/>
                <w:sz w:val="28"/>
                <w:szCs w:val="28"/>
              </w:rPr>
              <w:t>65</w:t>
            </w:r>
            <w:r w:rsidRPr="000914FB">
              <w:rPr>
                <w:rFonts w:ascii="Times New Roman" w:hAnsi="Times New Roman" w:cs="Times New Roman"/>
                <w:sz w:val="28"/>
                <w:szCs w:val="28"/>
              </w:rPr>
              <w:t>±</w:t>
            </w:r>
            <w:r w:rsidRPr="000914FB">
              <w:rPr>
                <w:rFonts w:ascii="Times New Roman" w:hAnsi="Times New Roman" w:cs="Times New Roman"/>
                <w:sz w:val="28"/>
                <w:szCs w:val="28"/>
                <w:lang w:val="kk-KZ"/>
              </w:rPr>
              <w:t>3,46</w:t>
            </w:r>
          </w:p>
        </w:tc>
        <w:tc>
          <w:tcPr>
            <w:tcW w:w="2410" w:type="dxa"/>
          </w:tcPr>
          <w:p w14:paraId="69568BA9" w14:textId="3CF444A8" w:rsidR="0000512F" w:rsidRPr="000914FB" w:rsidRDefault="0053568C" w:rsidP="00674FAA">
            <w:pPr>
              <w:tabs>
                <w:tab w:val="left" w:pos="9356"/>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МЕМСТ</w:t>
            </w:r>
            <w:r w:rsidR="0000512F" w:rsidRPr="000914FB">
              <w:rPr>
                <w:rFonts w:ascii="Times New Roman" w:eastAsia="Times New Roman" w:hAnsi="Times New Roman" w:cs="Times New Roman"/>
                <w:sz w:val="28"/>
                <w:szCs w:val="28"/>
                <w:lang w:val="kk-KZ"/>
              </w:rPr>
              <w:t xml:space="preserve"> 32343-2013</w:t>
            </w:r>
          </w:p>
        </w:tc>
      </w:tr>
      <w:tr w:rsidR="0000512F" w:rsidRPr="000914FB" w14:paraId="69568BAF" w14:textId="77777777" w:rsidTr="004A7FDE">
        <w:trPr>
          <w:trHeight w:val="288"/>
        </w:trPr>
        <w:tc>
          <w:tcPr>
            <w:tcW w:w="2122" w:type="dxa"/>
            <w:hideMark/>
          </w:tcPr>
          <w:p w14:paraId="69568BAB" w14:textId="77777777" w:rsidR="0000512F" w:rsidRPr="000914FB" w:rsidRDefault="0000512F" w:rsidP="00674FAA">
            <w:pPr>
              <w:tabs>
                <w:tab w:val="left" w:pos="9356"/>
              </w:tabs>
              <w:spacing w:line="240" w:lineRule="auto"/>
              <w:ind w:firstLine="30"/>
              <w:jc w:val="both"/>
              <w:rPr>
                <w:rFonts w:ascii="Times New Roman" w:eastAsia="Times New Roman" w:hAnsi="Times New Roman" w:cs="Times New Roman"/>
                <w:sz w:val="28"/>
                <w:szCs w:val="28"/>
              </w:rPr>
            </w:pPr>
            <w:proofErr w:type="spellStart"/>
            <w:r w:rsidRPr="000914FB">
              <w:rPr>
                <w:rFonts w:ascii="Times New Roman" w:eastAsia="Times New Roman" w:hAnsi="Times New Roman" w:cs="Times New Roman"/>
                <w:sz w:val="28"/>
                <w:szCs w:val="28"/>
              </w:rPr>
              <w:t>Йод</w:t>
            </w:r>
            <w:proofErr w:type="spellEnd"/>
            <w:r w:rsidRPr="000914FB">
              <w:rPr>
                <w:rFonts w:ascii="Times New Roman" w:eastAsia="Times New Roman" w:hAnsi="Times New Roman" w:cs="Times New Roman"/>
                <w:sz w:val="28"/>
                <w:szCs w:val="28"/>
              </w:rPr>
              <w:t xml:space="preserve">, </w:t>
            </w:r>
            <w:proofErr w:type="spellStart"/>
            <w:r w:rsidRPr="000914FB">
              <w:rPr>
                <w:rFonts w:ascii="Times New Roman" w:eastAsia="Times New Roman" w:hAnsi="Times New Roman" w:cs="Times New Roman"/>
                <w:sz w:val="28"/>
                <w:szCs w:val="28"/>
              </w:rPr>
              <w:t>мкг</w:t>
            </w:r>
            <w:proofErr w:type="spellEnd"/>
            <w:r w:rsidRPr="000914FB">
              <w:rPr>
                <w:rFonts w:ascii="Times New Roman" w:eastAsia="Times New Roman" w:hAnsi="Times New Roman" w:cs="Times New Roman"/>
                <w:sz w:val="28"/>
                <w:szCs w:val="28"/>
              </w:rPr>
              <w:t>/100г</w:t>
            </w:r>
          </w:p>
        </w:tc>
        <w:tc>
          <w:tcPr>
            <w:tcW w:w="2693" w:type="dxa"/>
          </w:tcPr>
          <w:p w14:paraId="69568BAC" w14:textId="77777777" w:rsidR="0000512F" w:rsidRPr="000914FB" w:rsidRDefault="0000512F" w:rsidP="00674FAA">
            <w:pPr>
              <w:tabs>
                <w:tab w:val="left" w:pos="9356"/>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0,15</w:t>
            </w:r>
          </w:p>
        </w:tc>
        <w:tc>
          <w:tcPr>
            <w:tcW w:w="2126" w:type="dxa"/>
            <w:hideMark/>
          </w:tcPr>
          <w:p w14:paraId="69568BAD" w14:textId="77777777" w:rsidR="0000512F" w:rsidRPr="000914FB" w:rsidRDefault="0000512F" w:rsidP="00674FAA">
            <w:pPr>
              <w:tabs>
                <w:tab w:val="left" w:pos="9356"/>
              </w:tabs>
              <w:spacing w:line="240" w:lineRule="auto"/>
              <w:jc w:val="center"/>
              <w:rPr>
                <w:rFonts w:ascii="Times New Roman" w:eastAsia="Times New Roman" w:hAnsi="Times New Roman" w:cs="Times New Roman"/>
                <w:sz w:val="28"/>
                <w:szCs w:val="28"/>
                <w:lang w:val="kk-KZ"/>
              </w:rPr>
            </w:pPr>
            <w:r w:rsidRPr="000914FB">
              <w:rPr>
                <w:rFonts w:ascii="Times New Roman" w:eastAsia="Times New Roman" w:hAnsi="Times New Roman" w:cs="Times New Roman"/>
                <w:sz w:val="28"/>
                <w:szCs w:val="28"/>
              </w:rPr>
              <w:t>2,5</w:t>
            </w:r>
            <w:r w:rsidRPr="000914FB">
              <w:rPr>
                <w:rFonts w:ascii="Times New Roman" w:eastAsia="Times New Roman" w:hAnsi="Times New Roman" w:cs="Times New Roman"/>
                <w:sz w:val="28"/>
                <w:szCs w:val="28"/>
                <w:lang w:val="kk-KZ"/>
              </w:rPr>
              <w:t>0</w:t>
            </w:r>
            <w:r w:rsidRPr="000914FB">
              <w:rPr>
                <w:rFonts w:ascii="Times New Roman" w:hAnsi="Times New Roman" w:cs="Times New Roman"/>
                <w:sz w:val="28"/>
                <w:szCs w:val="28"/>
              </w:rPr>
              <w:t>±</w:t>
            </w:r>
            <w:r w:rsidRPr="000914FB">
              <w:rPr>
                <w:rFonts w:ascii="Times New Roman" w:hAnsi="Times New Roman" w:cs="Times New Roman"/>
                <w:sz w:val="28"/>
                <w:szCs w:val="28"/>
                <w:lang w:val="kk-KZ"/>
              </w:rPr>
              <w:t>0,03</w:t>
            </w:r>
          </w:p>
        </w:tc>
        <w:tc>
          <w:tcPr>
            <w:tcW w:w="2410" w:type="dxa"/>
          </w:tcPr>
          <w:p w14:paraId="69568BAE" w14:textId="07BAF2E6" w:rsidR="0000512F" w:rsidRPr="000914FB" w:rsidRDefault="0053568C" w:rsidP="00674FAA">
            <w:pPr>
              <w:tabs>
                <w:tab w:val="left" w:pos="9356"/>
              </w:tabs>
              <w:spacing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МЕМСТ</w:t>
            </w:r>
            <w:r w:rsidR="0000512F" w:rsidRPr="000914FB">
              <w:rPr>
                <w:rFonts w:ascii="Times New Roman" w:eastAsia="Times New Roman" w:hAnsi="Times New Roman" w:cs="Times New Roman"/>
                <w:sz w:val="28"/>
                <w:szCs w:val="28"/>
                <w:lang w:val="kk-KZ"/>
              </w:rPr>
              <w:t xml:space="preserve"> 31660-2012</w:t>
            </w:r>
          </w:p>
        </w:tc>
      </w:tr>
    </w:tbl>
    <w:p w14:paraId="69568BB0" w14:textId="77777777" w:rsidR="0000512F" w:rsidRPr="004F3C82" w:rsidRDefault="0000512F" w:rsidP="00823F76">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Сонымен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қатар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флавоноидтардың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мөлшері</w:t>
      </w:r>
      <w:proofErr w:type="spellEnd"/>
      <w:r w:rsidRPr="004F3C82">
        <w:rPr>
          <w:rFonts w:asciiTheme="majorBidi" w:hAnsiTheme="majorBidi" w:cstheme="majorBidi"/>
          <w:sz w:val="28"/>
          <w:szCs w:val="28"/>
        </w:rPr>
        <w:t xml:space="preserve"> 80,6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деңгейінде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анықталды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қарақұмықтың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табиғи</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антиоксиданттардың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маңызды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көзі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ретінде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функционалды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әлеуетін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дәлелдейді</w:t>
      </w:r>
      <w:proofErr w:type="spellEnd"/>
      <w:r w:rsidRPr="004F3C82">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Осылайша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витаминдердің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минералдардың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биологиялық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белсенді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қосылыстардың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жоғары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концентрациясы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қарақұмықты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функционалды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ет</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өнімдерінің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құрамында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пайдалану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арқылы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олардың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биологиялық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құндылығын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арттыру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қоректік</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құрамын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жақсарту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тұрғысынан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тиімді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шешім</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болатынын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дәлелдейді</w:t>
      </w:r>
      <w:proofErr w:type="spellEnd"/>
      <w:r w:rsidRPr="004F3C82">
        <w:rPr>
          <w:rFonts w:asciiTheme="majorBidi" w:hAnsiTheme="majorBidi" w:cstheme="majorBidi"/>
          <w:sz w:val="28"/>
          <w:szCs w:val="28"/>
        </w:rPr>
        <w:t>.</w:t>
      </w:r>
    </w:p>
    <w:p w14:paraId="69568BB1" w14:textId="77777777" w:rsidR="0000512F" w:rsidRDefault="0000512F" w:rsidP="00823F76">
      <w:pPr>
        <w:tabs>
          <w:tab w:val="left" w:pos="9356"/>
        </w:tabs>
        <w:spacing w:after="0" w:line="240" w:lineRule="auto"/>
        <w:jc w:val="lowKashida"/>
        <w:rPr>
          <w:rFonts w:asciiTheme="majorBidi" w:hAnsiTheme="majorBidi" w:cstheme="majorBidi"/>
          <w:sz w:val="28"/>
          <w:szCs w:val="28"/>
        </w:rPr>
      </w:pPr>
    </w:p>
    <w:p w14:paraId="69568BB2" w14:textId="77777777" w:rsidR="0000512F" w:rsidRPr="004F3C82" w:rsidRDefault="0000512F" w:rsidP="00823F76">
      <w:pPr>
        <w:tabs>
          <w:tab w:val="left" w:pos="9356"/>
        </w:tabs>
        <w:spacing w:after="0" w:line="240" w:lineRule="auto"/>
        <w:jc w:val="lowKashida"/>
        <w:rPr>
          <w:rFonts w:asciiTheme="majorBidi" w:hAnsiTheme="majorBidi" w:cstheme="majorBidi"/>
          <w:sz w:val="28"/>
          <w:szCs w:val="28"/>
        </w:rPr>
      </w:pPr>
      <w:r w:rsidRPr="004F3C82">
        <w:rPr>
          <w:rFonts w:asciiTheme="majorBidi" w:hAnsiTheme="majorBidi" w:cstheme="majorBidi"/>
          <w:b/>
          <w:bCs/>
          <w:sz w:val="28"/>
          <w:szCs w:val="28"/>
        </w:rPr>
        <w:t xml:space="preserve">3.8 </w:t>
      </w:r>
      <w:r w:rsidR="00AD73FA">
        <w:rPr>
          <w:rFonts w:asciiTheme="majorBidi" w:hAnsiTheme="majorBidi" w:cstheme="majorBidi"/>
          <w:b/>
          <w:bCs/>
          <w:sz w:val="28"/>
          <w:szCs w:val="28"/>
          <w:lang w:val="kk-KZ"/>
        </w:rPr>
        <w:t>С</w:t>
      </w:r>
      <w:proofErr w:type="spellStart"/>
      <w:r w:rsidRPr="004F3C82">
        <w:rPr>
          <w:rFonts w:asciiTheme="majorBidi" w:hAnsiTheme="majorBidi" w:cstheme="majorBidi"/>
          <w:b/>
          <w:bCs/>
          <w:sz w:val="28"/>
          <w:szCs w:val="28"/>
        </w:rPr>
        <w:t>ублимациялық</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кептірілген</w:t>
      </w:r>
      <w:proofErr w:type="spellEnd"/>
      <w:r w:rsidRPr="004F3C82">
        <w:rPr>
          <w:rFonts w:asciiTheme="majorBidi" w:hAnsiTheme="majorBidi" w:cstheme="majorBidi"/>
          <w:b/>
          <w:bCs/>
          <w:sz w:val="28"/>
          <w:szCs w:val="28"/>
        </w:rPr>
        <w:t xml:space="preserve"> </w:t>
      </w:r>
      <w:proofErr w:type="spellStart"/>
      <w:r w:rsidR="00AD73FA">
        <w:rPr>
          <w:rFonts w:asciiTheme="majorBidi" w:hAnsiTheme="majorBidi" w:cstheme="majorBidi"/>
          <w:b/>
          <w:bCs/>
          <w:sz w:val="28"/>
          <w:szCs w:val="28"/>
        </w:rPr>
        <w:t>ө</w:t>
      </w:r>
      <w:r w:rsidR="00AD73FA" w:rsidRPr="004F3C82">
        <w:rPr>
          <w:rFonts w:asciiTheme="majorBidi" w:hAnsiTheme="majorBidi" w:cstheme="majorBidi"/>
          <w:b/>
          <w:bCs/>
          <w:sz w:val="28"/>
          <w:szCs w:val="28"/>
        </w:rPr>
        <w:t>нген</w:t>
      </w:r>
      <w:proofErr w:type="spellEnd"/>
      <w:r w:rsidR="00AD73FA"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жасыл</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қарақұмықтың</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аминқышқылдық</w:t>
      </w:r>
      <w:proofErr w:type="spellEnd"/>
      <w:r w:rsidRPr="004F3C82">
        <w:rPr>
          <w:rFonts w:asciiTheme="majorBidi" w:hAnsiTheme="majorBidi" w:cstheme="majorBidi"/>
          <w:b/>
          <w:bCs/>
          <w:sz w:val="28"/>
          <w:szCs w:val="28"/>
        </w:rPr>
        <w:t xml:space="preserve"> </w:t>
      </w:r>
      <w:proofErr w:type="spellStart"/>
      <w:r w:rsidRPr="004F3C82">
        <w:rPr>
          <w:rFonts w:asciiTheme="majorBidi" w:hAnsiTheme="majorBidi" w:cstheme="majorBidi"/>
          <w:b/>
          <w:bCs/>
          <w:sz w:val="28"/>
          <w:szCs w:val="28"/>
        </w:rPr>
        <w:t>құрамы</w:t>
      </w:r>
      <w:proofErr w:type="spellEnd"/>
    </w:p>
    <w:p w14:paraId="69568BB3" w14:textId="77777777" w:rsidR="0000512F" w:rsidRDefault="0000512F" w:rsidP="00752D8D">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Талдау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нәтижесінде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кептірілген</w:t>
      </w:r>
      <w:proofErr w:type="spellEnd"/>
      <w:r w:rsidRPr="004F3C82">
        <w:rPr>
          <w:rFonts w:asciiTheme="majorBidi" w:hAnsiTheme="majorBidi" w:cstheme="majorBidi"/>
          <w:sz w:val="28"/>
          <w:szCs w:val="28"/>
        </w:rPr>
        <w:t xml:space="preserve"> </w:t>
      </w:r>
      <w:proofErr w:type="spellStart"/>
      <w:r w:rsidR="000D4823" w:rsidRPr="004F3C82">
        <w:rPr>
          <w:rFonts w:asciiTheme="majorBidi" w:hAnsiTheme="majorBidi" w:cstheme="majorBidi"/>
          <w:sz w:val="28"/>
          <w:szCs w:val="28"/>
        </w:rPr>
        <w:t>өнген</w:t>
      </w:r>
      <w:proofErr w:type="spellEnd"/>
      <w:r w:rsidR="000D4823"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ұнтағының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құрамы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анықталды</w:t>
      </w:r>
      <w:proofErr w:type="spellEnd"/>
      <w:r w:rsidRPr="004F3C82">
        <w:rPr>
          <w:rFonts w:asciiTheme="majorBidi" w:hAnsiTheme="majorBidi" w:cstheme="majorBidi"/>
          <w:sz w:val="28"/>
          <w:szCs w:val="28"/>
        </w:rPr>
        <w:t xml:space="preserve"> (9</w:t>
      </w:r>
      <w:r w:rsidR="00680150">
        <w:rPr>
          <w:rFonts w:asciiTheme="majorBidi" w:hAnsiTheme="majorBidi" w:cstheme="majorBidi"/>
          <w:sz w:val="28"/>
          <w:szCs w:val="28"/>
          <w:lang w:val="kk-KZ"/>
        </w:rPr>
        <w:t xml:space="preserve"> </w:t>
      </w:r>
      <w:proofErr w:type="spellStart"/>
      <w:r w:rsidRPr="004F3C82">
        <w:rPr>
          <w:rFonts w:asciiTheme="majorBidi" w:hAnsiTheme="majorBidi" w:cstheme="majorBidi"/>
          <w:sz w:val="28"/>
          <w:szCs w:val="28"/>
        </w:rPr>
        <w:t>кесте</w:t>
      </w:r>
      <w:proofErr w:type="spellEnd"/>
      <w:r w:rsidRPr="004F3C82">
        <w:rPr>
          <w:rFonts w:asciiTheme="majorBidi" w:hAnsiTheme="majorBidi" w:cstheme="majorBidi"/>
          <w:sz w:val="28"/>
          <w:szCs w:val="28"/>
        </w:rPr>
        <w:t>).</w:t>
      </w:r>
    </w:p>
    <w:p w14:paraId="69568BB4" w14:textId="77777777" w:rsidR="000D4823" w:rsidRPr="004F3C82" w:rsidRDefault="000D4823" w:rsidP="00752D8D">
      <w:pPr>
        <w:tabs>
          <w:tab w:val="left" w:pos="9356"/>
        </w:tabs>
        <w:spacing w:after="0" w:line="240" w:lineRule="auto"/>
        <w:ind w:firstLine="720"/>
        <w:jc w:val="lowKashida"/>
        <w:rPr>
          <w:rFonts w:asciiTheme="majorBidi" w:hAnsiTheme="majorBidi" w:cstheme="majorBidi"/>
          <w:sz w:val="28"/>
          <w:szCs w:val="28"/>
        </w:rPr>
      </w:pPr>
    </w:p>
    <w:p w14:paraId="69568BB5" w14:textId="77777777" w:rsidR="0000512F" w:rsidRDefault="0000512F" w:rsidP="00752D8D">
      <w:pPr>
        <w:tabs>
          <w:tab w:val="left" w:pos="9356"/>
        </w:tabs>
        <w:spacing w:after="0" w:line="240" w:lineRule="auto"/>
        <w:jc w:val="lowKashida"/>
        <w:rPr>
          <w:rFonts w:asciiTheme="majorBidi" w:hAnsiTheme="majorBidi" w:cstheme="majorBidi"/>
          <w:sz w:val="28"/>
          <w:szCs w:val="28"/>
        </w:rPr>
      </w:pPr>
      <w:r>
        <w:rPr>
          <w:rFonts w:asciiTheme="majorBidi" w:hAnsiTheme="majorBidi" w:cstheme="majorBidi"/>
          <w:sz w:val="28"/>
          <w:szCs w:val="28"/>
          <w:lang w:val="kk-KZ"/>
        </w:rPr>
        <w:t xml:space="preserve">Кесте 9 - </w:t>
      </w:r>
      <w:r w:rsidR="000D4823">
        <w:rPr>
          <w:rFonts w:asciiTheme="majorBidi" w:hAnsiTheme="majorBidi" w:cstheme="majorBidi"/>
          <w:sz w:val="28"/>
          <w:szCs w:val="28"/>
          <w:lang w:val="kk-KZ"/>
        </w:rPr>
        <w:t>С</w:t>
      </w:r>
      <w:proofErr w:type="spellStart"/>
      <w:r w:rsidRPr="004F3C82">
        <w:rPr>
          <w:rFonts w:asciiTheme="majorBidi" w:hAnsiTheme="majorBidi" w:cstheme="majorBidi"/>
          <w:sz w:val="28"/>
          <w:szCs w:val="28"/>
        </w:rPr>
        <w:t>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кептірілген</w:t>
      </w:r>
      <w:proofErr w:type="spellEnd"/>
      <w:r w:rsidRPr="004F3C82">
        <w:rPr>
          <w:rFonts w:asciiTheme="majorBidi" w:hAnsiTheme="majorBidi" w:cstheme="majorBidi"/>
          <w:sz w:val="28"/>
          <w:szCs w:val="28"/>
        </w:rPr>
        <w:t xml:space="preserve"> </w:t>
      </w:r>
      <w:r w:rsidR="000D4823">
        <w:rPr>
          <w:rFonts w:asciiTheme="majorBidi" w:hAnsiTheme="majorBidi" w:cstheme="majorBidi"/>
          <w:sz w:val="28"/>
          <w:szCs w:val="28"/>
          <w:lang w:val="kk-KZ"/>
        </w:rPr>
        <w:t xml:space="preserve">өнген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қарақұмықтың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құрамы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/100 г)</w:t>
      </w:r>
    </w:p>
    <w:p w14:paraId="69568BB6" w14:textId="77777777" w:rsidR="000D4823" w:rsidRDefault="000D4823" w:rsidP="00752D8D">
      <w:pPr>
        <w:tabs>
          <w:tab w:val="left" w:pos="9356"/>
        </w:tabs>
        <w:spacing w:after="0" w:line="240" w:lineRule="auto"/>
        <w:jc w:val="lowKashida"/>
        <w:rPr>
          <w:rFonts w:asciiTheme="majorBidi" w:hAnsiTheme="majorBidi" w:cstheme="majorBidi"/>
          <w:sz w:val="28"/>
          <w:szCs w:val="28"/>
        </w:rPr>
      </w:pPr>
    </w:p>
    <w:tbl>
      <w:tblPr>
        <w:tblStyle w:val="a3"/>
        <w:tblW w:w="9351" w:type="dxa"/>
        <w:tblLook w:val="04A0" w:firstRow="1" w:lastRow="0" w:firstColumn="1" w:lastColumn="0" w:noHBand="0" w:noVBand="1"/>
      </w:tblPr>
      <w:tblGrid>
        <w:gridCol w:w="3539"/>
        <w:gridCol w:w="2835"/>
        <w:gridCol w:w="2977"/>
      </w:tblGrid>
      <w:tr w:rsidR="000133CA" w:rsidRPr="00844410" w14:paraId="69568BBA" w14:textId="77777777" w:rsidTr="000133CA">
        <w:tc>
          <w:tcPr>
            <w:tcW w:w="3539" w:type="dxa"/>
            <w:hideMark/>
          </w:tcPr>
          <w:p w14:paraId="69568BB7" w14:textId="77777777" w:rsidR="000133CA" w:rsidRPr="00823F76" w:rsidRDefault="000133CA" w:rsidP="00752D8D">
            <w:pPr>
              <w:tabs>
                <w:tab w:val="left" w:pos="9356"/>
              </w:tabs>
              <w:spacing w:line="240" w:lineRule="auto"/>
              <w:jc w:val="center"/>
              <w:rPr>
                <w:rFonts w:ascii="Times New Roman" w:hAnsi="Times New Roman" w:cs="Times New Roman"/>
                <w:bCs/>
                <w:sz w:val="28"/>
                <w:szCs w:val="28"/>
                <w:lang w:eastAsia="ru-RU"/>
              </w:rPr>
            </w:pPr>
            <w:proofErr w:type="spellStart"/>
            <w:r w:rsidRPr="00823F76">
              <w:rPr>
                <w:rFonts w:ascii="Times New Roman" w:hAnsi="Times New Roman" w:cs="Times New Roman"/>
                <w:bCs/>
                <w:sz w:val="28"/>
                <w:szCs w:val="28"/>
                <w:lang w:eastAsia="ru-RU"/>
              </w:rPr>
              <w:t>Аминқышқылдар</w:t>
            </w:r>
            <w:proofErr w:type="spellEnd"/>
          </w:p>
        </w:tc>
        <w:tc>
          <w:tcPr>
            <w:tcW w:w="2835" w:type="dxa"/>
            <w:hideMark/>
          </w:tcPr>
          <w:p w14:paraId="69568BB8" w14:textId="77777777" w:rsidR="000133CA" w:rsidRPr="005F2BB7" w:rsidRDefault="000133CA" w:rsidP="00752D8D">
            <w:pPr>
              <w:tabs>
                <w:tab w:val="left" w:pos="9356"/>
              </w:tabs>
              <w:spacing w:line="240" w:lineRule="auto"/>
              <w:jc w:val="center"/>
              <w:rPr>
                <w:rFonts w:ascii="Times New Roman" w:hAnsi="Times New Roman" w:cs="Times New Roman"/>
                <w:bCs/>
                <w:sz w:val="28"/>
                <w:szCs w:val="28"/>
                <w:highlight w:val="yellow"/>
                <w:lang w:eastAsia="ru-RU"/>
              </w:rPr>
            </w:pPr>
            <w:r w:rsidRPr="000133CA">
              <w:rPr>
                <w:rFonts w:ascii="Times New Roman" w:hAnsi="Times New Roman" w:cs="Times New Roman"/>
                <w:bCs/>
                <w:sz w:val="28"/>
                <w:szCs w:val="28"/>
                <w:lang w:eastAsia="ru-RU"/>
              </w:rPr>
              <w:t xml:space="preserve">ӨЖҚ </w:t>
            </w:r>
            <w:proofErr w:type="spellStart"/>
            <w:r w:rsidRPr="000133CA">
              <w:rPr>
                <w:rFonts w:ascii="Times New Roman" w:hAnsi="Times New Roman" w:cs="Times New Roman"/>
                <w:bCs/>
                <w:sz w:val="28"/>
                <w:szCs w:val="28"/>
                <w:lang w:eastAsia="ru-RU"/>
              </w:rPr>
              <w:t>құрамындағы</w:t>
            </w:r>
            <w:proofErr w:type="spellEnd"/>
            <w:r w:rsidRPr="000133CA">
              <w:rPr>
                <w:rFonts w:ascii="Times New Roman" w:hAnsi="Times New Roman" w:cs="Times New Roman"/>
                <w:bCs/>
                <w:sz w:val="28"/>
                <w:szCs w:val="28"/>
                <w:lang w:eastAsia="ru-RU"/>
              </w:rPr>
              <w:t xml:space="preserve"> </w:t>
            </w:r>
            <w:proofErr w:type="spellStart"/>
            <w:r w:rsidRPr="000133CA">
              <w:rPr>
                <w:rFonts w:ascii="Times New Roman" w:hAnsi="Times New Roman" w:cs="Times New Roman"/>
                <w:bCs/>
                <w:sz w:val="28"/>
                <w:szCs w:val="28"/>
                <w:lang w:eastAsia="ru-RU"/>
              </w:rPr>
              <w:t>мөлшері</w:t>
            </w:r>
            <w:proofErr w:type="spellEnd"/>
            <w:r w:rsidRPr="000133CA">
              <w:rPr>
                <w:rFonts w:ascii="Times New Roman" w:hAnsi="Times New Roman" w:cs="Times New Roman"/>
                <w:bCs/>
                <w:sz w:val="28"/>
                <w:szCs w:val="28"/>
                <w:lang w:eastAsia="ru-RU"/>
              </w:rPr>
              <w:t xml:space="preserve">, </w:t>
            </w:r>
            <w:proofErr w:type="spellStart"/>
            <w:r w:rsidRPr="000133CA">
              <w:rPr>
                <w:rFonts w:ascii="Times New Roman" w:hAnsi="Times New Roman" w:cs="Times New Roman"/>
                <w:bCs/>
                <w:sz w:val="28"/>
                <w:szCs w:val="28"/>
                <w:lang w:eastAsia="ru-RU"/>
              </w:rPr>
              <w:t>мг</w:t>
            </w:r>
            <w:proofErr w:type="spellEnd"/>
            <w:r w:rsidRPr="000133CA">
              <w:rPr>
                <w:rFonts w:ascii="Times New Roman" w:hAnsi="Times New Roman" w:cs="Times New Roman"/>
                <w:bCs/>
                <w:sz w:val="28"/>
                <w:szCs w:val="28"/>
                <w:lang w:eastAsia="ru-RU"/>
              </w:rPr>
              <w:t>/100 г</w:t>
            </w:r>
          </w:p>
        </w:tc>
        <w:tc>
          <w:tcPr>
            <w:tcW w:w="2977" w:type="dxa"/>
          </w:tcPr>
          <w:p w14:paraId="69568BB9" w14:textId="77777777" w:rsidR="000133CA" w:rsidRPr="00823F76" w:rsidRDefault="000133CA" w:rsidP="00752D8D">
            <w:pPr>
              <w:tabs>
                <w:tab w:val="left" w:pos="9356"/>
              </w:tabs>
              <w:spacing w:line="240" w:lineRule="auto"/>
              <w:jc w:val="center"/>
              <w:rPr>
                <w:rFonts w:ascii="Times New Roman" w:hAnsi="Times New Roman" w:cs="Times New Roman"/>
                <w:bCs/>
                <w:sz w:val="28"/>
                <w:szCs w:val="28"/>
                <w:lang w:val="kk-KZ" w:eastAsia="ru-RU"/>
              </w:rPr>
            </w:pPr>
            <w:proofErr w:type="spellStart"/>
            <w:r w:rsidRPr="00823F76">
              <w:rPr>
                <w:rFonts w:ascii="Times New Roman" w:hAnsi="Times New Roman" w:cs="Times New Roman"/>
                <w:bCs/>
                <w:sz w:val="28"/>
                <w:szCs w:val="28"/>
                <w:lang w:eastAsia="ru-RU"/>
              </w:rPr>
              <w:t>Жасыл</w:t>
            </w:r>
            <w:proofErr w:type="spellEnd"/>
            <w:r w:rsidRPr="00823F76">
              <w:rPr>
                <w:rFonts w:ascii="Times New Roman" w:hAnsi="Times New Roman" w:cs="Times New Roman"/>
                <w:bCs/>
                <w:sz w:val="28"/>
                <w:szCs w:val="28"/>
                <w:lang w:eastAsia="ru-RU"/>
              </w:rPr>
              <w:t xml:space="preserve"> </w:t>
            </w:r>
            <w:proofErr w:type="spellStart"/>
            <w:r w:rsidRPr="00823F76">
              <w:rPr>
                <w:rFonts w:ascii="Times New Roman" w:hAnsi="Times New Roman" w:cs="Times New Roman"/>
                <w:bCs/>
                <w:sz w:val="28"/>
                <w:szCs w:val="28"/>
                <w:lang w:eastAsia="ru-RU"/>
              </w:rPr>
              <w:t>қарақұмықтағы</w:t>
            </w:r>
            <w:proofErr w:type="spellEnd"/>
            <w:r w:rsidRPr="00823F76">
              <w:rPr>
                <w:rFonts w:ascii="Times New Roman" w:hAnsi="Times New Roman" w:cs="Times New Roman"/>
                <w:bCs/>
                <w:sz w:val="28"/>
                <w:szCs w:val="28"/>
                <w:lang w:eastAsia="ru-RU"/>
              </w:rPr>
              <w:t xml:space="preserve"> </w:t>
            </w:r>
            <w:proofErr w:type="spellStart"/>
            <w:r w:rsidRPr="00823F76">
              <w:rPr>
                <w:rFonts w:ascii="Times New Roman" w:hAnsi="Times New Roman" w:cs="Times New Roman"/>
                <w:bCs/>
                <w:sz w:val="28"/>
                <w:szCs w:val="28"/>
                <w:lang w:eastAsia="ru-RU"/>
              </w:rPr>
              <w:t>мөлшері</w:t>
            </w:r>
            <w:proofErr w:type="spellEnd"/>
            <w:r w:rsidRPr="00823F76">
              <w:rPr>
                <w:rFonts w:ascii="Times New Roman" w:hAnsi="Times New Roman" w:cs="Times New Roman"/>
                <w:bCs/>
                <w:sz w:val="28"/>
                <w:szCs w:val="28"/>
                <w:lang w:eastAsia="ru-RU"/>
              </w:rPr>
              <w:t xml:space="preserve">, </w:t>
            </w:r>
            <w:proofErr w:type="spellStart"/>
            <w:r w:rsidRPr="00823F76">
              <w:rPr>
                <w:rFonts w:ascii="Times New Roman" w:hAnsi="Times New Roman" w:cs="Times New Roman"/>
                <w:bCs/>
                <w:sz w:val="28"/>
                <w:szCs w:val="28"/>
                <w:lang w:eastAsia="ru-RU"/>
              </w:rPr>
              <w:t>мг</w:t>
            </w:r>
            <w:proofErr w:type="spellEnd"/>
            <w:r w:rsidRPr="00823F76">
              <w:rPr>
                <w:rFonts w:ascii="Times New Roman" w:hAnsi="Times New Roman" w:cs="Times New Roman"/>
                <w:bCs/>
                <w:sz w:val="28"/>
                <w:szCs w:val="28"/>
                <w:lang w:eastAsia="ru-RU"/>
              </w:rPr>
              <w:t>/100 г</w:t>
            </w:r>
          </w:p>
        </w:tc>
      </w:tr>
      <w:tr w:rsidR="000133CA" w:rsidRPr="00844410" w14:paraId="69568BBE" w14:textId="77777777" w:rsidTr="000133CA">
        <w:tc>
          <w:tcPr>
            <w:tcW w:w="3539" w:type="dxa"/>
            <w:hideMark/>
          </w:tcPr>
          <w:p w14:paraId="69568BBB"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Пролин</w:t>
            </w:r>
            <w:proofErr w:type="spellEnd"/>
          </w:p>
        </w:tc>
        <w:tc>
          <w:tcPr>
            <w:tcW w:w="2835" w:type="dxa"/>
            <w:hideMark/>
          </w:tcPr>
          <w:p w14:paraId="69568BBC"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1,74</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0,453</w:t>
            </w:r>
          </w:p>
        </w:tc>
        <w:tc>
          <w:tcPr>
            <w:tcW w:w="2977" w:type="dxa"/>
          </w:tcPr>
          <w:p w14:paraId="69568BBD"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0,51</w:t>
            </w:r>
            <w:r w:rsidRPr="00844410">
              <w:rPr>
                <w:rFonts w:ascii="Times New Roman" w:hAnsi="Times New Roman" w:cs="Times New Roman"/>
                <w:sz w:val="28"/>
                <w:szCs w:val="28"/>
              </w:rPr>
              <w:t>±</w:t>
            </w:r>
            <w:r>
              <w:rPr>
                <w:rFonts w:ascii="Times New Roman" w:hAnsi="Times New Roman" w:cs="Times New Roman"/>
                <w:sz w:val="28"/>
                <w:szCs w:val="28"/>
                <w:lang w:val="kk-KZ"/>
              </w:rPr>
              <w:t>0,451</w:t>
            </w:r>
          </w:p>
        </w:tc>
      </w:tr>
      <w:tr w:rsidR="000133CA" w:rsidRPr="00844410" w14:paraId="69568BC2" w14:textId="77777777" w:rsidTr="000133CA">
        <w:tc>
          <w:tcPr>
            <w:tcW w:w="3539" w:type="dxa"/>
            <w:hideMark/>
          </w:tcPr>
          <w:p w14:paraId="69568BBF"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Глицин</w:t>
            </w:r>
            <w:proofErr w:type="spellEnd"/>
          </w:p>
        </w:tc>
        <w:tc>
          <w:tcPr>
            <w:tcW w:w="2835" w:type="dxa"/>
            <w:hideMark/>
          </w:tcPr>
          <w:p w14:paraId="69568BC0"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1,48</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0,504</w:t>
            </w:r>
          </w:p>
        </w:tc>
        <w:tc>
          <w:tcPr>
            <w:tcW w:w="2977" w:type="dxa"/>
          </w:tcPr>
          <w:p w14:paraId="69568BC1"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1,03</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0,50</w:t>
            </w:r>
            <w:r>
              <w:rPr>
                <w:rFonts w:ascii="Times New Roman" w:hAnsi="Times New Roman" w:cs="Times New Roman"/>
                <w:sz w:val="28"/>
                <w:szCs w:val="28"/>
                <w:lang w:val="kk-KZ"/>
              </w:rPr>
              <w:t>1</w:t>
            </w:r>
          </w:p>
        </w:tc>
      </w:tr>
      <w:tr w:rsidR="000133CA" w:rsidRPr="00844410" w14:paraId="69568BC6" w14:textId="77777777" w:rsidTr="000133CA">
        <w:tc>
          <w:tcPr>
            <w:tcW w:w="3539" w:type="dxa"/>
            <w:hideMark/>
          </w:tcPr>
          <w:p w14:paraId="69568BC3"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Валин</w:t>
            </w:r>
            <w:proofErr w:type="spellEnd"/>
          </w:p>
        </w:tc>
        <w:tc>
          <w:tcPr>
            <w:tcW w:w="2835" w:type="dxa"/>
            <w:hideMark/>
          </w:tcPr>
          <w:p w14:paraId="69568BC4"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1,35</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0,540</w:t>
            </w:r>
          </w:p>
        </w:tc>
        <w:tc>
          <w:tcPr>
            <w:tcW w:w="2977" w:type="dxa"/>
          </w:tcPr>
          <w:p w14:paraId="69568BC5"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0,68</w:t>
            </w:r>
            <w:r w:rsidRPr="00844410">
              <w:rPr>
                <w:rFonts w:ascii="Times New Roman" w:hAnsi="Times New Roman" w:cs="Times New Roman"/>
                <w:sz w:val="28"/>
                <w:szCs w:val="28"/>
              </w:rPr>
              <w:t>±</w:t>
            </w:r>
            <w:r>
              <w:rPr>
                <w:rFonts w:ascii="Times New Roman" w:hAnsi="Times New Roman" w:cs="Times New Roman"/>
                <w:sz w:val="28"/>
                <w:szCs w:val="28"/>
                <w:lang w:val="kk-KZ"/>
              </w:rPr>
              <w:t>0,536</w:t>
            </w:r>
          </w:p>
        </w:tc>
      </w:tr>
      <w:tr w:rsidR="000133CA" w:rsidRPr="00844410" w14:paraId="69568BCA" w14:textId="77777777" w:rsidTr="000133CA">
        <w:tc>
          <w:tcPr>
            <w:tcW w:w="3539" w:type="dxa"/>
            <w:hideMark/>
          </w:tcPr>
          <w:p w14:paraId="69568BC7"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Аланин</w:t>
            </w:r>
            <w:proofErr w:type="spellEnd"/>
          </w:p>
        </w:tc>
        <w:tc>
          <w:tcPr>
            <w:tcW w:w="2835" w:type="dxa"/>
            <w:hideMark/>
          </w:tcPr>
          <w:p w14:paraId="69568BC8"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1,26</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0,329</w:t>
            </w:r>
          </w:p>
        </w:tc>
        <w:tc>
          <w:tcPr>
            <w:tcW w:w="2977" w:type="dxa"/>
          </w:tcPr>
          <w:p w14:paraId="69568BC9"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0,75</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w:t>
            </w:r>
            <w:r>
              <w:rPr>
                <w:rFonts w:ascii="Times New Roman" w:hAnsi="Times New Roman" w:cs="Times New Roman"/>
                <w:sz w:val="28"/>
                <w:szCs w:val="28"/>
                <w:lang w:val="kk-KZ"/>
              </w:rPr>
              <w:t>328</w:t>
            </w:r>
          </w:p>
        </w:tc>
      </w:tr>
      <w:tr w:rsidR="000133CA" w:rsidRPr="00844410" w14:paraId="69568BCE" w14:textId="77777777" w:rsidTr="000133CA">
        <w:tc>
          <w:tcPr>
            <w:tcW w:w="3539" w:type="dxa"/>
            <w:hideMark/>
          </w:tcPr>
          <w:p w14:paraId="69568BCB"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Треонин</w:t>
            </w:r>
            <w:proofErr w:type="spellEnd"/>
          </w:p>
        </w:tc>
        <w:tc>
          <w:tcPr>
            <w:tcW w:w="2835" w:type="dxa"/>
            <w:hideMark/>
          </w:tcPr>
          <w:p w14:paraId="69568BCC"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1,22</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0,488</w:t>
            </w:r>
          </w:p>
        </w:tc>
        <w:tc>
          <w:tcPr>
            <w:tcW w:w="2977" w:type="dxa"/>
          </w:tcPr>
          <w:p w14:paraId="69568BCD"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0,51</w:t>
            </w:r>
            <w:r w:rsidRPr="00844410">
              <w:rPr>
                <w:rFonts w:ascii="Times New Roman" w:hAnsi="Times New Roman" w:cs="Times New Roman"/>
                <w:sz w:val="28"/>
                <w:szCs w:val="28"/>
              </w:rPr>
              <w:t>±</w:t>
            </w:r>
            <w:r>
              <w:rPr>
                <w:rFonts w:ascii="Times New Roman" w:hAnsi="Times New Roman" w:cs="Times New Roman"/>
                <w:sz w:val="28"/>
                <w:szCs w:val="28"/>
                <w:lang w:val="kk-KZ"/>
              </w:rPr>
              <w:t>0,</w:t>
            </w:r>
            <w:r w:rsidRPr="00844410">
              <w:rPr>
                <w:rFonts w:ascii="Times New Roman" w:hAnsi="Times New Roman" w:cs="Times New Roman"/>
                <w:sz w:val="28"/>
                <w:szCs w:val="28"/>
                <w:lang w:val="kk-KZ"/>
              </w:rPr>
              <w:t>4</w:t>
            </w:r>
            <w:r>
              <w:rPr>
                <w:rFonts w:ascii="Times New Roman" w:hAnsi="Times New Roman" w:cs="Times New Roman"/>
                <w:sz w:val="28"/>
                <w:szCs w:val="28"/>
                <w:lang w:val="kk-KZ"/>
              </w:rPr>
              <w:t>87</w:t>
            </w:r>
          </w:p>
        </w:tc>
      </w:tr>
      <w:tr w:rsidR="000133CA" w:rsidRPr="00844410" w14:paraId="69568BD2" w14:textId="77777777" w:rsidTr="000133CA">
        <w:tc>
          <w:tcPr>
            <w:tcW w:w="3539" w:type="dxa"/>
            <w:hideMark/>
          </w:tcPr>
          <w:p w14:paraId="69568BCF" w14:textId="77777777" w:rsidR="000133CA" w:rsidRPr="00844410" w:rsidRDefault="000133CA" w:rsidP="005F2BB7">
            <w:pPr>
              <w:tabs>
                <w:tab w:val="left" w:pos="9356"/>
              </w:tabs>
              <w:spacing w:line="240" w:lineRule="auto"/>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Лейцин</w:t>
            </w:r>
            <w:proofErr w:type="spellEnd"/>
            <w:r w:rsidRPr="00844410">
              <w:rPr>
                <w:rFonts w:ascii="Times New Roman" w:hAnsi="Times New Roman" w:cs="Times New Roman"/>
                <w:sz w:val="28"/>
                <w:szCs w:val="28"/>
                <w:lang w:eastAsia="ru-RU"/>
              </w:rPr>
              <w:t xml:space="preserve"> + </w:t>
            </w:r>
            <w:proofErr w:type="spellStart"/>
            <w:r w:rsidRPr="00844410">
              <w:rPr>
                <w:rFonts w:ascii="Times New Roman" w:hAnsi="Times New Roman" w:cs="Times New Roman"/>
                <w:sz w:val="28"/>
                <w:szCs w:val="28"/>
                <w:lang w:eastAsia="ru-RU"/>
              </w:rPr>
              <w:t>изолейцин</w:t>
            </w:r>
            <w:proofErr w:type="spellEnd"/>
          </w:p>
        </w:tc>
        <w:tc>
          <w:tcPr>
            <w:tcW w:w="2835" w:type="dxa"/>
            <w:hideMark/>
          </w:tcPr>
          <w:p w14:paraId="69568BD0"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1,13</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0,295</w:t>
            </w:r>
          </w:p>
        </w:tc>
        <w:tc>
          <w:tcPr>
            <w:tcW w:w="2977" w:type="dxa"/>
          </w:tcPr>
          <w:p w14:paraId="69568BD1"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0,83</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w:t>
            </w:r>
            <w:r>
              <w:rPr>
                <w:rFonts w:ascii="Times New Roman" w:hAnsi="Times New Roman" w:cs="Times New Roman"/>
                <w:sz w:val="28"/>
                <w:szCs w:val="28"/>
                <w:lang w:val="kk-KZ"/>
              </w:rPr>
              <w:t>292</w:t>
            </w:r>
          </w:p>
        </w:tc>
      </w:tr>
      <w:tr w:rsidR="000133CA" w:rsidRPr="00844410" w14:paraId="69568BD6" w14:textId="77777777" w:rsidTr="000133CA">
        <w:tc>
          <w:tcPr>
            <w:tcW w:w="3539" w:type="dxa"/>
            <w:hideMark/>
          </w:tcPr>
          <w:p w14:paraId="69568BD3"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Аргинин</w:t>
            </w:r>
            <w:proofErr w:type="spellEnd"/>
          </w:p>
        </w:tc>
        <w:tc>
          <w:tcPr>
            <w:tcW w:w="2835" w:type="dxa"/>
            <w:hideMark/>
          </w:tcPr>
          <w:p w14:paraId="69568BD4"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1,09</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0,436</w:t>
            </w:r>
          </w:p>
        </w:tc>
        <w:tc>
          <w:tcPr>
            <w:tcW w:w="2977" w:type="dxa"/>
          </w:tcPr>
          <w:p w14:paraId="69568BD5"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0,98</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w:t>
            </w:r>
            <w:r>
              <w:rPr>
                <w:rFonts w:ascii="Times New Roman" w:hAnsi="Times New Roman" w:cs="Times New Roman"/>
                <w:sz w:val="28"/>
                <w:szCs w:val="28"/>
                <w:lang w:val="kk-KZ"/>
              </w:rPr>
              <w:t>435</w:t>
            </w:r>
          </w:p>
        </w:tc>
      </w:tr>
      <w:tr w:rsidR="000133CA" w:rsidRPr="00844410" w14:paraId="69568BDA" w14:textId="77777777" w:rsidTr="000133CA">
        <w:tc>
          <w:tcPr>
            <w:tcW w:w="3539" w:type="dxa"/>
            <w:hideMark/>
          </w:tcPr>
          <w:p w14:paraId="69568BD7"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Фенилаланин</w:t>
            </w:r>
            <w:proofErr w:type="spellEnd"/>
          </w:p>
        </w:tc>
        <w:tc>
          <w:tcPr>
            <w:tcW w:w="2835" w:type="dxa"/>
            <w:hideMark/>
          </w:tcPr>
          <w:p w14:paraId="69568BD8"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1,00</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0,301</w:t>
            </w:r>
          </w:p>
        </w:tc>
        <w:tc>
          <w:tcPr>
            <w:tcW w:w="2977" w:type="dxa"/>
          </w:tcPr>
          <w:p w14:paraId="69568BD9"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0,52</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w:t>
            </w:r>
            <w:r>
              <w:rPr>
                <w:rFonts w:ascii="Times New Roman" w:hAnsi="Times New Roman" w:cs="Times New Roman"/>
                <w:sz w:val="28"/>
                <w:szCs w:val="28"/>
                <w:lang w:val="kk-KZ"/>
              </w:rPr>
              <w:t>299</w:t>
            </w:r>
          </w:p>
        </w:tc>
      </w:tr>
      <w:tr w:rsidR="000133CA" w:rsidRPr="00844410" w14:paraId="69568BDE" w14:textId="77777777" w:rsidTr="000133CA">
        <w:tc>
          <w:tcPr>
            <w:tcW w:w="3539" w:type="dxa"/>
            <w:hideMark/>
          </w:tcPr>
          <w:p w14:paraId="69568BDB"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Серин</w:t>
            </w:r>
            <w:proofErr w:type="spellEnd"/>
          </w:p>
        </w:tc>
        <w:tc>
          <w:tcPr>
            <w:tcW w:w="2835" w:type="dxa"/>
            <w:hideMark/>
          </w:tcPr>
          <w:p w14:paraId="69568BDC"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1,00</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0,261</w:t>
            </w:r>
          </w:p>
        </w:tc>
        <w:tc>
          <w:tcPr>
            <w:tcW w:w="2977" w:type="dxa"/>
          </w:tcPr>
          <w:p w14:paraId="69568BDD"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0,69</w:t>
            </w:r>
            <w:r w:rsidRPr="00844410">
              <w:rPr>
                <w:rFonts w:ascii="Times New Roman" w:hAnsi="Times New Roman" w:cs="Times New Roman"/>
                <w:sz w:val="28"/>
                <w:szCs w:val="28"/>
              </w:rPr>
              <w:t>±</w:t>
            </w:r>
            <w:r>
              <w:rPr>
                <w:rFonts w:ascii="Times New Roman" w:hAnsi="Times New Roman" w:cs="Times New Roman"/>
                <w:sz w:val="28"/>
                <w:szCs w:val="28"/>
                <w:lang w:val="kk-KZ"/>
              </w:rPr>
              <w:t>0,260</w:t>
            </w:r>
          </w:p>
        </w:tc>
      </w:tr>
      <w:tr w:rsidR="000133CA" w:rsidRPr="00844410" w14:paraId="69568BE2" w14:textId="77777777" w:rsidTr="000133CA">
        <w:tc>
          <w:tcPr>
            <w:tcW w:w="3539" w:type="dxa"/>
            <w:hideMark/>
          </w:tcPr>
          <w:p w14:paraId="69568BDF"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Лизин</w:t>
            </w:r>
            <w:proofErr w:type="spellEnd"/>
          </w:p>
        </w:tc>
        <w:tc>
          <w:tcPr>
            <w:tcW w:w="2835" w:type="dxa"/>
            <w:hideMark/>
          </w:tcPr>
          <w:p w14:paraId="69568BE0"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0,57</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0,193</w:t>
            </w:r>
          </w:p>
        </w:tc>
        <w:tc>
          <w:tcPr>
            <w:tcW w:w="2977" w:type="dxa"/>
          </w:tcPr>
          <w:p w14:paraId="69568BE1"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0,55</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w:t>
            </w:r>
            <w:r>
              <w:rPr>
                <w:rFonts w:ascii="Times New Roman" w:hAnsi="Times New Roman" w:cs="Times New Roman"/>
                <w:sz w:val="28"/>
                <w:szCs w:val="28"/>
                <w:lang w:val="kk-KZ"/>
              </w:rPr>
              <w:t>191</w:t>
            </w:r>
          </w:p>
        </w:tc>
      </w:tr>
      <w:tr w:rsidR="000133CA" w:rsidRPr="00844410" w14:paraId="69568BE6" w14:textId="77777777" w:rsidTr="000133CA">
        <w:tc>
          <w:tcPr>
            <w:tcW w:w="3539" w:type="dxa"/>
            <w:hideMark/>
          </w:tcPr>
          <w:p w14:paraId="69568BE3"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Тирозин</w:t>
            </w:r>
            <w:proofErr w:type="spellEnd"/>
          </w:p>
        </w:tc>
        <w:tc>
          <w:tcPr>
            <w:tcW w:w="2835" w:type="dxa"/>
            <w:hideMark/>
          </w:tcPr>
          <w:p w14:paraId="69568BE4"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0,57</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0,170</w:t>
            </w:r>
          </w:p>
        </w:tc>
        <w:tc>
          <w:tcPr>
            <w:tcW w:w="2977" w:type="dxa"/>
          </w:tcPr>
          <w:p w14:paraId="69568BE5"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0,24</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w:t>
            </w:r>
            <w:r>
              <w:rPr>
                <w:rFonts w:ascii="Times New Roman" w:hAnsi="Times New Roman" w:cs="Times New Roman"/>
                <w:sz w:val="28"/>
                <w:szCs w:val="28"/>
                <w:lang w:val="kk-KZ"/>
              </w:rPr>
              <w:t>169</w:t>
            </w:r>
          </w:p>
        </w:tc>
      </w:tr>
      <w:tr w:rsidR="000133CA" w:rsidRPr="00844410" w14:paraId="69568BEA" w14:textId="77777777" w:rsidTr="000133CA">
        <w:tc>
          <w:tcPr>
            <w:tcW w:w="3539" w:type="dxa"/>
            <w:hideMark/>
          </w:tcPr>
          <w:p w14:paraId="69568BE7"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Метионин</w:t>
            </w:r>
            <w:proofErr w:type="spellEnd"/>
          </w:p>
        </w:tc>
        <w:tc>
          <w:tcPr>
            <w:tcW w:w="2835" w:type="dxa"/>
            <w:hideMark/>
          </w:tcPr>
          <w:p w14:paraId="69568BE8"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0,57</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0,193</w:t>
            </w:r>
          </w:p>
        </w:tc>
        <w:tc>
          <w:tcPr>
            <w:tcW w:w="2977" w:type="dxa"/>
          </w:tcPr>
          <w:p w14:paraId="69568BE9"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0,17</w:t>
            </w:r>
            <w:r w:rsidRPr="00844410">
              <w:rPr>
                <w:rFonts w:ascii="Times New Roman" w:hAnsi="Times New Roman" w:cs="Times New Roman"/>
                <w:sz w:val="28"/>
                <w:szCs w:val="28"/>
              </w:rPr>
              <w:t>±</w:t>
            </w:r>
            <w:r>
              <w:rPr>
                <w:rFonts w:ascii="Times New Roman" w:hAnsi="Times New Roman" w:cs="Times New Roman"/>
                <w:sz w:val="28"/>
                <w:szCs w:val="28"/>
                <w:lang w:val="kk-KZ"/>
              </w:rPr>
              <w:t>0,191</w:t>
            </w:r>
          </w:p>
        </w:tc>
      </w:tr>
      <w:tr w:rsidR="000133CA" w:rsidRPr="00844410" w14:paraId="69568BEE" w14:textId="77777777" w:rsidTr="000133CA">
        <w:tc>
          <w:tcPr>
            <w:tcW w:w="3539" w:type="dxa"/>
            <w:hideMark/>
          </w:tcPr>
          <w:p w14:paraId="69568BEB" w14:textId="77777777" w:rsidR="000133CA" w:rsidRPr="00844410" w:rsidRDefault="000133CA" w:rsidP="00752D8D">
            <w:pPr>
              <w:tabs>
                <w:tab w:val="left" w:pos="9356"/>
              </w:tabs>
              <w:spacing w:line="240" w:lineRule="auto"/>
              <w:jc w:val="both"/>
              <w:rPr>
                <w:rFonts w:ascii="Times New Roman" w:hAnsi="Times New Roman" w:cs="Times New Roman"/>
                <w:sz w:val="28"/>
                <w:szCs w:val="28"/>
                <w:lang w:eastAsia="ru-RU"/>
              </w:rPr>
            </w:pPr>
            <w:proofErr w:type="spellStart"/>
            <w:r w:rsidRPr="00844410">
              <w:rPr>
                <w:rFonts w:ascii="Times New Roman" w:hAnsi="Times New Roman" w:cs="Times New Roman"/>
                <w:sz w:val="28"/>
                <w:szCs w:val="28"/>
                <w:lang w:eastAsia="ru-RU"/>
              </w:rPr>
              <w:t>Гистидин</w:t>
            </w:r>
            <w:proofErr w:type="spellEnd"/>
          </w:p>
        </w:tc>
        <w:tc>
          <w:tcPr>
            <w:tcW w:w="2835" w:type="dxa"/>
            <w:hideMark/>
          </w:tcPr>
          <w:p w14:paraId="69568BEC"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eastAsia="ru-RU"/>
              </w:rPr>
              <w:t>0,26</w:t>
            </w:r>
            <w:r w:rsidRPr="00844410">
              <w:rPr>
                <w:rFonts w:ascii="Times New Roman" w:hAnsi="Times New Roman" w:cs="Times New Roman"/>
                <w:sz w:val="28"/>
                <w:szCs w:val="28"/>
              </w:rPr>
              <w:t>±</w:t>
            </w:r>
            <w:r w:rsidRPr="00844410">
              <w:rPr>
                <w:rFonts w:ascii="Times New Roman" w:hAnsi="Times New Roman" w:cs="Times New Roman"/>
                <w:sz w:val="28"/>
                <w:szCs w:val="28"/>
                <w:lang w:val="kk-KZ"/>
              </w:rPr>
              <w:t>0,131</w:t>
            </w:r>
          </w:p>
        </w:tc>
        <w:tc>
          <w:tcPr>
            <w:tcW w:w="2977" w:type="dxa"/>
          </w:tcPr>
          <w:p w14:paraId="69568BED" w14:textId="77777777" w:rsidR="000133CA" w:rsidRPr="00844410" w:rsidRDefault="000133CA" w:rsidP="00752D8D">
            <w:pPr>
              <w:tabs>
                <w:tab w:val="left" w:pos="9356"/>
              </w:tabs>
              <w:spacing w:line="240" w:lineRule="auto"/>
              <w:jc w:val="center"/>
              <w:rPr>
                <w:rFonts w:ascii="Times New Roman" w:hAnsi="Times New Roman" w:cs="Times New Roman"/>
                <w:sz w:val="28"/>
                <w:szCs w:val="28"/>
                <w:lang w:val="kk-KZ" w:eastAsia="ru-RU"/>
              </w:rPr>
            </w:pPr>
            <w:r w:rsidRPr="00844410">
              <w:rPr>
                <w:rFonts w:ascii="Times New Roman" w:hAnsi="Times New Roman" w:cs="Times New Roman"/>
                <w:sz w:val="28"/>
                <w:szCs w:val="28"/>
                <w:lang w:val="kk-KZ" w:eastAsia="ru-RU"/>
              </w:rPr>
              <w:t>0,30</w:t>
            </w:r>
            <w:r w:rsidRPr="00844410">
              <w:rPr>
                <w:rFonts w:ascii="Times New Roman" w:hAnsi="Times New Roman" w:cs="Times New Roman"/>
                <w:sz w:val="28"/>
                <w:szCs w:val="28"/>
              </w:rPr>
              <w:t>±</w:t>
            </w:r>
            <w:r>
              <w:rPr>
                <w:rFonts w:ascii="Times New Roman" w:hAnsi="Times New Roman" w:cs="Times New Roman"/>
                <w:sz w:val="28"/>
                <w:szCs w:val="28"/>
                <w:lang w:val="kk-KZ"/>
              </w:rPr>
              <w:t>0,131</w:t>
            </w:r>
          </w:p>
        </w:tc>
      </w:tr>
    </w:tbl>
    <w:p w14:paraId="69568BEF" w14:textId="77777777" w:rsidR="0000512F" w:rsidRDefault="0000512F" w:rsidP="009B3FDA">
      <w:pPr>
        <w:tabs>
          <w:tab w:val="left" w:pos="9356"/>
        </w:tabs>
        <w:spacing w:after="0" w:line="240" w:lineRule="auto"/>
        <w:ind w:firstLine="720"/>
        <w:jc w:val="lowKashida"/>
        <w:rPr>
          <w:rFonts w:asciiTheme="majorBidi" w:hAnsiTheme="majorBidi" w:cstheme="majorBidi"/>
          <w:sz w:val="28"/>
          <w:szCs w:val="28"/>
        </w:rPr>
      </w:pPr>
    </w:p>
    <w:p w14:paraId="69568BF0" w14:textId="77777777" w:rsidR="0000512F"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Зерттеу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нәтижелері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кептірілген</w:t>
      </w:r>
      <w:proofErr w:type="spellEnd"/>
      <w:r w:rsidRPr="004F3C82">
        <w:rPr>
          <w:rFonts w:asciiTheme="majorBidi" w:hAnsiTheme="majorBidi" w:cstheme="majorBidi"/>
          <w:sz w:val="28"/>
          <w:szCs w:val="28"/>
        </w:rPr>
        <w:t xml:space="preserve"> </w:t>
      </w:r>
      <w:proofErr w:type="spellStart"/>
      <w:r w:rsidR="00AD73FA" w:rsidRPr="004F3C82">
        <w:rPr>
          <w:rFonts w:asciiTheme="majorBidi" w:hAnsiTheme="majorBidi" w:cstheme="majorBidi"/>
          <w:sz w:val="28"/>
          <w:szCs w:val="28"/>
        </w:rPr>
        <w:t>өнген</w:t>
      </w:r>
      <w:proofErr w:type="spellEnd"/>
      <w:r w:rsidR="00AD73FA"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қарақұмықтың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алмастырылатын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алмастырылмайтын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аминқышқылдарға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бай</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екенін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көрсетті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жоғары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мөлшер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пролинге</w:t>
      </w:r>
      <w:proofErr w:type="spellEnd"/>
      <w:r w:rsidRPr="004F3C82">
        <w:rPr>
          <w:rFonts w:asciiTheme="majorBidi" w:hAnsiTheme="majorBidi" w:cstheme="majorBidi"/>
          <w:sz w:val="28"/>
          <w:szCs w:val="28"/>
        </w:rPr>
        <w:t xml:space="preserve"> (1,74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глицинге</w:t>
      </w:r>
      <w:proofErr w:type="spellEnd"/>
      <w:r w:rsidRPr="004F3C82">
        <w:rPr>
          <w:rFonts w:asciiTheme="majorBidi" w:hAnsiTheme="majorBidi" w:cstheme="majorBidi"/>
          <w:sz w:val="28"/>
          <w:szCs w:val="28"/>
        </w:rPr>
        <w:t xml:space="preserve"> (1,48 </w:t>
      </w:r>
      <w:proofErr w:type="spellStart"/>
      <w:r w:rsidRPr="004F3C82">
        <w:rPr>
          <w:rFonts w:asciiTheme="majorBidi" w:hAnsiTheme="majorBidi" w:cstheme="majorBidi"/>
          <w:sz w:val="28"/>
          <w:szCs w:val="28"/>
        </w:rPr>
        <w:lastRenderedPageBreak/>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валинге</w:t>
      </w:r>
      <w:proofErr w:type="spellEnd"/>
      <w:r w:rsidRPr="004F3C82">
        <w:rPr>
          <w:rFonts w:asciiTheme="majorBidi" w:hAnsiTheme="majorBidi" w:cstheme="majorBidi"/>
          <w:sz w:val="28"/>
          <w:szCs w:val="28"/>
        </w:rPr>
        <w:t xml:space="preserve"> (1,35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тиесілі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ақуыз</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құрылымын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түзу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энергия</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алмасу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процестерінде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маңызды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рөл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атқарады</w:t>
      </w:r>
      <w:proofErr w:type="spellEnd"/>
      <w:r w:rsidRPr="004F3C82">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Алмастырылмайтын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арасында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валин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лейцин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изолейциннің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жалпы</w:t>
      </w:r>
      <w:proofErr w:type="spellEnd"/>
      <w:r w:rsidRPr="004F3C82">
        <w:rPr>
          <w:rFonts w:asciiTheme="majorBidi" w:hAnsiTheme="majorBidi" w:cstheme="majorBidi"/>
          <w:sz w:val="28"/>
          <w:szCs w:val="28"/>
        </w:rPr>
        <w:t xml:space="preserve"> 1,13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жоғары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үлесімен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қатар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треонин</w:t>
      </w:r>
      <w:proofErr w:type="spellEnd"/>
      <w:r w:rsidRPr="004F3C82">
        <w:rPr>
          <w:rFonts w:asciiTheme="majorBidi" w:hAnsiTheme="majorBidi" w:cstheme="majorBidi"/>
          <w:sz w:val="28"/>
          <w:szCs w:val="28"/>
        </w:rPr>
        <w:t xml:space="preserve"> (1,22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ерекшеленді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көрсеткіштер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дәндерге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тән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профильмен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үйлеседі</w:t>
      </w:r>
      <w:proofErr w:type="spellEnd"/>
      <w:r w:rsidRPr="004F3C82">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Лизин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метионин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мөлшері</w:t>
      </w:r>
      <w:proofErr w:type="spellEnd"/>
      <w:r w:rsidRPr="004F3C82">
        <w:rPr>
          <w:rFonts w:asciiTheme="majorBidi" w:hAnsiTheme="majorBidi" w:cstheme="majorBidi"/>
          <w:sz w:val="28"/>
          <w:szCs w:val="28"/>
        </w:rPr>
        <w:t xml:space="preserve"> (0,57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салыстырмалы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түрде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төмен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басқа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дәнді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дақылдарға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тән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құбылыс</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Алайда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аминқышқылдардың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витаминдер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минералдарға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бай</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құраммен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үйлесуі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өнімнің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жалпы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биологиялық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құндылығын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арттырады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Сондай-ақ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аргининнің</w:t>
      </w:r>
      <w:proofErr w:type="spellEnd"/>
      <w:r w:rsidRPr="004F3C82">
        <w:rPr>
          <w:rFonts w:asciiTheme="majorBidi" w:hAnsiTheme="majorBidi" w:cstheme="majorBidi"/>
          <w:sz w:val="28"/>
          <w:szCs w:val="28"/>
        </w:rPr>
        <w:t xml:space="preserve"> (1,09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 xml:space="preserve">/100 г) </w:t>
      </w:r>
      <w:proofErr w:type="spellStart"/>
      <w:r w:rsidRPr="004F3C82">
        <w:rPr>
          <w:rFonts w:asciiTheme="majorBidi" w:hAnsiTheme="majorBidi" w:cstheme="majorBidi"/>
          <w:sz w:val="28"/>
          <w:szCs w:val="28"/>
        </w:rPr>
        <w:t>болуы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маңызды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себебі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азот</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тотығының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синтезіне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тамырлық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тонусты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реттеуге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қатысады</w:t>
      </w:r>
      <w:proofErr w:type="spellEnd"/>
      <w:r w:rsidRPr="004F3C82">
        <w:rPr>
          <w:rFonts w:asciiTheme="majorBidi" w:hAnsiTheme="majorBidi" w:cstheme="majorBidi"/>
          <w:sz w:val="28"/>
          <w:szCs w:val="28"/>
        </w:rPr>
        <w:t>.</w:t>
      </w:r>
      <w:r w:rsidRPr="004F3C82">
        <w:rPr>
          <w:rFonts w:asciiTheme="majorBidi" w:hAnsiTheme="majorBidi" w:cstheme="majorBidi"/>
          <w:sz w:val="28"/>
          <w:szCs w:val="28"/>
        </w:rPr>
        <w:br/>
      </w:r>
      <w:proofErr w:type="spellStart"/>
      <w:r w:rsidRPr="004F3C82">
        <w:rPr>
          <w:rFonts w:asciiTheme="majorBidi" w:hAnsiTheme="majorBidi" w:cstheme="majorBidi"/>
          <w:sz w:val="28"/>
          <w:szCs w:val="28"/>
        </w:rPr>
        <w:t>Осылайша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қарақұмықтың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аминқышқылдық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құрамы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оның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жоғары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тағамдық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құндылығын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дәлелдейді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оны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функционалды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ет</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аралас</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өнімдер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технологиясында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қолданудың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ғылыми</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тұрғыдан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орынды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екенін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растайды</w:t>
      </w:r>
      <w:proofErr w:type="spellEnd"/>
      <w:r w:rsidRPr="004F3C82">
        <w:rPr>
          <w:rFonts w:asciiTheme="majorBidi" w:hAnsiTheme="majorBidi" w:cstheme="majorBidi"/>
          <w:sz w:val="28"/>
          <w:szCs w:val="28"/>
        </w:rPr>
        <w:t>.</w:t>
      </w:r>
    </w:p>
    <w:p w14:paraId="69568BF1" w14:textId="77777777" w:rsidR="00A943E3" w:rsidRPr="004F3C82" w:rsidRDefault="00A943E3" w:rsidP="009B3FDA">
      <w:pPr>
        <w:tabs>
          <w:tab w:val="left" w:pos="9356"/>
        </w:tabs>
        <w:spacing w:after="0" w:line="240" w:lineRule="auto"/>
        <w:ind w:firstLine="720"/>
        <w:jc w:val="lowKashida"/>
        <w:rPr>
          <w:rFonts w:asciiTheme="majorBidi" w:hAnsiTheme="majorBidi" w:cstheme="majorBidi"/>
          <w:sz w:val="28"/>
          <w:szCs w:val="28"/>
        </w:rPr>
      </w:pPr>
    </w:p>
    <w:p w14:paraId="69568BF2" w14:textId="77777777" w:rsidR="0000512F" w:rsidRPr="004F3C82" w:rsidRDefault="000D4823" w:rsidP="009B3FDA">
      <w:pPr>
        <w:tabs>
          <w:tab w:val="left" w:pos="9356"/>
        </w:tabs>
        <w:spacing w:line="276" w:lineRule="auto"/>
        <w:jc w:val="lowKashida"/>
        <w:rPr>
          <w:rFonts w:asciiTheme="majorBidi" w:hAnsiTheme="majorBidi" w:cstheme="majorBidi"/>
          <w:sz w:val="28"/>
          <w:szCs w:val="28"/>
        </w:rPr>
      </w:pPr>
      <w:r>
        <w:rPr>
          <w:rFonts w:asciiTheme="majorBidi" w:hAnsiTheme="majorBidi" w:cstheme="majorBidi"/>
          <w:b/>
          <w:bCs/>
          <w:sz w:val="28"/>
          <w:szCs w:val="28"/>
        </w:rPr>
        <w:t xml:space="preserve">3.9 </w:t>
      </w:r>
      <w:r>
        <w:rPr>
          <w:rFonts w:asciiTheme="majorBidi" w:hAnsiTheme="majorBidi" w:cstheme="majorBidi"/>
          <w:b/>
          <w:bCs/>
          <w:sz w:val="28"/>
          <w:szCs w:val="28"/>
          <w:lang w:val="kk-KZ"/>
        </w:rPr>
        <w:t>С</w:t>
      </w:r>
      <w:proofErr w:type="spellStart"/>
      <w:r w:rsidR="0000512F" w:rsidRPr="004F3C82">
        <w:rPr>
          <w:rFonts w:asciiTheme="majorBidi" w:hAnsiTheme="majorBidi" w:cstheme="majorBidi"/>
          <w:b/>
          <w:bCs/>
          <w:sz w:val="28"/>
          <w:szCs w:val="28"/>
        </w:rPr>
        <w:t>ублимациялық</w:t>
      </w:r>
      <w:proofErr w:type="spellEnd"/>
      <w:r w:rsidR="0000512F" w:rsidRPr="004F3C82">
        <w:rPr>
          <w:rFonts w:asciiTheme="majorBidi" w:hAnsiTheme="majorBidi" w:cstheme="majorBidi"/>
          <w:b/>
          <w:bCs/>
          <w:sz w:val="28"/>
          <w:szCs w:val="28"/>
        </w:rPr>
        <w:t xml:space="preserve"> </w:t>
      </w:r>
      <w:proofErr w:type="spellStart"/>
      <w:r w:rsidR="0000512F" w:rsidRPr="004F3C82">
        <w:rPr>
          <w:rFonts w:asciiTheme="majorBidi" w:hAnsiTheme="majorBidi" w:cstheme="majorBidi"/>
          <w:b/>
          <w:bCs/>
          <w:sz w:val="28"/>
          <w:szCs w:val="28"/>
        </w:rPr>
        <w:t>кептірілген</w:t>
      </w:r>
      <w:proofErr w:type="spellEnd"/>
      <w:r w:rsidR="0000512F" w:rsidRPr="004F3C82">
        <w:rPr>
          <w:rFonts w:asciiTheme="majorBidi" w:hAnsiTheme="majorBidi" w:cstheme="majorBidi"/>
          <w:b/>
          <w:bCs/>
          <w:sz w:val="28"/>
          <w:szCs w:val="28"/>
        </w:rPr>
        <w:t xml:space="preserve"> </w:t>
      </w:r>
      <w:r>
        <w:rPr>
          <w:rFonts w:asciiTheme="majorBidi" w:hAnsiTheme="majorBidi" w:cstheme="majorBidi"/>
          <w:b/>
          <w:bCs/>
          <w:sz w:val="28"/>
          <w:szCs w:val="28"/>
          <w:lang w:val="kk-KZ"/>
        </w:rPr>
        <w:t xml:space="preserve">өнген </w:t>
      </w:r>
      <w:proofErr w:type="spellStart"/>
      <w:r w:rsidR="0000512F" w:rsidRPr="004F3C82">
        <w:rPr>
          <w:rFonts w:asciiTheme="majorBidi" w:hAnsiTheme="majorBidi" w:cstheme="majorBidi"/>
          <w:b/>
          <w:bCs/>
          <w:sz w:val="28"/>
          <w:szCs w:val="28"/>
        </w:rPr>
        <w:t>жасыл</w:t>
      </w:r>
      <w:proofErr w:type="spellEnd"/>
      <w:r w:rsidR="0000512F" w:rsidRPr="004F3C82">
        <w:rPr>
          <w:rFonts w:asciiTheme="majorBidi" w:hAnsiTheme="majorBidi" w:cstheme="majorBidi"/>
          <w:b/>
          <w:bCs/>
          <w:sz w:val="28"/>
          <w:szCs w:val="28"/>
        </w:rPr>
        <w:t xml:space="preserve"> </w:t>
      </w:r>
      <w:proofErr w:type="spellStart"/>
      <w:r w:rsidR="0000512F" w:rsidRPr="004F3C82">
        <w:rPr>
          <w:rFonts w:asciiTheme="majorBidi" w:hAnsiTheme="majorBidi" w:cstheme="majorBidi"/>
          <w:b/>
          <w:bCs/>
          <w:sz w:val="28"/>
          <w:szCs w:val="28"/>
        </w:rPr>
        <w:t>қарақұмықтың</w:t>
      </w:r>
      <w:proofErr w:type="spellEnd"/>
      <w:r w:rsidR="0000512F" w:rsidRPr="004F3C82">
        <w:rPr>
          <w:rFonts w:asciiTheme="majorBidi" w:hAnsiTheme="majorBidi" w:cstheme="majorBidi"/>
          <w:b/>
          <w:bCs/>
          <w:sz w:val="28"/>
          <w:szCs w:val="28"/>
        </w:rPr>
        <w:t xml:space="preserve"> </w:t>
      </w:r>
      <w:proofErr w:type="spellStart"/>
      <w:r w:rsidR="0000512F" w:rsidRPr="004F3C82">
        <w:rPr>
          <w:rFonts w:asciiTheme="majorBidi" w:hAnsiTheme="majorBidi" w:cstheme="majorBidi"/>
          <w:b/>
          <w:bCs/>
          <w:sz w:val="28"/>
          <w:szCs w:val="28"/>
        </w:rPr>
        <w:t>тағамдық</w:t>
      </w:r>
      <w:proofErr w:type="spellEnd"/>
      <w:r w:rsidR="0000512F" w:rsidRPr="004F3C82">
        <w:rPr>
          <w:rFonts w:asciiTheme="majorBidi" w:hAnsiTheme="majorBidi" w:cstheme="majorBidi"/>
          <w:b/>
          <w:bCs/>
          <w:sz w:val="28"/>
          <w:szCs w:val="28"/>
        </w:rPr>
        <w:t xml:space="preserve"> </w:t>
      </w:r>
      <w:proofErr w:type="spellStart"/>
      <w:r w:rsidR="0000512F" w:rsidRPr="004F3C82">
        <w:rPr>
          <w:rFonts w:asciiTheme="majorBidi" w:hAnsiTheme="majorBidi" w:cstheme="majorBidi"/>
          <w:b/>
          <w:bCs/>
          <w:sz w:val="28"/>
          <w:szCs w:val="28"/>
        </w:rPr>
        <w:t>қауіпсіздігі</w:t>
      </w:r>
      <w:proofErr w:type="spellEnd"/>
    </w:p>
    <w:p w14:paraId="69568BF3" w14:textId="77777777" w:rsidR="0000512F" w:rsidRPr="004F3C82"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Зерттеу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барысында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кептірілген</w:t>
      </w:r>
      <w:proofErr w:type="spellEnd"/>
      <w:r w:rsidRPr="004F3C82">
        <w:rPr>
          <w:rFonts w:asciiTheme="majorBidi" w:hAnsiTheme="majorBidi" w:cstheme="majorBidi"/>
          <w:sz w:val="28"/>
          <w:szCs w:val="28"/>
        </w:rPr>
        <w:t xml:space="preserve"> </w:t>
      </w:r>
      <w:proofErr w:type="spellStart"/>
      <w:r w:rsidR="000D4823" w:rsidRPr="004F3C82">
        <w:rPr>
          <w:rFonts w:asciiTheme="majorBidi" w:hAnsiTheme="majorBidi" w:cstheme="majorBidi"/>
          <w:sz w:val="28"/>
          <w:szCs w:val="28"/>
        </w:rPr>
        <w:t>өнген</w:t>
      </w:r>
      <w:proofErr w:type="spellEnd"/>
      <w:r w:rsidR="000D4823"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үлгілерінде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ауыр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металдар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микотоксиндер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пестицидтер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радионук</w:t>
      </w:r>
      <w:r w:rsidR="00680150">
        <w:rPr>
          <w:rFonts w:asciiTheme="majorBidi" w:hAnsiTheme="majorBidi" w:cstheme="majorBidi"/>
          <w:sz w:val="28"/>
          <w:szCs w:val="28"/>
        </w:rPr>
        <w:t>лидтердің</w:t>
      </w:r>
      <w:proofErr w:type="spellEnd"/>
      <w:r w:rsidR="00680150">
        <w:rPr>
          <w:rFonts w:asciiTheme="majorBidi" w:hAnsiTheme="majorBidi" w:cstheme="majorBidi"/>
          <w:sz w:val="28"/>
          <w:szCs w:val="28"/>
        </w:rPr>
        <w:t xml:space="preserve"> </w:t>
      </w:r>
      <w:proofErr w:type="spellStart"/>
      <w:r w:rsidR="00680150">
        <w:rPr>
          <w:rFonts w:asciiTheme="majorBidi" w:hAnsiTheme="majorBidi" w:cstheme="majorBidi"/>
          <w:sz w:val="28"/>
          <w:szCs w:val="28"/>
        </w:rPr>
        <w:t>мөлшері</w:t>
      </w:r>
      <w:proofErr w:type="spellEnd"/>
      <w:r w:rsidR="00680150">
        <w:rPr>
          <w:rFonts w:asciiTheme="majorBidi" w:hAnsiTheme="majorBidi" w:cstheme="majorBidi"/>
          <w:sz w:val="28"/>
          <w:szCs w:val="28"/>
        </w:rPr>
        <w:t xml:space="preserve"> </w:t>
      </w:r>
      <w:proofErr w:type="spellStart"/>
      <w:r w:rsidR="00680150">
        <w:rPr>
          <w:rFonts w:asciiTheme="majorBidi" w:hAnsiTheme="majorBidi" w:cstheme="majorBidi"/>
          <w:sz w:val="28"/>
          <w:szCs w:val="28"/>
        </w:rPr>
        <w:t>анықталды</w:t>
      </w:r>
      <w:proofErr w:type="spellEnd"/>
      <w:r w:rsidR="00680150">
        <w:rPr>
          <w:rFonts w:asciiTheme="majorBidi" w:hAnsiTheme="majorBidi" w:cstheme="majorBidi"/>
          <w:sz w:val="28"/>
          <w:szCs w:val="28"/>
        </w:rPr>
        <w:t xml:space="preserve"> (10 </w:t>
      </w:r>
      <w:proofErr w:type="spellStart"/>
      <w:r w:rsidRPr="004F3C82">
        <w:rPr>
          <w:rFonts w:asciiTheme="majorBidi" w:hAnsiTheme="majorBidi" w:cstheme="majorBidi"/>
          <w:sz w:val="28"/>
          <w:szCs w:val="28"/>
        </w:rPr>
        <w:t>кесте</w:t>
      </w:r>
      <w:proofErr w:type="spellEnd"/>
      <w:r w:rsidRPr="004F3C82">
        <w:rPr>
          <w:rFonts w:asciiTheme="majorBidi" w:hAnsiTheme="majorBidi" w:cstheme="majorBidi"/>
          <w:sz w:val="28"/>
          <w:szCs w:val="28"/>
        </w:rPr>
        <w:t>).</w:t>
      </w:r>
    </w:p>
    <w:p w14:paraId="69568BF4" w14:textId="77777777" w:rsidR="00F902C4" w:rsidRDefault="00F902C4" w:rsidP="009B3FDA">
      <w:pPr>
        <w:tabs>
          <w:tab w:val="left" w:pos="9356"/>
        </w:tabs>
        <w:spacing w:after="0" w:line="240" w:lineRule="auto"/>
        <w:jc w:val="lowKashida"/>
        <w:rPr>
          <w:rFonts w:asciiTheme="majorBidi" w:hAnsiTheme="majorBidi" w:cstheme="majorBidi"/>
          <w:sz w:val="28"/>
          <w:szCs w:val="28"/>
          <w:lang w:val="kk-KZ"/>
        </w:rPr>
      </w:pPr>
    </w:p>
    <w:p w14:paraId="69568BF5" w14:textId="77777777" w:rsidR="0000512F" w:rsidRPr="00F902C4" w:rsidRDefault="0000512F" w:rsidP="009B3FDA">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Кесте 10 - </w:t>
      </w:r>
      <w:r w:rsidR="000D4823">
        <w:rPr>
          <w:rFonts w:asciiTheme="majorBidi" w:hAnsiTheme="majorBidi" w:cstheme="majorBidi"/>
          <w:sz w:val="28"/>
          <w:szCs w:val="28"/>
          <w:lang w:val="kk-KZ"/>
        </w:rPr>
        <w:t>С</w:t>
      </w:r>
      <w:r w:rsidRPr="00F902C4">
        <w:rPr>
          <w:rFonts w:asciiTheme="majorBidi" w:hAnsiTheme="majorBidi" w:cstheme="majorBidi"/>
          <w:sz w:val="28"/>
          <w:szCs w:val="28"/>
          <w:lang w:val="kk-KZ"/>
        </w:rPr>
        <w:t xml:space="preserve">ублимациялық кептірілген </w:t>
      </w:r>
      <w:r w:rsidR="000D4823">
        <w:rPr>
          <w:rFonts w:asciiTheme="majorBidi" w:hAnsiTheme="majorBidi" w:cstheme="majorBidi"/>
          <w:sz w:val="28"/>
          <w:szCs w:val="28"/>
          <w:lang w:val="kk-KZ"/>
        </w:rPr>
        <w:t xml:space="preserve">өнген </w:t>
      </w:r>
      <w:r w:rsidRPr="00F902C4">
        <w:rPr>
          <w:rFonts w:asciiTheme="majorBidi" w:hAnsiTheme="majorBidi" w:cstheme="majorBidi"/>
          <w:sz w:val="28"/>
          <w:szCs w:val="28"/>
          <w:lang w:val="kk-KZ"/>
        </w:rPr>
        <w:t>жасыл қарақұмықтың тағамдық қауіпсіздік көрсеткіштері</w:t>
      </w:r>
    </w:p>
    <w:p w14:paraId="69568BF6" w14:textId="77777777" w:rsidR="00F902C4" w:rsidRPr="00F902C4" w:rsidRDefault="00F902C4" w:rsidP="009B3FDA">
      <w:pPr>
        <w:tabs>
          <w:tab w:val="left" w:pos="9356"/>
        </w:tabs>
        <w:spacing w:after="0" w:line="240" w:lineRule="auto"/>
        <w:jc w:val="lowKashida"/>
        <w:rPr>
          <w:rFonts w:asciiTheme="majorBidi" w:hAnsiTheme="majorBidi" w:cstheme="majorBidi"/>
          <w:sz w:val="28"/>
          <w:szCs w:val="28"/>
          <w:lang w:val="kk-KZ"/>
        </w:rPr>
      </w:pPr>
    </w:p>
    <w:tbl>
      <w:tblPr>
        <w:tblStyle w:val="a3"/>
        <w:tblW w:w="5000" w:type="pct"/>
        <w:tblLook w:val="04A0" w:firstRow="1" w:lastRow="0" w:firstColumn="1" w:lastColumn="0" w:noHBand="0" w:noVBand="1"/>
      </w:tblPr>
      <w:tblGrid>
        <w:gridCol w:w="5437"/>
        <w:gridCol w:w="2274"/>
        <w:gridCol w:w="1918"/>
      </w:tblGrid>
      <w:tr w:rsidR="0000512F" w:rsidRPr="00715EA5" w14:paraId="69568BFA" w14:textId="77777777" w:rsidTr="0088626E">
        <w:trPr>
          <w:trHeight w:val="864"/>
        </w:trPr>
        <w:tc>
          <w:tcPr>
            <w:tcW w:w="2823" w:type="pct"/>
            <w:vAlign w:val="center"/>
            <w:hideMark/>
          </w:tcPr>
          <w:p w14:paraId="69568BF7"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bCs/>
                <w:sz w:val="28"/>
                <w:szCs w:val="28"/>
              </w:rPr>
              <w:t>Көрсеткіштер</w:t>
            </w:r>
            <w:proofErr w:type="spellEnd"/>
            <w:r>
              <w:rPr>
                <w:rFonts w:asciiTheme="majorBidi" w:hAnsiTheme="majorBidi" w:cstheme="majorBidi"/>
                <w:bCs/>
                <w:sz w:val="28"/>
                <w:szCs w:val="28"/>
              </w:rPr>
              <w:t xml:space="preserve"> </w:t>
            </w:r>
            <w:proofErr w:type="spellStart"/>
            <w:r>
              <w:rPr>
                <w:rFonts w:asciiTheme="majorBidi" w:hAnsiTheme="majorBidi" w:cstheme="majorBidi"/>
                <w:bCs/>
                <w:sz w:val="28"/>
                <w:szCs w:val="28"/>
              </w:rPr>
              <w:t>атауы</w:t>
            </w:r>
            <w:proofErr w:type="spellEnd"/>
          </w:p>
        </w:tc>
        <w:tc>
          <w:tcPr>
            <w:tcW w:w="1181" w:type="pct"/>
            <w:vAlign w:val="center"/>
            <w:hideMark/>
          </w:tcPr>
          <w:p w14:paraId="69568BF8"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bCs/>
                <w:sz w:val="28"/>
                <w:szCs w:val="28"/>
              </w:rPr>
              <w:t>Нормативтік</w:t>
            </w:r>
            <w:proofErr w:type="spellEnd"/>
            <w:r w:rsidRPr="00715EA5">
              <w:rPr>
                <w:rFonts w:asciiTheme="majorBidi" w:hAnsiTheme="majorBidi" w:cstheme="majorBidi"/>
                <w:bCs/>
                <w:sz w:val="28"/>
                <w:szCs w:val="28"/>
              </w:rPr>
              <w:t xml:space="preserve"> </w:t>
            </w:r>
            <w:proofErr w:type="spellStart"/>
            <w:r w:rsidRPr="00715EA5">
              <w:rPr>
                <w:rFonts w:asciiTheme="majorBidi" w:hAnsiTheme="majorBidi" w:cstheme="majorBidi"/>
                <w:bCs/>
                <w:sz w:val="28"/>
                <w:szCs w:val="28"/>
              </w:rPr>
              <w:t>шек</w:t>
            </w:r>
            <w:proofErr w:type="spellEnd"/>
          </w:p>
        </w:tc>
        <w:tc>
          <w:tcPr>
            <w:tcW w:w="996" w:type="pct"/>
            <w:noWrap/>
            <w:vAlign w:val="center"/>
            <w:hideMark/>
          </w:tcPr>
          <w:p w14:paraId="69568BF9"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bCs/>
                <w:sz w:val="28"/>
                <w:szCs w:val="28"/>
              </w:rPr>
              <w:t>Нақты</w:t>
            </w:r>
            <w:proofErr w:type="spellEnd"/>
            <w:r w:rsidRPr="00715EA5">
              <w:rPr>
                <w:rFonts w:asciiTheme="majorBidi" w:hAnsiTheme="majorBidi" w:cstheme="majorBidi"/>
                <w:bCs/>
                <w:sz w:val="28"/>
                <w:szCs w:val="28"/>
              </w:rPr>
              <w:t xml:space="preserve"> </w:t>
            </w:r>
            <w:proofErr w:type="spellStart"/>
            <w:r w:rsidRPr="00715EA5">
              <w:rPr>
                <w:rFonts w:asciiTheme="majorBidi" w:hAnsiTheme="majorBidi" w:cstheme="majorBidi"/>
                <w:bCs/>
                <w:sz w:val="28"/>
                <w:szCs w:val="28"/>
              </w:rPr>
              <w:t>мән</w:t>
            </w:r>
            <w:proofErr w:type="spellEnd"/>
          </w:p>
        </w:tc>
      </w:tr>
      <w:tr w:rsidR="0000512F" w:rsidRPr="00D05FF3" w14:paraId="69568BFC" w14:textId="77777777" w:rsidTr="0088626E">
        <w:trPr>
          <w:trHeight w:val="242"/>
        </w:trPr>
        <w:tc>
          <w:tcPr>
            <w:tcW w:w="5000" w:type="pct"/>
            <w:gridSpan w:val="3"/>
            <w:vAlign w:val="center"/>
            <w:hideMark/>
          </w:tcPr>
          <w:p w14:paraId="69568BFB" w14:textId="77777777" w:rsidR="0000512F" w:rsidRPr="0000512F" w:rsidRDefault="0000512F" w:rsidP="00823F76">
            <w:pPr>
              <w:tabs>
                <w:tab w:val="left" w:pos="9356"/>
              </w:tabs>
              <w:spacing w:line="240" w:lineRule="auto"/>
              <w:jc w:val="center"/>
              <w:rPr>
                <w:rFonts w:asciiTheme="majorBidi" w:hAnsiTheme="majorBidi" w:cstheme="majorBidi"/>
                <w:sz w:val="28"/>
                <w:szCs w:val="28"/>
                <w:lang w:val="ru-RU" w:eastAsia="ru-RU"/>
              </w:rPr>
            </w:pPr>
            <w:proofErr w:type="spellStart"/>
            <w:r w:rsidRPr="0000512F">
              <w:rPr>
                <w:rFonts w:asciiTheme="majorBidi" w:hAnsiTheme="majorBidi" w:cstheme="majorBidi"/>
                <w:bCs/>
                <w:sz w:val="28"/>
                <w:szCs w:val="28"/>
                <w:lang w:val="ru-RU"/>
              </w:rPr>
              <w:t>Ауыр</w:t>
            </w:r>
            <w:proofErr w:type="spellEnd"/>
            <w:r w:rsidRPr="0000512F">
              <w:rPr>
                <w:rFonts w:asciiTheme="majorBidi" w:hAnsiTheme="majorBidi" w:cstheme="majorBidi"/>
                <w:bCs/>
                <w:sz w:val="28"/>
                <w:szCs w:val="28"/>
                <w:lang w:val="ru-RU"/>
              </w:rPr>
              <w:t xml:space="preserve"> </w:t>
            </w:r>
            <w:proofErr w:type="spellStart"/>
            <w:r w:rsidRPr="0000512F">
              <w:rPr>
                <w:rFonts w:asciiTheme="majorBidi" w:hAnsiTheme="majorBidi" w:cstheme="majorBidi"/>
                <w:bCs/>
                <w:sz w:val="28"/>
                <w:szCs w:val="28"/>
                <w:lang w:val="ru-RU"/>
              </w:rPr>
              <w:t>металдар</w:t>
            </w:r>
            <w:proofErr w:type="spellEnd"/>
            <w:r w:rsidRPr="0000512F">
              <w:rPr>
                <w:rFonts w:asciiTheme="majorBidi" w:hAnsiTheme="majorBidi" w:cstheme="majorBidi"/>
                <w:bCs/>
                <w:sz w:val="28"/>
                <w:szCs w:val="28"/>
                <w:lang w:val="ru-RU"/>
              </w:rPr>
              <w:t xml:space="preserve">, мг/кг, </w:t>
            </w:r>
            <w:proofErr w:type="spellStart"/>
            <w:r w:rsidRPr="0000512F">
              <w:rPr>
                <w:rFonts w:asciiTheme="majorBidi" w:hAnsiTheme="majorBidi" w:cstheme="majorBidi"/>
                <w:bCs/>
                <w:sz w:val="28"/>
                <w:szCs w:val="28"/>
                <w:lang w:val="ru-RU"/>
              </w:rPr>
              <w:t>көп</w:t>
            </w:r>
            <w:proofErr w:type="spellEnd"/>
            <w:r w:rsidRPr="0000512F">
              <w:rPr>
                <w:rFonts w:asciiTheme="majorBidi" w:hAnsiTheme="majorBidi" w:cstheme="majorBidi"/>
                <w:bCs/>
                <w:sz w:val="28"/>
                <w:szCs w:val="28"/>
                <w:lang w:val="ru-RU"/>
              </w:rPr>
              <w:t xml:space="preserve"> </w:t>
            </w:r>
            <w:proofErr w:type="spellStart"/>
            <w:r w:rsidRPr="0000512F">
              <w:rPr>
                <w:rFonts w:asciiTheme="majorBidi" w:hAnsiTheme="majorBidi" w:cstheme="majorBidi"/>
                <w:bCs/>
                <w:sz w:val="28"/>
                <w:szCs w:val="28"/>
                <w:lang w:val="ru-RU"/>
              </w:rPr>
              <w:t>емес</w:t>
            </w:r>
            <w:proofErr w:type="spellEnd"/>
            <w:r w:rsidRPr="0000512F">
              <w:rPr>
                <w:rFonts w:asciiTheme="majorBidi" w:hAnsiTheme="majorBidi" w:cstheme="majorBidi"/>
                <w:bCs/>
                <w:sz w:val="28"/>
                <w:szCs w:val="28"/>
                <w:lang w:val="ru-RU"/>
              </w:rPr>
              <w:t>:</w:t>
            </w:r>
          </w:p>
        </w:tc>
      </w:tr>
      <w:tr w:rsidR="0000512F" w:rsidRPr="00715EA5" w14:paraId="69568C00" w14:textId="77777777" w:rsidTr="0088626E">
        <w:trPr>
          <w:trHeight w:val="288"/>
        </w:trPr>
        <w:tc>
          <w:tcPr>
            <w:tcW w:w="2823" w:type="pct"/>
            <w:noWrap/>
            <w:vAlign w:val="center"/>
            <w:hideMark/>
          </w:tcPr>
          <w:p w14:paraId="69568BFD"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Қорғасын</w:t>
            </w:r>
            <w:proofErr w:type="spellEnd"/>
          </w:p>
        </w:tc>
        <w:tc>
          <w:tcPr>
            <w:tcW w:w="1181" w:type="pct"/>
            <w:noWrap/>
            <w:vAlign w:val="center"/>
            <w:hideMark/>
          </w:tcPr>
          <w:p w14:paraId="69568BFE"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0,5</w:t>
            </w:r>
          </w:p>
        </w:tc>
        <w:tc>
          <w:tcPr>
            <w:tcW w:w="996" w:type="pct"/>
            <w:noWrap/>
            <w:vAlign w:val="center"/>
            <w:hideMark/>
          </w:tcPr>
          <w:p w14:paraId="69568BFF"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0,19</w:t>
            </w:r>
          </w:p>
        </w:tc>
      </w:tr>
      <w:tr w:rsidR="0000512F" w:rsidRPr="00715EA5" w14:paraId="69568C04" w14:textId="77777777" w:rsidTr="0088626E">
        <w:trPr>
          <w:trHeight w:val="288"/>
        </w:trPr>
        <w:tc>
          <w:tcPr>
            <w:tcW w:w="2823" w:type="pct"/>
            <w:noWrap/>
            <w:vAlign w:val="center"/>
            <w:hideMark/>
          </w:tcPr>
          <w:p w14:paraId="69568C01"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Мышьяк</w:t>
            </w:r>
            <w:proofErr w:type="spellEnd"/>
          </w:p>
        </w:tc>
        <w:tc>
          <w:tcPr>
            <w:tcW w:w="1181" w:type="pct"/>
            <w:noWrap/>
            <w:vAlign w:val="center"/>
            <w:hideMark/>
          </w:tcPr>
          <w:p w14:paraId="69568C02"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0,3</w:t>
            </w:r>
          </w:p>
        </w:tc>
        <w:tc>
          <w:tcPr>
            <w:tcW w:w="996" w:type="pct"/>
            <w:noWrap/>
            <w:vAlign w:val="center"/>
            <w:hideMark/>
          </w:tcPr>
          <w:p w14:paraId="69568C03"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08" w14:textId="77777777" w:rsidTr="0088626E">
        <w:trPr>
          <w:trHeight w:val="288"/>
        </w:trPr>
        <w:tc>
          <w:tcPr>
            <w:tcW w:w="2823" w:type="pct"/>
            <w:noWrap/>
            <w:vAlign w:val="center"/>
            <w:hideMark/>
          </w:tcPr>
          <w:p w14:paraId="69568C05"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Кадмий</w:t>
            </w:r>
            <w:proofErr w:type="spellEnd"/>
          </w:p>
        </w:tc>
        <w:tc>
          <w:tcPr>
            <w:tcW w:w="1181" w:type="pct"/>
            <w:noWrap/>
            <w:vAlign w:val="center"/>
            <w:hideMark/>
          </w:tcPr>
          <w:p w14:paraId="69568C06"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0,1</w:t>
            </w:r>
          </w:p>
        </w:tc>
        <w:tc>
          <w:tcPr>
            <w:tcW w:w="996" w:type="pct"/>
            <w:noWrap/>
            <w:vAlign w:val="center"/>
            <w:hideMark/>
          </w:tcPr>
          <w:p w14:paraId="69568C07"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0C" w14:textId="77777777" w:rsidTr="0088626E">
        <w:trPr>
          <w:trHeight w:val="288"/>
        </w:trPr>
        <w:tc>
          <w:tcPr>
            <w:tcW w:w="2823" w:type="pct"/>
            <w:noWrap/>
            <w:vAlign w:val="center"/>
            <w:hideMark/>
          </w:tcPr>
          <w:p w14:paraId="69568C09"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Сынап</w:t>
            </w:r>
            <w:proofErr w:type="spellEnd"/>
          </w:p>
        </w:tc>
        <w:tc>
          <w:tcPr>
            <w:tcW w:w="1181" w:type="pct"/>
            <w:noWrap/>
            <w:vAlign w:val="center"/>
            <w:hideMark/>
          </w:tcPr>
          <w:p w14:paraId="69568C0A"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0,02</w:t>
            </w:r>
          </w:p>
        </w:tc>
        <w:tc>
          <w:tcPr>
            <w:tcW w:w="996" w:type="pct"/>
            <w:noWrap/>
            <w:vAlign w:val="center"/>
            <w:hideMark/>
          </w:tcPr>
          <w:p w14:paraId="69568C0B"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D05FF3" w14:paraId="69568C0E" w14:textId="77777777" w:rsidTr="0088626E">
        <w:trPr>
          <w:trHeight w:val="323"/>
        </w:trPr>
        <w:tc>
          <w:tcPr>
            <w:tcW w:w="5000" w:type="pct"/>
            <w:gridSpan w:val="3"/>
            <w:vAlign w:val="center"/>
            <w:hideMark/>
          </w:tcPr>
          <w:p w14:paraId="69568C0D" w14:textId="77777777" w:rsidR="0000512F" w:rsidRPr="0000512F" w:rsidRDefault="0000512F" w:rsidP="00823F76">
            <w:pPr>
              <w:tabs>
                <w:tab w:val="left" w:pos="9356"/>
              </w:tabs>
              <w:spacing w:line="240" w:lineRule="auto"/>
              <w:jc w:val="center"/>
              <w:rPr>
                <w:rFonts w:asciiTheme="majorBidi" w:hAnsiTheme="majorBidi" w:cstheme="majorBidi"/>
                <w:sz w:val="28"/>
                <w:szCs w:val="28"/>
                <w:lang w:val="ru-RU" w:eastAsia="ru-RU"/>
              </w:rPr>
            </w:pPr>
            <w:proofErr w:type="spellStart"/>
            <w:r w:rsidRPr="0000512F">
              <w:rPr>
                <w:rFonts w:asciiTheme="majorBidi" w:hAnsiTheme="majorBidi" w:cstheme="majorBidi"/>
                <w:bCs/>
                <w:sz w:val="28"/>
                <w:szCs w:val="28"/>
                <w:lang w:val="ru-RU"/>
              </w:rPr>
              <w:t>Микотоксиндер</w:t>
            </w:r>
            <w:proofErr w:type="spellEnd"/>
            <w:r w:rsidRPr="0000512F">
              <w:rPr>
                <w:rFonts w:asciiTheme="majorBidi" w:hAnsiTheme="majorBidi" w:cstheme="majorBidi"/>
                <w:bCs/>
                <w:sz w:val="28"/>
                <w:szCs w:val="28"/>
                <w:lang w:val="ru-RU"/>
              </w:rPr>
              <w:t xml:space="preserve">, мг/кг, </w:t>
            </w:r>
            <w:proofErr w:type="spellStart"/>
            <w:r w:rsidRPr="0000512F">
              <w:rPr>
                <w:rFonts w:asciiTheme="majorBidi" w:hAnsiTheme="majorBidi" w:cstheme="majorBidi"/>
                <w:bCs/>
                <w:sz w:val="28"/>
                <w:szCs w:val="28"/>
                <w:lang w:val="ru-RU"/>
              </w:rPr>
              <w:t>көп</w:t>
            </w:r>
            <w:proofErr w:type="spellEnd"/>
            <w:r w:rsidRPr="0000512F">
              <w:rPr>
                <w:rFonts w:asciiTheme="majorBidi" w:hAnsiTheme="majorBidi" w:cstheme="majorBidi"/>
                <w:bCs/>
                <w:sz w:val="28"/>
                <w:szCs w:val="28"/>
                <w:lang w:val="ru-RU"/>
              </w:rPr>
              <w:t xml:space="preserve"> </w:t>
            </w:r>
            <w:proofErr w:type="spellStart"/>
            <w:r w:rsidRPr="0000512F">
              <w:rPr>
                <w:rFonts w:asciiTheme="majorBidi" w:hAnsiTheme="majorBidi" w:cstheme="majorBidi"/>
                <w:bCs/>
                <w:sz w:val="28"/>
                <w:szCs w:val="28"/>
                <w:lang w:val="ru-RU"/>
              </w:rPr>
              <w:t>емес</w:t>
            </w:r>
            <w:proofErr w:type="spellEnd"/>
            <w:r w:rsidRPr="0000512F">
              <w:rPr>
                <w:rFonts w:asciiTheme="majorBidi" w:hAnsiTheme="majorBidi" w:cstheme="majorBidi"/>
                <w:bCs/>
                <w:sz w:val="28"/>
                <w:szCs w:val="28"/>
                <w:lang w:val="ru-RU"/>
              </w:rPr>
              <w:t>:</w:t>
            </w:r>
          </w:p>
        </w:tc>
      </w:tr>
      <w:tr w:rsidR="0000512F" w:rsidRPr="00715EA5" w14:paraId="69568C12" w14:textId="77777777" w:rsidTr="0088626E">
        <w:trPr>
          <w:trHeight w:val="288"/>
        </w:trPr>
        <w:tc>
          <w:tcPr>
            <w:tcW w:w="2823" w:type="pct"/>
            <w:noWrap/>
            <w:vAlign w:val="center"/>
            <w:hideMark/>
          </w:tcPr>
          <w:p w14:paraId="69568C0F"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Афлатоксин</w:t>
            </w:r>
            <w:proofErr w:type="spellEnd"/>
            <w:r w:rsidRPr="00715EA5">
              <w:rPr>
                <w:rFonts w:asciiTheme="majorBidi" w:hAnsiTheme="majorBidi" w:cstheme="majorBidi"/>
                <w:sz w:val="28"/>
                <w:szCs w:val="28"/>
              </w:rPr>
              <w:t xml:space="preserve"> B₁</w:t>
            </w:r>
          </w:p>
        </w:tc>
        <w:tc>
          <w:tcPr>
            <w:tcW w:w="1181" w:type="pct"/>
            <w:noWrap/>
            <w:vAlign w:val="center"/>
            <w:hideMark/>
          </w:tcPr>
          <w:p w14:paraId="69568C10"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0,005</w:t>
            </w:r>
          </w:p>
        </w:tc>
        <w:tc>
          <w:tcPr>
            <w:tcW w:w="996" w:type="pct"/>
            <w:noWrap/>
            <w:vAlign w:val="center"/>
            <w:hideMark/>
          </w:tcPr>
          <w:p w14:paraId="69568C11"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16" w14:textId="77777777" w:rsidTr="0088626E">
        <w:trPr>
          <w:trHeight w:val="288"/>
        </w:trPr>
        <w:tc>
          <w:tcPr>
            <w:tcW w:w="2823" w:type="pct"/>
            <w:noWrap/>
            <w:vAlign w:val="center"/>
            <w:hideMark/>
          </w:tcPr>
          <w:p w14:paraId="69568C13"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Дезоксиниваленол</w:t>
            </w:r>
            <w:proofErr w:type="spellEnd"/>
          </w:p>
        </w:tc>
        <w:tc>
          <w:tcPr>
            <w:tcW w:w="1181" w:type="pct"/>
            <w:noWrap/>
            <w:vAlign w:val="center"/>
            <w:hideMark/>
          </w:tcPr>
          <w:p w14:paraId="69568C14"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0,7</w:t>
            </w:r>
          </w:p>
        </w:tc>
        <w:tc>
          <w:tcPr>
            <w:tcW w:w="996" w:type="pct"/>
            <w:noWrap/>
            <w:vAlign w:val="center"/>
            <w:hideMark/>
          </w:tcPr>
          <w:p w14:paraId="69568C15"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1A" w14:textId="77777777" w:rsidTr="0088626E">
        <w:trPr>
          <w:trHeight w:val="288"/>
        </w:trPr>
        <w:tc>
          <w:tcPr>
            <w:tcW w:w="2823" w:type="pct"/>
            <w:noWrap/>
            <w:vAlign w:val="center"/>
            <w:hideMark/>
          </w:tcPr>
          <w:p w14:paraId="69568C17"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r w:rsidRPr="00715EA5">
              <w:rPr>
                <w:rFonts w:asciiTheme="majorBidi" w:hAnsiTheme="majorBidi" w:cstheme="majorBidi"/>
                <w:sz w:val="28"/>
                <w:szCs w:val="28"/>
              </w:rPr>
              <w:t xml:space="preserve">Т-2 </w:t>
            </w:r>
            <w:proofErr w:type="spellStart"/>
            <w:r w:rsidRPr="00715EA5">
              <w:rPr>
                <w:rFonts w:asciiTheme="majorBidi" w:hAnsiTheme="majorBidi" w:cstheme="majorBidi"/>
                <w:sz w:val="28"/>
                <w:szCs w:val="28"/>
              </w:rPr>
              <w:t>токсин</w:t>
            </w:r>
            <w:proofErr w:type="spellEnd"/>
          </w:p>
        </w:tc>
        <w:tc>
          <w:tcPr>
            <w:tcW w:w="1181" w:type="pct"/>
            <w:noWrap/>
            <w:vAlign w:val="center"/>
            <w:hideMark/>
          </w:tcPr>
          <w:p w14:paraId="69568C18"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0,1</w:t>
            </w:r>
          </w:p>
        </w:tc>
        <w:tc>
          <w:tcPr>
            <w:tcW w:w="996" w:type="pct"/>
            <w:noWrap/>
            <w:vAlign w:val="center"/>
            <w:hideMark/>
          </w:tcPr>
          <w:p w14:paraId="69568C19"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1E" w14:textId="77777777" w:rsidTr="0088626E">
        <w:trPr>
          <w:trHeight w:val="288"/>
        </w:trPr>
        <w:tc>
          <w:tcPr>
            <w:tcW w:w="2823" w:type="pct"/>
            <w:noWrap/>
            <w:vAlign w:val="center"/>
            <w:hideMark/>
          </w:tcPr>
          <w:p w14:paraId="69568C1B"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Зеараленон</w:t>
            </w:r>
            <w:proofErr w:type="spellEnd"/>
          </w:p>
        </w:tc>
        <w:tc>
          <w:tcPr>
            <w:tcW w:w="1181" w:type="pct"/>
            <w:noWrap/>
            <w:vAlign w:val="center"/>
            <w:hideMark/>
          </w:tcPr>
          <w:p w14:paraId="69568C1C"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1,0</w:t>
            </w:r>
          </w:p>
        </w:tc>
        <w:tc>
          <w:tcPr>
            <w:tcW w:w="996" w:type="pct"/>
            <w:noWrap/>
            <w:vAlign w:val="center"/>
            <w:hideMark/>
          </w:tcPr>
          <w:p w14:paraId="69568C1D"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22" w14:textId="77777777" w:rsidTr="0088626E">
        <w:trPr>
          <w:trHeight w:val="288"/>
        </w:trPr>
        <w:tc>
          <w:tcPr>
            <w:tcW w:w="2823" w:type="pct"/>
            <w:noWrap/>
            <w:vAlign w:val="center"/>
            <w:hideMark/>
          </w:tcPr>
          <w:p w14:paraId="69568C1F"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Охратоксин</w:t>
            </w:r>
            <w:proofErr w:type="spellEnd"/>
            <w:r w:rsidRPr="00715EA5">
              <w:rPr>
                <w:rFonts w:asciiTheme="majorBidi" w:hAnsiTheme="majorBidi" w:cstheme="majorBidi"/>
                <w:sz w:val="28"/>
                <w:szCs w:val="28"/>
              </w:rPr>
              <w:t xml:space="preserve"> A</w:t>
            </w:r>
          </w:p>
        </w:tc>
        <w:tc>
          <w:tcPr>
            <w:tcW w:w="1181" w:type="pct"/>
            <w:noWrap/>
            <w:vAlign w:val="center"/>
            <w:hideMark/>
          </w:tcPr>
          <w:p w14:paraId="69568C20"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0,005</w:t>
            </w:r>
          </w:p>
        </w:tc>
        <w:tc>
          <w:tcPr>
            <w:tcW w:w="996" w:type="pct"/>
            <w:noWrap/>
            <w:vAlign w:val="center"/>
            <w:hideMark/>
          </w:tcPr>
          <w:p w14:paraId="69568C21"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D05FF3" w14:paraId="69568C24" w14:textId="77777777" w:rsidTr="0088626E">
        <w:trPr>
          <w:trHeight w:val="184"/>
        </w:trPr>
        <w:tc>
          <w:tcPr>
            <w:tcW w:w="5000" w:type="pct"/>
            <w:gridSpan w:val="3"/>
            <w:vAlign w:val="center"/>
            <w:hideMark/>
          </w:tcPr>
          <w:p w14:paraId="69568C23" w14:textId="77777777" w:rsidR="0000512F" w:rsidRPr="0000512F" w:rsidRDefault="0000512F" w:rsidP="00823F76">
            <w:pPr>
              <w:tabs>
                <w:tab w:val="left" w:pos="9356"/>
              </w:tabs>
              <w:spacing w:line="240" w:lineRule="auto"/>
              <w:jc w:val="center"/>
              <w:rPr>
                <w:rFonts w:asciiTheme="majorBidi" w:hAnsiTheme="majorBidi" w:cstheme="majorBidi"/>
                <w:sz w:val="28"/>
                <w:szCs w:val="28"/>
                <w:lang w:val="ru-RU" w:eastAsia="ru-RU"/>
              </w:rPr>
            </w:pPr>
            <w:proofErr w:type="spellStart"/>
            <w:r w:rsidRPr="0000512F">
              <w:rPr>
                <w:rFonts w:asciiTheme="majorBidi" w:hAnsiTheme="majorBidi" w:cstheme="majorBidi"/>
                <w:bCs/>
                <w:sz w:val="28"/>
                <w:szCs w:val="28"/>
                <w:lang w:val="ru-RU"/>
              </w:rPr>
              <w:lastRenderedPageBreak/>
              <w:t>Пестицидтер</w:t>
            </w:r>
            <w:proofErr w:type="spellEnd"/>
            <w:r w:rsidRPr="0000512F">
              <w:rPr>
                <w:rFonts w:asciiTheme="majorBidi" w:hAnsiTheme="majorBidi" w:cstheme="majorBidi"/>
                <w:bCs/>
                <w:sz w:val="28"/>
                <w:szCs w:val="28"/>
                <w:lang w:val="ru-RU"/>
              </w:rPr>
              <w:t xml:space="preserve">, мг/кг, </w:t>
            </w:r>
            <w:proofErr w:type="spellStart"/>
            <w:r w:rsidRPr="0000512F">
              <w:rPr>
                <w:rFonts w:asciiTheme="majorBidi" w:hAnsiTheme="majorBidi" w:cstheme="majorBidi"/>
                <w:bCs/>
                <w:sz w:val="28"/>
                <w:szCs w:val="28"/>
                <w:lang w:val="ru-RU"/>
              </w:rPr>
              <w:t>көп</w:t>
            </w:r>
            <w:proofErr w:type="spellEnd"/>
            <w:r w:rsidRPr="0000512F">
              <w:rPr>
                <w:rFonts w:asciiTheme="majorBidi" w:hAnsiTheme="majorBidi" w:cstheme="majorBidi"/>
                <w:bCs/>
                <w:sz w:val="28"/>
                <w:szCs w:val="28"/>
                <w:lang w:val="ru-RU"/>
              </w:rPr>
              <w:t xml:space="preserve"> </w:t>
            </w:r>
            <w:proofErr w:type="spellStart"/>
            <w:r w:rsidRPr="0000512F">
              <w:rPr>
                <w:rFonts w:asciiTheme="majorBidi" w:hAnsiTheme="majorBidi" w:cstheme="majorBidi"/>
                <w:bCs/>
                <w:sz w:val="28"/>
                <w:szCs w:val="28"/>
                <w:lang w:val="ru-RU"/>
              </w:rPr>
              <w:t>емес</w:t>
            </w:r>
            <w:proofErr w:type="spellEnd"/>
            <w:r w:rsidRPr="0000512F">
              <w:rPr>
                <w:rFonts w:asciiTheme="majorBidi" w:hAnsiTheme="majorBidi" w:cstheme="majorBidi"/>
                <w:bCs/>
                <w:sz w:val="28"/>
                <w:szCs w:val="28"/>
                <w:lang w:val="ru-RU"/>
              </w:rPr>
              <w:t>:</w:t>
            </w:r>
          </w:p>
        </w:tc>
      </w:tr>
      <w:tr w:rsidR="0000512F" w:rsidRPr="00715EA5" w14:paraId="69568C28" w14:textId="77777777" w:rsidTr="0088626E">
        <w:trPr>
          <w:trHeight w:val="288"/>
        </w:trPr>
        <w:tc>
          <w:tcPr>
            <w:tcW w:w="2823" w:type="pct"/>
            <w:noWrap/>
            <w:vAlign w:val="center"/>
            <w:hideMark/>
          </w:tcPr>
          <w:p w14:paraId="69568C25" w14:textId="77777777" w:rsidR="0000512F" w:rsidRPr="0000512F" w:rsidRDefault="0000512F" w:rsidP="00823F76">
            <w:pPr>
              <w:tabs>
                <w:tab w:val="left" w:pos="9356"/>
              </w:tabs>
              <w:spacing w:line="240" w:lineRule="auto"/>
              <w:rPr>
                <w:rFonts w:asciiTheme="majorBidi" w:hAnsiTheme="majorBidi" w:cstheme="majorBidi"/>
                <w:sz w:val="28"/>
                <w:szCs w:val="28"/>
                <w:lang w:val="ru-RU" w:eastAsia="ru-RU"/>
              </w:rPr>
            </w:pPr>
            <w:proofErr w:type="spellStart"/>
            <w:r w:rsidRPr="0000512F">
              <w:rPr>
                <w:rFonts w:asciiTheme="majorBidi" w:hAnsiTheme="majorBidi" w:cstheme="majorBidi"/>
                <w:sz w:val="28"/>
                <w:szCs w:val="28"/>
                <w:lang w:val="ru-RU"/>
              </w:rPr>
              <w:t>Гексахлорциклогексан</w:t>
            </w:r>
            <w:proofErr w:type="spellEnd"/>
            <w:r w:rsidRPr="0000512F">
              <w:rPr>
                <w:rFonts w:asciiTheme="majorBidi" w:hAnsiTheme="majorBidi" w:cstheme="majorBidi"/>
                <w:sz w:val="28"/>
                <w:szCs w:val="28"/>
                <w:lang w:val="ru-RU"/>
              </w:rPr>
              <w:t xml:space="preserve"> (</w:t>
            </w:r>
            <w:r w:rsidRPr="00715EA5">
              <w:rPr>
                <w:rFonts w:asciiTheme="majorBidi" w:hAnsiTheme="majorBidi" w:cstheme="majorBidi"/>
                <w:sz w:val="28"/>
                <w:szCs w:val="28"/>
              </w:rPr>
              <w:t>α</w:t>
            </w:r>
            <w:r w:rsidRPr="0000512F">
              <w:rPr>
                <w:rFonts w:asciiTheme="majorBidi" w:hAnsiTheme="majorBidi" w:cstheme="majorBidi"/>
                <w:sz w:val="28"/>
                <w:szCs w:val="28"/>
                <w:lang w:val="ru-RU"/>
              </w:rPr>
              <w:t xml:space="preserve">, </w:t>
            </w:r>
            <w:r w:rsidRPr="00715EA5">
              <w:rPr>
                <w:rFonts w:asciiTheme="majorBidi" w:hAnsiTheme="majorBidi" w:cstheme="majorBidi"/>
                <w:sz w:val="28"/>
                <w:szCs w:val="28"/>
              </w:rPr>
              <w:t>β</w:t>
            </w:r>
            <w:r w:rsidRPr="0000512F">
              <w:rPr>
                <w:rFonts w:asciiTheme="majorBidi" w:hAnsiTheme="majorBidi" w:cstheme="majorBidi"/>
                <w:sz w:val="28"/>
                <w:szCs w:val="28"/>
                <w:lang w:val="ru-RU"/>
              </w:rPr>
              <w:t xml:space="preserve">, </w:t>
            </w:r>
            <w:r w:rsidRPr="00715EA5">
              <w:rPr>
                <w:rFonts w:asciiTheme="majorBidi" w:hAnsiTheme="majorBidi" w:cstheme="majorBidi"/>
                <w:sz w:val="28"/>
                <w:szCs w:val="28"/>
              </w:rPr>
              <w:t>γ</w:t>
            </w:r>
            <w:r w:rsidRPr="0000512F">
              <w:rPr>
                <w:rFonts w:asciiTheme="majorBidi" w:hAnsiTheme="majorBidi" w:cstheme="majorBidi"/>
                <w:sz w:val="28"/>
                <w:szCs w:val="28"/>
                <w:lang w:val="ru-RU"/>
              </w:rPr>
              <w:t xml:space="preserve"> </w:t>
            </w:r>
            <w:proofErr w:type="spellStart"/>
            <w:r w:rsidRPr="0000512F">
              <w:rPr>
                <w:rFonts w:asciiTheme="majorBidi" w:hAnsiTheme="majorBidi" w:cstheme="majorBidi"/>
                <w:sz w:val="28"/>
                <w:szCs w:val="28"/>
                <w:lang w:val="ru-RU"/>
              </w:rPr>
              <w:t>изомерлері</w:t>
            </w:r>
            <w:proofErr w:type="spellEnd"/>
            <w:r w:rsidRPr="0000512F">
              <w:rPr>
                <w:rFonts w:asciiTheme="majorBidi" w:hAnsiTheme="majorBidi" w:cstheme="majorBidi"/>
                <w:sz w:val="28"/>
                <w:szCs w:val="28"/>
                <w:lang w:val="ru-RU"/>
              </w:rPr>
              <w:t>)</w:t>
            </w:r>
          </w:p>
        </w:tc>
        <w:tc>
          <w:tcPr>
            <w:tcW w:w="1181" w:type="pct"/>
            <w:noWrap/>
            <w:vAlign w:val="center"/>
            <w:hideMark/>
          </w:tcPr>
          <w:p w14:paraId="69568C26"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0,5</w:t>
            </w:r>
          </w:p>
        </w:tc>
        <w:tc>
          <w:tcPr>
            <w:tcW w:w="996" w:type="pct"/>
            <w:noWrap/>
            <w:vAlign w:val="center"/>
            <w:hideMark/>
          </w:tcPr>
          <w:p w14:paraId="69568C27"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2C" w14:textId="77777777" w:rsidTr="0088626E">
        <w:trPr>
          <w:trHeight w:val="288"/>
        </w:trPr>
        <w:tc>
          <w:tcPr>
            <w:tcW w:w="2823" w:type="pct"/>
            <w:noWrap/>
            <w:vAlign w:val="center"/>
            <w:hideMark/>
          </w:tcPr>
          <w:p w14:paraId="69568C29"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r w:rsidRPr="00715EA5">
              <w:rPr>
                <w:rFonts w:asciiTheme="majorBidi" w:hAnsiTheme="majorBidi" w:cstheme="majorBidi"/>
                <w:sz w:val="28"/>
                <w:szCs w:val="28"/>
              </w:rPr>
              <w:t xml:space="preserve">ДДТ </w:t>
            </w:r>
            <w:proofErr w:type="spellStart"/>
            <w:r w:rsidRPr="00715EA5">
              <w:rPr>
                <w:rFonts w:asciiTheme="majorBidi" w:hAnsiTheme="majorBidi" w:cstheme="majorBidi"/>
                <w:sz w:val="28"/>
                <w:szCs w:val="28"/>
              </w:rPr>
              <w:t>және</w:t>
            </w:r>
            <w:proofErr w:type="spellEnd"/>
            <w:r w:rsidRPr="00715EA5">
              <w:rPr>
                <w:rFonts w:asciiTheme="majorBidi" w:hAnsiTheme="majorBidi" w:cstheme="majorBidi"/>
                <w:sz w:val="28"/>
                <w:szCs w:val="28"/>
              </w:rPr>
              <w:t xml:space="preserve"> </w:t>
            </w:r>
            <w:proofErr w:type="spellStart"/>
            <w:r w:rsidRPr="00715EA5">
              <w:rPr>
                <w:rFonts w:asciiTheme="majorBidi" w:hAnsiTheme="majorBidi" w:cstheme="majorBidi"/>
                <w:sz w:val="28"/>
                <w:szCs w:val="28"/>
              </w:rPr>
              <w:t>оның</w:t>
            </w:r>
            <w:proofErr w:type="spellEnd"/>
            <w:r w:rsidRPr="00715EA5">
              <w:rPr>
                <w:rFonts w:asciiTheme="majorBidi" w:hAnsiTheme="majorBidi" w:cstheme="majorBidi"/>
                <w:sz w:val="28"/>
                <w:szCs w:val="28"/>
              </w:rPr>
              <w:t xml:space="preserve"> </w:t>
            </w:r>
            <w:proofErr w:type="spellStart"/>
            <w:r w:rsidRPr="00715EA5">
              <w:rPr>
                <w:rFonts w:asciiTheme="majorBidi" w:hAnsiTheme="majorBidi" w:cstheme="majorBidi"/>
                <w:sz w:val="28"/>
                <w:szCs w:val="28"/>
              </w:rPr>
              <w:t>метаболиттері</w:t>
            </w:r>
            <w:proofErr w:type="spellEnd"/>
          </w:p>
        </w:tc>
        <w:tc>
          <w:tcPr>
            <w:tcW w:w="1181" w:type="pct"/>
            <w:noWrap/>
            <w:vAlign w:val="center"/>
            <w:hideMark/>
          </w:tcPr>
          <w:p w14:paraId="69568C2A" w14:textId="77777777" w:rsidR="0000512F" w:rsidRPr="00715EA5" w:rsidRDefault="0000512F" w:rsidP="00752D8D">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0,05</w:t>
            </w:r>
          </w:p>
        </w:tc>
        <w:tc>
          <w:tcPr>
            <w:tcW w:w="996" w:type="pct"/>
            <w:noWrap/>
            <w:vAlign w:val="center"/>
            <w:hideMark/>
          </w:tcPr>
          <w:p w14:paraId="69568C2B"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715EA5" w14:paraId="69568C30" w14:textId="77777777" w:rsidTr="0088626E">
        <w:trPr>
          <w:trHeight w:val="288"/>
        </w:trPr>
        <w:tc>
          <w:tcPr>
            <w:tcW w:w="2823" w:type="pct"/>
            <w:noWrap/>
            <w:vAlign w:val="center"/>
            <w:hideMark/>
          </w:tcPr>
          <w:p w14:paraId="69568C2D"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r w:rsidRPr="00715EA5">
              <w:rPr>
                <w:rFonts w:asciiTheme="majorBidi" w:hAnsiTheme="majorBidi" w:cstheme="majorBidi"/>
                <w:sz w:val="28"/>
                <w:szCs w:val="28"/>
              </w:rPr>
              <w:t xml:space="preserve">2,4-Д </w:t>
            </w:r>
            <w:proofErr w:type="spellStart"/>
            <w:r w:rsidRPr="00715EA5">
              <w:rPr>
                <w:rFonts w:asciiTheme="majorBidi" w:hAnsiTheme="majorBidi" w:cstheme="majorBidi"/>
                <w:sz w:val="28"/>
                <w:szCs w:val="28"/>
              </w:rPr>
              <w:t>қышқылы</w:t>
            </w:r>
            <w:proofErr w:type="spellEnd"/>
            <w:r w:rsidRPr="00715EA5">
              <w:rPr>
                <w:rFonts w:asciiTheme="majorBidi" w:hAnsiTheme="majorBidi" w:cstheme="majorBidi"/>
                <w:sz w:val="28"/>
                <w:szCs w:val="28"/>
              </w:rPr>
              <w:t xml:space="preserve"> </w:t>
            </w:r>
            <w:proofErr w:type="spellStart"/>
            <w:r w:rsidRPr="00715EA5">
              <w:rPr>
                <w:rFonts w:asciiTheme="majorBidi" w:hAnsiTheme="majorBidi" w:cstheme="majorBidi"/>
                <w:sz w:val="28"/>
                <w:szCs w:val="28"/>
              </w:rPr>
              <w:t>және</w:t>
            </w:r>
            <w:proofErr w:type="spellEnd"/>
            <w:r w:rsidRPr="00715EA5">
              <w:rPr>
                <w:rFonts w:asciiTheme="majorBidi" w:hAnsiTheme="majorBidi" w:cstheme="majorBidi"/>
                <w:sz w:val="28"/>
                <w:szCs w:val="28"/>
              </w:rPr>
              <w:t xml:space="preserve"> </w:t>
            </w:r>
            <w:proofErr w:type="spellStart"/>
            <w:r w:rsidRPr="00715EA5">
              <w:rPr>
                <w:rFonts w:asciiTheme="majorBidi" w:hAnsiTheme="majorBidi" w:cstheme="majorBidi"/>
                <w:sz w:val="28"/>
                <w:szCs w:val="28"/>
              </w:rPr>
              <w:t>оның</w:t>
            </w:r>
            <w:proofErr w:type="spellEnd"/>
            <w:r w:rsidRPr="00715EA5">
              <w:rPr>
                <w:rFonts w:asciiTheme="majorBidi" w:hAnsiTheme="majorBidi" w:cstheme="majorBidi"/>
                <w:sz w:val="28"/>
                <w:szCs w:val="28"/>
              </w:rPr>
              <w:t xml:space="preserve"> </w:t>
            </w:r>
            <w:proofErr w:type="spellStart"/>
            <w:r w:rsidRPr="00715EA5">
              <w:rPr>
                <w:rFonts w:asciiTheme="majorBidi" w:hAnsiTheme="majorBidi" w:cstheme="majorBidi"/>
                <w:sz w:val="28"/>
                <w:szCs w:val="28"/>
              </w:rPr>
              <w:t>туындылары</w:t>
            </w:r>
            <w:proofErr w:type="spellEnd"/>
          </w:p>
        </w:tc>
        <w:tc>
          <w:tcPr>
            <w:tcW w:w="1181" w:type="pct"/>
            <w:noWrap/>
            <w:vAlign w:val="center"/>
            <w:hideMark/>
          </w:tcPr>
          <w:p w14:paraId="69568C2E" w14:textId="77777777" w:rsidR="0000512F" w:rsidRPr="00715EA5" w:rsidRDefault="0000512F" w:rsidP="00752D8D">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рұқсат</w:t>
            </w:r>
            <w:proofErr w:type="spellEnd"/>
            <w:r w:rsidRPr="00715EA5">
              <w:rPr>
                <w:rFonts w:asciiTheme="majorBidi" w:hAnsiTheme="majorBidi" w:cstheme="majorBidi"/>
                <w:sz w:val="28"/>
                <w:szCs w:val="28"/>
              </w:rPr>
              <w:t xml:space="preserve"> </w:t>
            </w:r>
            <w:proofErr w:type="spellStart"/>
            <w:r w:rsidRPr="00715EA5">
              <w:rPr>
                <w:rFonts w:asciiTheme="majorBidi" w:hAnsiTheme="majorBidi" w:cstheme="majorBidi"/>
                <w:sz w:val="28"/>
                <w:szCs w:val="28"/>
              </w:rPr>
              <w:t>етілмейді</w:t>
            </w:r>
            <w:proofErr w:type="spellEnd"/>
          </w:p>
        </w:tc>
        <w:tc>
          <w:tcPr>
            <w:tcW w:w="996" w:type="pct"/>
            <w:noWrap/>
            <w:vAlign w:val="center"/>
            <w:hideMark/>
          </w:tcPr>
          <w:p w14:paraId="69568C2F"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анықталмады</w:t>
            </w:r>
            <w:proofErr w:type="spellEnd"/>
          </w:p>
        </w:tc>
      </w:tr>
      <w:tr w:rsidR="0000512F" w:rsidRPr="00715EA5" w14:paraId="69568C34" w14:textId="77777777" w:rsidTr="0088626E">
        <w:trPr>
          <w:trHeight w:val="288"/>
        </w:trPr>
        <w:tc>
          <w:tcPr>
            <w:tcW w:w="2823" w:type="pct"/>
            <w:noWrap/>
            <w:vAlign w:val="center"/>
            <w:hideMark/>
          </w:tcPr>
          <w:p w14:paraId="69568C31"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proofErr w:type="spellStart"/>
            <w:r w:rsidRPr="00715EA5">
              <w:rPr>
                <w:rFonts w:asciiTheme="majorBidi" w:hAnsiTheme="majorBidi" w:cstheme="majorBidi"/>
                <w:sz w:val="28"/>
                <w:szCs w:val="28"/>
              </w:rPr>
              <w:t>Гексахлорбензол</w:t>
            </w:r>
            <w:proofErr w:type="spellEnd"/>
          </w:p>
        </w:tc>
        <w:tc>
          <w:tcPr>
            <w:tcW w:w="1181" w:type="pct"/>
            <w:noWrap/>
            <w:vAlign w:val="center"/>
            <w:hideMark/>
          </w:tcPr>
          <w:p w14:paraId="69568C32" w14:textId="77777777" w:rsidR="0000512F" w:rsidRPr="00715EA5" w:rsidRDefault="0000512F" w:rsidP="00752D8D">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0,01</w:t>
            </w:r>
          </w:p>
        </w:tc>
        <w:tc>
          <w:tcPr>
            <w:tcW w:w="996" w:type="pct"/>
            <w:noWrap/>
            <w:vAlign w:val="center"/>
            <w:hideMark/>
          </w:tcPr>
          <w:p w14:paraId="69568C33" w14:textId="77777777" w:rsidR="0000512F" w:rsidRPr="00715EA5" w:rsidRDefault="0000512F" w:rsidP="00823F76">
            <w:pPr>
              <w:tabs>
                <w:tab w:val="left" w:pos="9356"/>
              </w:tabs>
              <w:spacing w:line="240" w:lineRule="auto"/>
              <w:jc w:val="center"/>
              <w:rPr>
                <w:rFonts w:asciiTheme="majorBidi" w:hAnsiTheme="majorBidi" w:cstheme="majorBidi"/>
                <w:sz w:val="28"/>
                <w:szCs w:val="28"/>
                <w:lang w:eastAsia="ru-RU"/>
              </w:rPr>
            </w:pPr>
            <w:proofErr w:type="spellStart"/>
            <w:r w:rsidRPr="00715EA5">
              <w:rPr>
                <w:rFonts w:asciiTheme="majorBidi" w:hAnsiTheme="majorBidi" w:cstheme="majorBidi"/>
                <w:sz w:val="28"/>
                <w:szCs w:val="28"/>
              </w:rPr>
              <w:t>табылмады</w:t>
            </w:r>
            <w:proofErr w:type="spellEnd"/>
          </w:p>
        </w:tc>
      </w:tr>
      <w:tr w:rsidR="0000512F" w:rsidRPr="00D05FF3" w14:paraId="69568C36" w14:textId="77777777" w:rsidTr="0088626E">
        <w:trPr>
          <w:trHeight w:val="308"/>
        </w:trPr>
        <w:tc>
          <w:tcPr>
            <w:tcW w:w="5000" w:type="pct"/>
            <w:gridSpan w:val="3"/>
            <w:vAlign w:val="center"/>
            <w:hideMark/>
          </w:tcPr>
          <w:p w14:paraId="69568C35" w14:textId="77777777" w:rsidR="0000512F" w:rsidRPr="0000512F" w:rsidRDefault="0000512F" w:rsidP="00823F76">
            <w:pPr>
              <w:tabs>
                <w:tab w:val="left" w:pos="9356"/>
              </w:tabs>
              <w:spacing w:line="240" w:lineRule="auto"/>
              <w:jc w:val="center"/>
              <w:rPr>
                <w:rFonts w:asciiTheme="majorBidi" w:hAnsiTheme="majorBidi" w:cstheme="majorBidi"/>
                <w:sz w:val="28"/>
                <w:szCs w:val="28"/>
                <w:lang w:val="ru-RU" w:eastAsia="ru-RU"/>
              </w:rPr>
            </w:pPr>
            <w:proofErr w:type="spellStart"/>
            <w:r w:rsidRPr="0000512F">
              <w:rPr>
                <w:rFonts w:asciiTheme="majorBidi" w:hAnsiTheme="majorBidi" w:cstheme="majorBidi"/>
                <w:bCs/>
                <w:sz w:val="28"/>
                <w:szCs w:val="28"/>
                <w:lang w:val="ru-RU"/>
              </w:rPr>
              <w:t>Радионуклидтер</w:t>
            </w:r>
            <w:proofErr w:type="spellEnd"/>
            <w:r w:rsidRPr="0000512F">
              <w:rPr>
                <w:rFonts w:asciiTheme="majorBidi" w:hAnsiTheme="majorBidi" w:cstheme="majorBidi"/>
                <w:bCs/>
                <w:sz w:val="28"/>
                <w:szCs w:val="28"/>
                <w:lang w:val="ru-RU"/>
              </w:rPr>
              <w:t xml:space="preserve">, Бк/кг, </w:t>
            </w:r>
            <w:proofErr w:type="spellStart"/>
            <w:r w:rsidRPr="0000512F">
              <w:rPr>
                <w:rFonts w:asciiTheme="majorBidi" w:hAnsiTheme="majorBidi" w:cstheme="majorBidi"/>
                <w:bCs/>
                <w:sz w:val="28"/>
                <w:szCs w:val="28"/>
                <w:lang w:val="ru-RU"/>
              </w:rPr>
              <w:t>көп</w:t>
            </w:r>
            <w:proofErr w:type="spellEnd"/>
            <w:r w:rsidRPr="0000512F">
              <w:rPr>
                <w:rFonts w:asciiTheme="majorBidi" w:hAnsiTheme="majorBidi" w:cstheme="majorBidi"/>
                <w:bCs/>
                <w:sz w:val="28"/>
                <w:szCs w:val="28"/>
                <w:lang w:val="ru-RU"/>
              </w:rPr>
              <w:t xml:space="preserve"> </w:t>
            </w:r>
            <w:proofErr w:type="spellStart"/>
            <w:r w:rsidRPr="0000512F">
              <w:rPr>
                <w:rFonts w:asciiTheme="majorBidi" w:hAnsiTheme="majorBidi" w:cstheme="majorBidi"/>
                <w:bCs/>
                <w:sz w:val="28"/>
                <w:szCs w:val="28"/>
                <w:lang w:val="ru-RU"/>
              </w:rPr>
              <w:t>емес</w:t>
            </w:r>
            <w:proofErr w:type="spellEnd"/>
            <w:r w:rsidRPr="0000512F">
              <w:rPr>
                <w:rFonts w:asciiTheme="majorBidi" w:hAnsiTheme="majorBidi" w:cstheme="majorBidi"/>
                <w:bCs/>
                <w:sz w:val="28"/>
                <w:szCs w:val="28"/>
                <w:lang w:val="ru-RU"/>
              </w:rPr>
              <w:t>:</w:t>
            </w:r>
          </w:p>
        </w:tc>
      </w:tr>
      <w:tr w:rsidR="0000512F" w:rsidRPr="00715EA5" w14:paraId="69568C3A" w14:textId="77777777" w:rsidTr="0088626E">
        <w:trPr>
          <w:trHeight w:val="288"/>
        </w:trPr>
        <w:tc>
          <w:tcPr>
            <w:tcW w:w="2823" w:type="pct"/>
            <w:noWrap/>
            <w:vAlign w:val="center"/>
            <w:hideMark/>
          </w:tcPr>
          <w:p w14:paraId="69568C37"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r w:rsidRPr="00715EA5">
              <w:rPr>
                <w:rFonts w:asciiTheme="majorBidi" w:hAnsiTheme="majorBidi" w:cstheme="majorBidi"/>
                <w:sz w:val="28"/>
                <w:szCs w:val="28"/>
              </w:rPr>
              <w:t>Цезий-137</w:t>
            </w:r>
          </w:p>
        </w:tc>
        <w:tc>
          <w:tcPr>
            <w:tcW w:w="1181" w:type="pct"/>
            <w:noWrap/>
            <w:vAlign w:val="center"/>
            <w:hideMark/>
          </w:tcPr>
          <w:p w14:paraId="69568C38" w14:textId="77777777" w:rsidR="0000512F" w:rsidRPr="00715EA5" w:rsidRDefault="0000512F" w:rsidP="00752D8D">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60</w:t>
            </w:r>
          </w:p>
        </w:tc>
        <w:tc>
          <w:tcPr>
            <w:tcW w:w="996" w:type="pct"/>
            <w:noWrap/>
            <w:vAlign w:val="center"/>
            <w:hideMark/>
          </w:tcPr>
          <w:p w14:paraId="69568C39" w14:textId="77777777" w:rsidR="0000512F" w:rsidRPr="00715EA5" w:rsidRDefault="0000512F" w:rsidP="00752D8D">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4,9</w:t>
            </w:r>
          </w:p>
        </w:tc>
      </w:tr>
      <w:tr w:rsidR="0000512F" w:rsidRPr="00715EA5" w14:paraId="69568C3E" w14:textId="77777777" w:rsidTr="0088626E">
        <w:trPr>
          <w:trHeight w:val="288"/>
        </w:trPr>
        <w:tc>
          <w:tcPr>
            <w:tcW w:w="2823" w:type="pct"/>
            <w:noWrap/>
            <w:vAlign w:val="center"/>
            <w:hideMark/>
          </w:tcPr>
          <w:p w14:paraId="69568C3B" w14:textId="77777777" w:rsidR="0000512F" w:rsidRPr="00715EA5" w:rsidRDefault="0000512F" w:rsidP="00823F76">
            <w:pPr>
              <w:tabs>
                <w:tab w:val="left" w:pos="9356"/>
              </w:tabs>
              <w:spacing w:line="240" w:lineRule="auto"/>
              <w:rPr>
                <w:rFonts w:asciiTheme="majorBidi" w:hAnsiTheme="majorBidi" w:cstheme="majorBidi"/>
                <w:sz w:val="28"/>
                <w:szCs w:val="28"/>
                <w:lang w:eastAsia="ru-RU"/>
              </w:rPr>
            </w:pPr>
            <w:r w:rsidRPr="00715EA5">
              <w:rPr>
                <w:rFonts w:asciiTheme="majorBidi" w:hAnsiTheme="majorBidi" w:cstheme="majorBidi"/>
                <w:sz w:val="28"/>
                <w:szCs w:val="28"/>
              </w:rPr>
              <w:t>Стронций-90</w:t>
            </w:r>
          </w:p>
        </w:tc>
        <w:tc>
          <w:tcPr>
            <w:tcW w:w="1181" w:type="pct"/>
            <w:noWrap/>
            <w:vAlign w:val="center"/>
            <w:hideMark/>
          </w:tcPr>
          <w:p w14:paraId="69568C3C" w14:textId="77777777" w:rsidR="0000512F" w:rsidRPr="00715EA5" w:rsidRDefault="0000512F" w:rsidP="00752D8D">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11</w:t>
            </w:r>
          </w:p>
        </w:tc>
        <w:tc>
          <w:tcPr>
            <w:tcW w:w="996" w:type="pct"/>
            <w:noWrap/>
            <w:vAlign w:val="center"/>
            <w:hideMark/>
          </w:tcPr>
          <w:p w14:paraId="69568C3D" w14:textId="77777777" w:rsidR="0000512F" w:rsidRPr="00715EA5" w:rsidRDefault="0000512F" w:rsidP="00752D8D">
            <w:pPr>
              <w:tabs>
                <w:tab w:val="left" w:pos="9356"/>
              </w:tabs>
              <w:spacing w:line="240" w:lineRule="auto"/>
              <w:jc w:val="center"/>
              <w:rPr>
                <w:rFonts w:asciiTheme="majorBidi" w:hAnsiTheme="majorBidi" w:cstheme="majorBidi"/>
                <w:sz w:val="28"/>
                <w:szCs w:val="28"/>
                <w:lang w:eastAsia="ru-RU"/>
              </w:rPr>
            </w:pPr>
            <w:r w:rsidRPr="00715EA5">
              <w:rPr>
                <w:rFonts w:asciiTheme="majorBidi" w:hAnsiTheme="majorBidi" w:cstheme="majorBidi"/>
                <w:sz w:val="28"/>
                <w:szCs w:val="28"/>
              </w:rPr>
              <w:t>4,1</w:t>
            </w:r>
          </w:p>
        </w:tc>
      </w:tr>
    </w:tbl>
    <w:p w14:paraId="69568C3F" w14:textId="77777777" w:rsidR="0000512F" w:rsidRPr="004F3C82" w:rsidRDefault="0000512F" w:rsidP="009B3FDA">
      <w:pPr>
        <w:tabs>
          <w:tab w:val="left" w:pos="9356"/>
        </w:tabs>
        <w:spacing w:line="276" w:lineRule="auto"/>
        <w:jc w:val="lowKashida"/>
        <w:rPr>
          <w:rFonts w:asciiTheme="majorBidi" w:hAnsiTheme="majorBidi" w:cstheme="majorBidi"/>
          <w:sz w:val="28"/>
          <w:szCs w:val="28"/>
        </w:rPr>
      </w:pPr>
    </w:p>
    <w:p w14:paraId="69568C40" w14:textId="77777777" w:rsidR="0000512F" w:rsidRPr="004F3C82"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Зерттеу</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нәтижелері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бойынша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қорғасын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мөлшері</w:t>
      </w:r>
      <w:proofErr w:type="spellEnd"/>
      <w:r w:rsidRPr="004F3C82">
        <w:rPr>
          <w:rFonts w:asciiTheme="majorBidi" w:hAnsiTheme="majorBidi" w:cstheme="majorBidi"/>
          <w:sz w:val="28"/>
          <w:szCs w:val="28"/>
        </w:rPr>
        <w:t xml:space="preserve"> 0,19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w:t>
      </w:r>
      <w:proofErr w:type="spellStart"/>
      <w:r w:rsidRPr="004F3C82">
        <w:rPr>
          <w:rFonts w:asciiTheme="majorBidi" w:hAnsiTheme="majorBidi" w:cstheme="majorBidi"/>
          <w:sz w:val="28"/>
          <w:szCs w:val="28"/>
        </w:rPr>
        <w:t>кг</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құрап</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рұқсат</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етілген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шектен</w:t>
      </w:r>
      <w:proofErr w:type="spellEnd"/>
      <w:r w:rsidRPr="004F3C82">
        <w:rPr>
          <w:rFonts w:asciiTheme="majorBidi" w:hAnsiTheme="majorBidi" w:cstheme="majorBidi"/>
          <w:sz w:val="28"/>
          <w:szCs w:val="28"/>
        </w:rPr>
        <w:t xml:space="preserve"> (0,5 </w:t>
      </w:r>
      <w:proofErr w:type="spellStart"/>
      <w:r w:rsidRPr="004F3C82">
        <w:rPr>
          <w:rFonts w:asciiTheme="majorBidi" w:hAnsiTheme="majorBidi" w:cstheme="majorBidi"/>
          <w:sz w:val="28"/>
          <w:szCs w:val="28"/>
        </w:rPr>
        <w:t>мг</w:t>
      </w:r>
      <w:proofErr w:type="spellEnd"/>
      <w:r w:rsidRPr="004F3C82">
        <w:rPr>
          <w:rFonts w:asciiTheme="majorBidi" w:hAnsiTheme="majorBidi" w:cstheme="majorBidi"/>
          <w:sz w:val="28"/>
          <w:szCs w:val="28"/>
        </w:rPr>
        <w:t>/</w:t>
      </w:r>
      <w:proofErr w:type="spellStart"/>
      <w:r w:rsidRPr="004F3C82">
        <w:rPr>
          <w:rFonts w:asciiTheme="majorBidi" w:hAnsiTheme="majorBidi" w:cstheme="majorBidi"/>
          <w:sz w:val="28"/>
          <w:szCs w:val="28"/>
        </w:rPr>
        <w:t>кг</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төмен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Мышьяк</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кадмий</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сынап</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анықталған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жоқ</w:t>
      </w:r>
      <w:proofErr w:type="spellEnd"/>
      <w:r w:rsidRPr="004F3C82">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Барлық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микотоксиндер</w:t>
      </w:r>
      <w:proofErr w:type="spellEnd"/>
      <w:r w:rsidRPr="004F3C82">
        <w:rPr>
          <w:rFonts w:asciiTheme="majorBidi" w:hAnsiTheme="majorBidi" w:cstheme="majorBidi"/>
          <w:sz w:val="28"/>
          <w:szCs w:val="28"/>
        </w:rPr>
        <w:t xml:space="preserve"> </w:t>
      </w:r>
      <w:r>
        <w:rPr>
          <w:rFonts w:asciiTheme="majorBidi" w:hAnsiTheme="majorBidi" w:cstheme="majorBidi"/>
          <w:sz w:val="28"/>
          <w:szCs w:val="28"/>
        </w:rPr>
        <w:t>-</w:t>
      </w:r>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афлатоксин</w:t>
      </w:r>
      <w:proofErr w:type="spellEnd"/>
      <w:r w:rsidRPr="004F3C82">
        <w:rPr>
          <w:rFonts w:asciiTheme="majorBidi" w:hAnsiTheme="majorBidi" w:cstheme="majorBidi"/>
          <w:sz w:val="28"/>
          <w:szCs w:val="28"/>
        </w:rPr>
        <w:t xml:space="preserve"> B₁, </w:t>
      </w:r>
      <w:proofErr w:type="spellStart"/>
      <w:r w:rsidRPr="004F3C82">
        <w:rPr>
          <w:rFonts w:asciiTheme="majorBidi" w:hAnsiTheme="majorBidi" w:cstheme="majorBidi"/>
          <w:sz w:val="28"/>
          <w:szCs w:val="28"/>
        </w:rPr>
        <w:t>дезоксиниваленол</w:t>
      </w:r>
      <w:proofErr w:type="spellEnd"/>
      <w:r w:rsidRPr="004F3C82">
        <w:rPr>
          <w:rFonts w:asciiTheme="majorBidi" w:hAnsiTheme="majorBidi" w:cstheme="majorBidi"/>
          <w:sz w:val="28"/>
          <w:szCs w:val="28"/>
        </w:rPr>
        <w:t xml:space="preserve">, Т-2 </w:t>
      </w:r>
      <w:proofErr w:type="spellStart"/>
      <w:r w:rsidRPr="004F3C82">
        <w:rPr>
          <w:rFonts w:asciiTheme="majorBidi" w:hAnsiTheme="majorBidi" w:cstheme="majorBidi"/>
          <w:sz w:val="28"/>
          <w:szCs w:val="28"/>
        </w:rPr>
        <w:t>токсин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зеараленон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охратоксин</w:t>
      </w:r>
      <w:proofErr w:type="spellEnd"/>
      <w:r w:rsidRPr="004F3C82">
        <w:rPr>
          <w:rFonts w:asciiTheme="majorBidi" w:hAnsiTheme="majorBidi" w:cstheme="majorBidi"/>
          <w:sz w:val="28"/>
          <w:szCs w:val="28"/>
        </w:rPr>
        <w:t xml:space="preserve"> A </w:t>
      </w:r>
      <w:r>
        <w:rPr>
          <w:rFonts w:asciiTheme="majorBidi" w:hAnsiTheme="majorBidi" w:cstheme="majorBidi"/>
          <w:sz w:val="28"/>
          <w:szCs w:val="28"/>
        </w:rPr>
        <w:t>-</w:t>
      </w:r>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үлгілерде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табылмады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Сондай-ақ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гексахлорциклогексан</w:t>
      </w:r>
      <w:proofErr w:type="spellEnd"/>
      <w:r w:rsidRPr="004F3C82">
        <w:rPr>
          <w:rFonts w:asciiTheme="majorBidi" w:hAnsiTheme="majorBidi" w:cstheme="majorBidi"/>
          <w:sz w:val="28"/>
          <w:szCs w:val="28"/>
        </w:rPr>
        <w:t xml:space="preserve">, ДДТ, </w:t>
      </w:r>
      <w:proofErr w:type="spellStart"/>
      <w:r w:rsidRPr="004F3C82">
        <w:rPr>
          <w:rFonts w:asciiTheme="majorBidi" w:hAnsiTheme="majorBidi" w:cstheme="majorBidi"/>
          <w:sz w:val="28"/>
          <w:szCs w:val="28"/>
        </w:rPr>
        <w:t>гексахлорбензол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2,4-Д </w:t>
      </w:r>
      <w:proofErr w:type="spellStart"/>
      <w:r w:rsidRPr="004F3C82">
        <w:rPr>
          <w:rFonts w:asciiTheme="majorBidi" w:hAnsiTheme="majorBidi" w:cstheme="majorBidi"/>
          <w:sz w:val="28"/>
          <w:szCs w:val="28"/>
        </w:rPr>
        <w:t>қышқылы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сияқты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пестицидтер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анықталмады</w:t>
      </w:r>
      <w:proofErr w:type="spellEnd"/>
      <w:r w:rsidRPr="004F3C82">
        <w:rPr>
          <w:rFonts w:asciiTheme="majorBidi" w:hAnsiTheme="majorBidi" w:cstheme="majorBidi"/>
          <w:sz w:val="28"/>
          <w:szCs w:val="28"/>
        </w:rPr>
        <w:t>.</w:t>
      </w:r>
      <w:r>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Радионуклидтер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бойынша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көрсеткіштер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қауіпсіз</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деңгейде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болды</w:t>
      </w:r>
      <w:proofErr w:type="spellEnd"/>
      <w:r w:rsidRPr="004F3C82">
        <w:rPr>
          <w:rFonts w:asciiTheme="majorBidi" w:hAnsiTheme="majorBidi" w:cstheme="majorBidi"/>
          <w:sz w:val="28"/>
          <w:szCs w:val="28"/>
        </w:rPr>
        <w:t xml:space="preserve">: цезий-137 </w:t>
      </w:r>
      <w:r w:rsidR="000D4823" w:rsidRPr="000D4823">
        <w:rPr>
          <w:rFonts w:asciiTheme="majorBidi" w:hAnsiTheme="majorBidi" w:cstheme="majorBidi"/>
          <w:sz w:val="28"/>
          <w:szCs w:val="28"/>
        </w:rPr>
        <w:t>-</w:t>
      </w:r>
      <w:r w:rsidRPr="004F3C82">
        <w:rPr>
          <w:rFonts w:asciiTheme="majorBidi" w:hAnsiTheme="majorBidi" w:cstheme="majorBidi"/>
          <w:sz w:val="28"/>
          <w:szCs w:val="28"/>
        </w:rPr>
        <w:t xml:space="preserve"> 4,9 </w:t>
      </w:r>
      <w:proofErr w:type="spellStart"/>
      <w:r w:rsidRPr="004F3C82">
        <w:rPr>
          <w:rFonts w:asciiTheme="majorBidi" w:hAnsiTheme="majorBidi" w:cstheme="majorBidi"/>
          <w:sz w:val="28"/>
          <w:szCs w:val="28"/>
        </w:rPr>
        <w:t>Бк</w:t>
      </w:r>
      <w:proofErr w:type="spellEnd"/>
      <w:r w:rsidRPr="004F3C82">
        <w:rPr>
          <w:rFonts w:asciiTheme="majorBidi" w:hAnsiTheme="majorBidi" w:cstheme="majorBidi"/>
          <w:sz w:val="28"/>
          <w:szCs w:val="28"/>
        </w:rPr>
        <w:t>/</w:t>
      </w:r>
      <w:proofErr w:type="spellStart"/>
      <w:r w:rsidRPr="004F3C82">
        <w:rPr>
          <w:rFonts w:asciiTheme="majorBidi" w:hAnsiTheme="majorBidi" w:cstheme="majorBidi"/>
          <w:sz w:val="28"/>
          <w:szCs w:val="28"/>
        </w:rPr>
        <w:t>кг</w:t>
      </w:r>
      <w:proofErr w:type="spellEnd"/>
      <w:r w:rsidRPr="004F3C82">
        <w:rPr>
          <w:rFonts w:asciiTheme="majorBidi" w:hAnsiTheme="majorBidi" w:cstheme="majorBidi"/>
          <w:sz w:val="28"/>
          <w:szCs w:val="28"/>
        </w:rPr>
        <w:t xml:space="preserve">, стронций-90 </w:t>
      </w:r>
      <w:r w:rsidR="000D4823">
        <w:rPr>
          <w:rFonts w:asciiTheme="majorBidi" w:hAnsiTheme="majorBidi" w:cstheme="majorBidi"/>
          <w:sz w:val="28"/>
          <w:szCs w:val="28"/>
        </w:rPr>
        <w:t>-</w:t>
      </w:r>
      <w:r w:rsidRPr="004F3C82">
        <w:rPr>
          <w:rFonts w:asciiTheme="majorBidi" w:hAnsiTheme="majorBidi" w:cstheme="majorBidi"/>
          <w:sz w:val="28"/>
          <w:szCs w:val="28"/>
        </w:rPr>
        <w:t xml:space="preserve"> 4,1 </w:t>
      </w:r>
      <w:proofErr w:type="spellStart"/>
      <w:r w:rsidRPr="004F3C82">
        <w:rPr>
          <w:rFonts w:asciiTheme="majorBidi" w:hAnsiTheme="majorBidi" w:cstheme="majorBidi"/>
          <w:sz w:val="28"/>
          <w:szCs w:val="28"/>
        </w:rPr>
        <w:t>Бк</w:t>
      </w:r>
      <w:proofErr w:type="spellEnd"/>
      <w:r w:rsidRPr="004F3C82">
        <w:rPr>
          <w:rFonts w:asciiTheme="majorBidi" w:hAnsiTheme="majorBidi" w:cstheme="majorBidi"/>
          <w:sz w:val="28"/>
          <w:szCs w:val="28"/>
        </w:rPr>
        <w:t>/</w:t>
      </w:r>
      <w:proofErr w:type="spellStart"/>
      <w:r w:rsidRPr="004F3C82">
        <w:rPr>
          <w:rFonts w:asciiTheme="majorBidi" w:hAnsiTheme="majorBidi" w:cstheme="majorBidi"/>
          <w:sz w:val="28"/>
          <w:szCs w:val="28"/>
        </w:rPr>
        <w:t>кг</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яғни</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тиісті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нормалардан</w:t>
      </w:r>
      <w:proofErr w:type="spellEnd"/>
      <w:r w:rsidRPr="004F3C82">
        <w:rPr>
          <w:rFonts w:asciiTheme="majorBidi" w:hAnsiTheme="majorBidi" w:cstheme="majorBidi"/>
          <w:sz w:val="28"/>
          <w:szCs w:val="28"/>
        </w:rPr>
        <w:t xml:space="preserve"> (60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11 </w:t>
      </w:r>
      <w:proofErr w:type="spellStart"/>
      <w:r w:rsidRPr="004F3C82">
        <w:rPr>
          <w:rFonts w:asciiTheme="majorBidi" w:hAnsiTheme="majorBidi" w:cstheme="majorBidi"/>
          <w:sz w:val="28"/>
          <w:szCs w:val="28"/>
        </w:rPr>
        <w:t>Бк</w:t>
      </w:r>
      <w:proofErr w:type="spellEnd"/>
      <w:r w:rsidRPr="004F3C82">
        <w:rPr>
          <w:rFonts w:asciiTheme="majorBidi" w:hAnsiTheme="majorBidi" w:cstheme="majorBidi"/>
          <w:sz w:val="28"/>
          <w:szCs w:val="28"/>
        </w:rPr>
        <w:t>/</w:t>
      </w:r>
      <w:proofErr w:type="spellStart"/>
      <w:r w:rsidRPr="004F3C82">
        <w:rPr>
          <w:rFonts w:asciiTheme="majorBidi" w:hAnsiTheme="majorBidi" w:cstheme="majorBidi"/>
          <w:sz w:val="28"/>
          <w:szCs w:val="28"/>
        </w:rPr>
        <w:t>кг</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айтарлықтай</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төмен</w:t>
      </w:r>
      <w:proofErr w:type="spellEnd"/>
      <w:r w:rsidRPr="004F3C82">
        <w:rPr>
          <w:rFonts w:asciiTheme="majorBidi" w:hAnsiTheme="majorBidi" w:cstheme="majorBidi"/>
          <w:sz w:val="28"/>
          <w:szCs w:val="28"/>
        </w:rPr>
        <w:t>.</w:t>
      </w:r>
    </w:p>
    <w:p w14:paraId="69568C41" w14:textId="77777777" w:rsidR="0000512F" w:rsidRPr="004F3C82" w:rsidRDefault="0000512F" w:rsidP="009B3FDA">
      <w:pPr>
        <w:tabs>
          <w:tab w:val="left" w:pos="9356"/>
        </w:tabs>
        <w:spacing w:after="0" w:line="240" w:lineRule="auto"/>
        <w:ind w:firstLine="720"/>
        <w:jc w:val="lowKashida"/>
        <w:rPr>
          <w:rFonts w:asciiTheme="majorBidi" w:hAnsiTheme="majorBidi" w:cstheme="majorBidi"/>
          <w:sz w:val="28"/>
          <w:szCs w:val="28"/>
        </w:rPr>
      </w:pPr>
      <w:proofErr w:type="spellStart"/>
      <w:r w:rsidRPr="004F3C82">
        <w:rPr>
          <w:rFonts w:asciiTheme="majorBidi" w:hAnsiTheme="majorBidi" w:cstheme="majorBidi"/>
          <w:sz w:val="28"/>
          <w:szCs w:val="28"/>
        </w:rPr>
        <w:t>Осылайша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зерттелген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барлық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көрсеткіштер</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нормативтік</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тала</w:t>
      </w:r>
      <w:r w:rsidR="000D4823">
        <w:rPr>
          <w:rFonts w:asciiTheme="majorBidi" w:hAnsiTheme="majorBidi" w:cstheme="majorBidi"/>
          <w:sz w:val="28"/>
          <w:szCs w:val="28"/>
        </w:rPr>
        <w:t>птарға</w:t>
      </w:r>
      <w:proofErr w:type="spellEnd"/>
      <w:r w:rsidR="000D4823">
        <w:rPr>
          <w:rFonts w:asciiTheme="majorBidi" w:hAnsiTheme="majorBidi" w:cstheme="majorBidi"/>
          <w:sz w:val="28"/>
          <w:szCs w:val="28"/>
        </w:rPr>
        <w:t xml:space="preserve"> </w:t>
      </w:r>
      <w:proofErr w:type="spellStart"/>
      <w:r w:rsidR="000D4823">
        <w:rPr>
          <w:rFonts w:asciiTheme="majorBidi" w:hAnsiTheme="majorBidi" w:cstheme="majorBidi"/>
          <w:sz w:val="28"/>
          <w:szCs w:val="28"/>
        </w:rPr>
        <w:t>толық</w:t>
      </w:r>
      <w:proofErr w:type="spellEnd"/>
      <w:r w:rsidR="000D4823">
        <w:rPr>
          <w:rFonts w:asciiTheme="majorBidi" w:hAnsiTheme="majorBidi" w:cstheme="majorBidi"/>
          <w:sz w:val="28"/>
          <w:szCs w:val="28"/>
        </w:rPr>
        <w:t xml:space="preserve"> </w:t>
      </w:r>
      <w:proofErr w:type="spellStart"/>
      <w:r w:rsidR="000D4823">
        <w:rPr>
          <w:rFonts w:asciiTheme="majorBidi" w:hAnsiTheme="majorBidi" w:cstheme="majorBidi"/>
          <w:sz w:val="28"/>
          <w:szCs w:val="28"/>
        </w:rPr>
        <w:t>сәйкес</w:t>
      </w:r>
      <w:proofErr w:type="spellEnd"/>
      <w:r w:rsidR="000D4823">
        <w:rPr>
          <w:rFonts w:asciiTheme="majorBidi" w:hAnsiTheme="majorBidi" w:cstheme="majorBidi"/>
          <w:sz w:val="28"/>
          <w:szCs w:val="28"/>
        </w:rPr>
        <w:t xml:space="preserve"> </w:t>
      </w:r>
      <w:proofErr w:type="spellStart"/>
      <w:r w:rsidR="000D4823">
        <w:rPr>
          <w:rFonts w:asciiTheme="majorBidi" w:hAnsiTheme="majorBidi" w:cstheme="majorBidi"/>
          <w:sz w:val="28"/>
          <w:szCs w:val="28"/>
        </w:rPr>
        <w:t>келеді</w:t>
      </w:r>
      <w:proofErr w:type="spellEnd"/>
      <w:r w:rsidR="000D4823">
        <w:rPr>
          <w:rFonts w:asciiTheme="majorBidi" w:hAnsiTheme="majorBidi" w:cstheme="majorBidi"/>
          <w:sz w:val="28"/>
          <w:szCs w:val="28"/>
        </w:rPr>
        <w:t xml:space="preserve">. </w:t>
      </w:r>
      <w:proofErr w:type="spellStart"/>
      <w:r w:rsidR="000D4823">
        <w:rPr>
          <w:rFonts w:asciiTheme="majorBidi" w:hAnsiTheme="majorBidi" w:cstheme="majorBidi"/>
          <w:sz w:val="28"/>
          <w:szCs w:val="28"/>
        </w:rPr>
        <w:t>Бұл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сублимациялық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кептірілген</w:t>
      </w:r>
      <w:proofErr w:type="spellEnd"/>
      <w:r w:rsidRPr="004F3C82">
        <w:rPr>
          <w:rFonts w:asciiTheme="majorBidi" w:hAnsiTheme="majorBidi" w:cstheme="majorBidi"/>
          <w:sz w:val="28"/>
          <w:szCs w:val="28"/>
        </w:rPr>
        <w:t xml:space="preserve"> </w:t>
      </w:r>
      <w:r w:rsidR="000D4823">
        <w:rPr>
          <w:rFonts w:asciiTheme="majorBidi" w:hAnsiTheme="majorBidi" w:cstheme="majorBidi"/>
          <w:sz w:val="28"/>
          <w:szCs w:val="28"/>
          <w:lang w:val="kk-KZ"/>
        </w:rPr>
        <w:t xml:space="preserve">өнген </w:t>
      </w:r>
      <w:proofErr w:type="spellStart"/>
      <w:r w:rsidRPr="004F3C82">
        <w:rPr>
          <w:rFonts w:asciiTheme="majorBidi" w:hAnsiTheme="majorBidi" w:cstheme="majorBidi"/>
          <w:sz w:val="28"/>
          <w:szCs w:val="28"/>
        </w:rPr>
        <w:t>жасыл</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қарақұмықтың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тағамдық</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қауіпсіздігін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және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оны</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тағам</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өндірісінде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соның</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ішінде</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ет</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өнімдері</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технологиясында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кеңінен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қолдануға</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болатындығын</w:t>
      </w:r>
      <w:proofErr w:type="spellEnd"/>
      <w:r w:rsidRPr="004F3C82">
        <w:rPr>
          <w:rFonts w:asciiTheme="majorBidi" w:hAnsiTheme="majorBidi" w:cstheme="majorBidi"/>
          <w:sz w:val="28"/>
          <w:szCs w:val="28"/>
        </w:rPr>
        <w:t xml:space="preserve"> </w:t>
      </w:r>
      <w:proofErr w:type="spellStart"/>
      <w:r w:rsidRPr="004F3C82">
        <w:rPr>
          <w:rFonts w:asciiTheme="majorBidi" w:hAnsiTheme="majorBidi" w:cstheme="majorBidi"/>
          <w:sz w:val="28"/>
          <w:szCs w:val="28"/>
        </w:rPr>
        <w:t>дәлелдейді</w:t>
      </w:r>
      <w:proofErr w:type="spellEnd"/>
      <w:r w:rsidRPr="004F3C82">
        <w:rPr>
          <w:rFonts w:asciiTheme="majorBidi" w:hAnsiTheme="majorBidi" w:cstheme="majorBidi"/>
          <w:sz w:val="28"/>
          <w:szCs w:val="28"/>
        </w:rPr>
        <w:t>.</w:t>
      </w:r>
    </w:p>
    <w:p w14:paraId="69568C42" w14:textId="77777777" w:rsidR="0000512F" w:rsidRPr="004F3C82" w:rsidRDefault="0000512F" w:rsidP="009B3FDA">
      <w:pPr>
        <w:tabs>
          <w:tab w:val="left" w:pos="9356"/>
        </w:tabs>
        <w:spacing w:line="276" w:lineRule="auto"/>
        <w:jc w:val="lowKashida"/>
        <w:rPr>
          <w:rFonts w:asciiTheme="majorBidi" w:hAnsiTheme="majorBidi" w:cstheme="majorBidi"/>
          <w:sz w:val="28"/>
          <w:szCs w:val="28"/>
        </w:rPr>
      </w:pPr>
    </w:p>
    <w:p w14:paraId="69568C43" w14:textId="77777777" w:rsidR="0000512F" w:rsidRPr="00D07F6C" w:rsidRDefault="0000512F" w:rsidP="009B3FDA">
      <w:pPr>
        <w:tabs>
          <w:tab w:val="left" w:pos="9356"/>
        </w:tabs>
        <w:spacing w:line="276" w:lineRule="auto"/>
        <w:jc w:val="lowKashida"/>
        <w:rPr>
          <w:rFonts w:asciiTheme="majorBidi" w:hAnsiTheme="majorBidi" w:cstheme="majorBidi"/>
          <w:sz w:val="28"/>
          <w:szCs w:val="28"/>
          <w:lang w:val="kk-KZ"/>
        </w:rPr>
      </w:pPr>
      <w:proofErr w:type="spellStart"/>
      <w:r w:rsidRPr="004F3C82">
        <w:rPr>
          <w:rFonts w:asciiTheme="majorBidi" w:hAnsiTheme="majorBidi" w:cstheme="majorBidi"/>
          <w:b/>
          <w:bCs/>
          <w:sz w:val="28"/>
          <w:szCs w:val="28"/>
        </w:rPr>
        <w:t>Ү</w:t>
      </w:r>
      <w:r w:rsidR="00BF4404">
        <w:rPr>
          <w:rFonts w:asciiTheme="majorBidi" w:hAnsiTheme="majorBidi" w:cstheme="majorBidi"/>
          <w:b/>
          <w:bCs/>
          <w:sz w:val="28"/>
          <w:szCs w:val="28"/>
        </w:rPr>
        <w:t>шінші</w:t>
      </w:r>
      <w:proofErr w:type="spellEnd"/>
      <w:r w:rsidR="00BF4404">
        <w:rPr>
          <w:rFonts w:asciiTheme="majorBidi" w:hAnsiTheme="majorBidi" w:cstheme="majorBidi"/>
          <w:b/>
          <w:bCs/>
          <w:sz w:val="28"/>
          <w:szCs w:val="28"/>
        </w:rPr>
        <w:t xml:space="preserve"> </w:t>
      </w:r>
      <w:proofErr w:type="spellStart"/>
      <w:r w:rsidR="00BF4404">
        <w:rPr>
          <w:rFonts w:asciiTheme="majorBidi" w:hAnsiTheme="majorBidi" w:cstheme="majorBidi"/>
          <w:b/>
          <w:bCs/>
          <w:sz w:val="28"/>
          <w:szCs w:val="28"/>
        </w:rPr>
        <w:t>бөлім</w:t>
      </w:r>
      <w:proofErr w:type="spellEnd"/>
      <w:r w:rsidR="00D07F6C">
        <w:rPr>
          <w:rFonts w:asciiTheme="majorBidi" w:hAnsiTheme="majorBidi" w:cstheme="majorBidi"/>
          <w:b/>
          <w:bCs/>
          <w:sz w:val="28"/>
          <w:szCs w:val="28"/>
          <w:lang w:val="kk-KZ"/>
        </w:rPr>
        <w:t>нің</w:t>
      </w:r>
      <w:r w:rsidR="00BF4404">
        <w:rPr>
          <w:rFonts w:asciiTheme="majorBidi" w:hAnsiTheme="majorBidi" w:cstheme="majorBidi"/>
          <w:b/>
          <w:bCs/>
          <w:sz w:val="28"/>
          <w:szCs w:val="28"/>
        </w:rPr>
        <w:t xml:space="preserve"> </w:t>
      </w:r>
      <w:proofErr w:type="spellStart"/>
      <w:r w:rsidR="00BF4404">
        <w:rPr>
          <w:rFonts w:asciiTheme="majorBidi" w:hAnsiTheme="majorBidi" w:cstheme="majorBidi"/>
          <w:b/>
          <w:bCs/>
          <w:sz w:val="28"/>
          <w:szCs w:val="28"/>
        </w:rPr>
        <w:t>қорытынды</w:t>
      </w:r>
      <w:proofErr w:type="spellEnd"/>
      <w:r w:rsidR="00D07F6C">
        <w:rPr>
          <w:rFonts w:asciiTheme="majorBidi" w:hAnsiTheme="majorBidi" w:cstheme="majorBidi"/>
          <w:b/>
          <w:bCs/>
          <w:sz w:val="28"/>
          <w:szCs w:val="28"/>
          <w:lang w:val="kk-KZ"/>
        </w:rPr>
        <w:t>сы</w:t>
      </w:r>
    </w:p>
    <w:p w14:paraId="69568C44" w14:textId="77777777" w:rsidR="0000512F" w:rsidRPr="00253F7C"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253F7C">
        <w:rPr>
          <w:rFonts w:asciiTheme="majorBidi" w:hAnsiTheme="majorBidi" w:cstheme="majorBidi"/>
          <w:sz w:val="28"/>
          <w:szCs w:val="28"/>
          <w:lang w:val="kk-KZ"/>
        </w:rPr>
        <w:t xml:space="preserve">Жүргізілген зерттеулер өну үдерісі дән шикізатының физика-химиялық қасиеттерін айтарлықтай өзгертетінін және оның биологиялық құндылығын арттыратынын көрсетті. Ең айқын өзгерістер жасыл қарақұмықта байқалды — ол 50 %-дан астам масса өсімін және судың белсенділігін 1,0-ге жуық деңгейге дейін арттыруды көрсетті, бұл оның жоғары гидратациялық қабілеті мен физиологиялық белсенді </w:t>
      </w:r>
      <w:r w:rsidR="000D4823" w:rsidRPr="00253F7C">
        <w:rPr>
          <w:rFonts w:asciiTheme="majorBidi" w:hAnsiTheme="majorBidi" w:cstheme="majorBidi"/>
          <w:sz w:val="28"/>
          <w:szCs w:val="28"/>
          <w:lang w:val="kk-KZ"/>
        </w:rPr>
        <w:t>күйге жылдам өтуін дәлелдейді.</w:t>
      </w:r>
      <w:r w:rsidR="000D4823" w:rsidRPr="00253F7C">
        <w:rPr>
          <w:rFonts w:asciiTheme="majorBidi" w:hAnsiTheme="majorBidi" w:cstheme="majorBidi"/>
          <w:sz w:val="28"/>
          <w:szCs w:val="28"/>
          <w:lang w:val="kk-KZ"/>
        </w:rPr>
        <w:br/>
      </w:r>
      <w:r w:rsidR="000D4823">
        <w:rPr>
          <w:rFonts w:asciiTheme="majorBidi" w:hAnsiTheme="majorBidi" w:cstheme="majorBidi"/>
          <w:sz w:val="28"/>
          <w:szCs w:val="28"/>
          <w:lang w:val="kk-KZ"/>
        </w:rPr>
        <w:t>Жасыл қ</w:t>
      </w:r>
      <w:r w:rsidRPr="00253F7C">
        <w:rPr>
          <w:rFonts w:asciiTheme="majorBidi" w:hAnsiTheme="majorBidi" w:cstheme="majorBidi"/>
          <w:sz w:val="28"/>
          <w:szCs w:val="28"/>
          <w:lang w:val="kk-KZ"/>
        </w:rPr>
        <w:t>арақұмықта рН көрсеткіші әлсіз сілтілік деңгейге дейін көтерілді, бұл ферменттік реакциялардың белсенуімен және метаболиттердің жиналуымен байланысты. Сұлы өнудің бастапқы сатысында ең жылдам өсу қарқынын көрсетті, ал бидай қышқылдық тұрақтылығын және орташа гидратациялық қасиеттерін сақтады. Сублимациялық кептіру судың белсенділігін 0,25-тен төмен деңгейге дейін түсіріп, микробиологиялық тұрғыдан тұрақтылық пен ұзақ сақтау мүмкіндігін қамтамасыз етті.</w:t>
      </w:r>
    </w:p>
    <w:p w14:paraId="69568C45" w14:textId="77777777" w:rsidR="0000512F" w:rsidRPr="00253F7C" w:rsidRDefault="0000512F" w:rsidP="009B3FDA">
      <w:pPr>
        <w:tabs>
          <w:tab w:val="left" w:pos="9356"/>
        </w:tabs>
        <w:spacing w:after="0" w:line="240" w:lineRule="auto"/>
        <w:ind w:firstLine="720"/>
        <w:jc w:val="lowKashida"/>
        <w:rPr>
          <w:rFonts w:asciiTheme="majorBidi" w:hAnsiTheme="majorBidi" w:cstheme="majorBidi"/>
          <w:sz w:val="28"/>
          <w:szCs w:val="28"/>
          <w:lang w:val="kk-KZ"/>
        </w:rPr>
      </w:pPr>
      <w:r w:rsidRPr="00253F7C">
        <w:rPr>
          <w:rFonts w:asciiTheme="majorBidi" w:hAnsiTheme="majorBidi" w:cstheme="majorBidi"/>
          <w:sz w:val="28"/>
          <w:szCs w:val="28"/>
          <w:lang w:val="kk-KZ"/>
        </w:rPr>
        <w:t xml:space="preserve">Осылайша, өнген жасыл қарақұмық - жоғары функционалды қасиеттері бар перспективалы өсімдік текті ингредиент болып табылады және оны ет және </w:t>
      </w:r>
      <w:r w:rsidRPr="00253F7C">
        <w:rPr>
          <w:rFonts w:asciiTheme="majorBidi" w:hAnsiTheme="majorBidi" w:cstheme="majorBidi"/>
          <w:sz w:val="28"/>
          <w:szCs w:val="28"/>
          <w:lang w:val="kk-KZ"/>
        </w:rPr>
        <w:lastRenderedPageBreak/>
        <w:t>аралас өнімдер құрамында пайдалану олардың тағамдық және биологиялық құндылығын арттыруға бағытталған тиімді технологиялық шешім болып табылады.</w:t>
      </w:r>
    </w:p>
    <w:p w14:paraId="69568C46" w14:textId="77777777" w:rsidR="0003036D" w:rsidRPr="00253F7C" w:rsidRDefault="0003036D" w:rsidP="009B3FDA">
      <w:pPr>
        <w:tabs>
          <w:tab w:val="left" w:pos="9356"/>
        </w:tabs>
        <w:spacing w:after="0" w:line="240" w:lineRule="auto"/>
        <w:ind w:firstLine="720"/>
        <w:jc w:val="lowKashida"/>
        <w:rPr>
          <w:rFonts w:asciiTheme="majorBidi" w:hAnsiTheme="majorBidi" w:cstheme="majorBidi"/>
          <w:sz w:val="28"/>
          <w:szCs w:val="28"/>
          <w:lang w:val="kk-KZ"/>
        </w:rPr>
      </w:pPr>
    </w:p>
    <w:p w14:paraId="69568C47" w14:textId="77777777" w:rsidR="0003036D" w:rsidRPr="00A943E3" w:rsidRDefault="0003036D" w:rsidP="009B3FDA">
      <w:pPr>
        <w:tabs>
          <w:tab w:val="left" w:pos="9356"/>
        </w:tabs>
        <w:spacing w:after="0" w:line="240" w:lineRule="auto"/>
        <w:ind w:firstLine="720"/>
        <w:jc w:val="lowKashida"/>
        <w:rPr>
          <w:rFonts w:asciiTheme="majorBidi" w:hAnsiTheme="majorBidi" w:cstheme="majorBidi"/>
          <w:b/>
          <w:sz w:val="28"/>
          <w:szCs w:val="28"/>
          <w:lang w:val="kk-KZ"/>
        </w:rPr>
      </w:pPr>
      <w:r>
        <w:rPr>
          <w:rFonts w:asciiTheme="majorBidi" w:hAnsiTheme="majorBidi" w:cstheme="majorBidi"/>
          <w:b/>
          <w:sz w:val="28"/>
          <w:szCs w:val="28"/>
          <w:lang w:val="kk-KZ"/>
        </w:rPr>
        <w:t xml:space="preserve">4 </w:t>
      </w:r>
      <w:r w:rsidRPr="00A943E3">
        <w:rPr>
          <w:rFonts w:asciiTheme="majorBidi" w:hAnsiTheme="majorBidi" w:cstheme="majorBidi"/>
          <w:b/>
          <w:sz w:val="28"/>
          <w:szCs w:val="28"/>
          <w:lang w:val="kk-KZ"/>
        </w:rPr>
        <w:t xml:space="preserve">«ШЫҒЫС» </w:t>
      </w:r>
      <w:r w:rsidR="00220DA3">
        <w:rPr>
          <w:rFonts w:asciiTheme="majorBidi" w:hAnsiTheme="majorBidi" w:cstheme="majorBidi"/>
          <w:b/>
          <w:sz w:val="28"/>
          <w:szCs w:val="28"/>
          <w:lang w:val="kk-KZ"/>
        </w:rPr>
        <w:t>КОТЛЕТІ</w:t>
      </w:r>
      <w:r w:rsidR="000D4823">
        <w:rPr>
          <w:rFonts w:asciiTheme="majorBidi" w:hAnsiTheme="majorBidi" w:cstheme="majorBidi"/>
          <w:b/>
          <w:sz w:val="28"/>
          <w:szCs w:val="28"/>
          <w:lang w:val="kk-KZ"/>
        </w:rPr>
        <w:t>Н</w:t>
      </w:r>
      <w:r w:rsidRPr="00A943E3">
        <w:rPr>
          <w:rFonts w:asciiTheme="majorBidi" w:hAnsiTheme="majorBidi" w:cstheme="majorBidi"/>
          <w:b/>
          <w:sz w:val="28"/>
          <w:szCs w:val="28"/>
          <w:lang w:val="kk-KZ"/>
        </w:rPr>
        <w:t xml:space="preserve"> ӨНДІРУ ТЕХНОЛОГ</w:t>
      </w:r>
      <w:r w:rsidR="00220DA3">
        <w:rPr>
          <w:rFonts w:asciiTheme="majorBidi" w:hAnsiTheme="majorBidi" w:cstheme="majorBidi"/>
          <w:b/>
          <w:sz w:val="28"/>
          <w:szCs w:val="28"/>
          <w:lang w:val="kk-KZ"/>
        </w:rPr>
        <w:t>Н</w:t>
      </w:r>
      <w:r w:rsidRPr="00A943E3">
        <w:rPr>
          <w:rFonts w:asciiTheme="majorBidi" w:hAnsiTheme="majorBidi" w:cstheme="majorBidi"/>
          <w:b/>
          <w:sz w:val="28"/>
          <w:szCs w:val="28"/>
          <w:lang w:val="kk-KZ"/>
        </w:rPr>
        <w:t>ИЯСЫН ӘЗІРЛЕУ ЖӘНЕ САПАСЫН БАҒАЛАУ</w:t>
      </w:r>
    </w:p>
    <w:p w14:paraId="69568C48" w14:textId="77777777" w:rsidR="00290BC6" w:rsidRPr="00201C73" w:rsidRDefault="00290BC6" w:rsidP="009B3FDA">
      <w:pPr>
        <w:tabs>
          <w:tab w:val="left" w:pos="9356"/>
        </w:tabs>
        <w:spacing w:before="100" w:beforeAutospacing="1" w:after="100" w:afterAutospacing="1" w:line="240" w:lineRule="auto"/>
        <w:jc w:val="both"/>
        <w:outlineLvl w:val="2"/>
        <w:rPr>
          <w:rFonts w:ascii="Times New Roman" w:eastAsia="Times New Roman" w:hAnsi="Times New Roman" w:cs="Times New Roman"/>
          <w:b/>
          <w:bCs/>
          <w:kern w:val="0"/>
          <w:sz w:val="28"/>
          <w:szCs w:val="28"/>
          <w:lang w:val="kk-KZ" w:eastAsia="ru-RU"/>
          <w14:ligatures w14:val="none"/>
        </w:rPr>
      </w:pPr>
      <w:r w:rsidRPr="00201C73">
        <w:rPr>
          <w:rFonts w:ascii="Times New Roman" w:eastAsia="Times New Roman" w:hAnsi="Times New Roman" w:cs="Times New Roman"/>
          <w:b/>
          <w:bCs/>
          <w:kern w:val="0"/>
          <w:sz w:val="27"/>
          <w:szCs w:val="27"/>
          <w:lang w:val="kk-KZ" w:eastAsia="ru-RU"/>
          <w14:ligatures w14:val="none"/>
        </w:rPr>
        <w:t>4</w:t>
      </w:r>
      <w:r w:rsidRPr="00201C73">
        <w:rPr>
          <w:rFonts w:ascii="Times New Roman" w:eastAsia="Times New Roman" w:hAnsi="Times New Roman" w:cs="Times New Roman"/>
          <w:b/>
          <w:bCs/>
          <w:kern w:val="0"/>
          <w:sz w:val="28"/>
          <w:szCs w:val="28"/>
          <w:lang w:val="kk-KZ" w:eastAsia="ru-RU"/>
          <w14:ligatures w14:val="none"/>
        </w:rPr>
        <w:t>.</w:t>
      </w:r>
      <w:r w:rsidR="0003036D">
        <w:rPr>
          <w:rFonts w:ascii="Times New Roman" w:eastAsia="Times New Roman" w:hAnsi="Times New Roman" w:cs="Times New Roman"/>
          <w:b/>
          <w:bCs/>
          <w:kern w:val="0"/>
          <w:sz w:val="28"/>
          <w:szCs w:val="28"/>
          <w:lang w:val="kk-KZ" w:eastAsia="ru-RU"/>
          <w14:ligatures w14:val="none"/>
        </w:rPr>
        <w:t>1</w:t>
      </w:r>
      <w:r w:rsidRPr="00201C73">
        <w:rPr>
          <w:rFonts w:ascii="Times New Roman" w:eastAsia="Times New Roman" w:hAnsi="Times New Roman" w:cs="Times New Roman"/>
          <w:b/>
          <w:bCs/>
          <w:kern w:val="0"/>
          <w:sz w:val="28"/>
          <w:szCs w:val="28"/>
          <w:lang w:val="kk-KZ" w:eastAsia="ru-RU"/>
          <w14:ligatures w14:val="none"/>
        </w:rPr>
        <w:t xml:space="preserve"> «Шығыс» </w:t>
      </w:r>
      <w:r w:rsidR="00220DA3">
        <w:rPr>
          <w:rFonts w:ascii="Times New Roman" w:eastAsia="Times New Roman" w:hAnsi="Times New Roman" w:cs="Times New Roman"/>
          <w:b/>
          <w:bCs/>
          <w:kern w:val="0"/>
          <w:sz w:val="28"/>
          <w:szCs w:val="28"/>
          <w:lang w:val="kk-KZ" w:eastAsia="ru-RU"/>
          <w14:ligatures w14:val="none"/>
        </w:rPr>
        <w:t>котлетінің</w:t>
      </w:r>
      <w:r w:rsidRPr="00201C73">
        <w:rPr>
          <w:rFonts w:ascii="Times New Roman" w:eastAsia="Times New Roman" w:hAnsi="Times New Roman" w:cs="Times New Roman"/>
          <w:b/>
          <w:bCs/>
          <w:kern w:val="0"/>
          <w:sz w:val="28"/>
          <w:szCs w:val="28"/>
          <w:lang w:val="kk-KZ" w:eastAsia="ru-RU"/>
          <w14:ligatures w14:val="none"/>
        </w:rPr>
        <w:t xml:space="preserve"> рецептурасы мен технологиясын әзірлеу</w:t>
      </w:r>
    </w:p>
    <w:p w14:paraId="69568C49" w14:textId="77777777" w:rsidR="009102DF" w:rsidRDefault="00290BC6" w:rsidP="009B3FDA">
      <w:pPr>
        <w:tabs>
          <w:tab w:val="left" w:pos="9356"/>
        </w:tabs>
        <w:spacing w:after="0" w:line="240" w:lineRule="auto"/>
        <w:ind w:firstLine="709"/>
        <w:jc w:val="both"/>
        <w:rPr>
          <w:rFonts w:ascii="Times New Roman" w:eastAsia="Times New Roman" w:hAnsi="Times New Roman" w:cs="Times New Roman"/>
          <w:kern w:val="0"/>
          <w:sz w:val="28"/>
          <w:szCs w:val="28"/>
          <w:lang w:val="kk-KZ" w:eastAsia="ru-RU"/>
          <w14:ligatures w14:val="none"/>
        </w:rPr>
      </w:pPr>
      <w:r w:rsidRPr="00201C73">
        <w:rPr>
          <w:rFonts w:ascii="Times New Roman" w:eastAsia="Times New Roman" w:hAnsi="Times New Roman" w:cs="Times New Roman"/>
          <w:kern w:val="0"/>
          <w:sz w:val="28"/>
          <w:szCs w:val="28"/>
          <w:lang w:val="kk-KZ" w:eastAsia="ru-RU"/>
          <w14:ligatures w14:val="none"/>
        </w:rPr>
        <w:t xml:space="preserve">Құрама ет жартылай фабрикаттарының сапа көрсеткіштеріне өнген жасыл қарақұмықтың (ӨЖҚ) әсерін зерттеу мақсатында котлеттің әртүрлі рецептуралық нұсқалары әзірленді. </w:t>
      </w:r>
    </w:p>
    <w:p w14:paraId="69568C4A" w14:textId="77777777" w:rsidR="00290BC6" w:rsidRPr="00201C73" w:rsidRDefault="000D4823" w:rsidP="009B3FDA">
      <w:pPr>
        <w:tabs>
          <w:tab w:val="left" w:pos="9356"/>
        </w:tabs>
        <w:spacing w:after="0" w:line="240" w:lineRule="auto"/>
        <w:ind w:firstLine="709"/>
        <w:jc w:val="both"/>
        <w:rPr>
          <w:rFonts w:ascii="Times New Roman" w:eastAsia="Times New Roman" w:hAnsi="Times New Roman" w:cs="Times New Roman"/>
          <w:kern w:val="0"/>
          <w:sz w:val="28"/>
          <w:szCs w:val="28"/>
          <w:lang w:val="kk-KZ" w:eastAsia="ru-RU"/>
          <w14:ligatures w14:val="none"/>
        </w:rPr>
      </w:pPr>
      <w:r>
        <w:rPr>
          <w:rFonts w:ascii="Times New Roman" w:eastAsia="Times New Roman" w:hAnsi="Times New Roman" w:cs="Times New Roman"/>
          <w:kern w:val="0"/>
          <w:sz w:val="28"/>
          <w:szCs w:val="28"/>
          <w:lang w:val="kk-KZ" w:eastAsia="ru-RU"/>
          <w14:ligatures w14:val="none"/>
        </w:rPr>
        <w:t>Бұл кезеңнің негізгі мақсаты -</w:t>
      </w:r>
      <w:r w:rsidR="00290BC6" w:rsidRPr="00201C73">
        <w:rPr>
          <w:rFonts w:ascii="Times New Roman" w:eastAsia="Times New Roman" w:hAnsi="Times New Roman" w:cs="Times New Roman"/>
          <w:kern w:val="0"/>
          <w:sz w:val="28"/>
          <w:szCs w:val="28"/>
          <w:lang w:val="kk-KZ" w:eastAsia="ru-RU"/>
          <w14:ligatures w14:val="none"/>
        </w:rPr>
        <w:t xml:space="preserve"> ингредиенттердің оңтайлы қатынасын және дәстүрлі компоненттерді өсімдік текті функционалдық ингредиентпен алмастыру деңгейін анықтау болды.</w:t>
      </w:r>
    </w:p>
    <w:p w14:paraId="69568C4B" w14:textId="77777777" w:rsidR="00290BC6" w:rsidRPr="00201C73" w:rsidRDefault="00290BC6" w:rsidP="009B3FDA">
      <w:pPr>
        <w:tabs>
          <w:tab w:val="left" w:pos="9356"/>
        </w:tabs>
        <w:spacing w:after="0" w:line="240" w:lineRule="auto"/>
        <w:ind w:firstLine="709"/>
        <w:jc w:val="both"/>
        <w:rPr>
          <w:rFonts w:ascii="Times New Roman" w:eastAsia="Times New Roman" w:hAnsi="Times New Roman" w:cs="Times New Roman"/>
          <w:kern w:val="0"/>
          <w:sz w:val="28"/>
          <w:szCs w:val="28"/>
          <w:lang w:val="kk-KZ" w:eastAsia="ru-RU"/>
          <w14:ligatures w14:val="none"/>
        </w:rPr>
      </w:pPr>
      <w:r w:rsidRPr="00201C73">
        <w:rPr>
          <w:rFonts w:ascii="Times New Roman" w:eastAsia="Times New Roman" w:hAnsi="Times New Roman" w:cs="Times New Roman"/>
          <w:kern w:val="0"/>
          <w:sz w:val="28"/>
          <w:szCs w:val="28"/>
          <w:lang w:val="kk-KZ" w:eastAsia="ru-RU"/>
          <w14:ligatures w14:val="none"/>
        </w:rPr>
        <w:t>Бақылау үлгісі ретінде</w:t>
      </w:r>
      <w:r w:rsidR="003209BF">
        <w:rPr>
          <w:rFonts w:ascii="Times New Roman" w:eastAsia="Times New Roman" w:hAnsi="Times New Roman" w:cs="Times New Roman"/>
          <w:kern w:val="0"/>
          <w:sz w:val="28"/>
          <w:szCs w:val="28"/>
          <w:lang w:val="kk-KZ" w:eastAsia="ru-RU"/>
          <w14:ligatures w14:val="none"/>
        </w:rPr>
        <w:t xml:space="preserve"> </w:t>
      </w:r>
      <w:r w:rsidR="00A5030C">
        <w:rPr>
          <w:rFonts w:ascii="Times New Roman" w:eastAsia="Times New Roman" w:hAnsi="Times New Roman" w:cs="Times New Roman"/>
          <w:kern w:val="0"/>
          <w:sz w:val="28"/>
          <w:szCs w:val="28"/>
          <w:lang w:val="kk-KZ" w:eastAsia="ru-RU"/>
          <w14:ligatures w14:val="none"/>
        </w:rPr>
        <w:t>«</w:t>
      </w:r>
      <w:r w:rsidR="003209BF" w:rsidRPr="00A5030C">
        <w:rPr>
          <w:rFonts w:ascii="Times New Roman" w:eastAsia="Times New Roman" w:hAnsi="Times New Roman" w:cs="Times New Roman"/>
          <w:kern w:val="0"/>
          <w:sz w:val="28"/>
          <w:szCs w:val="28"/>
          <w:lang w:val="kk-KZ" w:eastAsia="ru-RU"/>
          <w14:ligatures w14:val="none"/>
        </w:rPr>
        <w:t>КеремЕТ</w:t>
      </w:r>
      <w:r w:rsidR="00A5030C">
        <w:rPr>
          <w:rFonts w:ascii="Times New Roman" w:eastAsia="Times New Roman" w:hAnsi="Times New Roman" w:cs="Times New Roman"/>
          <w:kern w:val="0"/>
          <w:sz w:val="28"/>
          <w:szCs w:val="28"/>
          <w:lang w:val="kk-KZ" w:eastAsia="ru-RU"/>
          <w14:ligatures w14:val="none"/>
        </w:rPr>
        <w:t>» компаниясы өндірген «Котлеты с кониной»</w:t>
      </w:r>
      <w:r w:rsidRPr="00201C73">
        <w:rPr>
          <w:rFonts w:ascii="Times New Roman" w:eastAsia="Times New Roman" w:hAnsi="Times New Roman" w:cs="Times New Roman"/>
          <w:kern w:val="0"/>
          <w:sz w:val="28"/>
          <w:szCs w:val="28"/>
          <w:lang w:val="kk-KZ" w:eastAsia="ru-RU"/>
          <w14:ligatures w14:val="none"/>
        </w:rPr>
        <w:t xml:space="preserve"> </w:t>
      </w:r>
      <w:r w:rsidR="00A5030C">
        <w:rPr>
          <w:rFonts w:ascii="Times New Roman" w:eastAsia="Times New Roman" w:hAnsi="Times New Roman" w:cs="Times New Roman"/>
          <w:kern w:val="0"/>
          <w:sz w:val="28"/>
          <w:szCs w:val="28"/>
          <w:lang w:val="kk-KZ" w:eastAsia="ru-RU"/>
          <w14:ligatures w14:val="none"/>
        </w:rPr>
        <w:t>ет жартылай фабрикаты алын</w:t>
      </w:r>
      <w:r w:rsidRPr="00201C73">
        <w:rPr>
          <w:rFonts w:ascii="Times New Roman" w:eastAsia="Times New Roman" w:hAnsi="Times New Roman" w:cs="Times New Roman"/>
          <w:kern w:val="0"/>
          <w:sz w:val="28"/>
          <w:szCs w:val="28"/>
          <w:lang w:val="kk-KZ" w:eastAsia="ru-RU"/>
          <w14:ligatures w14:val="none"/>
        </w:rPr>
        <w:t>ды</w:t>
      </w:r>
      <w:r w:rsidR="009102DF">
        <w:rPr>
          <w:rFonts w:ascii="Times New Roman" w:eastAsia="Times New Roman" w:hAnsi="Times New Roman" w:cs="Times New Roman"/>
          <w:kern w:val="0"/>
          <w:sz w:val="28"/>
          <w:szCs w:val="28"/>
          <w:lang w:val="kk-KZ" w:eastAsia="ru-RU"/>
          <w14:ligatures w14:val="none"/>
        </w:rPr>
        <w:t>,</w:t>
      </w:r>
      <w:r w:rsidR="00A5030C" w:rsidRPr="00A5030C">
        <w:rPr>
          <w:rFonts w:ascii="Times New Roman" w:eastAsia="Times New Roman" w:hAnsi="Times New Roman" w:cs="Times New Roman"/>
          <w:kern w:val="0"/>
          <w:sz w:val="28"/>
          <w:szCs w:val="28"/>
          <w:lang w:val="kk-KZ" w:eastAsia="ru-RU"/>
          <w14:ligatures w14:val="none"/>
        </w:rPr>
        <w:t xml:space="preserve"> </w:t>
      </w:r>
      <w:r w:rsidR="00A5030C" w:rsidRPr="00201C73">
        <w:rPr>
          <w:rFonts w:ascii="Times New Roman" w:eastAsia="Times New Roman" w:hAnsi="Times New Roman" w:cs="Times New Roman"/>
          <w:kern w:val="0"/>
          <w:sz w:val="28"/>
          <w:szCs w:val="28"/>
          <w:lang w:val="kk-KZ" w:eastAsia="ru-RU"/>
          <w14:ligatures w14:val="none"/>
        </w:rPr>
        <w:t>құрамында</w:t>
      </w:r>
      <w:r w:rsidRPr="00201C73">
        <w:rPr>
          <w:rFonts w:ascii="Times New Roman" w:eastAsia="Times New Roman" w:hAnsi="Times New Roman" w:cs="Times New Roman"/>
          <w:kern w:val="0"/>
          <w:sz w:val="28"/>
          <w:szCs w:val="28"/>
          <w:lang w:val="kk-KZ" w:eastAsia="ru-RU"/>
          <w14:ligatures w14:val="none"/>
        </w:rPr>
        <w:t xml:space="preserve">: жылқы еті, </w:t>
      </w:r>
      <w:r w:rsidR="009E2F50">
        <w:rPr>
          <w:rFonts w:ascii="Times New Roman" w:eastAsia="Times New Roman" w:hAnsi="Times New Roman" w:cs="Times New Roman"/>
          <w:kern w:val="0"/>
          <w:sz w:val="28"/>
          <w:szCs w:val="28"/>
          <w:lang w:val="kk-KZ" w:eastAsia="ru-RU"/>
          <w14:ligatures w14:val="none"/>
        </w:rPr>
        <w:t>жылқы</w:t>
      </w:r>
      <w:r w:rsidRPr="00201C73">
        <w:rPr>
          <w:rFonts w:ascii="Times New Roman" w:eastAsia="Times New Roman" w:hAnsi="Times New Roman" w:cs="Times New Roman"/>
          <w:kern w:val="0"/>
          <w:sz w:val="28"/>
          <w:szCs w:val="28"/>
          <w:lang w:val="kk-KZ" w:eastAsia="ru-RU"/>
          <w14:ligatures w14:val="none"/>
        </w:rPr>
        <w:t xml:space="preserve"> майы,</w:t>
      </w:r>
      <w:r w:rsidR="000D4823">
        <w:rPr>
          <w:rFonts w:ascii="Times New Roman" w:eastAsia="Times New Roman" w:hAnsi="Times New Roman" w:cs="Times New Roman"/>
          <w:kern w:val="0"/>
          <w:sz w:val="28"/>
          <w:szCs w:val="28"/>
          <w:lang w:val="kk-KZ" w:eastAsia="ru-RU"/>
          <w14:ligatures w14:val="none"/>
        </w:rPr>
        <w:t xml:space="preserve"> бидай ұны, пияз, жұмыртқа</w:t>
      </w:r>
      <w:r w:rsidR="009E2F50">
        <w:rPr>
          <w:rFonts w:ascii="Times New Roman" w:eastAsia="Times New Roman" w:hAnsi="Times New Roman" w:cs="Times New Roman"/>
          <w:kern w:val="0"/>
          <w:sz w:val="28"/>
          <w:szCs w:val="28"/>
          <w:lang w:val="kk-KZ" w:eastAsia="ru-RU"/>
          <w14:ligatures w14:val="none"/>
        </w:rPr>
        <w:t xml:space="preserve">, </w:t>
      </w:r>
      <w:r w:rsidRPr="00201C73">
        <w:rPr>
          <w:rFonts w:ascii="Times New Roman" w:eastAsia="Times New Roman" w:hAnsi="Times New Roman" w:cs="Times New Roman"/>
          <w:kern w:val="0"/>
          <w:sz w:val="28"/>
          <w:szCs w:val="28"/>
          <w:lang w:val="kk-KZ" w:eastAsia="ru-RU"/>
          <w14:ligatures w14:val="none"/>
        </w:rPr>
        <w:t xml:space="preserve">кептірілген нан </w:t>
      </w:r>
      <w:r w:rsidR="009102DF">
        <w:rPr>
          <w:rFonts w:ascii="Times New Roman" w:eastAsia="Times New Roman" w:hAnsi="Times New Roman" w:cs="Times New Roman"/>
          <w:kern w:val="0"/>
          <w:sz w:val="28"/>
          <w:szCs w:val="28"/>
          <w:lang w:val="kk-KZ" w:eastAsia="ru-RU"/>
          <w14:ligatures w14:val="none"/>
        </w:rPr>
        <w:t>үгіндісі</w:t>
      </w:r>
      <w:r w:rsidRPr="00201C73">
        <w:rPr>
          <w:rFonts w:ascii="Times New Roman" w:eastAsia="Times New Roman" w:hAnsi="Times New Roman" w:cs="Times New Roman"/>
          <w:kern w:val="0"/>
          <w:sz w:val="28"/>
          <w:szCs w:val="28"/>
          <w:lang w:val="kk-KZ" w:eastAsia="ru-RU"/>
          <w14:ligatures w14:val="none"/>
        </w:rPr>
        <w:t xml:space="preserve">, тұз және </w:t>
      </w:r>
      <w:r w:rsidR="009102DF">
        <w:rPr>
          <w:rFonts w:ascii="Times New Roman" w:eastAsia="Times New Roman" w:hAnsi="Times New Roman" w:cs="Times New Roman"/>
          <w:kern w:val="0"/>
          <w:sz w:val="28"/>
          <w:szCs w:val="28"/>
          <w:lang w:val="kk-KZ" w:eastAsia="ru-RU"/>
          <w14:ligatures w14:val="none"/>
        </w:rPr>
        <w:t>бұрыш</w:t>
      </w:r>
      <w:r w:rsidRPr="00201C73">
        <w:rPr>
          <w:rFonts w:ascii="Times New Roman" w:eastAsia="Times New Roman" w:hAnsi="Times New Roman" w:cs="Times New Roman"/>
          <w:kern w:val="0"/>
          <w:sz w:val="28"/>
          <w:szCs w:val="28"/>
          <w:lang w:val="kk-KZ" w:eastAsia="ru-RU"/>
          <w14:ligatures w14:val="none"/>
        </w:rPr>
        <w:t>.</w:t>
      </w:r>
    </w:p>
    <w:p w14:paraId="69568C4C" w14:textId="77777777" w:rsidR="00290BC6" w:rsidRPr="00201C73" w:rsidRDefault="00290BC6" w:rsidP="00823F76">
      <w:pPr>
        <w:tabs>
          <w:tab w:val="left" w:pos="9356"/>
        </w:tabs>
        <w:spacing w:after="0" w:line="240" w:lineRule="auto"/>
        <w:ind w:firstLine="709"/>
        <w:jc w:val="both"/>
        <w:rPr>
          <w:rFonts w:ascii="Times New Roman" w:eastAsia="Times New Roman" w:hAnsi="Times New Roman" w:cs="Times New Roman"/>
          <w:kern w:val="0"/>
          <w:sz w:val="28"/>
          <w:szCs w:val="28"/>
          <w:lang w:val="kk-KZ" w:eastAsia="ru-RU"/>
          <w14:ligatures w14:val="none"/>
        </w:rPr>
      </w:pPr>
      <w:r w:rsidRPr="00201C73">
        <w:rPr>
          <w:rFonts w:ascii="Times New Roman" w:eastAsia="Times New Roman" w:hAnsi="Times New Roman" w:cs="Times New Roman"/>
          <w:kern w:val="0"/>
          <w:sz w:val="28"/>
          <w:szCs w:val="28"/>
          <w:lang w:val="kk-KZ" w:eastAsia="ru-RU"/>
          <w14:ligatures w14:val="none"/>
        </w:rPr>
        <w:t>Тәжірибел</w:t>
      </w:r>
      <w:r w:rsidR="000D4823">
        <w:rPr>
          <w:rFonts w:ascii="Times New Roman" w:eastAsia="Times New Roman" w:hAnsi="Times New Roman" w:cs="Times New Roman"/>
          <w:kern w:val="0"/>
          <w:sz w:val="28"/>
          <w:szCs w:val="28"/>
          <w:lang w:val="kk-KZ" w:eastAsia="ru-RU"/>
          <w14:ligatures w14:val="none"/>
        </w:rPr>
        <w:t>ік үлгілерде бидай ұны</w:t>
      </w:r>
      <w:r w:rsidRPr="00201C73">
        <w:rPr>
          <w:rFonts w:ascii="Times New Roman" w:eastAsia="Times New Roman" w:hAnsi="Times New Roman" w:cs="Times New Roman"/>
          <w:kern w:val="0"/>
          <w:sz w:val="28"/>
          <w:szCs w:val="28"/>
          <w:lang w:val="kk-KZ" w:eastAsia="ru-RU"/>
          <w14:ligatures w14:val="none"/>
        </w:rPr>
        <w:t xml:space="preserve"> өнген </w:t>
      </w:r>
      <w:r w:rsidR="000D4823">
        <w:rPr>
          <w:rFonts w:ascii="Times New Roman" w:eastAsia="Times New Roman" w:hAnsi="Times New Roman" w:cs="Times New Roman"/>
          <w:kern w:val="0"/>
          <w:sz w:val="28"/>
          <w:szCs w:val="28"/>
          <w:lang w:val="kk-KZ" w:eastAsia="ru-RU"/>
          <w14:ligatures w14:val="none"/>
        </w:rPr>
        <w:t xml:space="preserve">жасыл </w:t>
      </w:r>
      <w:r w:rsidRPr="00201C73">
        <w:rPr>
          <w:rFonts w:ascii="Times New Roman" w:eastAsia="Times New Roman" w:hAnsi="Times New Roman" w:cs="Times New Roman"/>
          <w:kern w:val="0"/>
          <w:sz w:val="28"/>
          <w:szCs w:val="28"/>
          <w:lang w:val="kk-KZ" w:eastAsia="ru-RU"/>
          <w14:ligatures w14:val="none"/>
        </w:rPr>
        <w:t>қарақұмық ұнтағымен ауыстырылды, ал пияз ішінара қырыққабатпен алмастырылды. Сонымен қатар, текстурасын жақсарту мақсатында жылқы етінің бір бө</w:t>
      </w:r>
      <w:r w:rsidR="00DB7319" w:rsidRPr="00201C73">
        <w:rPr>
          <w:rFonts w:ascii="Times New Roman" w:eastAsia="Times New Roman" w:hAnsi="Times New Roman" w:cs="Times New Roman"/>
          <w:kern w:val="0"/>
          <w:sz w:val="28"/>
          <w:szCs w:val="28"/>
          <w:lang w:val="kk-KZ" w:eastAsia="ru-RU"/>
          <w14:ligatures w14:val="none"/>
        </w:rPr>
        <w:t xml:space="preserve">лігі </w:t>
      </w:r>
      <w:r w:rsidR="009102DF">
        <w:rPr>
          <w:rFonts w:ascii="Times New Roman" w:eastAsia="Times New Roman" w:hAnsi="Times New Roman" w:cs="Times New Roman"/>
          <w:kern w:val="0"/>
          <w:sz w:val="28"/>
          <w:szCs w:val="28"/>
          <w:lang w:val="kk-KZ" w:eastAsia="ru-RU"/>
          <w14:ligatures w14:val="none"/>
        </w:rPr>
        <w:t>тауық</w:t>
      </w:r>
      <w:r w:rsidR="00DB7319" w:rsidRPr="00201C73">
        <w:rPr>
          <w:rFonts w:ascii="Times New Roman" w:eastAsia="Times New Roman" w:hAnsi="Times New Roman" w:cs="Times New Roman"/>
          <w:kern w:val="0"/>
          <w:sz w:val="28"/>
          <w:szCs w:val="28"/>
          <w:lang w:val="kk-KZ" w:eastAsia="ru-RU"/>
          <w14:ligatures w14:val="none"/>
        </w:rPr>
        <w:t xml:space="preserve"> етімен алмастырылды. Бірінші үлгіде</w:t>
      </w:r>
      <w:r w:rsidRPr="00201C73">
        <w:rPr>
          <w:rFonts w:ascii="Times New Roman" w:eastAsia="Times New Roman" w:hAnsi="Times New Roman" w:cs="Times New Roman"/>
          <w:kern w:val="0"/>
          <w:sz w:val="28"/>
          <w:szCs w:val="28"/>
          <w:lang w:val="kk-KZ" w:eastAsia="ru-RU"/>
          <w14:ligatures w14:val="none"/>
        </w:rPr>
        <w:t xml:space="preserve"> 5 % өнген жасыл қарақұмық, </w:t>
      </w:r>
      <w:r w:rsidR="00DB7319" w:rsidRPr="00201C73">
        <w:rPr>
          <w:rFonts w:ascii="Times New Roman" w:eastAsia="Times New Roman" w:hAnsi="Times New Roman" w:cs="Times New Roman"/>
          <w:kern w:val="0"/>
          <w:sz w:val="28"/>
          <w:szCs w:val="28"/>
          <w:lang w:val="kk-KZ" w:eastAsia="ru-RU"/>
          <w14:ligatures w14:val="none"/>
        </w:rPr>
        <w:t>екінші үлгіде — 10 %, үшінші үлгіде</w:t>
      </w:r>
      <w:r w:rsidR="00680150">
        <w:rPr>
          <w:rFonts w:ascii="Times New Roman" w:eastAsia="Times New Roman" w:hAnsi="Times New Roman" w:cs="Times New Roman"/>
          <w:kern w:val="0"/>
          <w:sz w:val="28"/>
          <w:szCs w:val="28"/>
          <w:lang w:val="kk-KZ" w:eastAsia="ru-RU"/>
          <w14:ligatures w14:val="none"/>
        </w:rPr>
        <w:t xml:space="preserve"> — 15 % пайдаланылды (11 </w:t>
      </w:r>
      <w:r w:rsidRPr="00201C73">
        <w:rPr>
          <w:rFonts w:ascii="Times New Roman" w:eastAsia="Times New Roman" w:hAnsi="Times New Roman" w:cs="Times New Roman"/>
          <w:kern w:val="0"/>
          <w:sz w:val="28"/>
          <w:szCs w:val="28"/>
          <w:lang w:val="kk-KZ" w:eastAsia="ru-RU"/>
          <w14:ligatures w14:val="none"/>
        </w:rPr>
        <w:t>кесте).</w:t>
      </w:r>
    </w:p>
    <w:p w14:paraId="69568C4D" w14:textId="77777777" w:rsidR="00823F76" w:rsidRDefault="00823F76" w:rsidP="00823F76">
      <w:pPr>
        <w:tabs>
          <w:tab w:val="left" w:pos="9356"/>
        </w:tabs>
        <w:spacing w:after="0" w:line="240" w:lineRule="auto"/>
        <w:jc w:val="both"/>
        <w:rPr>
          <w:rFonts w:ascii="Times New Roman" w:hAnsi="Times New Roman" w:cs="Times New Roman"/>
          <w:sz w:val="28"/>
          <w:szCs w:val="28"/>
          <w:lang w:val="kk-KZ"/>
        </w:rPr>
      </w:pPr>
    </w:p>
    <w:p w14:paraId="69568C4E" w14:textId="77777777" w:rsidR="005B14BA" w:rsidRDefault="00290BC6" w:rsidP="00823F76">
      <w:pPr>
        <w:tabs>
          <w:tab w:val="left" w:pos="9356"/>
        </w:tabs>
        <w:spacing w:after="0" w:line="240" w:lineRule="auto"/>
        <w:jc w:val="both"/>
        <w:rPr>
          <w:rFonts w:ascii="Times New Roman" w:hAnsi="Times New Roman" w:cs="Times New Roman"/>
          <w:sz w:val="28"/>
          <w:szCs w:val="28"/>
          <w:lang w:val="kk-KZ"/>
        </w:rPr>
      </w:pPr>
      <w:r w:rsidRPr="00201C73">
        <w:rPr>
          <w:rFonts w:ascii="Times New Roman" w:hAnsi="Times New Roman" w:cs="Times New Roman"/>
          <w:sz w:val="28"/>
          <w:szCs w:val="28"/>
          <w:lang w:val="kk-KZ"/>
        </w:rPr>
        <w:t xml:space="preserve">Кесте 11 - </w:t>
      </w:r>
      <w:r w:rsidR="00D2793A">
        <w:rPr>
          <w:rFonts w:ascii="Times New Roman" w:hAnsi="Times New Roman" w:cs="Times New Roman"/>
          <w:sz w:val="28"/>
          <w:szCs w:val="28"/>
          <w:lang w:val="kk-KZ"/>
        </w:rPr>
        <w:t>Котлеттердің</w:t>
      </w:r>
      <w:r w:rsidRPr="00201C73">
        <w:rPr>
          <w:rFonts w:ascii="Times New Roman" w:hAnsi="Times New Roman" w:cs="Times New Roman"/>
          <w:sz w:val="28"/>
          <w:szCs w:val="28"/>
          <w:lang w:val="kk-KZ"/>
        </w:rPr>
        <w:t xml:space="preserve"> бақылау және тәжірибелік үлгілерінің рецептурасы</w:t>
      </w:r>
    </w:p>
    <w:p w14:paraId="69568C4F" w14:textId="77777777" w:rsidR="00134481" w:rsidRPr="00201C73" w:rsidRDefault="00134481" w:rsidP="00823F76">
      <w:pPr>
        <w:tabs>
          <w:tab w:val="left" w:pos="9356"/>
        </w:tabs>
        <w:spacing w:after="0" w:line="240" w:lineRule="auto"/>
        <w:jc w:val="both"/>
        <w:rPr>
          <w:rFonts w:ascii="Times New Roman" w:hAnsi="Times New Roman" w:cs="Times New Roman"/>
          <w:sz w:val="28"/>
          <w:szCs w:val="28"/>
          <w:lang w:val="kk-KZ"/>
        </w:rPr>
      </w:pPr>
    </w:p>
    <w:tbl>
      <w:tblPr>
        <w:tblStyle w:val="11"/>
        <w:tblW w:w="5000" w:type="pct"/>
        <w:tblLook w:val="0600" w:firstRow="0" w:lastRow="0" w:firstColumn="0" w:lastColumn="0" w:noHBand="1" w:noVBand="1"/>
      </w:tblPr>
      <w:tblGrid>
        <w:gridCol w:w="4248"/>
        <w:gridCol w:w="1558"/>
        <w:gridCol w:w="1277"/>
        <w:gridCol w:w="1277"/>
        <w:gridCol w:w="1269"/>
      </w:tblGrid>
      <w:tr w:rsidR="009B3FDA" w:rsidRPr="00D85798" w14:paraId="69568C55" w14:textId="77777777" w:rsidTr="00F71E3E">
        <w:trPr>
          <w:trHeight w:val="494"/>
        </w:trPr>
        <w:tc>
          <w:tcPr>
            <w:tcW w:w="2206" w:type="pct"/>
            <w:hideMark/>
          </w:tcPr>
          <w:p w14:paraId="69568C50" w14:textId="77777777" w:rsidR="00290BC6" w:rsidRPr="00DB7319" w:rsidRDefault="00DB7319" w:rsidP="002735A0">
            <w:pPr>
              <w:pStyle w:val="a7"/>
              <w:tabs>
                <w:tab w:val="left" w:pos="9356"/>
              </w:tabs>
              <w:spacing w:before="0" w:beforeAutospacing="0" w:after="0" w:afterAutospacing="0"/>
              <w:jc w:val="center"/>
              <w:rPr>
                <w:sz w:val="28"/>
                <w:szCs w:val="28"/>
                <w:lang w:val="kk-KZ"/>
              </w:rPr>
            </w:pPr>
            <w:r>
              <w:rPr>
                <w:sz w:val="28"/>
                <w:szCs w:val="28"/>
                <w:lang w:val="kk-KZ"/>
              </w:rPr>
              <w:t>Шикізат түрі</w:t>
            </w:r>
          </w:p>
        </w:tc>
        <w:tc>
          <w:tcPr>
            <w:tcW w:w="809" w:type="pct"/>
            <w:hideMark/>
          </w:tcPr>
          <w:p w14:paraId="69568C51" w14:textId="77777777" w:rsidR="00290BC6" w:rsidRPr="00DB7319" w:rsidRDefault="00DB7319" w:rsidP="002735A0">
            <w:pPr>
              <w:pStyle w:val="a7"/>
              <w:tabs>
                <w:tab w:val="left" w:pos="9356"/>
              </w:tabs>
              <w:spacing w:before="0" w:beforeAutospacing="0" w:after="0" w:afterAutospacing="0"/>
              <w:jc w:val="center"/>
              <w:rPr>
                <w:sz w:val="28"/>
                <w:szCs w:val="28"/>
                <w:lang w:val="kk-KZ"/>
              </w:rPr>
            </w:pPr>
            <w:r>
              <w:rPr>
                <w:sz w:val="28"/>
                <w:szCs w:val="28"/>
                <w:lang w:val="kk-KZ"/>
              </w:rPr>
              <w:t>Бақылау үлгісі</w:t>
            </w:r>
          </w:p>
        </w:tc>
        <w:tc>
          <w:tcPr>
            <w:tcW w:w="663" w:type="pct"/>
            <w:hideMark/>
          </w:tcPr>
          <w:p w14:paraId="69568C52" w14:textId="77777777" w:rsidR="00290BC6" w:rsidRPr="00D85798" w:rsidRDefault="008C6DF4" w:rsidP="002735A0">
            <w:pPr>
              <w:pStyle w:val="a7"/>
              <w:tabs>
                <w:tab w:val="left" w:pos="9356"/>
              </w:tabs>
              <w:spacing w:before="0" w:beforeAutospacing="0" w:after="0" w:afterAutospacing="0"/>
              <w:jc w:val="center"/>
              <w:rPr>
                <w:sz w:val="28"/>
                <w:szCs w:val="28"/>
              </w:rPr>
            </w:pPr>
            <w:r>
              <w:rPr>
                <w:sz w:val="28"/>
                <w:szCs w:val="28"/>
              </w:rPr>
              <w:t>1</w:t>
            </w:r>
            <w:r w:rsidR="00DB7319">
              <w:rPr>
                <w:sz w:val="28"/>
                <w:szCs w:val="28"/>
                <w:lang w:val="kk-KZ"/>
              </w:rPr>
              <w:t xml:space="preserve"> үлгі</w:t>
            </w:r>
            <w:r w:rsidR="00290BC6" w:rsidRPr="00D85798">
              <w:rPr>
                <w:sz w:val="28"/>
                <w:szCs w:val="28"/>
              </w:rPr>
              <w:t xml:space="preserve"> (5%)</w:t>
            </w:r>
          </w:p>
        </w:tc>
        <w:tc>
          <w:tcPr>
            <w:tcW w:w="663" w:type="pct"/>
            <w:hideMark/>
          </w:tcPr>
          <w:p w14:paraId="69568C53" w14:textId="77777777" w:rsidR="00290BC6" w:rsidRPr="00D85798" w:rsidRDefault="008C6DF4" w:rsidP="002735A0">
            <w:pPr>
              <w:pStyle w:val="a7"/>
              <w:tabs>
                <w:tab w:val="left" w:pos="9356"/>
              </w:tabs>
              <w:spacing w:before="0" w:beforeAutospacing="0" w:after="0" w:afterAutospacing="0"/>
              <w:jc w:val="center"/>
              <w:rPr>
                <w:sz w:val="28"/>
                <w:szCs w:val="28"/>
              </w:rPr>
            </w:pPr>
            <w:r>
              <w:rPr>
                <w:sz w:val="28"/>
                <w:szCs w:val="28"/>
                <w:lang w:val="kk-KZ"/>
              </w:rPr>
              <w:t>2</w:t>
            </w:r>
            <w:r w:rsidR="00290BC6">
              <w:rPr>
                <w:sz w:val="28"/>
                <w:szCs w:val="28"/>
                <w:lang w:val="kk-KZ"/>
              </w:rPr>
              <w:t xml:space="preserve"> үлгі</w:t>
            </w:r>
            <w:r w:rsidR="00FE17D9">
              <w:rPr>
                <w:sz w:val="28"/>
                <w:szCs w:val="28"/>
                <w:lang w:val="kk-KZ"/>
              </w:rPr>
              <w:t xml:space="preserve"> </w:t>
            </w:r>
            <w:r w:rsidR="00290BC6" w:rsidRPr="00D85798">
              <w:rPr>
                <w:sz w:val="28"/>
                <w:szCs w:val="28"/>
              </w:rPr>
              <w:t>(10%)</w:t>
            </w:r>
          </w:p>
        </w:tc>
        <w:tc>
          <w:tcPr>
            <w:tcW w:w="659" w:type="pct"/>
            <w:hideMark/>
          </w:tcPr>
          <w:p w14:paraId="69568C54" w14:textId="77777777" w:rsidR="00290BC6" w:rsidRPr="00D85798" w:rsidRDefault="008C6DF4" w:rsidP="002735A0">
            <w:pPr>
              <w:pStyle w:val="a7"/>
              <w:tabs>
                <w:tab w:val="left" w:pos="9356"/>
              </w:tabs>
              <w:spacing w:before="0" w:beforeAutospacing="0" w:after="0" w:afterAutospacing="0"/>
              <w:jc w:val="center"/>
              <w:rPr>
                <w:sz w:val="28"/>
                <w:szCs w:val="28"/>
              </w:rPr>
            </w:pPr>
            <w:r>
              <w:rPr>
                <w:sz w:val="28"/>
                <w:szCs w:val="28"/>
                <w:lang w:val="kk-KZ"/>
              </w:rPr>
              <w:t>3</w:t>
            </w:r>
            <w:r w:rsidR="00290BC6">
              <w:rPr>
                <w:sz w:val="28"/>
                <w:szCs w:val="28"/>
                <w:lang w:val="kk-KZ"/>
              </w:rPr>
              <w:t xml:space="preserve"> үлгі</w:t>
            </w:r>
            <w:r w:rsidR="00290BC6">
              <w:rPr>
                <w:sz w:val="28"/>
                <w:szCs w:val="28"/>
              </w:rPr>
              <w:t xml:space="preserve"> (</w:t>
            </w:r>
            <w:r w:rsidR="00290BC6">
              <w:rPr>
                <w:sz w:val="28"/>
                <w:szCs w:val="28"/>
                <w:lang w:val="kk-KZ"/>
              </w:rPr>
              <w:t>15</w:t>
            </w:r>
            <w:r w:rsidR="00290BC6" w:rsidRPr="00D85798">
              <w:rPr>
                <w:sz w:val="28"/>
                <w:szCs w:val="28"/>
              </w:rPr>
              <w:t>%)</w:t>
            </w:r>
          </w:p>
        </w:tc>
      </w:tr>
      <w:tr w:rsidR="009B3FDA" w:rsidRPr="00D85798" w14:paraId="69568C5B" w14:textId="77777777" w:rsidTr="00F71E3E">
        <w:trPr>
          <w:trHeight w:val="279"/>
        </w:trPr>
        <w:tc>
          <w:tcPr>
            <w:tcW w:w="2206" w:type="pct"/>
            <w:hideMark/>
          </w:tcPr>
          <w:p w14:paraId="69568C56" w14:textId="77777777" w:rsidR="00DB7319" w:rsidRDefault="00DB7319" w:rsidP="002735A0">
            <w:pPr>
              <w:pStyle w:val="TableParagraph"/>
              <w:tabs>
                <w:tab w:val="left" w:pos="9356"/>
              </w:tabs>
              <w:spacing w:line="240" w:lineRule="auto"/>
              <w:jc w:val="left"/>
              <w:rPr>
                <w:sz w:val="28"/>
              </w:rPr>
            </w:pPr>
            <w:r>
              <w:rPr>
                <w:sz w:val="28"/>
              </w:rPr>
              <w:t>I</w:t>
            </w:r>
            <w:r>
              <w:rPr>
                <w:spacing w:val="-5"/>
                <w:sz w:val="28"/>
              </w:rPr>
              <w:t xml:space="preserve"> </w:t>
            </w:r>
            <w:r>
              <w:rPr>
                <w:sz w:val="28"/>
              </w:rPr>
              <w:t>категориялы</w:t>
            </w:r>
            <w:r w:rsidR="00DC414C">
              <w:rPr>
                <w:sz w:val="28"/>
                <w:lang w:val="en-US"/>
              </w:rPr>
              <w:t xml:space="preserve"> </w:t>
            </w:r>
            <w:r w:rsidR="00DC414C">
              <w:rPr>
                <w:sz w:val="28"/>
              </w:rPr>
              <w:t>жылқы</w:t>
            </w:r>
            <w:r>
              <w:rPr>
                <w:spacing w:val="-2"/>
                <w:sz w:val="28"/>
              </w:rPr>
              <w:t xml:space="preserve"> </w:t>
            </w:r>
            <w:r>
              <w:rPr>
                <w:sz w:val="28"/>
              </w:rPr>
              <w:t>еті</w:t>
            </w:r>
          </w:p>
        </w:tc>
        <w:tc>
          <w:tcPr>
            <w:tcW w:w="809" w:type="pct"/>
            <w:hideMark/>
          </w:tcPr>
          <w:p w14:paraId="69568C57" w14:textId="77777777" w:rsidR="00DB7319" w:rsidRPr="00D85798" w:rsidRDefault="00DB7319" w:rsidP="002735A0">
            <w:pPr>
              <w:pStyle w:val="a7"/>
              <w:tabs>
                <w:tab w:val="left" w:pos="9356"/>
              </w:tabs>
              <w:spacing w:before="0" w:beforeAutospacing="0" w:after="0" w:afterAutospacing="0"/>
              <w:jc w:val="center"/>
              <w:rPr>
                <w:sz w:val="28"/>
                <w:szCs w:val="28"/>
              </w:rPr>
            </w:pPr>
            <w:r w:rsidRPr="00D85798">
              <w:rPr>
                <w:sz w:val="28"/>
                <w:szCs w:val="28"/>
              </w:rPr>
              <w:t>75</w:t>
            </w:r>
          </w:p>
        </w:tc>
        <w:tc>
          <w:tcPr>
            <w:tcW w:w="663" w:type="pct"/>
            <w:hideMark/>
          </w:tcPr>
          <w:p w14:paraId="69568C58" w14:textId="77777777" w:rsidR="00DB7319" w:rsidRPr="00D85798" w:rsidRDefault="00913D20" w:rsidP="002735A0">
            <w:pPr>
              <w:pStyle w:val="a7"/>
              <w:tabs>
                <w:tab w:val="left" w:pos="9356"/>
              </w:tabs>
              <w:spacing w:before="0" w:beforeAutospacing="0" w:after="0" w:afterAutospacing="0"/>
              <w:jc w:val="center"/>
              <w:rPr>
                <w:sz w:val="28"/>
                <w:szCs w:val="28"/>
              </w:rPr>
            </w:pPr>
            <w:r>
              <w:rPr>
                <w:sz w:val="28"/>
                <w:szCs w:val="28"/>
              </w:rPr>
              <w:t>50</w:t>
            </w:r>
          </w:p>
        </w:tc>
        <w:tc>
          <w:tcPr>
            <w:tcW w:w="663" w:type="pct"/>
            <w:hideMark/>
          </w:tcPr>
          <w:p w14:paraId="69568C59" w14:textId="77777777" w:rsidR="00DB7319" w:rsidRPr="00D85798" w:rsidRDefault="00913D20" w:rsidP="002735A0">
            <w:pPr>
              <w:pStyle w:val="a7"/>
              <w:tabs>
                <w:tab w:val="left" w:pos="9356"/>
              </w:tabs>
              <w:spacing w:before="0" w:beforeAutospacing="0" w:after="0" w:afterAutospacing="0"/>
              <w:jc w:val="center"/>
              <w:rPr>
                <w:sz w:val="28"/>
                <w:szCs w:val="28"/>
              </w:rPr>
            </w:pPr>
            <w:r>
              <w:rPr>
                <w:sz w:val="28"/>
                <w:szCs w:val="28"/>
              </w:rPr>
              <w:t>45</w:t>
            </w:r>
          </w:p>
        </w:tc>
        <w:tc>
          <w:tcPr>
            <w:tcW w:w="659" w:type="pct"/>
            <w:hideMark/>
          </w:tcPr>
          <w:p w14:paraId="69568C5A" w14:textId="77777777" w:rsidR="00DB7319" w:rsidRPr="00D85798" w:rsidRDefault="00120DA8" w:rsidP="002735A0">
            <w:pPr>
              <w:pStyle w:val="a7"/>
              <w:tabs>
                <w:tab w:val="left" w:pos="9356"/>
              </w:tabs>
              <w:spacing w:before="0" w:beforeAutospacing="0" w:after="0" w:afterAutospacing="0"/>
              <w:jc w:val="center"/>
              <w:rPr>
                <w:sz w:val="28"/>
                <w:szCs w:val="28"/>
              </w:rPr>
            </w:pPr>
            <w:r>
              <w:rPr>
                <w:sz w:val="28"/>
                <w:szCs w:val="28"/>
              </w:rPr>
              <w:t>40</w:t>
            </w:r>
          </w:p>
        </w:tc>
      </w:tr>
      <w:tr w:rsidR="009B3FDA" w:rsidRPr="00D85798" w14:paraId="69568C61" w14:textId="77777777" w:rsidTr="00F71E3E">
        <w:trPr>
          <w:trHeight w:val="227"/>
        </w:trPr>
        <w:tc>
          <w:tcPr>
            <w:tcW w:w="2206" w:type="pct"/>
            <w:hideMark/>
          </w:tcPr>
          <w:p w14:paraId="69568C5C" w14:textId="77777777" w:rsidR="00DB7319" w:rsidRDefault="00DB7319" w:rsidP="002735A0">
            <w:pPr>
              <w:pStyle w:val="TableParagraph"/>
              <w:tabs>
                <w:tab w:val="left" w:pos="9356"/>
              </w:tabs>
              <w:spacing w:line="240" w:lineRule="auto"/>
              <w:jc w:val="left"/>
              <w:rPr>
                <w:sz w:val="28"/>
              </w:rPr>
            </w:pPr>
            <w:r>
              <w:rPr>
                <w:sz w:val="28"/>
              </w:rPr>
              <w:t>Тауық</w:t>
            </w:r>
            <w:r>
              <w:rPr>
                <w:spacing w:val="-3"/>
                <w:sz w:val="28"/>
              </w:rPr>
              <w:t xml:space="preserve"> </w:t>
            </w:r>
            <w:r>
              <w:rPr>
                <w:sz w:val="28"/>
              </w:rPr>
              <w:t>еті</w:t>
            </w:r>
          </w:p>
        </w:tc>
        <w:tc>
          <w:tcPr>
            <w:tcW w:w="809" w:type="pct"/>
            <w:hideMark/>
          </w:tcPr>
          <w:p w14:paraId="69568C5D" w14:textId="77777777" w:rsidR="00DB7319" w:rsidRPr="00D85798" w:rsidRDefault="00DB7319" w:rsidP="002735A0">
            <w:pPr>
              <w:pStyle w:val="a7"/>
              <w:tabs>
                <w:tab w:val="left" w:pos="9356"/>
              </w:tabs>
              <w:spacing w:before="0" w:beforeAutospacing="0" w:after="0" w:afterAutospacing="0"/>
              <w:jc w:val="center"/>
              <w:rPr>
                <w:sz w:val="28"/>
                <w:szCs w:val="28"/>
              </w:rPr>
            </w:pPr>
            <w:r w:rsidRPr="00D85798">
              <w:rPr>
                <w:sz w:val="28"/>
                <w:szCs w:val="28"/>
              </w:rPr>
              <w:t>0</w:t>
            </w:r>
          </w:p>
        </w:tc>
        <w:tc>
          <w:tcPr>
            <w:tcW w:w="663" w:type="pct"/>
            <w:hideMark/>
          </w:tcPr>
          <w:p w14:paraId="69568C5E" w14:textId="77777777" w:rsidR="00DB7319" w:rsidRPr="00D85798" w:rsidRDefault="00DB7319" w:rsidP="002735A0">
            <w:pPr>
              <w:pStyle w:val="a7"/>
              <w:tabs>
                <w:tab w:val="left" w:pos="9356"/>
              </w:tabs>
              <w:spacing w:before="0" w:beforeAutospacing="0" w:after="0" w:afterAutospacing="0"/>
              <w:jc w:val="center"/>
              <w:rPr>
                <w:sz w:val="28"/>
                <w:szCs w:val="28"/>
              </w:rPr>
            </w:pPr>
            <w:r w:rsidRPr="00D85798">
              <w:rPr>
                <w:sz w:val="28"/>
                <w:szCs w:val="28"/>
              </w:rPr>
              <w:t>25</w:t>
            </w:r>
          </w:p>
        </w:tc>
        <w:tc>
          <w:tcPr>
            <w:tcW w:w="663" w:type="pct"/>
            <w:hideMark/>
          </w:tcPr>
          <w:p w14:paraId="69568C5F" w14:textId="77777777" w:rsidR="00DB7319" w:rsidRPr="00D85798" w:rsidRDefault="00DB7319" w:rsidP="002735A0">
            <w:pPr>
              <w:pStyle w:val="a7"/>
              <w:tabs>
                <w:tab w:val="left" w:pos="9356"/>
              </w:tabs>
              <w:spacing w:before="0" w:beforeAutospacing="0" w:after="0" w:afterAutospacing="0"/>
              <w:jc w:val="center"/>
              <w:rPr>
                <w:sz w:val="28"/>
                <w:szCs w:val="28"/>
              </w:rPr>
            </w:pPr>
            <w:r w:rsidRPr="00D85798">
              <w:rPr>
                <w:sz w:val="28"/>
                <w:szCs w:val="28"/>
              </w:rPr>
              <w:t>25</w:t>
            </w:r>
          </w:p>
        </w:tc>
        <w:tc>
          <w:tcPr>
            <w:tcW w:w="659" w:type="pct"/>
            <w:hideMark/>
          </w:tcPr>
          <w:p w14:paraId="69568C60" w14:textId="77777777" w:rsidR="00DB7319" w:rsidRPr="00D85798" w:rsidRDefault="00DB7319" w:rsidP="002735A0">
            <w:pPr>
              <w:pStyle w:val="a7"/>
              <w:tabs>
                <w:tab w:val="left" w:pos="9356"/>
              </w:tabs>
              <w:spacing w:before="0" w:beforeAutospacing="0" w:after="0" w:afterAutospacing="0"/>
              <w:jc w:val="center"/>
              <w:rPr>
                <w:sz w:val="28"/>
                <w:szCs w:val="28"/>
              </w:rPr>
            </w:pPr>
            <w:r w:rsidRPr="00D85798">
              <w:rPr>
                <w:sz w:val="28"/>
                <w:szCs w:val="28"/>
              </w:rPr>
              <w:t>25</w:t>
            </w:r>
          </w:p>
        </w:tc>
      </w:tr>
      <w:tr w:rsidR="009B3FDA" w:rsidRPr="00D85798" w14:paraId="69568C67" w14:textId="77777777" w:rsidTr="00F71E3E">
        <w:trPr>
          <w:trHeight w:val="175"/>
        </w:trPr>
        <w:tc>
          <w:tcPr>
            <w:tcW w:w="2206" w:type="pct"/>
            <w:hideMark/>
          </w:tcPr>
          <w:p w14:paraId="69568C62" w14:textId="77777777" w:rsidR="00290BC6" w:rsidRPr="00D85798" w:rsidRDefault="00290BC6" w:rsidP="002735A0">
            <w:pPr>
              <w:pStyle w:val="a7"/>
              <w:tabs>
                <w:tab w:val="left" w:pos="9356"/>
              </w:tabs>
              <w:spacing w:before="0" w:beforeAutospacing="0" w:after="0" w:afterAutospacing="0"/>
              <w:rPr>
                <w:sz w:val="28"/>
                <w:szCs w:val="28"/>
              </w:rPr>
            </w:pPr>
            <w:r w:rsidRPr="00D85798">
              <w:rPr>
                <w:sz w:val="28"/>
                <w:szCs w:val="28"/>
              </w:rPr>
              <w:t>Ж</w:t>
            </w:r>
            <w:r w:rsidR="009102DF">
              <w:rPr>
                <w:sz w:val="28"/>
                <w:szCs w:val="28"/>
                <w:lang w:val="kk-KZ"/>
              </w:rPr>
              <w:t>ылқы</w:t>
            </w:r>
            <w:r w:rsidR="00FE17D9">
              <w:rPr>
                <w:sz w:val="28"/>
                <w:szCs w:val="28"/>
                <w:lang w:val="kk-KZ"/>
              </w:rPr>
              <w:t xml:space="preserve"> майы</w:t>
            </w:r>
          </w:p>
        </w:tc>
        <w:tc>
          <w:tcPr>
            <w:tcW w:w="809" w:type="pct"/>
            <w:hideMark/>
          </w:tcPr>
          <w:p w14:paraId="69568C63"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7</w:t>
            </w:r>
          </w:p>
        </w:tc>
        <w:tc>
          <w:tcPr>
            <w:tcW w:w="663" w:type="pct"/>
            <w:hideMark/>
          </w:tcPr>
          <w:p w14:paraId="69568C64"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7</w:t>
            </w:r>
          </w:p>
        </w:tc>
        <w:tc>
          <w:tcPr>
            <w:tcW w:w="663" w:type="pct"/>
            <w:hideMark/>
          </w:tcPr>
          <w:p w14:paraId="69568C65"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7</w:t>
            </w:r>
          </w:p>
        </w:tc>
        <w:tc>
          <w:tcPr>
            <w:tcW w:w="659" w:type="pct"/>
            <w:hideMark/>
          </w:tcPr>
          <w:p w14:paraId="69568C66"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7</w:t>
            </w:r>
          </w:p>
        </w:tc>
      </w:tr>
      <w:tr w:rsidR="009B3FDA" w:rsidRPr="00D85798" w14:paraId="69568C6D" w14:textId="77777777" w:rsidTr="00F71E3E">
        <w:trPr>
          <w:trHeight w:val="138"/>
        </w:trPr>
        <w:tc>
          <w:tcPr>
            <w:tcW w:w="2206" w:type="pct"/>
            <w:hideMark/>
          </w:tcPr>
          <w:p w14:paraId="69568C68" w14:textId="77777777" w:rsidR="00290BC6" w:rsidRPr="00DB7319" w:rsidRDefault="00DB7319" w:rsidP="002735A0">
            <w:pPr>
              <w:pStyle w:val="a7"/>
              <w:tabs>
                <w:tab w:val="left" w:pos="9356"/>
              </w:tabs>
              <w:spacing w:before="0" w:beforeAutospacing="0" w:after="0" w:afterAutospacing="0"/>
              <w:rPr>
                <w:sz w:val="28"/>
                <w:szCs w:val="28"/>
                <w:lang w:val="kk-KZ"/>
              </w:rPr>
            </w:pPr>
            <w:r>
              <w:rPr>
                <w:sz w:val="28"/>
                <w:szCs w:val="28"/>
                <w:lang w:val="kk-KZ"/>
              </w:rPr>
              <w:t>Бидай ұны</w:t>
            </w:r>
          </w:p>
        </w:tc>
        <w:tc>
          <w:tcPr>
            <w:tcW w:w="809" w:type="pct"/>
            <w:hideMark/>
          </w:tcPr>
          <w:p w14:paraId="69568C69" w14:textId="77777777" w:rsidR="00290BC6" w:rsidRPr="009102DF" w:rsidRDefault="00496784" w:rsidP="002735A0">
            <w:pPr>
              <w:pStyle w:val="a7"/>
              <w:tabs>
                <w:tab w:val="left" w:pos="9356"/>
              </w:tabs>
              <w:spacing w:before="0" w:beforeAutospacing="0" w:after="0" w:afterAutospacing="0"/>
              <w:jc w:val="center"/>
              <w:rPr>
                <w:sz w:val="28"/>
                <w:szCs w:val="28"/>
                <w:lang w:val="kk-KZ"/>
              </w:rPr>
            </w:pPr>
            <w:r>
              <w:rPr>
                <w:sz w:val="28"/>
                <w:szCs w:val="28"/>
                <w:lang w:val="kk-KZ"/>
              </w:rPr>
              <w:t>6</w:t>
            </w:r>
          </w:p>
        </w:tc>
        <w:tc>
          <w:tcPr>
            <w:tcW w:w="663" w:type="pct"/>
            <w:hideMark/>
          </w:tcPr>
          <w:p w14:paraId="69568C6A"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w:t>
            </w:r>
          </w:p>
        </w:tc>
        <w:tc>
          <w:tcPr>
            <w:tcW w:w="663" w:type="pct"/>
            <w:hideMark/>
          </w:tcPr>
          <w:p w14:paraId="69568C6B"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w:t>
            </w:r>
          </w:p>
        </w:tc>
        <w:tc>
          <w:tcPr>
            <w:tcW w:w="659" w:type="pct"/>
            <w:hideMark/>
          </w:tcPr>
          <w:p w14:paraId="69568C6C"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w:t>
            </w:r>
          </w:p>
        </w:tc>
      </w:tr>
      <w:tr w:rsidR="009B3FDA" w:rsidRPr="00D85798" w14:paraId="69568C73" w14:textId="77777777" w:rsidTr="00F71E3E">
        <w:trPr>
          <w:trHeight w:val="311"/>
        </w:trPr>
        <w:tc>
          <w:tcPr>
            <w:tcW w:w="2206" w:type="pct"/>
            <w:hideMark/>
          </w:tcPr>
          <w:p w14:paraId="69568C6E" w14:textId="77777777" w:rsidR="00290BC6" w:rsidRPr="00D85798" w:rsidRDefault="00DB7319" w:rsidP="002735A0">
            <w:pPr>
              <w:pStyle w:val="a7"/>
              <w:tabs>
                <w:tab w:val="left" w:pos="9356"/>
              </w:tabs>
              <w:spacing w:before="0" w:beforeAutospacing="0" w:after="0" w:afterAutospacing="0"/>
              <w:rPr>
                <w:sz w:val="28"/>
                <w:szCs w:val="28"/>
              </w:rPr>
            </w:pPr>
            <w:r>
              <w:rPr>
                <w:sz w:val="28"/>
                <w:szCs w:val="28"/>
                <w:lang w:val="kk-KZ"/>
              </w:rPr>
              <w:t>Өнген жасыл қарақұмық</w:t>
            </w:r>
            <w:r w:rsidR="00290BC6" w:rsidRPr="00D85798">
              <w:rPr>
                <w:sz w:val="28"/>
                <w:szCs w:val="28"/>
              </w:rPr>
              <w:t xml:space="preserve"> (</w:t>
            </w:r>
            <w:r>
              <w:rPr>
                <w:sz w:val="28"/>
                <w:szCs w:val="28"/>
                <w:lang w:val="kk-KZ"/>
              </w:rPr>
              <w:t>ӨЖҚ</w:t>
            </w:r>
            <w:r w:rsidR="00290BC6" w:rsidRPr="00D85798">
              <w:rPr>
                <w:sz w:val="28"/>
                <w:szCs w:val="28"/>
              </w:rPr>
              <w:t>)</w:t>
            </w:r>
          </w:p>
        </w:tc>
        <w:tc>
          <w:tcPr>
            <w:tcW w:w="809" w:type="pct"/>
            <w:hideMark/>
          </w:tcPr>
          <w:p w14:paraId="69568C6F"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w:t>
            </w:r>
          </w:p>
        </w:tc>
        <w:tc>
          <w:tcPr>
            <w:tcW w:w="663" w:type="pct"/>
            <w:hideMark/>
          </w:tcPr>
          <w:p w14:paraId="69568C70"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5</w:t>
            </w:r>
          </w:p>
        </w:tc>
        <w:tc>
          <w:tcPr>
            <w:tcW w:w="663" w:type="pct"/>
            <w:hideMark/>
          </w:tcPr>
          <w:p w14:paraId="69568C71"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10</w:t>
            </w:r>
          </w:p>
        </w:tc>
        <w:tc>
          <w:tcPr>
            <w:tcW w:w="659" w:type="pct"/>
            <w:hideMark/>
          </w:tcPr>
          <w:p w14:paraId="69568C72" w14:textId="77777777" w:rsidR="00290BC6" w:rsidRPr="00D85798" w:rsidRDefault="00120DA8" w:rsidP="002735A0">
            <w:pPr>
              <w:pStyle w:val="a7"/>
              <w:tabs>
                <w:tab w:val="left" w:pos="9356"/>
              </w:tabs>
              <w:spacing w:before="0" w:beforeAutospacing="0" w:after="0" w:afterAutospacing="0"/>
              <w:jc w:val="center"/>
              <w:rPr>
                <w:sz w:val="28"/>
                <w:szCs w:val="28"/>
              </w:rPr>
            </w:pPr>
            <w:r>
              <w:rPr>
                <w:sz w:val="28"/>
                <w:szCs w:val="28"/>
              </w:rPr>
              <w:t>15</w:t>
            </w:r>
          </w:p>
        </w:tc>
      </w:tr>
      <w:tr w:rsidR="009B3FDA" w:rsidRPr="00D85798" w14:paraId="69568C79" w14:textId="77777777" w:rsidTr="00F20AAB">
        <w:trPr>
          <w:trHeight w:val="241"/>
        </w:trPr>
        <w:tc>
          <w:tcPr>
            <w:tcW w:w="2206" w:type="pct"/>
            <w:hideMark/>
          </w:tcPr>
          <w:p w14:paraId="69568C74" w14:textId="77777777" w:rsidR="00290BC6" w:rsidRPr="009B3FDA" w:rsidRDefault="009B3FDA" w:rsidP="002735A0">
            <w:pPr>
              <w:pStyle w:val="a7"/>
              <w:tabs>
                <w:tab w:val="left" w:pos="9356"/>
              </w:tabs>
              <w:spacing w:before="0" w:beforeAutospacing="0" w:after="0" w:afterAutospacing="0"/>
              <w:rPr>
                <w:sz w:val="28"/>
                <w:szCs w:val="28"/>
                <w:lang w:val="kk-KZ"/>
              </w:rPr>
            </w:pPr>
            <w:r>
              <w:rPr>
                <w:sz w:val="28"/>
                <w:szCs w:val="28"/>
                <w:lang w:val="kk-KZ"/>
              </w:rPr>
              <w:t>Пияз</w:t>
            </w:r>
          </w:p>
        </w:tc>
        <w:tc>
          <w:tcPr>
            <w:tcW w:w="809" w:type="pct"/>
            <w:hideMark/>
          </w:tcPr>
          <w:p w14:paraId="69568C75" w14:textId="77777777" w:rsidR="00290BC6" w:rsidRPr="00D85798" w:rsidRDefault="00496784" w:rsidP="002735A0">
            <w:pPr>
              <w:pStyle w:val="a7"/>
              <w:tabs>
                <w:tab w:val="left" w:pos="9356"/>
              </w:tabs>
              <w:spacing w:before="0" w:beforeAutospacing="0" w:after="0" w:afterAutospacing="0"/>
              <w:jc w:val="center"/>
              <w:rPr>
                <w:sz w:val="28"/>
                <w:szCs w:val="28"/>
              </w:rPr>
            </w:pPr>
            <w:r>
              <w:rPr>
                <w:sz w:val="28"/>
                <w:szCs w:val="28"/>
              </w:rPr>
              <w:t>6</w:t>
            </w:r>
          </w:p>
        </w:tc>
        <w:tc>
          <w:tcPr>
            <w:tcW w:w="663" w:type="pct"/>
          </w:tcPr>
          <w:p w14:paraId="69568C76" w14:textId="77777777" w:rsidR="00290BC6" w:rsidRPr="00737880" w:rsidRDefault="00F20AAB" w:rsidP="002735A0">
            <w:pPr>
              <w:pStyle w:val="a7"/>
              <w:tabs>
                <w:tab w:val="left" w:pos="9356"/>
              </w:tabs>
              <w:spacing w:before="0" w:beforeAutospacing="0" w:after="0" w:afterAutospacing="0"/>
              <w:jc w:val="center"/>
              <w:rPr>
                <w:sz w:val="28"/>
                <w:szCs w:val="28"/>
                <w:lang w:val="kk-KZ"/>
              </w:rPr>
            </w:pPr>
            <w:r>
              <w:rPr>
                <w:sz w:val="28"/>
                <w:szCs w:val="28"/>
                <w:lang w:val="kk-KZ"/>
              </w:rPr>
              <w:t>4</w:t>
            </w:r>
          </w:p>
        </w:tc>
        <w:tc>
          <w:tcPr>
            <w:tcW w:w="663" w:type="pct"/>
          </w:tcPr>
          <w:p w14:paraId="69568C77" w14:textId="77777777" w:rsidR="00290BC6" w:rsidRPr="00F20AAB" w:rsidRDefault="00F20AAB" w:rsidP="002735A0">
            <w:pPr>
              <w:pStyle w:val="a7"/>
              <w:tabs>
                <w:tab w:val="left" w:pos="9356"/>
              </w:tabs>
              <w:spacing w:before="0" w:beforeAutospacing="0" w:after="0" w:afterAutospacing="0"/>
              <w:jc w:val="center"/>
              <w:rPr>
                <w:sz w:val="28"/>
                <w:szCs w:val="28"/>
                <w:lang w:val="kk-KZ"/>
              </w:rPr>
            </w:pPr>
            <w:r>
              <w:rPr>
                <w:sz w:val="28"/>
                <w:szCs w:val="28"/>
                <w:lang w:val="kk-KZ"/>
              </w:rPr>
              <w:t>4</w:t>
            </w:r>
          </w:p>
        </w:tc>
        <w:tc>
          <w:tcPr>
            <w:tcW w:w="659" w:type="pct"/>
          </w:tcPr>
          <w:p w14:paraId="69568C78" w14:textId="77777777" w:rsidR="00290BC6" w:rsidRPr="00F20AAB" w:rsidRDefault="00F20AAB" w:rsidP="002735A0">
            <w:pPr>
              <w:pStyle w:val="a7"/>
              <w:tabs>
                <w:tab w:val="left" w:pos="9356"/>
              </w:tabs>
              <w:spacing w:before="0" w:beforeAutospacing="0" w:after="0" w:afterAutospacing="0"/>
              <w:jc w:val="center"/>
              <w:rPr>
                <w:sz w:val="28"/>
                <w:szCs w:val="28"/>
                <w:lang w:val="kk-KZ"/>
              </w:rPr>
            </w:pPr>
            <w:r>
              <w:rPr>
                <w:sz w:val="28"/>
                <w:szCs w:val="28"/>
                <w:lang w:val="kk-KZ"/>
              </w:rPr>
              <w:t>4</w:t>
            </w:r>
          </w:p>
        </w:tc>
      </w:tr>
      <w:tr w:rsidR="009B3FDA" w:rsidRPr="00D85798" w14:paraId="69568C7F" w14:textId="77777777" w:rsidTr="00F71E3E">
        <w:trPr>
          <w:trHeight w:val="203"/>
        </w:trPr>
        <w:tc>
          <w:tcPr>
            <w:tcW w:w="2206" w:type="pct"/>
            <w:hideMark/>
          </w:tcPr>
          <w:p w14:paraId="69568C7A" w14:textId="77777777" w:rsidR="00290BC6" w:rsidRPr="009B3FDA" w:rsidRDefault="009B3FDA" w:rsidP="002735A0">
            <w:pPr>
              <w:pStyle w:val="a7"/>
              <w:tabs>
                <w:tab w:val="left" w:pos="9356"/>
              </w:tabs>
              <w:spacing w:before="0" w:beforeAutospacing="0" w:after="0" w:afterAutospacing="0"/>
              <w:rPr>
                <w:sz w:val="28"/>
                <w:szCs w:val="28"/>
                <w:lang w:val="kk-KZ"/>
              </w:rPr>
            </w:pPr>
            <w:r>
              <w:rPr>
                <w:sz w:val="28"/>
                <w:szCs w:val="28"/>
                <w:lang w:val="kk-KZ"/>
              </w:rPr>
              <w:t>Қырыққабат</w:t>
            </w:r>
          </w:p>
        </w:tc>
        <w:tc>
          <w:tcPr>
            <w:tcW w:w="809" w:type="pct"/>
            <w:hideMark/>
          </w:tcPr>
          <w:p w14:paraId="69568C7B"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w:t>
            </w:r>
          </w:p>
        </w:tc>
        <w:tc>
          <w:tcPr>
            <w:tcW w:w="663" w:type="pct"/>
            <w:hideMark/>
          </w:tcPr>
          <w:p w14:paraId="69568C7C" w14:textId="77777777" w:rsidR="00290BC6" w:rsidRPr="00D85798" w:rsidRDefault="00290BC6" w:rsidP="002735A0">
            <w:pPr>
              <w:pStyle w:val="a7"/>
              <w:tabs>
                <w:tab w:val="left" w:pos="9356"/>
              </w:tabs>
              <w:spacing w:before="0" w:beforeAutospacing="0" w:after="0" w:afterAutospacing="0"/>
              <w:jc w:val="center"/>
              <w:rPr>
                <w:sz w:val="28"/>
                <w:szCs w:val="28"/>
              </w:rPr>
            </w:pPr>
            <w:r>
              <w:rPr>
                <w:sz w:val="28"/>
                <w:szCs w:val="28"/>
              </w:rPr>
              <w:t>3</w:t>
            </w:r>
          </w:p>
        </w:tc>
        <w:tc>
          <w:tcPr>
            <w:tcW w:w="663" w:type="pct"/>
            <w:hideMark/>
          </w:tcPr>
          <w:p w14:paraId="69568C7D" w14:textId="77777777" w:rsidR="00290BC6" w:rsidRPr="00D85798" w:rsidRDefault="00290BC6" w:rsidP="002735A0">
            <w:pPr>
              <w:pStyle w:val="a7"/>
              <w:tabs>
                <w:tab w:val="left" w:pos="9356"/>
              </w:tabs>
              <w:spacing w:before="0" w:beforeAutospacing="0" w:after="0" w:afterAutospacing="0"/>
              <w:jc w:val="center"/>
              <w:rPr>
                <w:sz w:val="28"/>
                <w:szCs w:val="28"/>
              </w:rPr>
            </w:pPr>
            <w:r>
              <w:rPr>
                <w:sz w:val="28"/>
                <w:szCs w:val="28"/>
              </w:rPr>
              <w:t>3</w:t>
            </w:r>
          </w:p>
        </w:tc>
        <w:tc>
          <w:tcPr>
            <w:tcW w:w="659" w:type="pct"/>
            <w:hideMark/>
          </w:tcPr>
          <w:p w14:paraId="69568C7E" w14:textId="77777777" w:rsidR="00290BC6" w:rsidRPr="00D85798" w:rsidRDefault="00290BC6" w:rsidP="002735A0">
            <w:pPr>
              <w:pStyle w:val="a7"/>
              <w:tabs>
                <w:tab w:val="left" w:pos="9356"/>
              </w:tabs>
              <w:spacing w:before="0" w:beforeAutospacing="0" w:after="0" w:afterAutospacing="0"/>
              <w:jc w:val="center"/>
              <w:rPr>
                <w:sz w:val="28"/>
                <w:szCs w:val="28"/>
              </w:rPr>
            </w:pPr>
            <w:r>
              <w:rPr>
                <w:sz w:val="28"/>
                <w:szCs w:val="28"/>
              </w:rPr>
              <w:t>3</w:t>
            </w:r>
          </w:p>
        </w:tc>
      </w:tr>
      <w:tr w:rsidR="009B3FDA" w:rsidRPr="00D85798" w14:paraId="69568C85" w14:textId="77777777" w:rsidTr="00F71E3E">
        <w:trPr>
          <w:trHeight w:val="293"/>
        </w:trPr>
        <w:tc>
          <w:tcPr>
            <w:tcW w:w="2206" w:type="pct"/>
            <w:hideMark/>
          </w:tcPr>
          <w:p w14:paraId="69568C80" w14:textId="77777777" w:rsidR="00290BC6" w:rsidRPr="009B3FDA" w:rsidRDefault="009B3FDA" w:rsidP="002735A0">
            <w:pPr>
              <w:pStyle w:val="a7"/>
              <w:tabs>
                <w:tab w:val="left" w:pos="9356"/>
              </w:tabs>
              <w:spacing w:before="0" w:beforeAutospacing="0" w:after="0" w:afterAutospacing="0"/>
              <w:rPr>
                <w:sz w:val="28"/>
                <w:szCs w:val="28"/>
                <w:lang w:val="kk-KZ"/>
              </w:rPr>
            </w:pPr>
            <w:r>
              <w:rPr>
                <w:sz w:val="28"/>
                <w:szCs w:val="28"/>
                <w:lang w:val="kk-KZ"/>
              </w:rPr>
              <w:t>Жұмыртқа</w:t>
            </w:r>
          </w:p>
        </w:tc>
        <w:tc>
          <w:tcPr>
            <w:tcW w:w="809" w:type="pct"/>
            <w:hideMark/>
          </w:tcPr>
          <w:p w14:paraId="69568C81"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3</w:t>
            </w:r>
          </w:p>
        </w:tc>
        <w:tc>
          <w:tcPr>
            <w:tcW w:w="663" w:type="pct"/>
            <w:hideMark/>
          </w:tcPr>
          <w:p w14:paraId="69568C82"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3</w:t>
            </w:r>
          </w:p>
        </w:tc>
        <w:tc>
          <w:tcPr>
            <w:tcW w:w="663" w:type="pct"/>
            <w:hideMark/>
          </w:tcPr>
          <w:p w14:paraId="69568C83"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3</w:t>
            </w:r>
          </w:p>
        </w:tc>
        <w:tc>
          <w:tcPr>
            <w:tcW w:w="659" w:type="pct"/>
            <w:hideMark/>
          </w:tcPr>
          <w:p w14:paraId="69568C84"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3</w:t>
            </w:r>
          </w:p>
        </w:tc>
      </w:tr>
      <w:tr w:rsidR="009B3FDA" w:rsidRPr="00D85798" w14:paraId="69568C8B" w14:textId="77777777" w:rsidTr="00F71E3E">
        <w:trPr>
          <w:trHeight w:val="335"/>
        </w:trPr>
        <w:tc>
          <w:tcPr>
            <w:tcW w:w="2206" w:type="pct"/>
            <w:hideMark/>
          </w:tcPr>
          <w:p w14:paraId="69568C86" w14:textId="77777777" w:rsidR="00290BC6" w:rsidRPr="009B3FDA" w:rsidRDefault="009B3FDA" w:rsidP="002735A0">
            <w:pPr>
              <w:pStyle w:val="a7"/>
              <w:tabs>
                <w:tab w:val="left" w:pos="9356"/>
              </w:tabs>
              <w:spacing w:before="0" w:beforeAutospacing="0" w:after="0" w:afterAutospacing="0"/>
              <w:rPr>
                <w:sz w:val="28"/>
                <w:szCs w:val="28"/>
                <w:lang w:val="kk-KZ"/>
              </w:rPr>
            </w:pPr>
            <w:r>
              <w:rPr>
                <w:sz w:val="28"/>
                <w:szCs w:val="28"/>
                <w:lang w:val="kk-KZ"/>
              </w:rPr>
              <w:t>Нан үгіндісі</w:t>
            </w:r>
          </w:p>
        </w:tc>
        <w:tc>
          <w:tcPr>
            <w:tcW w:w="809" w:type="pct"/>
            <w:hideMark/>
          </w:tcPr>
          <w:p w14:paraId="69568C87"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1.7</w:t>
            </w:r>
          </w:p>
        </w:tc>
        <w:tc>
          <w:tcPr>
            <w:tcW w:w="663" w:type="pct"/>
            <w:hideMark/>
          </w:tcPr>
          <w:p w14:paraId="69568C88"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1.7</w:t>
            </w:r>
          </w:p>
        </w:tc>
        <w:tc>
          <w:tcPr>
            <w:tcW w:w="663" w:type="pct"/>
            <w:hideMark/>
          </w:tcPr>
          <w:p w14:paraId="69568C89"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1.7</w:t>
            </w:r>
          </w:p>
        </w:tc>
        <w:tc>
          <w:tcPr>
            <w:tcW w:w="659" w:type="pct"/>
            <w:hideMark/>
          </w:tcPr>
          <w:p w14:paraId="69568C8A"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1.7</w:t>
            </w:r>
          </w:p>
        </w:tc>
      </w:tr>
      <w:tr w:rsidR="009B3FDA" w:rsidRPr="00D85798" w14:paraId="69568C91" w14:textId="77777777" w:rsidTr="00F71E3E">
        <w:trPr>
          <w:trHeight w:val="152"/>
        </w:trPr>
        <w:tc>
          <w:tcPr>
            <w:tcW w:w="2206" w:type="pct"/>
            <w:hideMark/>
          </w:tcPr>
          <w:p w14:paraId="69568C8C" w14:textId="77777777" w:rsidR="00290BC6" w:rsidRPr="009B3FDA" w:rsidRDefault="009B3FDA" w:rsidP="002735A0">
            <w:pPr>
              <w:pStyle w:val="a7"/>
              <w:tabs>
                <w:tab w:val="left" w:pos="9356"/>
              </w:tabs>
              <w:spacing w:before="0" w:beforeAutospacing="0" w:after="0" w:afterAutospacing="0"/>
              <w:rPr>
                <w:sz w:val="28"/>
                <w:szCs w:val="28"/>
                <w:lang w:val="kk-KZ"/>
              </w:rPr>
            </w:pPr>
            <w:r>
              <w:rPr>
                <w:sz w:val="28"/>
                <w:szCs w:val="28"/>
                <w:lang w:val="kk-KZ"/>
              </w:rPr>
              <w:t>Тұз</w:t>
            </w:r>
          </w:p>
        </w:tc>
        <w:tc>
          <w:tcPr>
            <w:tcW w:w="809" w:type="pct"/>
            <w:hideMark/>
          </w:tcPr>
          <w:p w14:paraId="69568C8D"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1.1</w:t>
            </w:r>
          </w:p>
        </w:tc>
        <w:tc>
          <w:tcPr>
            <w:tcW w:w="663" w:type="pct"/>
            <w:hideMark/>
          </w:tcPr>
          <w:p w14:paraId="69568C8E"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1.1</w:t>
            </w:r>
          </w:p>
        </w:tc>
        <w:tc>
          <w:tcPr>
            <w:tcW w:w="663" w:type="pct"/>
            <w:hideMark/>
          </w:tcPr>
          <w:p w14:paraId="69568C8F"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1.1</w:t>
            </w:r>
          </w:p>
        </w:tc>
        <w:tc>
          <w:tcPr>
            <w:tcW w:w="659" w:type="pct"/>
            <w:hideMark/>
          </w:tcPr>
          <w:p w14:paraId="69568C90"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1.1</w:t>
            </w:r>
          </w:p>
        </w:tc>
      </w:tr>
      <w:tr w:rsidR="009B3FDA" w:rsidRPr="00D85798" w14:paraId="69568C97" w14:textId="77777777" w:rsidTr="00F71E3E">
        <w:trPr>
          <w:trHeight w:val="283"/>
        </w:trPr>
        <w:tc>
          <w:tcPr>
            <w:tcW w:w="2206" w:type="pct"/>
            <w:hideMark/>
          </w:tcPr>
          <w:p w14:paraId="69568C92" w14:textId="77777777" w:rsidR="00290BC6" w:rsidRPr="009B3FDA" w:rsidRDefault="009B3FDA" w:rsidP="002735A0">
            <w:pPr>
              <w:pStyle w:val="a7"/>
              <w:tabs>
                <w:tab w:val="left" w:pos="9356"/>
              </w:tabs>
              <w:spacing w:before="0" w:beforeAutospacing="0" w:after="0" w:afterAutospacing="0"/>
              <w:rPr>
                <w:sz w:val="28"/>
                <w:szCs w:val="28"/>
                <w:lang w:val="kk-KZ"/>
              </w:rPr>
            </w:pPr>
            <w:r>
              <w:rPr>
                <w:sz w:val="28"/>
                <w:szCs w:val="28"/>
                <w:lang w:val="kk-KZ"/>
              </w:rPr>
              <w:t>Ұнтақталған қара бұрыш</w:t>
            </w:r>
          </w:p>
        </w:tc>
        <w:tc>
          <w:tcPr>
            <w:tcW w:w="809" w:type="pct"/>
            <w:hideMark/>
          </w:tcPr>
          <w:p w14:paraId="69568C93"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0.2</w:t>
            </w:r>
          </w:p>
        </w:tc>
        <w:tc>
          <w:tcPr>
            <w:tcW w:w="663" w:type="pct"/>
            <w:hideMark/>
          </w:tcPr>
          <w:p w14:paraId="69568C94"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0.2</w:t>
            </w:r>
          </w:p>
        </w:tc>
        <w:tc>
          <w:tcPr>
            <w:tcW w:w="663" w:type="pct"/>
            <w:hideMark/>
          </w:tcPr>
          <w:p w14:paraId="69568C95"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0.2</w:t>
            </w:r>
          </w:p>
        </w:tc>
        <w:tc>
          <w:tcPr>
            <w:tcW w:w="659" w:type="pct"/>
            <w:hideMark/>
          </w:tcPr>
          <w:p w14:paraId="69568C96"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0.2</w:t>
            </w:r>
          </w:p>
        </w:tc>
      </w:tr>
      <w:tr w:rsidR="009B3FDA" w:rsidRPr="00D85798" w14:paraId="69568C9D" w14:textId="77777777" w:rsidTr="00F71E3E">
        <w:trPr>
          <w:trHeight w:val="231"/>
        </w:trPr>
        <w:tc>
          <w:tcPr>
            <w:tcW w:w="2206" w:type="pct"/>
            <w:hideMark/>
          </w:tcPr>
          <w:p w14:paraId="69568C98" w14:textId="77777777" w:rsidR="00290BC6" w:rsidRPr="009B3FDA" w:rsidRDefault="009B3FDA" w:rsidP="002735A0">
            <w:pPr>
              <w:pStyle w:val="a7"/>
              <w:tabs>
                <w:tab w:val="left" w:pos="9356"/>
              </w:tabs>
              <w:spacing w:before="0" w:beforeAutospacing="0" w:after="0" w:afterAutospacing="0"/>
              <w:rPr>
                <w:sz w:val="28"/>
                <w:szCs w:val="28"/>
                <w:lang w:val="kk-KZ"/>
              </w:rPr>
            </w:pPr>
            <w:r>
              <w:rPr>
                <w:sz w:val="28"/>
                <w:szCs w:val="28"/>
                <w:lang w:val="kk-KZ"/>
              </w:rPr>
              <w:t>Барлығы</w:t>
            </w:r>
          </w:p>
        </w:tc>
        <w:tc>
          <w:tcPr>
            <w:tcW w:w="809" w:type="pct"/>
            <w:hideMark/>
          </w:tcPr>
          <w:p w14:paraId="69568C99"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100</w:t>
            </w:r>
          </w:p>
        </w:tc>
        <w:tc>
          <w:tcPr>
            <w:tcW w:w="663" w:type="pct"/>
            <w:hideMark/>
          </w:tcPr>
          <w:p w14:paraId="69568C9A"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100</w:t>
            </w:r>
          </w:p>
        </w:tc>
        <w:tc>
          <w:tcPr>
            <w:tcW w:w="663" w:type="pct"/>
            <w:hideMark/>
          </w:tcPr>
          <w:p w14:paraId="69568C9B"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100</w:t>
            </w:r>
          </w:p>
        </w:tc>
        <w:tc>
          <w:tcPr>
            <w:tcW w:w="659" w:type="pct"/>
            <w:hideMark/>
          </w:tcPr>
          <w:p w14:paraId="69568C9C" w14:textId="77777777" w:rsidR="00290BC6" w:rsidRPr="00D85798" w:rsidRDefault="00290BC6" w:rsidP="002735A0">
            <w:pPr>
              <w:pStyle w:val="a7"/>
              <w:tabs>
                <w:tab w:val="left" w:pos="9356"/>
              </w:tabs>
              <w:spacing w:before="0" w:beforeAutospacing="0" w:after="0" w:afterAutospacing="0"/>
              <w:jc w:val="center"/>
              <w:rPr>
                <w:sz w:val="28"/>
                <w:szCs w:val="28"/>
              </w:rPr>
            </w:pPr>
            <w:r w:rsidRPr="00D85798">
              <w:rPr>
                <w:sz w:val="28"/>
                <w:szCs w:val="28"/>
              </w:rPr>
              <w:t>100</w:t>
            </w:r>
          </w:p>
        </w:tc>
      </w:tr>
    </w:tbl>
    <w:p w14:paraId="69568C9E" w14:textId="77777777" w:rsidR="00823F76" w:rsidRDefault="00823F76" w:rsidP="009B7E69">
      <w:pPr>
        <w:tabs>
          <w:tab w:val="left" w:pos="9356"/>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p>
    <w:p w14:paraId="69568C9F" w14:textId="77777777" w:rsidR="004A7FDE" w:rsidRPr="00B674B0" w:rsidRDefault="004A7FDE" w:rsidP="004A7FDE">
      <w:pPr>
        <w:pStyle w:val="a4"/>
        <w:spacing w:after="0" w:line="240" w:lineRule="auto"/>
        <w:ind w:firstLine="709"/>
        <w:jc w:val="both"/>
        <w:rPr>
          <w:rFonts w:ascii="Times New Roman" w:hAnsi="Times New Roman" w:cs="Times New Roman"/>
          <w:sz w:val="28"/>
          <w:szCs w:val="28"/>
          <w:lang w:val="kk-KZ"/>
        </w:rPr>
      </w:pPr>
      <w:r w:rsidRPr="00B674B0">
        <w:rPr>
          <w:rFonts w:ascii="Times New Roman" w:hAnsi="Times New Roman" w:cs="Times New Roman"/>
          <w:sz w:val="28"/>
          <w:szCs w:val="28"/>
          <w:lang w:val="kk-KZ"/>
        </w:rPr>
        <w:t>Теориялық</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және</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эксперименттік</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зерттеулер</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нәтижесінде</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10%</w:t>
      </w:r>
      <w:r w:rsidRPr="00B674B0">
        <w:rPr>
          <w:rFonts w:ascii="Times New Roman" w:hAnsi="Times New Roman" w:cs="Times New Roman"/>
          <w:spacing w:val="1"/>
          <w:sz w:val="28"/>
          <w:szCs w:val="28"/>
          <w:lang w:val="kk-KZ"/>
        </w:rPr>
        <w:t xml:space="preserve"> </w:t>
      </w:r>
      <w:r>
        <w:rPr>
          <w:rFonts w:ascii="Times New Roman" w:hAnsi="Times New Roman" w:cs="Times New Roman"/>
          <w:spacing w:val="1"/>
          <w:sz w:val="28"/>
          <w:szCs w:val="28"/>
          <w:lang w:val="kk-KZ"/>
        </w:rPr>
        <w:t>өнген жасыл қарақұмық</w:t>
      </w:r>
      <w:r w:rsidRPr="00B674B0">
        <w:rPr>
          <w:rFonts w:ascii="Times New Roman" w:hAnsi="Times New Roman" w:cs="Times New Roman"/>
          <w:sz w:val="28"/>
          <w:szCs w:val="28"/>
          <w:lang w:val="kk-KZ"/>
        </w:rPr>
        <w:t xml:space="preserve"> қосылған тәжірибелік үлгі</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оңтайлы деп танылып,</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w:t>
      </w:r>
      <w:r>
        <w:rPr>
          <w:rFonts w:ascii="Times New Roman" w:hAnsi="Times New Roman" w:cs="Times New Roman"/>
          <w:sz w:val="28"/>
          <w:szCs w:val="28"/>
          <w:lang w:val="kk-KZ"/>
        </w:rPr>
        <w:t>Шығыс</w:t>
      </w:r>
      <w:r w:rsidRPr="00B674B0">
        <w:rPr>
          <w:rFonts w:ascii="Times New Roman" w:hAnsi="Times New Roman" w:cs="Times New Roman"/>
          <w:sz w:val="28"/>
          <w:szCs w:val="28"/>
          <w:lang w:val="kk-KZ"/>
        </w:rPr>
        <w:t xml:space="preserve">» </w:t>
      </w:r>
      <w:r>
        <w:rPr>
          <w:rFonts w:ascii="Times New Roman" w:hAnsi="Times New Roman" w:cs="Times New Roman"/>
          <w:sz w:val="28"/>
          <w:szCs w:val="28"/>
          <w:lang w:val="kk-KZ"/>
        </w:rPr>
        <w:t>котлетінің</w:t>
      </w:r>
      <w:r w:rsidRPr="00B674B0">
        <w:rPr>
          <w:rFonts w:ascii="Times New Roman" w:hAnsi="Times New Roman" w:cs="Times New Roman"/>
          <w:sz w:val="28"/>
          <w:szCs w:val="28"/>
          <w:lang w:val="kk-KZ"/>
        </w:rPr>
        <w:t xml:space="preserve"> рецептурасы</w:t>
      </w:r>
      <w:r w:rsidRPr="00B674B0">
        <w:rPr>
          <w:rFonts w:ascii="Times New Roman" w:hAnsi="Times New Roman" w:cs="Times New Roman"/>
          <w:spacing w:val="1"/>
          <w:sz w:val="28"/>
          <w:szCs w:val="28"/>
          <w:lang w:val="kk-KZ"/>
        </w:rPr>
        <w:t xml:space="preserve"> </w:t>
      </w:r>
      <w:r w:rsidRPr="00B674B0">
        <w:rPr>
          <w:rFonts w:ascii="Times New Roman" w:hAnsi="Times New Roman" w:cs="Times New Roman"/>
          <w:sz w:val="28"/>
          <w:szCs w:val="28"/>
          <w:lang w:val="kk-KZ"/>
        </w:rPr>
        <w:t>әзірленді</w:t>
      </w:r>
      <w:r w:rsidRPr="00B674B0">
        <w:rPr>
          <w:rFonts w:ascii="Times New Roman" w:hAnsi="Times New Roman" w:cs="Times New Roman"/>
          <w:spacing w:val="-3"/>
          <w:sz w:val="28"/>
          <w:szCs w:val="28"/>
          <w:lang w:val="kk-KZ"/>
        </w:rPr>
        <w:t xml:space="preserve"> </w:t>
      </w:r>
      <w:r w:rsidRPr="00B674B0">
        <w:rPr>
          <w:rFonts w:ascii="Times New Roman" w:hAnsi="Times New Roman" w:cs="Times New Roman"/>
          <w:sz w:val="28"/>
          <w:szCs w:val="28"/>
          <w:lang w:val="kk-KZ"/>
        </w:rPr>
        <w:t>(кесте</w:t>
      </w:r>
      <w:r w:rsidRPr="00B674B0">
        <w:rPr>
          <w:rFonts w:ascii="Times New Roman" w:hAnsi="Times New Roman" w:cs="Times New Roman"/>
          <w:spacing w:val="2"/>
          <w:sz w:val="28"/>
          <w:szCs w:val="28"/>
          <w:lang w:val="kk-KZ"/>
        </w:rPr>
        <w:t xml:space="preserve"> </w:t>
      </w:r>
      <w:r>
        <w:rPr>
          <w:rFonts w:ascii="Times New Roman" w:hAnsi="Times New Roman" w:cs="Times New Roman"/>
          <w:sz w:val="28"/>
          <w:szCs w:val="28"/>
          <w:lang w:val="kk-KZ"/>
        </w:rPr>
        <w:t>12</w:t>
      </w:r>
      <w:r w:rsidRPr="00B674B0">
        <w:rPr>
          <w:rFonts w:ascii="Times New Roman" w:hAnsi="Times New Roman" w:cs="Times New Roman"/>
          <w:sz w:val="28"/>
          <w:szCs w:val="28"/>
          <w:lang w:val="kk-KZ"/>
        </w:rPr>
        <w:t>).</w:t>
      </w:r>
    </w:p>
    <w:p w14:paraId="69568CA0" w14:textId="77777777" w:rsidR="004A7FDE" w:rsidRPr="00B674B0" w:rsidRDefault="004A7FDE" w:rsidP="004A7FDE">
      <w:pPr>
        <w:pStyle w:val="a4"/>
        <w:spacing w:before="4"/>
        <w:rPr>
          <w:rFonts w:ascii="Times New Roman" w:hAnsi="Times New Roman" w:cs="Times New Roman"/>
          <w:sz w:val="2"/>
          <w:lang w:val="kk-KZ"/>
        </w:rPr>
      </w:pPr>
    </w:p>
    <w:p w14:paraId="69568CA1" w14:textId="77777777" w:rsidR="004A7FDE" w:rsidRDefault="004A7FDE" w:rsidP="004A7FDE">
      <w:pPr>
        <w:pStyle w:val="a4"/>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Кесте 12</w:t>
      </w:r>
      <w:r w:rsidRPr="00380B50">
        <w:rPr>
          <w:rFonts w:asciiTheme="majorBidi" w:hAnsiTheme="majorBidi" w:cstheme="majorBidi"/>
          <w:bCs/>
          <w:sz w:val="28"/>
          <w:szCs w:val="28"/>
          <w:lang w:val="kk-KZ"/>
        </w:rPr>
        <w:t xml:space="preserve"> – «</w:t>
      </w:r>
      <w:r>
        <w:rPr>
          <w:rFonts w:asciiTheme="majorBidi" w:hAnsiTheme="majorBidi" w:cstheme="majorBidi"/>
          <w:bCs/>
          <w:sz w:val="28"/>
          <w:szCs w:val="28"/>
          <w:lang w:val="kk-KZ"/>
        </w:rPr>
        <w:t>Шығыс</w:t>
      </w:r>
      <w:r w:rsidRPr="00380B50">
        <w:rPr>
          <w:rFonts w:asciiTheme="majorBidi" w:hAnsiTheme="majorBidi" w:cstheme="majorBidi"/>
          <w:bCs/>
          <w:sz w:val="28"/>
          <w:szCs w:val="28"/>
          <w:lang w:val="kk-KZ"/>
        </w:rPr>
        <w:t xml:space="preserve">» </w:t>
      </w:r>
      <w:r>
        <w:rPr>
          <w:rFonts w:asciiTheme="majorBidi" w:hAnsiTheme="majorBidi" w:cstheme="majorBidi"/>
          <w:bCs/>
          <w:sz w:val="28"/>
          <w:szCs w:val="28"/>
          <w:lang w:val="kk-KZ"/>
        </w:rPr>
        <w:t>котлетінің рецептурасы.</w:t>
      </w:r>
    </w:p>
    <w:p w14:paraId="69568CA2" w14:textId="77777777" w:rsidR="004A7FDE" w:rsidRDefault="004A7FDE" w:rsidP="004A7FDE">
      <w:pPr>
        <w:pStyle w:val="a4"/>
        <w:spacing w:after="0" w:line="240" w:lineRule="auto"/>
        <w:ind w:firstLine="709"/>
        <w:jc w:val="both"/>
        <w:rPr>
          <w:rFonts w:asciiTheme="majorBidi" w:hAnsiTheme="majorBidi" w:cstheme="majorBidi"/>
          <w:bCs/>
          <w:sz w:val="28"/>
          <w:szCs w:val="28"/>
          <w:lang w:val="kk-KZ"/>
        </w:rPr>
      </w:pPr>
    </w:p>
    <w:tbl>
      <w:tblPr>
        <w:tblStyle w:val="11"/>
        <w:tblW w:w="4007" w:type="pct"/>
        <w:tblInd w:w="704" w:type="dxa"/>
        <w:tblLook w:val="0600" w:firstRow="0" w:lastRow="0" w:firstColumn="0" w:lastColumn="0" w:noHBand="1" w:noVBand="1"/>
      </w:tblPr>
      <w:tblGrid>
        <w:gridCol w:w="4391"/>
        <w:gridCol w:w="3326"/>
      </w:tblGrid>
      <w:tr w:rsidR="004A7FDE" w:rsidRPr="00D85798" w14:paraId="69568CA5" w14:textId="77777777" w:rsidTr="00AF7653">
        <w:trPr>
          <w:trHeight w:val="494"/>
        </w:trPr>
        <w:tc>
          <w:tcPr>
            <w:tcW w:w="2845" w:type="pct"/>
            <w:hideMark/>
          </w:tcPr>
          <w:p w14:paraId="69568CA3" w14:textId="77777777" w:rsidR="004A7FDE" w:rsidRPr="00DB7319" w:rsidRDefault="004A7FDE" w:rsidP="00AF7653">
            <w:pPr>
              <w:pStyle w:val="a7"/>
              <w:tabs>
                <w:tab w:val="left" w:pos="9356"/>
              </w:tabs>
              <w:spacing w:before="0" w:beforeAutospacing="0" w:after="0" w:afterAutospacing="0"/>
              <w:jc w:val="center"/>
              <w:rPr>
                <w:sz w:val="28"/>
                <w:szCs w:val="28"/>
                <w:lang w:val="kk-KZ"/>
              </w:rPr>
            </w:pPr>
            <w:r>
              <w:rPr>
                <w:sz w:val="28"/>
                <w:szCs w:val="28"/>
                <w:lang w:val="kk-KZ"/>
              </w:rPr>
              <w:t>Шикізат түрі</w:t>
            </w:r>
          </w:p>
        </w:tc>
        <w:tc>
          <w:tcPr>
            <w:tcW w:w="2155" w:type="pct"/>
            <w:hideMark/>
          </w:tcPr>
          <w:p w14:paraId="69568CA4" w14:textId="77777777" w:rsidR="004A7FDE" w:rsidRPr="00D85798" w:rsidRDefault="004A7FDE" w:rsidP="00AF7653">
            <w:pPr>
              <w:pStyle w:val="a7"/>
              <w:tabs>
                <w:tab w:val="left" w:pos="9356"/>
              </w:tabs>
              <w:spacing w:before="0" w:beforeAutospacing="0" w:after="0" w:afterAutospacing="0"/>
              <w:jc w:val="center"/>
              <w:rPr>
                <w:sz w:val="28"/>
                <w:szCs w:val="28"/>
              </w:rPr>
            </w:pPr>
            <w:r>
              <w:rPr>
                <w:sz w:val="28"/>
                <w:szCs w:val="28"/>
                <w:lang w:val="kk-KZ"/>
              </w:rPr>
              <w:t xml:space="preserve">Мөлшері, </w:t>
            </w:r>
            <w:r w:rsidRPr="00134481">
              <w:rPr>
                <w:sz w:val="28"/>
                <w:szCs w:val="28"/>
              </w:rPr>
              <w:t>%</w:t>
            </w:r>
          </w:p>
        </w:tc>
      </w:tr>
      <w:tr w:rsidR="004A7FDE" w:rsidRPr="00D85798" w14:paraId="69568CA8" w14:textId="77777777" w:rsidTr="00AF7653">
        <w:trPr>
          <w:trHeight w:val="279"/>
        </w:trPr>
        <w:tc>
          <w:tcPr>
            <w:tcW w:w="2845" w:type="pct"/>
            <w:hideMark/>
          </w:tcPr>
          <w:p w14:paraId="69568CA6" w14:textId="77777777" w:rsidR="004A7FDE" w:rsidRDefault="004A7FDE" w:rsidP="00AF7653">
            <w:pPr>
              <w:pStyle w:val="TableParagraph"/>
              <w:tabs>
                <w:tab w:val="left" w:pos="9356"/>
              </w:tabs>
              <w:spacing w:line="240" w:lineRule="auto"/>
              <w:jc w:val="left"/>
              <w:rPr>
                <w:sz w:val="28"/>
              </w:rPr>
            </w:pPr>
            <w:r>
              <w:rPr>
                <w:sz w:val="28"/>
              </w:rPr>
              <w:t>I</w:t>
            </w:r>
            <w:r>
              <w:rPr>
                <w:spacing w:val="-5"/>
                <w:sz w:val="28"/>
              </w:rPr>
              <w:t xml:space="preserve"> </w:t>
            </w:r>
            <w:r>
              <w:rPr>
                <w:sz w:val="28"/>
              </w:rPr>
              <w:t>категориялы</w:t>
            </w:r>
            <w:r>
              <w:rPr>
                <w:sz w:val="28"/>
                <w:lang w:val="en-US"/>
              </w:rPr>
              <w:t xml:space="preserve"> </w:t>
            </w:r>
            <w:r>
              <w:rPr>
                <w:sz w:val="28"/>
              </w:rPr>
              <w:t>жылқы</w:t>
            </w:r>
            <w:r>
              <w:rPr>
                <w:spacing w:val="-2"/>
                <w:sz w:val="28"/>
              </w:rPr>
              <w:t xml:space="preserve"> </w:t>
            </w:r>
            <w:r>
              <w:rPr>
                <w:sz w:val="28"/>
              </w:rPr>
              <w:t>еті</w:t>
            </w:r>
          </w:p>
        </w:tc>
        <w:tc>
          <w:tcPr>
            <w:tcW w:w="2155" w:type="pct"/>
            <w:hideMark/>
          </w:tcPr>
          <w:p w14:paraId="69568CA7" w14:textId="77777777" w:rsidR="004A7FDE" w:rsidRPr="00134481" w:rsidRDefault="004A7FDE" w:rsidP="00AF7653">
            <w:pPr>
              <w:pStyle w:val="a7"/>
              <w:tabs>
                <w:tab w:val="left" w:pos="9356"/>
              </w:tabs>
              <w:spacing w:before="0" w:beforeAutospacing="0" w:after="0" w:afterAutospacing="0"/>
              <w:jc w:val="center"/>
              <w:rPr>
                <w:sz w:val="28"/>
                <w:szCs w:val="28"/>
                <w:lang w:val="kk-KZ"/>
              </w:rPr>
            </w:pPr>
            <w:r w:rsidRPr="00D85798">
              <w:rPr>
                <w:sz w:val="28"/>
                <w:szCs w:val="28"/>
              </w:rPr>
              <w:t>4</w:t>
            </w:r>
            <w:r>
              <w:rPr>
                <w:sz w:val="28"/>
                <w:szCs w:val="28"/>
                <w:lang w:val="kk-KZ"/>
              </w:rPr>
              <w:t>5</w:t>
            </w:r>
          </w:p>
        </w:tc>
      </w:tr>
      <w:tr w:rsidR="004A7FDE" w:rsidRPr="00D85798" w14:paraId="69568CAB" w14:textId="77777777" w:rsidTr="00AF7653">
        <w:trPr>
          <w:trHeight w:val="227"/>
        </w:trPr>
        <w:tc>
          <w:tcPr>
            <w:tcW w:w="2845" w:type="pct"/>
            <w:hideMark/>
          </w:tcPr>
          <w:p w14:paraId="69568CA9" w14:textId="77777777" w:rsidR="004A7FDE" w:rsidRDefault="004A7FDE" w:rsidP="00AF7653">
            <w:pPr>
              <w:pStyle w:val="TableParagraph"/>
              <w:tabs>
                <w:tab w:val="left" w:pos="9356"/>
              </w:tabs>
              <w:spacing w:line="240" w:lineRule="auto"/>
              <w:jc w:val="left"/>
              <w:rPr>
                <w:sz w:val="28"/>
              </w:rPr>
            </w:pPr>
            <w:r>
              <w:rPr>
                <w:sz w:val="28"/>
              </w:rPr>
              <w:t>Тауық</w:t>
            </w:r>
            <w:r>
              <w:rPr>
                <w:spacing w:val="-3"/>
                <w:sz w:val="28"/>
              </w:rPr>
              <w:t xml:space="preserve"> </w:t>
            </w:r>
            <w:r>
              <w:rPr>
                <w:sz w:val="28"/>
              </w:rPr>
              <w:t>еті</w:t>
            </w:r>
          </w:p>
        </w:tc>
        <w:tc>
          <w:tcPr>
            <w:tcW w:w="2155" w:type="pct"/>
            <w:hideMark/>
          </w:tcPr>
          <w:p w14:paraId="69568CAA"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25</w:t>
            </w:r>
          </w:p>
        </w:tc>
      </w:tr>
      <w:tr w:rsidR="004A7FDE" w:rsidRPr="00D85798" w14:paraId="69568CAE" w14:textId="77777777" w:rsidTr="00AF7653">
        <w:trPr>
          <w:trHeight w:val="175"/>
        </w:trPr>
        <w:tc>
          <w:tcPr>
            <w:tcW w:w="2845" w:type="pct"/>
            <w:hideMark/>
          </w:tcPr>
          <w:p w14:paraId="69568CAC" w14:textId="77777777" w:rsidR="004A7FDE" w:rsidRPr="00D85798" w:rsidRDefault="004A7FDE" w:rsidP="00AF7653">
            <w:pPr>
              <w:pStyle w:val="a7"/>
              <w:tabs>
                <w:tab w:val="left" w:pos="9356"/>
              </w:tabs>
              <w:spacing w:before="0" w:beforeAutospacing="0" w:after="0" w:afterAutospacing="0"/>
              <w:rPr>
                <w:sz w:val="28"/>
                <w:szCs w:val="28"/>
              </w:rPr>
            </w:pPr>
            <w:r w:rsidRPr="00D85798">
              <w:rPr>
                <w:sz w:val="28"/>
                <w:szCs w:val="28"/>
              </w:rPr>
              <w:t>Ж</w:t>
            </w:r>
            <w:r>
              <w:rPr>
                <w:sz w:val="28"/>
                <w:szCs w:val="28"/>
                <w:lang w:val="kk-KZ"/>
              </w:rPr>
              <w:t>ылқы іш майы</w:t>
            </w:r>
          </w:p>
        </w:tc>
        <w:tc>
          <w:tcPr>
            <w:tcW w:w="2155" w:type="pct"/>
            <w:hideMark/>
          </w:tcPr>
          <w:p w14:paraId="69568CAD"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7</w:t>
            </w:r>
          </w:p>
        </w:tc>
      </w:tr>
      <w:tr w:rsidR="004A7FDE" w:rsidRPr="00D85798" w14:paraId="69568CB1" w14:textId="77777777" w:rsidTr="00AF7653">
        <w:trPr>
          <w:trHeight w:val="311"/>
        </w:trPr>
        <w:tc>
          <w:tcPr>
            <w:tcW w:w="2845" w:type="pct"/>
            <w:hideMark/>
          </w:tcPr>
          <w:p w14:paraId="69568CAF" w14:textId="77777777" w:rsidR="004A7FDE" w:rsidRPr="00D85798" w:rsidRDefault="004A7FDE" w:rsidP="00AF7653">
            <w:pPr>
              <w:pStyle w:val="a7"/>
              <w:tabs>
                <w:tab w:val="left" w:pos="9356"/>
              </w:tabs>
              <w:spacing w:before="0" w:beforeAutospacing="0" w:after="0" w:afterAutospacing="0"/>
              <w:rPr>
                <w:sz w:val="28"/>
                <w:szCs w:val="28"/>
              </w:rPr>
            </w:pPr>
            <w:r>
              <w:rPr>
                <w:sz w:val="28"/>
                <w:szCs w:val="28"/>
                <w:lang w:val="kk-KZ"/>
              </w:rPr>
              <w:t>Өнген жасыл қарақұмық</w:t>
            </w:r>
            <w:r w:rsidRPr="00D85798">
              <w:rPr>
                <w:sz w:val="28"/>
                <w:szCs w:val="28"/>
              </w:rPr>
              <w:t xml:space="preserve"> (</w:t>
            </w:r>
            <w:r>
              <w:rPr>
                <w:sz w:val="28"/>
                <w:szCs w:val="28"/>
                <w:lang w:val="kk-KZ"/>
              </w:rPr>
              <w:t>ӨЖҚ</w:t>
            </w:r>
            <w:r w:rsidRPr="00D85798">
              <w:rPr>
                <w:sz w:val="28"/>
                <w:szCs w:val="28"/>
              </w:rPr>
              <w:t>)</w:t>
            </w:r>
          </w:p>
        </w:tc>
        <w:tc>
          <w:tcPr>
            <w:tcW w:w="2155" w:type="pct"/>
            <w:hideMark/>
          </w:tcPr>
          <w:p w14:paraId="69568CB0"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10</w:t>
            </w:r>
          </w:p>
        </w:tc>
      </w:tr>
      <w:tr w:rsidR="004A7FDE" w:rsidRPr="00D85798" w14:paraId="69568CB4" w14:textId="77777777" w:rsidTr="00AF7653">
        <w:trPr>
          <w:trHeight w:val="241"/>
        </w:trPr>
        <w:tc>
          <w:tcPr>
            <w:tcW w:w="2845" w:type="pct"/>
            <w:hideMark/>
          </w:tcPr>
          <w:p w14:paraId="69568CB2" w14:textId="77777777" w:rsidR="004A7FDE" w:rsidRPr="009B3FDA" w:rsidRDefault="004A7FDE" w:rsidP="00AF7653">
            <w:pPr>
              <w:pStyle w:val="a7"/>
              <w:tabs>
                <w:tab w:val="left" w:pos="9356"/>
              </w:tabs>
              <w:spacing w:before="0" w:beforeAutospacing="0" w:after="0" w:afterAutospacing="0"/>
              <w:rPr>
                <w:sz w:val="28"/>
                <w:szCs w:val="28"/>
                <w:lang w:val="kk-KZ"/>
              </w:rPr>
            </w:pPr>
            <w:r>
              <w:rPr>
                <w:sz w:val="28"/>
                <w:szCs w:val="28"/>
                <w:lang w:val="kk-KZ"/>
              </w:rPr>
              <w:t>Пияз</w:t>
            </w:r>
          </w:p>
        </w:tc>
        <w:tc>
          <w:tcPr>
            <w:tcW w:w="2155" w:type="pct"/>
            <w:hideMark/>
          </w:tcPr>
          <w:p w14:paraId="69568CB3" w14:textId="77777777" w:rsidR="004A7FDE" w:rsidRPr="00D85798" w:rsidRDefault="004A7FDE" w:rsidP="00AF7653">
            <w:pPr>
              <w:pStyle w:val="a7"/>
              <w:tabs>
                <w:tab w:val="left" w:pos="9356"/>
              </w:tabs>
              <w:spacing w:before="0" w:beforeAutospacing="0" w:after="0" w:afterAutospacing="0"/>
              <w:jc w:val="center"/>
              <w:rPr>
                <w:sz w:val="28"/>
                <w:szCs w:val="28"/>
              </w:rPr>
            </w:pPr>
            <w:r>
              <w:rPr>
                <w:sz w:val="28"/>
                <w:szCs w:val="28"/>
              </w:rPr>
              <w:t>4</w:t>
            </w:r>
          </w:p>
        </w:tc>
      </w:tr>
      <w:tr w:rsidR="004A7FDE" w:rsidRPr="00D85798" w14:paraId="69568CB7" w14:textId="77777777" w:rsidTr="00AF7653">
        <w:trPr>
          <w:trHeight w:val="203"/>
        </w:trPr>
        <w:tc>
          <w:tcPr>
            <w:tcW w:w="2845" w:type="pct"/>
            <w:hideMark/>
          </w:tcPr>
          <w:p w14:paraId="69568CB5" w14:textId="77777777" w:rsidR="004A7FDE" w:rsidRPr="009B3FDA" w:rsidRDefault="004A7FDE" w:rsidP="00AF7653">
            <w:pPr>
              <w:pStyle w:val="a7"/>
              <w:tabs>
                <w:tab w:val="left" w:pos="9356"/>
              </w:tabs>
              <w:spacing w:before="0" w:beforeAutospacing="0" w:after="0" w:afterAutospacing="0"/>
              <w:rPr>
                <w:sz w:val="28"/>
                <w:szCs w:val="28"/>
                <w:lang w:val="kk-KZ"/>
              </w:rPr>
            </w:pPr>
            <w:r>
              <w:rPr>
                <w:sz w:val="28"/>
                <w:szCs w:val="28"/>
                <w:lang w:val="kk-KZ"/>
              </w:rPr>
              <w:t>Қырыққабат</w:t>
            </w:r>
          </w:p>
        </w:tc>
        <w:tc>
          <w:tcPr>
            <w:tcW w:w="2155" w:type="pct"/>
            <w:hideMark/>
          </w:tcPr>
          <w:p w14:paraId="69568CB6" w14:textId="77777777" w:rsidR="004A7FDE" w:rsidRPr="00D85798" w:rsidRDefault="004A7FDE" w:rsidP="00AF7653">
            <w:pPr>
              <w:pStyle w:val="a7"/>
              <w:tabs>
                <w:tab w:val="left" w:pos="9356"/>
              </w:tabs>
              <w:spacing w:before="0" w:beforeAutospacing="0" w:after="0" w:afterAutospacing="0"/>
              <w:jc w:val="center"/>
              <w:rPr>
                <w:sz w:val="28"/>
                <w:szCs w:val="28"/>
              </w:rPr>
            </w:pPr>
            <w:r>
              <w:rPr>
                <w:sz w:val="28"/>
                <w:szCs w:val="28"/>
              </w:rPr>
              <w:t>3</w:t>
            </w:r>
          </w:p>
        </w:tc>
      </w:tr>
      <w:tr w:rsidR="004A7FDE" w:rsidRPr="00D85798" w14:paraId="69568CBA" w14:textId="77777777" w:rsidTr="00AF7653">
        <w:trPr>
          <w:trHeight w:val="293"/>
        </w:trPr>
        <w:tc>
          <w:tcPr>
            <w:tcW w:w="2845" w:type="pct"/>
            <w:hideMark/>
          </w:tcPr>
          <w:p w14:paraId="69568CB8" w14:textId="77777777" w:rsidR="004A7FDE" w:rsidRPr="009B3FDA" w:rsidRDefault="004A7FDE" w:rsidP="00AF7653">
            <w:pPr>
              <w:pStyle w:val="a7"/>
              <w:tabs>
                <w:tab w:val="left" w:pos="9356"/>
              </w:tabs>
              <w:spacing w:before="0" w:beforeAutospacing="0" w:after="0" w:afterAutospacing="0"/>
              <w:rPr>
                <w:sz w:val="28"/>
                <w:szCs w:val="28"/>
                <w:lang w:val="kk-KZ"/>
              </w:rPr>
            </w:pPr>
            <w:r>
              <w:rPr>
                <w:sz w:val="28"/>
                <w:szCs w:val="28"/>
                <w:lang w:val="kk-KZ"/>
              </w:rPr>
              <w:t>Жұмыртқа</w:t>
            </w:r>
          </w:p>
        </w:tc>
        <w:tc>
          <w:tcPr>
            <w:tcW w:w="2155" w:type="pct"/>
            <w:hideMark/>
          </w:tcPr>
          <w:p w14:paraId="69568CB9"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3</w:t>
            </w:r>
          </w:p>
        </w:tc>
      </w:tr>
      <w:tr w:rsidR="004A7FDE" w:rsidRPr="00D85798" w14:paraId="69568CBD" w14:textId="77777777" w:rsidTr="00AF7653">
        <w:trPr>
          <w:trHeight w:val="335"/>
        </w:trPr>
        <w:tc>
          <w:tcPr>
            <w:tcW w:w="2845" w:type="pct"/>
            <w:hideMark/>
          </w:tcPr>
          <w:p w14:paraId="69568CBB" w14:textId="77777777" w:rsidR="004A7FDE" w:rsidRPr="009B3FDA" w:rsidRDefault="004A7FDE" w:rsidP="00AF7653">
            <w:pPr>
              <w:pStyle w:val="a7"/>
              <w:tabs>
                <w:tab w:val="left" w:pos="9356"/>
              </w:tabs>
              <w:spacing w:before="0" w:beforeAutospacing="0" w:after="0" w:afterAutospacing="0"/>
              <w:rPr>
                <w:sz w:val="28"/>
                <w:szCs w:val="28"/>
                <w:lang w:val="kk-KZ"/>
              </w:rPr>
            </w:pPr>
            <w:r>
              <w:rPr>
                <w:sz w:val="28"/>
                <w:szCs w:val="28"/>
                <w:lang w:val="kk-KZ"/>
              </w:rPr>
              <w:t>Нан үгіндісі</w:t>
            </w:r>
          </w:p>
        </w:tc>
        <w:tc>
          <w:tcPr>
            <w:tcW w:w="2155" w:type="pct"/>
            <w:hideMark/>
          </w:tcPr>
          <w:p w14:paraId="69568CBC"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1.7</w:t>
            </w:r>
          </w:p>
        </w:tc>
      </w:tr>
      <w:tr w:rsidR="004A7FDE" w:rsidRPr="00D85798" w14:paraId="69568CC0" w14:textId="77777777" w:rsidTr="00AF7653">
        <w:trPr>
          <w:trHeight w:val="152"/>
        </w:trPr>
        <w:tc>
          <w:tcPr>
            <w:tcW w:w="2845" w:type="pct"/>
            <w:hideMark/>
          </w:tcPr>
          <w:p w14:paraId="69568CBE" w14:textId="77777777" w:rsidR="004A7FDE" w:rsidRPr="009B3FDA" w:rsidRDefault="004A7FDE" w:rsidP="00AF7653">
            <w:pPr>
              <w:pStyle w:val="a7"/>
              <w:tabs>
                <w:tab w:val="left" w:pos="9356"/>
              </w:tabs>
              <w:spacing w:before="0" w:beforeAutospacing="0" w:after="0" w:afterAutospacing="0"/>
              <w:rPr>
                <w:sz w:val="28"/>
                <w:szCs w:val="28"/>
                <w:lang w:val="kk-KZ"/>
              </w:rPr>
            </w:pPr>
            <w:r>
              <w:rPr>
                <w:sz w:val="28"/>
                <w:szCs w:val="28"/>
                <w:lang w:val="kk-KZ"/>
              </w:rPr>
              <w:t>Тұз</w:t>
            </w:r>
          </w:p>
        </w:tc>
        <w:tc>
          <w:tcPr>
            <w:tcW w:w="2155" w:type="pct"/>
            <w:hideMark/>
          </w:tcPr>
          <w:p w14:paraId="69568CBF"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1.1</w:t>
            </w:r>
          </w:p>
        </w:tc>
      </w:tr>
      <w:tr w:rsidR="004A7FDE" w:rsidRPr="00D85798" w14:paraId="69568CC3" w14:textId="77777777" w:rsidTr="00AF7653">
        <w:trPr>
          <w:trHeight w:val="283"/>
        </w:trPr>
        <w:tc>
          <w:tcPr>
            <w:tcW w:w="2845" w:type="pct"/>
            <w:hideMark/>
          </w:tcPr>
          <w:p w14:paraId="69568CC1" w14:textId="77777777" w:rsidR="004A7FDE" w:rsidRPr="009B3FDA" w:rsidRDefault="004A7FDE" w:rsidP="00AF7653">
            <w:pPr>
              <w:pStyle w:val="a7"/>
              <w:tabs>
                <w:tab w:val="left" w:pos="9356"/>
              </w:tabs>
              <w:spacing w:before="0" w:beforeAutospacing="0" w:after="0" w:afterAutospacing="0"/>
              <w:rPr>
                <w:sz w:val="28"/>
                <w:szCs w:val="28"/>
                <w:lang w:val="kk-KZ"/>
              </w:rPr>
            </w:pPr>
            <w:r>
              <w:rPr>
                <w:sz w:val="28"/>
                <w:szCs w:val="28"/>
                <w:lang w:val="kk-KZ"/>
              </w:rPr>
              <w:t>Ұнтақталған қара бұрыш</w:t>
            </w:r>
          </w:p>
        </w:tc>
        <w:tc>
          <w:tcPr>
            <w:tcW w:w="2155" w:type="pct"/>
            <w:hideMark/>
          </w:tcPr>
          <w:p w14:paraId="69568CC2"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0.2</w:t>
            </w:r>
          </w:p>
        </w:tc>
      </w:tr>
      <w:tr w:rsidR="004A7FDE" w:rsidRPr="00D85798" w14:paraId="69568CC6" w14:textId="77777777" w:rsidTr="00AF7653">
        <w:trPr>
          <w:trHeight w:val="231"/>
        </w:trPr>
        <w:tc>
          <w:tcPr>
            <w:tcW w:w="2845" w:type="pct"/>
            <w:hideMark/>
          </w:tcPr>
          <w:p w14:paraId="69568CC4" w14:textId="77777777" w:rsidR="004A7FDE" w:rsidRPr="009B3FDA" w:rsidRDefault="004A7FDE" w:rsidP="00AF7653">
            <w:pPr>
              <w:pStyle w:val="a7"/>
              <w:tabs>
                <w:tab w:val="left" w:pos="9356"/>
              </w:tabs>
              <w:spacing w:before="0" w:beforeAutospacing="0" w:after="0" w:afterAutospacing="0"/>
              <w:rPr>
                <w:sz w:val="28"/>
                <w:szCs w:val="28"/>
                <w:lang w:val="kk-KZ"/>
              </w:rPr>
            </w:pPr>
            <w:r>
              <w:rPr>
                <w:sz w:val="28"/>
                <w:szCs w:val="28"/>
                <w:lang w:val="kk-KZ"/>
              </w:rPr>
              <w:t>Барлығы</w:t>
            </w:r>
          </w:p>
        </w:tc>
        <w:tc>
          <w:tcPr>
            <w:tcW w:w="2155" w:type="pct"/>
            <w:hideMark/>
          </w:tcPr>
          <w:p w14:paraId="69568CC5" w14:textId="77777777" w:rsidR="004A7FDE" w:rsidRPr="00D85798" w:rsidRDefault="004A7FDE" w:rsidP="00AF7653">
            <w:pPr>
              <w:pStyle w:val="a7"/>
              <w:tabs>
                <w:tab w:val="left" w:pos="9356"/>
              </w:tabs>
              <w:spacing w:before="0" w:beforeAutospacing="0" w:after="0" w:afterAutospacing="0"/>
              <w:jc w:val="center"/>
              <w:rPr>
                <w:sz w:val="28"/>
                <w:szCs w:val="28"/>
              </w:rPr>
            </w:pPr>
            <w:r w:rsidRPr="00D85798">
              <w:rPr>
                <w:sz w:val="28"/>
                <w:szCs w:val="28"/>
              </w:rPr>
              <w:t>100</w:t>
            </w:r>
          </w:p>
        </w:tc>
      </w:tr>
    </w:tbl>
    <w:p w14:paraId="69568CC7" w14:textId="77777777" w:rsidR="004A7FDE" w:rsidRPr="00134481" w:rsidRDefault="004A7FDE" w:rsidP="004A7FDE">
      <w:pPr>
        <w:pStyle w:val="a4"/>
        <w:spacing w:after="0" w:line="240" w:lineRule="auto"/>
        <w:jc w:val="both"/>
        <w:rPr>
          <w:rFonts w:ascii="Times New Roman" w:hAnsi="Times New Roman" w:cs="Times New Roman"/>
          <w:sz w:val="28"/>
          <w:szCs w:val="28"/>
          <w:lang w:val="kk-KZ"/>
        </w:rPr>
      </w:pPr>
    </w:p>
    <w:p w14:paraId="69568CC8" w14:textId="77777777" w:rsidR="004A7FDE" w:rsidRPr="007929FA" w:rsidRDefault="004A7FDE" w:rsidP="004A7FDE">
      <w:pPr>
        <w:pStyle w:val="a7"/>
        <w:spacing w:before="0" w:beforeAutospacing="0" w:after="0" w:afterAutospacing="0"/>
        <w:ind w:firstLine="709"/>
        <w:jc w:val="both"/>
        <w:rPr>
          <w:sz w:val="28"/>
          <w:szCs w:val="28"/>
          <w:lang w:val="kk-KZ"/>
        </w:rPr>
      </w:pPr>
      <w:r w:rsidRPr="007929FA">
        <w:rPr>
          <w:sz w:val="28"/>
          <w:szCs w:val="28"/>
          <w:lang w:val="kk-KZ"/>
        </w:rPr>
        <w:t xml:space="preserve">Зерттеу нәтижелері бойынша «Шығыс» </w:t>
      </w:r>
      <w:r>
        <w:rPr>
          <w:sz w:val="28"/>
          <w:szCs w:val="28"/>
          <w:lang w:val="kk-KZ"/>
        </w:rPr>
        <w:t>котлетінің</w:t>
      </w:r>
      <w:r w:rsidRPr="007929FA">
        <w:rPr>
          <w:sz w:val="28"/>
          <w:szCs w:val="28"/>
          <w:lang w:val="kk-KZ"/>
        </w:rPr>
        <w:t xml:space="preserve"> рецептурасында өнген жасыл қарақұмықтың мөлшері 10% құрайтын үлгі функционалды тағамдық қасиеттері жағынан оңтайлы деп танылды. </w:t>
      </w:r>
    </w:p>
    <w:p w14:paraId="69568CC9" w14:textId="77777777" w:rsidR="004A7FDE" w:rsidRPr="005A227E" w:rsidRDefault="004A7FDE" w:rsidP="004A7FDE">
      <w:pPr>
        <w:pStyle w:val="a7"/>
        <w:spacing w:before="0" w:beforeAutospacing="0" w:after="0" w:afterAutospacing="0"/>
        <w:ind w:firstLine="709"/>
        <w:jc w:val="both"/>
        <w:rPr>
          <w:sz w:val="28"/>
          <w:szCs w:val="28"/>
          <w:lang w:val="kk-KZ"/>
        </w:rPr>
      </w:pPr>
    </w:p>
    <w:p w14:paraId="69568CCA" w14:textId="77777777" w:rsidR="009D577F" w:rsidRPr="009D577F" w:rsidRDefault="009D577F" w:rsidP="00F71E3E">
      <w:pPr>
        <w:tabs>
          <w:tab w:val="left" w:pos="9356"/>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proofErr w:type="spellStart"/>
      <w:r w:rsidRPr="009D577F">
        <w:rPr>
          <w:rFonts w:ascii="Times New Roman" w:eastAsia="Times New Roman" w:hAnsi="Times New Roman" w:cs="Times New Roman"/>
          <w:bCs/>
          <w:i/>
          <w:kern w:val="0"/>
          <w:sz w:val="28"/>
          <w:szCs w:val="28"/>
          <w:lang w:val="ru-RU" w:eastAsia="ru-RU"/>
          <w14:ligatures w14:val="none"/>
        </w:rPr>
        <w:t>Жартылай</w:t>
      </w:r>
      <w:proofErr w:type="spellEnd"/>
      <w:r w:rsidRPr="009D577F">
        <w:rPr>
          <w:rFonts w:ascii="Times New Roman" w:eastAsia="Times New Roman" w:hAnsi="Times New Roman" w:cs="Times New Roman"/>
          <w:bCs/>
          <w:i/>
          <w:kern w:val="0"/>
          <w:sz w:val="28"/>
          <w:szCs w:val="28"/>
          <w:lang w:val="ru-RU" w:eastAsia="ru-RU"/>
          <w14:ligatures w14:val="none"/>
        </w:rPr>
        <w:t xml:space="preserve"> </w:t>
      </w:r>
      <w:proofErr w:type="spellStart"/>
      <w:r w:rsidRPr="009D577F">
        <w:rPr>
          <w:rFonts w:ascii="Times New Roman" w:eastAsia="Times New Roman" w:hAnsi="Times New Roman" w:cs="Times New Roman"/>
          <w:bCs/>
          <w:i/>
          <w:kern w:val="0"/>
          <w:sz w:val="28"/>
          <w:szCs w:val="28"/>
          <w:lang w:val="ru-RU" w:eastAsia="ru-RU"/>
          <w14:ligatures w14:val="none"/>
        </w:rPr>
        <w:t>ет</w:t>
      </w:r>
      <w:proofErr w:type="spellEnd"/>
      <w:r w:rsidRPr="009D577F">
        <w:rPr>
          <w:rFonts w:ascii="Times New Roman" w:eastAsia="Times New Roman" w:hAnsi="Times New Roman" w:cs="Times New Roman"/>
          <w:bCs/>
          <w:i/>
          <w:kern w:val="0"/>
          <w:sz w:val="28"/>
          <w:szCs w:val="28"/>
          <w:lang w:val="ru-RU" w:eastAsia="ru-RU"/>
          <w14:ligatures w14:val="none"/>
        </w:rPr>
        <w:t xml:space="preserve"> </w:t>
      </w:r>
      <w:proofErr w:type="spellStart"/>
      <w:r w:rsidRPr="009D577F">
        <w:rPr>
          <w:rFonts w:ascii="Times New Roman" w:eastAsia="Times New Roman" w:hAnsi="Times New Roman" w:cs="Times New Roman"/>
          <w:bCs/>
          <w:i/>
          <w:kern w:val="0"/>
          <w:sz w:val="28"/>
          <w:szCs w:val="28"/>
          <w:lang w:val="ru-RU" w:eastAsia="ru-RU"/>
          <w14:ligatures w14:val="none"/>
        </w:rPr>
        <w:t>фабрикатын</w:t>
      </w:r>
      <w:proofErr w:type="spellEnd"/>
      <w:r w:rsidRPr="009D577F">
        <w:rPr>
          <w:rFonts w:ascii="Times New Roman" w:eastAsia="Times New Roman" w:hAnsi="Times New Roman" w:cs="Times New Roman"/>
          <w:bCs/>
          <w:i/>
          <w:kern w:val="0"/>
          <w:sz w:val="28"/>
          <w:szCs w:val="28"/>
          <w:lang w:val="ru-RU" w:eastAsia="ru-RU"/>
          <w14:ligatures w14:val="none"/>
        </w:rPr>
        <w:t xml:space="preserve"> </w:t>
      </w:r>
      <w:proofErr w:type="spellStart"/>
      <w:r w:rsidRPr="009D577F">
        <w:rPr>
          <w:rFonts w:ascii="Times New Roman" w:eastAsia="Times New Roman" w:hAnsi="Times New Roman" w:cs="Times New Roman"/>
          <w:bCs/>
          <w:i/>
          <w:kern w:val="0"/>
          <w:sz w:val="28"/>
          <w:szCs w:val="28"/>
          <w:lang w:val="ru-RU" w:eastAsia="ru-RU"/>
          <w14:ligatures w14:val="none"/>
        </w:rPr>
        <w:t>өндірудің</w:t>
      </w:r>
      <w:proofErr w:type="spellEnd"/>
      <w:r w:rsidRPr="009D577F">
        <w:rPr>
          <w:rFonts w:ascii="Times New Roman" w:eastAsia="Times New Roman" w:hAnsi="Times New Roman" w:cs="Times New Roman"/>
          <w:bCs/>
          <w:i/>
          <w:kern w:val="0"/>
          <w:sz w:val="28"/>
          <w:szCs w:val="28"/>
          <w:lang w:val="ru-RU" w:eastAsia="ru-RU"/>
          <w14:ligatures w14:val="none"/>
        </w:rPr>
        <w:t xml:space="preserve"> </w:t>
      </w:r>
      <w:proofErr w:type="spellStart"/>
      <w:r w:rsidRPr="009D577F">
        <w:rPr>
          <w:rFonts w:ascii="Times New Roman" w:eastAsia="Times New Roman" w:hAnsi="Times New Roman" w:cs="Times New Roman"/>
          <w:bCs/>
          <w:i/>
          <w:kern w:val="0"/>
          <w:sz w:val="28"/>
          <w:szCs w:val="28"/>
          <w:lang w:val="ru-RU" w:eastAsia="ru-RU"/>
          <w14:ligatures w14:val="none"/>
        </w:rPr>
        <w:t>технологиясы</w:t>
      </w:r>
      <w:proofErr w:type="spellEnd"/>
      <w:r w:rsidR="009B7E69">
        <w:rPr>
          <w:rFonts w:ascii="Times New Roman" w:eastAsia="Times New Roman" w:hAnsi="Times New Roman" w:cs="Times New Roman"/>
          <w:bCs/>
          <w:i/>
          <w:kern w:val="0"/>
          <w:sz w:val="28"/>
          <w:szCs w:val="28"/>
          <w:lang w:val="ru-RU" w:eastAsia="ru-RU"/>
          <w14:ligatures w14:val="none"/>
        </w:rPr>
        <w:t>.</w:t>
      </w:r>
    </w:p>
    <w:p w14:paraId="69568CCB" w14:textId="77777777" w:rsidR="009D577F" w:rsidRPr="009D577F" w:rsidRDefault="009D577F" w:rsidP="00F71E3E">
      <w:pPr>
        <w:spacing w:after="0" w:line="240" w:lineRule="auto"/>
        <w:ind w:firstLine="709"/>
        <w:jc w:val="both"/>
        <w:rPr>
          <w:rFonts w:ascii="Times New Roman" w:eastAsia="Times New Roman" w:hAnsi="Times New Roman" w:cs="Times New Roman"/>
          <w:kern w:val="0"/>
          <w:lang w:val="ru-RU" w:eastAsia="ru-RU"/>
          <w14:ligatures w14:val="none"/>
        </w:rPr>
      </w:pPr>
      <w:proofErr w:type="spellStart"/>
      <w:r w:rsidRPr="009D577F">
        <w:rPr>
          <w:rFonts w:ascii="Times New Roman" w:eastAsia="Times New Roman" w:hAnsi="Times New Roman" w:cs="Times New Roman"/>
          <w:kern w:val="0"/>
          <w:sz w:val="28"/>
          <w:szCs w:val="28"/>
          <w:lang w:val="ru-RU" w:eastAsia="ru-RU"/>
          <w14:ligatures w14:val="none"/>
        </w:rPr>
        <w:t>Өндірістік</w:t>
      </w:r>
      <w:proofErr w:type="spellEnd"/>
      <w:r w:rsidRPr="009D577F">
        <w:rPr>
          <w:rFonts w:ascii="Times New Roman" w:eastAsia="Times New Roman" w:hAnsi="Times New Roman" w:cs="Times New Roman"/>
          <w:kern w:val="0"/>
          <w:sz w:val="28"/>
          <w:szCs w:val="28"/>
          <w:lang w:val="ru-RU" w:eastAsia="ru-RU"/>
          <w14:ligatures w14:val="none"/>
        </w:rPr>
        <w:t xml:space="preserve"> процесс </w:t>
      </w:r>
      <w:proofErr w:type="spellStart"/>
      <w:r w:rsidRPr="009D577F">
        <w:rPr>
          <w:rFonts w:ascii="Times New Roman" w:eastAsia="Times New Roman" w:hAnsi="Times New Roman" w:cs="Times New Roman"/>
          <w:bCs/>
          <w:kern w:val="0"/>
          <w:sz w:val="28"/>
          <w:szCs w:val="28"/>
          <w:lang w:val="ru-RU" w:eastAsia="ru-RU"/>
          <w14:ligatures w14:val="none"/>
        </w:rPr>
        <w:t>жоғары</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санатты</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жылқы</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еті</w:t>
      </w:r>
      <w:proofErr w:type="spellEnd"/>
      <w:r w:rsidRPr="009D577F">
        <w:rPr>
          <w:rFonts w:ascii="Times New Roman" w:eastAsia="Times New Roman" w:hAnsi="Times New Roman" w:cs="Times New Roman"/>
          <w:bCs/>
          <w:kern w:val="0"/>
          <w:sz w:val="28"/>
          <w:szCs w:val="28"/>
          <w:lang w:val="ru-RU" w:eastAsia="ru-RU"/>
          <w14:ligatures w14:val="none"/>
        </w:rPr>
        <w:t xml:space="preserve"> мен </w:t>
      </w:r>
      <w:r w:rsidR="009B7E69">
        <w:rPr>
          <w:rFonts w:ascii="Times New Roman" w:eastAsia="Times New Roman" w:hAnsi="Times New Roman" w:cs="Times New Roman"/>
          <w:bCs/>
          <w:kern w:val="0"/>
          <w:sz w:val="28"/>
          <w:szCs w:val="28"/>
          <w:lang w:val="kk-KZ" w:eastAsia="ru-RU"/>
          <w14:ligatures w14:val="none"/>
        </w:rPr>
        <w:t>тауық</w:t>
      </w:r>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еті</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сияқты</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негізгі</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ет</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шикізатын</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сондай-ақ</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қосымша</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өсімдік</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текті</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ингредиенттерді</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00E24768">
        <w:rPr>
          <w:rFonts w:ascii="Times New Roman" w:eastAsia="Times New Roman" w:hAnsi="Times New Roman" w:cs="Times New Roman"/>
          <w:bCs/>
          <w:kern w:val="0"/>
          <w:sz w:val="28"/>
          <w:szCs w:val="28"/>
          <w:lang w:val="ru-RU" w:eastAsia="ru-RU"/>
          <w14:ligatures w14:val="none"/>
        </w:rPr>
        <w:t>қабылдаудан</w:t>
      </w:r>
      <w:proofErr w:type="spellEnd"/>
      <w:r w:rsidR="00E24768">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басталады</w:t>
      </w:r>
      <w:proofErr w:type="spellEnd"/>
      <w:r w:rsidRPr="009D577F">
        <w:rPr>
          <w:rFonts w:ascii="Times New Roman" w:eastAsia="Times New Roman" w:hAnsi="Times New Roman" w:cs="Times New Roman"/>
          <w:kern w:val="0"/>
          <w:sz w:val="28"/>
          <w:szCs w:val="28"/>
          <w:lang w:val="ru-RU" w:eastAsia="ru-RU"/>
          <w14:ligatures w14:val="none"/>
        </w:rPr>
        <w:t>.</w:t>
      </w:r>
      <w:r>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Осыдан</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кейін</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дайындау</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кезеңі</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жүргізіледі</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ол</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мынадай</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технологиялық</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операцияларды</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қамтиды</w:t>
      </w:r>
      <w:proofErr w:type="spellEnd"/>
      <w:r w:rsidRPr="009D577F">
        <w:rPr>
          <w:rFonts w:ascii="Times New Roman" w:eastAsia="Times New Roman" w:hAnsi="Times New Roman" w:cs="Times New Roman"/>
          <w:kern w:val="0"/>
          <w:sz w:val="28"/>
          <w:szCs w:val="28"/>
          <w:lang w:val="ru-RU" w:eastAsia="ru-RU"/>
          <w14:ligatures w14:val="none"/>
        </w:rPr>
        <w:t>:</w:t>
      </w:r>
      <w:r>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етті</w:t>
      </w:r>
      <w:proofErr w:type="spellEnd"/>
      <w:r w:rsidRPr="009D577F">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бөлу</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сүйектен</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ажырату</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сіңірлерден</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тазарту</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және</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тұздау</w:t>
      </w:r>
      <w:proofErr w:type="spellEnd"/>
      <w:r w:rsidRPr="009D577F">
        <w:rPr>
          <w:rFonts w:ascii="Times New Roman" w:eastAsia="Times New Roman" w:hAnsi="Times New Roman" w:cs="Times New Roman"/>
          <w:kern w:val="0"/>
          <w:sz w:val="28"/>
          <w:szCs w:val="28"/>
          <w:lang w:val="ru-RU" w:eastAsia="ru-RU"/>
          <w14:ligatures w14:val="none"/>
        </w:rPr>
        <w:t>,</w:t>
      </w:r>
      <w:r>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өнген</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жасыл</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қарақұмық</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ұнтағын</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дайындау</w:t>
      </w:r>
      <w:proofErr w:type="spellEnd"/>
      <w:r w:rsidRPr="009D577F">
        <w:rPr>
          <w:rFonts w:ascii="Times New Roman" w:eastAsia="Times New Roman" w:hAnsi="Times New Roman" w:cs="Times New Roman"/>
          <w:kern w:val="0"/>
          <w:sz w:val="28"/>
          <w:szCs w:val="28"/>
          <w:lang w:val="ru-RU" w:eastAsia="ru-RU"/>
          <w14:ligatures w14:val="none"/>
        </w:rPr>
        <w:t>,</w:t>
      </w:r>
      <w:r>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өсімдік</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компоненттерін</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соның</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ішінде</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008F5D04">
        <w:rPr>
          <w:rFonts w:ascii="Times New Roman" w:eastAsia="Times New Roman" w:hAnsi="Times New Roman" w:cs="Times New Roman"/>
          <w:bCs/>
          <w:kern w:val="0"/>
          <w:sz w:val="28"/>
          <w:szCs w:val="28"/>
          <w:lang w:val="ru-RU" w:eastAsia="ru-RU"/>
          <w14:ligatures w14:val="none"/>
        </w:rPr>
        <w:t>пияз</w:t>
      </w:r>
      <w:proofErr w:type="spellEnd"/>
      <w:r w:rsidR="008F5D04">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қырыққабатты</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майдалап</w:t>
      </w:r>
      <w:proofErr w:type="spellEnd"/>
      <w:r w:rsidRPr="009D577F">
        <w:rPr>
          <w:rFonts w:ascii="Times New Roman" w:eastAsia="Times New Roman" w:hAnsi="Times New Roman" w:cs="Times New Roman"/>
          <w:bCs/>
          <w:kern w:val="0"/>
          <w:sz w:val="28"/>
          <w:szCs w:val="28"/>
          <w:lang w:val="ru-RU" w:eastAsia="ru-RU"/>
          <w14:ligatures w14:val="none"/>
        </w:rPr>
        <w:t xml:space="preserve"> </w:t>
      </w:r>
      <w:proofErr w:type="spellStart"/>
      <w:r w:rsidRPr="009D577F">
        <w:rPr>
          <w:rFonts w:ascii="Times New Roman" w:eastAsia="Times New Roman" w:hAnsi="Times New Roman" w:cs="Times New Roman"/>
          <w:bCs/>
          <w:kern w:val="0"/>
          <w:sz w:val="28"/>
          <w:szCs w:val="28"/>
          <w:lang w:val="ru-RU" w:eastAsia="ru-RU"/>
          <w14:ligatures w14:val="none"/>
        </w:rPr>
        <w:t>ұсақтау</w:t>
      </w:r>
      <w:proofErr w:type="spellEnd"/>
      <w:r w:rsidR="00386AC9">
        <w:rPr>
          <w:rFonts w:ascii="Times New Roman" w:eastAsia="Times New Roman" w:hAnsi="Times New Roman" w:cs="Times New Roman"/>
          <w:kern w:val="0"/>
          <w:sz w:val="28"/>
          <w:szCs w:val="28"/>
          <w:lang w:val="ru-RU" w:eastAsia="ru-RU"/>
          <w14:ligatures w14:val="none"/>
        </w:rPr>
        <w:t xml:space="preserve"> (7</w:t>
      </w:r>
      <w:r w:rsidR="00680150">
        <w:rPr>
          <w:rFonts w:ascii="Times New Roman" w:eastAsia="Times New Roman" w:hAnsi="Times New Roman" w:cs="Times New Roman"/>
          <w:kern w:val="0"/>
          <w:sz w:val="28"/>
          <w:szCs w:val="28"/>
          <w:lang w:val="ru-RU" w:eastAsia="ru-RU"/>
          <w14:ligatures w14:val="none"/>
        </w:rPr>
        <w:t xml:space="preserve"> </w:t>
      </w:r>
      <w:proofErr w:type="spellStart"/>
      <w:r w:rsidRPr="009D577F">
        <w:rPr>
          <w:rFonts w:ascii="Times New Roman" w:eastAsia="Times New Roman" w:hAnsi="Times New Roman" w:cs="Times New Roman"/>
          <w:kern w:val="0"/>
          <w:sz w:val="28"/>
          <w:szCs w:val="28"/>
          <w:lang w:val="ru-RU" w:eastAsia="ru-RU"/>
          <w14:ligatures w14:val="none"/>
        </w:rPr>
        <w:t>сурет</w:t>
      </w:r>
      <w:proofErr w:type="spellEnd"/>
      <w:r w:rsidRPr="009D577F">
        <w:rPr>
          <w:rFonts w:ascii="Times New Roman" w:eastAsia="Times New Roman" w:hAnsi="Times New Roman" w:cs="Times New Roman"/>
          <w:kern w:val="0"/>
          <w:sz w:val="28"/>
          <w:szCs w:val="28"/>
          <w:lang w:val="ru-RU" w:eastAsia="ru-RU"/>
          <w14:ligatures w14:val="none"/>
        </w:rPr>
        <w:t>).</w:t>
      </w:r>
    </w:p>
    <w:p w14:paraId="69568CCC" w14:textId="77777777" w:rsidR="00AF4522" w:rsidRPr="00AF4522" w:rsidRDefault="00AF4522" w:rsidP="00AF4522">
      <w:pPr>
        <w:tabs>
          <w:tab w:val="left" w:pos="9356"/>
        </w:tabs>
        <w:spacing w:after="0" w:line="240" w:lineRule="auto"/>
        <w:ind w:firstLine="709"/>
        <w:jc w:val="both"/>
        <w:rPr>
          <w:rFonts w:asciiTheme="majorBidi" w:hAnsiTheme="majorBidi" w:cstheme="majorBidi"/>
          <w:bCs/>
          <w:sz w:val="28"/>
          <w:szCs w:val="28"/>
          <w:lang w:val="ru-RU"/>
        </w:rPr>
      </w:pPr>
      <w:proofErr w:type="spellStart"/>
      <w:r w:rsidRPr="00AF4522">
        <w:rPr>
          <w:rFonts w:asciiTheme="majorBidi" w:hAnsiTheme="majorBidi" w:cstheme="majorBidi"/>
          <w:bCs/>
          <w:sz w:val="28"/>
          <w:szCs w:val="28"/>
          <w:lang w:val="ru-RU"/>
        </w:rPr>
        <w:t>Келесі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кезеңде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барлық</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ингредиенттер</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біртекті</w:t>
      </w:r>
      <w:proofErr w:type="spellEnd"/>
      <w:r w:rsidRPr="00AF4522">
        <w:rPr>
          <w:rFonts w:asciiTheme="majorBidi" w:hAnsiTheme="majorBidi" w:cstheme="majorBidi"/>
          <w:bCs/>
          <w:sz w:val="28"/>
          <w:szCs w:val="28"/>
          <w:lang w:val="ru-RU"/>
        </w:rPr>
        <w:t xml:space="preserve"> масса </w:t>
      </w:r>
      <w:proofErr w:type="spellStart"/>
      <w:r w:rsidRPr="00AF4522">
        <w:rPr>
          <w:rFonts w:asciiTheme="majorBidi" w:hAnsiTheme="majorBidi" w:cstheme="majorBidi"/>
          <w:bCs/>
          <w:sz w:val="28"/>
          <w:szCs w:val="28"/>
          <w:lang w:val="ru-RU"/>
        </w:rPr>
        <w:t>түзілгенше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араластырылып</w:t>
      </w:r>
      <w:proofErr w:type="spellEnd"/>
      <w:r w:rsidRPr="00AF4522">
        <w:rPr>
          <w:rFonts w:asciiTheme="majorBidi" w:hAnsiTheme="majorBidi" w:cstheme="majorBidi"/>
          <w:bCs/>
          <w:sz w:val="28"/>
          <w:szCs w:val="28"/>
          <w:lang w:val="ru-RU"/>
        </w:rPr>
        <w:t>,</w:t>
      </w:r>
      <w:r w:rsidR="003209BF">
        <w:rPr>
          <w:rFonts w:asciiTheme="majorBidi" w:hAnsiTheme="majorBidi" w:cstheme="majorBidi"/>
          <w:bCs/>
          <w:sz w:val="28"/>
          <w:szCs w:val="28"/>
          <w:lang w:val="ru-RU"/>
        </w:rPr>
        <w:t xml:space="preserve"> </w:t>
      </w:r>
      <w:proofErr w:type="spellStart"/>
      <w:r w:rsidR="003209BF">
        <w:rPr>
          <w:rFonts w:asciiTheme="majorBidi" w:hAnsiTheme="majorBidi" w:cstheme="majorBidi"/>
          <w:bCs/>
          <w:sz w:val="28"/>
          <w:szCs w:val="28"/>
          <w:lang w:val="ru-RU"/>
        </w:rPr>
        <w:t>етті</w:t>
      </w:r>
      <w:proofErr w:type="spellEnd"/>
      <w:r w:rsidR="003209BF">
        <w:rPr>
          <w:rFonts w:asciiTheme="majorBidi" w:hAnsiTheme="majorBidi" w:cstheme="majorBidi"/>
          <w:bCs/>
          <w:sz w:val="28"/>
          <w:szCs w:val="28"/>
          <w:lang w:val="ru-RU"/>
        </w:rPr>
        <w:t xml:space="preserve"> </w:t>
      </w:r>
      <w:proofErr w:type="spellStart"/>
      <w:r w:rsidR="003209BF">
        <w:rPr>
          <w:rFonts w:asciiTheme="majorBidi" w:hAnsiTheme="majorBidi" w:cstheme="majorBidi"/>
          <w:bCs/>
          <w:sz w:val="28"/>
          <w:szCs w:val="28"/>
          <w:lang w:val="ru-RU"/>
        </w:rPr>
        <w:t>тартқыш</w:t>
      </w:r>
      <w:proofErr w:type="spellEnd"/>
      <w:r w:rsidR="003209BF">
        <w:rPr>
          <w:rFonts w:asciiTheme="majorBidi" w:hAnsiTheme="majorBidi" w:cstheme="majorBidi"/>
          <w:bCs/>
          <w:sz w:val="28"/>
          <w:szCs w:val="28"/>
          <w:lang w:val="ru-RU"/>
        </w:rPr>
        <w:t xml:space="preserve"> (волчок) </w:t>
      </w:r>
      <w:proofErr w:type="spellStart"/>
      <w:r w:rsidR="003209BF">
        <w:rPr>
          <w:rFonts w:asciiTheme="majorBidi" w:hAnsiTheme="majorBidi" w:cstheme="majorBidi"/>
          <w:bCs/>
          <w:sz w:val="28"/>
          <w:szCs w:val="28"/>
          <w:lang w:val="ru-RU"/>
        </w:rPr>
        <w:t>арқылы</w:t>
      </w:r>
      <w:proofErr w:type="spellEnd"/>
      <w:r w:rsidR="003209BF">
        <w:rPr>
          <w:rFonts w:asciiTheme="majorBidi" w:hAnsiTheme="majorBidi" w:cstheme="majorBidi"/>
          <w:bCs/>
          <w:sz w:val="28"/>
          <w:szCs w:val="28"/>
          <w:lang w:val="ru-RU"/>
        </w:rPr>
        <w:t xml:space="preserve"> 2-</w:t>
      </w:r>
      <w:r w:rsidRPr="00AF4522">
        <w:rPr>
          <w:rFonts w:asciiTheme="majorBidi" w:hAnsiTheme="majorBidi" w:cstheme="majorBidi"/>
          <w:bCs/>
          <w:sz w:val="28"/>
          <w:szCs w:val="28"/>
          <w:lang w:val="ru-RU"/>
        </w:rPr>
        <w:t xml:space="preserve">3 мм </w:t>
      </w:r>
      <w:proofErr w:type="spellStart"/>
      <w:r w:rsidRPr="00AF4522">
        <w:rPr>
          <w:rFonts w:asciiTheme="majorBidi" w:hAnsiTheme="majorBidi" w:cstheme="majorBidi"/>
          <w:bCs/>
          <w:sz w:val="28"/>
          <w:szCs w:val="28"/>
          <w:lang w:val="ru-RU"/>
        </w:rPr>
        <w:t>мөлшердегі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бөлшектерге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дейін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ұсақталады</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Бұдан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соң</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жартылай</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фабрикаттарға</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арнайы</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пішін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беріледі</w:t>
      </w:r>
      <w:proofErr w:type="spellEnd"/>
      <w:r w:rsidR="008D0C95">
        <w:rPr>
          <w:rFonts w:asciiTheme="majorBidi" w:hAnsiTheme="majorBidi" w:cstheme="majorBidi"/>
          <w:bCs/>
          <w:sz w:val="28"/>
          <w:szCs w:val="28"/>
          <w:lang w:val="ru-RU"/>
        </w:rPr>
        <w:t xml:space="preserve"> - </w:t>
      </w:r>
      <w:proofErr w:type="spellStart"/>
      <w:r w:rsidRPr="00AF4522">
        <w:rPr>
          <w:rFonts w:asciiTheme="majorBidi" w:hAnsiTheme="majorBidi" w:cstheme="majorBidi"/>
          <w:bCs/>
          <w:sz w:val="28"/>
          <w:szCs w:val="28"/>
          <w:lang w:val="ru-RU"/>
        </w:rPr>
        <w:t>қалыптау</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процесі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жүргізіледі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және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олар</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панирленеді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яғни</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кептірілген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нан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үгіндісіне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аунатылады</w:t>
      </w:r>
      <w:proofErr w:type="spellEnd"/>
      <w:r w:rsidRPr="00AF4522">
        <w:rPr>
          <w:rFonts w:asciiTheme="majorBidi" w:hAnsiTheme="majorBidi" w:cstheme="majorBidi"/>
          <w:bCs/>
          <w:sz w:val="28"/>
          <w:szCs w:val="28"/>
          <w:lang w:val="ru-RU"/>
        </w:rPr>
        <w:t>.</w:t>
      </w:r>
    </w:p>
    <w:p w14:paraId="69568CCD" w14:textId="77777777" w:rsidR="00AF4522" w:rsidRPr="00AF4522" w:rsidRDefault="00E24768" w:rsidP="00AF4522">
      <w:pPr>
        <w:tabs>
          <w:tab w:val="left" w:pos="9356"/>
        </w:tabs>
        <w:spacing w:after="0" w:line="240" w:lineRule="auto"/>
        <w:ind w:firstLine="709"/>
        <w:jc w:val="both"/>
        <w:rPr>
          <w:rFonts w:asciiTheme="majorBidi" w:hAnsiTheme="majorBidi" w:cstheme="majorBidi"/>
          <w:bCs/>
          <w:sz w:val="28"/>
          <w:szCs w:val="28"/>
          <w:lang w:val="ru-RU"/>
        </w:rPr>
      </w:pPr>
      <w:proofErr w:type="spellStart"/>
      <w:r>
        <w:rPr>
          <w:rFonts w:asciiTheme="majorBidi" w:hAnsiTheme="majorBidi" w:cstheme="majorBidi"/>
          <w:bCs/>
          <w:sz w:val="28"/>
          <w:szCs w:val="28"/>
          <w:lang w:val="ru-RU"/>
        </w:rPr>
        <w:t>Келесі</w:t>
      </w:r>
      <w:proofErr w:type="spellEnd"/>
      <w:r>
        <w:rPr>
          <w:rFonts w:asciiTheme="majorBidi" w:hAnsiTheme="majorBidi" w:cstheme="majorBidi"/>
          <w:bCs/>
          <w:sz w:val="28"/>
          <w:szCs w:val="28"/>
          <w:lang w:val="ru-RU"/>
        </w:rPr>
        <w:t xml:space="preserve"> </w:t>
      </w:r>
      <w:proofErr w:type="spellStart"/>
      <w:r>
        <w:rPr>
          <w:rFonts w:asciiTheme="majorBidi" w:hAnsiTheme="majorBidi" w:cstheme="majorBidi"/>
          <w:bCs/>
          <w:sz w:val="28"/>
          <w:szCs w:val="28"/>
          <w:lang w:val="ru-RU"/>
        </w:rPr>
        <w:t>технологиялық</w:t>
      </w:r>
      <w:proofErr w:type="spellEnd"/>
      <w:r>
        <w:rPr>
          <w:rFonts w:asciiTheme="majorBidi" w:hAnsiTheme="majorBidi" w:cstheme="majorBidi"/>
          <w:bCs/>
          <w:sz w:val="28"/>
          <w:szCs w:val="28"/>
          <w:lang w:val="ru-RU"/>
        </w:rPr>
        <w:t xml:space="preserve"> операция -</w:t>
      </w:r>
      <w:r w:rsidR="008D0C95">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шоктық</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мұздату</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яғни</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жартылай</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фабрикаттар</w:t>
      </w:r>
      <w:proofErr w:type="spellEnd"/>
      <w:r w:rsidR="00AF4522" w:rsidRPr="00AF4522">
        <w:rPr>
          <w:rFonts w:asciiTheme="majorBidi" w:hAnsiTheme="majorBidi" w:cstheme="majorBidi"/>
          <w:bCs/>
          <w:sz w:val="28"/>
          <w:szCs w:val="28"/>
          <w:lang w:val="ru-RU"/>
        </w:rPr>
        <w:t xml:space="preserve"> </w:t>
      </w:r>
      <w:r w:rsidR="00680150">
        <w:rPr>
          <w:rFonts w:asciiTheme="majorBidi" w:hAnsiTheme="majorBidi" w:cstheme="majorBidi"/>
          <w:bCs/>
          <w:sz w:val="28"/>
          <w:szCs w:val="28"/>
          <w:lang w:val="ru-RU"/>
        </w:rPr>
        <w:t>-30 °C-</w:t>
      </w:r>
      <w:proofErr w:type="spellStart"/>
      <w:r w:rsidR="00680150">
        <w:rPr>
          <w:rFonts w:asciiTheme="majorBidi" w:hAnsiTheme="majorBidi" w:cstheme="majorBidi"/>
          <w:bCs/>
          <w:sz w:val="28"/>
          <w:szCs w:val="28"/>
          <w:lang w:val="ru-RU"/>
        </w:rPr>
        <w:t>тан</w:t>
      </w:r>
      <w:proofErr w:type="spellEnd"/>
      <w:r w:rsidR="00680150">
        <w:rPr>
          <w:rFonts w:asciiTheme="majorBidi" w:hAnsiTheme="majorBidi" w:cstheme="majorBidi"/>
          <w:bCs/>
          <w:sz w:val="28"/>
          <w:szCs w:val="28"/>
          <w:lang w:val="ru-RU"/>
        </w:rPr>
        <w:t xml:space="preserve"> -</w:t>
      </w:r>
      <w:r w:rsidR="00AF4522" w:rsidRPr="00AF4522">
        <w:rPr>
          <w:rFonts w:asciiTheme="majorBidi" w:hAnsiTheme="majorBidi" w:cstheme="majorBidi"/>
          <w:bCs/>
          <w:sz w:val="28"/>
          <w:szCs w:val="28"/>
          <w:lang w:val="ru-RU"/>
        </w:rPr>
        <w:t>40 °C-</w:t>
      </w:r>
      <w:proofErr w:type="spellStart"/>
      <w:r w:rsidR="00AF4522" w:rsidRPr="00AF4522">
        <w:rPr>
          <w:rFonts w:asciiTheme="majorBidi" w:hAnsiTheme="majorBidi" w:cstheme="majorBidi"/>
          <w:bCs/>
          <w:sz w:val="28"/>
          <w:szCs w:val="28"/>
          <w:lang w:val="ru-RU"/>
        </w:rPr>
        <w:t>қа</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дейінгі</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температурада</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шокты</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мұздатқыш</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lastRenderedPageBreak/>
        <w:t>камераларда</w:t>
      </w:r>
      <w:proofErr w:type="spellEnd"/>
      <w:r w:rsidR="00AF4522" w:rsidRPr="00AF4522">
        <w:rPr>
          <w:rFonts w:asciiTheme="majorBidi" w:hAnsiTheme="majorBidi" w:cstheme="majorBidi"/>
          <w:bCs/>
          <w:sz w:val="28"/>
          <w:szCs w:val="28"/>
          <w:lang w:val="ru-RU"/>
        </w:rPr>
        <w:t xml:space="preserve"> тез </w:t>
      </w:r>
      <w:proofErr w:type="spellStart"/>
      <w:r w:rsidR="00AF4522" w:rsidRPr="00AF4522">
        <w:rPr>
          <w:rFonts w:asciiTheme="majorBidi" w:hAnsiTheme="majorBidi" w:cstheme="majorBidi"/>
          <w:bCs/>
          <w:sz w:val="28"/>
          <w:szCs w:val="28"/>
          <w:lang w:val="ru-RU"/>
        </w:rPr>
        <w:t>мұздатылады</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Бұл</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әдіс</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өнімді</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суық</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ауа</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ағынымен</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үрлеу</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арқылы</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өте</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қысқа</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уақыт</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ішінде</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қатыруға</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мүмкіндік</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береді</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нәтижесінде</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өнімнің</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құрылымы</w:t>
      </w:r>
      <w:proofErr w:type="spellEnd"/>
      <w:r w:rsidR="00AF4522" w:rsidRPr="00AF4522">
        <w:rPr>
          <w:rFonts w:asciiTheme="majorBidi" w:hAnsiTheme="majorBidi" w:cstheme="majorBidi"/>
          <w:bCs/>
          <w:sz w:val="28"/>
          <w:szCs w:val="28"/>
          <w:lang w:val="ru-RU"/>
        </w:rPr>
        <w:t xml:space="preserve"> мен </w:t>
      </w:r>
      <w:proofErr w:type="spellStart"/>
      <w:r w:rsidR="00AF4522" w:rsidRPr="00AF4522">
        <w:rPr>
          <w:rFonts w:asciiTheme="majorBidi" w:hAnsiTheme="majorBidi" w:cstheme="majorBidi"/>
          <w:bCs/>
          <w:sz w:val="28"/>
          <w:szCs w:val="28"/>
          <w:lang w:val="ru-RU"/>
        </w:rPr>
        <w:t>пайдалы</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қасиеттері</w:t>
      </w:r>
      <w:proofErr w:type="spellEnd"/>
      <w:r w:rsidR="00AF4522" w:rsidRPr="00AF4522">
        <w:rPr>
          <w:rFonts w:asciiTheme="majorBidi" w:hAnsiTheme="majorBidi" w:cstheme="majorBidi"/>
          <w:bCs/>
          <w:sz w:val="28"/>
          <w:szCs w:val="28"/>
          <w:lang w:val="ru-RU"/>
        </w:rPr>
        <w:t xml:space="preserve"> </w:t>
      </w:r>
      <w:proofErr w:type="spellStart"/>
      <w:r w:rsidR="00AF4522" w:rsidRPr="00AF4522">
        <w:rPr>
          <w:rFonts w:asciiTheme="majorBidi" w:hAnsiTheme="majorBidi" w:cstheme="majorBidi"/>
          <w:bCs/>
          <w:sz w:val="28"/>
          <w:szCs w:val="28"/>
          <w:lang w:val="ru-RU"/>
        </w:rPr>
        <w:t>сақталады</w:t>
      </w:r>
      <w:proofErr w:type="spellEnd"/>
      <w:r w:rsidR="00AF4522" w:rsidRPr="00AF4522">
        <w:rPr>
          <w:rFonts w:asciiTheme="majorBidi" w:hAnsiTheme="majorBidi" w:cstheme="majorBidi"/>
          <w:bCs/>
          <w:sz w:val="28"/>
          <w:szCs w:val="28"/>
          <w:lang w:val="ru-RU"/>
        </w:rPr>
        <w:t>.</w:t>
      </w:r>
    </w:p>
    <w:p w14:paraId="69568CCE" w14:textId="77777777" w:rsidR="00AF4522" w:rsidRPr="00AF4522" w:rsidRDefault="00AF4522" w:rsidP="00AF4522">
      <w:pPr>
        <w:tabs>
          <w:tab w:val="left" w:pos="9356"/>
        </w:tabs>
        <w:spacing w:after="0" w:line="240" w:lineRule="auto"/>
        <w:ind w:firstLine="709"/>
        <w:jc w:val="both"/>
        <w:rPr>
          <w:rFonts w:asciiTheme="majorBidi" w:hAnsiTheme="majorBidi" w:cstheme="majorBidi"/>
          <w:bCs/>
          <w:sz w:val="28"/>
          <w:szCs w:val="28"/>
          <w:lang w:val="ru-RU"/>
        </w:rPr>
      </w:pPr>
      <w:proofErr w:type="spellStart"/>
      <w:r w:rsidRPr="00AF4522">
        <w:rPr>
          <w:rFonts w:asciiTheme="majorBidi" w:hAnsiTheme="majorBidi" w:cstheme="majorBidi"/>
          <w:bCs/>
          <w:sz w:val="28"/>
          <w:szCs w:val="28"/>
          <w:lang w:val="ru-RU"/>
        </w:rPr>
        <w:t>Қорытынды</w:t>
      </w:r>
      <w:proofErr w:type="spellEnd"/>
      <w:r w:rsidR="008D0C95">
        <w:rPr>
          <w:rFonts w:asciiTheme="majorBidi" w:hAnsiTheme="majorBidi" w:cstheme="majorBidi"/>
          <w:bCs/>
          <w:sz w:val="28"/>
          <w:szCs w:val="28"/>
          <w:lang w:val="ru-RU"/>
        </w:rPr>
        <w:t xml:space="preserve"> </w:t>
      </w:r>
      <w:proofErr w:type="spellStart"/>
      <w:r w:rsidR="008D0C95">
        <w:rPr>
          <w:rFonts w:asciiTheme="majorBidi" w:hAnsiTheme="majorBidi" w:cstheme="majorBidi"/>
          <w:bCs/>
          <w:sz w:val="28"/>
          <w:szCs w:val="28"/>
          <w:lang w:val="ru-RU"/>
        </w:rPr>
        <w:t>кезең</w:t>
      </w:r>
      <w:proofErr w:type="spellEnd"/>
      <w:r w:rsidR="008D0C95">
        <w:rPr>
          <w:rFonts w:asciiTheme="majorBidi" w:hAnsiTheme="majorBidi" w:cstheme="majorBidi"/>
          <w:bCs/>
          <w:sz w:val="28"/>
          <w:szCs w:val="28"/>
          <w:lang w:val="ru-RU"/>
        </w:rPr>
        <w:t xml:space="preserve"> - </w:t>
      </w:r>
      <w:proofErr w:type="spellStart"/>
      <w:r w:rsidR="00680150">
        <w:rPr>
          <w:rFonts w:asciiTheme="majorBidi" w:hAnsiTheme="majorBidi" w:cstheme="majorBidi"/>
          <w:bCs/>
          <w:sz w:val="28"/>
          <w:szCs w:val="28"/>
          <w:lang w:val="ru-RU"/>
        </w:rPr>
        <w:t>дайын</w:t>
      </w:r>
      <w:proofErr w:type="spellEnd"/>
      <w:r w:rsidR="00680150">
        <w:rPr>
          <w:rFonts w:asciiTheme="majorBidi" w:hAnsiTheme="majorBidi" w:cstheme="majorBidi"/>
          <w:bCs/>
          <w:sz w:val="28"/>
          <w:szCs w:val="28"/>
          <w:lang w:val="ru-RU"/>
        </w:rPr>
        <w:t xml:space="preserve"> </w:t>
      </w:r>
      <w:proofErr w:type="spellStart"/>
      <w:r w:rsidR="00680150">
        <w:rPr>
          <w:rFonts w:asciiTheme="majorBidi" w:hAnsiTheme="majorBidi" w:cstheme="majorBidi"/>
          <w:bCs/>
          <w:sz w:val="28"/>
          <w:szCs w:val="28"/>
          <w:lang w:val="ru-RU"/>
        </w:rPr>
        <w:t>жартылай</w:t>
      </w:r>
      <w:proofErr w:type="spellEnd"/>
      <w:r w:rsidR="00680150">
        <w:rPr>
          <w:rFonts w:asciiTheme="majorBidi" w:hAnsiTheme="majorBidi" w:cstheme="majorBidi"/>
          <w:bCs/>
          <w:sz w:val="28"/>
          <w:szCs w:val="28"/>
          <w:lang w:val="ru-RU"/>
        </w:rPr>
        <w:t xml:space="preserve"> </w:t>
      </w:r>
      <w:proofErr w:type="spellStart"/>
      <w:r w:rsidR="00680150">
        <w:rPr>
          <w:rFonts w:asciiTheme="majorBidi" w:hAnsiTheme="majorBidi" w:cstheme="majorBidi"/>
          <w:bCs/>
          <w:sz w:val="28"/>
          <w:szCs w:val="28"/>
          <w:lang w:val="ru-RU"/>
        </w:rPr>
        <w:t>фабрикаттарды</w:t>
      </w:r>
      <w:proofErr w:type="spellEnd"/>
      <w:r w:rsidR="00680150">
        <w:rPr>
          <w:rFonts w:asciiTheme="majorBidi" w:hAnsiTheme="majorBidi" w:cstheme="majorBidi"/>
          <w:bCs/>
          <w:sz w:val="28"/>
          <w:szCs w:val="28"/>
          <w:lang w:val="ru-RU"/>
        </w:rPr>
        <w:t xml:space="preserve"> -</w:t>
      </w:r>
      <w:r w:rsidRPr="00AF4522">
        <w:rPr>
          <w:rFonts w:asciiTheme="majorBidi" w:hAnsiTheme="majorBidi" w:cstheme="majorBidi"/>
          <w:bCs/>
          <w:sz w:val="28"/>
          <w:szCs w:val="28"/>
          <w:lang w:val="ru-RU"/>
        </w:rPr>
        <w:t>18 °C-</w:t>
      </w:r>
      <w:proofErr w:type="spellStart"/>
      <w:r w:rsidRPr="00AF4522">
        <w:rPr>
          <w:rFonts w:asciiTheme="majorBidi" w:hAnsiTheme="majorBidi" w:cstheme="majorBidi"/>
          <w:bCs/>
          <w:sz w:val="28"/>
          <w:szCs w:val="28"/>
          <w:lang w:val="ru-RU"/>
        </w:rPr>
        <w:t>тан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жоғары</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емес</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температурада</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мұздатқыш</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ка</w:t>
      </w:r>
      <w:r w:rsidR="008D0C95">
        <w:rPr>
          <w:rFonts w:asciiTheme="majorBidi" w:hAnsiTheme="majorBidi" w:cstheme="majorBidi"/>
          <w:bCs/>
          <w:sz w:val="28"/>
          <w:szCs w:val="28"/>
          <w:lang w:val="ru-RU"/>
        </w:rPr>
        <w:t>мерада</w:t>
      </w:r>
      <w:proofErr w:type="spellEnd"/>
      <w:r w:rsidR="008D0C95">
        <w:rPr>
          <w:rFonts w:asciiTheme="majorBidi" w:hAnsiTheme="majorBidi" w:cstheme="majorBidi"/>
          <w:bCs/>
          <w:sz w:val="28"/>
          <w:szCs w:val="28"/>
          <w:lang w:val="ru-RU"/>
        </w:rPr>
        <w:t xml:space="preserve"> </w:t>
      </w:r>
      <w:proofErr w:type="spellStart"/>
      <w:r w:rsidR="008D0C95">
        <w:rPr>
          <w:rFonts w:asciiTheme="majorBidi" w:hAnsiTheme="majorBidi" w:cstheme="majorBidi"/>
          <w:bCs/>
          <w:sz w:val="28"/>
          <w:szCs w:val="28"/>
          <w:lang w:val="ru-RU"/>
        </w:rPr>
        <w:t>сақтау</w:t>
      </w:r>
      <w:proofErr w:type="spellEnd"/>
      <w:r w:rsidR="008D0C95">
        <w:rPr>
          <w:rFonts w:asciiTheme="majorBidi" w:hAnsiTheme="majorBidi" w:cstheme="majorBidi"/>
          <w:bCs/>
          <w:sz w:val="28"/>
          <w:szCs w:val="28"/>
          <w:lang w:val="ru-RU"/>
        </w:rPr>
        <w:t xml:space="preserve">. </w:t>
      </w:r>
      <w:proofErr w:type="spellStart"/>
      <w:r w:rsidR="008D0C95">
        <w:rPr>
          <w:rFonts w:asciiTheme="majorBidi" w:hAnsiTheme="majorBidi" w:cstheme="majorBidi"/>
          <w:bCs/>
          <w:sz w:val="28"/>
          <w:szCs w:val="28"/>
          <w:lang w:val="ru-RU"/>
        </w:rPr>
        <w:t>Сақтау</w:t>
      </w:r>
      <w:proofErr w:type="spellEnd"/>
      <w:r w:rsidR="008D0C95">
        <w:rPr>
          <w:rFonts w:asciiTheme="majorBidi" w:hAnsiTheme="majorBidi" w:cstheme="majorBidi"/>
          <w:bCs/>
          <w:sz w:val="28"/>
          <w:szCs w:val="28"/>
          <w:lang w:val="ru-RU"/>
        </w:rPr>
        <w:t xml:space="preserve"> </w:t>
      </w:r>
      <w:proofErr w:type="spellStart"/>
      <w:r w:rsidR="008D0C95">
        <w:rPr>
          <w:rFonts w:asciiTheme="majorBidi" w:hAnsiTheme="majorBidi" w:cstheme="majorBidi"/>
          <w:bCs/>
          <w:sz w:val="28"/>
          <w:szCs w:val="28"/>
          <w:lang w:val="ru-RU"/>
        </w:rPr>
        <w:t>мерзімі</w:t>
      </w:r>
      <w:proofErr w:type="spellEnd"/>
      <w:r w:rsidR="008D0C95">
        <w:rPr>
          <w:rFonts w:asciiTheme="majorBidi" w:hAnsiTheme="majorBidi" w:cstheme="majorBidi"/>
          <w:bCs/>
          <w:sz w:val="28"/>
          <w:szCs w:val="28"/>
          <w:lang w:val="ru-RU"/>
        </w:rPr>
        <w:t xml:space="preserve"> - </w:t>
      </w:r>
      <w:r w:rsidRPr="00AF4522">
        <w:rPr>
          <w:rFonts w:asciiTheme="majorBidi" w:hAnsiTheme="majorBidi" w:cstheme="majorBidi"/>
          <w:bCs/>
          <w:sz w:val="28"/>
          <w:szCs w:val="28"/>
          <w:lang w:val="ru-RU"/>
        </w:rPr>
        <w:t xml:space="preserve">30 </w:t>
      </w:r>
      <w:proofErr w:type="spellStart"/>
      <w:r w:rsidRPr="00AF4522">
        <w:rPr>
          <w:rFonts w:asciiTheme="majorBidi" w:hAnsiTheme="majorBidi" w:cstheme="majorBidi"/>
          <w:bCs/>
          <w:sz w:val="28"/>
          <w:szCs w:val="28"/>
          <w:lang w:val="ru-RU"/>
        </w:rPr>
        <w:t>тәулікке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дейін</w:t>
      </w:r>
      <w:proofErr w:type="spellEnd"/>
      <w:r w:rsidRPr="00AF4522">
        <w:rPr>
          <w:rFonts w:asciiTheme="majorBidi" w:hAnsiTheme="majorBidi" w:cstheme="majorBidi"/>
          <w:bCs/>
          <w:sz w:val="28"/>
          <w:szCs w:val="28"/>
          <w:lang w:val="ru-RU"/>
        </w:rPr>
        <w:t>.</w:t>
      </w:r>
    </w:p>
    <w:p w14:paraId="69568CCF" w14:textId="77777777" w:rsidR="00AF4522" w:rsidRPr="00AF4522" w:rsidRDefault="00AF4522" w:rsidP="00AF4522">
      <w:pPr>
        <w:tabs>
          <w:tab w:val="left" w:pos="9356"/>
        </w:tabs>
        <w:spacing w:after="0" w:line="240" w:lineRule="auto"/>
        <w:ind w:firstLine="709"/>
        <w:jc w:val="both"/>
        <w:rPr>
          <w:rFonts w:asciiTheme="majorBidi" w:hAnsiTheme="majorBidi" w:cstheme="majorBidi"/>
          <w:bCs/>
          <w:sz w:val="28"/>
          <w:szCs w:val="28"/>
          <w:lang w:val="ru-RU"/>
        </w:rPr>
      </w:pPr>
      <w:proofErr w:type="spellStart"/>
      <w:r w:rsidRPr="00AF4522">
        <w:rPr>
          <w:rFonts w:asciiTheme="majorBidi" w:hAnsiTheme="majorBidi" w:cstheme="majorBidi"/>
          <w:bCs/>
          <w:sz w:val="28"/>
          <w:szCs w:val="28"/>
          <w:lang w:val="ru-RU"/>
        </w:rPr>
        <w:t>Осылайша</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өндірістік</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технологиялық</w:t>
      </w:r>
      <w:proofErr w:type="spellEnd"/>
      <w:r w:rsidRPr="00AF4522">
        <w:rPr>
          <w:rFonts w:asciiTheme="majorBidi" w:hAnsiTheme="majorBidi" w:cstheme="majorBidi"/>
          <w:bCs/>
          <w:sz w:val="28"/>
          <w:szCs w:val="28"/>
          <w:lang w:val="ru-RU"/>
        </w:rPr>
        <w:t xml:space="preserve"> схема </w:t>
      </w:r>
      <w:proofErr w:type="spellStart"/>
      <w:r w:rsidRPr="00AF4522">
        <w:rPr>
          <w:rFonts w:asciiTheme="majorBidi" w:hAnsiTheme="majorBidi" w:cstheme="majorBidi"/>
          <w:bCs/>
          <w:sz w:val="28"/>
          <w:szCs w:val="28"/>
          <w:lang w:val="ru-RU"/>
        </w:rPr>
        <w:t>шикізатты</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қабылдаудан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бастап</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дайын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өнімді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шығаруға</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дейінгі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толық</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циклді</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қамтиды</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бұл</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өз</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кезегінде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жартылай</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фабрикаттардың</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стандартталған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сапасын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және</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қауіпсіздігін</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қамтамасыз</w:t>
      </w:r>
      <w:proofErr w:type="spellEnd"/>
      <w:r w:rsidRPr="00AF4522">
        <w:rPr>
          <w:rFonts w:asciiTheme="majorBidi" w:hAnsiTheme="majorBidi" w:cstheme="majorBidi"/>
          <w:bCs/>
          <w:sz w:val="28"/>
          <w:szCs w:val="28"/>
          <w:lang w:val="ru-RU"/>
        </w:rPr>
        <w:t xml:space="preserve"> </w:t>
      </w:r>
      <w:proofErr w:type="spellStart"/>
      <w:r w:rsidRPr="00AF4522">
        <w:rPr>
          <w:rFonts w:asciiTheme="majorBidi" w:hAnsiTheme="majorBidi" w:cstheme="majorBidi"/>
          <w:bCs/>
          <w:sz w:val="28"/>
          <w:szCs w:val="28"/>
          <w:lang w:val="ru-RU"/>
        </w:rPr>
        <w:t>етеді</w:t>
      </w:r>
      <w:proofErr w:type="spellEnd"/>
      <w:r w:rsidRPr="00AF4522">
        <w:rPr>
          <w:rFonts w:asciiTheme="majorBidi" w:hAnsiTheme="majorBidi" w:cstheme="majorBidi"/>
          <w:bCs/>
          <w:sz w:val="28"/>
          <w:szCs w:val="28"/>
          <w:lang w:val="ru-RU"/>
        </w:rPr>
        <w:t>.</w:t>
      </w:r>
    </w:p>
    <w:p w14:paraId="69568CD0" w14:textId="77777777" w:rsidR="00DC414C" w:rsidRDefault="00E63012"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45952" behindDoc="0" locked="0" layoutInCell="1" allowOverlap="1" wp14:anchorId="695691E5" wp14:editId="25B1687C">
                <wp:simplePos x="0" y="0"/>
                <wp:positionH relativeFrom="column">
                  <wp:posOffset>4386</wp:posOffset>
                </wp:positionH>
                <wp:positionV relativeFrom="paragraph">
                  <wp:posOffset>198297</wp:posOffset>
                </wp:positionV>
                <wp:extent cx="2433955" cy="358022"/>
                <wp:effectExtent l="0" t="0" r="23495" b="23495"/>
                <wp:wrapNone/>
                <wp:docPr id="1" name="Скругленный прямоугольник 1"/>
                <wp:cNvGraphicFramePr/>
                <a:graphic xmlns:a="http://schemas.openxmlformats.org/drawingml/2006/main">
                  <a:graphicData uri="http://schemas.microsoft.com/office/word/2010/wordprocessingShape">
                    <wps:wsp>
                      <wps:cNvSpPr/>
                      <wps:spPr>
                        <a:xfrm>
                          <a:off x="0" y="0"/>
                          <a:ext cx="2433955" cy="358022"/>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1" w14:textId="77777777" w:rsidR="00F52F94" w:rsidRPr="009B7E69" w:rsidRDefault="00F52F94" w:rsidP="00326714">
                            <w:pPr>
                              <w:jc w:val="center"/>
                              <w:rPr>
                                <w:b/>
                              </w:rPr>
                            </w:pPr>
                            <w:r w:rsidRPr="009B7E69">
                              <w:rPr>
                                <w:rStyle w:val="anegp0gi0b9av8jahpyh"/>
                                <w:rFonts w:ascii="Times New Roman" w:hAnsi="Times New Roman" w:cs="Times New Roman"/>
                                <w:sz w:val="20"/>
                                <w:szCs w:val="20"/>
                              </w:rPr>
                              <w:t>ЕТ</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ШИКІЗАТЫН</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ҚАБЫЛДАУ</w:t>
                            </w:r>
                            <w:r w:rsidRPr="009B7E69">
                              <w:rPr>
                                <w:rFonts w:ascii="Times New Roman" w:hAnsi="Times New Roman" w:cs="Times New Roman"/>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1E5" id="Скругленный прямоугольник 1" o:spid="_x0000_s1026" style="position:absolute;left:0;text-align:left;margin-left:.35pt;margin-top:15.6pt;width:191.65pt;height:28.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" fillcolor="white [3201]" strokecolor="black [3200]" strokeweight="1pt">
                <v:stroke joinstyle="miter"/>
                <v:textbox>
                  <w:txbxContent>
                    <w:p w14:paraId="69569271" w14:textId="77777777" w:rsidR="00F52F94" w:rsidRPr="009B7E69" w:rsidRDefault="00F52F94" w:rsidP="00326714">
                      <w:pPr>
                        <w:jc w:val="center"/>
                        <w:rPr>
                          <w:b/>
                        </w:rPr>
                      </w:pPr>
                      <w:r w:rsidRPr="009B7E69">
                        <w:rPr>
                          <w:rStyle w:val="anegp0gi0b9av8jahpyh"/>
                          <w:rFonts w:ascii="Times New Roman" w:hAnsi="Times New Roman" w:cs="Times New Roman"/>
                          <w:sz w:val="20"/>
                          <w:szCs w:val="20"/>
                        </w:rPr>
                        <w:t>ЕТ</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ШИКІЗАТЫН</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ҚАБЫЛДАУ</w:t>
                      </w:r>
                      <w:r w:rsidRPr="009B7E69">
                        <w:rPr>
                          <w:rFonts w:ascii="Times New Roman" w:hAnsi="Times New Roman" w:cs="Times New Roman"/>
                          <w:sz w:val="20"/>
                          <w:szCs w:val="20"/>
                        </w:rPr>
                        <w:t xml:space="preserve"> </w:t>
                      </w:r>
                    </w:p>
                  </w:txbxContent>
                </v:textbox>
              </v:roundrect>
            </w:pict>
          </mc:Fallback>
        </mc:AlternateContent>
      </w:r>
      <w:r w:rsidR="00EE3874">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46976" behindDoc="0" locked="0" layoutInCell="1" allowOverlap="1" wp14:anchorId="695691E7" wp14:editId="22022042">
                <wp:simplePos x="0" y="0"/>
                <wp:positionH relativeFrom="column">
                  <wp:posOffset>2588098</wp:posOffset>
                </wp:positionH>
                <wp:positionV relativeFrom="paragraph">
                  <wp:posOffset>198297</wp:posOffset>
                </wp:positionV>
                <wp:extent cx="3194272" cy="358022"/>
                <wp:effectExtent l="0" t="0" r="25400" b="23495"/>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3194272" cy="358022"/>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2" w14:textId="77777777" w:rsidR="00F52F94" w:rsidRDefault="00F52F94" w:rsidP="0061704E">
                            <w:pPr>
                              <w:shd w:val="clear" w:color="auto" w:fill="FFFFFF" w:themeFill="background1"/>
                              <w:jc w:val="center"/>
                            </w:pPr>
                            <w:r w:rsidRPr="009B7E69">
                              <w:rPr>
                                <w:rStyle w:val="anegp0gi0b9av8jahpyh"/>
                                <w:rFonts w:ascii="Times New Roman" w:hAnsi="Times New Roman" w:cs="Times New Roman"/>
                                <w:sz w:val="20"/>
                                <w:szCs w:val="20"/>
                                <w:lang w:val="kk-KZ"/>
                              </w:rPr>
                              <w:t>ӨСІМДІК</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ШИКІЗАТЫН</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ҚАБЫЛДАУ</w:t>
                            </w:r>
                            <w:r w:rsidRPr="009B7E69">
                              <w:rPr>
                                <w:rFonts w:ascii="Times New Roman" w:hAnsi="Times New Roman" w:cs="Times New Roman"/>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1E7" id="Скругленный прямоугольник 3" o:spid="_x0000_s1027" style="position:absolute;left:0;text-align:left;margin-left:203.8pt;margin-top:15.6pt;width:251.5pt;height:28.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" fillcolor="white [3201]" strokecolor="black [3200]" strokeweight="1pt">
                <v:stroke joinstyle="miter"/>
                <v:textbox>
                  <w:txbxContent>
                    <w:p w14:paraId="69569272" w14:textId="77777777" w:rsidR="00F52F94" w:rsidRDefault="00F52F94" w:rsidP="0061704E">
                      <w:pPr>
                        <w:shd w:val="clear" w:color="auto" w:fill="FFFFFF" w:themeFill="background1"/>
                        <w:jc w:val="center"/>
                      </w:pPr>
                      <w:r w:rsidRPr="009B7E69">
                        <w:rPr>
                          <w:rStyle w:val="anegp0gi0b9av8jahpyh"/>
                          <w:rFonts w:ascii="Times New Roman" w:hAnsi="Times New Roman" w:cs="Times New Roman"/>
                          <w:sz w:val="20"/>
                          <w:szCs w:val="20"/>
                          <w:lang w:val="kk-KZ"/>
                        </w:rPr>
                        <w:t>ӨСІМДІК</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ШИКІЗАТЫН</w:t>
                      </w:r>
                      <w:r w:rsidRPr="009B7E69">
                        <w:rPr>
                          <w:rFonts w:ascii="Times New Roman" w:hAnsi="Times New Roman" w:cs="Times New Roman"/>
                          <w:sz w:val="20"/>
                          <w:szCs w:val="20"/>
                        </w:rPr>
                        <w:t xml:space="preserve"> </w:t>
                      </w:r>
                      <w:r w:rsidRPr="009B7E69">
                        <w:rPr>
                          <w:rStyle w:val="anegp0gi0b9av8jahpyh"/>
                          <w:rFonts w:ascii="Times New Roman" w:hAnsi="Times New Roman" w:cs="Times New Roman"/>
                          <w:sz w:val="20"/>
                          <w:szCs w:val="20"/>
                        </w:rPr>
                        <w:t>ҚАБЫЛДАУ</w:t>
                      </w:r>
                      <w:r w:rsidRPr="009B7E69">
                        <w:rPr>
                          <w:rFonts w:ascii="Times New Roman" w:hAnsi="Times New Roman" w:cs="Times New Roman"/>
                          <w:sz w:val="20"/>
                          <w:szCs w:val="20"/>
                        </w:rPr>
                        <w:t xml:space="preserve"> </w:t>
                      </w:r>
                    </w:p>
                  </w:txbxContent>
                </v:textbox>
              </v:roundrect>
            </w:pict>
          </mc:Fallback>
        </mc:AlternateContent>
      </w:r>
    </w:p>
    <w:p w14:paraId="69568CD1" w14:textId="77777777" w:rsidR="00DC414C" w:rsidRDefault="0061704E"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4144" behindDoc="0" locked="0" layoutInCell="1" allowOverlap="1" wp14:anchorId="695691E9" wp14:editId="469C5B31">
                <wp:simplePos x="0" y="0"/>
                <wp:positionH relativeFrom="column">
                  <wp:posOffset>4676775</wp:posOffset>
                </wp:positionH>
                <wp:positionV relativeFrom="paragraph">
                  <wp:posOffset>215265</wp:posOffset>
                </wp:positionV>
                <wp:extent cx="106680" cy="180975"/>
                <wp:effectExtent l="19050" t="0" r="45720" b="47625"/>
                <wp:wrapNone/>
                <wp:docPr id="12" name="Стрелка вниз 12"/>
                <wp:cNvGraphicFramePr/>
                <a:graphic xmlns:a="http://schemas.openxmlformats.org/drawingml/2006/main">
                  <a:graphicData uri="http://schemas.microsoft.com/office/word/2010/wordprocessingShape">
                    <wps:wsp>
                      <wps:cNvSpPr/>
                      <wps:spPr>
                        <a:xfrm>
                          <a:off x="0" y="0"/>
                          <a:ext cx="106680" cy="18097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835D3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 o:spid="_x0000_s1026" type="#_x0000_t67" style="position:absolute;margin-left:368.25pt;margin-top:16.95pt;width:8.4pt;height:14.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" adj="15234" fillcolor="white [3201]" strokecolor="black [3200]" strokeweight="1pt"/>
            </w:pict>
          </mc:Fallback>
        </mc:AlternateContent>
      </w: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49024" behindDoc="0" locked="0" layoutInCell="1" allowOverlap="1" wp14:anchorId="695691EB" wp14:editId="7763511F">
                <wp:simplePos x="0" y="0"/>
                <wp:positionH relativeFrom="column">
                  <wp:posOffset>3086100</wp:posOffset>
                </wp:positionH>
                <wp:positionV relativeFrom="paragraph">
                  <wp:posOffset>215264</wp:posOffset>
                </wp:positionV>
                <wp:extent cx="106680" cy="180975"/>
                <wp:effectExtent l="19050" t="0" r="45720" b="47625"/>
                <wp:wrapNone/>
                <wp:docPr id="5" name="Стрелка вниз 5"/>
                <wp:cNvGraphicFramePr/>
                <a:graphic xmlns:a="http://schemas.openxmlformats.org/drawingml/2006/main">
                  <a:graphicData uri="http://schemas.microsoft.com/office/word/2010/wordprocessingShape">
                    <wps:wsp>
                      <wps:cNvSpPr/>
                      <wps:spPr>
                        <a:xfrm>
                          <a:off x="0" y="0"/>
                          <a:ext cx="106680" cy="18097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A7EFF" id="Стрелка вниз 5" o:spid="_x0000_s1026" type="#_x0000_t67" style="position:absolute;margin-left:243pt;margin-top:16.95pt;width:8.4pt;height:1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" adj="15234" fillcolor="white [3201]" strokecolor="black [3200]" strokeweight="1pt"/>
            </w:pict>
          </mc:Fallback>
        </mc:AlternateContent>
      </w:r>
      <w:r w:rsidR="00C231DF">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48000" behindDoc="0" locked="0" layoutInCell="1" allowOverlap="1" wp14:anchorId="695691ED" wp14:editId="382C08CD">
                <wp:simplePos x="0" y="0"/>
                <wp:positionH relativeFrom="column">
                  <wp:posOffset>1590823</wp:posOffset>
                </wp:positionH>
                <wp:positionV relativeFrom="paragraph">
                  <wp:posOffset>221615</wp:posOffset>
                </wp:positionV>
                <wp:extent cx="106878" cy="154413"/>
                <wp:effectExtent l="19050" t="0" r="45720" b="36195"/>
                <wp:wrapNone/>
                <wp:docPr id="4" name="Стрелка вниз 4"/>
                <wp:cNvGraphicFramePr/>
                <a:graphic xmlns:a="http://schemas.openxmlformats.org/drawingml/2006/main">
                  <a:graphicData uri="http://schemas.microsoft.com/office/word/2010/wordprocessingShape">
                    <wps:wsp>
                      <wps:cNvSpPr/>
                      <wps:spPr>
                        <a:xfrm>
                          <a:off x="0" y="0"/>
                          <a:ext cx="106878" cy="154413"/>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CA9BEE4" id="Стрелка вниз 4" o:spid="_x0000_s1026" type="#_x0000_t67" style="position:absolute;margin-left:125.25pt;margin-top:17.45pt;width:8.4pt;height:12.1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" adj="14125" fillcolor="white [3201]" strokecolor="black [3200]" strokeweight="1pt"/>
            </w:pict>
          </mc:Fallback>
        </mc:AlternateContent>
      </w:r>
    </w:p>
    <w:p w14:paraId="69568CD2" w14:textId="77777777" w:rsidR="00DC414C" w:rsidRDefault="00EE3874"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2096" behindDoc="0" locked="0" layoutInCell="1" allowOverlap="1" wp14:anchorId="695691EF" wp14:editId="0C5A61BD">
                <wp:simplePos x="0" y="0"/>
                <wp:positionH relativeFrom="column">
                  <wp:posOffset>3859482</wp:posOffset>
                </wp:positionH>
                <wp:positionV relativeFrom="paragraph">
                  <wp:posOffset>61636</wp:posOffset>
                </wp:positionV>
                <wp:extent cx="1923612" cy="486410"/>
                <wp:effectExtent l="0" t="0" r="19685" b="27940"/>
                <wp:wrapNone/>
                <wp:docPr id="8" name="Скругленный прямоугольник 8"/>
                <wp:cNvGraphicFramePr/>
                <a:graphic xmlns:a="http://schemas.openxmlformats.org/drawingml/2006/main">
                  <a:graphicData uri="http://schemas.microsoft.com/office/word/2010/wordprocessingShape">
                    <wps:wsp>
                      <wps:cNvSpPr/>
                      <wps:spPr>
                        <a:xfrm>
                          <a:off x="0" y="0"/>
                          <a:ext cx="1923612" cy="486410"/>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3" w14:textId="77777777" w:rsidR="00F52F94" w:rsidRPr="008F5D04" w:rsidRDefault="00F52F94" w:rsidP="008F5D04">
                            <w:pPr>
                              <w:spacing w:after="0" w:line="240" w:lineRule="auto"/>
                              <w:jc w:val="center"/>
                              <w:rPr>
                                <w:sz w:val="20"/>
                                <w:szCs w:val="20"/>
                              </w:rPr>
                            </w:pPr>
                            <w:r>
                              <w:rPr>
                                <w:rFonts w:ascii="Times New Roman" w:eastAsia="Times New Roman" w:hAnsi="Times New Roman" w:cs="Times New Roman"/>
                                <w:bCs/>
                                <w:kern w:val="0"/>
                                <w:sz w:val="20"/>
                                <w:szCs w:val="20"/>
                                <w:lang w:val="ru-RU" w:eastAsia="ru-RU"/>
                                <w14:ligatures w14:val="none"/>
                              </w:rPr>
                              <w:t>ҚОСЫМША ШИКІЗАТТАР, ДӘМДЕУІШТЕР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1EF" id="Скругленный прямоугольник 8" o:spid="_x0000_s1028" style="position:absolute;left:0;text-align:left;margin-left:303.9pt;margin-top:4.85pt;width:151.45pt;height:38.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" fillcolor="white [3201]" strokecolor="black [3200]" strokeweight="1pt">
                <v:stroke joinstyle="miter"/>
                <v:textbox>
                  <w:txbxContent>
                    <w:p w14:paraId="69569273" w14:textId="77777777" w:rsidR="00F52F94" w:rsidRPr="008F5D04" w:rsidRDefault="00F52F94" w:rsidP="008F5D04">
                      <w:pPr>
                        <w:spacing w:after="0" w:line="240" w:lineRule="auto"/>
                        <w:jc w:val="center"/>
                        <w:rPr>
                          <w:sz w:val="20"/>
                          <w:szCs w:val="20"/>
                        </w:rPr>
                      </w:pPr>
                      <w:r>
                        <w:rPr>
                          <w:rFonts w:ascii="Times New Roman" w:eastAsia="Times New Roman" w:hAnsi="Times New Roman" w:cs="Times New Roman"/>
                          <w:bCs/>
                          <w:kern w:val="0"/>
                          <w:sz w:val="20"/>
                          <w:szCs w:val="20"/>
                          <w:lang w:val="ru-RU" w:eastAsia="ru-RU"/>
                          <w14:ligatures w14:val="none"/>
                        </w:rPr>
                        <w:t>ҚОСЫМША ШИКІЗАТТАР, ДӘМДЕУІШТЕР</w:t>
                      </w:r>
                    </w:p>
                  </w:txbxContent>
                </v:textbox>
              </v:roundrect>
            </w:pict>
          </mc:Fallback>
        </mc:AlternateContent>
      </w: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1072" behindDoc="0" locked="0" layoutInCell="1" allowOverlap="1" wp14:anchorId="695691F1" wp14:editId="02644B28">
                <wp:simplePos x="0" y="0"/>
                <wp:positionH relativeFrom="column">
                  <wp:posOffset>2588821</wp:posOffset>
                </wp:positionH>
                <wp:positionV relativeFrom="paragraph">
                  <wp:posOffset>61636</wp:posOffset>
                </wp:positionV>
                <wp:extent cx="1211283" cy="486410"/>
                <wp:effectExtent l="0" t="0" r="27305" b="27940"/>
                <wp:wrapNone/>
                <wp:docPr id="7" name="Скругленный прямоугольник 7"/>
                <wp:cNvGraphicFramePr/>
                <a:graphic xmlns:a="http://schemas.openxmlformats.org/drawingml/2006/main">
                  <a:graphicData uri="http://schemas.microsoft.com/office/word/2010/wordprocessingShape">
                    <wps:wsp>
                      <wps:cNvSpPr/>
                      <wps:spPr>
                        <a:xfrm>
                          <a:off x="0" y="0"/>
                          <a:ext cx="1211283" cy="486410"/>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4" w14:textId="77777777" w:rsidR="00F52F94" w:rsidRPr="008F5D04" w:rsidRDefault="00F52F94" w:rsidP="008F5D04">
                            <w:pPr>
                              <w:spacing w:after="0" w:line="240" w:lineRule="auto"/>
                              <w:jc w:val="center"/>
                              <w:rPr>
                                <w:sz w:val="20"/>
                                <w:szCs w:val="20"/>
                              </w:rPr>
                            </w:pPr>
                            <w:r w:rsidRPr="009D577F">
                              <w:rPr>
                                <w:rFonts w:ascii="Times New Roman" w:eastAsia="Times New Roman" w:hAnsi="Times New Roman" w:cs="Times New Roman"/>
                                <w:bCs/>
                                <w:kern w:val="0"/>
                                <w:sz w:val="20"/>
                                <w:szCs w:val="20"/>
                                <w:lang w:val="ru-RU" w:eastAsia="ru-RU"/>
                                <w14:ligatures w14:val="none"/>
                              </w:rPr>
                              <w:t xml:space="preserve">ӨНГЕН ЖАСЫЛ ҚАРАҚҰМЫҚ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1F1" id="Скругленный прямоугольник 7" o:spid="_x0000_s1029" style="position:absolute;left:0;text-align:left;margin-left:203.85pt;margin-top:4.85pt;width:95.4pt;height:3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" fillcolor="white [3201]" strokecolor="black [3200]" strokeweight="1pt">
                <v:stroke joinstyle="miter"/>
                <v:textbox>
                  <w:txbxContent>
                    <w:p w14:paraId="69569274" w14:textId="77777777" w:rsidR="00F52F94" w:rsidRPr="008F5D04" w:rsidRDefault="00F52F94" w:rsidP="008F5D04">
                      <w:pPr>
                        <w:spacing w:after="0" w:line="240" w:lineRule="auto"/>
                        <w:jc w:val="center"/>
                        <w:rPr>
                          <w:sz w:val="20"/>
                          <w:szCs w:val="20"/>
                        </w:rPr>
                      </w:pPr>
                      <w:r w:rsidRPr="009D577F">
                        <w:rPr>
                          <w:rFonts w:ascii="Times New Roman" w:eastAsia="Times New Roman" w:hAnsi="Times New Roman" w:cs="Times New Roman"/>
                          <w:bCs/>
                          <w:kern w:val="0"/>
                          <w:sz w:val="20"/>
                          <w:szCs w:val="20"/>
                          <w:lang w:val="ru-RU" w:eastAsia="ru-RU"/>
                          <w14:ligatures w14:val="none"/>
                        </w:rPr>
                        <w:t xml:space="preserve">ӨНГЕН ЖАСЫЛ ҚАРАҚҰМЫҚ </w:t>
                      </w:r>
                    </w:p>
                  </w:txbxContent>
                </v:textbox>
              </v:roundrect>
            </w:pict>
          </mc:Fallback>
        </mc:AlternateContent>
      </w: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0048" behindDoc="0" locked="0" layoutInCell="1" allowOverlap="1" wp14:anchorId="695691F3" wp14:editId="5CA3F98C">
                <wp:simplePos x="0" y="0"/>
                <wp:positionH relativeFrom="column">
                  <wp:posOffset>0</wp:posOffset>
                </wp:positionH>
                <wp:positionV relativeFrom="paragraph">
                  <wp:posOffset>61636</wp:posOffset>
                </wp:positionV>
                <wp:extent cx="2433955" cy="486410"/>
                <wp:effectExtent l="0" t="0" r="23495" b="27940"/>
                <wp:wrapNone/>
                <wp:docPr id="6" name="Скругленный прямоугольник 6"/>
                <wp:cNvGraphicFramePr/>
                <a:graphic xmlns:a="http://schemas.openxmlformats.org/drawingml/2006/main">
                  <a:graphicData uri="http://schemas.microsoft.com/office/word/2010/wordprocessingShape">
                    <wps:wsp>
                      <wps:cNvSpPr/>
                      <wps:spPr>
                        <a:xfrm>
                          <a:off x="0" y="0"/>
                          <a:ext cx="2433955" cy="486410"/>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5" w14:textId="77777777" w:rsidR="00F52F94" w:rsidRPr="009B7E69" w:rsidRDefault="00F52F94" w:rsidP="00B03E95">
                            <w:pPr>
                              <w:spacing w:after="0" w:line="240" w:lineRule="auto"/>
                              <w:jc w:val="center"/>
                              <w:rPr>
                                <w:rFonts w:ascii="Times New Roman" w:hAnsi="Times New Roman" w:cs="Times New Roman"/>
                                <w:sz w:val="20"/>
                                <w:szCs w:val="20"/>
                                <w:lang w:val="ru-RU"/>
                              </w:rPr>
                            </w:pPr>
                            <w:r w:rsidRPr="009B7E69">
                              <w:rPr>
                                <w:rFonts w:ascii="Times New Roman" w:hAnsi="Times New Roman" w:cs="Times New Roman"/>
                                <w:sz w:val="20"/>
                                <w:szCs w:val="20"/>
                                <w:lang w:val="ru-RU"/>
                              </w:rPr>
                              <w:t>ЕТ</w:t>
                            </w:r>
                            <w:r w:rsidRPr="009B7E69">
                              <w:rPr>
                                <w:rFonts w:ascii="Times New Roman" w:hAnsi="Times New Roman" w:cs="Times New Roman"/>
                                <w:sz w:val="20"/>
                                <w:szCs w:val="20"/>
                                <w:lang w:val="kk-KZ"/>
                              </w:rPr>
                              <w:t xml:space="preserve"> </w:t>
                            </w:r>
                            <w:r w:rsidRPr="009B7E69">
                              <w:rPr>
                                <w:rFonts w:ascii="Times New Roman" w:hAnsi="Times New Roman" w:cs="Times New Roman"/>
                                <w:sz w:val="20"/>
                                <w:szCs w:val="20"/>
                                <w:lang w:val="ru-RU"/>
                              </w:rPr>
                              <w:t>ТАРТҚЫШТА ҰСАҚТАУ</w:t>
                            </w:r>
                          </w:p>
                          <w:p w14:paraId="69569276" w14:textId="77777777" w:rsidR="00F52F94" w:rsidRPr="009B7E69" w:rsidRDefault="00F52F94" w:rsidP="00B03E95">
                            <w:pPr>
                              <w:spacing w:after="0" w:line="240" w:lineRule="auto"/>
                              <w:jc w:val="center"/>
                              <w:rPr>
                                <w:rFonts w:ascii="Times New Roman" w:hAnsi="Times New Roman" w:cs="Times New Roman"/>
                                <w:sz w:val="20"/>
                                <w:szCs w:val="20"/>
                                <w:lang w:val="ru-RU"/>
                              </w:rPr>
                            </w:pPr>
                            <w:r w:rsidRPr="009B7E69">
                              <w:rPr>
                                <w:rFonts w:ascii="Times New Roman" w:hAnsi="Times New Roman" w:cs="Times New Roman"/>
                                <w:sz w:val="20"/>
                                <w:szCs w:val="20"/>
                                <w:lang w:val="ru-RU"/>
                              </w:rPr>
                              <w:t xml:space="preserve"> (</w:t>
                            </w:r>
                            <w:r w:rsidRPr="009B7E69">
                              <w:rPr>
                                <w:rFonts w:ascii="Times New Roman" w:hAnsi="Times New Roman" w:cs="Times New Roman"/>
                                <w:sz w:val="20"/>
                                <w:szCs w:val="20"/>
                              </w:rPr>
                              <w:t>d</w:t>
                            </w:r>
                            <w:r w:rsidRPr="009B7E69">
                              <w:rPr>
                                <w:rFonts w:ascii="Times New Roman" w:hAnsi="Times New Roman" w:cs="Times New Roman"/>
                                <w:sz w:val="20"/>
                                <w:szCs w:val="20"/>
                                <w:lang w:val="ru-RU"/>
                              </w:rPr>
                              <w:t xml:space="preserve"> = 2-3мм)</w:t>
                            </w:r>
                          </w:p>
                          <w:p w14:paraId="69569277" w14:textId="77777777" w:rsidR="00F52F94" w:rsidRPr="009B7E69" w:rsidRDefault="00F52F94">
                            <w:pPr>
                              <w:rPr>
                                <w:b/>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1F3" id="Скругленный прямоугольник 6" o:spid="_x0000_s1030" style="position:absolute;left:0;text-align:left;margin-left:0;margin-top:4.85pt;width:191.65pt;height:38.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" fillcolor="white [3201]" strokecolor="black [3200]" strokeweight="1pt">
                <v:stroke joinstyle="miter"/>
                <v:textbox>
                  <w:txbxContent>
                    <w:p w14:paraId="69569275" w14:textId="77777777" w:rsidR="00F52F94" w:rsidRPr="009B7E69" w:rsidRDefault="00F52F94" w:rsidP="00B03E95">
                      <w:pPr>
                        <w:spacing w:after="0" w:line="240" w:lineRule="auto"/>
                        <w:jc w:val="center"/>
                        <w:rPr>
                          <w:rFonts w:ascii="Times New Roman" w:hAnsi="Times New Roman" w:cs="Times New Roman"/>
                          <w:sz w:val="20"/>
                          <w:szCs w:val="20"/>
                          <w:lang w:val="ru-RU"/>
                        </w:rPr>
                      </w:pPr>
                      <w:r w:rsidRPr="009B7E69">
                        <w:rPr>
                          <w:rFonts w:ascii="Times New Roman" w:hAnsi="Times New Roman" w:cs="Times New Roman"/>
                          <w:sz w:val="20"/>
                          <w:szCs w:val="20"/>
                          <w:lang w:val="ru-RU"/>
                        </w:rPr>
                        <w:t>ЕТ</w:t>
                      </w:r>
                      <w:r w:rsidRPr="009B7E69">
                        <w:rPr>
                          <w:rFonts w:ascii="Times New Roman" w:hAnsi="Times New Roman" w:cs="Times New Roman"/>
                          <w:sz w:val="20"/>
                          <w:szCs w:val="20"/>
                          <w:lang w:val="kk-KZ"/>
                        </w:rPr>
                        <w:t xml:space="preserve"> </w:t>
                      </w:r>
                      <w:r w:rsidRPr="009B7E69">
                        <w:rPr>
                          <w:rFonts w:ascii="Times New Roman" w:hAnsi="Times New Roman" w:cs="Times New Roman"/>
                          <w:sz w:val="20"/>
                          <w:szCs w:val="20"/>
                          <w:lang w:val="ru-RU"/>
                        </w:rPr>
                        <w:t>ТАРТҚЫШТА ҰСАҚТАУ</w:t>
                      </w:r>
                    </w:p>
                    <w:p w14:paraId="69569276" w14:textId="77777777" w:rsidR="00F52F94" w:rsidRPr="009B7E69" w:rsidRDefault="00F52F94" w:rsidP="00B03E95">
                      <w:pPr>
                        <w:spacing w:after="0" w:line="240" w:lineRule="auto"/>
                        <w:jc w:val="center"/>
                        <w:rPr>
                          <w:rFonts w:ascii="Times New Roman" w:hAnsi="Times New Roman" w:cs="Times New Roman"/>
                          <w:sz w:val="20"/>
                          <w:szCs w:val="20"/>
                          <w:lang w:val="ru-RU"/>
                        </w:rPr>
                      </w:pPr>
                      <w:r w:rsidRPr="009B7E69">
                        <w:rPr>
                          <w:rFonts w:ascii="Times New Roman" w:hAnsi="Times New Roman" w:cs="Times New Roman"/>
                          <w:sz w:val="20"/>
                          <w:szCs w:val="20"/>
                          <w:lang w:val="ru-RU"/>
                        </w:rPr>
                        <w:t xml:space="preserve"> (</w:t>
                      </w:r>
                      <w:r w:rsidRPr="009B7E69">
                        <w:rPr>
                          <w:rFonts w:ascii="Times New Roman" w:hAnsi="Times New Roman" w:cs="Times New Roman"/>
                          <w:sz w:val="20"/>
                          <w:szCs w:val="20"/>
                        </w:rPr>
                        <w:t>d</w:t>
                      </w:r>
                      <w:r w:rsidRPr="009B7E69">
                        <w:rPr>
                          <w:rFonts w:ascii="Times New Roman" w:hAnsi="Times New Roman" w:cs="Times New Roman"/>
                          <w:sz w:val="20"/>
                          <w:szCs w:val="20"/>
                          <w:lang w:val="ru-RU"/>
                        </w:rPr>
                        <w:t xml:space="preserve"> = 2-3мм)</w:t>
                      </w:r>
                    </w:p>
                    <w:p w14:paraId="69569277" w14:textId="77777777" w:rsidR="00F52F94" w:rsidRPr="009B7E69" w:rsidRDefault="00F52F94">
                      <w:pPr>
                        <w:rPr>
                          <w:b/>
                          <w:lang w:val="ru-RU"/>
                        </w:rPr>
                      </w:pPr>
                    </w:p>
                  </w:txbxContent>
                </v:textbox>
              </v:roundrect>
            </w:pict>
          </mc:Fallback>
        </mc:AlternateContent>
      </w:r>
    </w:p>
    <w:p w14:paraId="69568CD3" w14:textId="77777777" w:rsidR="00326714" w:rsidRDefault="00C231DF"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3120" behindDoc="0" locked="0" layoutInCell="1" allowOverlap="1" wp14:anchorId="695691F5" wp14:editId="19A95CA9">
                <wp:simplePos x="0" y="0"/>
                <wp:positionH relativeFrom="column">
                  <wp:posOffset>1567073</wp:posOffset>
                </wp:positionH>
                <wp:positionV relativeFrom="paragraph">
                  <wp:posOffset>204626</wp:posOffset>
                </wp:positionV>
                <wp:extent cx="106680" cy="154305"/>
                <wp:effectExtent l="19050" t="0" r="45720" b="36195"/>
                <wp:wrapNone/>
                <wp:docPr id="10" name="Стрелка вниз 10"/>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FB4FF0" id="Стрелка вниз 10" o:spid="_x0000_s1026" type="#_x0000_t67" style="position:absolute;margin-left:123.4pt;margin-top:16.1pt;width:8.4pt;height:12.15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" adj="14133" fillcolor="white [3201]" strokecolor="black [3200]" strokeweight="1pt"/>
            </w:pict>
          </mc:Fallback>
        </mc:AlternateContent>
      </w:r>
      <w:r w:rsidR="00EE3874">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7216" behindDoc="0" locked="0" layoutInCell="1" allowOverlap="1" wp14:anchorId="695691F7" wp14:editId="11547FFC">
                <wp:simplePos x="0" y="0"/>
                <wp:positionH relativeFrom="column">
                  <wp:posOffset>4701911</wp:posOffset>
                </wp:positionH>
                <wp:positionV relativeFrom="paragraph">
                  <wp:posOffset>206928</wp:posOffset>
                </wp:positionV>
                <wp:extent cx="106680" cy="154305"/>
                <wp:effectExtent l="19050" t="0" r="45720" b="36195"/>
                <wp:wrapNone/>
                <wp:docPr id="14" name="Стрелка вниз 14"/>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E375DE" id="Стрелка вниз 14" o:spid="_x0000_s1026" type="#_x0000_t67" style="position:absolute;margin-left:370.25pt;margin-top:16.3pt;width:8.4pt;height:12.1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" adj="14133" fillcolor="white [3201]" strokecolor="black [3200]" strokeweight="1pt"/>
            </w:pict>
          </mc:Fallback>
        </mc:AlternateContent>
      </w:r>
      <w:r w:rsidR="00EE3874">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6192" behindDoc="0" locked="0" layoutInCell="1" allowOverlap="1" wp14:anchorId="695691F9" wp14:editId="71BEB00C">
                <wp:simplePos x="0" y="0"/>
                <wp:positionH relativeFrom="column">
                  <wp:posOffset>3088640</wp:posOffset>
                </wp:positionH>
                <wp:positionV relativeFrom="paragraph">
                  <wp:posOffset>207324</wp:posOffset>
                </wp:positionV>
                <wp:extent cx="106680" cy="154305"/>
                <wp:effectExtent l="19050" t="0" r="45720" b="36195"/>
                <wp:wrapNone/>
                <wp:docPr id="13" name="Стрелка вниз 13"/>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D529546" id="Стрелка вниз 13" o:spid="_x0000_s1026" type="#_x0000_t67" style="position:absolute;margin-left:243.2pt;margin-top:16.3pt;width:8.4pt;height:12.1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" adj="14133" fillcolor="white [3201]" strokecolor="black [3200]" strokeweight="1pt"/>
            </w:pict>
          </mc:Fallback>
        </mc:AlternateContent>
      </w:r>
    </w:p>
    <w:p w14:paraId="69568CD4" w14:textId="77777777" w:rsidR="00326714" w:rsidRDefault="00F6194C"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8240" behindDoc="0" locked="0" layoutInCell="1" allowOverlap="1" wp14:anchorId="695691FB" wp14:editId="3B74C3D5">
                <wp:simplePos x="0" y="0"/>
                <wp:positionH relativeFrom="column">
                  <wp:posOffset>1353787</wp:posOffset>
                </wp:positionH>
                <wp:positionV relativeFrom="paragraph">
                  <wp:posOffset>25920</wp:posOffset>
                </wp:positionV>
                <wp:extent cx="3681079" cy="284554"/>
                <wp:effectExtent l="0" t="0" r="15240" b="20320"/>
                <wp:wrapNone/>
                <wp:docPr id="15" name="Скругленный прямоугольник 15"/>
                <wp:cNvGraphicFramePr/>
                <a:graphic xmlns:a="http://schemas.openxmlformats.org/drawingml/2006/main">
                  <a:graphicData uri="http://schemas.microsoft.com/office/word/2010/wordprocessingShape">
                    <wps:wsp>
                      <wps:cNvSpPr/>
                      <wps:spPr>
                        <a:xfrm>
                          <a:off x="0" y="0"/>
                          <a:ext cx="3681079" cy="284554"/>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8" w14:textId="77777777" w:rsidR="00F52F94" w:rsidRPr="00203FB2" w:rsidRDefault="00F52F94" w:rsidP="00EE3874">
                            <w:pPr>
                              <w:jc w:val="center"/>
                              <w:rPr>
                                <w:rFonts w:ascii="Times New Roman" w:hAnsi="Times New Roman" w:cs="Times New Roman"/>
                                <w:sz w:val="20"/>
                                <w:szCs w:val="20"/>
                              </w:rPr>
                            </w:pPr>
                            <w:r w:rsidRPr="00203FB2">
                              <w:rPr>
                                <w:rStyle w:val="anegp0gi0b9av8jahpyh"/>
                                <w:rFonts w:ascii="Times New Roman" w:hAnsi="Times New Roman" w:cs="Times New Roman"/>
                                <w:sz w:val="20"/>
                                <w:szCs w:val="20"/>
                              </w:rPr>
                              <w:t>КОМПОНЕНТТЕРДІ</w:t>
                            </w:r>
                            <w:r w:rsidRPr="00203FB2">
                              <w:rPr>
                                <w:rFonts w:ascii="Times New Roman" w:hAnsi="Times New Roman" w:cs="Times New Roman"/>
                                <w:sz w:val="20"/>
                                <w:szCs w:val="20"/>
                              </w:rPr>
                              <w:t xml:space="preserve"> </w:t>
                            </w:r>
                            <w:r w:rsidRPr="00203FB2">
                              <w:rPr>
                                <w:rStyle w:val="anegp0gi0b9av8jahpyh"/>
                                <w:rFonts w:ascii="Times New Roman" w:hAnsi="Times New Roman" w:cs="Times New Roman"/>
                                <w:sz w:val="20"/>
                                <w:szCs w:val="20"/>
                              </w:rPr>
                              <w:t>АРАЛАСТЫРУ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1FB" id="Скругленный прямоугольник 15" o:spid="_x0000_s1031" style="position:absolute;left:0;text-align:left;margin-left:106.6pt;margin-top:2.05pt;width:289.85pt;height:2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" fillcolor="white [3201]" strokecolor="black [3200]" strokeweight="1pt">
                <v:stroke joinstyle="miter"/>
                <v:textbox>
                  <w:txbxContent>
                    <w:p w14:paraId="69569278" w14:textId="77777777" w:rsidR="00F52F94" w:rsidRPr="00203FB2" w:rsidRDefault="00F52F94" w:rsidP="00EE3874">
                      <w:pPr>
                        <w:jc w:val="center"/>
                        <w:rPr>
                          <w:rFonts w:ascii="Times New Roman" w:hAnsi="Times New Roman" w:cs="Times New Roman"/>
                          <w:sz w:val="20"/>
                          <w:szCs w:val="20"/>
                        </w:rPr>
                      </w:pPr>
                      <w:r w:rsidRPr="00203FB2">
                        <w:rPr>
                          <w:rStyle w:val="anegp0gi0b9av8jahpyh"/>
                          <w:rFonts w:ascii="Times New Roman" w:hAnsi="Times New Roman" w:cs="Times New Roman"/>
                          <w:sz w:val="20"/>
                          <w:szCs w:val="20"/>
                        </w:rPr>
                        <w:t>КОМПОНЕНТТЕРДІ</w:t>
                      </w:r>
                      <w:r w:rsidRPr="00203FB2">
                        <w:rPr>
                          <w:rFonts w:ascii="Times New Roman" w:hAnsi="Times New Roman" w:cs="Times New Roman"/>
                          <w:sz w:val="20"/>
                          <w:szCs w:val="20"/>
                        </w:rPr>
                        <w:t xml:space="preserve"> </w:t>
                      </w:r>
                      <w:r w:rsidRPr="00203FB2">
                        <w:rPr>
                          <w:rStyle w:val="anegp0gi0b9av8jahpyh"/>
                          <w:rFonts w:ascii="Times New Roman" w:hAnsi="Times New Roman" w:cs="Times New Roman"/>
                          <w:sz w:val="20"/>
                          <w:szCs w:val="20"/>
                        </w:rPr>
                        <w:t>АРАЛАСТЫРУ</w:t>
                      </w:r>
                    </w:p>
                  </w:txbxContent>
                </v:textbox>
              </v:roundrect>
            </w:pict>
          </mc:Fallback>
        </mc:AlternateContent>
      </w:r>
      <w:r w:rsidR="00203FB2">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59264" behindDoc="0" locked="0" layoutInCell="1" allowOverlap="1" wp14:anchorId="695691FD" wp14:editId="09898572">
                <wp:simplePos x="0" y="0"/>
                <wp:positionH relativeFrom="column">
                  <wp:posOffset>3050540</wp:posOffset>
                </wp:positionH>
                <wp:positionV relativeFrom="paragraph">
                  <wp:posOffset>313055</wp:posOffset>
                </wp:positionV>
                <wp:extent cx="106680" cy="154305"/>
                <wp:effectExtent l="19050" t="0" r="45720" b="36195"/>
                <wp:wrapNone/>
                <wp:docPr id="16" name="Стрелка вниз 16"/>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985C67" id="Стрелка вниз 16" o:spid="_x0000_s1026" type="#_x0000_t67" style="position:absolute;margin-left:240.2pt;margin-top:24.65pt;width:8.4pt;height:12.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" adj="14133" fillcolor="white [3201]" strokecolor="black [3200]" strokeweight="1pt"/>
            </w:pict>
          </mc:Fallback>
        </mc:AlternateContent>
      </w:r>
    </w:p>
    <w:p w14:paraId="69568CD5" w14:textId="77777777" w:rsidR="00326714" w:rsidRDefault="00203FB2"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1312" behindDoc="0" locked="0" layoutInCell="1" allowOverlap="1" wp14:anchorId="695691FF" wp14:editId="7BD10954">
                <wp:simplePos x="0" y="0"/>
                <wp:positionH relativeFrom="column">
                  <wp:posOffset>1353787</wp:posOffset>
                </wp:positionH>
                <wp:positionV relativeFrom="paragraph">
                  <wp:posOffset>126926</wp:posOffset>
                </wp:positionV>
                <wp:extent cx="3669014" cy="261257"/>
                <wp:effectExtent l="0" t="0" r="27305" b="24765"/>
                <wp:wrapNone/>
                <wp:docPr id="17" name="Скругленный прямоугольник 17"/>
                <wp:cNvGraphicFramePr/>
                <a:graphic xmlns:a="http://schemas.openxmlformats.org/drawingml/2006/main">
                  <a:graphicData uri="http://schemas.microsoft.com/office/word/2010/wordprocessingShape">
                    <wps:wsp>
                      <wps:cNvSpPr/>
                      <wps:spPr>
                        <a:xfrm>
                          <a:off x="0" y="0"/>
                          <a:ext cx="3669014" cy="261257"/>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9" w14:textId="77777777" w:rsidR="00F52F94" w:rsidRPr="00203FB2" w:rsidRDefault="00F52F94" w:rsidP="00203FB2">
                            <w:pPr>
                              <w:jc w:val="center"/>
                              <w:rPr>
                                <w:rFonts w:ascii="Times New Roman" w:hAnsi="Times New Roman" w:cs="Times New Roman"/>
                                <w:sz w:val="20"/>
                                <w:szCs w:val="20"/>
                                <w:lang w:val="kk-KZ"/>
                              </w:rPr>
                            </w:pPr>
                            <w:r>
                              <w:rPr>
                                <w:rFonts w:ascii="Times New Roman" w:hAnsi="Times New Roman" w:cs="Times New Roman"/>
                                <w:sz w:val="20"/>
                                <w:szCs w:val="20"/>
                                <w:lang w:val="kk-KZ"/>
                              </w:rPr>
                              <w:t>ҚАЛЫПТ</w:t>
                            </w:r>
                            <w:r w:rsidRPr="00203FB2">
                              <w:rPr>
                                <w:rFonts w:ascii="Times New Roman" w:hAnsi="Times New Roman" w:cs="Times New Roman"/>
                                <w:sz w:val="20"/>
                                <w:szCs w:val="20"/>
                                <w:lang w:val="kk-KZ"/>
                              </w:rPr>
                              <w:t>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1FF" id="Скругленный прямоугольник 17" o:spid="_x0000_s1032" style="position:absolute;left:0;text-align:left;margin-left:106.6pt;margin-top:10pt;width:288.9pt;height:20.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" fillcolor="white [3201]" strokecolor="black [3200]" strokeweight="1pt">
                <v:stroke joinstyle="miter"/>
                <v:textbox>
                  <w:txbxContent>
                    <w:p w14:paraId="69569279" w14:textId="77777777" w:rsidR="00F52F94" w:rsidRPr="00203FB2" w:rsidRDefault="00F52F94" w:rsidP="00203FB2">
                      <w:pPr>
                        <w:jc w:val="center"/>
                        <w:rPr>
                          <w:rFonts w:ascii="Times New Roman" w:hAnsi="Times New Roman" w:cs="Times New Roman"/>
                          <w:sz w:val="20"/>
                          <w:szCs w:val="20"/>
                          <w:lang w:val="kk-KZ"/>
                        </w:rPr>
                      </w:pPr>
                      <w:r>
                        <w:rPr>
                          <w:rFonts w:ascii="Times New Roman" w:hAnsi="Times New Roman" w:cs="Times New Roman"/>
                          <w:sz w:val="20"/>
                          <w:szCs w:val="20"/>
                          <w:lang w:val="kk-KZ"/>
                        </w:rPr>
                        <w:t>ҚАЛЫПТ</w:t>
                      </w:r>
                      <w:r w:rsidRPr="00203FB2">
                        <w:rPr>
                          <w:rFonts w:ascii="Times New Roman" w:hAnsi="Times New Roman" w:cs="Times New Roman"/>
                          <w:sz w:val="20"/>
                          <w:szCs w:val="20"/>
                          <w:lang w:val="kk-KZ"/>
                        </w:rPr>
                        <w:t>АУ</w:t>
                      </w:r>
                    </w:p>
                  </w:txbxContent>
                </v:textbox>
              </v:roundrect>
            </w:pict>
          </mc:Fallback>
        </mc:AlternateContent>
      </w:r>
    </w:p>
    <w:p w14:paraId="69568CD6" w14:textId="77777777" w:rsidR="00326714" w:rsidRDefault="00203FB2"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3360" behindDoc="0" locked="0" layoutInCell="1" allowOverlap="1" wp14:anchorId="69569201" wp14:editId="1D5FCE15">
                <wp:simplePos x="0" y="0"/>
                <wp:positionH relativeFrom="column">
                  <wp:posOffset>1353787</wp:posOffset>
                </wp:positionH>
                <wp:positionV relativeFrom="paragraph">
                  <wp:posOffset>204033</wp:posOffset>
                </wp:positionV>
                <wp:extent cx="3669014" cy="284554"/>
                <wp:effectExtent l="0" t="0" r="27305" b="20320"/>
                <wp:wrapNone/>
                <wp:docPr id="19" name="Скругленный прямоугольник 19"/>
                <wp:cNvGraphicFramePr/>
                <a:graphic xmlns:a="http://schemas.openxmlformats.org/drawingml/2006/main">
                  <a:graphicData uri="http://schemas.microsoft.com/office/word/2010/wordprocessingShape">
                    <wps:wsp>
                      <wps:cNvSpPr/>
                      <wps:spPr>
                        <a:xfrm>
                          <a:off x="0" y="0"/>
                          <a:ext cx="3669014" cy="284554"/>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A" w14:textId="77777777" w:rsidR="00F52F94" w:rsidRPr="00203FB2" w:rsidRDefault="00F52F94" w:rsidP="00203FB2">
                            <w:pPr>
                              <w:spacing w:after="0" w:line="240" w:lineRule="auto"/>
                              <w:jc w:val="center"/>
                              <w:rPr>
                                <w:rFonts w:ascii="Times New Roman" w:hAnsi="Times New Roman" w:cs="Times New Roman"/>
                                <w:sz w:val="20"/>
                                <w:szCs w:val="20"/>
                              </w:rPr>
                            </w:pPr>
                            <w:r w:rsidRPr="00203FB2">
                              <w:rPr>
                                <w:rFonts w:ascii="Times New Roman" w:hAnsi="Times New Roman" w:cs="Times New Roman"/>
                                <w:w w:val="110"/>
                                <w:sz w:val="20"/>
                                <w:szCs w:val="20"/>
                              </w:rPr>
                              <w:t>НАН ҮГІНДІСІНЕ</w:t>
                            </w:r>
                            <w:r>
                              <w:rPr>
                                <w:rFonts w:ascii="Times New Roman" w:hAnsi="Times New Roman" w:cs="Times New Roman"/>
                                <w:w w:val="110"/>
                                <w:sz w:val="20"/>
                                <w:szCs w:val="20"/>
                                <w:lang w:val="kk-KZ"/>
                              </w:rPr>
                              <w:t xml:space="preserve"> </w:t>
                            </w:r>
                            <w:r w:rsidRPr="00203FB2">
                              <w:rPr>
                                <w:rFonts w:ascii="Times New Roman" w:hAnsi="Times New Roman" w:cs="Times New Roman"/>
                                <w:spacing w:val="-61"/>
                                <w:w w:val="110"/>
                                <w:sz w:val="20"/>
                                <w:szCs w:val="20"/>
                              </w:rPr>
                              <w:t xml:space="preserve"> </w:t>
                            </w:r>
                            <w:r w:rsidRPr="00203FB2">
                              <w:rPr>
                                <w:rFonts w:ascii="Times New Roman" w:hAnsi="Times New Roman" w:cs="Times New Roman"/>
                                <w:w w:val="110"/>
                                <w:sz w:val="20"/>
                                <w:szCs w:val="20"/>
                              </w:rPr>
                              <w:t>АУНАТУ</w:t>
                            </w:r>
                          </w:p>
                          <w:p w14:paraId="6956927B" w14:textId="77777777" w:rsidR="00F52F94" w:rsidRDefault="00F52F94" w:rsidP="00203F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201" id="Скругленный прямоугольник 19" o:spid="_x0000_s1033" style="position:absolute;left:0;text-align:left;margin-left:106.6pt;margin-top:16.05pt;width:288.9pt;height:2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" fillcolor="white [3201]" strokecolor="black [3200]" strokeweight="1pt">
                <v:stroke joinstyle="miter"/>
                <v:textbox>
                  <w:txbxContent>
                    <w:p w14:paraId="6956927A" w14:textId="77777777" w:rsidR="00F52F94" w:rsidRPr="00203FB2" w:rsidRDefault="00F52F94" w:rsidP="00203FB2">
                      <w:pPr>
                        <w:spacing w:after="0" w:line="240" w:lineRule="auto"/>
                        <w:jc w:val="center"/>
                        <w:rPr>
                          <w:rFonts w:ascii="Times New Roman" w:hAnsi="Times New Roman" w:cs="Times New Roman"/>
                          <w:sz w:val="20"/>
                          <w:szCs w:val="20"/>
                        </w:rPr>
                      </w:pPr>
                      <w:r w:rsidRPr="00203FB2">
                        <w:rPr>
                          <w:rFonts w:ascii="Times New Roman" w:hAnsi="Times New Roman" w:cs="Times New Roman"/>
                          <w:w w:val="110"/>
                          <w:sz w:val="20"/>
                          <w:szCs w:val="20"/>
                        </w:rPr>
                        <w:t xml:space="preserve">НАН </w:t>
                      </w:r>
                      <w:proofErr w:type="gramStart"/>
                      <w:r w:rsidRPr="00203FB2">
                        <w:rPr>
                          <w:rFonts w:ascii="Times New Roman" w:hAnsi="Times New Roman" w:cs="Times New Roman"/>
                          <w:w w:val="110"/>
                          <w:sz w:val="20"/>
                          <w:szCs w:val="20"/>
                        </w:rPr>
                        <w:t>ҮГІНДІСІНЕ</w:t>
                      </w:r>
                      <w:r>
                        <w:rPr>
                          <w:rFonts w:ascii="Times New Roman" w:hAnsi="Times New Roman" w:cs="Times New Roman"/>
                          <w:w w:val="110"/>
                          <w:sz w:val="20"/>
                          <w:szCs w:val="20"/>
                          <w:lang w:val="kk-KZ"/>
                        </w:rPr>
                        <w:t xml:space="preserve"> </w:t>
                      </w:r>
                      <w:r w:rsidRPr="00203FB2">
                        <w:rPr>
                          <w:rFonts w:ascii="Times New Roman" w:hAnsi="Times New Roman" w:cs="Times New Roman"/>
                          <w:spacing w:val="-61"/>
                          <w:w w:val="110"/>
                          <w:sz w:val="20"/>
                          <w:szCs w:val="20"/>
                        </w:rPr>
                        <w:t xml:space="preserve"> </w:t>
                      </w:r>
                      <w:r w:rsidRPr="00203FB2">
                        <w:rPr>
                          <w:rFonts w:ascii="Times New Roman" w:hAnsi="Times New Roman" w:cs="Times New Roman"/>
                          <w:w w:val="110"/>
                          <w:sz w:val="20"/>
                          <w:szCs w:val="20"/>
                        </w:rPr>
                        <w:t>АУНАТУ</w:t>
                      </w:r>
                      <w:proofErr w:type="gramEnd"/>
                    </w:p>
                    <w:p w14:paraId="6956927B" w14:textId="77777777" w:rsidR="00F52F94" w:rsidRDefault="00F52F94" w:rsidP="00203FB2">
                      <w:pPr>
                        <w:jc w:val="center"/>
                      </w:pPr>
                    </w:p>
                  </w:txbxContent>
                </v:textbox>
              </v:roundrect>
            </w:pict>
          </mc:Fallback>
        </mc:AlternateContent>
      </w: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2336" behindDoc="0" locked="0" layoutInCell="1" allowOverlap="1" wp14:anchorId="69569203" wp14:editId="7F71CB20">
                <wp:simplePos x="0" y="0"/>
                <wp:positionH relativeFrom="column">
                  <wp:posOffset>3087370</wp:posOffset>
                </wp:positionH>
                <wp:positionV relativeFrom="paragraph">
                  <wp:posOffset>52722</wp:posOffset>
                </wp:positionV>
                <wp:extent cx="106680" cy="154305"/>
                <wp:effectExtent l="19050" t="0" r="45720" b="36195"/>
                <wp:wrapNone/>
                <wp:docPr id="18" name="Стрелка вниз 18"/>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83A409" id="Стрелка вниз 18" o:spid="_x0000_s1026" type="#_x0000_t67" style="position:absolute;margin-left:243.1pt;margin-top:4.15pt;width:8.4pt;height:12.1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" adj="14133" fillcolor="white [3201]" strokecolor="black [3200]" strokeweight="1pt"/>
            </w:pict>
          </mc:Fallback>
        </mc:AlternateContent>
      </w:r>
    </w:p>
    <w:p w14:paraId="69568CD7" w14:textId="77777777" w:rsidR="00326714" w:rsidRDefault="00F6194C"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5408" behindDoc="0" locked="0" layoutInCell="1" allowOverlap="1" wp14:anchorId="69569205" wp14:editId="4B8A801D">
                <wp:simplePos x="0" y="0"/>
                <wp:positionH relativeFrom="column">
                  <wp:posOffset>1353787</wp:posOffset>
                </wp:positionH>
                <wp:positionV relativeFrom="paragraph">
                  <wp:posOffset>316840</wp:posOffset>
                </wp:positionV>
                <wp:extent cx="3669014" cy="285000"/>
                <wp:effectExtent l="0" t="0" r="27305" b="20320"/>
                <wp:wrapNone/>
                <wp:docPr id="21" name="Скругленный прямоугольник 21"/>
                <wp:cNvGraphicFramePr/>
                <a:graphic xmlns:a="http://schemas.openxmlformats.org/drawingml/2006/main">
                  <a:graphicData uri="http://schemas.microsoft.com/office/word/2010/wordprocessingShape">
                    <wps:wsp>
                      <wps:cNvSpPr/>
                      <wps:spPr>
                        <a:xfrm>
                          <a:off x="0" y="0"/>
                          <a:ext cx="3669014" cy="285000"/>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C" w14:textId="513DB9A9" w:rsidR="00F52F94" w:rsidRPr="00203FB2" w:rsidRDefault="00F52F94" w:rsidP="00203FB2">
                            <w:pPr>
                              <w:jc w:val="center"/>
                              <w:rPr>
                                <w:rFonts w:ascii="Times New Roman" w:hAnsi="Times New Roman" w:cs="Times New Roman"/>
                                <w:sz w:val="20"/>
                                <w:szCs w:val="20"/>
                                <w:lang w:val="kk-KZ"/>
                              </w:rPr>
                            </w:pPr>
                            <w:r w:rsidRPr="00500132">
                              <w:rPr>
                                <w:rFonts w:ascii="Times New Roman" w:hAnsi="Times New Roman" w:cs="Times New Roman"/>
                                <w:sz w:val="20"/>
                                <w:szCs w:val="20"/>
                                <w:lang w:val="ru-RU"/>
                              </w:rPr>
                              <w:t>ШОКТЫҚ МҰЗДАТУ</w:t>
                            </w:r>
                            <w:r w:rsidRPr="00203FB2">
                              <w:rPr>
                                <w:rFonts w:ascii="Times New Roman" w:hAnsi="Times New Roman" w:cs="Times New Roman"/>
                                <w:sz w:val="20"/>
                                <w:szCs w:val="20"/>
                                <w:lang w:val="kk-KZ"/>
                              </w:rPr>
                              <w:t xml:space="preserve"> </w:t>
                            </w:r>
                            <w:r w:rsidRPr="00203FB2">
                              <w:rPr>
                                <w:rFonts w:ascii="Times New Roman" w:hAnsi="Times New Roman" w:cs="Times New Roman"/>
                                <w:sz w:val="20"/>
                                <w:szCs w:val="20"/>
                              </w:rPr>
                              <w:t>t</w:t>
                            </w:r>
                            <w:r w:rsidRPr="00500132">
                              <w:rPr>
                                <w:rFonts w:ascii="Times New Roman" w:hAnsi="Times New Roman" w:cs="Times New Roman"/>
                                <w:sz w:val="20"/>
                                <w:szCs w:val="20"/>
                                <w:lang w:val="ru-RU"/>
                              </w:rPr>
                              <w:t>=</w:t>
                            </w:r>
                            <w:r>
                              <w:rPr>
                                <w:rFonts w:ascii="Times New Roman" w:hAnsi="Times New Roman" w:cs="Times New Roman"/>
                                <w:sz w:val="20"/>
                                <w:szCs w:val="20"/>
                                <w:lang w:val="kk-KZ"/>
                              </w:rPr>
                              <w:t xml:space="preserve"> -30...</w:t>
                            </w:r>
                            <w:r w:rsidRPr="00203FB2">
                              <w:rPr>
                                <w:rFonts w:ascii="Times New Roman" w:hAnsi="Times New Roman" w:cs="Times New Roman"/>
                                <w:sz w:val="20"/>
                                <w:szCs w:val="20"/>
                                <w:lang w:val="kk-KZ"/>
                              </w:rPr>
                              <w:t>-</w:t>
                            </w:r>
                            <w:r>
                              <w:rPr>
                                <w:rFonts w:ascii="Times New Roman" w:hAnsi="Times New Roman" w:cs="Times New Roman"/>
                                <w:sz w:val="20"/>
                                <w:szCs w:val="20"/>
                                <w:lang w:val="kk-KZ"/>
                              </w:rPr>
                              <w:t>35</w:t>
                            </w:r>
                            <w:r w:rsidRPr="00203FB2">
                              <w:rPr>
                                <w:rFonts w:ascii="Times New Roman" w:hAnsi="Times New Roman" w:cs="Times New Roman"/>
                                <w:bCs/>
                                <w:sz w:val="20"/>
                                <w:szCs w:val="20"/>
                                <w:lang w:val="ru-RU"/>
                              </w:rPr>
                              <w:t>°C</w:t>
                            </w:r>
                            <w:r>
                              <w:rPr>
                                <w:rFonts w:ascii="Times New Roman" w:hAnsi="Times New Roman" w:cs="Times New Roman"/>
                                <w:bCs/>
                                <w:sz w:val="20"/>
                                <w:szCs w:val="20"/>
                                <w:lang w:val="ru-RU"/>
                              </w:rPr>
                              <w:t>, τ = 30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205" id="Скругленный прямоугольник 21" o:spid="_x0000_s1034" style="position:absolute;left:0;text-align:left;margin-left:106.6pt;margin-top:24.95pt;width:288.9pt;height:22.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" fillcolor="white [3201]" strokecolor="black [3200]" strokeweight="1pt">
                <v:stroke joinstyle="miter"/>
                <v:textbox>
                  <w:txbxContent>
                    <w:p w14:paraId="6956927C" w14:textId="513DB9A9" w:rsidR="00F52F94" w:rsidRPr="00203FB2" w:rsidRDefault="00F52F94" w:rsidP="00203FB2">
                      <w:pPr>
                        <w:jc w:val="center"/>
                        <w:rPr>
                          <w:rFonts w:ascii="Times New Roman" w:hAnsi="Times New Roman" w:cs="Times New Roman"/>
                          <w:sz w:val="20"/>
                          <w:szCs w:val="20"/>
                          <w:lang w:val="kk-KZ"/>
                        </w:rPr>
                      </w:pPr>
                      <w:r w:rsidRPr="00500132">
                        <w:rPr>
                          <w:rFonts w:ascii="Times New Roman" w:hAnsi="Times New Roman" w:cs="Times New Roman"/>
                          <w:sz w:val="20"/>
                          <w:szCs w:val="20"/>
                          <w:lang w:val="ru-RU"/>
                        </w:rPr>
                        <w:t>ШОКТЫҚ МҰЗДАТУ</w:t>
                      </w:r>
                      <w:r w:rsidRPr="00203FB2">
                        <w:rPr>
                          <w:rFonts w:ascii="Times New Roman" w:hAnsi="Times New Roman" w:cs="Times New Roman"/>
                          <w:sz w:val="20"/>
                          <w:szCs w:val="20"/>
                          <w:lang w:val="kk-KZ"/>
                        </w:rPr>
                        <w:t xml:space="preserve"> </w:t>
                      </w:r>
                      <w:r w:rsidRPr="00203FB2">
                        <w:rPr>
                          <w:rFonts w:ascii="Times New Roman" w:hAnsi="Times New Roman" w:cs="Times New Roman"/>
                          <w:sz w:val="20"/>
                          <w:szCs w:val="20"/>
                        </w:rPr>
                        <w:t>t</w:t>
                      </w:r>
                      <w:r w:rsidRPr="00500132">
                        <w:rPr>
                          <w:rFonts w:ascii="Times New Roman" w:hAnsi="Times New Roman" w:cs="Times New Roman"/>
                          <w:sz w:val="20"/>
                          <w:szCs w:val="20"/>
                          <w:lang w:val="ru-RU"/>
                        </w:rPr>
                        <w:t>=</w:t>
                      </w:r>
                      <w:r>
                        <w:rPr>
                          <w:rFonts w:ascii="Times New Roman" w:hAnsi="Times New Roman" w:cs="Times New Roman"/>
                          <w:sz w:val="20"/>
                          <w:szCs w:val="20"/>
                          <w:lang w:val="kk-KZ"/>
                        </w:rPr>
                        <w:t xml:space="preserve"> -30...</w:t>
                      </w:r>
                      <w:r w:rsidRPr="00203FB2">
                        <w:rPr>
                          <w:rFonts w:ascii="Times New Roman" w:hAnsi="Times New Roman" w:cs="Times New Roman"/>
                          <w:sz w:val="20"/>
                          <w:szCs w:val="20"/>
                          <w:lang w:val="kk-KZ"/>
                        </w:rPr>
                        <w:t>-</w:t>
                      </w:r>
                      <w:r>
                        <w:rPr>
                          <w:rFonts w:ascii="Times New Roman" w:hAnsi="Times New Roman" w:cs="Times New Roman"/>
                          <w:sz w:val="20"/>
                          <w:szCs w:val="20"/>
                          <w:lang w:val="kk-KZ"/>
                        </w:rPr>
                        <w:t>35</w:t>
                      </w:r>
                      <w:r w:rsidRPr="00203FB2">
                        <w:rPr>
                          <w:rFonts w:ascii="Times New Roman" w:hAnsi="Times New Roman" w:cs="Times New Roman"/>
                          <w:bCs/>
                          <w:sz w:val="20"/>
                          <w:szCs w:val="20"/>
                          <w:lang w:val="ru-RU"/>
                        </w:rPr>
                        <w:t>°C</w:t>
                      </w:r>
                      <w:r>
                        <w:rPr>
                          <w:rFonts w:ascii="Times New Roman" w:hAnsi="Times New Roman" w:cs="Times New Roman"/>
                          <w:bCs/>
                          <w:sz w:val="20"/>
                          <w:szCs w:val="20"/>
                          <w:lang w:val="ru-RU"/>
                        </w:rPr>
                        <w:t>, τ = 30 мин.</w:t>
                      </w:r>
                    </w:p>
                  </w:txbxContent>
                </v:textbox>
              </v:roundrect>
            </w:pict>
          </mc:Fallback>
        </mc:AlternateContent>
      </w:r>
      <w:r w:rsidR="00203FB2">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4384" behindDoc="0" locked="0" layoutInCell="1" allowOverlap="1" wp14:anchorId="69569207" wp14:editId="1B61AB2F">
                <wp:simplePos x="0" y="0"/>
                <wp:positionH relativeFrom="column">
                  <wp:posOffset>3074926</wp:posOffset>
                </wp:positionH>
                <wp:positionV relativeFrom="paragraph">
                  <wp:posOffset>160399</wp:posOffset>
                </wp:positionV>
                <wp:extent cx="106680" cy="154305"/>
                <wp:effectExtent l="19050" t="0" r="45720" b="36195"/>
                <wp:wrapNone/>
                <wp:docPr id="20" name="Стрелка вниз 20"/>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906E06" id="Стрелка вниз 20" o:spid="_x0000_s1026" type="#_x0000_t67" style="position:absolute;margin-left:242.1pt;margin-top:12.65pt;width:8.4pt;height:12.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" adj="14133" fillcolor="white [3201]" strokecolor="black [3200]" strokeweight="1pt"/>
            </w:pict>
          </mc:Fallback>
        </mc:AlternateContent>
      </w:r>
    </w:p>
    <w:p w14:paraId="69568CD8" w14:textId="77777777" w:rsidR="00326714" w:rsidRDefault="00F6194C"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6432" behindDoc="0" locked="0" layoutInCell="1" allowOverlap="1" wp14:anchorId="69569209" wp14:editId="0CF0EAF7">
                <wp:simplePos x="0" y="0"/>
                <wp:positionH relativeFrom="column">
                  <wp:posOffset>3072130</wp:posOffset>
                </wp:positionH>
                <wp:positionV relativeFrom="paragraph">
                  <wp:posOffset>260350</wp:posOffset>
                </wp:positionV>
                <wp:extent cx="106680" cy="154305"/>
                <wp:effectExtent l="19050" t="0" r="45720" b="36195"/>
                <wp:wrapNone/>
                <wp:docPr id="22" name="Стрелка вниз 22"/>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00543F3" id="Стрелка вниз 22" o:spid="_x0000_s1026" type="#_x0000_t67" style="position:absolute;margin-left:241.9pt;margin-top:20.5pt;width:8.4pt;height:12.1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" adj="14133" fillcolor="white [3201]" strokecolor="black [3200]" strokeweight="1pt"/>
            </w:pict>
          </mc:Fallback>
        </mc:AlternateContent>
      </w:r>
    </w:p>
    <w:p w14:paraId="69568CD9" w14:textId="77777777" w:rsidR="00326714" w:rsidRDefault="00C231DF" w:rsidP="009B3FDA">
      <w:pPr>
        <w:tabs>
          <w:tab w:val="left" w:pos="9356"/>
        </w:tabs>
        <w:jc w:val="lowKashida"/>
        <w:rPr>
          <w:rFonts w:asciiTheme="majorBidi" w:hAnsiTheme="majorBidi" w:cstheme="majorBidi"/>
          <w:b/>
          <w:bCs/>
          <w:sz w:val="28"/>
          <w:szCs w:val="28"/>
          <w:lang w:val="ru-RU"/>
        </w:rPr>
      </w:pPr>
      <w:r>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9504" behindDoc="0" locked="0" layoutInCell="1" allowOverlap="1" wp14:anchorId="6956920B" wp14:editId="1172C4C0">
                <wp:simplePos x="0" y="0"/>
                <wp:positionH relativeFrom="column">
                  <wp:posOffset>1353787</wp:posOffset>
                </wp:positionH>
                <wp:positionV relativeFrom="paragraph">
                  <wp:posOffset>530580</wp:posOffset>
                </wp:positionV>
                <wp:extent cx="3668956" cy="284554"/>
                <wp:effectExtent l="0" t="0" r="27305" b="20320"/>
                <wp:wrapNone/>
                <wp:docPr id="25" name="Скругленный прямоугольник 25"/>
                <wp:cNvGraphicFramePr/>
                <a:graphic xmlns:a="http://schemas.openxmlformats.org/drawingml/2006/main">
                  <a:graphicData uri="http://schemas.microsoft.com/office/word/2010/wordprocessingShape">
                    <wps:wsp>
                      <wps:cNvSpPr/>
                      <wps:spPr>
                        <a:xfrm>
                          <a:off x="0" y="0"/>
                          <a:ext cx="3668956" cy="284554"/>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D" w14:textId="77777777" w:rsidR="00F52F94" w:rsidRPr="00F6194C" w:rsidRDefault="00F52F94" w:rsidP="00F6194C">
                            <w:pPr>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САҚТАУ ( </w:t>
                            </w:r>
                            <w:r w:rsidRPr="00203FB2">
                              <w:rPr>
                                <w:rFonts w:ascii="Times New Roman" w:hAnsi="Times New Roman" w:cs="Times New Roman"/>
                                <w:sz w:val="20"/>
                                <w:szCs w:val="20"/>
                              </w:rPr>
                              <w:t>t</w:t>
                            </w:r>
                            <w:r>
                              <w:rPr>
                                <w:rFonts w:ascii="Times New Roman" w:hAnsi="Times New Roman" w:cs="Times New Roman"/>
                                <w:sz w:val="20"/>
                                <w:szCs w:val="20"/>
                                <w:lang w:val="kk-KZ"/>
                              </w:rPr>
                              <w:t xml:space="preserve"> </w:t>
                            </w:r>
                            <w:r w:rsidRPr="00203FB2">
                              <w:rPr>
                                <w:rFonts w:ascii="Times New Roman" w:hAnsi="Times New Roman" w:cs="Times New Roman"/>
                                <w:sz w:val="20"/>
                                <w:szCs w:val="20"/>
                              </w:rPr>
                              <w:t>=</w:t>
                            </w:r>
                            <w:r>
                              <w:rPr>
                                <w:rFonts w:ascii="Times New Roman" w:hAnsi="Times New Roman" w:cs="Times New Roman"/>
                                <w:sz w:val="20"/>
                                <w:szCs w:val="20"/>
                                <w:lang w:val="kk-KZ"/>
                              </w:rPr>
                              <w:t xml:space="preserve"> -18±2</w:t>
                            </w:r>
                            <w:r w:rsidRPr="00203FB2">
                              <w:rPr>
                                <w:rFonts w:ascii="Times New Roman" w:hAnsi="Times New Roman" w:cs="Times New Roman"/>
                                <w:bCs/>
                                <w:sz w:val="20"/>
                                <w:szCs w:val="20"/>
                                <w:lang w:val="ru-RU"/>
                              </w:rPr>
                              <w:t>°C</w:t>
                            </w:r>
                            <w:r>
                              <w:rPr>
                                <w:rFonts w:ascii="Times New Roman" w:hAnsi="Times New Roman" w:cs="Times New Roman"/>
                                <w:bCs/>
                                <w:sz w:val="20"/>
                                <w:szCs w:val="20"/>
                                <w:lang w:val="ru-RU"/>
                              </w:rPr>
                              <w:t>, τ = 3</w:t>
                            </w:r>
                            <w:r w:rsidRPr="00F6194C">
                              <w:rPr>
                                <w:rFonts w:ascii="Times New Roman" w:hAnsi="Times New Roman" w:cs="Times New Roman"/>
                                <w:bCs/>
                                <w:sz w:val="20"/>
                                <w:szCs w:val="20"/>
                                <w:lang w:val="ru-RU"/>
                              </w:rPr>
                              <w:t>0 тәулік</w:t>
                            </w:r>
                            <w:r>
                              <w:rPr>
                                <w:rFonts w:ascii="Times New Roman" w:hAnsi="Times New Roman" w:cs="Times New Roman"/>
                                <w:bCs/>
                                <w:sz w:val="20"/>
                                <w:szCs w:val="20"/>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20B" id="Скругленный прямоугольник 25" o:spid="_x0000_s1035" style="position:absolute;left:0;text-align:left;margin-left:106.6pt;margin-top:41.8pt;width:288.9pt;height:2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" fillcolor="white [3201]" strokecolor="black [3200]" strokeweight="1pt">
                <v:stroke joinstyle="miter"/>
                <v:textbox>
                  <w:txbxContent>
                    <w:p w14:paraId="6956927D" w14:textId="77777777" w:rsidR="00F52F94" w:rsidRPr="00F6194C" w:rsidRDefault="00F52F94" w:rsidP="00F6194C">
                      <w:pPr>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САҚТАУ ( </w:t>
                      </w:r>
                      <w:r w:rsidRPr="00203FB2">
                        <w:rPr>
                          <w:rFonts w:ascii="Times New Roman" w:hAnsi="Times New Roman" w:cs="Times New Roman"/>
                          <w:sz w:val="20"/>
                          <w:szCs w:val="20"/>
                        </w:rPr>
                        <w:t>t</w:t>
                      </w:r>
                      <w:r>
                        <w:rPr>
                          <w:rFonts w:ascii="Times New Roman" w:hAnsi="Times New Roman" w:cs="Times New Roman"/>
                          <w:sz w:val="20"/>
                          <w:szCs w:val="20"/>
                          <w:lang w:val="kk-KZ"/>
                        </w:rPr>
                        <w:t xml:space="preserve"> </w:t>
                      </w:r>
                      <w:r w:rsidRPr="00203FB2">
                        <w:rPr>
                          <w:rFonts w:ascii="Times New Roman" w:hAnsi="Times New Roman" w:cs="Times New Roman"/>
                          <w:sz w:val="20"/>
                          <w:szCs w:val="20"/>
                        </w:rPr>
                        <w:t>=</w:t>
                      </w:r>
                      <w:r>
                        <w:rPr>
                          <w:rFonts w:ascii="Times New Roman" w:hAnsi="Times New Roman" w:cs="Times New Roman"/>
                          <w:sz w:val="20"/>
                          <w:szCs w:val="20"/>
                          <w:lang w:val="kk-KZ"/>
                        </w:rPr>
                        <w:t xml:space="preserve"> -18±2</w:t>
                      </w:r>
                      <w:r w:rsidRPr="00203FB2">
                        <w:rPr>
                          <w:rFonts w:ascii="Times New Roman" w:hAnsi="Times New Roman" w:cs="Times New Roman"/>
                          <w:bCs/>
                          <w:sz w:val="20"/>
                          <w:szCs w:val="20"/>
                          <w:lang w:val="ru-RU"/>
                        </w:rPr>
                        <w:t>°C</w:t>
                      </w:r>
                      <w:r>
                        <w:rPr>
                          <w:rFonts w:ascii="Times New Roman" w:hAnsi="Times New Roman" w:cs="Times New Roman"/>
                          <w:bCs/>
                          <w:sz w:val="20"/>
                          <w:szCs w:val="20"/>
                          <w:lang w:val="ru-RU"/>
                        </w:rPr>
                        <w:t>, τ = 3</w:t>
                      </w:r>
                      <w:r w:rsidRPr="00F6194C">
                        <w:rPr>
                          <w:rFonts w:ascii="Times New Roman" w:hAnsi="Times New Roman" w:cs="Times New Roman"/>
                          <w:bCs/>
                          <w:sz w:val="20"/>
                          <w:szCs w:val="20"/>
                          <w:lang w:val="ru-RU"/>
                        </w:rPr>
                        <w:t>0 тәулік</w:t>
                      </w:r>
                      <w:r>
                        <w:rPr>
                          <w:rFonts w:ascii="Times New Roman" w:hAnsi="Times New Roman" w:cs="Times New Roman"/>
                          <w:bCs/>
                          <w:sz w:val="20"/>
                          <w:szCs w:val="20"/>
                          <w:lang w:val="ru-RU"/>
                        </w:rPr>
                        <w:t>)</w:t>
                      </w:r>
                    </w:p>
                  </w:txbxContent>
                </v:textbox>
              </v:roundrect>
            </w:pict>
          </mc:Fallback>
        </mc:AlternateContent>
      </w:r>
      <w:r w:rsidR="00F6194C">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7456" behindDoc="0" locked="0" layoutInCell="1" allowOverlap="1" wp14:anchorId="6956920D" wp14:editId="7AF2A402">
                <wp:simplePos x="0" y="0"/>
                <wp:positionH relativeFrom="column">
                  <wp:posOffset>1353787</wp:posOffset>
                </wp:positionH>
                <wp:positionV relativeFrom="paragraph">
                  <wp:posOffset>79391</wp:posOffset>
                </wp:positionV>
                <wp:extent cx="3668956" cy="296619"/>
                <wp:effectExtent l="0" t="0" r="27305" b="27305"/>
                <wp:wrapNone/>
                <wp:docPr id="23" name="Скругленный прямоугольник 23"/>
                <wp:cNvGraphicFramePr/>
                <a:graphic xmlns:a="http://schemas.openxmlformats.org/drawingml/2006/main">
                  <a:graphicData uri="http://schemas.microsoft.com/office/word/2010/wordprocessingShape">
                    <wps:wsp>
                      <wps:cNvSpPr/>
                      <wps:spPr>
                        <a:xfrm>
                          <a:off x="0" y="0"/>
                          <a:ext cx="3668956" cy="296619"/>
                        </a:xfrm>
                        <a:prstGeom prst="roundRect">
                          <a:avLst/>
                        </a:prstGeom>
                      </wps:spPr>
                      <wps:style>
                        <a:lnRef idx="2">
                          <a:schemeClr val="dk1"/>
                        </a:lnRef>
                        <a:fillRef idx="1">
                          <a:schemeClr val="lt1"/>
                        </a:fillRef>
                        <a:effectRef idx="0">
                          <a:schemeClr val="dk1"/>
                        </a:effectRef>
                        <a:fontRef idx="minor">
                          <a:schemeClr val="dk1"/>
                        </a:fontRef>
                      </wps:style>
                      <wps:txbx>
                        <w:txbxContent>
                          <w:p w14:paraId="6956927E" w14:textId="60E8952D" w:rsidR="00F52F94" w:rsidRPr="00F6194C" w:rsidRDefault="00F52F94" w:rsidP="00F6194C">
                            <w:pPr>
                              <w:jc w:val="center"/>
                              <w:rPr>
                                <w:rFonts w:ascii="Times New Roman" w:hAnsi="Times New Roman" w:cs="Times New Roman"/>
                                <w:sz w:val="20"/>
                                <w:szCs w:val="20"/>
                                <w:lang w:val="kk-KZ"/>
                              </w:rPr>
                            </w:pPr>
                            <w:r w:rsidRPr="00F6194C">
                              <w:rPr>
                                <w:rFonts w:ascii="Times New Roman" w:hAnsi="Times New Roman" w:cs="Times New Roman"/>
                                <w:sz w:val="20"/>
                                <w:szCs w:val="20"/>
                                <w:lang w:val="kk-KZ"/>
                              </w:rPr>
                              <w:t>ҚАПТАУ</w:t>
                            </w:r>
                            <w:r>
                              <w:rPr>
                                <w:rFonts w:ascii="Times New Roman" w:hAnsi="Times New Roman" w:cs="Times New Roman"/>
                                <w:sz w:val="20"/>
                                <w:szCs w:val="20"/>
                                <w:lang w:val="kk-KZ"/>
                              </w:rPr>
                              <w:t xml:space="preserve"> (500г.)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6920D" id="Скругленный прямоугольник 23" o:spid="_x0000_s1036" style="position:absolute;left:0;text-align:left;margin-left:106.6pt;margin-top:6.25pt;width:288.9pt;height:23.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" fillcolor="white [3201]" strokecolor="black [3200]" strokeweight="1pt">
                <v:stroke joinstyle="miter"/>
                <v:textbox>
                  <w:txbxContent>
                    <w:p w14:paraId="6956927E" w14:textId="60E8952D" w:rsidR="00F52F94" w:rsidRPr="00F6194C" w:rsidRDefault="00F52F94" w:rsidP="00F6194C">
                      <w:pPr>
                        <w:jc w:val="center"/>
                        <w:rPr>
                          <w:rFonts w:ascii="Times New Roman" w:hAnsi="Times New Roman" w:cs="Times New Roman"/>
                          <w:sz w:val="20"/>
                          <w:szCs w:val="20"/>
                          <w:lang w:val="kk-KZ"/>
                        </w:rPr>
                      </w:pPr>
                      <w:r w:rsidRPr="00F6194C">
                        <w:rPr>
                          <w:rFonts w:ascii="Times New Roman" w:hAnsi="Times New Roman" w:cs="Times New Roman"/>
                          <w:sz w:val="20"/>
                          <w:szCs w:val="20"/>
                          <w:lang w:val="kk-KZ"/>
                        </w:rPr>
                        <w:t>ҚАПТАУ</w:t>
                      </w:r>
                      <w:r>
                        <w:rPr>
                          <w:rFonts w:ascii="Times New Roman" w:hAnsi="Times New Roman" w:cs="Times New Roman"/>
                          <w:sz w:val="20"/>
                          <w:szCs w:val="20"/>
                          <w:lang w:val="kk-KZ"/>
                        </w:rPr>
                        <w:t xml:space="preserve"> (500г.)</w:t>
                      </w:r>
                    </w:p>
                  </w:txbxContent>
                </v:textbox>
              </v:roundrect>
            </w:pict>
          </mc:Fallback>
        </mc:AlternateContent>
      </w:r>
      <w:r w:rsidR="00F6194C">
        <w:rPr>
          <w:rFonts w:asciiTheme="majorBidi" w:hAnsiTheme="majorBidi" w:cstheme="majorBidi"/>
          <w:b/>
          <w:bCs/>
          <w:noProof/>
          <w:sz w:val="28"/>
          <w:szCs w:val="28"/>
          <w:lang w:val="ru-RU" w:eastAsia="ru-RU"/>
          <w14:ligatures w14:val="none"/>
        </w:rPr>
        <mc:AlternateContent>
          <mc:Choice Requires="wps">
            <w:drawing>
              <wp:anchor distT="0" distB="0" distL="114300" distR="114300" simplePos="0" relativeHeight="251668480" behindDoc="0" locked="0" layoutInCell="1" allowOverlap="1" wp14:anchorId="6956920F" wp14:editId="498ACBA6">
                <wp:simplePos x="0" y="0"/>
                <wp:positionH relativeFrom="column">
                  <wp:posOffset>3065829</wp:posOffset>
                </wp:positionH>
                <wp:positionV relativeFrom="paragraph">
                  <wp:posOffset>378105</wp:posOffset>
                </wp:positionV>
                <wp:extent cx="106680" cy="154305"/>
                <wp:effectExtent l="19050" t="0" r="45720" b="36195"/>
                <wp:wrapNone/>
                <wp:docPr id="24" name="Стрелка вниз 24"/>
                <wp:cNvGraphicFramePr/>
                <a:graphic xmlns:a="http://schemas.openxmlformats.org/drawingml/2006/main">
                  <a:graphicData uri="http://schemas.microsoft.com/office/word/2010/wordprocessingShape">
                    <wps:wsp>
                      <wps:cNvSpPr/>
                      <wps:spPr>
                        <a:xfrm>
                          <a:off x="0" y="0"/>
                          <a:ext cx="106680" cy="1543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F4CC39" id="Стрелка вниз 24" o:spid="_x0000_s1026" type="#_x0000_t67" style="position:absolute;margin-left:241.4pt;margin-top:29.75pt;width:8.4pt;height:12.1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" adj="14133" fillcolor="white [3201]" strokecolor="black [3200]" strokeweight="1pt"/>
            </w:pict>
          </mc:Fallback>
        </mc:AlternateContent>
      </w:r>
    </w:p>
    <w:p w14:paraId="69568CDA" w14:textId="77777777" w:rsidR="009B7E69" w:rsidRDefault="009B7E69" w:rsidP="009B3FDA">
      <w:pPr>
        <w:tabs>
          <w:tab w:val="left" w:pos="9356"/>
        </w:tabs>
        <w:jc w:val="lowKashida"/>
        <w:rPr>
          <w:rFonts w:asciiTheme="majorBidi" w:hAnsiTheme="majorBidi" w:cstheme="majorBidi"/>
          <w:b/>
          <w:bCs/>
          <w:sz w:val="28"/>
          <w:szCs w:val="28"/>
          <w:lang w:val="ru-RU"/>
        </w:rPr>
      </w:pPr>
    </w:p>
    <w:p w14:paraId="69568CDB" w14:textId="77777777" w:rsidR="009B7E69" w:rsidRDefault="009B7E69" w:rsidP="009B3FDA">
      <w:pPr>
        <w:tabs>
          <w:tab w:val="left" w:pos="9356"/>
        </w:tabs>
        <w:jc w:val="lowKashida"/>
        <w:rPr>
          <w:rFonts w:asciiTheme="majorBidi" w:hAnsiTheme="majorBidi" w:cstheme="majorBidi"/>
          <w:b/>
          <w:bCs/>
          <w:sz w:val="28"/>
          <w:szCs w:val="28"/>
          <w:lang w:val="ru-RU"/>
        </w:rPr>
      </w:pPr>
    </w:p>
    <w:p w14:paraId="69568CDC" w14:textId="77777777" w:rsidR="0061704E" w:rsidRPr="0061704E" w:rsidRDefault="00F902C4" w:rsidP="00F902C4">
      <w:pPr>
        <w:tabs>
          <w:tab w:val="left" w:pos="9356"/>
        </w:tabs>
        <w:jc w:val="center"/>
        <w:rPr>
          <w:rFonts w:asciiTheme="majorBidi" w:hAnsiTheme="majorBidi" w:cstheme="majorBidi"/>
          <w:bCs/>
          <w:sz w:val="28"/>
          <w:szCs w:val="28"/>
          <w:lang w:val="ru-RU"/>
        </w:rPr>
      </w:pPr>
      <w:r>
        <w:rPr>
          <w:rFonts w:asciiTheme="majorBidi" w:hAnsiTheme="majorBidi" w:cstheme="majorBidi"/>
          <w:bCs/>
          <w:sz w:val="28"/>
          <w:szCs w:val="28"/>
          <w:lang w:val="ru-RU"/>
        </w:rPr>
        <w:t>Сурет 7</w:t>
      </w:r>
      <w:r w:rsidR="0061704E" w:rsidRPr="0061704E">
        <w:rPr>
          <w:rFonts w:asciiTheme="majorBidi" w:hAnsiTheme="majorBidi" w:cstheme="majorBidi"/>
          <w:bCs/>
          <w:sz w:val="28"/>
          <w:szCs w:val="28"/>
          <w:lang w:val="ru-RU"/>
        </w:rPr>
        <w:t xml:space="preserve"> – «</w:t>
      </w:r>
      <w:proofErr w:type="spellStart"/>
      <w:r w:rsidR="0061704E">
        <w:rPr>
          <w:rFonts w:asciiTheme="majorBidi" w:hAnsiTheme="majorBidi" w:cstheme="majorBidi"/>
          <w:bCs/>
          <w:sz w:val="28"/>
          <w:szCs w:val="28"/>
          <w:lang w:val="ru-RU"/>
        </w:rPr>
        <w:t>Шығыс</w:t>
      </w:r>
      <w:proofErr w:type="spellEnd"/>
      <w:r w:rsidR="0061704E" w:rsidRPr="0061704E">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t>котлетін</w:t>
      </w:r>
      <w:proofErr w:type="spellEnd"/>
      <w:r w:rsidR="00E24768">
        <w:rPr>
          <w:rFonts w:asciiTheme="majorBidi" w:hAnsiTheme="majorBidi" w:cstheme="majorBidi"/>
          <w:bCs/>
          <w:sz w:val="28"/>
          <w:szCs w:val="28"/>
          <w:lang w:val="ru-RU"/>
        </w:rPr>
        <w:t xml:space="preserve"> </w:t>
      </w:r>
      <w:proofErr w:type="spellStart"/>
      <w:r w:rsidR="0061704E" w:rsidRPr="0061704E">
        <w:rPr>
          <w:rFonts w:asciiTheme="majorBidi" w:hAnsiTheme="majorBidi" w:cstheme="majorBidi"/>
          <w:bCs/>
          <w:sz w:val="28"/>
          <w:szCs w:val="28"/>
          <w:lang w:val="ru-RU"/>
        </w:rPr>
        <w:t>өндірудің</w:t>
      </w:r>
      <w:proofErr w:type="spellEnd"/>
      <w:r w:rsidR="0061704E" w:rsidRPr="0061704E">
        <w:rPr>
          <w:rFonts w:asciiTheme="majorBidi" w:hAnsiTheme="majorBidi" w:cstheme="majorBidi"/>
          <w:bCs/>
          <w:sz w:val="28"/>
          <w:szCs w:val="28"/>
          <w:lang w:val="ru-RU"/>
        </w:rPr>
        <w:t xml:space="preserve"> </w:t>
      </w:r>
      <w:proofErr w:type="spellStart"/>
      <w:r w:rsidR="0061704E" w:rsidRPr="0061704E">
        <w:rPr>
          <w:rFonts w:asciiTheme="majorBidi" w:hAnsiTheme="majorBidi" w:cstheme="majorBidi"/>
          <w:bCs/>
          <w:sz w:val="28"/>
          <w:szCs w:val="28"/>
          <w:lang w:val="ru-RU"/>
        </w:rPr>
        <w:t>технологиялық</w:t>
      </w:r>
      <w:proofErr w:type="spellEnd"/>
      <w:r w:rsidR="0061704E" w:rsidRPr="0061704E">
        <w:rPr>
          <w:rFonts w:asciiTheme="majorBidi" w:hAnsiTheme="majorBidi" w:cstheme="majorBidi"/>
          <w:bCs/>
          <w:sz w:val="28"/>
          <w:szCs w:val="28"/>
          <w:lang w:val="ru-RU"/>
        </w:rPr>
        <w:t xml:space="preserve"> </w:t>
      </w:r>
      <w:proofErr w:type="spellStart"/>
      <w:r w:rsidR="0061704E" w:rsidRPr="0061704E">
        <w:rPr>
          <w:rFonts w:asciiTheme="majorBidi" w:hAnsiTheme="majorBidi" w:cstheme="majorBidi"/>
          <w:bCs/>
          <w:sz w:val="28"/>
          <w:szCs w:val="28"/>
          <w:lang w:val="ru-RU"/>
        </w:rPr>
        <w:t>сұлбасы</w:t>
      </w:r>
      <w:proofErr w:type="spellEnd"/>
    </w:p>
    <w:p w14:paraId="69568CDD" w14:textId="77777777" w:rsidR="0061704E" w:rsidRDefault="0061704E" w:rsidP="000C774B">
      <w:pPr>
        <w:tabs>
          <w:tab w:val="left" w:pos="9356"/>
        </w:tabs>
        <w:spacing w:after="0" w:line="240" w:lineRule="auto"/>
        <w:jc w:val="lowKashida"/>
        <w:rPr>
          <w:rFonts w:asciiTheme="majorBidi" w:hAnsiTheme="majorBidi" w:cstheme="majorBidi"/>
          <w:b/>
          <w:bCs/>
          <w:sz w:val="28"/>
          <w:szCs w:val="28"/>
          <w:lang w:val="ru-RU"/>
        </w:rPr>
      </w:pPr>
      <w:r w:rsidRPr="0061704E">
        <w:rPr>
          <w:rFonts w:asciiTheme="majorBidi" w:hAnsiTheme="majorBidi" w:cstheme="majorBidi"/>
          <w:b/>
          <w:bCs/>
          <w:sz w:val="28"/>
          <w:szCs w:val="28"/>
          <w:lang w:val="ru-RU"/>
        </w:rPr>
        <w:t xml:space="preserve">4.2 </w:t>
      </w:r>
      <w:proofErr w:type="spellStart"/>
      <w:r w:rsidRPr="0061704E">
        <w:rPr>
          <w:rFonts w:asciiTheme="majorBidi" w:hAnsiTheme="majorBidi" w:cstheme="majorBidi"/>
          <w:b/>
          <w:bCs/>
          <w:sz w:val="28"/>
          <w:szCs w:val="28"/>
          <w:lang w:val="ru-RU"/>
        </w:rPr>
        <w:t>Өнген</w:t>
      </w:r>
      <w:proofErr w:type="spellEnd"/>
      <w:r w:rsidRPr="0061704E">
        <w:rPr>
          <w:rFonts w:asciiTheme="majorBidi" w:hAnsiTheme="majorBidi" w:cstheme="majorBidi"/>
          <w:b/>
          <w:bCs/>
          <w:sz w:val="28"/>
          <w:szCs w:val="28"/>
          <w:lang w:val="ru-RU"/>
        </w:rPr>
        <w:t xml:space="preserve"> </w:t>
      </w:r>
      <w:proofErr w:type="spellStart"/>
      <w:r w:rsidRPr="0061704E">
        <w:rPr>
          <w:rFonts w:asciiTheme="majorBidi" w:hAnsiTheme="majorBidi" w:cstheme="majorBidi"/>
          <w:b/>
          <w:bCs/>
          <w:sz w:val="28"/>
          <w:szCs w:val="28"/>
          <w:lang w:val="ru-RU"/>
        </w:rPr>
        <w:t>жасыл</w:t>
      </w:r>
      <w:proofErr w:type="spellEnd"/>
      <w:r w:rsidRPr="0061704E">
        <w:rPr>
          <w:rFonts w:asciiTheme="majorBidi" w:hAnsiTheme="majorBidi" w:cstheme="majorBidi"/>
          <w:b/>
          <w:bCs/>
          <w:sz w:val="28"/>
          <w:szCs w:val="28"/>
          <w:lang w:val="ru-RU"/>
        </w:rPr>
        <w:t xml:space="preserve"> </w:t>
      </w:r>
      <w:proofErr w:type="spellStart"/>
      <w:r w:rsidRPr="0061704E">
        <w:rPr>
          <w:rFonts w:asciiTheme="majorBidi" w:hAnsiTheme="majorBidi" w:cstheme="majorBidi"/>
          <w:b/>
          <w:bCs/>
          <w:sz w:val="28"/>
          <w:szCs w:val="28"/>
          <w:lang w:val="ru-RU"/>
        </w:rPr>
        <w:t>қарақұмық</w:t>
      </w:r>
      <w:proofErr w:type="spellEnd"/>
      <w:r w:rsidRPr="0061704E">
        <w:rPr>
          <w:rFonts w:asciiTheme="majorBidi" w:hAnsiTheme="majorBidi" w:cstheme="majorBidi"/>
          <w:b/>
          <w:bCs/>
          <w:sz w:val="28"/>
          <w:szCs w:val="28"/>
          <w:lang w:val="ru-RU"/>
        </w:rPr>
        <w:t xml:space="preserve"> </w:t>
      </w:r>
      <w:proofErr w:type="spellStart"/>
      <w:r w:rsidRPr="0061704E">
        <w:rPr>
          <w:rFonts w:asciiTheme="majorBidi" w:hAnsiTheme="majorBidi" w:cstheme="majorBidi"/>
          <w:b/>
          <w:bCs/>
          <w:sz w:val="28"/>
          <w:szCs w:val="28"/>
          <w:lang w:val="ru-RU"/>
        </w:rPr>
        <w:t>қосылған</w:t>
      </w:r>
      <w:proofErr w:type="spellEnd"/>
      <w:r w:rsidRPr="0061704E">
        <w:rPr>
          <w:rFonts w:asciiTheme="majorBidi" w:hAnsiTheme="majorBidi" w:cstheme="majorBidi"/>
          <w:b/>
          <w:bCs/>
          <w:sz w:val="28"/>
          <w:szCs w:val="28"/>
          <w:lang w:val="ru-RU"/>
        </w:rPr>
        <w:t xml:space="preserve"> </w:t>
      </w:r>
      <w:proofErr w:type="spellStart"/>
      <w:r w:rsidR="00E24768" w:rsidRPr="00E24768">
        <w:rPr>
          <w:rFonts w:asciiTheme="majorBidi" w:hAnsiTheme="majorBidi" w:cstheme="majorBidi"/>
          <w:b/>
          <w:bCs/>
          <w:sz w:val="28"/>
          <w:szCs w:val="28"/>
          <w:lang w:val="ru-RU"/>
        </w:rPr>
        <w:t>котлеттер</w:t>
      </w:r>
      <w:proofErr w:type="spellEnd"/>
      <w:r w:rsidR="00E24768" w:rsidRPr="00E24768">
        <w:rPr>
          <w:rFonts w:asciiTheme="majorBidi" w:hAnsiTheme="majorBidi" w:cstheme="majorBidi"/>
          <w:b/>
          <w:bCs/>
          <w:sz w:val="28"/>
          <w:szCs w:val="28"/>
          <w:lang w:val="ru-RU"/>
        </w:rPr>
        <w:t xml:space="preserve"> </w:t>
      </w:r>
      <w:proofErr w:type="spellStart"/>
      <w:r w:rsidR="00E24768" w:rsidRPr="00E24768">
        <w:rPr>
          <w:rFonts w:asciiTheme="majorBidi" w:hAnsiTheme="majorBidi" w:cstheme="majorBidi"/>
          <w:b/>
          <w:bCs/>
          <w:sz w:val="28"/>
          <w:szCs w:val="28"/>
          <w:lang w:val="ru-RU"/>
        </w:rPr>
        <w:t>үлгілерінің</w:t>
      </w:r>
      <w:proofErr w:type="spellEnd"/>
      <w:r w:rsidR="00E24768" w:rsidRPr="00E24768">
        <w:rPr>
          <w:rFonts w:asciiTheme="majorBidi" w:hAnsiTheme="majorBidi" w:cstheme="majorBidi"/>
          <w:b/>
          <w:bCs/>
          <w:sz w:val="28"/>
          <w:szCs w:val="28"/>
          <w:lang w:val="ru-RU"/>
        </w:rPr>
        <w:t xml:space="preserve"> </w:t>
      </w:r>
      <w:proofErr w:type="spellStart"/>
      <w:r w:rsidRPr="0061704E">
        <w:rPr>
          <w:rFonts w:asciiTheme="majorBidi" w:hAnsiTheme="majorBidi" w:cstheme="majorBidi"/>
          <w:b/>
          <w:bCs/>
          <w:sz w:val="28"/>
          <w:szCs w:val="28"/>
          <w:lang w:val="ru-RU"/>
        </w:rPr>
        <w:t>зерттеу</w:t>
      </w:r>
      <w:r w:rsidR="00D112DD">
        <w:rPr>
          <w:rFonts w:asciiTheme="majorBidi" w:hAnsiTheme="majorBidi" w:cstheme="majorBidi"/>
          <w:b/>
          <w:bCs/>
          <w:sz w:val="28"/>
          <w:szCs w:val="28"/>
          <w:lang w:val="ru-RU"/>
        </w:rPr>
        <w:t>лері</w:t>
      </w:r>
      <w:proofErr w:type="spellEnd"/>
      <w:r w:rsidR="00D112DD">
        <w:rPr>
          <w:rFonts w:asciiTheme="majorBidi" w:hAnsiTheme="majorBidi" w:cstheme="majorBidi"/>
          <w:b/>
          <w:bCs/>
          <w:sz w:val="28"/>
          <w:szCs w:val="28"/>
          <w:lang w:val="ru-RU"/>
        </w:rPr>
        <w:t>:</w:t>
      </w:r>
    </w:p>
    <w:p w14:paraId="69568CDE" w14:textId="77777777" w:rsidR="00235020" w:rsidRPr="00235020" w:rsidRDefault="00235020" w:rsidP="000C774B">
      <w:pPr>
        <w:tabs>
          <w:tab w:val="left" w:pos="9356"/>
        </w:tabs>
        <w:spacing w:after="0" w:line="240" w:lineRule="auto"/>
        <w:jc w:val="lowKashida"/>
        <w:rPr>
          <w:rFonts w:asciiTheme="majorBidi" w:hAnsiTheme="majorBidi" w:cstheme="majorBidi"/>
          <w:b/>
          <w:bCs/>
          <w:sz w:val="28"/>
          <w:szCs w:val="28"/>
          <w:lang w:val="ru-RU"/>
        </w:rPr>
      </w:pPr>
      <w:r>
        <w:rPr>
          <w:rFonts w:asciiTheme="majorBidi" w:hAnsiTheme="majorBidi" w:cstheme="majorBidi"/>
          <w:b/>
          <w:bCs/>
          <w:sz w:val="28"/>
          <w:szCs w:val="28"/>
          <w:lang w:val="ru-RU"/>
        </w:rPr>
        <w:t xml:space="preserve">4.1.1 </w:t>
      </w:r>
      <w:r w:rsidRPr="00235020">
        <w:rPr>
          <w:rFonts w:ascii="Times New Roman" w:hAnsi="Times New Roman" w:cs="Times New Roman"/>
          <w:b/>
          <w:sz w:val="28"/>
          <w:szCs w:val="28"/>
          <w:lang w:val="kk-KZ"/>
        </w:rPr>
        <w:t>Химиялық құрамын зерттеу</w:t>
      </w:r>
    </w:p>
    <w:p w14:paraId="69568CDF" w14:textId="77777777" w:rsidR="0061704E" w:rsidRPr="000C774B" w:rsidRDefault="0061704E" w:rsidP="000C774B">
      <w:pPr>
        <w:tabs>
          <w:tab w:val="left" w:pos="9356"/>
        </w:tabs>
        <w:spacing w:after="0" w:line="240" w:lineRule="auto"/>
        <w:ind w:firstLine="709"/>
        <w:jc w:val="lowKashida"/>
        <w:rPr>
          <w:rFonts w:asciiTheme="majorBidi" w:hAnsiTheme="majorBidi" w:cstheme="majorBidi"/>
          <w:bCs/>
          <w:sz w:val="28"/>
          <w:szCs w:val="28"/>
          <w:lang w:val="ru-RU"/>
        </w:rPr>
      </w:pPr>
      <w:proofErr w:type="spellStart"/>
      <w:r w:rsidRPr="000C774B">
        <w:rPr>
          <w:rFonts w:asciiTheme="majorBidi" w:hAnsiTheme="majorBidi" w:cstheme="majorBidi"/>
          <w:bCs/>
          <w:sz w:val="28"/>
          <w:szCs w:val="28"/>
          <w:lang w:val="ru-RU"/>
        </w:rPr>
        <w:t>Өнген</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жасыл</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қарақұмықтың</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әртүрлі</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мөлшерде</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қосылу</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деңгейіне</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байланысты</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жартылай</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ет</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фабрикаттарының</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химиялық</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құрамын</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зерттеу</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бұл</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ингредиенттің</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қоректік</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заттардың</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теңгеріміне</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айтарлықтай</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әсер</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ететінін</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көрсетті</w:t>
      </w:r>
      <w:proofErr w:type="spellEnd"/>
      <w:r w:rsidRPr="000C774B">
        <w:rPr>
          <w:rFonts w:asciiTheme="majorBidi" w:hAnsiTheme="majorBidi" w:cstheme="majorBidi"/>
          <w:bCs/>
          <w:sz w:val="28"/>
          <w:szCs w:val="28"/>
          <w:lang w:val="ru-RU"/>
        </w:rPr>
        <w:t xml:space="preserve"> (1</w:t>
      </w:r>
      <w:r w:rsidR="004A7FDE">
        <w:rPr>
          <w:rFonts w:asciiTheme="majorBidi" w:hAnsiTheme="majorBidi" w:cstheme="majorBidi"/>
          <w:bCs/>
          <w:sz w:val="28"/>
          <w:szCs w:val="28"/>
          <w:lang w:val="ru-RU"/>
        </w:rPr>
        <w:t>3</w:t>
      </w:r>
      <w:r w:rsidRPr="000C774B">
        <w:rPr>
          <w:rFonts w:asciiTheme="majorBidi" w:hAnsiTheme="majorBidi" w:cstheme="majorBidi"/>
          <w:bCs/>
          <w:sz w:val="28"/>
          <w:szCs w:val="28"/>
          <w:lang w:val="ru-RU"/>
        </w:rPr>
        <w:t>-кесте).</w:t>
      </w:r>
    </w:p>
    <w:p w14:paraId="69568CE0" w14:textId="77777777" w:rsidR="0061704E" w:rsidRPr="000C774B" w:rsidRDefault="0061704E" w:rsidP="000C774B">
      <w:pPr>
        <w:tabs>
          <w:tab w:val="left" w:pos="9356"/>
        </w:tabs>
        <w:spacing w:after="0" w:line="240" w:lineRule="auto"/>
        <w:ind w:firstLine="709"/>
        <w:jc w:val="lowKashida"/>
        <w:rPr>
          <w:rFonts w:asciiTheme="majorBidi" w:hAnsiTheme="majorBidi" w:cstheme="majorBidi"/>
          <w:bCs/>
          <w:sz w:val="28"/>
          <w:szCs w:val="28"/>
          <w:lang w:val="ru-RU"/>
        </w:rPr>
      </w:pPr>
      <w:proofErr w:type="spellStart"/>
      <w:r w:rsidRPr="000C774B">
        <w:rPr>
          <w:rFonts w:asciiTheme="majorBidi" w:hAnsiTheme="majorBidi" w:cstheme="majorBidi"/>
          <w:bCs/>
          <w:sz w:val="28"/>
          <w:szCs w:val="28"/>
          <w:lang w:val="ru-RU"/>
        </w:rPr>
        <w:t>Барлық</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тәжірибелік</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үлгілерде</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бақылау</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нұсқасымен</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салыстырғанда</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ақуыз</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және</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күл</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мөлшерінің</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артқаны</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байқалды</w:t>
      </w:r>
      <w:proofErr w:type="spellEnd"/>
      <w:r w:rsidRPr="000C774B">
        <w:rPr>
          <w:rFonts w:asciiTheme="majorBidi" w:hAnsiTheme="majorBidi" w:cstheme="majorBidi"/>
          <w:bCs/>
          <w:sz w:val="28"/>
          <w:szCs w:val="28"/>
          <w:lang w:val="ru-RU"/>
        </w:rPr>
        <w:t>.</w:t>
      </w:r>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Ақуыздың</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ең</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жоғары</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артуы</w:t>
      </w:r>
      <w:proofErr w:type="spellEnd"/>
      <w:r w:rsidR="002735A0">
        <w:rPr>
          <w:rFonts w:asciiTheme="majorBidi" w:hAnsiTheme="majorBidi" w:cstheme="majorBidi"/>
          <w:bCs/>
          <w:sz w:val="28"/>
          <w:szCs w:val="28"/>
          <w:lang w:val="ru-RU"/>
        </w:rPr>
        <w:t xml:space="preserve"> 10</w:t>
      </w:r>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өнген</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жасыл</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қарақұмық</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қосылған</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үлгіде</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тіркелді</w:t>
      </w:r>
      <w:proofErr w:type="spellEnd"/>
      <w:r w:rsidRPr="000C774B">
        <w:rPr>
          <w:rFonts w:asciiTheme="majorBidi" w:hAnsiTheme="majorBidi" w:cstheme="majorBidi"/>
          <w:bCs/>
          <w:sz w:val="28"/>
          <w:szCs w:val="28"/>
          <w:lang w:val="ru-RU"/>
        </w:rPr>
        <w:t xml:space="preserve"> </w:t>
      </w:r>
      <w:r w:rsidR="00E24768">
        <w:rPr>
          <w:rFonts w:asciiTheme="majorBidi" w:hAnsiTheme="majorBidi" w:cstheme="majorBidi"/>
          <w:bCs/>
          <w:sz w:val="28"/>
          <w:szCs w:val="28"/>
          <w:lang w:val="ru-RU"/>
        </w:rPr>
        <w:t>-</w:t>
      </w:r>
      <w:r w:rsidRPr="000C774B">
        <w:rPr>
          <w:rFonts w:asciiTheme="majorBidi" w:hAnsiTheme="majorBidi" w:cstheme="majorBidi"/>
          <w:bCs/>
          <w:sz w:val="28"/>
          <w:szCs w:val="28"/>
          <w:lang w:val="ru-RU"/>
        </w:rPr>
        <w:t xml:space="preserve"> 17,5%. </w:t>
      </w:r>
      <w:proofErr w:type="spellStart"/>
      <w:r w:rsidRPr="000C774B">
        <w:rPr>
          <w:rFonts w:asciiTheme="majorBidi" w:hAnsiTheme="majorBidi" w:cstheme="majorBidi"/>
          <w:bCs/>
          <w:sz w:val="28"/>
          <w:szCs w:val="28"/>
          <w:lang w:val="ru-RU"/>
        </w:rPr>
        <w:t>Бұл</w:t>
      </w:r>
      <w:proofErr w:type="spellEnd"/>
      <w:r w:rsidRPr="000C774B">
        <w:rPr>
          <w:rFonts w:asciiTheme="majorBidi" w:hAnsiTheme="majorBidi" w:cstheme="majorBidi"/>
          <w:bCs/>
          <w:sz w:val="28"/>
          <w:szCs w:val="28"/>
          <w:lang w:val="ru-RU"/>
        </w:rPr>
        <w:t xml:space="preserve"> </w:t>
      </w:r>
      <w:proofErr w:type="spellStart"/>
      <w:r w:rsidR="002B64C8">
        <w:rPr>
          <w:rFonts w:asciiTheme="majorBidi" w:hAnsiTheme="majorBidi" w:cstheme="majorBidi"/>
          <w:bCs/>
          <w:sz w:val="28"/>
          <w:szCs w:val="28"/>
          <w:lang w:val="ru-RU"/>
        </w:rPr>
        <w:t>үлгіде</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көмірсулар</w:t>
      </w:r>
      <w:proofErr w:type="spellEnd"/>
      <w:r w:rsidR="00E24768">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lastRenderedPageBreak/>
        <w:t>мөлшері</w:t>
      </w:r>
      <w:proofErr w:type="spellEnd"/>
      <w:r w:rsidR="00E24768">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t>қалыпты</w:t>
      </w:r>
      <w:proofErr w:type="spellEnd"/>
      <w:r w:rsidR="00E24768">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t>деңгейде</w:t>
      </w:r>
      <w:proofErr w:type="spellEnd"/>
      <w:r w:rsidR="00E24768">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t>болды</w:t>
      </w:r>
      <w:proofErr w:type="spellEnd"/>
      <w:r w:rsidRPr="000C774B">
        <w:rPr>
          <w:rFonts w:asciiTheme="majorBidi" w:hAnsiTheme="majorBidi" w:cstheme="majorBidi"/>
          <w:bCs/>
          <w:sz w:val="28"/>
          <w:szCs w:val="28"/>
          <w:lang w:val="ru-RU"/>
        </w:rPr>
        <w:t xml:space="preserve"> </w:t>
      </w:r>
      <w:r w:rsidR="00E24768">
        <w:rPr>
          <w:rFonts w:asciiTheme="majorBidi" w:hAnsiTheme="majorBidi" w:cstheme="majorBidi"/>
          <w:bCs/>
          <w:sz w:val="28"/>
          <w:szCs w:val="28"/>
          <w:lang w:val="ru-RU"/>
        </w:rPr>
        <w:t xml:space="preserve">- </w:t>
      </w:r>
      <w:r w:rsidRPr="000C774B">
        <w:rPr>
          <w:rFonts w:asciiTheme="majorBidi" w:hAnsiTheme="majorBidi" w:cstheme="majorBidi"/>
          <w:bCs/>
          <w:sz w:val="28"/>
          <w:szCs w:val="28"/>
          <w:lang w:val="ru-RU"/>
        </w:rPr>
        <w:t xml:space="preserve">8,2%, ал май </w:t>
      </w:r>
      <w:proofErr w:type="spellStart"/>
      <w:r w:rsidRPr="000C774B">
        <w:rPr>
          <w:rFonts w:asciiTheme="majorBidi" w:hAnsiTheme="majorBidi" w:cstheme="majorBidi"/>
          <w:bCs/>
          <w:sz w:val="28"/>
          <w:szCs w:val="28"/>
          <w:lang w:val="ru-RU"/>
        </w:rPr>
        <w:t>мөлше</w:t>
      </w:r>
      <w:r w:rsidR="002735A0">
        <w:rPr>
          <w:rFonts w:asciiTheme="majorBidi" w:hAnsiTheme="majorBidi" w:cstheme="majorBidi"/>
          <w:bCs/>
          <w:sz w:val="28"/>
          <w:szCs w:val="28"/>
          <w:lang w:val="ru-RU"/>
        </w:rPr>
        <w:t>рі</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айтарлықтай</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төмендеді</w:t>
      </w:r>
      <w:proofErr w:type="spellEnd"/>
      <w:r w:rsidR="002735A0">
        <w:rPr>
          <w:rFonts w:asciiTheme="majorBidi" w:hAnsiTheme="majorBidi" w:cstheme="majorBidi"/>
          <w:bCs/>
          <w:sz w:val="28"/>
          <w:szCs w:val="28"/>
          <w:lang w:val="ru-RU"/>
        </w:rPr>
        <w:t xml:space="preserve"> </w:t>
      </w:r>
      <w:r w:rsidR="00E24768">
        <w:rPr>
          <w:rFonts w:asciiTheme="majorBidi" w:hAnsiTheme="majorBidi" w:cstheme="majorBidi"/>
          <w:bCs/>
          <w:sz w:val="28"/>
          <w:szCs w:val="28"/>
          <w:lang w:val="ru-RU"/>
        </w:rPr>
        <w:t>-</w:t>
      </w:r>
      <w:r w:rsidR="002735A0">
        <w:rPr>
          <w:rFonts w:asciiTheme="majorBidi" w:hAnsiTheme="majorBidi" w:cstheme="majorBidi"/>
          <w:bCs/>
          <w:sz w:val="28"/>
          <w:szCs w:val="28"/>
          <w:lang w:val="ru-RU"/>
        </w:rPr>
        <w:t xml:space="preserve"> 11,6%, </w:t>
      </w:r>
      <w:proofErr w:type="spellStart"/>
      <w:r w:rsidR="002735A0">
        <w:rPr>
          <w:rFonts w:asciiTheme="majorBidi" w:hAnsiTheme="majorBidi" w:cstheme="majorBidi"/>
          <w:bCs/>
          <w:sz w:val="28"/>
          <w:szCs w:val="28"/>
          <w:lang w:val="ru-RU"/>
        </w:rPr>
        <w:t>бақылау</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үлгісіндегі</w:t>
      </w:r>
      <w:proofErr w:type="spellEnd"/>
      <w:r w:rsidR="002735A0">
        <w:rPr>
          <w:rFonts w:asciiTheme="majorBidi" w:hAnsiTheme="majorBidi" w:cstheme="majorBidi"/>
          <w:bCs/>
          <w:sz w:val="28"/>
          <w:szCs w:val="28"/>
          <w:lang w:val="ru-RU"/>
        </w:rPr>
        <w:t xml:space="preserve"> 15,5</w:t>
      </w:r>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көрсеткішпен</w:t>
      </w:r>
      <w:proofErr w:type="spellEnd"/>
      <w:r w:rsidRPr="000C774B">
        <w:rPr>
          <w:rFonts w:asciiTheme="majorBidi" w:hAnsiTheme="majorBidi" w:cstheme="majorBidi"/>
          <w:bCs/>
          <w:sz w:val="28"/>
          <w:szCs w:val="28"/>
          <w:lang w:val="ru-RU"/>
        </w:rPr>
        <w:t xml:space="preserve"> </w:t>
      </w:r>
      <w:proofErr w:type="spellStart"/>
      <w:r w:rsidRPr="000C774B">
        <w:rPr>
          <w:rFonts w:asciiTheme="majorBidi" w:hAnsiTheme="majorBidi" w:cstheme="majorBidi"/>
          <w:bCs/>
          <w:sz w:val="28"/>
          <w:szCs w:val="28"/>
          <w:lang w:val="ru-RU"/>
        </w:rPr>
        <w:t>салыстырғанда</w:t>
      </w:r>
      <w:proofErr w:type="spellEnd"/>
      <w:r w:rsidRPr="000C774B">
        <w:rPr>
          <w:rFonts w:asciiTheme="majorBidi" w:hAnsiTheme="majorBidi" w:cstheme="majorBidi"/>
          <w:bCs/>
          <w:sz w:val="28"/>
          <w:szCs w:val="28"/>
          <w:lang w:val="ru-RU"/>
        </w:rPr>
        <w:t>.</w:t>
      </w:r>
    </w:p>
    <w:p w14:paraId="69568CE1" w14:textId="77777777" w:rsidR="009B7E69" w:rsidRDefault="000C774B" w:rsidP="000C774B">
      <w:pPr>
        <w:tabs>
          <w:tab w:val="left" w:pos="9356"/>
        </w:tabs>
        <w:spacing w:after="0" w:line="240" w:lineRule="auto"/>
        <w:ind w:firstLine="709"/>
        <w:jc w:val="lowKashida"/>
        <w:rPr>
          <w:rFonts w:asciiTheme="majorBidi" w:hAnsiTheme="majorBidi" w:cstheme="majorBidi"/>
          <w:bCs/>
          <w:sz w:val="28"/>
          <w:szCs w:val="28"/>
          <w:lang w:val="ru-RU"/>
        </w:rPr>
      </w:pPr>
      <w:r>
        <w:rPr>
          <w:rFonts w:asciiTheme="majorBidi" w:hAnsiTheme="majorBidi" w:cstheme="majorBidi"/>
          <w:bCs/>
          <w:sz w:val="28"/>
          <w:szCs w:val="28"/>
          <w:lang w:val="ru-RU"/>
        </w:rPr>
        <w:t>15</w:t>
      </w:r>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өнген</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жасыл</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қарақұмық</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қосылған</w:t>
      </w:r>
      <w:proofErr w:type="spellEnd"/>
      <w:r w:rsidR="0061704E" w:rsidRPr="000C774B">
        <w:rPr>
          <w:rFonts w:asciiTheme="majorBidi" w:hAnsiTheme="majorBidi" w:cstheme="majorBidi"/>
          <w:bCs/>
          <w:sz w:val="28"/>
          <w:szCs w:val="28"/>
          <w:lang w:val="ru-RU"/>
        </w:rPr>
        <w:t xml:space="preserve"> </w:t>
      </w:r>
      <w:proofErr w:type="spellStart"/>
      <w:r w:rsidR="002B64C8">
        <w:rPr>
          <w:rFonts w:asciiTheme="majorBidi" w:hAnsiTheme="majorBidi" w:cstheme="majorBidi"/>
          <w:bCs/>
          <w:sz w:val="28"/>
          <w:szCs w:val="28"/>
          <w:lang w:val="ru-RU"/>
        </w:rPr>
        <w:t>үлгіде</w:t>
      </w:r>
      <w:proofErr w:type="spellEnd"/>
      <w:r w:rsidR="002B64C8">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ақуыз</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және</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күл</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мөлшерінің</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жоғары</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болуымен</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ерекшеленді</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алайда</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көмірсулардың</w:t>
      </w:r>
      <w:proofErr w:type="spellEnd"/>
      <w:r w:rsidR="0061704E" w:rsidRPr="000C774B">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t>айтарлықтай</w:t>
      </w:r>
      <w:proofErr w:type="spellEnd"/>
      <w:r w:rsidR="00E24768">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t>артуы</w:t>
      </w:r>
      <w:proofErr w:type="spellEnd"/>
      <w:r w:rsidR="00E24768">
        <w:rPr>
          <w:rFonts w:asciiTheme="majorBidi" w:hAnsiTheme="majorBidi" w:cstheme="majorBidi"/>
          <w:bCs/>
          <w:sz w:val="28"/>
          <w:szCs w:val="28"/>
          <w:lang w:val="ru-RU"/>
        </w:rPr>
        <w:t xml:space="preserve"> </w:t>
      </w:r>
      <w:proofErr w:type="spellStart"/>
      <w:r w:rsidR="00E24768">
        <w:rPr>
          <w:rFonts w:asciiTheme="majorBidi" w:hAnsiTheme="majorBidi" w:cstheme="majorBidi"/>
          <w:bCs/>
          <w:sz w:val="28"/>
          <w:szCs w:val="28"/>
          <w:lang w:val="ru-RU"/>
        </w:rPr>
        <w:t>байқалды</w:t>
      </w:r>
      <w:proofErr w:type="spellEnd"/>
      <w:r w:rsidR="00E24768">
        <w:rPr>
          <w:rFonts w:asciiTheme="majorBidi" w:hAnsiTheme="majorBidi" w:cstheme="majorBidi"/>
          <w:bCs/>
          <w:sz w:val="28"/>
          <w:szCs w:val="28"/>
          <w:lang w:val="ru-RU"/>
        </w:rPr>
        <w:t xml:space="preserve"> -</w:t>
      </w:r>
      <w:r w:rsidR="008D0C95">
        <w:rPr>
          <w:rFonts w:asciiTheme="majorBidi" w:hAnsiTheme="majorBidi" w:cstheme="majorBidi"/>
          <w:bCs/>
          <w:sz w:val="28"/>
          <w:szCs w:val="28"/>
          <w:lang w:val="ru-RU"/>
        </w:rPr>
        <w:t xml:space="preserve"> </w:t>
      </w:r>
      <w:r w:rsidR="002735A0">
        <w:rPr>
          <w:rFonts w:asciiTheme="majorBidi" w:hAnsiTheme="majorBidi" w:cstheme="majorBidi"/>
          <w:bCs/>
          <w:sz w:val="28"/>
          <w:szCs w:val="28"/>
          <w:lang w:val="ru-RU"/>
        </w:rPr>
        <w:t>14</w:t>
      </w:r>
      <w:r w:rsidR="0061704E" w:rsidRPr="000C774B">
        <w:rPr>
          <w:rFonts w:asciiTheme="majorBidi" w:hAnsiTheme="majorBidi" w:cstheme="majorBidi"/>
          <w:bCs/>
          <w:sz w:val="28"/>
          <w:szCs w:val="28"/>
          <w:lang w:val="ru-RU"/>
        </w:rPr>
        <w:t xml:space="preserve">%-дан </w:t>
      </w:r>
      <w:proofErr w:type="spellStart"/>
      <w:r w:rsidR="0061704E" w:rsidRPr="000C774B">
        <w:rPr>
          <w:rFonts w:asciiTheme="majorBidi" w:hAnsiTheme="majorBidi" w:cstheme="majorBidi"/>
          <w:bCs/>
          <w:sz w:val="28"/>
          <w:szCs w:val="28"/>
          <w:lang w:val="ru-RU"/>
        </w:rPr>
        <w:t>жоғары</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сондай-ақ</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ылғалдылық</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деңгейінің</w:t>
      </w:r>
      <w:proofErr w:type="spellEnd"/>
      <w:r w:rsidR="0061704E" w:rsidRPr="000C774B">
        <w:rPr>
          <w:rFonts w:asciiTheme="majorBidi" w:hAnsiTheme="majorBidi" w:cstheme="majorBidi"/>
          <w:bCs/>
          <w:sz w:val="28"/>
          <w:szCs w:val="28"/>
          <w:lang w:val="ru-RU"/>
        </w:rPr>
        <w:t xml:space="preserve"> 54 %-</w:t>
      </w:r>
      <w:proofErr w:type="spellStart"/>
      <w:r w:rsidR="0061704E" w:rsidRPr="000C774B">
        <w:rPr>
          <w:rFonts w:asciiTheme="majorBidi" w:hAnsiTheme="majorBidi" w:cstheme="majorBidi"/>
          <w:bCs/>
          <w:sz w:val="28"/>
          <w:szCs w:val="28"/>
          <w:lang w:val="ru-RU"/>
        </w:rPr>
        <w:t>ға</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дейін</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төмендеуі</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тіркелді</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бұл</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өнімнің</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құрылымының</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тығыз</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әрі</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құрғақ</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болуына</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әкелуі</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мүмкін</w:t>
      </w:r>
      <w:proofErr w:type="spellEnd"/>
      <w:r w:rsidR="0061704E" w:rsidRPr="000C774B">
        <w:rPr>
          <w:rFonts w:asciiTheme="majorBidi" w:hAnsiTheme="majorBidi" w:cstheme="majorBidi"/>
          <w:bCs/>
          <w:sz w:val="28"/>
          <w:szCs w:val="28"/>
          <w:lang w:val="ru-RU"/>
        </w:rPr>
        <w:t xml:space="preserve">. 5% </w:t>
      </w:r>
      <w:proofErr w:type="spellStart"/>
      <w:r w:rsidR="0061704E" w:rsidRPr="000C774B">
        <w:rPr>
          <w:rFonts w:asciiTheme="majorBidi" w:hAnsiTheme="majorBidi" w:cstheme="majorBidi"/>
          <w:bCs/>
          <w:sz w:val="28"/>
          <w:szCs w:val="28"/>
          <w:lang w:val="ru-RU"/>
        </w:rPr>
        <w:t>өнген</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жасыл</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қарақұмық</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қосылған</w:t>
      </w:r>
      <w:proofErr w:type="spellEnd"/>
      <w:r w:rsidR="0061704E" w:rsidRPr="000C774B">
        <w:rPr>
          <w:rFonts w:asciiTheme="majorBidi" w:hAnsiTheme="majorBidi" w:cstheme="majorBidi"/>
          <w:bCs/>
          <w:sz w:val="28"/>
          <w:szCs w:val="28"/>
          <w:lang w:val="ru-RU"/>
        </w:rPr>
        <w:t xml:space="preserve"> </w:t>
      </w:r>
      <w:proofErr w:type="spellStart"/>
      <w:r w:rsidR="002B64C8">
        <w:rPr>
          <w:rFonts w:asciiTheme="majorBidi" w:hAnsiTheme="majorBidi" w:cstheme="majorBidi"/>
          <w:bCs/>
          <w:sz w:val="28"/>
          <w:szCs w:val="28"/>
          <w:lang w:val="ru-RU"/>
        </w:rPr>
        <w:t>үлгіде</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оң</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өзг</w:t>
      </w:r>
      <w:r w:rsidR="002735A0">
        <w:rPr>
          <w:rFonts w:asciiTheme="majorBidi" w:hAnsiTheme="majorBidi" w:cstheme="majorBidi"/>
          <w:bCs/>
          <w:sz w:val="28"/>
          <w:szCs w:val="28"/>
          <w:lang w:val="ru-RU"/>
        </w:rPr>
        <w:t>ерістер</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байқалды</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бірақ</w:t>
      </w:r>
      <w:proofErr w:type="spellEnd"/>
      <w:r w:rsidR="002735A0">
        <w:rPr>
          <w:rFonts w:asciiTheme="majorBidi" w:hAnsiTheme="majorBidi" w:cstheme="majorBidi"/>
          <w:bCs/>
          <w:sz w:val="28"/>
          <w:szCs w:val="28"/>
          <w:lang w:val="ru-RU"/>
        </w:rPr>
        <w:t xml:space="preserve"> </w:t>
      </w:r>
      <w:proofErr w:type="spellStart"/>
      <w:r w:rsidR="002735A0">
        <w:rPr>
          <w:rFonts w:asciiTheme="majorBidi" w:hAnsiTheme="majorBidi" w:cstheme="majorBidi"/>
          <w:bCs/>
          <w:sz w:val="28"/>
          <w:szCs w:val="28"/>
          <w:lang w:val="ru-RU"/>
        </w:rPr>
        <w:t>олар</w:t>
      </w:r>
      <w:proofErr w:type="spellEnd"/>
      <w:r w:rsidR="002735A0">
        <w:rPr>
          <w:rFonts w:asciiTheme="majorBidi" w:hAnsiTheme="majorBidi" w:cstheme="majorBidi"/>
          <w:bCs/>
          <w:sz w:val="28"/>
          <w:szCs w:val="28"/>
          <w:lang w:val="ru-RU"/>
        </w:rPr>
        <w:t xml:space="preserve"> 10</w:t>
      </w:r>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қосылған</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үлгідегіге</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қарағанда</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азырақ</w:t>
      </w:r>
      <w:proofErr w:type="spellEnd"/>
      <w:r w:rsidR="0061704E" w:rsidRPr="000C774B">
        <w:rPr>
          <w:rFonts w:asciiTheme="majorBidi" w:hAnsiTheme="majorBidi" w:cstheme="majorBidi"/>
          <w:bCs/>
          <w:sz w:val="28"/>
          <w:szCs w:val="28"/>
          <w:lang w:val="ru-RU"/>
        </w:rPr>
        <w:t xml:space="preserve"> </w:t>
      </w:r>
      <w:proofErr w:type="spellStart"/>
      <w:r w:rsidR="0061704E" w:rsidRPr="000C774B">
        <w:rPr>
          <w:rFonts w:asciiTheme="majorBidi" w:hAnsiTheme="majorBidi" w:cstheme="majorBidi"/>
          <w:bCs/>
          <w:sz w:val="28"/>
          <w:szCs w:val="28"/>
          <w:lang w:val="ru-RU"/>
        </w:rPr>
        <w:t>болды</w:t>
      </w:r>
      <w:proofErr w:type="spellEnd"/>
      <w:r w:rsidR="0061704E" w:rsidRPr="000C774B">
        <w:rPr>
          <w:rFonts w:asciiTheme="majorBidi" w:hAnsiTheme="majorBidi" w:cstheme="majorBidi"/>
          <w:bCs/>
          <w:sz w:val="28"/>
          <w:szCs w:val="28"/>
          <w:lang w:val="ru-RU"/>
        </w:rPr>
        <w:t>.</w:t>
      </w:r>
    </w:p>
    <w:p w14:paraId="69568CE2" w14:textId="77777777" w:rsidR="000C774B" w:rsidRDefault="000C774B" w:rsidP="000C774B">
      <w:pPr>
        <w:pStyle w:val="a7"/>
        <w:rPr>
          <w:rStyle w:val="a9"/>
          <w:b w:val="0"/>
          <w:sz w:val="28"/>
          <w:szCs w:val="28"/>
        </w:rPr>
      </w:pPr>
      <w:proofErr w:type="spellStart"/>
      <w:r>
        <w:rPr>
          <w:sz w:val="28"/>
          <w:szCs w:val="28"/>
        </w:rPr>
        <w:t>К</w:t>
      </w:r>
      <w:r w:rsidRPr="00290BC6">
        <w:rPr>
          <w:sz w:val="28"/>
          <w:szCs w:val="28"/>
        </w:rPr>
        <w:t>есте</w:t>
      </w:r>
      <w:proofErr w:type="spellEnd"/>
      <w:r w:rsidR="000F0825">
        <w:rPr>
          <w:sz w:val="28"/>
          <w:szCs w:val="28"/>
        </w:rPr>
        <w:t xml:space="preserve"> 1</w:t>
      </w:r>
      <w:r w:rsidR="004A7FDE">
        <w:rPr>
          <w:sz w:val="28"/>
          <w:szCs w:val="28"/>
          <w:lang w:val="kk-KZ"/>
        </w:rPr>
        <w:t>3</w:t>
      </w:r>
      <w:r>
        <w:rPr>
          <w:sz w:val="28"/>
          <w:szCs w:val="28"/>
        </w:rPr>
        <w:t xml:space="preserve"> - </w:t>
      </w:r>
      <w:proofErr w:type="spellStart"/>
      <w:r w:rsidRPr="000C774B">
        <w:rPr>
          <w:rStyle w:val="a9"/>
          <w:b w:val="0"/>
          <w:sz w:val="28"/>
          <w:szCs w:val="28"/>
        </w:rPr>
        <w:t>Өнген</w:t>
      </w:r>
      <w:proofErr w:type="spellEnd"/>
      <w:r w:rsidRPr="000C774B">
        <w:rPr>
          <w:rStyle w:val="a9"/>
          <w:b w:val="0"/>
          <w:sz w:val="28"/>
          <w:szCs w:val="28"/>
        </w:rPr>
        <w:t xml:space="preserve"> </w:t>
      </w:r>
      <w:proofErr w:type="spellStart"/>
      <w:r w:rsidRPr="000C774B">
        <w:rPr>
          <w:rStyle w:val="a9"/>
          <w:b w:val="0"/>
          <w:sz w:val="28"/>
          <w:szCs w:val="28"/>
        </w:rPr>
        <w:t>жасыл</w:t>
      </w:r>
      <w:proofErr w:type="spellEnd"/>
      <w:r w:rsidRPr="000C774B">
        <w:rPr>
          <w:rStyle w:val="a9"/>
          <w:b w:val="0"/>
          <w:sz w:val="28"/>
          <w:szCs w:val="28"/>
        </w:rPr>
        <w:t xml:space="preserve"> </w:t>
      </w:r>
      <w:proofErr w:type="spellStart"/>
      <w:r w:rsidRPr="000C774B">
        <w:rPr>
          <w:rStyle w:val="a9"/>
          <w:b w:val="0"/>
          <w:sz w:val="28"/>
          <w:szCs w:val="28"/>
        </w:rPr>
        <w:t>қарақұмықтың</w:t>
      </w:r>
      <w:proofErr w:type="spellEnd"/>
      <w:r w:rsidRPr="000C774B">
        <w:rPr>
          <w:rStyle w:val="a9"/>
          <w:b w:val="0"/>
          <w:sz w:val="28"/>
          <w:szCs w:val="28"/>
        </w:rPr>
        <w:t xml:space="preserve"> </w:t>
      </w:r>
      <w:proofErr w:type="spellStart"/>
      <w:r w:rsidRPr="000C774B">
        <w:rPr>
          <w:rStyle w:val="a9"/>
          <w:b w:val="0"/>
          <w:sz w:val="28"/>
          <w:szCs w:val="28"/>
        </w:rPr>
        <w:t>әртүрлі</w:t>
      </w:r>
      <w:proofErr w:type="spellEnd"/>
      <w:r w:rsidRPr="000C774B">
        <w:rPr>
          <w:rStyle w:val="a9"/>
          <w:b w:val="0"/>
          <w:sz w:val="28"/>
          <w:szCs w:val="28"/>
        </w:rPr>
        <w:t xml:space="preserve"> </w:t>
      </w:r>
      <w:proofErr w:type="spellStart"/>
      <w:r w:rsidRPr="000C774B">
        <w:rPr>
          <w:rStyle w:val="a9"/>
          <w:b w:val="0"/>
          <w:sz w:val="28"/>
          <w:szCs w:val="28"/>
        </w:rPr>
        <w:t>мөлшері</w:t>
      </w:r>
      <w:proofErr w:type="spellEnd"/>
      <w:r w:rsidRPr="000C774B">
        <w:rPr>
          <w:rStyle w:val="a9"/>
          <w:b w:val="0"/>
          <w:sz w:val="28"/>
          <w:szCs w:val="28"/>
        </w:rPr>
        <w:t xml:space="preserve"> </w:t>
      </w:r>
      <w:proofErr w:type="spellStart"/>
      <w:r w:rsidRPr="000C774B">
        <w:rPr>
          <w:rStyle w:val="a9"/>
          <w:b w:val="0"/>
          <w:sz w:val="28"/>
          <w:szCs w:val="28"/>
        </w:rPr>
        <w:t>қосылған</w:t>
      </w:r>
      <w:proofErr w:type="spellEnd"/>
      <w:r w:rsidRPr="000C774B">
        <w:rPr>
          <w:rStyle w:val="a9"/>
          <w:b w:val="0"/>
          <w:sz w:val="28"/>
          <w:szCs w:val="28"/>
        </w:rPr>
        <w:t xml:space="preserve"> </w:t>
      </w:r>
      <w:proofErr w:type="spellStart"/>
      <w:r w:rsidRPr="000C774B">
        <w:rPr>
          <w:rStyle w:val="a9"/>
          <w:b w:val="0"/>
          <w:sz w:val="28"/>
          <w:szCs w:val="28"/>
        </w:rPr>
        <w:t>жартылай</w:t>
      </w:r>
      <w:proofErr w:type="spellEnd"/>
      <w:r w:rsidRPr="000C774B">
        <w:rPr>
          <w:rStyle w:val="a9"/>
          <w:b w:val="0"/>
          <w:sz w:val="28"/>
          <w:szCs w:val="28"/>
        </w:rPr>
        <w:t xml:space="preserve"> </w:t>
      </w:r>
      <w:proofErr w:type="spellStart"/>
      <w:r w:rsidRPr="000C774B">
        <w:rPr>
          <w:rStyle w:val="a9"/>
          <w:b w:val="0"/>
          <w:sz w:val="28"/>
          <w:szCs w:val="28"/>
        </w:rPr>
        <w:t>ет</w:t>
      </w:r>
      <w:proofErr w:type="spellEnd"/>
      <w:r w:rsidRPr="000C774B">
        <w:rPr>
          <w:rStyle w:val="a9"/>
          <w:b w:val="0"/>
          <w:sz w:val="28"/>
          <w:szCs w:val="28"/>
        </w:rPr>
        <w:t xml:space="preserve"> </w:t>
      </w:r>
      <w:proofErr w:type="spellStart"/>
      <w:r w:rsidRPr="000C774B">
        <w:rPr>
          <w:rStyle w:val="a9"/>
          <w:b w:val="0"/>
          <w:sz w:val="28"/>
          <w:szCs w:val="28"/>
        </w:rPr>
        <w:t>фабрикаттарының</w:t>
      </w:r>
      <w:proofErr w:type="spellEnd"/>
      <w:r w:rsidRPr="000C774B">
        <w:rPr>
          <w:rStyle w:val="a9"/>
          <w:b w:val="0"/>
          <w:sz w:val="28"/>
          <w:szCs w:val="28"/>
        </w:rPr>
        <w:t xml:space="preserve"> </w:t>
      </w:r>
      <w:proofErr w:type="spellStart"/>
      <w:r w:rsidRPr="000C774B">
        <w:rPr>
          <w:rStyle w:val="a9"/>
          <w:b w:val="0"/>
          <w:sz w:val="28"/>
          <w:szCs w:val="28"/>
        </w:rPr>
        <w:t>химиялық</w:t>
      </w:r>
      <w:proofErr w:type="spellEnd"/>
      <w:r w:rsidRPr="000C774B">
        <w:rPr>
          <w:rStyle w:val="a9"/>
          <w:b w:val="0"/>
          <w:sz w:val="28"/>
          <w:szCs w:val="28"/>
        </w:rPr>
        <w:t xml:space="preserve"> </w:t>
      </w:r>
      <w:proofErr w:type="spellStart"/>
      <w:r w:rsidRPr="000C774B">
        <w:rPr>
          <w:rStyle w:val="a9"/>
          <w:b w:val="0"/>
          <w:sz w:val="28"/>
          <w:szCs w:val="28"/>
        </w:rPr>
        <w:t>құрамы</w:t>
      </w:r>
      <w:proofErr w:type="spellEnd"/>
    </w:p>
    <w:tbl>
      <w:tblPr>
        <w:tblStyle w:val="a3"/>
        <w:tblW w:w="5000" w:type="pct"/>
        <w:tblLook w:val="04A0" w:firstRow="1" w:lastRow="0" w:firstColumn="1" w:lastColumn="0" w:noHBand="0" w:noVBand="1"/>
      </w:tblPr>
      <w:tblGrid>
        <w:gridCol w:w="1777"/>
        <w:gridCol w:w="1640"/>
        <w:gridCol w:w="1490"/>
        <w:gridCol w:w="1640"/>
        <w:gridCol w:w="1490"/>
        <w:gridCol w:w="1592"/>
      </w:tblGrid>
      <w:tr w:rsidR="000C774B" w:rsidRPr="00D85798" w14:paraId="69568CE9" w14:textId="77777777" w:rsidTr="00C52521">
        <w:tc>
          <w:tcPr>
            <w:tcW w:w="954" w:type="pct"/>
            <w:hideMark/>
          </w:tcPr>
          <w:p w14:paraId="69568CE3" w14:textId="77777777" w:rsidR="000C774B" w:rsidRPr="00D85798" w:rsidRDefault="000F0825" w:rsidP="002735A0">
            <w:pPr>
              <w:spacing w:line="240" w:lineRule="auto"/>
              <w:jc w:val="center"/>
              <w:rPr>
                <w:rFonts w:ascii="Times New Roman" w:hAnsi="Times New Roman" w:cs="Times New Roman"/>
                <w:sz w:val="28"/>
                <w:szCs w:val="28"/>
              </w:rPr>
            </w:pPr>
            <w:proofErr w:type="spellStart"/>
            <w:r w:rsidRPr="000F0825">
              <w:rPr>
                <w:rFonts w:ascii="Times New Roman" w:hAnsi="Times New Roman" w:cs="Times New Roman"/>
                <w:sz w:val="28"/>
                <w:szCs w:val="28"/>
              </w:rPr>
              <w:t>Көрсеткішер</w:t>
            </w:r>
            <w:proofErr w:type="spellEnd"/>
          </w:p>
        </w:tc>
        <w:tc>
          <w:tcPr>
            <w:tcW w:w="883" w:type="pct"/>
            <w:hideMark/>
          </w:tcPr>
          <w:p w14:paraId="69568CE4" w14:textId="77777777" w:rsidR="000C774B" w:rsidRPr="00D85798" w:rsidRDefault="000C774B" w:rsidP="002735A0">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Ылғал</w:t>
            </w:r>
            <w:r w:rsidRPr="00D85798">
              <w:rPr>
                <w:rFonts w:ascii="Times New Roman" w:hAnsi="Times New Roman" w:cs="Times New Roman"/>
                <w:sz w:val="28"/>
                <w:szCs w:val="28"/>
              </w:rPr>
              <w:t>, %</w:t>
            </w:r>
          </w:p>
        </w:tc>
        <w:tc>
          <w:tcPr>
            <w:tcW w:w="695" w:type="pct"/>
            <w:hideMark/>
          </w:tcPr>
          <w:p w14:paraId="69568CE5" w14:textId="77777777" w:rsidR="000C774B" w:rsidRPr="00D85798" w:rsidRDefault="000C774B" w:rsidP="002735A0">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Май</w:t>
            </w:r>
            <w:r w:rsidRPr="00D85798">
              <w:rPr>
                <w:rFonts w:ascii="Times New Roman" w:hAnsi="Times New Roman" w:cs="Times New Roman"/>
                <w:sz w:val="28"/>
                <w:szCs w:val="28"/>
              </w:rPr>
              <w:t>, %</w:t>
            </w:r>
          </w:p>
        </w:tc>
        <w:tc>
          <w:tcPr>
            <w:tcW w:w="883" w:type="pct"/>
            <w:hideMark/>
          </w:tcPr>
          <w:p w14:paraId="69568CE6" w14:textId="77777777" w:rsidR="000C774B" w:rsidRPr="00D85798" w:rsidRDefault="000C774B" w:rsidP="002735A0">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Күлділігі</w:t>
            </w:r>
            <w:r w:rsidRPr="00D85798">
              <w:rPr>
                <w:rFonts w:ascii="Times New Roman" w:hAnsi="Times New Roman" w:cs="Times New Roman"/>
                <w:sz w:val="28"/>
                <w:szCs w:val="28"/>
              </w:rPr>
              <w:t>, %</w:t>
            </w:r>
          </w:p>
        </w:tc>
        <w:tc>
          <w:tcPr>
            <w:tcW w:w="727" w:type="pct"/>
            <w:hideMark/>
          </w:tcPr>
          <w:p w14:paraId="69568CE7" w14:textId="77777777" w:rsidR="000C774B" w:rsidRPr="00D85798" w:rsidRDefault="000C774B" w:rsidP="002735A0">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Ақуыз</w:t>
            </w:r>
            <w:r w:rsidRPr="00D85798">
              <w:rPr>
                <w:rFonts w:ascii="Times New Roman" w:hAnsi="Times New Roman" w:cs="Times New Roman"/>
                <w:sz w:val="28"/>
                <w:szCs w:val="28"/>
              </w:rPr>
              <w:t>, %</w:t>
            </w:r>
          </w:p>
        </w:tc>
        <w:tc>
          <w:tcPr>
            <w:tcW w:w="858" w:type="pct"/>
            <w:hideMark/>
          </w:tcPr>
          <w:p w14:paraId="69568CE8" w14:textId="77777777" w:rsidR="000C774B" w:rsidRPr="00D85798" w:rsidRDefault="000C774B" w:rsidP="002735A0">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Көмірсу</w:t>
            </w:r>
            <w:r w:rsidRPr="00D85798">
              <w:rPr>
                <w:rFonts w:ascii="Times New Roman" w:hAnsi="Times New Roman" w:cs="Times New Roman"/>
                <w:sz w:val="28"/>
                <w:szCs w:val="28"/>
              </w:rPr>
              <w:t>, %</w:t>
            </w:r>
          </w:p>
        </w:tc>
      </w:tr>
      <w:tr w:rsidR="000C774B" w:rsidRPr="00D85798" w14:paraId="69568CF0" w14:textId="77777777" w:rsidTr="00C52521">
        <w:tc>
          <w:tcPr>
            <w:tcW w:w="954" w:type="pct"/>
            <w:hideMark/>
          </w:tcPr>
          <w:p w14:paraId="69568CEA" w14:textId="77777777" w:rsidR="000C774B" w:rsidRPr="00D85798" w:rsidRDefault="000C774B" w:rsidP="002735A0">
            <w:pPr>
              <w:spacing w:line="240" w:lineRule="auto"/>
              <w:rPr>
                <w:rFonts w:ascii="Times New Roman" w:hAnsi="Times New Roman" w:cs="Times New Roman"/>
                <w:sz w:val="28"/>
                <w:szCs w:val="28"/>
              </w:rPr>
            </w:pPr>
            <w:r>
              <w:rPr>
                <w:rFonts w:ascii="Times New Roman" w:hAnsi="Times New Roman" w:cs="Times New Roman"/>
                <w:sz w:val="28"/>
                <w:szCs w:val="28"/>
                <w:lang w:val="kk-KZ"/>
              </w:rPr>
              <w:t>Бақылау үлгі</w:t>
            </w:r>
            <w:r w:rsidR="00E24768">
              <w:rPr>
                <w:rFonts w:ascii="Times New Roman" w:hAnsi="Times New Roman" w:cs="Times New Roman"/>
                <w:sz w:val="28"/>
                <w:szCs w:val="28"/>
              </w:rPr>
              <w:t xml:space="preserve"> </w:t>
            </w:r>
          </w:p>
        </w:tc>
        <w:tc>
          <w:tcPr>
            <w:tcW w:w="883" w:type="pct"/>
            <w:hideMark/>
          </w:tcPr>
          <w:p w14:paraId="69568CEB" w14:textId="41C4D8C9"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59,58</w:t>
            </w:r>
            <w:r w:rsidR="00C52521">
              <w:rPr>
                <w:rFonts w:ascii="Times New Roman" w:hAnsi="Times New Roman" w:cs="Times New Roman"/>
                <w:sz w:val="28"/>
                <w:szCs w:val="28"/>
              </w:rPr>
              <w:t>±</w:t>
            </w:r>
            <w:r w:rsidR="00C52521">
              <w:rPr>
                <w:rFonts w:ascii="Times New Roman" w:hAnsi="Times New Roman" w:cs="Times New Roman"/>
                <w:sz w:val="28"/>
                <w:szCs w:val="28"/>
                <w:lang w:val="kk-KZ"/>
              </w:rPr>
              <w:t>1,6</w:t>
            </w:r>
          </w:p>
        </w:tc>
        <w:tc>
          <w:tcPr>
            <w:tcW w:w="695" w:type="pct"/>
            <w:hideMark/>
          </w:tcPr>
          <w:p w14:paraId="69568CEC" w14:textId="37BD6612"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15,50</w:t>
            </w:r>
            <w:r w:rsidR="00C52521">
              <w:rPr>
                <w:rFonts w:ascii="Times New Roman" w:hAnsi="Times New Roman" w:cs="Times New Roman"/>
                <w:sz w:val="28"/>
                <w:szCs w:val="28"/>
              </w:rPr>
              <w:t>±</w:t>
            </w:r>
            <w:r w:rsidR="00C52521">
              <w:rPr>
                <w:rFonts w:ascii="Times New Roman" w:hAnsi="Times New Roman" w:cs="Times New Roman"/>
                <w:sz w:val="28"/>
                <w:szCs w:val="28"/>
                <w:lang w:val="kk-KZ"/>
              </w:rPr>
              <w:t>0,43</w:t>
            </w:r>
          </w:p>
        </w:tc>
        <w:tc>
          <w:tcPr>
            <w:tcW w:w="883" w:type="pct"/>
            <w:hideMark/>
          </w:tcPr>
          <w:p w14:paraId="69568CED" w14:textId="78018C37"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2,01</w:t>
            </w:r>
            <w:r w:rsidR="00C52521">
              <w:rPr>
                <w:rFonts w:ascii="Times New Roman" w:hAnsi="Times New Roman" w:cs="Times New Roman"/>
                <w:sz w:val="28"/>
                <w:szCs w:val="28"/>
              </w:rPr>
              <w:t>±</w:t>
            </w:r>
            <w:r w:rsidR="00C52521">
              <w:rPr>
                <w:rFonts w:ascii="Times New Roman" w:hAnsi="Times New Roman" w:cs="Times New Roman"/>
                <w:sz w:val="28"/>
                <w:szCs w:val="28"/>
                <w:lang w:val="kk-KZ"/>
              </w:rPr>
              <w:t>0,05</w:t>
            </w:r>
          </w:p>
        </w:tc>
        <w:tc>
          <w:tcPr>
            <w:tcW w:w="727" w:type="pct"/>
            <w:hideMark/>
          </w:tcPr>
          <w:p w14:paraId="69568CEE" w14:textId="0B59C545"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16,11</w:t>
            </w:r>
            <w:r w:rsidR="00C52521">
              <w:rPr>
                <w:rFonts w:ascii="Times New Roman" w:hAnsi="Times New Roman" w:cs="Times New Roman"/>
                <w:sz w:val="28"/>
                <w:szCs w:val="28"/>
              </w:rPr>
              <w:t>±</w:t>
            </w:r>
            <w:r w:rsidR="00C52521">
              <w:rPr>
                <w:rFonts w:ascii="Times New Roman" w:hAnsi="Times New Roman" w:cs="Times New Roman"/>
                <w:sz w:val="28"/>
                <w:szCs w:val="28"/>
                <w:lang w:val="kk-KZ"/>
              </w:rPr>
              <w:t>0,40</w:t>
            </w:r>
          </w:p>
        </w:tc>
        <w:tc>
          <w:tcPr>
            <w:tcW w:w="858" w:type="pct"/>
            <w:hideMark/>
          </w:tcPr>
          <w:p w14:paraId="69568CEF" w14:textId="677332C6"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6,80</w:t>
            </w:r>
            <w:r w:rsidR="00C52521">
              <w:rPr>
                <w:rFonts w:ascii="Times New Roman" w:hAnsi="Times New Roman" w:cs="Times New Roman"/>
                <w:sz w:val="28"/>
                <w:szCs w:val="28"/>
              </w:rPr>
              <w:t>±</w:t>
            </w:r>
            <w:r w:rsidR="00C52521">
              <w:rPr>
                <w:rFonts w:ascii="Times New Roman" w:hAnsi="Times New Roman" w:cs="Times New Roman"/>
                <w:sz w:val="28"/>
                <w:szCs w:val="28"/>
                <w:lang w:val="kk-KZ"/>
              </w:rPr>
              <w:t>0,17</w:t>
            </w:r>
          </w:p>
        </w:tc>
      </w:tr>
      <w:tr w:rsidR="000C774B" w:rsidRPr="00D85798" w14:paraId="69568CF7" w14:textId="77777777" w:rsidTr="00C52521">
        <w:tc>
          <w:tcPr>
            <w:tcW w:w="954" w:type="pct"/>
            <w:hideMark/>
          </w:tcPr>
          <w:p w14:paraId="69568CF1" w14:textId="77777777" w:rsidR="000C774B" w:rsidRPr="000F0825" w:rsidRDefault="000C774B" w:rsidP="002735A0">
            <w:pPr>
              <w:spacing w:line="240" w:lineRule="auto"/>
              <w:rPr>
                <w:rFonts w:ascii="Times New Roman" w:hAnsi="Times New Roman" w:cs="Times New Roman"/>
                <w:sz w:val="28"/>
                <w:szCs w:val="28"/>
                <w:lang w:val="kk-KZ"/>
              </w:rPr>
            </w:pPr>
            <w:r w:rsidRPr="00D85798">
              <w:rPr>
                <w:rFonts w:ascii="Times New Roman" w:hAnsi="Times New Roman" w:cs="Times New Roman"/>
                <w:sz w:val="28"/>
                <w:szCs w:val="28"/>
              </w:rPr>
              <w:t xml:space="preserve">5% </w:t>
            </w:r>
            <w:r w:rsidR="000F0825">
              <w:rPr>
                <w:rFonts w:ascii="Times New Roman" w:hAnsi="Times New Roman" w:cs="Times New Roman"/>
                <w:sz w:val="28"/>
                <w:szCs w:val="28"/>
                <w:lang w:val="kk-KZ"/>
              </w:rPr>
              <w:t>ӨЖҚ</w:t>
            </w:r>
          </w:p>
        </w:tc>
        <w:tc>
          <w:tcPr>
            <w:tcW w:w="883" w:type="pct"/>
            <w:hideMark/>
          </w:tcPr>
          <w:p w14:paraId="69568CF2" w14:textId="31387195"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61,49</w:t>
            </w:r>
            <w:r w:rsidR="00C52521">
              <w:rPr>
                <w:rFonts w:ascii="Times New Roman" w:hAnsi="Times New Roman" w:cs="Times New Roman"/>
                <w:sz w:val="28"/>
                <w:szCs w:val="28"/>
              </w:rPr>
              <w:t>±</w:t>
            </w:r>
            <w:r w:rsidR="00C52521">
              <w:rPr>
                <w:rFonts w:ascii="Times New Roman" w:hAnsi="Times New Roman" w:cs="Times New Roman"/>
                <w:sz w:val="28"/>
                <w:szCs w:val="28"/>
                <w:lang w:val="kk-KZ"/>
              </w:rPr>
              <w:t>1,7</w:t>
            </w:r>
          </w:p>
        </w:tc>
        <w:tc>
          <w:tcPr>
            <w:tcW w:w="695" w:type="pct"/>
            <w:hideMark/>
          </w:tcPr>
          <w:p w14:paraId="69568CF3" w14:textId="5D6A3619"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14,02</w:t>
            </w:r>
            <w:r w:rsidR="00C52521">
              <w:rPr>
                <w:rFonts w:ascii="Times New Roman" w:hAnsi="Times New Roman" w:cs="Times New Roman"/>
                <w:sz w:val="28"/>
                <w:szCs w:val="28"/>
              </w:rPr>
              <w:t>±</w:t>
            </w:r>
            <w:r w:rsidR="00C52521">
              <w:rPr>
                <w:rFonts w:ascii="Times New Roman" w:hAnsi="Times New Roman" w:cs="Times New Roman"/>
                <w:sz w:val="28"/>
                <w:szCs w:val="28"/>
                <w:lang w:val="kk-KZ"/>
              </w:rPr>
              <w:t>0,35</w:t>
            </w:r>
          </w:p>
        </w:tc>
        <w:tc>
          <w:tcPr>
            <w:tcW w:w="883" w:type="pct"/>
            <w:hideMark/>
          </w:tcPr>
          <w:p w14:paraId="69568CF4" w14:textId="4EAA362C"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2,19</w:t>
            </w:r>
            <w:r w:rsidR="00C52521">
              <w:rPr>
                <w:rFonts w:ascii="Times New Roman" w:hAnsi="Times New Roman" w:cs="Times New Roman"/>
                <w:sz w:val="28"/>
                <w:szCs w:val="28"/>
              </w:rPr>
              <w:t>±</w:t>
            </w:r>
            <w:r w:rsidR="00C52521">
              <w:rPr>
                <w:rFonts w:ascii="Times New Roman" w:hAnsi="Times New Roman" w:cs="Times New Roman"/>
                <w:sz w:val="28"/>
                <w:szCs w:val="28"/>
                <w:lang w:val="kk-KZ"/>
              </w:rPr>
              <w:t>0,05</w:t>
            </w:r>
          </w:p>
        </w:tc>
        <w:tc>
          <w:tcPr>
            <w:tcW w:w="727" w:type="pct"/>
            <w:hideMark/>
          </w:tcPr>
          <w:p w14:paraId="69568CF5" w14:textId="72ED0EB2"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16,94</w:t>
            </w:r>
            <w:r w:rsidR="00C52521">
              <w:rPr>
                <w:rFonts w:ascii="Times New Roman" w:hAnsi="Times New Roman" w:cs="Times New Roman"/>
                <w:sz w:val="28"/>
                <w:szCs w:val="28"/>
              </w:rPr>
              <w:t>±</w:t>
            </w:r>
            <w:r w:rsidR="00C52521">
              <w:rPr>
                <w:rFonts w:ascii="Times New Roman" w:hAnsi="Times New Roman" w:cs="Times New Roman"/>
                <w:sz w:val="28"/>
                <w:szCs w:val="28"/>
                <w:lang w:val="kk-KZ"/>
              </w:rPr>
              <w:t>0,45</w:t>
            </w:r>
          </w:p>
        </w:tc>
        <w:tc>
          <w:tcPr>
            <w:tcW w:w="858" w:type="pct"/>
            <w:hideMark/>
          </w:tcPr>
          <w:p w14:paraId="69568CF6" w14:textId="0DF18C43"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5,36</w:t>
            </w:r>
            <w:r w:rsidR="00C52521">
              <w:rPr>
                <w:rFonts w:ascii="Times New Roman" w:hAnsi="Times New Roman" w:cs="Times New Roman"/>
                <w:sz w:val="28"/>
                <w:szCs w:val="28"/>
              </w:rPr>
              <w:t>±</w:t>
            </w:r>
            <w:r w:rsidR="00C52521">
              <w:rPr>
                <w:rFonts w:ascii="Times New Roman" w:hAnsi="Times New Roman" w:cs="Times New Roman"/>
                <w:sz w:val="28"/>
                <w:szCs w:val="28"/>
                <w:lang w:val="kk-KZ"/>
              </w:rPr>
              <w:t>0,13</w:t>
            </w:r>
          </w:p>
        </w:tc>
      </w:tr>
      <w:tr w:rsidR="000C774B" w:rsidRPr="00D85798" w14:paraId="69568CFE" w14:textId="77777777" w:rsidTr="00C52521">
        <w:tc>
          <w:tcPr>
            <w:tcW w:w="954" w:type="pct"/>
            <w:hideMark/>
          </w:tcPr>
          <w:p w14:paraId="69568CF8" w14:textId="77777777" w:rsidR="000C774B" w:rsidRPr="00D85798" w:rsidRDefault="000C774B" w:rsidP="002735A0">
            <w:pPr>
              <w:spacing w:line="240" w:lineRule="auto"/>
              <w:rPr>
                <w:rFonts w:ascii="Times New Roman" w:hAnsi="Times New Roman" w:cs="Times New Roman"/>
                <w:sz w:val="28"/>
                <w:szCs w:val="28"/>
              </w:rPr>
            </w:pPr>
            <w:r w:rsidRPr="00D85798">
              <w:rPr>
                <w:rFonts w:ascii="Times New Roman" w:hAnsi="Times New Roman" w:cs="Times New Roman"/>
                <w:sz w:val="28"/>
                <w:szCs w:val="28"/>
              </w:rPr>
              <w:t xml:space="preserve">10% </w:t>
            </w:r>
            <w:r w:rsidR="000F0825">
              <w:rPr>
                <w:rFonts w:ascii="Times New Roman" w:hAnsi="Times New Roman" w:cs="Times New Roman"/>
                <w:sz w:val="28"/>
                <w:szCs w:val="28"/>
                <w:lang w:val="kk-KZ"/>
              </w:rPr>
              <w:t>ӨЖҚ</w:t>
            </w:r>
          </w:p>
        </w:tc>
        <w:tc>
          <w:tcPr>
            <w:tcW w:w="883" w:type="pct"/>
            <w:hideMark/>
          </w:tcPr>
          <w:p w14:paraId="69568CF9" w14:textId="069E8F8E"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60,34</w:t>
            </w:r>
            <w:r w:rsidR="00C52521">
              <w:rPr>
                <w:rFonts w:ascii="Times New Roman" w:hAnsi="Times New Roman" w:cs="Times New Roman"/>
                <w:sz w:val="28"/>
                <w:szCs w:val="28"/>
              </w:rPr>
              <w:t>±</w:t>
            </w:r>
            <w:r w:rsidR="00C52521">
              <w:rPr>
                <w:rFonts w:ascii="Times New Roman" w:hAnsi="Times New Roman" w:cs="Times New Roman"/>
                <w:sz w:val="28"/>
                <w:szCs w:val="28"/>
                <w:lang w:val="kk-KZ"/>
              </w:rPr>
              <w:t>1,6</w:t>
            </w:r>
          </w:p>
        </w:tc>
        <w:tc>
          <w:tcPr>
            <w:tcW w:w="695" w:type="pct"/>
            <w:hideMark/>
          </w:tcPr>
          <w:p w14:paraId="69568CFA" w14:textId="742AF3F3"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11,61</w:t>
            </w:r>
            <w:r w:rsidR="00C52521">
              <w:rPr>
                <w:rFonts w:ascii="Times New Roman" w:hAnsi="Times New Roman" w:cs="Times New Roman"/>
                <w:sz w:val="28"/>
                <w:szCs w:val="28"/>
              </w:rPr>
              <w:t>±</w:t>
            </w:r>
            <w:r w:rsidR="00C52521">
              <w:rPr>
                <w:rFonts w:ascii="Times New Roman" w:hAnsi="Times New Roman" w:cs="Times New Roman"/>
                <w:sz w:val="28"/>
                <w:szCs w:val="28"/>
                <w:lang w:val="kk-KZ"/>
              </w:rPr>
              <w:t>0,31</w:t>
            </w:r>
          </w:p>
        </w:tc>
        <w:tc>
          <w:tcPr>
            <w:tcW w:w="883" w:type="pct"/>
            <w:hideMark/>
          </w:tcPr>
          <w:p w14:paraId="69568CFB" w14:textId="063FB7DA"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2,35</w:t>
            </w:r>
            <w:r w:rsidR="00C52521">
              <w:rPr>
                <w:rFonts w:ascii="Times New Roman" w:hAnsi="Times New Roman" w:cs="Times New Roman"/>
                <w:sz w:val="28"/>
                <w:szCs w:val="28"/>
              </w:rPr>
              <w:t>±</w:t>
            </w:r>
            <w:r w:rsidR="00C52521">
              <w:rPr>
                <w:rFonts w:ascii="Times New Roman" w:hAnsi="Times New Roman" w:cs="Times New Roman"/>
                <w:sz w:val="28"/>
                <w:szCs w:val="28"/>
                <w:lang w:val="kk-KZ"/>
              </w:rPr>
              <w:t>0,06</w:t>
            </w:r>
          </w:p>
        </w:tc>
        <w:tc>
          <w:tcPr>
            <w:tcW w:w="727" w:type="pct"/>
            <w:hideMark/>
          </w:tcPr>
          <w:p w14:paraId="69568CFC" w14:textId="340A7263"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17,51</w:t>
            </w:r>
            <w:r w:rsidR="00C52521">
              <w:rPr>
                <w:rFonts w:ascii="Times New Roman" w:hAnsi="Times New Roman" w:cs="Times New Roman"/>
                <w:sz w:val="28"/>
                <w:szCs w:val="28"/>
              </w:rPr>
              <w:t>±</w:t>
            </w:r>
            <w:r w:rsidR="00C52521">
              <w:rPr>
                <w:rFonts w:ascii="Times New Roman" w:hAnsi="Times New Roman" w:cs="Times New Roman"/>
                <w:sz w:val="28"/>
                <w:szCs w:val="28"/>
                <w:lang w:val="kk-KZ"/>
              </w:rPr>
              <w:t>0,50</w:t>
            </w:r>
          </w:p>
        </w:tc>
        <w:tc>
          <w:tcPr>
            <w:tcW w:w="858" w:type="pct"/>
            <w:hideMark/>
          </w:tcPr>
          <w:p w14:paraId="69568CFD" w14:textId="2F24B5EF"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8,19</w:t>
            </w:r>
            <w:r w:rsidR="00C52521">
              <w:rPr>
                <w:rFonts w:ascii="Times New Roman" w:hAnsi="Times New Roman" w:cs="Times New Roman"/>
                <w:sz w:val="28"/>
                <w:szCs w:val="28"/>
              </w:rPr>
              <w:t>±</w:t>
            </w:r>
            <w:r w:rsidR="00C52521">
              <w:rPr>
                <w:rFonts w:ascii="Times New Roman" w:hAnsi="Times New Roman" w:cs="Times New Roman"/>
                <w:sz w:val="28"/>
                <w:szCs w:val="28"/>
                <w:lang w:val="kk-KZ"/>
              </w:rPr>
              <w:t>0,20</w:t>
            </w:r>
          </w:p>
        </w:tc>
      </w:tr>
      <w:tr w:rsidR="000C774B" w:rsidRPr="00D85798" w14:paraId="69568D05" w14:textId="77777777" w:rsidTr="00C52521">
        <w:tc>
          <w:tcPr>
            <w:tcW w:w="954" w:type="pct"/>
            <w:hideMark/>
          </w:tcPr>
          <w:p w14:paraId="69568CFF" w14:textId="77777777" w:rsidR="000C774B" w:rsidRPr="00D85798" w:rsidRDefault="00500132" w:rsidP="002735A0">
            <w:pPr>
              <w:spacing w:line="240" w:lineRule="auto"/>
              <w:rPr>
                <w:rFonts w:ascii="Times New Roman" w:hAnsi="Times New Roman" w:cs="Times New Roman"/>
                <w:sz w:val="28"/>
                <w:szCs w:val="28"/>
              </w:rPr>
            </w:pPr>
            <w:r>
              <w:rPr>
                <w:rFonts w:ascii="Times New Roman" w:hAnsi="Times New Roman" w:cs="Times New Roman"/>
                <w:sz w:val="28"/>
                <w:szCs w:val="28"/>
                <w:lang w:val="kk-KZ"/>
              </w:rPr>
              <w:t>15</w:t>
            </w:r>
            <w:r w:rsidR="000C774B" w:rsidRPr="00D85798">
              <w:rPr>
                <w:rFonts w:ascii="Times New Roman" w:hAnsi="Times New Roman" w:cs="Times New Roman"/>
                <w:sz w:val="28"/>
                <w:szCs w:val="28"/>
              </w:rPr>
              <w:t xml:space="preserve">% </w:t>
            </w:r>
            <w:r w:rsidR="000F0825">
              <w:rPr>
                <w:rFonts w:ascii="Times New Roman" w:hAnsi="Times New Roman" w:cs="Times New Roman"/>
                <w:sz w:val="28"/>
                <w:szCs w:val="28"/>
                <w:lang w:val="kk-KZ"/>
              </w:rPr>
              <w:t>ӨЖҚ</w:t>
            </w:r>
          </w:p>
        </w:tc>
        <w:tc>
          <w:tcPr>
            <w:tcW w:w="883" w:type="pct"/>
            <w:hideMark/>
          </w:tcPr>
          <w:p w14:paraId="69568D00" w14:textId="0BF5EA52"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54,04</w:t>
            </w:r>
            <w:r w:rsidR="00C52521">
              <w:rPr>
                <w:rFonts w:ascii="Times New Roman" w:hAnsi="Times New Roman" w:cs="Times New Roman"/>
                <w:sz w:val="28"/>
                <w:szCs w:val="28"/>
              </w:rPr>
              <w:t>±</w:t>
            </w:r>
            <w:r w:rsidR="00C52521">
              <w:rPr>
                <w:rFonts w:ascii="Times New Roman" w:hAnsi="Times New Roman" w:cs="Times New Roman"/>
                <w:sz w:val="28"/>
                <w:szCs w:val="28"/>
                <w:lang w:val="kk-KZ"/>
              </w:rPr>
              <w:t>1,4</w:t>
            </w:r>
          </w:p>
        </w:tc>
        <w:tc>
          <w:tcPr>
            <w:tcW w:w="695" w:type="pct"/>
            <w:hideMark/>
          </w:tcPr>
          <w:p w14:paraId="69568D01" w14:textId="2EDD98E8"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11,41</w:t>
            </w:r>
            <w:r w:rsidR="00C52521">
              <w:rPr>
                <w:rFonts w:ascii="Times New Roman" w:hAnsi="Times New Roman" w:cs="Times New Roman"/>
                <w:sz w:val="28"/>
                <w:szCs w:val="28"/>
              </w:rPr>
              <w:t>±</w:t>
            </w:r>
            <w:r w:rsidR="00C52521">
              <w:rPr>
                <w:rFonts w:ascii="Times New Roman" w:hAnsi="Times New Roman" w:cs="Times New Roman"/>
                <w:sz w:val="28"/>
                <w:szCs w:val="28"/>
                <w:lang w:val="kk-KZ"/>
              </w:rPr>
              <w:t>0,31</w:t>
            </w:r>
          </w:p>
        </w:tc>
        <w:tc>
          <w:tcPr>
            <w:tcW w:w="883" w:type="pct"/>
            <w:hideMark/>
          </w:tcPr>
          <w:p w14:paraId="69568D02" w14:textId="557CE92E"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2,67</w:t>
            </w:r>
            <w:r w:rsidR="00C52521">
              <w:rPr>
                <w:rFonts w:ascii="Times New Roman" w:hAnsi="Times New Roman" w:cs="Times New Roman"/>
                <w:sz w:val="28"/>
                <w:szCs w:val="28"/>
              </w:rPr>
              <w:t>±</w:t>
            </w:r>
            <w:r w:rsidR="00C52521">
              <w:rPr>
                <w:rFonts w:ascii="Times New Roman" w:hAnsi="Times New Roman" w:cs="Times New Roman"/>
                <w:sz w:val="28"/>
                <w:szCs w:val="28"/>
                <w:lang w:val="kk-KZ"/>
              </w:rPr>
              <w:t>0,06</w:t>
            </w:r>
          </w:p>
        </w:tc>
        <w:tc>
          <w:tcPr>
            <w:tcW w:w="727" w:type="pct"/>
            <w:hideMark/>
          </w:tcPr>
          <w:p w14:paraId="69568D03" w14:textId="0FD3104B" w:rsidR="000C774B" w:rsidRPr="00C52521" w:rsidRDefault="000C774B"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17,43</w:t>
            </w:r>
            <w:r w:rsidR="00C52521">
              <w:rPr>
                <w:rFonts w:ascii="Times New Roman" w:hAnsi="Times New Roman" w:cs="Times New Roman"/>
                <w:sz w:val="28"/>
                <w:szCs w:val="28"/>
              </w:rPr>
              <w:t>±</w:t>
            </w:r>
            <w:r w:rsidR="00C52521">
              <w:rPr>
                <w:rFonts w:ascii="Times New Roman" w:hAnsi="Times New Roman" w:cs="Times New Roman"/>
                <w:sz w:val="28"/>
                <w:szCs w:val="28"/>
                <w:lang w:val="kk-KZ"/>
              </w:rPr>
              <w:t>0,40</w:t>
            </w:r>
          </w:p>
        </w:tc>
        <w:tc>
          <w:tcPr>
            <w:tcW w:w="858" w:type="pct"/>
            <w:hideMark/>
          </w:tcPr>
          <w:p w14:paraId="69568D04" w14:textId="7806EF98" w:rsidR="000C774B" w:rsidRPr="00C52521" w:rsidRDefault="00C52521" w:rsidP="00D112DD">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r w:rsidR="000C774B" w:rsidRPr="00D85798">
              <w:rPr>
                <w:rFonts w:ascii="Times New Roman" w:hAnsi="Times New Roman" w:cs="Times New Roman"/>
                <w:sz w:val="28"/>
                <w:szCs w:val="28"/>
              </w:rPr>
              <w:t>,45</w:t>
            </w:r>
            <w:r>
              <w:rPr>
                <w:rFonts w:ascii="Times New Roman" w:hAnsi="Times New Roman" w:cs="Times New Roman"/>
                <w:sz w:val="28"/>
                <w:szCs w:val="28"/>
              </w:rPr>
              <w:t>±</w:t>
            </w:r>
            <w:r>
              <w:rPr>
                <w:rFonts w:ascii="Times New Roman" w:hAnsi="Times New Roman" w:cs="Times New Roman"/>
                <w:sz w:val="28"/>
                <w:szCs w:val="28"/>
                <w:lang w:val="kk-KZ"/>
              </w:rPr>
              <w:t>0,36</w:t>
            </w:r>
          </w:p>
        </w:tc>
      </w:tr>
    </w:tbl>
    <w:p w14:paraId="69568D06" w14:textId="77777777" w:rsidR="002735A0" w:rsidRDefault="002735A0" w:rsidP="002735A0">
      <w:pPr>
        <w:pStyle w:val="a7"/>
        <w:spacing w:before="0" w:beforeAutospacing="0" w:after="0" w:afterAutospacing="0"/>
        <w:ind w:firstLine="709"/>
        <w:jc w:val="both"/>
        <w:rPr>
          <w:sz w:val="28"/>
          <w:szCs w:val="28"/>
        </w:rPr>
      </w:pPr>
    </w:p>
    <w:p w14:paraId="69568D07" w14:textId="77777777" w:rsidR="000C774B" w:rsidRPr="00B550C4" w:rsidRDefault="00386AC9" w:rsidP="002735A0">
      <w:pPr>
        <w:pStyle w:val="a7"/>
        <w:spacing w:before="0" w:beforeAutospacing="0" w:after="0" w:afterAutospacing="0"/>
        <w:ind w:firstLine="709"/>
        <w:jc w:val="both"/>
        <w:rPr>
          <w:sz w:val="28"/>
          <w:szCs w:val="28"/>
          <w:lang w:val="kk-KZ"/>
        </w:rPr>
      </w:pPr>
      <w:r>
        <w:rPr>
          <w:sz w:val="28"/>
          <w:szCs w:val="28"/>
          <w:lang w:val="kk-KZ"/>
        </w:rPr>
        <w:t>О</w:t>
      </w:r>
      <w:r w:rsidR="000F0825" w:rsidRPr="00386AC9">
        <w:rPr>
          <w:sz w:val="28"/>
          <w:szCs w:val="28"/>
          <w:lang w:val="kk-KZ"/>
        </w:rPr>
        <w:t>ңтайлы нұсқа ретінде өнген қарақұмықтың 10% мөлшері қосылған нұсқа</w:t>
      </w:r>
      <w:r w:rsidR="000F0825">
        <w:rPr>
          <w:sz w:val="28"/>
          <w:szCs w:val="28"/>
          <w:lang w:val="kk-KZ"/>
        </w:rPr>
        <w:t>сы</w:t>
      </w:r>
      <w:r w:rsidR="000F0825" w:rsidRPr="00386AC9">
        <w:rPr>
          <w:sz w:val="28"/>
          <w:szCs w:val="28"/>
          <w:lang w:val="kk-KZ"/>
        </w:rPr>
        <w:t xml:space="preserve"> танылды. </w:t>
      </w:r>
      <w:r w:rsidR="000F0825" w:rsidRPr="00B550C4">
        <w:rPr>
          <w:sz w:val="28"/>
          <w:szCs w:val="28"/>
          <w:lang w:val="kk-KZ"/>
        </w:rPr>
        <w:t>Бұл үлгіде ақуыз бен минералды заттардың мөлшері жоғары, май мөлшері төмен және ылғалдылық деңгейі жеткілікті, бұл өнімнің химиялық құрамының теңгерімді болуын және жақсы органолептикалық қасиеттерге ие болуын қамтамасыз етеді.</w:t>
      </w:r>
    </w:p>
    <w:p w14:paraId="69568D08" w14:textId="77777777" w:rsidR="00886CBF" w:rsidRPr="00B550C4" w:rsidRDefault="00886CBF" w:rsidP="000F0825">
      <w:pPr>
        <w:pStyle w:val="a7"/>
        <w:spacing w:before="0" w:beforeAutospacing="0" w:after="0" w:afterAutospacing="0"/>
        <w:jc w:val="both"/>
        <w:rPr>
          <w:rStyle w:val="a9"/>
          <w:sz w:val="28"/>
          <w:szCs w:val="28"/>
          <w:lang w:val="kk-KZ"/>
        </w:rPr>
      </w:pPr>
    </w:p>
    <w:p w14:paraId="69568D09" w14:textId="77777777" w:rsidR="000F0825" w:rsidRPr="00B550C4" w:rsidRDefault="000F0825" w:rsidP="000F0825">
      <w:pPr>
        <w:pStyle w:val="a7"/>
        <w:spacing w:before="0" w:beforeAutospacing="0" w:after="0" w:afterAutospacing="0"/>
        <w:jc w:val="both"/>
        <w:rPr>
          <w:sz w:val="28"/>
          <w:szCs w:val="28"/>
          <w:lang w:val="kk-KZ"/>
        </w:rPr>
      </w:pPr>
      <w:r w:rsidRPr="00B550C4">
        <w:rPr>
          <w:rStyle w:val="a9"/>
          <w:sz w:val="28"/>
          <w:szCs w:val="28"/>
          <w:lang w:val="kk-KZ"/>
        </w:rPr>
        <w:t>4.</w:t>
      </w:r>
      <w:r w:rsidR="00235020">
        <w:rPr>
          <w:rStyle w:val="a9"/>
          <w:sz w:val="28"/>
          <w:szCs w:val="28"/>
          <w:lang w:val="kk-KZ"/>
        </w:rPr>
        <w:t>2.2</w:t>
      </w:r>
      <w:r w:rsidRPr="00B550C4">
        <w:rPr>
          <w:rStyle w:val="a9"/>
          <w:sz w:val="28"/>
          <w:szCs w:val="28"/>
          <w:lang w:val="kk-KZ"/>
        </w:rPr>
        <w:t xml:space="preserve"> рН көрсеткіші мен су </w:t>
      </w:r>
      <w:r w:rsidR="00E24768">
        <w:rPr>
          <w:rStyle w:val="a9"/>
          <w:sz w:val="28"/>
          <w:szCs w:val="28"/>
          <w:lang w:val="kk-KZ"/>
        </w:rPr>
        <w:t xml:space="preserve">белсенділігін </w:t>
      </w:r>
      <w:r w:rsidRPr="00B550C4">
        <w:rPr>
          <w:rStyle w:val="a9"/>
          <w:sz w:val="28"/>
          <w:szCs w:val="28"/>
          <w:lang w:val="kk-KZ"/>
        </w:rPr>
        <w:t>зерттеу</w:t>
      </w:r>
    </w:p>
    <w:p w14:paraId="69568D0A" w14:textId="77777777" w:rsidR="000F0825" w:rsidRPr="00B550C4" w:rsidRDefault="000F0825" w:rsidP="000F0825">
      <w:pPr>
        <w:pStyle w:val="a7"/>
        <w:spacing w:before="0" w:beforeAutospacing="0" w:after="0" w:afterAutospacing="0"/>
        <w:ind w:firstLine="708"/>
        <w:jc w:val="both"/>
        <w:rPr>
          <w:sz w:val="28"/>
          <w:szCs w:val="28"/>
          <w:lang w:val="kk-KZ"/>
        </w:rPr>
      </w:pPr>
      <w:r w:rsidRPr="00B550C4">
        <w:rPr>
          <w:sz w:val="28"/>
          <w:szCs w:val="28"/>
          <w:lang w:val="kk-KZ"/>
        </w:rPr>
        <w:t xml:space="preserve">Өнген жасыл қарақұмықты (ӨЖҚ) </w:t>
      </w:r>
      <w:r w:rsidR="00500132">
        <w:rPr>
          <w:sz w:val="28"/>
          <w:szCs w:val="28"/>
          <w:lang w:val="kk-KZ"/>
        </w:rPr>
        <w:t>котлет</w:t>
      </w:r>
      <w:r w:rsidRPr="00B550C4">
        <w:rPr>
          <w:sz w:val="28"/>
          <w:szCs w:val="28"/>
          <w:lang w:val="kk-KZ"/>
        </w:rPr>
        <w:t xml:space="preserve"> рецептурасына енгізу дайын өнімнің қышқылдығына және су </w:t>
      </w:r>
      <w:r w:rsidR="00E24768">
        <w:rPr>
          <w:sz w:val="28"/>
          <w:szCs w:val="28"/>
          <w:lang w:val="kk-KZ"/>
        </w:rPr>
        <w:t xml:space="preserve">белсенділігіне </w:t>
      </w:r>
      <w:r w:rsidRPr="00B550C4">
        <w:rPr>
          <w:sz w:val="28"/>
          <w:szCs w:val="28"/>
          <w:lang w:val="kk-KZ"/>
        </w:rPr>
        <w:t>әсер етті</w:t>
      </w:r>
      <w:r w:rsidR="00235020">
        <w:rPr>
          <w:sz w:val="28"/>
          <w:szCs w:val="28"/>
          <w:lang w:val="kk-KZ"/>
        </w:rPr>
        <w:t xml:space="preserve"> (8</w:t>
      </w:r>
      <w:r w:rsidR="00680150">
        <w:rPr>
          <w:sz w:val="28"/>
          <w:szCs w:val="28"/>
          <w:lang w:val="kk-KZ"/>
        </w:rPr>
        <w:t xml:space="preserve"> </w:t>
      </w:r>
      <w:r w:rsidR="00547751">
        <w:rPr>
          <w:sz w:val="28"/>
          <w:szCs w:val="28"/>
          <w:lang w:val="kk-KZ"/>
        </w:rPr>
        <w:t>сурет)</w:t>
      </w:r>
      <w:r w:rsidRPr="00B550C4">
        <w:rPr>
          <w:sz w:val="28"/>
          <w:szCs w:val="28"/>
          <w:lang w:val="kk-KZ"/>
        </w:rPr>
        <w:t xml:space="preserve">. Бұл көрсеткіштер өнімнің микробиологиялық тұрақтылығын, сақтау мерзімін және органолептикалық қасиеттерін айқындайтын маңызды факторлар болып табылады. Сондықтан </w:t>
      </w:r>
      <w:r>
        <w:rPr>
          <w:sz w:val="28"/>
          <w:szCs w:val="28"/>
          <w:lang w:val="kk-KZ"/>
        </w:rPr>
        <w:t xml:space="preserve">бақылау үлгісі мен </w:t>
      </w:r>
      <w:r w:rsidRPr="00B550C4">
        <w:rPr>
          <w:sz w:val="28"/>
          <w:szCs w:val="28"/>
          <w:lang w:val="kk-KZ"/>
        </w:rPr>
        <w:t>ӨЖҚ қосылған үлгілердің рН мәні мен су активтілігін зерттеу өнім сапасын кешенді бағалау үшін өзекті болып табылады.</w:t>
      </w:r>
    </w:p>
    <w:p w14:paraId="69568D0B" w14:textId="346AB3B9" w:rsidR="000F0825" w:rsidRPr="000F0825" w:rsidRDefault="000C6ED6" w:rsidP="004578BE">
      <w:pPr>
        <w:pStyle w:val="a7"/>
        <w:rPr>
          <w:sz w:val="28"/>
          <w:szCs w:val="28"/>
          <w:lang w:val="en-US"/>
        </w:rPr>
      </w:pPr>
      <w:r w:rsidRPr="000C6ED6">
        <w:rPr>
          <w:noProof/>
          <w:sz w:val="28"/>
          <w:szCs w:val="28"/>
        </w:rPr>
        <w:lastRenderedPageBreak/>
        <w:drawing>
          <wp:inline distT="0" distB="0" distL="0" distR="0" wp14:anchorId="7C7D8D88" wp14:editId="6CB380EF">
            <wp:extent cx="5648325" cy="3390900"/>
            <wp:effectExtent l="0" t="0" r="9525" b="0"/>
            <wp:docPr id="1117589549" name="Рисунок 111758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64632" cy="3400690"/>
                    </a:xfrm>
                    <a:prstGeom prst="rect">
                      <a:avLst/>
                    </a:prstGeom>
                  </pic:spPr>
                </pic:pic>
              </a:graphicData>
            </a:graphic>
          </wp:inline>
        </w:drawing>
      </w:r>
    </w:p>
    <w:p w14:paraId="69568D0C" w14:textId="77777777" w:rsidR="000C774B" w:rsidRDefault="00547751" w:rsidP="00F902C4">
      <w:pPr>
        <w:tabs>
          <w:tab w:val="left" w:pos="9356"/>
        </w:tabs>
        <w:spacing w:after="0" w:line="240" w:lineRule="auto"/>
        <w:ind w:firstLine="709"/>
        <w:jc w:val="center"/>
        <w:rPr>
          <w:rFonts w:asciiTheme="majorBidi" w:hAnsiTheme="majorBidi" w:cstheme="majorBidi"/>
          <w:bCs/>
          <w:sz w:val="28"/>
          <w:szCs w:val="28"/>
          <w:lang w:val="kk-KZ"/>
        </w:rPr>
      </w:pPr>
      <w:r>
        <w:rPr>
          <w:rFonts w:asciiTheme="majorBidi" w:hAnsiTheme="majorBidi" w:cstheme="majorBidi"/>
          <w:bCs/>
          <w:sz w:val="28"/>
          <w:szCs w:val="28"/>
          <w:lang w:val="ru-RU"/>
        </w:rPr>
        <w:t>Сурет</w:t>
      </w:r>
      <w:r w:rsidRPr="00547751">
        <w:rPr>
          <w:rFonts w:asciiTheme="majorBidi" w:hAnsiTheme="majorBidi" w:cstheme="majorBidi"/>
          <w:bCs/>
          <w:sz w:val="28"/>
          <w:szCs w:val="28"/>
        </w:rPr>
        <w:t xml:space="preserve"> </w:t>
      </w:r>
      <w:r w:rsidR="00F902C4">
        <w:rPr>
          <w:rFonts w:asciiTheme="majorBidi" w:hAnsiTheme="majorBidi" w:cstheme="majorBidi"/>
          <w:bCs/>
          <w:sz w:val="28"/>
          <w:szCs w:val="28"/>
          <w:lang w:val="kk-KZ"/>
        </w:rPr>
        <w:t>8</w:t>
      </w:r>
      <w:r w:rsidRPr="00547751">
        <w:rPr>
          <w:rFonts w:asciiTheme="majorBidi" w:hAnsiTheme="majorBidi" w:cstheme="majorBidi"/>
          <w:bCs/>
          <w:sz w:val="28"/>
          <w:szCs w:val="28"/>
        </w:rPr>
        <w:t xml:space="preserve"> – ӨЖҚ </w:t>
      </w:r>
      <w:proofErr w:type="spellStart"/>
      <w:r w:rsidRPr="00547751">
        <w:rPr>
          <w:rFonts w:asciiTheme="majorBidi" w:hAnsiTheme="majorBidi" w:cstheme="majorBidi"/>
          <w:bCs/>
          <w:sz w:val="28"/>
          <w:szCs w:val="28"/>
        </w:rPr>
        <w:t>әртүрлі</w:t>
      </w:r>
      <w:proofErr w:type="spellEnd"/>
      <w:r w:rsidRPr="00547751">
        <w:rPr>
          <w:rFonts w:asciiTheme="majorBidi" w:hAnsiTheme="majorBidi" w:cstheme="majorBidi"/>
          <w:bCs/>
          <w:sz w:val="28"/>
          <w:szCs w:val="28"/>
        </w:rPr>
        <w:t xml:space="preserve"> </w:t>
      </w:r>
      <w:proofErr w:type="spellStart"/>
      <w:r w:rsidRPr="00547751">
        <w:rPr>
          <w:rFonts w:asciiTheme="majorBidi" w:hAnsiTheme="majorBidi" w:cstheme="majorBidi"/>
          <w:bCs/>
          <w:sz w:val="28"/>
          <w:szCs w:val="28"/>
        </w:rPr>
        <w:t>мөлшері</w:t>
      </w:r>
      <w:proofErr w:type="spellEnd"/>
      <w:r w:rsidRPr="00547751">
        <w:rPr>
          <w:rFonts w:asciiTheme="majorBidi" w:hAnsiTheme="majorBidi" w:cstheme="majorBidi"/>
          <w:bCs/>
          <w:sz w:val="28"/>
          <w:szCs w:val="28"/>
        </w:rPr>
        <w:t xml:space="preserve"> </w:t>
      </w:r>
      <w:proofErr w:type="spellStart"/>
      <w:r w:rsidRPr="00547751">
        <w:rPr>
          <w:rFonts w:asciiTheme="majorBidi" w:hAnsiTheme="majorBidi" w:cstheme="majorBidi"/>
          <w:bCs/>
          <w:sz w:val="28"/>
          <w:szCs w:val="28"/>
        </w:rPr>
        <w:t>қосылған</w:t>
      </w:r>
      <w:proofErr w:type="spellEnd"/>
      <w:r w:rsidRPr="00547751">
        <w:rPr>
          <w:rFonts w:asciiTheme="majorBidi" w:hAnsiTheme="majorBidi" w:cstheme="majorBidi"/>
          <w:bCs/>
          <w:sz w:val="28"/>
          <w:szCs w:val="28"/>
        </w:rPr>
        <w:t xml:space="preserve"> </w:t>
      </w:r>
      <w:r w:rsidR="00120DA8">
        <w:rPr>
          <w:rFonts w:asciiTheme="majorBidi" w:hAnsiTheme="majorBidi" w:cstheme="majorBidi"/>
          <w:bCs/>
          <w:sz w:val="28"/>
          <w:szCs w:val="28"/>
          <w:lang w:val="kk-KZ"/>
        </w:rPr>
        <w:t>котлетінің</w:t>
      </w:r>
      <w:r w:rsidRPr="00547751">
        <w:rPr>
          <w:rFonts w:asciiTheme="majorBidi" w:hAnsiTheme="majorBidi" w:cstheme="majorBidi"/>
          <w:bCs/>
          <w:sz w:val="28"/>
          <w:szCs w:val="28"/>
        </w:rPr>
        <w:t xml:space="preserve"> </w:t>
      </w:r>
      <w:proofErr w:type="spellStart"/>
      <w:r w:rsidRPr="00547751">
        <w:rPr>
          <w:rFonts w:asciiTheme="majorBidi" w:hAnsiTheme="majorBidi" w:cstheme="majorBidi"/>
          <w:bCs/>
          <w:sz w:val="28"/>
          <w:szCs w:val="28"/>
        </w:rPr>
        <w:t>рН</w:t>
      </w:r>
      <w:proofErr w:type="spellEnd"/>
      <w:r w:rsidRPr="00547751">
        <w:rPr>
          <w:rFonts w:asciiTheme="majorBidi" w:hAnsiTheme="majorBidi" w:cstheme="majorBidi"/>
          <w:bCs/>
          <w:sz w:val="28"/>
          <w:szCs w:val="28"/>
        </w:rPr>
        <w:t xml:space="preserve"> </w:t>
      </w:r>
      <w:proofErr w:type="spellStart"/>
      <w:r w:rsidRPr="00547751">
        <w:rPr>
          <w:rFonts w:asciiTheme="majorBidi" w:hAnsiTheme="majorBidi" w:cstheme="majorBidi"/>
          <w:bCs/>
          <w:sz w:val="28"/>
          <w:szCs w:val="28"/>
        </w:rPr>
        <w:t>көрсеткіші</w:t>
      </w:r>
      <w:proofErr w:type="spellEnd"/>
      <w:r>
        <w:rPr>
          <w:rFonts w:asciiTheme="majorBidi" w:hAnsiTheme="majorBidi" w:cstheme="majorBidi"/>
          <w:bCs/>
          <w:sz w:val="28"/>
          <w:szCs w:val="28"/>
          <w:lang w:val="kk-KZ"/>
        </w:rPr>
        <w:t>.</w:t>
      </w:r>
    </w:p>
    <w:p w14:paraId="69568D0D" w14:textId="77777777" w:rsidR="00547751" w:rsidRDefault="00547751" w:rsidP="00547751">
      <w:pPr>
        <w:tabs>
          <w:tab w:val="left" w:pos="9356"/>
        </w:tabs>
        <w:spacing w:after="0" w:line="240" w:lineRule="auto"/>
        <w:ind w:firstLine="709"/>
        <w:jc w:val="lowKashida"/>
        <w:rPr>
          <w:rFonts w:asciiTheme="majorBidi" w:hAnsiTheme="majorBidi" w:cstheme="majorBidi"/>
          <w:bCs/>
          <w:sz w:val="28"/>
          <w:szCs w:val="28"/>
          <w:lang w:val="kk-KZ"/>
        </w:rPr>
      </w:pPr>
    </w:p>
    <w:p w14:paraId="69568D0E" w14:textId="77777777" w:rsidR="00E34B3A" w:rsidRDefault="00547751" w:rsidP="00547751">
      <w:pPr>
        <w:tabs>
          <w:tab w:val="left" w:pos="9356"/>
        </w:tabs>
        <w:spacing w:after="0" w:line="240" w:lineRule="auto"/>
        <w:ind w:firstLine="709"/>
        <w:jc w:val="lowKashida"/>
        <w:rPr>
          <w:rFonts w:asciiTheme="majorBidi" w:hAnsiTheme="majorBidi" w:cstheme="majorBidi"/>
          <w:bCs/>
          <w:sz w:val="28"/>
          <w:szCs w:val="28"/>
          <w:lang w:val="kk-KZ"/>
        </w:rPr>
      </w:pPr>
      <w:r w:rsidRPr="00547751">
        <w:rPr>
          <w:rFonts w:asciiTheme="majorBidi" w:hAnsiTheme="majorBidi" w:cstheme="majorBidi"/>
          <w:bCs/>
          <w:sz w:val="28"/>
          <w:szCs w:val="28"/>
          <w:lang w:val="kk-KZ"/>
        </w:rPr>
        <w:t>Барлық тәжірибелік үлгілерде рН көрсеткіші сәл қышқыл</w:t>
      </w:r>
      <w:r w:rsidR="00235020">
        <w:rPr>
          <w:rFonts w:asciiTheme="majorBidi" w:hAnsiTheme="majorBidi" w:cstheme="majorBidi"/>
          <w:bCs/>
          <w:sz w:val="28"/>
          <w:szCs w:val="28"/>
          <w:lang w:val="kk-KZ"/>
        </w:rPr>
        <w:t xml:space="preserve"> орта шегінде болды (6,14 - </w:t>
      </w:r>
      <w:r w:rsidRPr="00547751">
        <w:rPr>
          <w:rFonts w:asciiTheme="majorBidi" w:hAnsiTheme="majorBidi" w:cstheme="majorBidi"/>
          <w:bCs/>
          <w:sz w:val="28"/>
          <w:szCs w:val="28"/>
          <w:lang w:val="kk-KZ"/>
        </w:rPr>
        <w:t>6,28). Ең жоғары рН мәні 2-</w:t>
      </w:r>
      <w:r w:rsidR="002B64C8">
        <w:rPr>
          <w:rFonts w:asciiTheme="majorBidi" w:hAnsiTheme="majorBidi" w:cstheme="majorBidi"/>
          <w:bCs/>
          <w:sz w:val="28"/>
          <w:szCs w:val="28"/>
          <w:lang w:val="kk-KZ"/>
        </w:rPr>
        <w:t>ші үлгіде</w:t>
      </w:r>
      <w:r w:rsidR="00235020">
        <w:rPr>
          <w:rFonts w:asciiTheme="majorBidi" w:hAnsiTheme="majorBidi" w:cstheme="majorBidi"/>
          <w:bCs/>
          <w:sz w:val="28"/>
          <w:szCs w:val="28"/>
          <w:lang w:val="kk-KZ"/>
        </w:rPr>
        <w:t xml:space="preserve"> (10</w:t>
      </w:r>
      <w:r w:rsidRPr="00547751">
        <w:rPr>
          <w:rFonts w:asciiTheme="majorBidi" w:hAnsiTheme="majorBidi" w:cstheme="majorBidi"/>
          <w:bCs/>
          <w:sz w:val="28"/>
          <w:szCs w:val="28"/>
          <w:lang w:val="kk-KZ"/>
        </w:rPr>
        <w:t xml:space="preserve">% ӨЖҚ) тіркелді </w:t>
      </w:r>
      <w:r w:rsidR="004578BE">
        <w:rPr>
          <w:rFonts w:asciiTheme="majorBidi" w:hAnsiTheme="majorBidi" w:cstheme="majorBidi"/>
          <w:bCs/>
          <w:sz w:val="28"/>
          <w:szCs w:val="28"/>
          <w:lang w:val="kk-KZ"/>
        </w:rPr>
        <w:t>-</w:t>
      </w:r>
      <w:r w:rsidRPr="00547751">
        <w:rPr>
          <w:rFonts w:asciiTheme="majorBidi" w:hAnsiTheme="majorBidi" w:cstheme="majorBidi"/>
          <w:bCs/>
          <w:sz w:val="28"/>
          <w:szCs w:val="28"/>
          <w:lang w:val="kk-KZ"/>
        </w:rPr>
        <w:t xml:space="preserve"> 6,28.</w:t>
      </w:r>
    </w:p>
    <w:p w14:paraId="69568D0F" w14:textId="77777777" w:rsidR="00547751" w:rsidRDefault="00547751" w:rsidP="00547751">
      <w:pPr>
        <w:tabs>
          <w:tab w:val="left" w:pos="9356"/>
        </w:tabs>
        <w:spacing w:after="0" w:line="240" w:lineRule="auto"/>
        <w:ind w:firstLine="709"/>
        <w:jc w:val="lowKashida"/>
        <w:rPr>
          <w:rFonts w:asciiTheme="majorBidi" w:hAnsiTheme="majorBidi" w:cstheme="majorBidi"/>
          <w:bCs/>
          <w:sz w:val="28"/>
          <w:szCs w:val="28"/>
          <w:lang w:val="kk-KZ"/>
        </w:rPr>
      </w:pPr>
      <w:r w:rsidRPr="00547751">
        <w:rPr>
          <w:rFonts w:asciiTheme="majorBidi" w:hAnsiTheme="majorBidi" w:cstheme="majorBidi"/>
          <w:bCs/>
          <w:sz w:val="28"/>
          <w:szCs w:val="28"/>
          <w:lang w:val="kk-KZ"/>
        </w:rPr>
        <w:t xml:space="preserve">Су </w:t>
      </w:r>
      <w:r w:rsidR="00E34B3A" w:rsidRPr="00547751">
        <w:rPr>
          <w:rFonts w:asciiTheme="majorBidi" w:hAnsiTheme="majorBidi" w:cstheme="majorBidi"/>
          <w:bCs/>
          <w:sz w:val="28"/>
          <w:szCs w:val="28"/>
          <w:lang w:val="kk-KZ"/>
        </w:rPr>
        <w:t>белсенділігі</w:t>
      </w:r>
      <w:r w:rsidRPr="00547751">
        <w:rPr>
          <w:rFonts w:asciiTheme="majorBidi" w:hAnsiTheme="majorBidi" w:cstheme="majorBidi"/>
          <w:bCs/>
          <w:sz w:val="28"/>
          <w:szCs w:val="28"/>
          <w:lang w:val="kk-KZ"/>
        </w:rPr>
        <w:t xml:space="preserve"> (Aw) </w:t>
      </w:r>
      <w:r w:rsidR="00E34B3A">
        <w:rPr>
          <w:rFonts w:asciiTheme="majorBidi" w:hAnsiTheme="majorBidi" w:cstheme="majorBidi"/>
          <w:bCs/>
          <w:sz w:val="28"/>
          <w:szCs w:val="28"/>
          <w:lang w:val="kk-KZ"/>
        </w:rPr>
        <w:t>шамалы</w:t>
      </w:r>
      <w:r w:rsidRPr="00547751">
        <w:rPr>
          <w:rFonts w:asciiTheme="majorBidi" w:hAnsiTheme="majorBidi" w:cstheme="majorBidi"/>
          <w:bCs/>
          <w:sz w:val="28"/>
          <w:szCs w:val="28"/>
          <w:lang w:val="kk-KZ"/>
        </w:rPr>
        <w:t xml:space="preserve"> диапазонда өзгерді 0,9742</w:t>
      </w:r>
      <w:r w:rsidR="00235020">
        <w:rPr>
          <w:rFonts w:asciiTheme="majorBidi" w:hAnsiTheme="majorBidi" w:cstheme="majorBidi"/>
          <w:bCs/>
          <w:sz w:val="28"/>
          <w:szCs w:val="28"/>
          <w:lang w:val="kk-KZ"/>
        </w:rPr>
        <w:t xml:space="preserve"> - </w:t>
      </w:r>
      <w:r w:rsidRPr="00547751">
        <w:rPr>
          <w:rFonts w:asciiTheme="majorBidi" w:hAnsiTheme="majorBidi" w:cstheme="majorBidi"/>
          <w:bCs/>
          <w:sz w:val="28"/>
          <w:szCs w:val="28"/>
          <w:lang w:val="kk-KZ"/>
        </w:rPr>
        <w:t xml:space="preserve">0,9816. Ең төменгі су </w:t>
      </w:r>
      <w:r w:rsidR="00E34B3A" w:rsidRPr="00547751">
        <w:rPr>
          <w:rFonts w:asciiTheme="majorBidi" w:hAnsiTheme="majorBidi" w:cstheme="majorBidi"/>
          <w:bCs/>
          <w:sz w:val="28"/>
          <w:szCs w:val="28"/>
          <w:lang w:val="kk-KZ"/>
        </w:rPr>
        <w:t>белсенділігі</w:t>
      </w:r>
      <w:r w:rsidR="00E34B3A">
        <w:rPr>
          <w:rFonts w:asciiTheme="majorBidi" w:hAnsiTheme="majorBidi" w:cstheme="majorBidi"/>
          <w:bCs/>
          <w:sz w:val="28"/>
          <w:szCs w:val="28"/>
          <w:lang w:val="kk-KZ"/>
        </w:rPr>
        <w:t xml:space="preserve"> </w:t>
      </w:r>
      <w:r w:rsidR="002B64C8">
        <w:rPr>
          <w:rFonts w:asciiTheme="majorBidi" w:hAnsiTheme="majorBidi" w:cstheme="majorBidi"/>
          <w:bCs/>
          <w:sz w:val="28"/>
          <w:szCs w:val="28"/>
          <w:lang w:val="kk-KZ"/>
        </w:rPr>
        <w:t>1 үлгіде</w:t>
      </w:r>
      <w:r w:rsidR="00235020">
        <w:rPr>
          <w:rFonts w:asciiTheme="majorBidi" w:hAnsiTheme="majorBidi" w:cstheme="majorBidi"/>
          <w:bCs/>
          <w:sz w:val="28"/>
          <w:szCs w:val="28"/>
          <w:lang w:val="kk-KZ"/>
        </w:rPr>
        <w:t xml:space="preserve"> (5</w:t>
      </w:r>
      <w:r w:rsidRPr="00547751">
        <w:rPr>
          <w:rFonts w:asciiTheme="majorBidi" w:hAnsiTheme="majorBidi" w:cstheme="majorBidi"/>
          <w:bCs/>
          <w:sz w:val="28"/>
          <w:szCs w:val="28"/>
          <w:lang w:val="kk-KZ"/>
        </w:rPr>
        <w:t>% ӨЖҚ) байқалды, ал ең жоғары мән 3</w:t>
      </w:r>
      <w:r w:rsidR="002B64C8">
        <w:rPr>
          <w:rFonts w:asciiTheme="majorBidi" w:hAnsiTheme="majorBidi" w:cstheme="majorBidi"/>
          <w:bCs/>
          <w:sz w:val="28"/>
          <w:szCs w:val="28"/>
          <w:lang w:val="kk-KZ"/>
        </w:rPr>
        <w:t xml:space="preserve"> үлгіде</w:t>
      </w:r>
      <w:r w:rsidR="00235020">
        <w:rPr>
          <w:rFonts w:asciiTheme="majorBidi" w:hAnsiTheme="majorBidi" w:cstheme="majorBidi"/>
          <w:bCs/>
          <w:sz w:val="28"/>
          <w:szCs w:val="28"/>
          <w:lang w:val="kk-KZ"/>
        </w:rPr>
        <w:t xml:space="preserve"> (15% ӨЖҚ) тіркелді (9</w:t>
      </w:r>
      <w:r w:rsidR="00680150">
        <w:rPr>
          <w:rFonts w:asciiTheme="majorBidi" w:hAnsiTheme="majorBidi" w:cstheme="majorBidi"/>
          <w:bCs/>
          <w:sz w:val="28"/>
          <w:szCs w:val="28"/>
          <w:lang w:val="kk-KZ"/>
        </w:rPr>
        <w:t xml:space="preserve"> </w:t>
      </w:r>
      <w:r w:rsidRPr="00547751">
        <w:rPr>
          <w:rFonts w:asciiTheme="majorBidi" w:hAnsiTheme="majorBidi" w:cstheme="majorBidi"/>
          <w:bCs/>
          <w:sz w:val="28"/>
          <w:szCs w:val="28"/>
          <w:lang w:val="kk-KZ"/>
        </w:rPr>
        <w:t>сурет).</w:t>
      </w:r>
    </w:p>
    <w:p w14:paraId="69568D10" w14:textId="77777777" w:rsidR="00547751" w:rsidRDefault="00547751" w:rsidP="00547751">
      <w:pPr>
        <w:tabs>
          <w:tab w:val="left" w:pos="9356"/>
        </w:tabs>
        <w:spacing w:after="0" w:line="240" w:lineRule="auto"/>
        <w:ind w:firstLine="709"/>
        <w:jc w:val="lowKashida"/>
        <w:rPr>
          <w:rFonts w:asciiTheme="majorBidi" w:hAnsiTheme="majorBidi" w:cstheme="majorBidi"/>
          <w:bCs/>
          <w:sz w:val="28"/>
          <w:szCs w:val="28"/>
          <w:lang w:val="kk-KZ"/>
        </w:rPr>
      </w:pPr>
    </w:p>
    <w:p w14:paraId="69568D11" w14:textId="2443DB09" w:rsidR="00547751" w:rsidRPr="00547751" w:rsidRDefault="000C6ED6" w:rsidP="000C6ED6">
      <w:pPr>
        <w:tabs>
          <w:tab w:val="left" w:pos="9356"/>
        </w:tabs>
        <w:spacing w:after="0" w:line="240" w:lineRule="auto"/>
        <w:jc w:val="center"/>
        <w:rPr>
          <w:rFonts w:asciiTheme="majorBidi" w:hAnsiTheme="majorBidi" w:cstheme="majorBidi"/>
          <w:bCs/>
          <w:sz w:val="28"/>
          <w:szCs w:val="28"/>
          <w:lang w:val="kk-KZ"/>
        </w:rPr>
      </w:pPr>
      <w:r w:rsidRPr="000C6ED6">
        <w:rPr>
          <w:noProof/>
          <w:sz w:val="28"/>
          <w:szCs w:val="28"/>
          <w:lang w:val="ru-RU" w:eastAsia="ru-RU"/>
        </w:rPr>
        <w:drawing>
          <wp:inline distT="0" distB="0" distL="0" distR="0" wp14:anchorId="2EA25553" wp14:editId="3D6644AA">
            <wp:extent cx="4838700" cy="2894988"/>
            <wp:effectExtent l="0" t="0" r="0" b="635"/>
            <wp:docPr id="1117589550" name="Рисунок 111758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53388" cy="2903776"/>
                    </a:xfrm>
                    <a:prstGeom prst="rect">
                      <a:avLst/>
                    </a:prstGeom>
                  </pic:spPr>
                </pic:pic>
              </a:graphicData>
            </a:graphic>
          </wp:inline>
        </w:drawing>
      </w:r>
    </w:p>
    <w:p w14:paraId="69568D12" w14:textId="77777777" w:rsidR="00547751" w:rsidRDefault="00547751" w:rsidP="00F902C4">
      <w:pPr>
        <w:tabs>
          <w:tab w:val="left" w:pos="9356"/>
        </w:tabs>
        <w:spacing w:after="0" w:line="240" w:lineRule="auto"/>
        <w:ind w:firstLine="709"/>
        <w:jc w:val="center"/>
        <w:rPr>
          <w:rFonts w:asciiTheme="majorBidi" w:hAnsiTheme="majorBidi" w:cstheme="majorBidi"/>
          <w:bCs/>
          <w:sz w:val="28"/>
          <w:szCs w:val="28"/>
          <w:lang w:val="kk-KZ"/>
        </w:rPr>
      </w:pPr>
      <w:r w:rsidRPr="00547751">
        <w:rPr>
          <w:rFonts w:asciiTheme="majorBidi" w:hAnsiTheme="majorBidi" w:cstheme="majorBidi"/>
          <w:bCs/>
          <w:sz w:val="28"/>
          <w:szCs w:val="28"/>
          <w:lang w:val="kk-KZ"/>
        </w:rPr>
        <w:lastRenderedPageBreak/>
        <w:t xml:space="preserve">Сурет </w:t>
      </w:r>
      <w:r w:rsidR="00F902C4">
        <w:rPr>
          <w:rFonts w:asciiTheme="majorBidi" w:hAnsiTheme="majorBidi" w:cstheme="majorBidi"/>
          <w:bCs/>
          <w:sz w:val="28"/>
          <w:szCs w:val="28"/>
          <w:lang w:val="kk-KZ"/>
        </w:rPr>
        <w:t>9</w:t>
      </w:r>
      <w:r w:rsidRPr="00547751">
        <w:rPr>
          <w:rFonts w:asciiTheme="majorBidi" w:hAnsiTheme="majorBidi" w:cstheme="majorBidi"/>
          <w:bCs/>
          <w:sz w:val="28"/>
          <w:szCs w:val="28"/>
          <w:lang w:val="kk-KZ"/>
        </w:rPr>
        <w:t xml:space="preserve"> –</w:t>
      </w:r>
      <w:r>
        <w:rPr>
          <w:rFonts w:asciiTheme="majorBidi" w:hAnsiTheme="majorBidi" w:cstheme="majorBidi"/>
          <w:bCs/>
          <w:sz w:val="28"/>
          <w:szCs w:val="28"/>
          <w:lang w:val="kk-KZ"/>
        </w:rPr>
        <w:t xml:space="preserve"> </w:t>
      </w:r>
      <w:r w:rsidRPr="00547751">
        <w:rPr>
          <w:rFonts w:asciiTheme="majorBidi" w:hAnsiTheme="majorBidi" w:cstheme="majorBidi"/>
          <w:bCs/>
          <w:sz w:val="28"/>
          <w:szCs w:val="28"/>
          <w:lang w:val="kk-KZ"/>
        </w:rPr>
        <w:t>ӨЖҚ әртүрлі мөлшері қосылған жартылай ет фабрикаттарының су белсенділігі</w:t>
      </w:r>
      <w:r w:rsidR="00E34B3A">
        <w:rPr>
          <w:rFonts w:asciiTheme="majorBidi" w:hAnsiTheme="majorBidi" w:cstheme="majorBidi"/>
          <w:bCs/>
          <w:sz w:val="28"/>
          <w:szCs w:val="28"/>
          <w:lang w:val="kk-KZ"/>
        </w:rPr>
        <w:t xml:space="preserve"> көрсеткіші.</w:t>
      </w:r>
    </w:p>
    <w:p w14:paraId="69568D13" w14:textId="77777777" w:rsidR="00886CBF" w:rsidRDefault="00886CBF" w:rsidP="00E34B3A">
      <w:pPr>
        <w:tabs>
          <w:tab w:val="left" w:pos="9356"/>
        </w:tabs>
        <w:spacing w:after="0" w:line="240" w:lineRule="auto"/>
        <w:ind w:firstLine="709"/>
        <w:jc w:val="lowKashida"/>
        <w:rPr>
          <w:rFonts w:asciiTheme="majorBidi" w:hAnsiTheme="majorBidi" w:cstheme="majorBidi"/>
          <w:bCs/>
          <w:sz w:val="28"/>
          <w:szCs w:val="28"/>
          <w:lang w:val="kk-KZ"/>
        </w:rPr>
      </w:pPr>
    </w:p>
    <w:p w14:paraId="69568D14" w14:textId="77777777" w:rsidR="00886CBF" w:rsidRDefault="00886CBF" w:rsidP="00E34B3A">
      <w:pPr>
        <w:tabs>
          <w:tab w:val="left" w:pos="9356"/>
        </w:tabs>
        <w:spacing w:after="0" w:line="240" w:lineRule="auto"/>
        <w:ind w:firstLine="709"/>
        <w:jc w:val="lowKashida"/>
        <w:rPr>
          <w:rFonts w:asciiTheme="majorBidi" w:hAnsiTheme="majorBidi" w:cstheme="majorBidi"/>
          <w:bCs/>
          <w:sz w:val="28"/>
          <w:szCs w:val="28"/>
          <w:lang w:val="kk-KZ"/>
        </w:rPr>
      </w:pPr>
    </w:p>
    <w:p w14:paraId="69568D15" w14:textId="77777777" w:rsidR="00E34B3A" w:rsidRPr="00E34B3A" w:rsidRDefault="00E34B3A" w:rsidP="00E34B3A">
      <w:pPr>
        <w:tabs>
          <w:tab w:val="left" w:pos="9356"/>
        </w:tabs>
        <w:spacing w:after="0" w:line="240" w:lineRule="auto"/>
        <w:ind w:firstLine="709"/>
        <w:jc w:val="lowKashida"/>
        <w:rPr>
          <w:rFonts w:asciiTheme="majorBidi" w:hAnsiTheme="majorBidi" w:cstheme="majorBidi"/>
          <w:bCs/>
          <w:sz w:val="28"/>
          <w:szCs w:val="28"/>
          <w:lang w:val="kk-KZ"/>
        </w:rPr>
      </w:pPr>
      <w:r w:rsidRPr="00E34B3A">
        <w:rPr>
          <w:rFonts w:asciiTheme="majorBidi" w:hAnsiTheme="majorBidi" w:cstheme="majorBidi"/>
          <w:bCs/>
          <w:sz w:val="28"/>
          <w:szCs w:val="28"/>
          <w:lang w:val="kk-KZ"/>
        </w:rPr>
        <w:t>Зерттеу нәтижелері өнген жасыл қарақұмықтың (ӨЖҚ) қосылуы ет жартылай фабрикаттарының рН және су белсенділігінің критикалық өзгерістеріне әкелмейтінін көрсетті, дегенмен бұл көрсеткіштер өнімнің сапасы мен тұрақтылығы үшін маңызды болуы мүмкін белгілі бір тенденциялардың қал</w:t>
      </w:r>
      <w:r>
        <w:rPr>
          <w:rFonts w:asciiTheme="majorBidi" w:hAnsiTheme="majorBidi" w:cstheme="majorBidi"/>
          <w:bCs/>
          <w:sz w:val="28"/>
          <w:szCs w:val="28"/>
          <w:lang w:val="kk-KZ"/>
        </w:rPr>
        <w:t>ыптасуына ықпал етеді. Мысалы, 2</w:t>
      </w:r>
      <w:r w:rsidR="002735A0">
        <w:rPr>
          <w:rFonts w:asciiTheme="majorBidi" w:hAnsiTheme="majorBidi" w:cstheme="majorBidi"/>
          <w:bCs/>
          <w:sz w:val="28"/>
          <w:szCs w:val="28"/>
          <w:lang w:val="kk-KZ"/>
        </w:rPr>
        <w:t>-нұсқада (10</w:t>
      </w:r>
      <w:r w:rsidRPr="00E34B3A">
        <w:rPr>
          <w:rFonts w:asciiTheme="majorBidi" w:hAnsiTheme="majorBidi" w:cstheme="majorBidi"/>
          <w:bCs/>
          <w:sz w:val="28"/>
          <w:szCs w:val="28"/>
          <w:lang w:val="kk-KZ"/>
        </w:rPr>
        <w:t>% ӨЖҚ) рН көрсеткішінің көтерілуі ақуыздардың функционалдық белсенділігін сақтауға және фарштың технологиялық қасиеттерін жақсартуға қолайлы жағдайлардың бар екенін білдіруі мүмкін.</w:t>
      </w:r>
    </w:p>
    <w:p w14:paraId="69568D16" w14:textId="77777777" w:rsidR="00E34B3A" w:rsidRPr="00E34B3A" w:rsidRDefault="00E34B3A" w:rsidP="00E34B3A">
      <w:pPr>
        <w:tabs>
          <w:tab w:val="left" w:pos="9356"/>
        </w:tabs>
        <w:spacing w:after="0" w:line="240" w:lineRule="auto"/>
        <w:ind w:firstLine="709"/>
        <w:jc w:val="lowKashida"/>
        <w:rPr>
          <w:rFonts w:asciiTheme="majorBidi" w:hAnsiTheme="majorBidi" w:cstheme="majorBidi"/>
          <w:bCs/>
          <w:sz w:val="28"/>
          <w:szCs w:val="28"/>
          <w:lang w:val="kk-KZ"/>
        </w:rPr>
      </w:pPr>
      <w:r w:rsidRPr="00E34B3A">
        <w:rPr>
          <w:rFonts w:asciiTheme="majorBidi" w:hAnsiTheme="majorBidi" w:cstheme="majorBidi"/>
          <w:bCs/>
          <w:sz w:val="28"/>
          <w:szCs w:val="28"/>
          <w:lang w:val="kk-KZ"/>
        </w:rPr>
        <w:t>Барлық үлгілерде су белсенділігі ет жартылай фабрикаттарына тән деңгейде болып, микробиологиялық тұрақсыздық қаупінің күрт артуына әкелеті</w:t>
      </w:r>
      <w:r w:rsidR="00235020">
        <w:rPr>
          <w:rFonts w:asciiTheme="majorBidi" w:hAnsiTheme="majorBidi" w:cstheme="majorBidi"/>
          <w:bCs/>
          <w:sz w:val="28"/>
          <w:szCs w:val="28"/>
          <w:lang w:val="kk-KZ"/>
        </w:rPr>
        <w:t>н мәндерді аспады. 2-нұсқадағы а</w:t>
      </w:r>
      <w:r w:rsidRPr="00235020">
        <w:rPr>
          <w:rFonts w:asciiTheme="majorBidi" w:hAnsiTheme="majorBidi" w:cstheme="majorBidi"/>
          <w:bCs/>
          <w:sz w:val="28"/>
          <w:szCs w:val="28"/>
          <w:vertAlign w:val="subscript"/>
          <w:lang w:val="kk-KZ"/>
        </w:rPr>
        <w:t>w</w:t>
      </w:r>
      <w:r w:rsidRPr="00E34B3A">
        <w:rPr>
          <w:rFonts w:asciiTheme="majorBidi" w:hAnsiTheme="majorBidi" w:cstheme="majorBidi"/>
          <w:bCs/>
          <w:sz w:val="28"/>
          <w:szCs w:val="28"/>
          <w:lang w:val="kk-KZ"/>
        </w:rPr>
        <w:t xml:space="preserve"> көрсеткішінің сәл төмендеуі ӨЖҚ-ны орташа мөлшерде қосқанда жүйенің су ұстайтын қасиеттерінің жақсару мүмкіндігін білдіреді.</w:t>
      </w:r>
    </w:p>
    <w:p w14:paraId="69568D17" w14:textId="77777777" w:rsidR="00E34B3A" w:rsidRPr="00E34B3A" w:rsidRDefault="00E34B3A" w:rsidP="00E34B3A">
      <w:pPr>
        <w:tabs>
          <w:tab w:val="left" w:pos="9356"/>
        </w:tabs>
        <w:spacing w:after="0" w:line="240" w:lineRule="auto"/>
        <w:ind w:firstLine="709"/>
        <w:jc w:val="lowKashida"/>
        <w:rPr>
          <w:rFonts w:asciiTheme="majorBidi" w:hAnsiTheme="majorBidi" w:cstheme="majorBidi"/>
          <w:bCs/>
          <w:sz w:val="28"/>
          <w:szCs w:val="28"/>
          <w:lang w:val="kk-KZ"/>
        </w:rPr>
      </w:pPr>
      <w:r w:rsidRPr="00E34B3A">
        <w:rPr>
          <w:rFonts w:asciiTheme="majorBidi" w:hAnsiTheme="majorBidi" w:cstheme="majorBidi"/>
          <w:bCs/>
          <w:sz w:val="28"/>
          <w:szCs w:val="28"/>
          <w:lang w:val="kk-KZ"/>
        </w:rPr>
        <w:t>Осылай</w:t>
      </w:r>
      <w:r w:rsidR="002735A0">
        <w:rPr>
          <w:rFonts w:asciiTheme="majorBidi" w:hAnsiTheme="majorBidi" w:cstheme="majorBidi"/>
          <w:bCs/>
          <w:sz w:val="28"/>
          <w:szCs w:val="28"/>
          <w:lang w:val="kk-KZ"/>
        </w:rPr>
        <w:t>ша, өнген жасыл қарақұмықтың 10</w:t>
      </w:r>
      <w:r w:rsidRPr="00E34B3A">
        <w:rPr>
          <w:rFonts w:asciiTheme="majorBidi" w:hAnsiTheme="majorBidi" w:cstheme="majorBidi"/>
          <w:bCs/>
          <w:sz w:val="28"/>
          <w:szCs w:val="28"/>
          <w:lang w:val="kk-KZ"/>
        </w:rPr>
        <w:t>% мөлшерде қосылған үлгілері рН мен су белсенділігінің оңтайлы үйлесіміне ие болып, олардың тағамдық құндылығы жоғары және технологиялық сипаттамалары теңдестірілген өнім ретінде әрі қарай зерттеулерге перспективалы екенін растайды.</w:t>
      </w:r>
    </w:p>
    <w:p w14:paraId="69568D18" w14:textId="77777777" w:rsidR="00E34B3A" w:rsidRDefault="00E34B3A" w:rsidP="000C774B">
      <w:pPr>
        <w:tabs>
          <w:tab w:val="left" w:pos="9356"/>
        </w:tabs>
        <w:spacing w:after="0" w:line="240" w:lineRule="auto"/>
        <w:ind w:firstLine="709"/>
        <w:jc w:val="lowKashida"/>
        <w:rPr>
          <w:rFonts w:asciiTheme="majorBidi" w:hAnsiTheme="majorBidi" w:cstheme="majorBidi"/>
          <w:bCs/>
          <w:sz w:val="28"/>
          <w:szCs w:val="28"/>
          <w:lang w:val="kk-KZ"/>
        </w:rPr>
      </w:pPr>
    </w:p>
    <w:p w14:paraId="69568D19" w14:textId="77777777" w:rsidR="00E34B3A" w:rsidRPr="00106786" w:rsidRDefault="00106786" w:rsidP="00106786">
      <w:pPr>
        <w:tabs>
          <w:tab w:val="left" w:pos="9356"/>
        </w:tabs>
        <w:spacing w:after="0" w:line="240" w:lineRule="auto"/>
        <w:ind w:firstLine="709"/>
        <w:jc w:val="lowKashida"/>
        <w:rPr>
          <w:rFonts w:asciiTheme="majorBidi" w:hAnsiTheme="majorBidi" w:cstheme="majorBidi"/>
          <w:b/>
          <w:bCs/>
          <w:sz w:val="28"/>
          <w:szCs w:val="28"/>
          <w:lang w:val="kk-KZ"/>
        </w:rPr>
      </w:pPr>
      <w:r w:rsidRPr="00106786">
        <w:rPr>
          <w:rFonts w:asciiTheme="majorBidi" w:hAnsiTheme="majorBidi" w:cstheme="majorBidi"/>
          <w:b/>
          <w:bCs/>
          <w:sz w:val="28"/>
          <w:szCs w:val="28"/>
          <w:lang w:val="kk-KZ"/>
        </w:rPr>
        <w:t>4.2.3</w:t>
      </w:r>
      <w:r>
        <w:rPr>
          <w:rFonts w:asciiTheme="majorBidi" w:hAnsiTheme="majorBidi" w:cstheme="majorBidi"/>
          <w:b/>
          <w:bCs/>
          <w:sz w:val="28"/>
          <w:szCs w:val="28"/>
          <w:lang w:val="kk-KZ"/>
        </w:rPr>
        <w:t xml:space="preserve"> Ф</w:t>
      </w:r>
      <w:r w:rsidR="00E34B3A" w:rsidRPr="00E34B3A">
        <w:rPr>
          <w:rFonts w:asciiTheme="majorBidi" w:hAnsiTheme="majorBidi" w:cstheme="majorBidi"/>
          <w:b/>
          <w:bCs/>
          <w:sz w:val="28"/>
          <w:szCs w:val="28"/>
          <w:lang w:val="kk-KZ"/>
        </w:rPr>
        <w:t>ункционалдық-технологиялық қасиеттері</w:t>
      </w:r>
    </w:p>
    <w:p w14:paraId="69568D1A" w14:textId="77777777" w:rsidR="00E34B3A" w:rsidRPr="005A5BAC" w:rsidRDefault="00E34B3A" w:rsidP="00A43C61">
      <w:pPr>
        <w:tabs>
          <w:tab w:val="left" w:pos="9356"/>
        </w:tabs>
        <w:spacing w:after="0" w:line="240" w:lineRule="auto"/>
        <w:ind w:firstLine="709"/>
        <w:jc w:val="lowKashida"/>
        <w:rPr>
          <w:rFonts w:asciiTheme="majorBidi" w:hAnsiTheme="majorBidi" w:cstheme="majorBidi"/>
          <w:bCs/>
          <w:sz w:val="28"/>
          <w:szCs w:val="28"/>
          <w:lang w:val="kk-KZ"/>
        </w:rPr>
      </w:pPr>
      <w:r w:rsidRPr="00E34B3A">
        <w:rPr>
          <w:rFonts w:asciiTheme="majorBidi" w:hAnsiTheme="majorBidi" w:cstheme="majorBidi"/>
          <w:bCs/>
          <w:sz w:val="28"/>
          <w:szCs w:val="28"/>
          <w:lang w:val="kk-KZ"/>
        </w:rPr>
        <w:t xml:space="preserve">Жартылай ет фабрикаттарының функционалдық-технологиялық қасиеттері өнімнің құрылымын, текстурасын, тұрақтылығын және соңғы өнімнің сапасын анықтайтын маңызды факторлар болып табылады. Сондықтан өнген жасыл қарақұмықтың (ӨЖҚ) қосылуы осы көрсеткіштерге қалай әсер ететінін зерттеу тағамдық өнімнің технологиялық сипаттамаларын жетілдіру үшін аса маңызды. </w:t>
      </w:r>
      <w:r w:rsidR="00D112DD">
        <w:rPr>
          <w:rFonts w:asciiTheme="majorBidi" w:hAnsiTheme="majorBidi" w:cstheme="majorBidi"/>
          <w:bCs/>
          <w:sz w:val="28"/>
          <w:szCs w:val="28"/>
          <w:lang w:val="kk-KZ"/>
        </w:rPr>
        <w:t>Зерттеу барысында ылғал ұста</w:t>
      </w:r>
      <w:r w:rsidRPr="00E34B3A">
        <w:rPr>
          <w:rFonts w:asciiTheme="majorBidi" w:hAnsiTheme="majorBidi" w:cstheme="majorBidi"/>
          <w:bCs/>
          <w:sz w:val="28"/>
          <w:szCs w:val="28"/>
          <w:lang w:val="kk-KZ"/>
        </w:rPr>
        <w:t>у қабілеті (ЫҰҚ), май ұстау қабілеті (МҰҚ), эмуль</w:t>
      </w:r>
      <w:r w:rsidR="005B387E">
        <w:rPr>
          <w:rFonts w:asciiTheme="majorBidi" w:hAnsiTheme="majorBidi" w:cstheme="majorBidi"/>
          <w:bCs/>
          <w:sz w:val="28"/>
          <w:szCs w:val="28"/>
          <w:lang w:val="kk-KZ"/>
        </w:rPr>
        <w:t>гирлеу</w:t>
      </w:r>
      <w:r w:rsidR="00D112DD">
        <w:rPr>
          <w:rFonts w:asciiTheme="majorBidi" w:hAnsiTheme="majorBidi" w:cstheme="majorBidi"/>
          <w:bCs/>
          <w:sz w:val="28"/>
          <w:szCs w:val="28"/>
          <w:lang w:val="kk-KZ"/>
        </w:rPr>
        <w:t xml:space="preserve"> қабілеті (ЭҚ) және эмуль</w:t>
      </w:r>
      <w:r w:rsidR="005B387E">
        <w:rPr>
          <w:rFonts w:asciiTheme="majorBidi" w:hAnsiTheme="majorBidi" w:cstheme="majorBidi"/>
          <w:bCs/>
          <w:sz w:val="28"/>
          <w:szCs w:val="28"/>
          <w:lang w:val="kk-KZ"/>
        </w:rPr>
        <w:t>гирлеу</w:t>
      </w:r>
      <w:r w:rsidRPr="00E34B3A">
        <w:rPr>
          <w:rFonts w:asciiTheme="majorBidi" w:hAnsiTheme="majorBidi" w:cstheme="majorBidi"/>
          <w:bCs/>
          <w:sz w:val="28"/>
          <w:szCs w:val="28"/>
          <w:lang w:val="kk-KZ"/>
        </w:rPr>
        <w:t xml:space="preserve"> тұрақтылығы (ЭТ) талданды. </w:t>
      </w:r>
      <w:r w:rsidRPr="005A5BAC">
        <w:rPr>
          <w:rFonts w:asciiTheme="majorBidi" w:hAnsiTheme="majorBidi" w:cstheme="majorBidi"/>
          <w:bCs/>
          <w:sz w:val="28"/>
          <w:szCs w:val="28"/>
          <w:lang w:val="kk-KZ"/>
        </w:rPr>
        <w:t>Алынған мәліметтер 1</w:t>
      </w:r>
      <w:r w:rsidR="004A7FDE">
        <w:rPr>
          <w:rFonts w:asciiTheme="majorBidi" w:hAnsiTheme="majorBidi" w:cstheme="majorBidi"/>
          <w:bCs/>
          <w:sz w:val="28"/>
          <w:szCs w:val="28"/>
          <w:lang w:val="kk-KZ"/>
        </w:rPr>
        <w:t>4</w:t>
      </w:r>
      <w:r w:rsidRPr="005A5BAC">
        <w:rPr>
          <w:rFonts w:asciiTheme="majorBidi" w:hAnsiTheme="majorBidi" w:cstheme="majorBidi"/>
          <w:bCs/>
          <w:sz w:val="28"/>
          <w:szCs w:val="28"/>
          <w:lang w:val="kk-KZ"/>
        </w:rPr>
        <w:t>-кестеде берілген.</w:t>
      </w:r>
    </w:p>
    <w:p w14:paraId="69568D1B" w14:textId="77777777" w:rsidR="00E34B3A" w:rsidRDefault="00E34B3A" w:rsidP="00A43C61">
      <w:pPr>
        <w:tabs>
          <w:tab w:val="left" w:pos="9356"/>
        </w:tabs>
        <w:spacing w:after="0" w:line="240" w:lineRule="auto"/>
        <w:ind w:firstLine="709"/>
        <w:jc w:val="lowKashida"/>
        <w:rPr>
          <w:rFonts w:asciiTheme="majorBidi" w:hAnsiTheme="majorBidi" w:cstheme="majorBidi"/>
          <w:bCs/>
          <w:sz w:val="28"/>
          <w:szCs w:val="28"/>
          <w:lang w:val="kk-KZ"/>
        </w:rPr>
      </w:pPr>
    </w:p>
    <w:p w14:paraId="69568D1C" w14:textId="77777777" w:rsidR="00E34B3A" w:rsidRDefault="004A7FDE" w:rsidP="00A43C61">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bCs/>
          <w:sz w:val="28"/>
          <w:szCs w:val="28"/>
          <w:lang w:val="kk-KZ"/>
        </w:rPr>
        <w:t>Кесте 14</w:t>
      </w:r>
      <w:r w:rsidR="00E34B3A">
        <w:rPr>
          <w:rFonts w:asciiTheme="majorBidi" w:hAnsiTheme="majorBidi" w:cstheme="majorBidi"/>
          <w:bCs/>
          <w:sz w:val="28"/>
          <w:szCs w:val="28"/>
          <w:lang w:val="kk-KZ"/>
        </w:rPr>
        <w:t xml:space="preserve"> – </w:t>
      </w:r>
      <w:r w:rsidR="00E34B3A" w:rsidRPr="00E34B3A">
        <w:rPr>
          <w:rFonts w:asciiTheme="majorBidi" w:hAnsiTheme="majorBidi" w:cstheme="majorBidi"/>
          <w:bCs/>
          <w:sz w:val="28"/>
          <w:szCs w:val="28"/>
          <w:lang w:val="kk-KZ"/>
        </w:rPr>
        <w:t>Өнген жасыл қарақұмықтың әртүрлі мөлшері қосылған жартылай ет фабрикаттарының функционалдық-технологиялық қасиеттері</w:t>
      </w:r>
    </w:p>
    <w:p w14:paraId="69568D1D" w14:textId="13EB9F40" w:rsidR="00E34B3A" w:rsidRPr="00E34B3A" w:rsidRDefault="003E56A3" w:rsidP="00A43C61">
      <w:pPr>
        <w:tabs>
          <w:tab w:val="left" w:pos="9356"/>
        </w:tabs>
        <w:spacing w:after="0" w:line="240" w:lineRule="auto"/>
        <w:ind w:firstLine="709"/>
        <w:jc w:val="lowKashida"/>
        <w:rPr>
          <w:rFonts w:asciiTheme="majorBidi" w:hAnsiTheme="majorBidi" w:cstheme="majorBidi"/>
          <w:bCs/>
          <w:sz w:val="28"/>
          <w:szCs w:val="28"/>
          <w:lang w:val="kk-KZ"/>
        </w:rPr>
      </w:pPr>
      <w:r w:rsidRPr="003E56A3">
        <w:rPr>
          <w:rFonts w:asciiTheme="majorBidi" w:hAnsiTheme="majorBidi" w:cstheme="majorBidi"/>
          <w:bCs/>
          <w:noProof/>
          <w:sz w:val="28"/>
          <w:szCs w:val="28"/>
          <w:lang w:val="ru-RU" w:eastAsia="ru-RU"/>
        </w:rPr>
        <w:lastRenderedPageBreak/>
        <w:drawing>
          <wp:anchor distT="0" distB="0" distL="114300" distR="114300" simplePos="0" relativeHeight="251660288" behindDoc="0" locked="0" layoutInCell="1" allowOverlap="1" wp14:anchorId="5288EDF3" wp14:editId="176500B5">
            <wp:simplePos x="0" y="0"/>
            <wp:positionH relativeFrom="column">
              <wp:posOffset>-146685</wp:posOffset>
            </wp:positionH>
            <wp:positionV relativeFrom="paragraph">
              <wp:posOffset>1412240</wp:posOffset>
            </wp:positionV>
            <wp:extent cx="6120765" cy="3835400"/>
            <wp:effectExtent l="0" t="0" r="0" b="0"/>
            <wp:wrapSquare wrapText="bothSides"/>
            <wp:docPr id="1117589554" name="Рисунок 111758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6120765" cy="3835400"/>
                    </a:xfrm>
                    <a:prstGeom prst="rect">
                      <a:avLst/>
                    </a:prstGeom>
                  </pic:spPr>
                </pic:pic>
              </a:graphicData>
            </a:graphic>
          </wp:anchor>
        </w:drawing>
      </w:r>
    </w:p>
    <w:tbl>
      <w:tblPr>
        <w:tblStyle w:val="a3"/>
        <w:tblW w:w="4999" w:type="pct"/>
        <w:tblLook w:val="04A0" w:firstRow="1" w:lastRow="0" w:firstColumn="1" w:lastColumn="0" w:noHBand="0" w:noVBand="1"/>
      </w:tblPr>
      <w:tblGrid>
        <w:gridCol w:w="2908"/>
        <w:gridCol w:w="1794"/>
        <w:gridCol w:w="1925"/>
        <w:gridCol w:w="1500"/>
        <w:gridCol w:w="1500"/>
      </w:tblGrid>
      <w:tr w:rsidR="00E34B3A" w:rsidRPr="00D85798" w14:paraId="69568D23" w14:textId="77777777" w:rsidTr="00E34B3A">
        <w:tc>
          <w:tcPr>
            <w:tcW w:w="1510" w:type="pct"/>
          </w:tcPr>
          <w:p w14:paraId="69568D1E" w14:textId="77777777" w:rsidR="00E34B3A" w:rsidRPr="00D85798" w:rsidRDefault="00E34B3A" w:rsidP="00A43C61">
            <w:pPr>
              <w:spacing w:line="240" w:lineRule="auto"/>
              <w:jc w:val="center"/>
              <w:rPr>
                <w:rFonts w:ascii="Times New Roman" w:hAnsi="Times New Roman" w:cs="Times New Roman"/>
                <w:sz w:val="28"/>
                <w:szCs w:val="28"/>
              </w:rPr>
            </w:pPr>
            <w:proofErr w:type="spellStart"/>
            <w:r w:rsidRPr="000F0825">
              <w:rPr>
                <w:rFonts w:ascii="Times New Roman" w:hAnsi="Times New Roman" w:cs="Times New Roman"/>
                <w:sz w:val="28"/>
                <w:szCs w:val="28"/>
              </w:rPr>
              <w:t>Көрсеткішер</w:t>
            </w:r>
            <w:proofErr w:type="spellEnd"/>
          </w:p>
        </w:tc>
        <w:tc>
          <w:tcPr>
            <w:tcW w:w="932" w:type="pct"/>
            <w:hideMark/>
          </w:tcPr>
          <w:p w14:paraId="69568D1F" w14:textId="77777777" w:rsidR="00E34B3A" w:rsidRPr="00D85798" w:rsidRDefault="00E34B3A" w:rsidP="00A43C61">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ЫҰҚ</w:t>
            </w:r>
            <w:r w:rsidRPr="00D85798">
              <w:rPr>
                <w:rFonts w:ascii="Times New Roman" w:hAnsi="Times New Roman" w:cs="Times New Roman"/>
                <w:sz w:val="28"/>
                <w:szCs w:val="28"/>
              </w:rPr>
              <w:t>, %</w:t>
            </w:r>
          </w:p>
        </w:tc>
        <w:tc>
          <w:tcPr>
            <w:tcW w:w="1000" w:type="pct"/>
            <w:hideMark/>
          </w:tcPr>
          <w:p w14:paraId="69568D20" w14:textId="77777777" w:rsidR="00E34B3A" w:rsidRPr="00D85798" w:rsidRDefault="00E34B3A" w:rsidP="00A43C61">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МҰҚ</w:t>
            </w:r>
            <w:r w:rsidRPr="00D85798">
              <w:rPr>
                <w:rFonts w:ascii="Times New Roman" w:hAnsi="Times New Roman" w:cs="Times New Roman"/>
                <w:sz w:val="28"/>
                <w:szCs w:val="28"/>
              </w:rPr>
              <w:t>, %</w:t>
            </w:r>
          </w:p>
        </w:tc>
        <w:tc>
          <w:tcPr>
            <w:tcW w:w="779" w:type="pct"/>
            <w:hideMark/>
          </w:tcPr>
          <w:p w14:paraId="69568D21" w14:textId="77777777" w:rsidR="00E34B3A" w:rsidRPr="00D85798" w:rsidRDefault="00E34B3A" w:rsidP="00A43C61">
            <w:pPr>
              <w:spacing w:line="240" w:lineRule="auto"/>
              <w:jc w:val="center"/>
              <w:rPr>
                <w:rFonts w:ascii="Times New Roman" w:hAnsi="Times New Roman" w:cs="Times New Roman"/>
                <w:sz w:val="28"/>
                <w:szCs w:val="28"/>
              </w:rPr>
            </w:pPr>
            <w:r>
              <w:rPr>
                <w:rFonts w:ascii="Times New Roman" w:hAnsi="Times New Roman" w:cs="Times New Roman"/>
                <w:sz w:val="28"/>
                <w:szCs w:val="28"/>
              </w:rPr>
              <w:t>Э</w:t>
            </w:r>
            <w:r>
              <w:rPr>
                <w:rFonts w:ascii="Times New Roman" w:hAnsi="Times New Roman" w:cs="Times New Roman"/>
                <w:sz w:val="28"/>
                <w:szCs w:val="28"/>
                <w:lang w:val="kk-KZ"/>
              </w:rPr>
              <w:t>Қ</w:t>
            </w:r>
            <w:r w:rsidRPr="00D85798">
              <w:rPr>
                <w:rFonts w:ascii="Times New Roman" w:hAnsi="Times New Roman" w:cs="Times New Roman"/>
                <w:sz w:val="28"/>
                <w:szCs w:val="28"/>
              </w:rPr>
              <w:t>, %</w:t>
            </w:r>
          </w:p>
        </w:tc>
        <w:tc>
          <w:tcPr>
            <w:tcW w:w="779" w:type="pct"/>
            <w:hideMark/>
          </w:tcPr>
          <w:p w14:paraId="69568D22"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Э</w:t>
            </w:r>
            <w:r>
              <w:rPr>
                <w:rFonts w:ascii="Times New Roman" w:hAnsi="Times New Roman" w:cs="Times New Roman"/>
                <w:sz w:val="28"/>
                <w:szCs w:val="28"/>
                <w:lang w:val="kk-KZ"/>
              </w:rPr>
              <w:t>Т</w:t>
            </w:r>
            <w:r w:rsidRPr="00D85798">
              <w:rPr>
                <w:rFonts w:ascii="Times New Roman" w:hAnsi="Times New Roman" w:cs="Times New Roman"/>
                <w:sz w:val="28"/>
                <w:szCs w:val="28"/>
              </w:rPr>
              <w:t>, %</w:t>
            </w:r>
          </w:p>
        </w:tc>
      </w:tr>
      <w:tr w:rsidR="00E34B3A" w:rsidRPr="00D85798" w14:paraId="69568D29" w14:textId="77777777" w:rsidTr="00E34B3A">
        <w:tc>
          <w:tcPr>
            <w:tcW w:w="1510" w:type="pct"/>
          </w:tcPr>
          <w:p w14:paraId="69568D24" w14:textId="77777777" w:rsidR="00E34B3A" w:rsidRPr="00D85798" w:rsidRDefault="00E34B3A" w:rsidP="00A43C61">
            <w:pPr>
              <w:spacing w:line="240" w:lineRule="auto"/>
              <w:rPr>
                <w:rFonts w:ascii="Times New Roman" w:hAnsi="Times New Roman" w:cs="Times New Roman"/>
                <w:sz w:val="28"/>
                <w:szCs w:val="28"/>
              </w:rPr>
            </w:pPr>
            <w:r>
              <w:rPr>
                <w:rFonts w:ascii="Times New Roman" w:hAnsi="Times New Roman" w:cs="Times New Roman"/>
                <w:sz w:val="28"/>
                <w:szCs w:val="28"/>
                <w:lang w:val="kk-KZ"/>
              </w:rPr>
              <w:t>Бақылау үлгі</w:t>
            </w:r>
            <w:r w:rsidRPr="00D85798">
              <w:rPr>
                <w:rFonts w:ascii="Times New Roman" w:hAnsi="Times New Roman" w:cs="Times New Roman"/>
                <w:sz w:val="28"/>
                <w:szCs w:val="28"/>
              </w:rPr>
              <w:t xml:space="preserve"> (0%)</w:t>
            </w:r>
          </w:p>
        </w:tc>
        <w:tc>
          <w:tcPr>
            <w:tcW w:w="932" w:type="pct"/>
            <w:hideMark/>
          </w:tcPr>
          <w:p w14:paraId="69568D25"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65,87</w:t>
            </w:r>
          </w:p>
        </w:tc>
        <w:tc>
          <w:tcPr>
            <w:tcW w:w="1000" w:type="pct"/>
            <w:hideMark/>
          </w:tcPr>
          <w:p w14:paraId="69568D26"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83,3</w:t>
            </w:r>
          </w:p>
        </w:tc>
        <w:tc>
          <w:tcPr>
            <w:tcW w:w="779" w:type="pct"/>
            <w:hideMark/>
          </w:tcPr>
          <w:p w14:paraId="69568D27"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57,8</w:t>
            </w:r>
          </w:p>
        </w:tc>
        <w:tc>
          <w:tcPr>
            <w:tcW w:w="779" w:type="pct"/>
            <w:hideMark/>
          </w:tcPr>
          <w:p w14:paraId="69568D28"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66</w:t>
            </w:r>
          </w:p>
        </w:tc>
      </w:tr>
      <w:tr w:rsidR="00E34B3A" w:rsidRPr="00D85798" w14:paraId="69568D2F" w14:textId="77777777" w:rsidTr="00E34B3A">
        <w:tc>
          <w:tcPr>
            <w:tcW w:w="1510" w:type="pct"/>
          </w:tcPr>
          <w:p w14:paraId="69568D2A" w14:textId="77777777" w:rsidR="00E34B3A" w:rsidRPr="000F0825" w:rsidRDefault="00E34B3A" w:rsidP="00A43C61">
            <w:pPr>
              <w:spacing w:line="240" w:lineRule="auto"/>
              <w:rPr>
                <w:rFonts w:ascii="Times New Roman" w:hAnsi="Times New Roman" w:cs="Times New Roman"/>
                <w:sz w:val="28"/>
                <w:szCs w:val="28"/>
                <w:lang w:val="kk-KZ"/>
              </w:rPr>
            </w:pPr>
            <w:r w:rsidRPr="00D85798">
              <w:rPr>
                <w:rFonts w:ascii="Times New Roman" w:hAnsi="Times New Roman" w:cs="Times New Roman"/>
                <w:sz w:val="28"/>
                <w:szCs w:val="28"/>
              </w:rPr>
              <w:t xml:space="preserve">5% </w:t>
            </w:r>
            <w:r>
              <w:rPr>
                <w:rFonts w:ascii="Times New Roman" w:hAnsi="Times New Roman" w:cs="Times New Roman"/>
                <w:sz w:val="28"/>
                <w:szCs w:val="28"/>
                <w:lang w:val="kk-KZ"/>
              </w:rPr>
              <w:t>ӨЖҚ</w:t>
            </w:r>
          </w:p>
        </w:tc>
        <w:tc>
          <w:tcPr>
            <w:tcW w:w="932" w:type="pct"/>
            <w:hideMark/>
          </w:tcPr>
          <w:p w14:paraId="69568D2B"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66,72</w:t>
            </w:r>
          </w:p>
        </w:tc>
        <w:tc>
          <w:tcPr>
            <w:tcW w:w="1000" w:type="pct"/>
            <w:hideMark/>
          </w:tcPr>
          <w:p w14:paraId="69568D2C"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81,4</w:t>
            </w:r>
          </w:p>
        </w:tc>
        <w:tc>
          <w:tcPr>
            <w:tcW w:w="779" w:type="pct"/>
            <w:hideMark/>
          </w:tcPr>
          <w:p w14:paraId="69568D2D"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58,0</w:t>
            </w:r>
          </w:p>
        </w:tc>
        <w:tc>
          <w:tcPr>
            <w:tcW w:w="779" w:type="pct"/>
            <w:hideMark/>
          </w:tcPr>
          <w:p w14:paraId="69568D2E"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56</w:t>
            </w:r>
          </w:p>
        </w:tc>
      </w:tr>
      <w:tr w:rsidR="00E34B3A" w:rsidRPr="00D85798" w14:paraId="69568D35" w14:textId="77777777" w:rsidTr="00E34B3A">
        <w:tc>
          <w:tcPr>
            <w:tcW w:w="1510" w:type="pct"/>
          </w:tcPr>
          <w:p w14:paraId="69568D30" w14:textId="77777777" w:rsidR="00E34B3A" w:rsidRPr="00D85798" w:rsidRDefault="00E34B3A" w:rsidP="00A43C61">
            <w:pPr>
              <w:spacing w:line="240" w:lineRule="auto"/>
              <w:rPr>
                <w:rFonts w:ascii="Times New Roman" w:hAnsi="Times New Roman" w:cs="Times New Roman"/>
                <w:sz w:val="28"/>
                <w:szCs w:val="28"/>
              </w:rPr>
            </w:pPr>
            <w:r w:rsidRPr="00D85798">
              <w:rPr>
                <w:rFonts w:ascii="Times New Roman" w:hAnsi="Times New Roman" w:cs="Times New Roman"/>
                <w:sz w:val="28"/>
                <w:szCs w:val="28"/>
              </w:rPr>
              <w:t xml:space="preserve">10% </w:t>
            </w:r>
            <w:r>
              <w:rPr>
                <w:rFonts w:ascii="Times New Roman" w:hAnsi="Times New Roman" w:cs="Times New Roman"/>
                <w:sz w:val="28"/>
                <w:szCs w:val="28"/>
                <w:lang w:val="kk-KZ"/>
              </w:rPr>
              <w:t>ӨЖҚ</w:t>
            </w:r>
          </w:p>
        </w:tc>
        <w:tc>
          <w:tcPr>
            <w:tcW w:w="932" w:type="pct"/>
            <w:hideMark/>
          </w:tcPr>
          <w:p w14:paraId="69568D31"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67,18</w:t>
            </w:r>
          </w:p>
        </w:tc>
        <w:tc>
          <w:tcPr>
            <w:tcW w:w="1000" w:type="pct"/>
            <w:hideMark/>
          </w:tcPr>
          <w:p w14:paraId="69568D32"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80,5</w:t>
            </w:r>
          </w:p>
        </w:tc>
        <w:tc>
          <w:tcPr>
            <w:tcW w:w="779" w:type="pct"/>
            <w:hideMark/>
          </w:tcPr>
          <w:p w14:paraId="69568D33"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53,0</w:t>
            </w:r>
          </w:p>
        </w:tc>
        <w:tc>
          <w:tcPr>
            <w:tcW w:w="779" w:type="pct"/>
            <w:hideMark/>
          </w:tcPr>
          <w:p w14:paraId="69568D34"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61</w:t>
            </w:r>
          </w:p>
        </w:tc>
      </w:tr>
      <w:tr w:rsidR="00E34B3A" w:rsidRPr="00D85798" w14:paraId="69568D3B" w14:textId="77777777" w:rsidTr="00E34B3A">
        <w:tc>
          <w:tcPr>
            <w:tcW w:w="1510" w:type="pct"/>
          </w:tcPr>
          <w:p w14:paraId="69568D36" w14:textId="77777777" w:rsidR="00E34B3A" w:rsidRPr="00D85798" w:rsidRDefault="008C6DF4" w:rsidP="00A43C61">
            <w:pPr>
              <w:spacing w:line="240" w:lineRule="auto"/>
              <w:rPr>
                <w:rFonts w:ascii="Times New Roman" w:hAnsi="Times New Roman" w:cs="Times New Roman"/>
                <w:sz w:val="28"/>
                <w:szCs w:val="28"/>
              </w:rPr>
            </w:pPr>
            <w:r>
              <w:rPr>
                <w:rFonts w:ascii="Times New Roman" w:hAnsi="Times New Roman" w:cs="Times New Roman"/>
                <w:sz w:val="28"/>
                <w:szCs w:val="28"/>
                <w:lang w:val="kk-KZ"/>
              </w:rPr>
              <w:t>15</w:t>
            </w:r>
            <w:r w:rsidR="00E34B3A" w:rsidRPr="00D85798">
              <w:rPr>
                <w:rFonts w:ascii="Times New Roman" w:hAnsi="Times New Roman" w:cs="Times New Roman"/>
                <w:sz w:val="28"/>
                <w:szCs w:val="28"/>
              </w:rPr>
              <w:t xml:space="preserve">% </w:t>
            </w:r>
            <w:r w:rsidR="00E34B3A">
              <w:rPr>
                <w:rFonts w:ascii="Times New Roman" w:hAnsi="Times New Roman" w:cs="Times New Roman"/>
                <w:sz w:val="28"/>
                <w:szCs w:val="28"/>
                <w:lang w:val="kk-KZ"/>
              </w:rPr>
              <w:t>ӨЖҚ</w:t>
            </w:r>
          </w:p>
        </w:tc>
        <w:tc>
          <w:tcPr>
            <w:tcW w:w="932" w:type="pct"/>
            <w:hideMark/>
          </w:tcPr>
          <w:p w14:paraId="69568D37"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60,04</w:t>
            </w:r>
          </w:p>
        </w:tc>
        <w:tc>
          <w:tcPr>
            <w:tcW w:w="1000" w:type="pct"/>
            <w:hideMark/>
          </w:tcPr>
          <w:p w14:paraId="69568D38"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80,1</w:t>
            </w:r>
          </w:p>
        </w:tc>
        <w:tc>
          <w:tcPr>
            <w:tcW w:w="779" w:type="pct"/>
            <w:hideMark/>
          </w:tcPr>
          <w:p w14:paraId="69568D39"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52,0</w:t>
            </w:r>
          </w:p>
        </w:tc>
        <w:tc>
          <w:tcPr>
            <w:tcW w:w="779" w:type="pct"/>
            <w:hideMark/>
          </w:tcPr>
          <w:p w14:paraId="69568D3A" w14:textId="77777777" w:rsidR="00E34B3A" w:rsidRPr="00D85798" w:rsidRDefault="00E34B3A"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63</w:t>
            </w:r>
          </w:p>
        </w:tc>
      </w:tr>
    </w:tbl>
    <w:p w14:paraId="69568D3C" w14:textId="56339518" w:rsidR="00E34B3A" w:rsidRPr="00547751" w:rsidRDefault="00E34B3A" w:rsidP="00A43C61">
      <w:pPr>
        <w:tabs>
          <w:tab w:val="left" w:pos="9356"/>
        </w:tabs>
        <w:spacing w:after="0" w:line="240" w:lineRule="auto"/>
        <w:ind w:firstLine="709"/>
        <w:jc w:val="lowKashida"/>
        <w:rPr>
          <w:rFonts w:asciiTheme="majorBidi" w:hAnsiTheme="majorBidi" w:cstheme="majorBidi"/>
          <w:bCs/>
          <w:sz w:val="28"/>
          <w:szCs w:val="28"/>
          <w:lang w:val="kk-KZ"/>
        </w:rPr>
      </w:pPr>
    </w:p>
    <w:p w14:paraId="69568D3D" w14:textId="77777777" w:rsidR="00886CBF" w:rsidRDefault="002B64C8" w:rsidP="00A43C61">
      <w:pPr>
        <w:tabs>
          <w:tab w:val="left" w:pos="9356"/>
        </w:tabs>
        <w:spacing w:after="0" w:line="240" w:lineRule="auto"/>
        <w:ind w:firstLine="709"/>
        <w:jc w:val="lowKashida"/>
        <w:rPr>
          <w:rFonts w:asciiTheme="majorBidi" w:hAnsiTheme="majorBidi" w:cstheme="majorBidi"/>
          <w:bCs/>
          <w:sz w:val="28"/>
          <w:szCs w:val="28"/>
          <w:lang w:val="kk-KZ"/>
        </w:rPr>
      </w:pPr>
      <w:r w:rsidRPr="002B64C8">
        <w:rPr>
          <w:rFonts w:asciiTheme="majorBidi" w:hAnsiTheme="majorBidi" w:cstheme="majorBidi"/>
          <w:bCs/>
          <w:sz w:val="28"/>
          <w:szCs w:val="28"/>
          <w:lang w:val="kk-KZ"/>
        </w:rPr>
        <w:t xml:space="preserve">Зерттеу нәтижелері ӨЖҚ қосылған барлық үлгілерде ылғал және май ұстау қабілеттерінің жоғары деңгейде сақталғанын көрсетті. </w:t>
      </w:r>
    </w:p>
    <w:p w14:paraId="69568D3E" w14:textId="77777777" w:rsidR="002B64C8" w:rsidRPr="002B64C8" w:rsidRDefault="002B64C8" w:rsidP="00A43C61">
      <w:pPr>
        <w:tabs>
          <w:tab w:val="left" w:pos="9356"/>
        </w:tabs>
        <w:spacing w:after="0" w:line="240" w:lineRule="auto"/>
        <w:ind w:firstLine="709"/>
        <w:jc w:val="lowKashida"/>
        <w:rPr>
          <w:rFonts w:asciiTheme="majorBidi" w:hAnsiTheme="majorBidi" w:cstheme="majorBidi"/>
          <w:bCs/>
          <w:sz w:val="28"/>
          <w:szCs w:val="28"/>
          <w:lang w:val="kk-KZ"/>
        </w:rPr>
      </w:pPr>
      <w:r w:rsidRPr="002B64C8">
        <w:rPr>
          <w:rFonts w:asciiTheme="majorBidi" w:hAnsiTheme="majorBidi" w:cstheme="majorBidi"/>
          <w:bCs/>
          <w:sz w:val="28"/>
          <w:szCs w:val="28"/>
          <w:lang w:val="kk-KZ"/>
        </w:rPr>
        <w:t xml:space="preserve">Ең жоғары ЫҰҚ </w:t>
      </w:r>
      <w:r>
        <w:rPr>
          <w:rFonts w:asciiTheme="majorBidi" w:hAnsiTheme="majorBidi" w:cstheme="majorBidi"/>
          <w:bCs/>
          <w:sz w:val="28"/>
          <w:szCs w:val="28"/>
          <w:lang w:val="kk-KZ"/>
        </w:rPr>
        <w:t>көрсеткіші 2-үлгіде (10</w:t>
      </w:r>
      <w:r w:rsidRPr="002B64C8">
        <w:rPr>
          <w:rFonts w:asciiTheme="majorBidi" w:hAnsiTheme="majorBidi" w:cstheme="majorBidi"/>
          <w:bCs/>
          <w:sz w:val="28"/>
          <w:szCs w:val="28"/>
          <w:lang w:val="kk-KZ"/>
        </w:rPr>
        <w:t xml:space="preserve">% ӨЖҚ) байқалды </w:t>
      </w:r>
      <w:r w:rsidR="00106786">
        <w:rPr>
          <w:rFonts w:asciiTheme="majorBidi" w:hAnsiTheme="majorBidi" w:cstheme="majorBidi"/>
          <w:bCs/>
          <w:sz w:val="28"/>
          <w:szCs w:val="28"/>
          <w:lang w:val="kk-KZ"/>
        </w:rPr>
        <w:t>-</w:t>
      </w:r>
      <w:r w:rsidRPr="002B64C8">
        <w:rPr>
          <w:rFonts w:asciiTheme="majorBidi" w:hAnsiTheme="majorBidi" w:cstheme="majorBidi"/>
          <w:bCs/>
          <w:sz w:val="28"/>
          <w:szCs w:val="28"/>
          <w:lang w:val="kk-KZ"/>
        </w:rPr>
        <w:t xml:space="preserve"> 67,18 %, бұл бақылау үлгісінің</w:t>
      </w:r>
      <w:r>
        <w:rPr>
          <w:rFonts w:asciiTheme="majorBidi" w:hAnsiTheme="majorBidi" w:cstheme="majorBidi"/>
          <w:bCs/>
          <w:sz w:val="28"/>
          <w:szCs w:val="28"/>
          <w:lang w:val="kk-KZ"/>
        </w:rPr>
        <w:t xml:space="preserve"> көрсеткіші (65,87</w:t>
      </w:r>
      <w:r w:rsidRPr="002B64C8">
        <w:rPr>
          <w:rFonts w:asciiTheme="majorBidi" w:hAnsiTheme="majorBidi" w:cstheme="majorBidi"/>
          <w:bCs/>
          <w:sz w:val="28"/>
          <w:szCs w:val="28"/>
          <w:lang w:val="kk-KZ"/>
        </w:rPr>
        <w:t>%) деңгейінен жоғары.</w:t>
      </w:r>
      <w:r w:rsidR="00680150">
        <w:rPr>
          <w:rFonts w:asciiTheme="majorBidi" w:hAnsiTheme="majorBidi" w:cstheme="majorBidi"/>
          <w:bCs/>
          <w:sz w:val="28"/>
          <w:szCs w:val="28"/>
          <w:lang w:val="kk-KZ"/>
        </w:rPr>
        <w:t xml:space="preserve"> Зерттеу үлгілеріндегі МҰҚ 80,1 - </w:t>
      </w:r>
      <w:r w:rsidRPr="002B64C8">
        <w:rPr>
          <w:rFonts w:asciiTheme="majorBidi" w:hAnsiTheme="majorBidi" w:cstheme="majorBidi"/>
          <w:bCs/>
          <w:sz w:val="28"/>
          <w:szCs w:val="28"/>
          <w:lang w:val="kk-KZ"/>
        </w:rPr>
        <w:t>81,4 % аралығында өзгеріп, бақылау үлгісінен (83,3%) сәл төмен болды. ЭҚ мен ЭТ көрсеткіштері аздап өзгерді, оның ішінде 2-үлгіде сәйкесінше 53% және 61% мәндері тіркелді.</w:t>
      </w:r>
    </w:p>
    <w:p w14:paraId="69568D3F" w14:textId="77777777" w:rsidR="002B64C8" w:rsidRPr="002B64C8" w:rsidRDefault="002B64C8" w:rsidP="002B64C8">
      <w:pPr>
        <w:tabs>
          <w:tab w:val="left" w:pos="9356"/>
        </w:tabs>
        <w:spacing w:after="0" w:line="240" w:lineRule="auto"/>
        <w:ind w:firstLine="709"/>
        <w:jc w:val="lowKashida"/>
        <w:rPr>
          <w:rFonts w:asciiTheme="majorBidi" w:hAnsiTheme="majorBidi" w:cstheme="majorBidi"/>
          <w:bCs/>
          <w:sz w:val="28"/>
          <w:szCs w:val="28"/>
          <w:lang w:val="kk-KZ"/>
        </w:rPr>
      </w:pPr>
      <w:r w:rsidRPr="002B64C8">
        <w:rPr>
          <w:rFonts w:asciiTheme="majorBidi" w:hAnsiTheme="majorBidi" w:cstheme="majorBidi"/>
          <w:bCs/>
          <w:sz w:val="28"/>
          <w:szCs w:val="28"/>
          <w:lang w:val="kk-KZ"/>
        </w:rPr>
        <w:t>Алынған мәліметтер өнген жасыл қарақұмықтың жартылай ет фабрикаттарының функционалдық-технологиялық қасиеттеріне әсер</w:t>
      </w:r>
      <w:r w:rsidR="00D112DD">
        <w:rPr>
          <w:rFonts w:asciiTheme="majorBidi" w:hAnsiTheme="majorBidi" w:cstheme="majorBidi"/>
          <w:bCs/>
          <w:sz w:val="28"/>
          <w:szCs w:val="28"/>
          <w:lang w:val="kk-KZ"/>
        </w:rPr>
        <w:t>ін дәлелдейді, е</w:t>
      </w:r>
      <w:r w:rsidRPr="002B64C8">
        <w:rPr>
          <w:rFonts w:asciiTheme="majorBidi" w:hAnsiTheme="majorBidi" w:cstheme="majorBidi"/>
          <w:bCs/>
          <w:sz w:val="28"/>
          <w:szCs w:val="28"/>
          <w:lang w:val="kk-KZ"/>
        </w:rPr>
        <w:t xml:space="preserve">ң оңтайлы көрсеткіштер 2-үлгіге (10% ӨЖҚ) тән болды, ол эмульсия тұрақтылығын қабылданатын деңгейде сақтай отырып, ең жоғары ылғал ұстай алу қабілетін көрсетті. Май ұстай алу және эмульсиялау қабілеттерінің бақылаумен салыстырғанда кейбір төмендеуі байқалғанымен, </w:t>
      </w:r>
      <w:r w:rsidRPr="002B64C8">
        <w:rPr>
          <w:rFonts w:asciiTheme="majorBidi" w:hAnsiTheme="majorBidi" w:cstheme="majorBidi"/>
          <w:bCs/>
          <w:sz w:val="28"/>
          <w:szCs w:val="28"/>
          <w:lang w:val="kk-KZ"/>
        </w:rPr>
        <w:lastRenderedPageBreak/>
        <w:t>ЫҰҚ-тың жақсаруы және ЭТ-тің теңдестірілген көрсеткіштері ӨЖҚ-ның 10% мөлшерін қолданудың тиімділігін көрсетеді.</w:t>
      </w:r>
    </w:p>
    <w:p w14:paraId="69568D40" w14:textId="77777777" w:rsidR="002B64C8" w:rsidRPr="002B64C8" w:rsidRDefault="005E63DC" w:rsidP="005E63DC">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bCs/>
          <w:sz w:val="28"/>
          <w:szCs w:val="28"/>
          <w:lang w:val="kk-KZ"/>
        </w:rPr>
        <w:t xml:space="preserve">           Т</w:t>
      </w:r>
      <w:r w:rsidR="002B64C8" w:rsidRPr="002B64C8">
        <w:rPr>
          <w:rFonts w:asciiTheme="majorBidi" w:hAnsiTheme="majorBidi" w:cstheme="majorBidi"/>
          <w:bCs/>
          <w:sz w:val="28"/>
          <w:szCs w:val="28"/>
          <w:lang w:val="kk-KZ"/>
        </w:rPr>
        <w:t>ехнологиялық тұрғыдан 2-үлгі ең рационалды деп қарастырылуы мүмкін, себебі ол ылғалды тиімді ұстап, эмульсия жүйесінің тұрақтылығын қамтамасыз ете отырып, ет жартылай фабрикаттарының сапасы үшін аса маңызды қасиеттерді үйлестіреді.</w:t>
      </w:r>
    </w:p>
    <w:p w14:paraId="69568D41" w14:textId="77777777" w:rsidR="00547751" w:rsidRPr="00547751" w:rsidRDefault="00547751" w:rsidP="000C774B">
      <w:pPr>
        <w:tabs>
          <w:tab w:val="left" w:pos="9356"/>
        </w:tabs>
        <w:spacing w:after="0" w:line="240" w:lineRule="auto"/>
        <w:ind w:firstLine="709"/>
        <w:jc w:val="lowKashida"/>
        <w:rPr>
          <w:rFonts w:asciiTheme="majorBidi" w:hAnsiTheme="majorBidi" w:cstheme="majorBidi"/>
          <w:bCs/>
          <w:sz w:val="28"/>
          <w:szCs w:val="28"/>
          <w:lang w:val="kk-KZ"/>
        </w:rPr>
      </w:pPr>
    </w:p>
    <w:p w14:paraId="69568D42" w14:textId="77777777" w:rsidR="002B64C8" w:rsidRPr="002B64C8" w:rsidRDefault="002B64C8" w:rsidP="002B64C8">
      <w:pPr>
        <w:tabs>
          <w:tab w:val="left" w:pos="9356"/>
        </w:tabs>
        <w:spacing w:after="0" w:line="240" w:lineRule="auto"/>
        <w:ind w:firstLine="709"/>
        <w:jc w:val="lowKashida"/>
        <w:rPr>
          <w:rFonts w:asciiTheme="majorBidi" w:hAnsiTheme="majorBidi" w:cstheme="majorBidi"/>
          <w:bCs/>
          <w:sz w:val="28"/>
          <w:szCs w:val="28"/>
          <w:lang w:val="kk-KZ"/>
        </w:rPr>
      </w:pPr>
      <w:r w:rsidRPr="002B64C8">
        <w:rPr>
          <w:rFonts w:asciiTheme="majorBidi" w:hAnsiTheme="majorBidi" w:cstheme="majorBidi"/>
          <w:b/>
          <w:bCs/>
          <w:sz w:val="28"/>
          <w:szCs w:val="28"/>
          <w:lang w:val="kk-KZ"/>
        </w:rPr>
        <w:t>4.</w:t>
      </w:r>
      <w:r w:rsidR="001A4937">
        <w:rPr>
          <w:rFonts w:asciiTheme="majorBidi" w:hAnsiTheme="majorBidi" w:cstheme="majorBidi"/>
          <w:b/>
          <w:bCs/>
          <w:sz w:val="28"/>
          <w:szCs w:val="28"/>
          <w:lang w:val="kk-KZ"/>
        </w:rPr>
        <w:t>2.4</w:t>
      </w:r>
      <w:r w:rsidRPr="002B64C8">
        <w:rPr>
          <w:rFonts w:asciiTheme="majorBidi" w:hAnsiTheme="majorBidi" w:cstheme="majorBidi"/>
          <w:b/>
          <w:bCs/>
          <w:sz w:val="28"/>
          <w:szCs w:val="28"/>
          <w:lang w:val="kk-KZ"/>
        </w:rPr>
        <w:t xml:space="preserve"> </w:t>
      </w:r>
      <w:r w:rsidR="001A4937">
        <w:rPr>
          <w:rFonts w:asciiTheme="majorBidi" w:hAnsiTheme="majorBidi" w:cstheme="majorBidi"/>
          <w:b/>
          <w:bCs/>
          <w:sz w:val="28"/>
          <w:szCs w:val="28"/>
          <w:lang w:val="kk-KZ"/>
        </w:rPr>
        <w:t>Ы</w:t>
      </w:r>
      <w:r w:rsidRPr="002B64C8">
        <w:rPr>
          <w:rFonts w:asciiTheme="majorBidi" w:hAnsiTheme="majorBidi" w:cstheme="majorBidi"/>
          <w:b/>
          <w:bCs/>
          <w:sz w:val="28"/>
          <w:szCs w:val="28"/>
          <w:lang w:val="kk-KZ"/>
        </w:rPr>
        <w:t>ғысудың шектік кернеуін зерттеу</w:t>
      </w:r>
    </w:p>
    <w:p w14:paraId="69568D43" w14:textId="77777777" w:rsidR="002B64C8" w:rsidRPr="002B64C8" w:rsidRDefault="002B64C8" w:rsidP="002B64C8">
      <w:pPr>
        <w:tabs>
          <w:tab w:val="left" w:pos="9356"/>
        </w:tabs>
        <w:spacing w:after="0" w:line="240" w:lineRule="auto"/>
        <w:ind w:firstLine="709"/>
        <w:jc w:val="lowKashida"/>
        <w:rPr>
          <w:rFonts w:asciiTheme="majorBidi" w:hAnsiTheme="majorBidi" w:cstheme="majorBidi"/>
          <w:bCs/>
          <w:sz w:val="28"/>
          <w:szCs w:val="28"/>
          <w:lang w:val="ru-RU"/>
        </w:rPr>
      </w:pPr>
      <w:r w:rsidRPr="002B64C8">
        <w:rPr>
          <w:rFonts w:asciiTheme="majorBidi" w:hAnsiTheme="majorBidi" w:cstheme="majorBidi"/>
          <w:bCs/>
          <w:sz w:val="28"/>
          <w:szCs w:val="28"/>
          <w:lang w:val="kk-KZ"/>
        </w:rPr>
        <w:t xml:space="preserve">Жартылай ет фабрикаттарының құрылымдық-механикалық қасиеттері өнімнің текстурасы мен тұтастығын анықтайтын маңызды фактор болып табылады. Осы қасиеттерді бағалауда ығысудың шектік кернеуі (ЫШК) </w:t>
      </w:r>
      <w:r w:rsidR="00F26A9B">
        <w:rPr>
          <w:rFonts w:asciiTheme="majorBidi" w:hAnsiTheme="majorBidi" w:cstheme="majorBidi"/>
          <w:bCs/>
          <w:sz w:val="28"/>
          <w:szCs w:val="28"/>
          <w:lang w:val="kk-KZ"/>
        </w:rPr>
        <w:t>тураман</w:t>
      </w:r>
      <w:r w:rsidRPr="002B64C8">
        <w:rPr>
          <w:rFonts w:asciiTheme="majorBidi" w:hAnsiTheme="majorBidi" w:cstheme="majorBidi"/>
          <w:bCs/>
          <w:sz w:val="28"/>
          <w:szCs w:val="28"/>
          <w:lang w:val="kk-KZ"/>
        </w:rPr>
        <w:t xml:space="preserve">ың реологиялық мінез-құлқын және оның сыртқы күштерге төзімділігін сипаттайтын негізгі көрсеткіш ретінде қызмет етеді. Сондықтан өнген жасыл қарақұмықтың (ӨЖҚ) қосылуы осы көрсеткішке қалай әсер ететінін зерттеу өнімнің технологиялық сапасын жақсарту мақсатында маңызды болып табылады. </w:t>
      </w:r>
      <w:proofErr w:type="spellStart"/>
      <w:r w:rsidRPr="002B64C8">
        <w:rPr>
          <w:rFonts w:asciiTheme="majorBidi" w:hAnsiTheme="majorBidi" w:cstheme="majorBidi"/>
          <w:bCs/>
          <w:sz w:val="28"/>
          <w:szCs w:val="28"/>
          <w:lang w:val="ru-RU"/>
        </w:rPr>
        <w:t>Зерттеу</w:t>
      </w:r>
      <w:proofErr w:type="spellEnd"/>
      <w:r w:rsidRPr="002B64C8">
        <w:rPr>
          <w:rFonts w:asciiTheme="majorBidi" w:hAnsiTheme="majorBidi" w:cstheme="majorBidi"/>
          <w:bCs/>
          <w:sz w:val="28"/>
          <w:szCs w:val="28"/>
          <w:lang w:val="ru-RU"/>
        </w:rPr>
        <w:t xml:space="preserve"> </w:t>
      </w:r>
      <w:proofErr w:type="spellStart"/>
      <w:r w:rsidRPr="002B64C8">
        <w:rPr>
          <w:rFonts w:asciiTheme="majorBidi" w:hAnsiTheme="majorBidi" w:cstheme="majorBidi"/>
          <w:bCs/>
          <w:sz w:val="28"/>
          <w:szCs w:val="28"/>
          <w:lang w:val="ru-RU"/>
        </w:rPr>
        <w:t>барысында</w:t>
      </w:r>
      <w:proofErr w:type="spellEnd"/>
      <w:r w:rsidRPr="002B64C8">
        <w:rPr>
          <w:rFonts w:asciiTheme="majorBidi" w:hAnsiTheme="majorBidi" w:cstheme="majorBidi"/>
          <w:bCs/>
          <w:sz w:val="28"/>
          <w:szCs w:val="28"/>
          <w:lang w:val="ru-RU"/>
        </w:rPr>
        <w:t xml:space="preserve"> </w:t>
      </w:r>
      <w:r w:rsidR="00F26A9B" w:rsidRPr="00F26A9B">
        <w:rPr>
          <w:rFonts w:asciiTheme="majorBidi" w:hAnsiTheme="majorBidi" w:cstheme="majorBidi"/>
          <w:bCs/>
          <w:sz w:val="28"/>
          <w:szCs w:val="28"/>
          <w:lang w:val="kk-KZ"/>
        </w:rPr>
        <w:t xml:space="preserve">ет турамаларының </w:t>
      </w:r>
      <w:proofErr w:type="spellStart"/>
      <w:r w:rsidRPr="002B64C8">
        <w:rPr>
          <w:rFonts w:asciiTheme="majorBidi" w:hAnsiTheme="majorBidi" w:cstheme="majorBidi"/>
          <w:bCs/>
          <w:sz w:val="28"/>
          <w:szCs w:val="28"/>
          <w:lang w:val="ru-RU"/>
        </w:rPr>
        <w:t>ығысудың</w:t>
      </w:r>
      <w:proofErr w:type="spellEnd"/>
      <w:r w:rsidRPr="002B64C8">
        <w:rPr>
          <w:rFonts w:asciiTheme="majorBidi" w:hAnsiTheme="majorBidi" w:cstheme="majorBidi"/>
          <w:bCs/>
          <w:sz w:val="28"/>
          <w:szCs w:val="28"/>
          <w:lang w:val="ru-RU"/>
        </w:rPr>
        <w:t xml:space="preserve"> </w:t>
      </w:r>
      <w:proofErr w:type="spellStart"/>
      <w:r w:rsidRPr="002B64C8">
        <w:rPr>
          <w:rFonts w:asciiTheme="majorBidi" w:hAnsiTheme="majorBidi" w:cstheme="majorBidi"/>
          <w:bCs/>
          <w:sz w:val="28"/>
          <w:szCs w:val="28"/>
          <w:lang w:val="ru-RU"/>
        </w:rPr>
        <w:t>шектік</w:t>
      </w:r>
      <w:proofErr w:type="spellEnd"/>
      <w:r w:rsidRPr="002B64C8">
        <w:rPr>
          <w:rFonts w:asciiTheme="majorBidi" w:hAnsiTheme="majorBidi" w:cstheme="majorBidi"/>
          <w:bCs/>
          <w:sz w:val="28"/>
          <w:szCs w:val="28"/>
          <w:lang w:val="ru-RU"/>
        </w:rPr>
        <w:t xml:space="preserve"> </w:t>
      </w:r>
      <w:proofErr w:type="spellStart"/>
      <w:r w:rsidRPr="002B64C8">
        <w:rPr>
          <w:rFonts w:asciiTheme="majorBidi" w:hAnsiTheme="majorBidi" w:cstheme="majorBidi"/>
          <w:bCs/>
          <w:sz w:val="28"/>
          <w:szCs w:val="28"/>
          <w:lang w:val="ru-RU"/>
        </w:rPr>
        <w:t>кернеуі</w:t>
      </w:r>
      <w:proofErr w:type="spellEnd"/>
      <w:r w:rsidRPr="002B64C8">
        <w:rPr>
          <w:rFonts w:asciiTheme="majorBidi" w:hAnsiTheme="majorBidi" w:cstheme="majorBidi"/>
          <w:bCs/>
          <w:sz w:val="28"/>
          <w:szCs w:val="28"/>
          <w:lang w:val="ru-RU"/>
        </w:rPr>
        <w:t xml:space="preserve"> </w:t>
      </w:r>
      <w:proofErr w:type="spellStart"/>
      <w:r w:rsidRPr="002B64C8">
        <w:rPr>
          <w:rFonts w:asciiTheme="majorBidi" w:hAnsiTheme="majorBidi" w:cstheme="majorBidi"/>
          <w:bCs/>
          <w:sz w:val="28"/>
          <w:szCs w:val="28"/>
          <w:lang w:val="ru-RU"/>
        </w:rPr>
        <w:t>анықталды</w:t>
      </w:r>
      <w:proofErr w:type="spellEnd"/>
      <w:r w:rsidRPr="002B64C8">
        <w:rPr>
          <w:rFonts w:asciiTheme="majorBidi" w:hAnsiTheme="majorBidi" w:cstheme="majorBidi"/>
          <w:bCs/>
          <w:sz w:val="28"/>
          <w:szCs w:val="28"/>
          <w:lang w:val="ru-RU"/>
        </w:rPr>
        <w:t xml:space="preserve"> (1</w:t>
      </w:r>
      <w:r w:rsidR="00F902C4">
        <w:rPr>
          <w:rFonts w:asciiTheme="majorBidi" w:hAnsiTheme="majorBidi" w:cstheme="majorBidi"/>
          <w:bCs/>
          <w:sz w:val="28"/>
          <w:szCs w:val="28"/>
          <w:lang w:val="ru-RU"/>
        </w:rPr>
        <w:t>0</w:t>
      </w:r>
      <w:r w:rsidR="00680150">
        <w:rPr>
          <w:rFonts w:asciiTheme="majorBidi" w:hAnsiTheme="majorBidi" w:cstheme="majorBidi"/>
          <w:bCs/>
          <w:sz w:val="28"/>
          <w:szCs w:val="28"/>
          <w:lang w:val="ru-RU"/>
        </w:rPr>
        <w:t xml:space="preserve"> </w:t>
      </w:r>
      <w:proofErr w:type="spellStart"/>
      <w:r w:rsidRPr="002B64C8">
        <w:rPr>
          <w:rFonts w:asciiTheme="majorBidi" w:hAnsiTheme="majorBidi" w:cstheme="majorBidi"/>
          <w:bCs/>
          <w:sz w:val="28"/>
          <w:szCs w:val="28"/>
          <w:lang w:val="ru-RU"/>
        </w:rPr>
        <w:t>сурет</w:t>
      </w:r>
      <w:proofErr w:type="spellEnd"/>
      <w:r w:rsidRPr="002B64C8">
        <w:rPr>
          <w:rFonts w:asciiTheme="majorBidi" w:hAnsiTheme="majorBidi" w:cstheme="majorBidi"/>
          <w:bCs/>
          <w:sz w:val="28"/>
          <w:szCs w:val="28"/>
          <w:lang w:val="ru-RU"/>
        </w:rPr>
        <w:t>).</w:t>
      </w:r>
    </w:p>
    <w:p w14:paraId="69568D44" w14:textId="5398FF4A" w:rsidR="008E0DA5" w:rsidRPr="00547751" w:rsidRDefault="007A467A" w:rsidP="001A4937">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bCs/>
          <w:noProof/>
          <w:sz w:val="28"/>
          <w:szCs w:val="28"/>
          <w:lang w:val="ru-RU" w:eastAsia="ru-RU"/>
        </w:rPr>
        <w:drawing>
          <wp:inline distT="0" distB="0" distL="0" distR="0" wp14:anchorId="0F7917F1" wp14:editId="63362790">
            <wp:extent cx="5984512" cy="4239491"/>
            <wp:effectExtent l="0" t="0" r="0" b="8890"/>
            <wp:docPr id="1117589555" name="Рисунок 111758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24432" cy="4267771"/>
                    </a:xfrm>
                    <a:prstGeom prst="rect">
                      <a:avLst/>
                    </a:prstGeom>
                    <a:noFill/>
                    <a:ln>
                      <a:noFill/>
                    </a:ln>
                  </pic:spPr>
                </pic:pic>
              </a:graphicData>
            </a:graphic>
          </wp:inline>
        </w:drawing>
      </w:r>
    </w:p>
    <w:p w14:paraId="69568D45" w14:textId="77777777" w:rsidR="00F26A9B" w:rsidRDefault="00F26A9B" w:rsidP="00F902C4">
      <w:pPr>
        <w:tabs>
          <w:tab w:val="left" w:pos="9356"/>
        </w:tabs>
        <w:spacing w:after="0" w:line="240" w:lineRule="auto"/>
        <w:ind w:firstLine="709"/>
        <w:jc w:val="center"/>
        <w:rPr>
          <w:rFonts w:asciiTheme="majorBidi" w:hAnsiTheme="majorBidi" w:cstheme="majorBidi"/>
          <w:bCs/>
          <w:sz w:val="28"/>
          <w:szCs w:val="28"/>
          <w:lang w:val="kk-KZ"/>
        </w:rPr>
      </w:pPr>
      <w:r w:rsidRPr="00F26A9B">
        <w:rPr>
          <w:rFonts w:asciiTheme="majorBidi" w:hAnsiTheme="majorBidi" w:cstheme="majorBidi"/>
          <w:bCs/>
          <w:sz w:val="28"/>
          <w:szCs w:val="28"/>
          <w:lang w:val="kk-KZ"/>
        </w:rPr>
        <w:t>Сурет 1</w:t>
      </w:r>
      <w:r w:rsidR="00F902C4">
        <w:rPr>
          <w:rFonts w:asciiTheme="majorBidi" w:hAnsiTheme="majorBidi" w:cstheme="majorBidi"/>
          <w:bCs/>
          <w:sz w:val="28"/>
          <w:szCs w:val="28"/>
          <w:lang w:val="kk-KZ"/>
        </w:rPr>
        <w:t>0</w:t>
      </w:r>
      <w:r w:rsidRPr="00F26A9B">
        <w:rPr>
          <w:rFonts w:asciiTheme="majorBidi" w:hAnsiTheme="majorBidi" w:cstheme="majorBidi"/>
          <w:bCs/>
          <w:sz w:val="28"/>
          <w:szCs w:val="28"/>
          <w:lang w:val="kk-KZ"/>
        </w:rPr>
        <w:t xml:space="preserve"> - ӨЖҚ әртүрлі мөлшері қосылған жартылай ет фабрикат</w:t>
      </w:r>
      <w:r w:rsidR="00D112DD">
        <w:rPr>
          <w:rFonts w:asciiTheme="majorBidi" w:hAnsiTheme="majorBidi" w:cstheme="majorBidi"/>
          <w:bCs/>
          <w:sz w:val="28"/>
          <w:szCs w:val="28"/>
          <w:lang w:val="kk-KZ"/>
        </w:rPr>
        <w:t xml:space="preserve"> үлгілеріні</w:t>
      </w:r>
      <w:r w:rsidRPr="00F26A9B">
        <w:rPr>
          <w:rFonts w:asciiTheme="majorBidi" w:hAnsiTheme="majorBidi" w:cstheme="majorBidi"/>
          <w:bCs/>
          <w:sz w:val="28"/>
          <w:szCs w:val="28"/>
          <w:lang w:val="kk-KZ"/>
        </w:rPr>
        <w:t>ң ығысудың шектік кернеуі</w:t>
      </w:r>
      <w:r>
        <w:rPr>
          <w:rFonts w:asciiTheme="majorBidi" w:hAnsiTheme="majorBidi" w:cstheme="majorBidi"/>
          <w:bCs/>
          <w:sz w:val="28"/>
          <w:szCs w:val="28"/>
          <w:lang w:val="kk-KZ"/>
        </w:rPr>
        <w:t>.</w:t>
      </w:r>
    </w:p>
    <w:p w14:paraId="69568D46" w14:textId="77777777" w:rsidR="00886CBF" w:rsidRDefault="00886CBF" w:rsidP="002735A0">
      <w:pPr>
        <w:tabs>
          <w:tab w:val="left" w:pos="9356"/>
        </w:tabs>
        <w:spacing w:after="0" w:line="240" w:lineRule="auto"/>
        <w:ind w:firstLine="709"/>
        <w:jc w:val="lowKashida"/>
        <w:rPr>
          <w:rFonts w:asciiTheme="majorBidi" w:hAnsiTheme="majorBidi" w:cstheme="majorBidi"/>
          <w:bCs/>
          <w:sz w:val="28"/>
          <w:szCs w:val="28"/>
          <w:lang w:val="kk-KZ"/>
        </w:rPr>
      </w:pPr>
    </w:p>
    <w:p w14:paraId="69568D47" w14:textId="77777777" w:rsidR="00F26A9B" w:rsidRPr="00F26A9B" w:rsidRDefault="00F26A9B" w:rsidP="002735A0">
      <w:pPr>
        <w:tabs>
          <w:tab w:val="left" w:pos="9356"/>
        </w:tabs>
        <w:spacing w:after="0" w:line="240" w:lineRule="auto"/>
        <w:ind w:firstLine="709"/>
        <w:jc w:val="lowKashida"/>
        <w:rPr>
          <w:rFonts w:asciiTheme="majorBidi" w:hAnsiTheme="majorBidi" w:cstheme="majorBidi"/>
          <w:bCs/>
          <w:sz w:val="28"/>
          <w:szCs w:val="28"/>
          <w:lang w:val="kk-KZ"/>
        </w:rPr>
      </w:pPr>
      <w:r w:rsidRPr="00F26A9B">
        <w:rPr>
          <w:rFonts w:asciiTheme="majorBidi" w:hAnsiTheme="majorBidi" w:cstheme="majorBidi"/>
          <w:bCs/>
          <w:sz w:val="28"/>
          <w:szCs w:val="28"/>
          <w:lang w:val="kk-KZ"/>
        </w:rPr>
        <w:t xml:space="preserve">ӨЖҚ қосылған барлық тәжірибелік үлгілерде бақылау үлгісімен (3,42 кПа) салыстырғанда ығысудың шектік кернеуінің төмендеуі байқалды. Ең төменгі мәндер 1 және 2-үлгілерде тіркелді </w:t>
      </w:r>
      <w:r w:rsidR="001A4937">
        <w:rPr>
          <w:rFonts w:asciiTheme="majorBidi" w:hAnsiTheme="majorBidi" w:cstheme="majorBidi"/>
          <w:bCs/>
          <w:sz w:val="28"/>
          <w:szCs w:val="28"/>
          <w:lang w:val="kk-KZ"/>
        </w:rPr>
        <w:t>-</w:t>
      </w:r>
      <w:r w:rsidRPr="00F26A9B">
        <w:rPr>
          <w:rFonts w:asciiTheme="majorBidi" w:hAnsiTheme="majorBidi" w:cstheme="majorBidi"/>
          <w:bCs/>
          <w:sz w:val="28"/>
          <w:szCs w:val="28"/>
          <w:lang w:val="kk-KZ"/>
        </w:rPr>
        <w:t xml:space="preserve"> сәйкесінше 2,28 және 2,24 кПа, бұл ет турамасының жұмсақ әрі пластикалық консистенциясын көрсетеді. 3-үлгіде </w:t>
      </w:r>
      <w:r w:rsidR="00F902C4">
        <w:rPr>
          <w:rFonts w:asciiTheme="majorBidi" w:hAnsiTheme="majorBidi" w:cstheme="majorBidi"/>
          <w:bCs/>
          <w:sz w:val="28"/>
          <w:szCs w:val="28"/>
          <w:lang w:val="kk-KZ"/>
        </w:rPr>
        <w:t>(15</w:t>
      </w:r>
      <w:r w:rsidRPr="00F26A9B">
        <w:rPr>
          <w:rFonts w:asciiTheme="majorBidi" w:hAnsiTheme="majorBidi" w:cstheme="majorBidi"/>
          <w:bCs/>
          <w:sz w:val="28"/>
          <w:szCs w:val="28"/>
          <w:lang w:val="kk-KZ"/>
        </w:rPr>
        <w:t>% ӨЖҚ) ЫШК сәл артқанымен (2,45 кПа), ол да бақылау деңгейінен едәуір төмен болды (1</w:t>
      </w:r>
      <w:r w:rsidR="00F902C4">
        <w:rPr>
          <w:rFonts w:asciiTheme="majorBidi" w:hAnsiTheme="majorBidi" w:cstheme="majorBidi"/>
          <w:bCs/>
          <w:sz w:val="28"/>
          <w:szCs w:val="28"/>
          <w:lang w:val="kk-KZ"/>
        </w:rPr>
        <w:t>0</w:t>
      </w:r>
      <w:r w:rsidR="00680150">
        <w:rPr>
          <w:rFonts w:asciiTheme="majorBidi" w:hAnsiTheme="majorBidi" w:cstheme="majorBidi"/>
          <w:bCs/>
          <w:sz w:val="28"/>
          <w:szCs w:val="28"/>
          <w:lang w:val="kk-KZ"/>
        </w:rPr>
        <w:t xml:space="preserve"> </w:t>
      </w:r>
      <w:r w:rsidRPr="00F26A9B">
        <w:rPr>
          <w:rFonts w:asciiTheme="majorBidi" w:hAnsiTheme="majorBidi" w:cstheme="majorBidi"/>
          <w:bCs/>
          <w:sz w:val="28"/>
          <w:szCs w:val="28"/>
          <w:lang w:val="kk-KZ"/>
        </w:rPr>
        <w:t>сурет).</w:t>
      </w:r>
    </w:p>
    <w:p w14:paraId="69568D48" w14:textId="77777777" w:rsidR="00F26A9B" w:rsidRPr="00F26A9B" w:rsidRDefault="00F26A9B" w:rsidP="002735A0">
      <w:pPr>
        <w:tabs>
          <w:tab w:val="left" w:pos="9356"/>
        </w:tabs>
        <w:spacing w:after="0" w:line="240" w:lineRule="auto"/>
        <w:ind w:firstLine="709"/>
        <w:jc w:val="lowKashida"/>
        <w:rPr>
          <w:rFonts w:asciiTheme="majorBidi" w:hAnsiTheme="majorBidi" w:cstheme="majorBidi"/>
          <w:bCs/>
          <w:sz w:val="28"/>
          <w:szCs w:val="28"/>
          <w:lang w:val="kk-KZ"/>
        </w:rPr>
      </w:pPr>
      <w:r w:rsidRPr="00F26A9B">
        <w:rPr>
          <w:rFonts w:asciiTheme="majorBidi" w:hAnsiTheme="majorBidi" w:cstheme="majorBidi"/>
          <w:bCs/>
          <w:sz w:val="28"/>
          <w:szCs w:val="28"/>
          <w:lang w:val="kk-KZ"/>
        </w:rPr>
        <w:t>ӨЖҚ қосу нәтижесінде ығысудың шектік кернеуінің төмендеуі ет турамасындағы ақуызды-майлы матрица бөлшектері арасындағы байланыстардың әлсіреуін көрсетеді және өнімнің пластикалық қасиеттерінің артқ</w:t>
      </w:r>
      <w:r w:rsidR="001A4937">
        <w:rPr>
          <w:rFonts w:asciiTheme="majorBidi" w:hAnsiTheme="majorBidi" w:cstheme="majorBidi"/>
          <w:bCs/>
          <w:sz w:val="28"/>
          <w:szCs w:val="28"/>
          <w:lang w:val="kk-KZ"/>
        </w:rPr>
        <w:t>анын дәлелдейді. Бұл әсіресе 10</w:t>
      </w:r>
      <w:r w:rsidRPr="00F26A9B">
        <w:rPr>
          <w:rFonts w:asciiTheme="majorBidi" w:hAnsiTheme="majorBidi" w:cstheme="majorBidi"/>
          <w:bCs/>
          <w:sz w:val="28"/>
          <w:szCs w:val="28"/>
          <w:lang w:val="kk-KZ"/>
        </w:rPr>
        <w:t>% ӨЖҚ қосылған 2-үлгіде айқын байқалды. Мұндай құрылым өнімге жұмсақ әрі нәзік текстура береді, сонымен қатар оның пішін тұрақтылығын сақтауға мүмкіндік жасайды. Ал 15% ӨЖҚ қосылған үлгіде ЫШК-нің ішінара жоғарылауы жүйедегі ақуыз-көмірсу теңгерімінің өзгеруімен түсіндірілуі мүмкін.</w:t>
      </w:r>
    </w:p>
    <w:p w14:paraId="69568D49" w14:textId="77777777" w:rsidR="00F26A9B" w:rsidRPr="00F26A9B" w:rsidRDefault="002613AF" w:rsidP="002735A0">
      <w:pPr>
        <w:tabs>
          <w:tab w:val="left" w:pos="9356"/>
        </w:tabs>
        <w:spacing w:after="0" w:line="240" w:lineRule="auto"/>
        <w:ind w:firstLine="709"/>
        <w:jc w:val="lowKashida"/>
        <w:rPr>
          <w:rFonts w:asciiTheme="majorBidi" w:hAnsiTheme="majorBidi" w:cstheme="majorBidi"/>
          <w:bCs/>
          <w:sz w:val="28"/>
          <w:szCs w:val="28"/>
          <w:lang w:val="kk-KZ"/>
        </w:rPr>
      </w:pPr>
      <w:r>
        <w:rPr>
          <w:rFonts w:asciiTheme="majorBidi" w:hAnsiTheme="majorBidi" w:cstheme="majorBidi"/>
          <w:bCs/>
          <w:sz w:val="28"/>
          <w:szCs w:val="28"/>
          <w:lang w:val="kk-KZ"/>
        </w:rPr>
        <w:t xml:space="preserve">Сонымен, </w:t>
      </w:r>
      <w:r w:rsidR="00F902C4">
        <w:rPr>
          <w:rFonts w:asciiTheme="majorBidi" w:hAnsiTheme="majorBidi" w:cstheme="majorBidi"/>
          <w:bCs/>
          <w:sz w:val="28"/>
          <w:szCs w:val="28"/>
          <w:lang w:val="kk-KZ"/>
        </w:rPr>
        <w:t>10</w:t>
      </w:r>
      <w:r w:rsidRPr="002613AF">
        <w:rPr>
          <w:rFonts w:asciiTheme="majorBidi" w:hAnsiTheme="majorBidi" w:cstheme="majorBidi"/>
          <w:bCs/>
          <w:sz w:val="28"/>
          <w:szCs w:val="28"/>
          <w:lang w:val="kk-KZ"/>
        </w:rPr>
        <w:t>% мөлшерінде өнген жасыл қарақұмықты қосу ет турамасының құрылымдық тұрақтылығы мен пластикалығының оңтайлы тепе-теңдігін қамтамасыз етіп, 2-үлгіні технологиялық жағынан ең тиімді нұсқа ретінде қарастыруға мүмкіндік береді.</w:t>
      </w:r>
      <w:r>
        <w:rPr>
          <w:rFonts w:asciiTheme="majorBidi" w:hAnsiTheme="majorBidi" w:cstheme="majorBidi"/>
          <w:bCs/>
          <w:sz w:val="28"/>
          <w:szCs w:val="28"/>
          <w:lang w:val="kk-KZ"/>
        </w:rPr>
        <w:t xml:space="preserve"> </w:t>
      </w:r>
      <w:r w:rsidR="00F26A9B" w:rsidRPr="00F26A9B">
        <w:rPr>
          <w:rFonts w:asciiTheme="majorBidi" w:hAnsiTheme="majorBidi" w:cstheme="majorBidi"/>
          <w:bCs/>
          <w:sz w:val="28"/>
          <w:szCs w:val="28"/>
          <w:lang w:val="kk-KZ"/>
        </w:rPr>
        <w:t xml:space="preserve">Бұл өнімнің органолептикалық сипаттамаларына жағымды әсер етіп, тұтынушылық тартымдылығын арттырады. </w:t>
      </w:r>
    </w:p>
    <w:p w14:paraId="69568D4A" w14:textId="77777777" w:rsidR="002735A0" w:rsidRDefault="002735A0" w:rsidP="002613AF">
      <w:pPr>
        <w:tabs>
          <w:tab w:val="left" w:pos="9356"/>
        </w:tabs>
        <w:spacing w:after="0"/>
        <w:ind w:firstLine="709"/>
        <w:jc w:val="lowKashida"/>
        <w:rPr>
          <w:rFonts w:asciiTheme="majorBidi" w:hAnsiTheme="majorBidi" w:cstheme="majorBidi"/>
          <w:b/>
          <w:bCs/>
          <w:sz w:val="28"/>
          <w:szCs w:val="28"/>
          <w:lang w:val="kk-KZ"/>
        </w:rPr>
      </w:pPr>
    </w:p>
    <w:p w14:paraId="69568D4B" w14:textId="77777777" w:rsidR="002613AF" w:rsidRPr="002613AF" w:rsidRDefault="001A4937" w:rsidP="002613AF">
      <w:pPr>
        <w:tabs>
          <w:tab w:val="left" w:pos="9356"/>
        </w:tabs>
        <w:spacing w:after="0"/>
        <w:ind w:firstLine="709"/>
        <w:jc w:val="lowKashida"/>
        <w:rPr>
          <w:rFonts w:asciiTheme="majorBidi" w:hAnsiTheme="majorBidi" w:cstheme="majorBidi"/>
          <w:b/>
          <w:bCs/>
          <w:sz w:val="28"/>
          <w:szCs w:val="28"/>
          <w:lang w:val="kk-KZ"/>
        </w:rPr>
      </w:pPr>
      <w:r>
        <w:rPr>
          <w:rFonts w:asciiTheme="majorBidi" w:hAnsiTheme="majorBidi" w:cstheme="majorBidi"/>
          <w:b/>
          <w:bCs/>
          <w:sz w:val="28"/>
          <w:szCs w:val="28"/>
          <w:lang w:val="kk-KZ"/>
        </w:rPr>
        <w:t>4.2.5</w:t>
      </w:r>
      <w:r w:rsidR="002613AF" w:rsidRPr="002613AF">
        <w:rPr>
          <w:rFonts w:asciiTheme="majorBidi" w:hAnsiTheme="majorBidi" w:cstheme="majorBidi"/>
          <w:b/>
          <w:bCs/>
          <w:sz w:val="28"/>
          <w:szCs w:val="28"/>
          <w:lang w:val="kk-KZ"/>
        </w:rPr>
        <w:t xml:space="preserve"> </w:t>
      </w:r>
      <w:r>
        <w:rPr>
          <w:rFonts w:asciiTheme="majorBidi" w:hAnsiTheme="majorBidi" w:cstheme="majorBidi"/>
          <w:b/>
          <w:bCs/>
          <w:sz w:val="28"/>
          <w:szCs w:val="28"/>
          <w:lang w:val="kk-KZ"/>
        </w:rPr>
        <w:t>Ет</w:t>
      </w:r>
      <w:r w:rsidRPr="002613AF">
        <w:rPr>
          <w:rFonts w:asciiTheme="majorBidi" w:hAnsiTheme="majorBidi" w:cstheme="majorBidi"/>
          <w:b/>
          <w:bCs/>
          <w:sz w:val="28"/>
          <w:szCs w:val="28"/>
          <w:lang w:val="kk-KZ"/>
        </w:rPr>
        <w:t xml:space="preserve"> </w:t>
      </w:r>
      <w:r>
        <w:rPr>
          <w:rFonts w:asciiTheme="majorBidi" w:hAnsiTheme="majorBidi" w:cstheme="majorBidi"/>
          <w:b/>
          <w:bCs/>
          <w:sz w:val="28"/>
          <w:szCs w:val="28"/>
          <w:lang w:val="kk-KZ"/>
        </w:rPr>
        <w:t>ж</w:t>
      </w:r>
      <w:r w:rsidR="002613AF" w:rsidRPr="002613AF">
        <w:rPr>
          <w:rFonts w:asciiTheme="majorBidi" w:hAnsiTheme="majorBidi" w:cstheme="majorBidi"/>
          <w:b/>
          <w:bCs/>
          <w:sz w:val="28"/>
          <w:szCs w:val="28"/>
          <w:lang w:val="kk-KZ"/>
        </w:rPr>
        <w:t>артылай фабрикаттарының микроқұрылымын зерттеу</w:t>
      </w:r>
    </w:p>
    <w:p w14:paraId="69568D4C" w14:textId="77777777" w:rsidR="001A4937" w:rsidRDefault="002613AF" w:rsidP="002735A0">
      <w:pPr>
        <w:tabs>
          <w:tab w:val="left" w:pos="9356"/>
        </w:tabs>
        <w:spacing w:after="0" w:line="240" w:lineRule="auto"/>
        <w:ind w:firstLine="709"/>
        <w:jc w:val="lowKashida"/>
        <w:rPr>
          <w:rFonts w:asciiTheme="majorBidi" w:hAnsiTheme="majorBidi" w:cstheme="majorBidi"/>
          <w:bCs/>
          <w:sz w:val="28"/>
          <w:szCs w:val="28"/>
          <w:lang w:val="kk-KZ"/>
        </w:rPr>
      </w:pPr>
      <w:r w:rsidRPr="002613AF">
        <w:rPr>
          <w:rFonts w:asciiTheme="majorBidi" w:hAnsiTheme="majorBidi" w:cstheme="majorBidi"/>
          <w:bCs/>
          <w:sz w:val="28"/>
          <w:szCs w:val="28"/>
          <w:lang w:val="kk-KZ"/>
        </w:rPr>
        <w:t xml:space="preserve">Ет өнімдерінің сапалық сипаттамаларын кешенді бағалауда микроқұрылымдық талдау маңызды рөл атқарады. </w:t>
      </w:r>
    </w:p>
    <w:p w14:paraId="69568D4D" w14:textId="77777777" w:rsidR="00837DA2" w:rsidRPr="00837DA2" w:rsidRDefault="002613AF" w:rsidP="002735A0">
      <w:pPr>
        <w:tabs>
          <w:tab w:val="left" w:pos="9356"/>
        </w:tabs>
        <w:spacing w:after="0" w:line="240" w:lineRule="auto"/>
        <w:ind w:firstLine="709"/>
        <w:jc w:val="lowKashida"/>
        <w:rPr>
          <w:rFonts w:asciiTheme="majorBidi" w:hAnsiTheme="majorBidi" w:cstheme="majorBidi"/>
          <w:bCs/>
          <w:sz w:val="28"/>
          <w:szCs w:val="28"/>
          <w:lang w:val="kk-KZ"/>
        </w:rPr>
      </w:pPr>
      <w:r w:rsidRPr="002613AF">
        <w:rPr>
          <w:rFonts w:asciiTheme="majorBidi" w:hAnsiTheme="majorBidi" w:cstheme="majorBidi"/>
          <w:bCs/>
          <w:sz w:val="28"/>
          <w:szCs w:val="28"/>
          <w:lang w:val="kk-KZ"/>
        </w:rPr>
        <w:t>Микроқұрылым</w:t>
      </w:r>
      <w:r w:rsidR="001A4937">
        <w:rPr>
          <w:rFonts w:asciiTheme="majorBidi" w:hAnsiTheme="majorBidi" w:cstheme="majorBidi"/>
          <w:bCs/>
          <w:sz w:val="28"/>
          <w:szCs w:val="28"/>
          <w:lang w:val="kk-KZ"/>
        </w:rPr>
        <w:t xml:space="preserve"> -</w:t>
      </w:r>
      <w:r w:rsidRPr="002613AF">
        <w:rPr>
          <w:rFonts w:asciiTheme="majorBidi" w:hAnsiTheme="majorBidi" w:cstheme="majorBidi"/>
          <w:bCs/>
          <w:sz w:val="28"/>
          <w:szCs w:val="28"/>
          <w:lang w:val="kk-KZ"/>
        </w:rPr>
        <w:t xml:space="preserve"> бұлшықет тінінің, майдың, дәнекер тіннің және басқа да компоненттердің өзара орналасуын, өзара байланысын сипаттайды. Бұл көрсеткіштер өнімнің текстурасына, шырындылығына, тығыздығына және технологиялық қасиеттеріне тікелей әсер етеді.</w:t>
      </w:r>
      <w:r w:rsidR="00837DA2">
        <w:rPr>
          <w:rFonts w:asciiTheme="majorBidi" w:hAnsiTheme="majorBidi" w:cstheme="majorBidi"/>
          <w:bCs/>
          <w:sz w:val="28"/>
          <w:szCs w:val="28"/>
          <w:lang w:val="kk-KZ"/>
        </w:rPr>
        <w:t xml:space="preserve"> Бұл</w:t>
      </w:r>
      <w:r w:rsidRPr="002613AF">
        <w:rPr>
          <w:rFonts w:asciiTheme="majorBidi" w:hAnsiTheme="majorBidi" w:cstheme="majorBidi"/>
          <w:bCs/>
          <w:sz w:val="28"/>
          <w:szCs w:val="28"/>
          <w:lang w:val="kk-KZ"/>
        </w:rPr>
        <w:t xml:space="preserve"> бөлімде өнген жасыл қарақұмықтың әртүрлі мөлшерде қосылуы жартылай ет фабрикаттарының микроқұрылымына қандай өзгерістер енгізетіні сканерлейтін электрондық микроскоп көмегімен зерттелді.</w:t>
      </w:r>
      <w:r w:rsidR="001A4937">
        <w:rPr>
          <w:rFonts w:asciiTheme="majorBidi" w:hAnsiTheme="majorBidi" w:cstheme="majorBidi"/>
          <w:bCs/>
          <w:sz w:val="28"/>
          <w:szCs w:val="28"/>
          <w:lang w:val="kk-KZ"/>
        </w:rPr>
        <w:t xml:space="preserve"> </w:t>
      </w:r>
      <w:r w:rsidR="00837DA2" w:rsidRPr="00837DA2">
        <w:rPr>
          <w:rFonts w:asciiTheme="majorBidi" w:hAnsiTheme="majorBidi" w:cstheme="majorBidi"/>
          <w:bCs/>
          <w:sz w:val="28"/>
          <w:szCs w:val="28"/>
          <w:lang w:val="kk-KZ"/>
        </w:rPr>
        <w:t>Сканерлейтін электрондық микроскопта ×100 үлкейту кезінде ет турамасының бақылау үлгісіне тән микроқұрылымдық ерекшеліктер анықталды. Бұл үлгіде бұлшықет талшықтарының бір-біріне тығыз орналасқан шоғырлары байқалады, бұл жүйедегі ақуыз құрылымдарының жинақы және реттелген орналасуын көрсетеді (1</w:t>
      </w:r>
      <w:r w:rsidR="00F902C4">
        <w:rPr>
          <w:rFonts w:asciiTheme="majorBidi" w:hAnsiTheme="majorBidi" w:cstheme="majorBidi"/>
          <w:bCs/>
          <w:sz w:val="28"/>
          <w:szCs w:val="28"/>
          <w:lang w:val="kk-KZ"/>
        </w:rPr>
        <w:t>1</w:t>
      </w:r>
      <w:r w:rsidR="00680150">
        <w:rPr>
          <w:rFonts w:asciiTheme="majorBidi" w:hAnsiTheme="majorBidi" w:cstheme="majorBidi"/>
          <w:bCs/>
          <w:sz w:val="28"/>
          <w:szCs w:val="28"/>
          <w:lang w:val="kk-KZ"/>
        </w:rPr>
        <w:t xml:space="preserve"> </w:t>
      </w:r>
      <w:r w:rsidR="00837DA2" w:rsidRPr="00837DA2">
        <w:rPr>
          <w:rFonts w:asciiTheme="majorBidi" w:hAnsiTheme="majorBidi" w:cstheme="majorBidi"/>
          <w:bCs/>
          <w:sz w:val="28"/>
          <w:szCs w:val="28"/>
          <w:lang w:val="kk-KZ"/>
        </w:rPr>
        <w:t>сурет).</w:t>
      </w:r>
    </w:p>
    <w:p w14:paraId="69568D4E" w14:textId="77777777" w:rsidR="00886CBF" w:rsidRDefault="00837DA2" w:rsidP="002735A0">
      <w:pPr>
        <w:tabs>
          <w:tab w:val="left" w:pos="9356"/>
        </w:tabs>
        <w:spacing w:after="0" w:line="240" w:lineRule="auto"/>
        <w:ind w:firstLine="709"/>
        <w:jc w:val="lowKashida"/>
        <w:rPr>
          <w:rFonts w:asciiTheme="majorBidi" w:hAnsiTheme="majorBidi" w:cstheme="majorBidi"/>
          <w:bCs/>
          <w:sz w:val="28"/>
          <w:szCs w:val="28"/>
          <w:lang w:val="kk-KZ"/>
        </w:rPr>
      </w:pPr>
      <w:r w:rsidRPr="00837DA2">
        <w:rPr>
          <w:rFonts w:asciiTheme="majorBidi" w:hAnsiTheme="majorBidi" w:cstheme="majorBidi"/>
          <w:bCs/>
          <w:sz w:val="28"/>
          <w:szCs w:val="28"/>
          <w:lang w:val="kk-KZ"/>
        </w:rPr>
        <w:t>Микрофотосуреттің сол жақ секторында диаметрі шамамен 25–30 мкм болатын домалақ</w:t>
      </w:r>
      <w:r w:rsidR="001A4937">
        <w:rPr>
          <w:rFonts w:asciiTheme="majorBidi" w:hAnsiTheme="majorBidi" w:cstheme="majorBidi"/>
          <w:bCs/>
          <w:sz w:val="28"/>
          <w:szCs w:val="28"/>
          <w:lang w:val="kk-KZ"/>
        </w:rPr>
        <w:t xml:space="preserve"> пішінді түзілімдер байқалады -</w:t>
      </w:r>
      <w:r w:rsidRPr="00837DA2">
        <w:rPr>
          <w:rFonts w:asciiTheme="majorBidi" w:hAnsiTheme="majorBidi" w:cstheme="majorBidi"/>
          <w:bCs/>
          <w:sz w:val="28"/>
          <w:szCs w:val="28"/>
          <w:lang w:val="kk-KZ"/>
        </w:rPr>
        <w:t xml:space="preserve"> оларды май глобулалары ретінде интерпретациялауға болады. Сонымен қатар, визуалды түрде «ұнтақ </w:t>
      </w:r>
      <w:r w:rsidRPr="00837DA2">
        <w:rPr>
          <w:rFonts w:asciiTheme="majorBidi" w:hAnsiTheme="majorBidi" w:cstheme="majorBidi"/>
          <w:bCs/>
          <w:sz w:val="28"/>
          <w:szCs w:val="28"/>
          <w:lang w:val="kk-KZ"/>
        </w:rPr>
        <w:lastRenderedPageBreak/>
        <w:t>тәрізді» құрылымға ұқсайты</w:t>
      </w:r>
      <w:r w:rsidR="001A4937">
        <w:rPr>
          <w:rFonts w:asciiTheme="majorBidi" w:hAnsiTheme="majorBidi" w:cstheme="majorBidi"/>
          <w:bCs/>
          <w:sz w:val="28"/>
          <w:szCs w:val="28"/>
          <w:lang w:val="kk-KZ"/>
        </w:rPr>
        <w:t>н ашық түсті аймақтардың болуы -</w:t>
      </w:r>
      <w:r w:rsidRPr="00837DA2">
        <w:rPr>
          <w:rFonts w:asciiTheme="majorBidi" w:hAnsiTheme="majorBidi" w:cstheme="majorBidi"/>
          <w:bCs/>
          <w:sz w:val="28"/>
          <w:szCs w:val="28"/>
          <w:lang w:val="kk-KZ"/>
        </w:rPr>
        <w:t xml:space="preserve"> ақуыз бөлшектерінің беттік агрегациясы мен тұздық компоненттердің кристалдану процесін көрсетеді. </w:t>
      </w:r>
    </w:p>
    <w:p w14:paraId="69568D4F" w14:textId="77777777" w:rsidR="00837DA2" w:rsidRPr="00837DA2" w:rsidRDefault="00837DA2" w:rsidP="002735A0">
      <w:pPr>
        <w:tabs>
          <w:tab w:val="left" w:pos="9356"/>
        </w:tabs>
        <w:spacing w:after="0" w:line="240" w:lineRule="auto"/>
        <w:ind w:firstLine="709"/>
        <w:jc w:val="lowKashida"/>
        <w:rPr>
          <w:rFonts w:asciiTheme="majorBidi" w:hAnsiTheme="majorBidi" w:cstheme="majorBidi"/>
          <w:bCs/>
          <w:sz w:val="28"/>
          <w:szCs w:val="28"/>
          <w:lang w:val="kk-KZ"/>
        </w:rPr>
      </w:pPr>
      <w:r w:rsidRPr="00837DA2">
        <w:rPr>
          <w:rFonts w:asciiTheme="majorBidi" w:hAnsiTheme="majorBidi" w:cstheme="majorBidi"/>
          <w:bCs/>
          <w:sz w:val="28"/>
          <w:szCs w:val="28"/>
          <w:lang w:val="kk-KZ"/>
        </w:rPr>
        <w:t>Жекелеген аймақтарда дәнекер тінінің қалдық коллаген талшықтары болуы мүмкін талшықты құрылымдар кездеседі.</w:t>
      </w:r>
    </w:p>
    <w:p w14:paraId="69568D50" w14:textId="77777777" w:rsidR="00837DA2"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r w:rsidRPr="00837DA2">
        <w:rPr>
          <w:rFonts w:asciiTheme="majorBidi" w:hAnsiTheme="majorBidi" w:cstheme="majorBidi"/>
          <w:bCs/>
          <w:sz w:val="28"/>
          <w:szCs w:val="28"/>
          <w:lang w:val="kk-KZ"/>
        </w:rPr>
        <w:t>Осылайша, бақылау үлгісінің микроқұрылымы бұлшықет талшықтарының жоғары дәрежедегі тығыздығымен, май глобулаларының болуымен және дәнекер тінінің болмашы қосындыларымен сипатталады. Мұндай құрылым өсімдік текті қоспалар қосылмаған ет жүйелері үшін типтік болып табылады және өнімнің текстурасына, тығыздығына және ылғал ұстау қасиеттеріне әсер етуі мүмкін.</w:t>
      </w:r>
    </w:p>
    <w:p w14:paraId="69568D51" w14:textId="77777777" w:rsidR="00837DA2"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p>
    <w:tbl>
      <w:tblPr>
        <w:tblStyle w:val="a3"/>
        <w:tblW w:w="0" w:type="auto"/>
        <w:tblLook w:val="04A0" w:firstRow="1" w:lastRow="0" w:firstColumn="1" w:lastColumn="0" w:noHBand="0" w:noVBand="1"/>
      </w:tblPr>
      <w:tblGrid>
        <w:gridCol w:w="4751"/>
        <w:gridCol w:w="4751"/>
      </w:tblGrid>
      <w:tr w:rsidR="00837DA2" w:rsidRPr="00D85798" w14:paraId="69568D54" w14:textId="77777777" w:rsidTr="005A5BAC">
        <w:tc>
          <w:tcPr>
            <w:tcW w:w="4672" w:type="dxa"/>
          </w:tcPr>
          <w:p w14:paraId="69568D52" w14:textId="77777777" w:rsidR="00837DA2" w:rsidRPr="00D85798" w:rsidRDefault="00837DA2" w:rsidP="005A5BAC">
            <w:pPr>
              <w:rPr>
                <w:rFonts w:ascii="Times New Roman" w:hAnsi="Times New Roman" w:cs="Times New Roman"/>
                <w:sz w:val="28"/>
                <w:szCs w:val="28"/>
              </w:rPr>
            </w:pPr>
            <w:r w:rsidRPr="00D85798">
              <w:rPr>
                <w:rFonts w:ascii="Times New Roman" w:hAnsi="Times New Roman" w:cs="Times New Roman"/>
                <w:noProof/>
                <w:sz w:val="28"/>
                <w:szCs w:val="28"/>
                <w:lang w:val="ru-RU" w:eastAsia="ru-RU"/>
              </w:rPr>
              <w:drawing>
                <wp:inline distT="0" distB="0" distL="0" distR="0" wp14:anchorId="69569215" wp14:editId="56550DE8">
                  <wp:extent cx="2880000" cy="2160000"/>
                  <wp:effectExtent l="0" t="0" r="0" b="0"/>
                  <wp:docPr id="70" name="Рисунок 11">
                    <a:extLst xmlns:a="http://schemas.openxmlformats.org/drawingml/2006/main">
                      <a:ext uri="{FF2B5EF4-FFF2-40B4-BE49-F238E27FC236}">
                        <a16:creationId xmlns:a16="http://schemas.microsoft.com/office/drawing/2014/main" id="{B0FAE783-054E-4645-9643-446516C71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B0FAE783-054E-4645-9643-446516C719E8}"/>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4673" w:type="dxa"/>
          </w:tcPr>
          <w:p w14:paraId="69568D53" w14:textId="77777777" w:rsidR="00837DA2" w:rsidRPr="00D85798" w:rsidRDefault="00837DA2" w:rsidP="005A5BAC">
            <w:pPr>
              <w:rPr>
                <w:rFonts w:ascii="Times New Roman" w:hAnsi="Times New Roman" w:cs="Times New Roman"/>
                <w:sz w:val="28"/>
                <w:szCs w:val="28"/>
              </w:rPr>
            </w:pPr>
            <w:r w:rsidRPr="00D85798">
              <w:rPr>
                <w:rFonts w:ascii="Times New Roman" w:hAnsi="Times New Roman" w:cs="Times New Roman"/>
                <w:noProof/>
                <w:sz w:val="28"/>
                <w:szCs w:val="28"/>
                <w:lang w:val="ru-RU" w:eastAsia="ru-RU"/>
              </w:rPr>
              <w:drawing>
                <wp:inline distT="0" distB="0" distL="0" distR="0" wp14:anchorId="69569217" wp14:editId="4885F6AC">
                  <wp:extent cx="2880000" cy="2160000"/>
                  <wp:effectExtent l="0" t="0" r="0" b="0"/>
                  <wp:docPr id="73" name="Рисунок 7">
                    <a:extLst xmlns:a="http://schemas.openxmlformats.org/drawingml/2006/main">
                      <a:ext uri="{FF2B5EF4-FFF2-40B4-BE49-F238E27FC236}">
                        <a16:creationId xmlns:a16="http://schemas.microsoft.com/office/drawing/2014/main" id="{59C63BCD-DBDB-431F-B37B-FB493AC49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59C63BCD-DBDB-431F-B37B-FB493AC49E95}"/>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837DA2" w:rsidRPr="00D85798" w14:paraId="69568D57" w14:textId="77777777" w:rsidTr="005A5BAC">
        <w:tc>
          <w:tcPr>
            <w:tcW w:w="4672" w:type="dxa"/>
          </w:tcPr>
          <w:p w14:paraId="69568D55" w14:textId="77777777" w:rsidR="00837DA2" w:rsidRPr="00837DA2" w:rsidRDefault="00837DA2" w:rsidP="005A5BAC">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Бақылау үлгі</w:t>
            </w:r>
          </w:p>
        </w:tc>
        <w:tc>
          <w:tcPr>
            <w:tcW w:w="4673" w:type="dxa"/>
          </w:tcPr>
          <w:p w14:paraId="69568D56" w14:textId="77777777" w:rsidR="00837DA2" w:rsidRPr="00D85798" w:rsidRDefault="00837DA2" w:rsidP="00837DA2">
            <w:pPr>
              <w:jc w:val="center"/>
              <w:rPr>
                <w:rFonts w:ascii="Times New Roman" w:hAnsi="Times New Roman" w:cs="Times New Roman"/>
                <w:b/>
                <w:bCs/>
                <w:sz w:val="28"/>
                <w:szCs w:val="28"/>
              </w:rPr>
            </w:pPr>
            <w:r>
              <w:rPr>
                <w:rFonts w:ascii="Times New Roman" w:hAnsi="Times New Roman" w:cs="Times New Roman"/>
                <w:b/>
                <w:bCs/>
                <w:sz w:val="28"/>
                <w:szCs w:val="28"/>
                <w:lang w:val="kk-KZ"/>
              </w:rPr>
              <w:t>Үлгі</w:t>
            </w:r>
            <w:r>
              <w:rPr>
                <w:rFonts w:ascii="Times New Roman" w:hAnsi="Times New Roman" w:cs="Times New Roman"/>
                <w:b/>
                <w:bCs/>
                <w:sz w:val="28"/>
                <w:szCs w:val="28"/>
              </w:rPr>
              <w:t xml:space="preserve"> </w:t>
            </w:r>
            <w:r>
              <w:rPr>
                <w:rFonts w:ascii="Times New Roman" w:hAnsi="Times New Roman" w:cs="Times New Roman"/>
                <w:b/>
                <w:bCs/>
                <w:sz w:val="28"/>
                <w:szCs w:val="28"/>
                <w:lang w:val="kk-KZ"/>
              </w:rPr>
              <w:t>1</w:t>
            </w:r>
            <w:r>
              <w:rPr>
                <w:rFonts w:ascii="Times New Roman" w:hAnsi="Times New Roman" w:cs="Times New Roman"/>
                <w:b/>
                <w:bCs/>
                <w:sz w:val="28"/>
                <w:szCs w:val="28"/>
              </w:rPr>
              <w:t xml:space="preserve"> (5% </w:t>
            </w:r>
            <w:r>
              <w:rPr>
                <w:rFonts w:ascii="Times New Roman" w:hAnsi="Times New Roman" w:cs="Times New Roman"/>
                <w:b/>
                <w:bCs/>
                <w:sz w:val="28"/>
                <w:szCs w:val="28"/>
                <w:lang w:val="kk-KZ"/>
              </w:rPr>
              <w:t>ӨЖҚ</w:t>
            </w:r>
            <w:r w:rsidRPr="00D85798">
              <w:rPr>
                <w:rFonts w:ascii="Times New Roman" w:hAnsi="Times New Roman" w:cs="Times New Roman"/>
                <w:b/>
                <w:bCs/>
                <w:sz w:val="28"/>
                <w:szCs w:val="28"/>
              </w:rPr>
              <w:t>)</w:t>
            </w:r>
          </w:p>
        </w:tc>
      </w:tr>
      <w:tr w:rsidR="00837DA2" w:rsidRPr="00D85798" w14:paraId="69568D5A" w14:textId="77777777" w:rsidTr="005A5BAC">
        <w:tc>
          <w:tcPr>
            <w:tcW w:w="4672" w:type="dxa"/>
          </w:tcPr>
          <w:p w14:paraId="69568D58" w14:textId="77777777" w:rsidR="00837DA2" w:rsidRPr="00D85798" w:rsidRDefault="00837DA2" w:rsidP="005A5BAC">
            <w:pPr>
              <w:rPr>
                <w:rFonts w:ascii="Times New Roman" w:hAnsi="Times New Roman" w:cs="Times New Roman"/>
                <w:sz w:val="28"/>
                <w:szCs w:val="28"/>
              </w:rPr>
            </w:pPr>
            <w:r w:rsidRPr="00D85798">
              <w:rPr>
                <w:rFonts w:ascii="Times New Roman" w:hAnsi="Times New Roman" w:cs="Times New Roman"/>
                <w:noProof/>
                <w:sz w:val="28"/>
                <w:szCs w:val="28"/>
                <w:lang w:val="ru-RU" w:eastAsia="ru-RU"/>
              </w:rPr>
              <w:drawing>
                <wp:inline distT="0" distB="0" distL="0" distR="0" wp14:anchorId="69569219" wp14:editId="03F0D0C6">
                  <wp:extent cx="2880000" cy="2160000"/>
                  <wp:effectExtent l="0" t="0" r="0" b="0"/>
                  <wp:docPr id="74" name="Рисунок 9">
                    <a:extLst xmlns:a="http://schemas.openxmlformats.org/drawingml/2006/main">
                      <a:ext uri="{FF2B5EF4-FFF2-40B4-BE49-F238E27FC236}">
                        <a16:creationId xmlns:a16="http://schemas.microsoft.com/office/drawing/2014/main" id="{12FCDB7F-4A60-4949-B54D-8B23EBB713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12FCDB7F-4A60-4949-B54D-8B23EBB713AE}"/>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4673" w:type="dxa"/>
          </w:tcPr>
          <w:p w14:paraId="69568D59" w14:textId="77777777" w:rsidR="00837DA2" w:rsidRPr="00D85798" w:rsidRDefault="00837DA2" w:rsidP="005A5BAC">
            <w:pPr>
              <w:rPr>
                <w:rFonts w:ascii="Times New Roman" w:hAnsi="Times New Roman" w:cs="Times New Roman"/>
                <w:sz w:val="28"/>
                <w:szCs w:val="28"/>
              </w:rPr>
            </w:pPr>
            <w:r w:rsidRPr="00D85798">
              <w:rPr>
                <w:rFonts w:ascii="Times New Roman" w:hAnsi="Times New Roman" w:cs="Times New Roman"/>
                <w:noProof/>
                <w:sz w:val="28"/>
                <w:szCs w:val="28"/>
                <w:lang w:val="ru-RU" w:eastAsia="ru-RU"/>
              </w:rPr>
              <w:drawing>
                <wp:inline distT="0" distB="0" distL="0" distR="0" wp14:anchorId="6956921B" wp14:editId="2B44A814">
                  <wp:extent cx="2880000" cy="2160000"/>
                  <wp:effectExtent l="0" t="0" r="0" b="0"/>
                  <wp:docPr id="75" name="Рисунок 13">
                    <a:extLst xmlns:a="http://schemas.openxmlformats.org/drawingml/2006/main">
                      <a:ext uri="{FF2B5EF4-FFF2-40B4-BE49-F238E27FC236}">
                        <a16:creationId xmlns:a16="http://schemas.microsoft.com/office/drawing/2014/main" id="{C53026CE-1916-413A-85C6-4CF9B380C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C53026CE-1916-413A-85C6-4CF9B380C0A2}"/>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837DA2" w:rsidRPr="00D85798" w14:paraId="69568D5D" w14:textId="77777777" w:rsidTr="001A4937">
        <w:trPr>
          <w:trHeight w:val="503"/>
        </w:trPr>
        <w:tc>
          <w:tcPr>
            <w:tcW w:w="4672" w:type="dxa"/>
          </w:tcPr>
          <w:p w14:paraId="69568D5B" w14:textId="77777777" w:rsidR="00837DA2" w:rsidRPr="00D85798" w:rsidRDefault="00837DA2" w:rsidP="00837DA2">
            <w:pPr>
              <w:jc w:val="center"/>
              <w:rPr>
                <w:rFonts w:ascii="Times New Roman" w:hAnsi="Times New Roman" w:cs="Times New Roman"/>
                <w:b/>
                <w:bCs/>
                <w:sz w:val="28"/>
                <w:szCs w:val="28"/>
              </w:rPr>
            </w:pPr>
            <w:r>
              <w:rPr>
                <w:rFonts w:ascii="Times New Roman" w:hAnsi="Times New Roman" w:cs="Times New Roman"/>
                <w:b/>
                <w:bCs/>
                <w:sz w:val="28"/>
                <w:szCs w:val="28"/>
                <w:lang w:val="kk-KZ"/>
              </w:rPr>
              <w:t>Үлгі</w:t>
            </w:r>
            <w:r w:rsidRPr="00D85798">
              <w:rPr>
                <w:rFonts w:ascii="Times New Roman" w:hAnsi="Times New Roman" w:cs="Times New Roman"/>
                <w:b/>
                <w:bCs/>
                <w:sz w:val="28"/>
                <w:szCs w:val="28"/>
              </w:rPr>
              <w:t xml:space="preserve"> </w:t>
            </w:r>
            <w:r>
              <w:rPr>
                <w:rFonts w:ascii="Times New Roman" w:hAnsi="Times New Roman" w:cs="Times New Roman"/>
                <w:b/>
                <w:bCs/>
                <w:sz w:val="28"/>
                <w:szCs w:val="28"/>
                <w:lang w:val="kk-KZ"/>
              </w:rPr>
              <w:t>2</w:t>
            </w:r>
            <w:r w:rsidRPr="00D85798">
              <w:rPr>
                <w:rFonts w:ascii="Times New Roman" w:hAnsi="Times New Roman" w:cs="Times New Roman"/>
                <w:b/>
                <w:bCs/>
                <w:sz w:val="28"/>
                <w:szCs w:val="28"/>
              </w:rPr>
              <w:t xml:space="preserve"> (10% </w:t>
            </w:r>
            <w:r>
              <w:rPr>
                <w:rFonts w:ascii="Times New Roman" w:hAnsi="Times New Roman" w:cs="Times New Roman"/>
                <w:b/>
                <w:bCs/>
                <w:sz w:val="28"/>
                <w:szCs w:val="28"/>
                <w:lang w:val="kk-KZ"/>
              </w:rPr>
              <w:t>ӨЖҚ</w:t>
            </w:r>
            <w:r w:rsidRPr="00D85798">
              <w:rPr>
                <w:rFonts w:ascii="Times New Roman" w:hAnsi="Times New Roman" w:cs="Times New Roman"/>
                <w:b/>
                <w:bCs/>
                <w:sz w:val="28"/>
                <w:szCs w:val="28"/>
              </w:rPr>
              <w:t>)</w:t>
            </w:r>
          </w:p>
        </w:tc>
        <w:tc>
          <w:tcPr>
            <w:tcW w:w="4673" w:type="dxa"/>
          </w:tcPr>
          <w:p w14:paraId="69568D5C" w14:textId="77777777" w:rsidR="00837DA2" w:rsidRPr="00D85798" w:rsidRDefault="00837DA2" w:rsidP="00837DA2">
            <w:pPr>
              <w:jc w:val="center"/>
              <w:rPr>
                <w:rFonts w:ascii="Times New Roman" w:hAnsi="Times New Roman" w:cs="Times New Roman"/>
                <w:b/>
                <w:bCs/>
                <w:sz w:val="28"/>
                <w:szCs w:val="28"/>
              </w:rPr>
            </w:pPr>
            <w:r>
              <w:rPr>
                <w:rFonts w:ascii="Times New Roman" w:hAnsi="Times New Roman" w:cs="Times New Roman"/>
                <w:b/>
                <w:bCs/>
                <w:sz w:val="28"/>
                <w:szCs w:val="28"/>
                <w:lang w:val="kk-KZ"/>
              </w:rPr>
              <w:t>Үлгі</w:t>
            </w:r>
            <w:r w:rsidRPr="00D85798">
              <w:rPr>
                <w:rFonts w:ascii="Times New Roman" w:hAnsi="Times New Roman" w:cs="Times New Roman"/>
                <w:b/>
                <w:bCs/>
                <w:sz w:val="28"/>
                <w:szCs w:val="28"/>
              </w:rPr>
              <w:t xml:space="preserve"> </w:t>
            </w:r>
            <w:r>
              <w:rPr>
                <w:rFonts w:ascii="Times New Roman" w:hAnsi="Times New Roman" w:cs="Times New Roman"/>
                <w:b/>
                <w:bCs/>
                <w:sz w:val="28"/>
                <w:szCs w:val="28"/>
                <w:lang w:val="kk-KZ"/>
              </w:rPr>
              <w:t>3</w:t>
            </w:r>
            <w:r>
              <w:rPr>
                <w:rFonts w:ascii="Times New Roman" w:hAnsi="Times New Roman" w:cs="Times New Roman"/>
                <w:b/>
                <w:bCs/>
                <w:sz w:val="28"/>
                <w:szCs w:val="28"/>
              </w:rPr>
              <w:t xml:space="preserve"> (</w:t>
            </w:r>
            <w:r>
              <w:rPr>
                <w:rFonts w:ascii="Times New Roman" w:hAnsi="Times New Roman" w:cs="Times New Roman"/>
                <w:b/>
                <w:bCs/>
                <w:sz w:val="28"/>
                <w:szCs w:val="28"/>
                <w:lang w:val="kk-KZ"/>
              </w:rPr>
              <w:t>15</w:t>
            </w:r>
            <w:r w:rsidRPr="00D85798">
              <w:rPr>
                <w:rFonts w:ascii="Times New Roman" w:hAnsi="Times New Roman" w:cs="Times New Roman"/>
                <w:b/>
                <w:bCs/>
                <w:sz w:val="28"/>
                <w:szCs w:val="28"/>
              </w:rPr>
              <w:t xml:space="preserve">% </w:t>
            </w:r>
            <w:r>
              <w:rPr>
                <w:rFonts w:ascii="Times New Roman" w:hAnsi="Times New Roman" w:cs="Times New Roman"/>
                <w:b/>
                <w:bCs/>
                <w:sz w:val="28"/>
                <w:szCs w:val="28"/>
                <w:lang w:val="kk-KZ"/>
              </w:rPr>
              <w:t>ӨЖҚ</w:t>
            </w:r>
            <w:r w:rsidRPr="00D85798">
              <w:rPr>
                <w:rFonts w:ascii="Times New Roman" w:hAnsi="Times New Roman" w:cs="Times New Roman"/>
                <w:b/>
                <w:bCs/>
                <w:sz w:val="28"/>
                <w:szCs w:val="28"/>
              </w:rPr>
              <w:t>)</w:t>
            </w:r>
          </w:p>
        </w:tc>
      </w:tr>
    </w:tbl>
    <w:p w14:paraId="69568D5E" w14:textId="77777777" w:rsidR="00547751" w:rsidRPr="00F26A9B" w:rsidRDefault="00547751" w:rsidP="000C774B">
      <w:pPr>
        <w:tabs>
          <w:tab w:val="left" w:pos="9356"/>
        </w:tabs>
        <w:spacing w:after="0" w:line="240" w:lineRule="auto"/>
        <w:ind w:firstLine="709"/>
        <w:jc w:val="lowKashida"/>
        <w:rPr>
          <w:rFonts w:asciiTheme="majorBidi" w:hAnsiTheme="majorBidi" w:cstheme="majorBidi"/>
          <w:bCs/>
          <w:sz w:val="28"/>
          <w:szCs w:val="28"/>
          <w:lang w:val="kk-KZ"/>
        </w:rPr>
      </w:pPr>
    </w:p>
    <w:p w14:paraId="69568D5F" w14:textId="77777777" w:rsidR="00547751" w:rsidRDefault="00837DA2" w:rsidP="00F902C4">
      <w:pPr>
        <w:tabs>
          <w:tab w:val="left" w:pos="9356"/>
        </w:tabs>
        <w:spacing w:after="0" w:line="240" w:lineRule="auto"/>
        <w:ind w:firstLine="709"/>
        <w:jc w:val="center"/>
        <w:rPr>
          <w:rFonts w:asciiTheme="majorBidi" w:hAnsiTheme="majorBidi" w:cstheme="majorBidi"/>
          <w:bCs/>
          <w:sz w:val="28"/>
          <w:szCs w:val="28"/>
          <w:lang w:val="kk-KZ"/>
        </w:rPr>
      </w:pPr>
      <w:r>
        <w:rPr>
          <w:rFonts w:asciiTheme="majorBidi" w:hAnsiTheme="majorBidi" w:cstheme="majorBidi"/>
          <w:bCs/>
          <w:sz w:val="28"/>
          <w:szCs w:val="28"/>
          <w:lang w:val="kk-KZ"/>
        </w:rPr>
        <w:t>Сурет 1</w:t>
      </w:r>
      <w:r w:rsidR="00F902C4">
        <w:rPr>
          <w:rFonts w:asciiTheme="majorBidi" w:hAnsiTheme="majorBidi" w:cstheme="majorBidi"/>
          <w:bCs/>
          <w:sz w:val="28"/>
          <w:szCs w:val="28"/>
          <w:lang w:val="kk-KZ"/>
        </w:rPr>
        <w:t>1</w:t>
      </w:r>
      <w:r>
        <w:rPr>
          <w:rFonts w:asciiTheme="majorBidi" w:hAnsiTheme="majorBidi" w:cstheme="majorBidi"/>
          <w:bCs/>
          <w:sz w:val="28"/>
          <w:szCs w:val="28"/>
          <w:lang w:val="kk-KZ"/>
        </w:rPr>
        <w:t xml:space="preserve"> - </w:t>
      </w:r>
      <w:r w:rsidRPr="00837DA2">
        <w:rPr>
          <w:rFonts w:asciiTheme="majorBidi" w:hAnsiTheme="majorBidi" w:cstheme="majorBidi"/>
          <w:bCs/>
          <w:sz w:val="28"/>
          <w:szCs w:val="28"/>
          <w:lang w:val="kk-KZ"/>
        </w:rPr>
        <w:t>Өнген жасыл қарақұмықтың әртүрлі мөлшеріндегі жартылай ет фабрикаттарының микроқұрылымы</w:t>
      </w:r>
      <w:r>
        <w:rPr>
          <w:rFonts w:asciiTheme="majorBidi" w:hAnsiTheme="majorBidi" w:cstheme="majorBidi"/>
          <w:bCs/>
          <w:sz w:val="28"/>
          <w:szCs w:val="28"/>
          <w:lang w:val="kk-KZ"/>
        </w:rPr>
        <w:t>.</w:t>
      </w:r>
    </w:p>
    <w:p w14:paraId="69568D60" w14:textId="77777777" w:rsidR="00837DA2" w:rsidRDefault="00837DA2" w:rsidP="000C774B">
      <w:pPr>
        <w:tabs>
          <w:tab w:val="left" w:pos="9356"/>
        </w:tabs>
        <w:spacing w:after="0" w:line="240" w:lineRule="auto"/>
        <w:ind w:firstLine="709"/>
        <w:jc w:val="lowKashida"/>
        <w:rPr>
          <w:rFonts w:asciiTheme="majorBidi" w:hAnsiTheme="majorBidi" w:cstheme="majorBidi"/>
          <w:bCs/>
          <w:sz w:val="28"/>
          <w:szCs w:val="28"/>
          <w:lang w:val="kk-KZ"/>
        </w:rPr>
      </w:pPr>
    </w:p>
    <w:p w14:paraId="69568D61" w14:textId="77777777" w:rsidR="00837DA2" w:rsidRPr="00613241" w:rsidRDefault="00837DA2" w:rsidP="00837DA2">
      <w:pPr>
        <w:tabs>
          <w:tab w:val="left" w:pos="9356"/>
        </w:tabs>
        <w:spacing w:after="0" w:line="240" w:lineRule="auto"/>
        <w:ind w:firstLine="709"/>
        <w:jc w:val="lowKashida"/>
        <w:rPr>
          <w:rFonts w:asciiTheme="majorBidi" w:hAnsiTheme="majorBidi" w:cstheme="majorBidi"/>
          <w:bCs/>
          <w:i/>
          <w:sz w:val="28"/>
          <w:szCs w:val="28"/>
          <w:lang w:val="kk-KZ"/>
        </w:rPr>
      </w:pPr>
      <w:r w:rsidRPr="00613241">
        <w:rPr>
          <w:rFonts w:asciiTheme="majorBidi" w:hAnsiTheme="majorBidi" w:cstheme="majorBidi"/>
          <w:bCs/>
          <w:i/>
          <w:sz w:val="28"/>
          <w:szCs w:val="28"/>
          <w:lang w:val="kk-KZ"/>
        </w:rPr>
        <w:lastRenderedPageBreak/>
        <w:t>Микроқұрылымдық талдау (1-үлгі – 5 % ӨЖҚ)</w:t>
      </w:r>
    </w:p>
    <w:p w14:paraId="69568D62" w14:textId="77777777" w:rsidR="00886CBF"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r>
        <w:rPr>
          <w:rFonts w:asciiTheme="majorBidi" w:hAnsiTheme="majorBidi" w:cstheme="majorBidi"/>
          <w:bCs/>
          <w:sz w:val="28"/>
          <w:szCs w:val="28"/>
          <w:lang w:val="kk-KZ"/>
        </w:rPr>
        <w:t>5</w:t>
      </w:r>
      <w:r w:rsidRPr="00837DA2">
        <w:rPr>
          <w:rFonts w:asciiTheme="majorBidi" w:hAnsiTheme="majorBidi" w:cstheme="majorBidi"/>
          <w:bCs/>
          <w:sz w:val="28"/>
          <w:szCs w:val="28"/>
          <w:lang w:val="kk-KZ"/>
        </w:rPr>
        <w:t xml:space="preserve">% өнген жасыл қарақұмық (ӨЖҚ) қосылған </w:t>
      </w:r>
      <w:r w:rsidR="001A4937">
        <w:rPr>
          <w:rFonts w:asciiTheme="majorBidi" w:hAnsiTheme="majorBidi" w:cstheme="majorBidi"/>
          <w:bCs/>
          <w:sz w:val="28"/>
          <w:szCs w:val="28"/>
          <w:lang w:val="kk-KZ"/>
        </w:rPr>
        <w:t>котлеттерінің</w:t>
      </w:r>
      <w:r w:rsidRPr="00837DA2">
        <w:rPr>
          <w:rFonts w:asciiTheme="majorBidi" w:hAnsiTheme="majorBidi" w:cstheme="majorBidi"/>
          <w:bCs/>
          <w:sz w:val="28"/>
          <w:szCs w:val="28"/>
          <w:lang w:val="kk-KZ"/>
        </w:rPr>
        <w:t xml:space="preserve"> микроқұрылымын микроскопиялық зерттеу барысында құрылымның бақылау үлгісінен айырмашылығы анықталды. </w:t>
      </w:r>
    </w:p>
    <w:p w14:paraId="69568D63" w14:textId="77777777" w:rsidR="00837DA2" w:rsidRPr="00837DA2"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r w:rsidRPr="00837DA2">
        <w:rPr>
          <w:rFonts w:asciiTheme="majorBidi" w:hAnsiTheme="majorBidi" w:cstheme="majorBidi"/>
          <w:bCs/>
          <w:sz w:val="28"/>
          <w:szCs w:val="28"/>
          <w:lang w:val="kk-KZ"/>
        </w:rPr>
        <w:t>Бұлшықет талшықтары ішінара бөлініп, олардың бір-бірімен байланысы бақылауға қарағанда әлдеқайда әлсіз, бұл ақуыз матрицасының белгілі бір дәрежеде босап кеткенін көрсетеді.</w:t>
      </w:r>
    </w:p>
    <w:p w14:paraId="69568D64" w14:textId="77777777" w:rsidR="00837DA2" w:rsidRPr="00837DA2"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r w:rsidRPr="00837DA2">
        <w:rPr>
          <w:rFonts w:asciiTheme="majorBidi" w:hAnsiTheme="majorBidi" w:cstheme="majorBidi"/>
          <w:bCs/>
          <w:sz w:val="28"/>
          <w:szCs w:val="28"/>
          <w:lang w:val="kk-KZ"/>
        </w:rPr>
        <w:t>Талшықтардың бетінде және олардың арасындағы кеңістікте дұрыс пішіні жоқ, ұсақ дисперсті қосындылар байқалады, олар өнген қарақұмық ұнтақ бөлшектері ретінде интерпретациялануы мүмкін. Бұл қосындылар ақуыз-майлы матрицаға визуалды түрде еніп, қосымша ылғалды ұстау орталықтарын құрайды.</w:t>
      </w:r>
    </w:p>
    <w:p w14:paraId="69568D65" w14:textId="77777777" w:rsidR="00837DA2" w:rsidRPr="00837DA2"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r w:rsidRPr="00837DA2">
        <w:rPr>
          <w:rFonts w:asciiTheme="majorBidi" w:hAnsiTheme="majorBidi" w:cstheme="majorBidi"/>
          <w:bCs/>
          <w:sz w:val="28"/>
          <w:szCs w:val="28"/>
          <w:lang w:val="kk-KZ"/>
        </w:rPr>
        <w:t>Кейбір аймақтарда микропорлы құрылымдар байқалады, бұл талшықаралық кеңістіктің ұлғаюын және ылғалды ұстау қасиеттерінің жақсарғанын білдіруі мүмкін. Май глобулалары сирек кездесіп, біркелкі таралған, бұл өсімдік компонентінің тұрақтандырушы әсерін көрсетеді.</w:t>
      </w:r>
    </w:p>
    <w:p w14:paraId="69568D66" w14:textId="77777777" w:rsidR="00837DA2"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r>
        <w:rPr>
          <w:rFonts w:asciiTheme="majorBidi" w:hAnsiTheme="majorBidi" w:cstheme="majorBidi"/>
          <w:bCs/>
          <w:sz w:val="28"/>
          <w:szCs w:val="28"/>
          <w:lang w:val="kk-KZ"/>
        </w:rPr>
        <w:t>Осылайша, 5</w:t>
      </w:r>
      <w:r w:rsidRPr="00837DA2">
        <w:rPr>
          <w:rFonts w:asciiTheme="majorBidi" w:hAnsiTheme="majorBidi" w:cstheme="majorBidi"/>
          <w:bCs/>
          <w:sz w:val="28"/>
          <w:szCs w:val="28"/>
          <w:lang w:val="kk-KZ"/>
        </w:rPr>
        <w:t>% ӨЖҚ енгізу ет турамасының құрылымын аздап босатып, айқын микропорлық қасиеттермен және өсімдік қосындыларының болуымен сипатталатын микроқұрылымды қалыптастырды, бұл өнімнің шырындылығы мен технологиялық сипаттамаларын жақсартуы ықтимал.</w:t>
      </w:r>
    </w:p>
    <w:p w14:paraId="69568D67" w14:textId="77777777" w:rsidR="00886CBF" w:rsidRDefault="00886CBF" w:rsidP="00837DA2">
      <w:pPr>
        <w:tabs>
          <w:tab w:val="left" w:pos="9356"/>
        </w:tabs>
        <w:spacing w:after="0" w:line="240" w:lineRule="auto"/>
        <w:ind w:firstLine="709"/>
        <w:jc w:val="lowKashida"/>
        <w:rPr>
          <w:rFonts w:asciiTheme="majorBidi" w:hAnsiTheme="majorBidi" w:cstheme="majorBidi"/>
          <w:bCs/>
          <w:i/>
          <w:sz w:val="28"/>
          <w:szCs w:val="28"/>
          <w:lang w:val="kk-KZ"/>
        </w:rPr>
      </w:pPr>
    </w:p>
    <w:p w14:paraId="69568D68" w14:textId="77777777" w:rsidR="00837DA2" w:rsidRPr="00613241" w:rsidRDefault="00837DA2" w:rsidP="00837DA2">
      <w:pPr>
        <w:tabs>
          <w:tab w:val="left" w:pos="9356"/>
        </w:tabs>
        <w:spacing w:after="0" w:line="240" w:lineRule="auto"/>
        <w:ind w:firstLine="709"/>
        <w:jc w:val="lowKashida"/>
        <w:rPr>
          <w:rFonts w:asciiTheme="majorBidi" w:hAnsiTheme="majorBidi" w:cstheme="majorBidi"/>
          <w:bCs/>
          <w:i/>
          <w:sz w:val="28"/>
          <w:szCs w:val="28"/>
          <w:lang w:val="kk-KZ"/>
        </w:rPr>
      </w:pPr>
      <w:r w:rsidRPr="00613241">
        <w:rPr>
          <w:rFonts w:asciiTheme="majorBidi" w:hAnsiTheme="majorBidi" w:cstheme="majorBidi"/>
          <w:bCs/>
          <w:i/>
          <w:sz w:val="28"/>
          <w:szCs w:val="28"/>
          <w:lang w:val="kk-KZ"/>
        </w:rPr>
        <w:t>Микроқұрылымдық та</w:t>
      </w:r>
      <w:r w:rsidR="001A4937">
        <w:rPr>
          <w:rFonts w:asciiTheme="majorBidi" w:hAnsiTheme="majorBidi" w:cstheme="majorBidi"/>
          <w:bCs/>
          <w:i/>
          <w:sz w:val="28"/>
          <w:szCs w:val="28"/>
          <w:lang w:val="kk-KZ"/>
        </w:rPr>
        <w:t>лдау (2-үлгі – 10</w:t>
      </w:r>
      <w:r w:rsidRPr="00613241">
        <w:rPr>
          <w:rFonts w:asciiTheme="majorBidi" w:hAnsiTheme="majorBidi" w:cstheme="majorBidi"/>
          <w:bCs/>
          <w:i/>
          <w:sz w:val="28"/>
          <w:szCs w:val="28"/>
          <w:lang w:val="kk-KZ"/>
        </w:rPr>
        <w:t>% ӨЖҚ)</w:t>
      </w:r>
    </w:p>
    <w:p w14:paraId="69568D69" w14:textId="77777777" w:rsidR="00837DA2" w:rsidRPr="005A5BAC" w:rsidRDefault="00837DA2" w:rsidP="00837DA2">
      <w:pPr>
        <w:tabs>
          <w:tab w:val="left" w:pos="9356"/>
        </w:tabs>
        <w:spacing w:after="0" w:line="240" w:lineRule="auto"/>
        <w:ind w:firstLine="709"/>
        <w:jc w:val="lowKashida"/>
        <w:rPr>
          <w:rFonts w:asciiTheme="majorBidi" w:hAnsiTheme="majorBidi" w:cstheme="majorBidi"/>
          <w:bCs/>
          <w:sz w:val="28"/>
          <w:szCs w:val="28"/>
          <w:lang w:val="kk-KZ"/>
        </w:rPr>
      </w:pPr>
      <w:r w:rsidRPr="00613241">
        <w:rPr>
          <w:rFonts w:asciiTheme="majorBidi" w:hAnsiTheme="majorBidi" w:cstheme="majorBidi"/>
          <w:bCs/>
          <w:sz w:val="28"/>
          <w:szCs w:val="28"/>
          <w:lang w:val="kk-KZ"/>
        </w:rPr>
        <w:t xml:space="preserve">10% өнген жасыл қарақұмық (ӨЖҚ) қосылған жартылай ет фабрикаттарының микрофотосуреті бақылау және 5% ӨЖҚ қосылған үлгімен салыстырғанда </w:t>
      </w:r>
      <w:r w:rsidR="00613241" w:rsidRPr="00613241">
        <w:rPr>
          <w:rFonts w:asciiTheme="majorBidi" w:hAnsiTheme="majorBidi" w:cstheme="majorBidi"/>
          <w:bCs/>
          <w:sz w:val="28"/>
          <w:szCs w:val="28"/>
          <w:lang w:val="kk-KZ"/>
        </w:rPr>
        <w:t>тартылған ет</w:t>
      </w:r>
      <w:r w:rsidR="00613241">
        <w:rPr>
          <w:rFonts w:asciiTheme="majorBidi" w:hAnsiTheme="majorBidi" w:cstheme="majorBidi"/>
          <w:bCs/>
          <w:sz w:val="28"/>
          <w:szCs w:val="28"/>
          <w:lang w:val="kk-KZ"/>
        </w:rPr>
        <w:t xml:space="preserve"> </w:t>
      </w:r>
      <w:r w:rsidRPr="00613241">
        <w:rPr>
          <w:rFonts w:asciiTheme="majorBidi" w:hAnsiTheme="majorBidi" w:cstheme="majorBidi"/>
          <w:bCs/>
          <w:sz w:val="28"/>
          <w:szCs w:val="28"/>
          <w:lang w:val="kk-KZ"/>
        </w:rPr>
        <w:t xml:space="preserve">жүйесінің айқын құрылымдық қайта құрылуын көрсетеді. </w:t>
      </w:r>
      <w:r w:rsidRPr="005A5BAC">
        <w:rPr>
          <w:rFonts w:asciiTheme="majorBidi" w:hAnsiTheme="majorBidi" w:cstheme="majorBidi"/>
          <w:bCs/>
          <w:sz w:val="28"/>
          <w:szCs w:val="28"/>
          <w:lang w:val="kk-KZ"/>
        </w:rPr>
        <w:t>Бұлшықет талшықтары тығыз орналаспаған, олардың арасында өсімдік тектес ұсақ дисперсті қосындылармен толтырылған кең талшықаралық кеңістіктер қалыптасқан.</w:t>
      </w:r>
    </w:p>
    <w:p w14:paraId="69568D6A" w14:textId="77777777" w:rsidR="00837DA2" w:rsidRPr="005A5BAC" w:rsidRDefault="001A4937" w:rsidP="00837DA2">
      <w:pPr>
        <w:tabs>
          <w:tab w:val="left" w:pos="9356"/>
        </w:tabs>
        <w:spacing w:after="0" w:line="240" w:lineRule="auto"/>
        <w:ind w:firstLine="709"/>
        <w:jc w:val="lowKashida"/>
        <w:rPr>
          <w:rFonts w:asciiTheme="majorBidi" w:hAnsiTheme="majorBidi" w:cstheme="majorBidi"/>
          <w:bCs/>
          <w:sz w:val="28"/>
          <w:szCs w:val="28"/>
          <w:lang w:val="kk-KZ"/>
        </w:rPr>
      </w:pPr>
      <w:r>
        <w:rPr>
          <w:rFonts w:asciiTheme="majorBidi" w:hAnsiTheme="majorBidi" w:cstheme="majorBidi"/>
          <w:bCs/>
          <w:sz w:val="28"/>
          <w:szCs w:val="28"/>
          <w:lang w:val="kk-KZ"/>
        </w:rPr>
        <w:t xml:space="preserve">Диаметрі 20 - </w:t>
      </w:r>
      <w:r w:rsidR="00837DA2" w:rsidRPr="005A5BAC">
        <w:rPr>
          <w:rFonts w:asciiTheme="majorBidi" w:hAnsiTheme="majorBidi" w:cstheme="majorBidi"/>
          <w:bCs/>
          <w:sz w:val="28"/>
          <w:szCs w:val="28"/>
          <w:lang w:val="kk-KZ"/>
        </w:rPr>
        <w:t xml:space="preserve">30 </w:t>
      </w:r>
      <w:r>
        <w:rPr>
          <w:rFonts w:asciiTheme="majorBidi" w:hAnsiTheme="majorBidi" w:cstheme="majorBidi"/>
          <w:bCs/>
          <w:sz w:val="28"/>
          <w:szCs w:val="28"/>
          <w:lang w:val="kk-KZ"/>
        </w:rPr>
        <w:t>мкм болатын домалақ түзілімдер -</w:t>
      </w:r>
      <w:r w:rsidR="00837DA2" w:rsidRPr="005A5BAC">
        <w:rPr>
          <w:rFonts w:asciiTheme="majorBidi" w:hAnsiTheme="majorBidi" w:cstheme="majorBidi"/>
          <w:bCs/>
          <w:sz w:val="28"/>
          <w:szCs w:val="28"/>
          <w:lang w:val="kk-KZ"/>
        </w:rPr>
        <w:t xml:space="preserve"> май глобулалары ақуыз-өсімдік матрицасында біркелкі таралғаны анық байқалады. Жекелеген аймақтарда дәнекер тіннің коллаген элементтерінің сақталғанын көрсететін талшықты құрылымдар ба</w:t>
      </w:r>
      <w:r w:rsidR="00613241" w:rsidRPr="005A5BAC">
        <w:rPr>
          <w:rFonts w:asciiTheme="majorBidi" w:hAnsiTheme="majorBidi" w:cstheme="majorBidi"/>
          <w:bCs/>
          <w:sz w:val="28"/>
          <w:szCs w:val="28"/>
          <w:lang w:val="kk-KZ"/>
        </w:rPr>
        <w:t>йқалады</w:t>
      </w:r>
      <w:r w:rsidR="00837DA2" w:rsidRPr="005A5BAC">
        <w:rPr>
          <w:rFonts w:asciiTheme="majorBidi" w:hAnsiTheme="majorBidi" w:cstheme="majorBidi"/>
          <w:bCs/>
          <w:sz w:val="28"/>
          <w:szCs w:val="28"/>
          <w:lang w:val="kk-KZ"/>
        </w:rPr>
        <w:t>, алайда олар ішінара ӨЖҚ бөлшектерімен қоршалған.</w:t>
      </w:r>
    </w:p>
    <w:p w14:paraId="69568D6B" w14:textId="77777777" w:rsidR="00837DA2" w:rsidRPr="005A5BAC" w:rsidRDefault="00613241" w:rsidP="00837DA2">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Кеуек</w:t>
      </w:r>
      <w:r w:rsidR="00837DA2" w:rsidRPr="005A5BAC">
        <w:rPr>
          <w:rFonts w:asciiTheme="majorBidi" w:hAnsiTheme="majorBidi" w:cstheme="majorBidi"/>
          <w:bCs/>
          <w:sz w:val="28"/>
          <w:szCs w:val="28"/>
          <w:lang w:val="kk-KZ"/>
        </w:rPr>
        <w:t>ті әрі тығыздығы төмен матрицаның қалыптасуы ылғалды ұстайтын қасиеттің жақсарғанын және өнімнің шырындылығының артқанын білдіреді. Өсімдік қосындыларының біркелкі таралуы май фазасының тұрақтылығын қамтамасыз етіп, липидтердің коалесценциясын болдырмайды.</w:t>
      </w:r>
    </w:p>
    <w:p w14:paraId="69568D6C" w14:textId="77777777" w:rsidR="00837DA2" w:rsidRPr="005A5BAC" w:rsidRDefault="00613241" w:rsidP="00837DA2">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Демек</w:t>
      </w:r>
      <w:r w:rsidR="00837DA2" w:rsidRPr="005A5BAC">
        <w:rPr>
          <w:rFonts w:asciiTheme="majorBidi" w:hAnsiTheme="majorBidi" w:cstheme="majorBidi"/>
          <w:bCs/>
          <w:sz w:val="28"/>
          <w:szCs w:val="28"/>
          <w:lang w:val="kk-KZ"/>
        </w:rPr>
        <w:t xml:space="preserve">, 10% ӨЖҚ енгізу микроқұрылымның оңтайлы жағдайын қамтамасыз етеді: бұлшықет талшықтары, май глобулалары және өсімдік қосындыларының </w:t>
      </w:r>
      <w:r w:rsidRPr="005A5BAC">
        <w:rPr>
          <w:rFonts w:asciiTheme="majorBidi" w:hAnsiTheme="majorBidi" w:cstheme="majorBidi"/>
          <w:bCs/>
          <w:sz w:val="28"/>
          <w:szCs w:val="28"/>
          <w:lang w:val="kk-KZ"/>
        </w:rPr>
        <w:t>теңдестңрңлген</w:t>
      </w:r>
      <w:r w:rsidR="00837DA2" w:rsidRPr="005A5BAC">
        <w:rPr>
          <w:rFonts w:asciiTheme="majorBidi" w:hAnsiTheme="majorBidi" w:cstheme="majorBidi"/>
          <w:bCs/>
          <w:sz w:val="28"/>
          <w:szCs w:val="28"/>
          <w:lang w:val="kk-KZ"/>
        </w:rPr>
        <w:t xml:space="preserve"> үйлесімі тұрақты, функционалдық белсенді жүйені қалыптастырады, бұл котлеттердің сапасына оң әсер етеді.</w:t>
      </w:r>
    </w:p>
    <w:p w14:paraId="69568D6D" w14:textId="77777777" w:rsidR="00BC725E" w:rsidRDefault="00BC725E" w:rsidP="00613241">
      <w:pPr>
        <w:tabs>
          <w:tab w:val="left" w:pos="9356"/>
        </w:tabs>
        <w:spacing w:after="0" w:line="240" w:lineRule="auto"/>
        <w:ind w:firstLine="709"/>
        <w:jc w:val="lowKashida"/>
        <w:rPr>
          <w:rFonts w:asciiTheme="majorBidi" w:hAnsiTheme="majorBidi" w:cstheme="majorBidi"/>
          <w:bCs/>
          <w:i/>
          <w:sz w:val="28"/>
          <w:szCs w:val="28"/>
          <w:lang w:val="kk-KZ"/>
        </w:rPr>
      </w:pPr>
    </w:p>
    <w:p w14:paraId="69568D6E" w14:textId="77777777" w:rsidR="00613241" w:rsidRPr="005A5BAC" w:rsidRDefault="00613241" w:rsidP="00613241">
      <w:pPr>
        <w:tabs>
          <w:tab w:val="left" w:pos="9356"/>
        </w:tabs>
        <w:spacing w:after="0" w:line="240" w:lineRule="auto"/>
        <w:ind w:firstLine="709"/>
        <w:jc w:val="lowKashida"/>
        <w:rPr>
          <w:rFonts w:asciiTheme="majorBidi" w:hAnsiTheme="majorBidi" w:cstheme="majorBidi"/>
          <w:bCs/>
          <w:i/>
          <w:sz w:val="28"/>
          <w:szCs w:val="28"/>
          <w:lang w:val="kk-KZ"/>
        </w:rPr>
      </w:pPr>
      <w:r w:rsidRPr="005A5BAC">
        <w:rPr>
          <w:rFonts w:asciiTheme="majorBidi" w:hAnsiTheme="majorBidi" w:cstheme="majorBidi"/>
          <w:bCs/>
          <w:i/>
          <w:sz w:val="28"/>
          <w:szCs w:val="28"/>
          <w:lang w:val="kk-KZ"/>
        </w:rPr>
        <w:t>Микроқұрылымдық талдау (3-үлгі – 15 % ӨЖҚ)</w:t>
      </w:r>
    </w:p>
    <w:p w14:paraId="69568D6F" w14:textId="77777777" w:rsidR="00886CBF" w:rsidRDefault="00613241" w:rsidP="00613241">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 xml:space="preserve">15% өнген жасыл қарақұмық (ӨЖҚ) қосылған жартылай ет фабрикаттарының микрофотосуреті бақылау үлгісі мен алдыңғы үлгілермен салыстырғанда құрылымның айтарлықтай өзгергенін көрсетеді. </w:t>
      </w:r>
    </w:p>
    <w:p w14:paraId="69568D70" w14:textId="77777777" w:rsidR="00613241" w:rsidRPr="005A5BAC" w:rsidRDefault="00613241" w:rsidP="00613241">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Ақуыз матрицасы бос, біркелкі емес көрінеді: бұлшықет талшықтары ішінара бүлінген, олардың тығыз орналасуы іс жүзінде байқалмайды.</w:t>
      </w:r>
    </w:p>
    <w:p w14:paraId="69568D71" w14:textId="77777777" w:rsidR="00613241" w:rsidRPr="005A5BAC" w:rsidRDefault="00613241" w:rsidP="00613241">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 xml:space="preserve">Үлкен кеуекті аймақтар мен өсімдік тектес бөлшектермен толтырылған талшықаралық қуыс көптеп байқалады. Өсімдік қоспаларының агрегациясы байқалып, жергілікті тығыздаулар қалыптасып, құрылымның біркелкілігін бұзады. Май глобулалары 10% ӨЖҚ </w:t>
      </w:r>
      <w:r w:rsidR="008E0DA5" w:rsidRPr="005A5BAC">
        <w:rPr>
          <w:rFonts w:asciiTheme="majorBidi" w:hAnsiTheme="majorBidi" w:cstheme="majorBidi"/>
          <w:bCs/>
          <w:sz w:val="28"/>
          <w:szCs w:val="28"/>
          <w:lang w:val="kk-KZ"/>
        </w:rPr>
        <w:t>қарағанда біркелкі таралмай</w:t>
      </w:r>
      <w:r w:rsidRPr="005A5BAC">
        <w:rPr>
          <w:rFonts w:asciiTheme="majorBidi" w:hAnsiTheme="majorBidi" w:cstheme="majorBidi"/>
          <w:bCs/>
          <w:sz w:val="28"/>
          <w:szCs w:val="28"/>
          <w:lang w:val="kk-KZ"/>
        </w:rPr>
        <w:t>, кей жерлерде олардың жиналуы байқалады.</w:t>
      </w:r>
    </w:p>
    <w:p w14:paraId="69568D72" w14:textId="77777777" w:rsidR="00613241" w:rsidRPr="005A5BAC" w:rsidRDefault="008E0DA5" w:rsidP="00613241">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Бұ</w:t>
      </w:r>
      <w:r w:rsidR="00613241" w:rsidRPr="005A5BAC">
        <w:rPr>
          <w:rFonts w:asciiTheme="majorBidi" w:hAnsiTheme="majorBidi" w:cstheme="majorBidi"/>
          <w:bCs/>
          <w:sz w:val="28"/>
          <w:szCs w:val="28"/>
          <w:lang w:val="kk-KZ"/>
        </w:rPr>
        <w:t>ндай құрылым жүйенің шамадан тыс босауын көрсетеді, бұл өнімнің серпімділігінің төмендеуіне және құрғақ, ұсақталғыш консистенцияның пайда болуына әкелуі мүмкін.</w:t>
      </w:r>
    </w:p>
    <w:p w14:paraId="69568D73" w14:textId="77777777" w:rsidR="00613241" w:rsidRPr="005A5BAC" w:rsidRDefault="008E0DA5" w:rsidP="00613241">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Сонымен</w:t>
      </w:r>
      <w:r w:rsidR="00613241" w:rsidRPr="005A5BAC">
        <w:rPr>
          <w:rFonts w:asciiTheme="majorBidi" w:hAnsiTheme="majorBidi" w:cstheme="majorBidi"/>
          <w:bCs/>
          <w:sz w:val="28"/>
          <w:szCs w:val="28"/>
          <w:lang w:val="kk-KZ"/>
        </w:rPr>
        <w:t>, 15% ӨЖҚ енгізу матрицаның өсімдік компоненттерімен артық жүктелуіне себеп болып, өнімнің құрылымдық тұтастығы мен тұрақтылығын төмендетеді. Ал 10% қосындыда құрылым тұрақты әрі функционалды түрде теңдестірілген</w:t>
      </w:r>
      <w:r w:rsidRPr="005A5BAC">
        <w:rPr>
          <w:rFonts w:asciiTheme="majorBidi" w:hAnsiTheme="majorBidi" w:cstheme="majorBidi"/>
          <w:bCs/>
          <w:sz w:val="28"/>
          <w:szCs w:val="28"/>
          <w:lang w:val="kk-KZ"/>
        </w:rPr>
        <w:t>.</w:t>
      </w:r>
    </w:p>
    <w:p w14:paraId="69568D74" w14:textId="77777777" w:rsidR="003B24E6" w:rsidRPr="005A5BAC" w:rsidRDefault="003B24E6" w:rsidP="00613241">
      <w:pPr>
        <w:tabs>
          <w:tab w:val="left" w:pos="9356"/>
        </w:tabs>
        <w:spacing w:after="0" w:line="240" w:lineRule="auto"/>
        <w:ind w:firstLine="709"/>
        <w:jc w:val="lowKashida"/>
        <w:rPr>
          <w:rFonts w:asciiTheme="majorBidi" w:hAnsiTheme="majorBidi" w:cstheme="majorBidi"/>
          <w:bCs/>
          <w:sz w:val="28"/>
          <w:szCs w:val="28"/>
          <w:lang w:val="kk-KZ"/>
        </w:rPr>
      </w:pPr>
    </w:p>
    <w:p w14:paraId="69568D75" w14:textId="77777777" w:rsidR="003B24E6" w:rsidRPr="005A5BAC" w:rsidRDefault="001A4937" w:rsidP="003B24E6">
      <w:pPr>
        <w:tabs>
          <w:tab w:val="left" w:pos="9356"/>
        </w:tabs>
        <w:spacing w:after="0" w:line="240" w:lineRule="auto"/>
        <w:ind w:firstLine="709"/>
        <w:jc w:val="lowKashida"/>
        <w:rPr>
          <w:rFonts w:asciiTheme="majorBidi" w:hAnsiTheme="majorBidi" w:cstheme="majorBidi"/>
          <w:b/>
          <w:bCs/>
          <w:sz w:val="28"/>
          <w:szCs w:val="28"/>
          <w:lang w:val="kk-KZ"/>
        </w:rPr>
      </w:pPr>
      <w:r>
        <w:rPr>
          <w:rFonts w:asciiTheme="majorBidi" w:hAnsiTheme="majorBidi" w:cstheme="majorBidi"/>
          <w:b/>
          <w:bCs/>
          <w:sz w:val="28"/>
          <w:szCs w:val="28"/>
          <w:lang w:val="kk-KZ"/>
        </w:rPr>
        <w:t>4.2.6</w:t>
      </w:r>
      <w:r w:rsidR="003B24E6" w:rsidRPr="005A5BAC">
        <w:rPr>
          <w:rFonts w:asciiTheme="majorBidi" w:hAnsiTheme="majorBidi" w:cstheme="majorBidi"/>
          <w:b/>
          <w:bCs/>
          <w:sz w:val="28"/>
          <w:szCs w:val="28"/>
          <w:lang w:val="kk-KZ"/>
        </w:rPr>
        <w:t xml:space="preserve"> </w:t>
      </w:r>
      <w:r w:rsidR="006F5CDA">
        <w:rPr>
          <w:rFonts w:asciiTheme="majorBidi" w:hAnsiTheme="majorBidi" w:cstheme="majorBidi"/>
          <w:b/>
          <w:bCs/>
          <w:sz w:val="28"/>
          <w:szCs w:val="28"/>
          <w:lang w:val="kk-KZ"/>
        </w:rPr>
        <w:t>Т</w:t>
      </w:r>
      <w:r w:rsidR="003B24E6" w:rsidRPr="005A5BAC">
        <w:rPr>
          <w:rFonts w:asciiTheme="majorBidi" w:hAnsiTheme="majorBidi" w:cstheme="majorBidi"/>
          <w:b/>
          <w:bCs/>
          <w:sz w:val="28"/>
          <w:szCs w:val="28"/>
          <w:lang w:val="kk-KZ"/>
        </w:rPr>
        <w:t>ермиялық өңдеу кезіндегі массаның жоғалуы</w:t>
      </w:r>
    </w:p>
    <w:p w14:paraId="69568D76" w14:textId="77777777" w:rsidR="003B24E6" w:rsidRPr="005A5BAC" w:rsidRDefault="003B24E6" w:rsidP="003B24E6">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Термиялық өңдеу кезінде жартылай ет фабрикаттарының массасының (негізінен ылғалдың) жоғалуы анықталды (1</w:t>
      </w:r>
      <w:r w:rsidR="00F902C4">
        <w:rPr>
          <w:rFonts w:asciiTheme="majorBidi" w:hAnsiTheme="majorBidi" w:cstheme="majorBidi"/>
          <w:bCs/>
          <w:sz w:val="28"/>
          <w:szCs w:val="28"/>
          <w:lang w:val="kk-KZ"/>
        </w:rPr>
        <w:t>2</w:t>
      </w:r>
      <w:r w:rsidR="00680150">
        <w:rPr>
          <w:rFonts w:asciiTheme="majorBidi" w:hAnsiTheme="majorBidi" w:cstheme="majorBidi"/>
          <w:bCs/>
          <w:sz w:val="28"/>
          <w:szCs w:val="28"/>
          <w:lang w:val="kk-KZ"/>
        </w:rPr>
        <w:t xml:space="preserve"> </w:t>
      </w:r>
      <w:r w:rsidRPr="005A5BAC">
        <w:rPr>
          <w:rFonts w:asciiTheme="majorBidi" w:hAnsiTheme="majorBidi" w:cstheme="majorBidi"/>
          <w:bCs/>
          <w:sz w:val="28"/>
          <w:szCs w:val="28"/>
          <w:lang w:val="kk-KZ"/>
        </w:rPr>
        <w:t>сурет).</w:t>
      </w:r>
    </w:p>
    <w:p w14:paraId="69568D77" w14:textId="77777777" w:rsidR="003B24E6" w:rsidRPr="005A5BAC" w:rsidRDefault="003B24E6" w:rsidP="003B24E6">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Бақылау үлгісі және 5% ӨЖҚ қосылған үлгідегі масса жоғал</w:t>
      </w:r>
      <w:r w:rsidR="00FC65DA">
        <w:rPr>
          <w:rFonts w:asciiTheme="majorBidi" w:hAnsiTheme="majorBidi" w:cstheme="majorBidi"/>
          <w:bCs/>
          <w:sz w:val="28"/>
          <w:szCs w:val="28"/>
          <w:lang w:val="kk-KZ"/>
        </w:rPr>
        <w:t>у көрсеткіштері сәйкесінше 25,6</w:t>
      </w:r>
      <w:r w:rsidRPr="005A5BAC">
        <w:rPr>
          <w:rFonts w:asciiTheme="majorBidi" w:hAnsiTheme="majorBidi" w:cstheme="majorBidi"/>
          <w:bCs/>
          <w:sz w:val="28"/>
          <w:szCs w:val="28"/>
          <w:lang w:val="kk-KZ"/>
        </w:rPr>
        <w:t>% және</w:t>
      </w:r>
      <w:r w:rsidR="00FC65DA">
        <w:rPr>
          <w:rFonts w:asciiTheme="majorBidi" w:hAnsiTheme="majorBidi" w:cstheme="majorBidi"/>
          <w:bCs/>
          <w:sz w:val="28"/>
          <w:szCs w:val="28"/>
          <w:lang w:val="kk-KZ"/>
        </w:rPr>
        <w:t xml:space="preserve"> 24,8</w:t>
      </w:r>
      <w:r w:rsidRPr="005A5BAC">
        <w:rPr>
          <w:rFonts w:asciiTheme="majorBidi" w:hAnsiTheme="majorBidi" w:cstheme="majorBidi"/>
          <w:bCs/>
          <w:sz w:val="28"/>
          <w:szCs w:val="28"/>
          <w:lang w:val="kk-KZ"/>
        </w:rPr>
        <w:t>% құрады. 10% өнген жасыл қарақұмықты енгізу бұл көрсеткіштің</w:t>
      </w:r>
      <w:r w:rsidR="00FC65DA">
        <w:rPr>
          <w:rFonts w:asciiTheme="majorBidi" w:hAnsiTheme="majorBidi" w:cstheme="majorBidi"/>
          <w:bCs/>
          <w:sz w:val="28"/>
          <w:szCs w:val="28"/>
          <w:lang w:val="kk-KZ"/>
        </w:rPr>
        <w:t xml:space="preserve"> күрт төмендеуіне әкеліп, 12,7</w:t>
      </w:r>
      <w:r w:rsidRPr="005A5BAC">
        <w:rPr>
          <w:rFonts w:asciiTheme="majorBidi" w:hAnsiTheme="majorBidi" w:cstheme="majorBidi"/>
          <w:bCs/>
          <w:sz w:val="28"/>
          <w:szCs w:val="28"/>
          <w:lang w:val="kk-KZ"/>
        </w:rPr>
        <w:t xml:space="preserve">% деңгейінде ең төменгі мәнге жетті. ӨЖҚ мөлшерін 20 % дейін арттырғанда </w:t>
      </w:r>
      <w:r w:rsidR="00FC65DA">
        <w:rPr>
          <w:rFonts w:asciiTheme="majorBidi" w:hAnsiTheme="majorBidi" w:cstheme="majorBidi"/>
          <w:bCs/>
          <w:sz w:val="28"/>
          <w:szCs w:val="28"/>
          <w:lang w:val="kk-KZ"/>
        </w:rPr>
        <w:t>масса жоғалту сәл көбейді (15,1</w:t>
      </w:r>
      <w:r w:rsidRPr="005A5BAC">
        <w:rPr>
          <w:rFonts w:asciiTheme="majorBidi" w:hAnsiTheme="majorBidi" w:cstheme="majorBidi"/>
          <w:bCs/>
          <w:sz w:val="28"/>
          <w:szCs w:val="28"/>
          <w:lang w:val="kk-KZ"/>
        </w:rPr>
        <w:t>%), бірақ бақылау үлгісінен айтарлықтай төмен деңгейде болды.</w:t>
      </w:r>
    </w:p>
    <w:p w14:paraId="69568D78" w14:textId="77777777" w:rsidR="003B24E6" w:rsidRDefault="003B24E6" w:rsidP="003B24E6">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ӨЖҚ қосылған үлгілердегі термиялық өңдеу кезіндегі масса жоғалуының төмендеуі жүйенің ылғалды ұстау қасиеттерінің жақсарғанымен байланысты, бұл алдыңғы зерттеулерде анықталған ылғал ұстау қабылеті (ЫҰҚ) көрсеткіштеріме</w:t>
      </w:r>
      <w:r w:rsidR="00725CF1">
        <w:rPr>
          <w:rFonts w:asciiTheme="majorBidi" w:hAnsiTheme="majorBidi" w:cstheme="majorBidi"/>
          <w:bCs/>
          <w:sz w:val="28"/>
          <w:szCs w:val="28"/>
          <w:lang w:val="kk-KZ"/>
        </w:rPr>
        <w:t>н үндеседі. Ең айқын нәтиже 10</w:t>
      </w:r>
      <w:r w:rsidRPr="005A5BAC">
        <w:rPr>
          <w:rFonts w:asciiTheme="majorBidi" w:hAnsiTheme="majorBidi" w:cstheme="majorBidi"/>
          <w:bCs/>
          <w:sz w:val="28"/>
          <w:szCs w:val="28"/>
          <w:lang w:val="kk-KZ"/>
        </w:rPr>
        <w:t>% ӨЖҚ құрамында байқалды, мұнда ылғал жоғалту бақылау үлгісіне қарағанда шамамен екі есеге азайды.</w:t>
      </w:r>
    </w:p>
    <w:p w14:paraId="69568D79" w14:textId="77777777" w:rsidR="006F5CDA" w:rsidRDefault="006F5CDA" w:rsidP="006F5CDA">
      <w:pPr>
        <w:tabs>
          <w:tab w:val="left" w:pos="9356"/>
        </w:tabs>
        <w:spacing w:after="0" w:line="240" w:lineRule="auto"/>
        <w:jc w:val="lowKashida"/>
        <w:rPr>
          <w:rFonts w:asciiTheme="majorBidi" w:hAnsiTheme="majorBidi" w:cstheme="majorBidi"/>
          <w:bCs/>
          <w:sz w:val="28"/>
          <w:szCs w:val="28"/>
          <w:lang w:val="kk-KZ"/>
        </w:rPr>
      </w:pPr>
    </w:p>
    <w:p w14:paraId="69568D7A" w14:textId="03567D96" w:rsidR="008C6DF4" w:rsidRDefault="00A624EB" w:rsidP="006F5CDA">
      <w:pPr>
        <w:tabs>
          <w:tab w:val="left" w:pos="9356"/>
        </w:tabs>
        <w:spacing w:after="0" w:line="240" w:lineRule="auto"/>
        <w:jc w:val="lowKashida"/>
        <w:rPr>
          <w:rFonts w:asciiTheme="majorBidi" w:hAnsiTheme="majorBidi" w:cstheme="majorBidi"/>
          <w:bCs/>
          <w:sz w:val="28"/>
          <w:szCs w:val="28"/>
          <w:lang w:val="kk-KZ"/>
        </w:rPr>
      </w:pPr>
      <w:r w:rsidRPr="00A624EB">
        <w:rPr>
          <w:rFonts w:asciiTheme="majorBidi" w:hAnsiTheme="majorBidi" w:cstheme="majorBidi"/>
          <w:bCs/>
          <w:noProof/>
          <w:sz w:val="28"/>
          <w:szCs w:val="28"/>
          <w:lang w:val="ru-RU" w:eastAsia="ru-RU"/>
        </w:rPr>
        <w:lastRenderedPageBreak/>
        <w:drawing>
          <wp:inline distT="0" distB="0" distL="0" distR="0" wp14:anchorId="60C314CD" wp14:editId="281C8789">
            <wp:extent cx="6120765" cy="4330065"/>
            <wp:effectExtent l="0" t="0" r="0" b="0"/>
            <wp:docPr id="1117589553" name="Рисунок 111758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765" cy="4330065"/>
                    </a:xfrm>
                    <a:prstGeom prst="rect">
                      <a:avLst/>
                    </a:prstGeom>
                  </pic:spPr>
                </pic:pic>
              </a:graphicData>
            </a:graphic>
          </wp:inline>
        </w:drawing>
      </w:r>
    </w:p>
    <w:p w14:paraId="69568D7B" w14:textId="77777777" w:rsidR="00837DA2" w:rsidRDefault="000D7A65" w:rsidP="00F902C4">
      <w:pPr>
        <w:tabs>
          <w:tab w:val="left" w:pos="9356"/>
        </w:tabs>
        <w:spacing w:after="0" w:line="240" w:lineRule="auto"/>
        <w:ind w:firstLine="709"/>
        <w:jc w:val="center"/>
        <w:rPr>
          <w:rFonts w:asciiTheme="majorBidi" w:hAnsiTheme="majorBidi" w:cstheme="majorBidi"/>
          <w:bCs/>
          <w:sz w:val="28"/>
          <w:szCs w:val="28"/>
          <w:lang w:val="kk-KZ"/>
        </w:rPr>
      </w:pPr>
      <w:r>
        <w:rPr>
          <w:rFonts w:asciiTheme="majorBidi" w:hAnsiTheme="majorBidi" w:cstheme="majorBidi"/>
          <w:bCs/>
          <w:sz w:val="28"/>
          <w:szCs w:val="28"/>
          <w:lang w:val="kk-KZ"/>
        </w:rPr>
        <w:t xml:space="preserve">Сурет </w:t>
      </w:r>
      <w:r w:rsidR="00F902C4">
        <w:rPr>
          <w:rFonts w:asciiTheme="majorBidi" w:hAnsiTheme="majorBidi" w:cstheme="majorBidi"/>
          <w:bCs/>
          <w:sz w:val="28"/>
          <w:szCs w:val="28"/>
          <w:lang w:val="kk-KZ"/>
        </w:rPr>
        <w:t>12</w:t>
      </w:r>
      <w:r>
        <w:rPr>
          <w:rFonts w:asciiTheme="majorBidi" w:hAnsiTheme="majorBidi" w:cstheme="majorBidi"/>
          <w:bCs/>
          <w:sz w:val="28"/>
          <w:szCs w:val="28"/>
          <w:lang w:val="kk-KZ"/>
        </w:rPr>
        <w:t xml:space="preserve"> - </w:t>
      </w:r>
      <w:r w:rsidRPr="00837DA2">
        <w:rPr>
          <w:rFonts w:asciiTheme="majorBidi" w:hAnsiTheme="majorBidi" w:cstheme="majorBidi"/>
          <w:bCs/>
          <w:sz w:val="28"/>
          <w:szCs w:val="28"/>
          <w:lang w:val="kk-KZ"/>
        </w:rPr>
        <w:t xml:space="preserve">Өнген жасыл қарақұмықтың әртүрлі мөлшеріндегі </w:t>
      </w:r>
      <w:r w:rsidR="00E53CD2">
        <w:rPr>
          <w:rFonts w:asciiTheme="majorBidi" w:hAnsiTheme="majorBidi" w:cstheme="majorBidi"/>
          <w:bCs/>
          <w:sz w:val="28"/>
          <w:szCs w:val="28"/>
          <w:lang w:val="kk-KZ"/>
        </w:rPr>
        <w:t>котлеттің</w:t>
      </w:r>
      <w:r>
        <w:rPr>
          <w:rFonts w:asciiTheme="majorBidi" w:hAnsiTheme="majorBidi" w:cstheme="majorBidi"/>
          <w:bCs/>
          <w:sz w:val="28"/>
          <w:szCs w:val="28"/>
          <w:lang w:val="kk-KZ"/>
        </w:rPr>
        <w:t xml:space="preserve"> </w:t>
      </w:r>
      <w:r w:rsidRPr="000D7A65">
        <w:rPr>
          <w:rFonts w:asciiTheme="majorBidi" w:hAnsiTheme="majorBidi" w:cstheme="majorBidi"/>
          <w:bCs/>
          <w:sz w:val="28"/>
          <w:szCs w:val="28"/>
          <w:lang w:val="kk-KZ"/>
        </w:rPr>
        <w:t>термиялық өңдеу кезінде массаның жоғалуы</w:t>
      </w:r>
      <w:r>
        <w:rPr>
          <w:rFonts w:asciiTheme="majorBidi" w:hAnsiTheme="majorBidi" w:cstheme="majorBidi"/>
          <w:bCs/>
          <w:sz w:val="28"/>
          <w:szCs w:val="28"/>
          <w:lang w:val="kk-KZ"/>
        </w:rPr>
        <w:t>.</w:t>
      </w:r>
    </w:p>
    <w:p w14:paraId="69568D7C" w14:textId="77777777" w:rsidR="000D7A65" w:rsidRDefault="000D7A65" w:rsidP="000C774B">
      <w:pPr>
        <w:tabs>
          <w:tab w:val="left" w:pos="9356"/>
        </w:tabs>
        <w:spacing w:after="0" w:line="240" w:lineRule="auto"/>
        <w:ind w:firstLine="709"/>
        <w:jc w:val="lowKashida"/>
        <w:rPr>
          <w:rFonts w:asciiTheme="majorBidi" w:hAnsiTheme="majorBidi" w:cstheme="majorBidi"/>
          <w:bCs/>
          <w:sz w:val="28"/>
          <w:szCs w:val="28"/>
          <w:lang w:val="kk-KZ"/>
        </w:rPr>
      </w:pPr>
    </w:p>
    <w:p w14:paraId="69568D7D" w14:textId="77777777" w:rsidR="000D7A65" w:rsidRDefault="000D7A65" w:rsidP="000C774B">
      <w:pPr>
        <w:tabs>
          <w:tab w:val="left" w:pos="9356"/>
        </w:tabs>
        <w:spacing w:after="0" w:line="240" w:lineRule="auto"/>
        <w:ind w:firstLine="709"/>
        <w:jc w:val="lowKashida"/>
        <w:rPr>
          <w:rFonts w:asciiTheme="majorBidi" w:hAnsiTheme="majorBidi" w:cstheme="majorBidi"/>
          <w:bCs/>
          <w:sz w:val="28"/>
          <w:szCs w:val="28"/>
          <w:lang w:val="kk-KZ"/>
        </w:rPr>
      </w:pPr>
      <w:r w:rsidRPr="000D7A65">
        <w:rPr>
          <w:rFonts w:asciiTheme="majorBidi" w:hAnsiTheme="majorBidi" w:cstheme="majorBidi"/>
          <w:bCs/>
          <w:sz w:val="28"/>
          <w:szCs w:val="28"/>
          <w:lang w:val="kk-KZ"/>
        </w:rPr>
        <w:t>Осылайша, 10% мөлшерінде өскен жасыл қарақұмықты пайдалану термиялық өңдеу процесінде ылғалдың оңтайлы байланысын қамтамасыз етеді, бұл шырындылықты сақтауға, дайын өнімнің шығымдылығын арттыруға және оның органолептикалық сипаттамаларын жақсартуға көмектеседі.</w:t>
      </w:r>
    </w:p>
    <w:p w14:paraId="69568D7E" w14:textId="77777777" w:rsidR="000D7A65" w:rsidRDefault="000D7A65" w:rsidP="000C774B">
      <w:pPr>
        <w:tabs>
          <w:tab w:val="left" w:pos="9356"/>
        </w:tabs>
        <w:spacing w:after="0" w:line="240" w:lineRule="auto"/>
        <w:ind w:firstLine="709"/>
        <w:jc w:val="lowKashida"/>
        <w:rPr>
          <w:rFonts w:asciiTheme="majorBidi" w:hAnsiTheme="majorBidi" w:cstheme="majorBidi"/>
          <w:bCs/>
          <w:sz w:val="28"/>
          <w:szCs w:val="28"/>
          <w:lang w:val="kk-KZ"/>
        </w:rPr>
      </w:pPr>
    </w:p>
    <w:p w14:paraId="69568D7F" w14:textId="77777777" w:rsidR="000D7A65" w:rsidRPr="000D7A65" w:rsidRDefault="000D7A65" w:rsidP="000D7A65">
      <w:pPr>
        <w:tabs>
          <w:tab w:val="left" w:pos="9356"/>
        </w:tabs>
        <w:spacing w:after="0" w:line="240" w:lineRule="auto"/>
        <w:ind w:firstLine="709"/>
        <w:jc w:val="lowKashida"/>
        <w:rPr>
          <w:rFonts w:asciiTheme="majorBidi" w:hAnsiTheme="majorBidi" w:cstheme="majorBidi"/>
          <w:b/>
          <w:bCs/>
          <w:sz w:val="28"/>
          <w:szCs w:val="28"/>
          <w:lang w:val="kk-KZ"/>
        </w:rPr>
      </w:pPr>
      <w:r w:rsidRPr="000D7A65">
        <w:rPr>
          <w:rFonts w:asciiTheme="majorBidi" w:hAnsiTheme="majorBidi" w:cstheme="majorBidi"/>
          <w:b/>
          <w:bCs/>
          <w:sz w:val="28"/>
          <w:szCs w:val="28"/>
          <w:lang w:val="kk-KZ"/>
        </w:rPr>
        <w:t>4.</w:t>
      </w:r>
      <w:r w:rsidR="009A5B27">
        <w:rPr>
          <w:rFonts w:asciiTheme="majorBidi" w:hAnsiTheme="majorBidi" w:cstheme="majorBidi"/>
          <w:b/>
          <w:bCs/>
          <w:sz w:val="28"/>
          <w:szCs w:val="28"/>
          <w:lang w:val="kk-KZ"/>
        </w:rPr>
        <w:t>2.7</w:t>
      </w:r>
      <w:r w:rsidRPr="000D7A65">
        <w:rPr>
          <w:rFonts w:asciiTheme="majorBidi" w:hAnsiTheme="majorBidi" w:cstheme="majorBidi"/>
          <w:b/>
          <w:bCs/>
          <w:sz w:val="28"/>
          <w:szCs w:val="28"/>
          <w:lang w:val="kk-KZ"/>
        </w:rPr>
        <w:t xml:space="preserve"> </w:t>
      </w:r>
      <w:r w:rsidR="009A5B27">
        <w:rPr>
          <w:rFonts w:asciiTheme="majorBidi" w:hAnsiTheme="majorBidi" w:cstheme="majorBidi"/>
          <w:b/>
          <w:bCs/>
          <w:sz w:val="28"/>
          <w:szCs w:val="28"/>
          <w:lang w:val="kk-KZ"/>
        </w:rPr>
        <w:t>О</w:t>
      </w:r>
      <w:r w:rsidRPr="000D7A65">
        <w:rPr>
          <w:rFonts w:asciiTheme="majorBidi" w:hAnsiTheme="majorBidi" w:cstheme="majorBidi"/>
          <w:b/>
          <w:bCs/>
          <w:sz w:val="28"/>
          <w:szCs w:val="28"/>
          <w:lang w:val="kk-KZ"/>
        </w:rPr>
        <w:t>рга</w:t>
      </w:r>
      <w:r>
        <w:rPr>
          <w:rFonts w:asciiTheme="majorBidi" w:hAnsiTheme="majorBidi" w:cstheme="majorBidi"/>
          <w:b/>
          <w:bCs/>
          <w:sz w:val="28"/>
          <w:szCs w:val="28"/>
          <w:lang w:val="kk-KZ"/>
        </w:rPr>
        <w:t>нолептикалық бағалау.</w:t>
      </w:r>
    </w:p>
    <w:p w14:paraId="69568D80" w14:textId="77777777" w:rsidR="000D7A65" w:rsidRPr="000D7A65" w:rsidRDefault="000D7A65" w:rsidP="000D7A65">
      <w:pPr>
        <w:tabs>
          <w:tab w:val="left" w:pos="9356"/>
        </w:tabs>
        <w:spacing w:after="0" w:line="240" w:lineRule="auto"/>
        <w:ind w:firstLine="709"/>
        <w:jc w:val="lowKashida"/>
        <w:rPr>
          <w:rFonts w:asciiTheme="majorBidi" w:hAnsiTheme="majorBidi" w:cstheme="majorBidi"/>
          <w:bCs/>
          <w:sz w:val="28"/>
          <w:szCs w:val="28"/>
          <w:lang w:val="kk-KZ"/>
        </w:rPr>
      </w:pPr>
      <w:r w:rsidRPr="000D7A65">
        <w:rPr>
          <w:rFonts w:asciiTheme="majorBidi" w:hAnsiTheme="majorBidi" w:cstheme="majorBidi"/>
          <w:bCs/>
          <w:sz w:val="28"/>
          <w:szCs w:val="28"/>
          <w:lang w:val="kk-KZ"/>
        </w:rPr>
        <w:t xml:space="preserve">Ет өнімдерінің сапасын бағалауда органолептикалық көрсеткіштер маңызды рөл атқарады, себебі олар тұтынушы қабылдауына және өнімнің нарықтағы бәсекеге қабілеттілігіне тікелей әсер етеді. Сонымен қатар, жаңа </w:t>
      </w:r>
      <w:r w:rsidR="00E96C3B">
        <w:rPr>
          <w:rFonts w:asciiTheme="majorBidi" w:hAnsiTheme="majorBidi" w:cstheme="majorBidi"/>
          <w:bCs/>
          <w:sz w:val="28"/>
          <w:szCs w:val="28"/>
          <w:lang w:val="kk-KZ"/>
        </w:rPr>
        <w:t>құрама</w:t>
      </w:r>
      <w:r w:rsidRPr="000D7A65">
        <w:rPr>
          <w:rFonts w:asciiTheme="majorBidi" w:hAnsiTheme="majorBidi" w:cstheme="majorBidi"/>
          <w:bCs/>
          <w:sz w:val="28"/>
          <w:szCs w:val="28"/>
          <w:lang w:val="kk-KZ"/>
        </w:rPr>
        <w:t xml:space="preserve"> бөліктерді енгізгенде, мысалы өнген жасыл қарақұмықты (ӨЖҚ), өнімнің дәмі, иісі, құрылымы және шырындылығы сияқты қасиеттерге өзгерістер болуы мүмкін. Осыған байланысты, ет жартылай фабрикаттарының органолептикалық қасиеттерін жан-жақты зерттеу өнімнің сапасын және тұтынушыға қабылдануын қамтамасыз ету үшін қажет.</w:t>
      </w:r>
    </w:p>
    <w:p w14:paraId="69568D81" w14:textId="77777777" w:rsidR="00680150" w:rsidRDefault="000D7A65" w:rsidP="000D7A65">
      <w:pPr>
        <w:tabs>
          <w:tab w:val="left" w:pos="9356"/>
        </w:tabs>
        <w:spacing w:after="0" w:line="240" w:lineRule="auto"/>
        <w:ind w:firstLine="709"/>
        <w:jc w:val="lowKashida"/>
        <w:rPr>
          <w:rFonts w:asciiTheme="majorBidi" w:hAnsiTheme="majorBidi" w:cstheme="majorBidi"/>
          <w:bCs/>
          <w:sz w:val="28"/>
          <w:szCs w:val="28"/>
          <w:lang w:val="kk-KZ"/>
        </w:rPr>
      </w:pPr>
      <w:r w:rsidRPr="000D7A65">
        <w:rPr>
          <w:rFonts w:asciiTheme="majorBidi" w:hAnsiTheme="majorBidi" w:cstheme="majorBidi"/>
          <w:bCs/>
          <w:sz w:val="28"/>
          <w:szCs w:val="28"/>
          <w:lang w:val="kk-KZ"/>
        </w:rPr>
        <w:t>Ет жартылай фабрикаттарының органолептикалық көрсеткіштері бес критерий бойынша бағаланды: түсі, иісі, дәмі, консистенциясы</w:t>
      </w:r>
      <w:r w:rsidR="00680150">
        <w:rPr>
          <w:rFonts w:asciiTheme="majorBidi" w:hAnsiTheme="majorBidi" w:cstheme="majorBidi"/>
          <w:bCs/>
          <w:sz w:val="28"/>
          <w:szCs w:val="28"/>
          <w:lang w:val="kk-KZ"/>
        </w:rPr>
        <w:t xml:space="preserve"> </w:t>
      </w:r>
      <w:r w:rsidR="00680150" w:rsidRPr="005A5BAC">
        <w:rPr>
          <w:rFonts w:asciiTheme="majorBidi" w:hAnsiTheme="majorBidi" w:cstheme="majorBidi"/>
          <w:bCs/>
          <w:sz w:val="28"/>
          <w:szCs w:val="28"/>
          <w:lang w:val="kk-KZ"/>
        </w:rPr>
        <w:t>(1</w:t>
      </w:r>
      <w:r w:rsidR="004A7FDE">
        <w:rPr>
          <w:rFonts w:asciiTheme="majorBidi" w:hAnsiTheme="majorBidi" w:cstheme="majorBidi"/>
          <w:bCs/>
          <w:sz w:val="28"/>
          <w:szCs w:val="28"/>
          <w:lang w:val="kk-KZ"/>
        </w:rPr>
        <w:t>5</w:t>
      </w:r>
      <w:r w:rsidR="00680150">
        <w:rPr>
          <w:rFonts w:asciiTheme="majorBidi" w:hAnsiTheme="majorBidi" w:cstheme="majorBidi"/>
          <w:bCs/>
          <w:sz w:val="28"/>
          <w:szCs w:val="28"/>
          <w:lang w:val="kk-KZ"/>
        </w:rPr>
        <w:t xml:space="preserve"> кесте</w:t>
      </w:r>
      <w:r w:rsidR="00680150" w:rsidRPr="005A5BAC">
        <w:rPr>
          <w:rFonts w:asciiTheme="majorBidi" w:hAnsiTheme="majorBidi" w:cstheme="majorBidi"/>
          <w:bCs/>
          <w:sz w:val="28"/>
          <w:szCs w:val="28"/>
          <w:lang w:val="kk-KZ"/>
        </w:rPr>
        <w:t>).</w:t>
      </w:r>
      <w:r w:rsidRPr="000D7A65">
        <w:rPr>
          <w:rFonts w:asciiTheme="majorBidi" w:hAnsiTheme="majorBidi" w:cstheme="majorBidi"/>
          <w:bCs/>
          <w:sz w:val="28"/>
          <w:szCs w:val="28"/>
          <w:lang w:val="kk-KZ"/>
        </w:rPr>
        <w:t xml:space="preserve"> </w:t>
      </w:r>
    </w:p>
    <w:p w14:paraId="69568D82" w14:textId="77777777" w:rsidR="000D7A65" w:rsidRDefault="000D7A65" w:rsidP="000D7A65">
      <w:pPr>
        <w:tabs>
          <w:tab w:val="left" w:pos="9356"/>
        </w:tabs>
        <w:spacing w:after="0" w:line="240" w:lineRule="auto"/>
        <w:ind w:firstLine="709"/>
        <w:jc w:val="lowKashida"/>
        <w:rPr>
          <w:rFonts w:asciiTheme="majorBidi" w:hAnsiTheme="majorBidi" w:cstheme="majorBidi"/>
          <w:bCs/>
          <w:sz w:val="28"/>
          <w:szCs w:val="28"/>
          <w:lang w:val="kk-KZ"/>
        </w:rPr>
      </w:pPr>
      <w:r w:rsidRPr="000D7A65">
        <w:rPr>
          <w:rFonts w:asciiTheme="majorBidi" w:hAnsiTheme="majorBidi" w:cstheme="majorBidi"/>
          <w:bCs/>
          <w:sz w:val="28"/>
          <w:szCs w:val="28"/>
          <w:lang w:val="kk-KZ"/>
        </w:rPr>
        <w:lastRenderedPageBreak/>
        <w:t>Ең жоғары жиынтық органолептикалық баға 2-үлгіге (1</w:t>
      </w:r>
      <w:r>
        <w:rPr>
          <w:rFonts w:asciiTheme="majorBidi" w:hAnsiTheme="majorBidi" w:cstheme="majorBidi"/>
          <w:bCs/>
          <w:sz w:val="28"/>
          <w:szCs w:val="28"/>
          <w:lang w:val="kk-KZ"/>
        </w:rPr>
        <w:t>0</w:t>
      </w:r>
      <w:r w:rsidRPr="000D7A65">
        <w:rPr>
          <w:rFonts w:asciiTheme="majorBidi" w:hAnsiTheme="majorBidi" w:cstheme="majorBidi"/>
          <w:bCs/>
          <w:sz w:val="28"/>
          <w:szCs w:val="28"/>
          <w:lang w:val="kk-KZ"/>
        </w:rPr>
        <w:t xml:space="preserve">% ӨЖҚ) тиесілі болып, </w:t>
      </w:r>
      <w:r w:rsidR="00D25AB9">
        <w:rPr>
          <w:rFonts w:asciiTheme="majorBidi" w:hAnsiTheme="majorBidi" w:cstheme="majorBidi"/>
          <w:bCs/>
          <w:sz w:val="28"/>
          <w:szCs w:val="28"/>
          <w:lang w:val="kk-KZ"/>
        </w:rPr>
        <w:t>4,51</w:t>
      </w:r>
      <w:r w:rsidRPr="000D7A65">
        <w:rPr>
          <w:rFonts w:asciiTheme="majorBidi" w:hAnsiTheme="majorBidi" w:cstheme="majorBidi"/>
          <w:bCs/>
          <w:sz w:val="28"/>
          <w:szCs w:val="28"/>
          <w:lang w:val="kk-KZ"/>
        </w:rPr>
        <w:t xml:space="preserve"> балл болды. Бұл үлгі ең айқын әрі жағымды иісімен (4,6</w:t>
      </w:r>
      <w:r w:rsidR="00D25AB9">
        <w:rPr>
          <w:rFonts w:asciiTheme="majorBidi" w:hAnsiTheme="majorBidi" w:cstheme="majorBidi"/>
          <w:bCs/>
          <w:sz w:val="28"/>
          <w:szCs w:val="28"/>
          <w:lang w:val="kk-KZ"/>
        </w:rPr>
        <w:t>8</w:t>
      </w:r>
      <w:r w:rsidRPr="000D7A65">
        <w:rPr>
          <w:rFonts w:asciiTheme="majorBidi" w:hAnsiTheme="majorBidi" w:cstheme="majorBidi"/>
          <w:bCs/>
          <w:sz w:val="28"/>
          <w:szCs w:val="28"/>
          <w:lang w:val="kk-KZ"/>
        </w:rPr>
        <w:t xml:space="preserve"> балл), жақсы консистенциясымен (4,39) ерекшеленді, бұл бақылау үлгісінің көрсеткіш</w:t>
      </w:r>
      <w:r>
        <w:rPr>
          <w:rFonts w:asciiTheme="majorBidi" w:hAnsiTheme="majorBidi" w:cstheme="majorBidi"/>
          <w:bCs/>
          <w:sz w:val="28"/>
          <w:szCs w:val="28"/>
          <w:lang w:val="kk-KZ"/>
        </w:rPr>
        <w:t>т</w:t>
      </w:r>
      <w:r w:rsidR="002735A0">
        <w:rPr>
          <w:rFonts w:asciiTheme="majorBidi" w:hAnsiTheme="majorBidi" w:cstheme="majorBidi"/>
          <w:bCs/>
          <w:sz w:val="28"/>
          <w:szCs w:val="28"/>
          <w:lang w:val="kk-KZ"/>
        </w:rPr>
        <w:t xml:space="preserve">ерінен жоғары болды. 1-үлгі (5% </w:t>
      </w:r>
      <w:r>
        <w:rPr>
          <w:rFonts w:asciiTheme="majorBidi" w:hAnsiTheme="majorBidi" w:cstheme="majorBidi"/>
          <w:bCs/>
          <w:sz w:val="28"/>
          <w:szCs w:val="28"/>
          <w:lang w:val="kk-KZ"/>
        </w:rPr>
        <w:t>ӨЖҚ) және 3-үлгі (15</w:t>
      </w:r>
      <w:r w:rsidRPr="000D7A65">
        <w:rPr>
          <w:rFonts w:asciiTheme="majorBidi" w:hAnsiTheme="majorBidi" w:cstheme="majorBidi"/>
          <w:bCs/>
          <w:sz w:val="28"/>
          <w:szCs w:val="28"/>
          <w:lang w:val="kk-KZ"/>
        </w:rPr>
        <w:t>% ӨЖҚ) бақылаумен салыстырғанда жақсарғанымен, оның деңгейі төмен болды.</w:t>
      </w:r>
    </w:p>
    <w:p w14:paraId="69568D83" w14:textId="77777777" w:rsidR="00386AC9" w:rsidRDefault="00386AC9" w:rsidP="00F902C4">
      <w:pPr>
        <w:tabs>
          <w:tab w:val="left" w:pos="9356"/>
        </w:tabs>
        <w:spacing w:after="0" w:line="240" w:lineRule="auto"/>
        <w:jc w:val="lowKashida"/>
        <w:rPr>
          <w:rFonts w:asciiTheme="majorBidi" w:hAnsiTheme="majorBidi" w:cstheme="majorBidi"/>
          <w:bCs/>
          <w:sz w:val="28"/>
          <w:szCs w:val="28"/>
          <w:lang w:val="kk-KZ"/>
        </w:rPr>
      </w:pPr>
    </w:p>
    <w:p w14:paraId="69568D84" w14:textId="77777777" w:rsidR="00935B89" w:rsidRDefault="00935B89" w:rsidP="00F902C4">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bCs/>
          <w:sz w:val="28"/>
          <w:szCs w:val="28"/>
          <w:lang w:val="kk-KZ"/>
        </w:rPr>
        <w:t>Кесте 1</w:t>
      </w:r>
      <w:r w:rsidR="004A7FDE">
        <w:rPr>
          <w:rFonts w:asciiTheme="majorBidi" w:hAnsiTheme="majorBidi" w:cstheme="majorBidi"/>
          <w:bCs/>
          <w:sz w:val="28"/>
          <w:szCs w:val="28"/>
          <w:lang w:val="kk-KZ"/>
        </w:rPr>
        <w:t>5</w:t>
      </w:r>
      <w:r>
        <w:rPr>
          <w:rFonts w:asciiTheme="majorBidi" w:hAnsiTheme="majorBidi" w:cstheme="majorBidi"/>
          <w:bCs/>
          <w:sz w:val="28"/>
          <w:szCs w:val="28"/>
          <w:lang w:val="kk-KZ"/>
        </w:rPr>
        <w:t xml:space="preserve"> - ӨЖҚ</w:t>
      </w:r>
      <w:r w:rsidRPr="00837DA2">
        <w:rPr>
          <w:rFonts w:asciiTheme="majorBidi" w:hAnsiTheme="majorBidi" w:cstheme="majorBidi"/>
          <w:bCs/>
          <w:sz w:val="28"/>
          <w:szCs w:val="28"/>
          <w:lang w:val="kk-KZ"/>
        </w:rPr>
        <w:t xml:space="preserve"> әртүрлі мөлшеріндегі </w:t>
      </w:r>
      <w:r>
        <w:rPr>
          <w:rFonts w:asciiTheme="majorBidi" w:hAnsiTheme="majorBidi" w:cstheme="majorBidi"/>
          <w:bCs/>
          <w:sz w:val="28"/>
          <w:szCs w:val="28"/>
          <w:lang w:val="kk-KZ"/>
        </w:rPr>
        <w:t>е</w:t>
      </w:r>
      <w:r w:rsidRPr="000D7A65">
        <w:rPr>
          <w:rFonts w:asciiTheme="majorBidi" w:hAnsiTheme="majorBidi" w:cstheme="majorBidi"/>
          <w:bCs/>
          <w:sz w:val="28"/>
          <w:szCs w:val="28"/>
          <w:lang w:val="kk-KZ"/>
        </w:rPr>
        <w:t>т жартылай фабрикаттарының органолептикалық көрсеткіштері</w:t>
      </w:r>
      <w:r w:rsidR="002735A0">
        <w:rPr>
          <w:rFonts w:asciiTheme="majorBidi" w:hAnsiTheme="majorBidi" w:cstheme="majorBidi"/>
          <w:bCs/>
          <w:sz w:val="28"/>
          <w:szCs w:val="28"/>
          <w:lang w:val="kk-KZ"/>
        </w:rPr>
        <w:t xml:space="preserve"> </w:t>
      </w:r>
      <w:r w:rsidR="00797FB7">
        <w:rPr>
          <w:rFonts w:asciiTheme="majorBidi" w:hAnsiTheme="majorBidi" w:cstheme="majorBidi"/>
          <w:bCs/>
          <w:sz w:val="28"/>
          <w:szCs w:val="28"/>
          <w:lang w:val="kk-KZ"/>
        </w:rPr>
        <w:t>(баллмен)</w:t>
      </w:r>
      <w:r>
        <w:rPr>
          <w:rFonts w:asciiTheme="majorBidi" w:hAnsiTheme="majorBidi" w:cstheme="majorBidi"/>
          <w:bCs/>
          <w:sz w:val="28"/>
          <w:szCs w:val="28"/>
          <w:lang w:val="kk-KZ"/>
        </w:rPr>
        <w:t>.</w:t>
      </w:r>
    </w:p>
    <w:p w14:paraId="69568D85" w14:textId="77777777" w:rsidR="00386AC9" w:rsidRDefault="00386AC9" w:rsidP="00F902C4">
      <w:pPr>
        <w:tabs>
          <w:tab w:val="left" w:pos="9356"/>
        </w:tabs>
        <w:spacing w:after="0" w:line="240" w:lineRule="auto"/>
        <w:jc w:val="lowKashida"/>
        <w:rPr>
          <w:rFonts w:asciiTheme="majorBidi" w:hAnsiTheme="majorBidi" w:cstheme="majorBidi"/>
          <w:bCs/>
          <w:sz w:val="28"/>
          <w:szCs w:val="28"/>
          <w:lang w:val="kk-KZ"/>
        </w:rPr>
      </w:pPr>
    </w:p>
    <w:tbl>
      <w:tblPr>
        <w:tblStyle w:val="TableNormal2"/>
        <w:tblW w:w="935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8"/>
        <w:gridCol w:w="1855"/>
        <w:gridCol w:w="1701"/>
        <w:gridCol w:w="1842"/>
        <w:gridCol w:w="1560"/>
      </w:tblGrid>
      <w:tr w:rsidR="00797FB7" w:rsidRPr="00935B89" w14:paraId="69568D89" w14:textId="77777777" w:rsidTr="003244B7">
        <w:trPr>
          <w:trHeight w:val="277"/>
        </w:trPr>
        <w:tc>
          <w:tcPr>
            <w:tcW w:w="2398" w:type="dxa"/>
            <w:vMerge w:val="restart"/>
            <w:vAlign w:val="center"/>
          </w:tcPr>
          <w:p w14:paraId="69568D86" w14:textId="77777777" w:rsidR="00797FB7" w:rsidRPr="00797FB7" w:rsidRDefault="00797FB7" w:rsidP="002735A0">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797FB7">
              <w:rPr>
                <w:rFonts w:asciiTheme="majorBidi" w:hAnsiTheme="majorBidi" w:cstheme="majorBidi"/>
                <w:bCs/>
                <w:sz w:val="28"/>
                <w:szCs w:val="28"/>
              </w:rPr>
              <w:t>Көрсеткіш</w:t>
            </w:r>
            <w:proofErr w:type="spellEnd"/>
          </w:p>
          <w:p w14:paraId="69568D87" w14:textId="77777777" w:rsidR="00797FB7" w:rsidRPr="00797FB7" w:rsidRDefault="00797FB7" w:rsidP="002735A0">
            <w:pPr>
              <w:tabs>
                <w:tab w:val="left" w:pos="9356"/>
              </w:tabs>
              <w:spacing w:line="240" w:lineRule="auto"/>
              <w:jc w:val="center"/>
              <w:rPr>
                <w:rFonts w:ascii="Times New Roman" w:eastAsia="Times New Roman" w:hAnsi="Times New Roman" w:cs="Times New Roman"/>
                <w:sz w:val="28"/>
                <w:szCs w:val="28"/>
                <w:lang w:eastAsia="ru-RU"/>
              </w:rPr>
            </w:pPr>
          </w:p>
        </w:tc>
        <w:tc>
          <w:tcPr>
            <w:tcW w:w="6958" w:type="dxa"/>
            <w:gridSpan w:val="4"/>
          </w:tcPr>
          <w:p w14:paraId="69568D88" w14:textId="77777777" w:rsidR="00797FB7" w:rsidRPr="00935B89" w:rsidRDefault="00797FB7" w:rsidP="002735A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kern w:val="0"/>
                <w:sz w:val="28"/>
                <w:szCs w:val="28"/>
                <w:lang w:val="kk-KZ"/>
                <w14:ligatures w14:val="none"/>
              </w:rPr>
              <w:t>ӨЖҚ мөлшері</w:t>
            </w:r>
          </w:p>
        </w:tc>
      </w:tr>
      <w:tr w:rsidR="00797FB7" w:rsidRPr="00935B89" w14:paraId="69568D8F" w14:textId="77777777" w:rsidTr="003244B7">
        <w:trPr>
          <w:trHeight w:val="330"/>
        </w:trPr>
        <w:tc>
          <w:tcPr>
            <w:tcW w:w="2398" w:type="dxa"/>
            <w:vMerge/>
            <w:tcBorders>
              <w:top w:val="nil"/>
            </w:tcBorders>
            <w:vAlign w:val="center"/>
          </w:tcPr>
          <w:p w14:paraId="69568D8A" w14:textId="77777777" w:rsidR="00797FB7" w:rsidRPr="00935B89" w:rsidRDefault="00797FB7" w:rsidP="002735A0">
            <w:pPr>
              <w:spacing w:line="240" w:lineRule="auto"/>
              <w:jc w:val="center"/>
              <w:rPr>
                <w:kern w:val="0"/>
                <w:sz w:val="28"/>
                <w:szCs w:val="28"/>
                <w14:ligatures w14:val="none"/>
              </w:rPr>
            </w:pPr>
          </w:p>
        </w:tc>
        <w:tc>
          <w:tcPr>
            <w:tcW w:w="1855" w:type="dxa"/>
          </w:tcPr>
          <w:p w14:paraId="69568D8B" w14:textId="77777777" w:rsidR="00797FB7" w:rsidRPr="00935B89" w:rsidRDefault="00797FB7" w:rsidP="002735A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spacing w:val="-2"/>
                <w:kern w:val="0"/>
                <w:sz w:val="28"/>
                <w:szCs w:val="28"/>
                <w:lang w:val="kk-KZ"/>
                <w14:ligatures w14:val="none"/>
              </w:rPr>
              <w:t>Бақылау үлгі</w:t>
            </w:r>
          </w:p>
        </w:tc>
        <w:tc>
          <w:tcPr>
            <w:tcW w:w="1701" w:type="dxa"/>
          </w:tcPr>
          <w:p w14:paraId="69568D8C" w14:textId="77777777" w:rsidR="00797FB7" w:rsidRPr="00935B89" w:rsidRDefault="00B674B0" w:rsidP="00B674B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kern w:val="0"/>
                <w:sz w:val="28"/>
                <w:szCs w:val="28"/>
                <w:lang w:val="kk-KZ"/>
                <w14:ligatures w14:val="none"/>
              </w:rPr>
              <w:t xml:space="preserve">Үлгі 1 </w:t>
            </w:r>
            <w:r w:rsidR="00797FB7" w:rsidRPr="00935B89">
              <w:rPr>
                <w:rFonts w:ascii="Times New Roman" w:eastAsia="Times New Roman" w:hAnsi="Times New Roman" w:cs="Times New Roman"/>
                <w:spacing w:val="4"/>
                <w:kern w:val="0"/>
                <w:sz w:val="28"/>
                <w:szCs w:val="28"/>
                <w14:ligatures w14:val="none"/>
              </w:rPr>
              <w:t xml:space="preserve"> </w:t>
            </w:r>
          </w:p>
        </w:tc>
        <w:tc>
          <w:tcPr>
            <w:tcW w:w="1842" w:type="dxa"/>
          </w:tcPr>
          <w:p w14:paraId="69568D8D" w14:textId="77777777" w:rsidR="00797FB7" w:rsidRPr="00935B89" w:rsidRDefault="00D25AB9" w:rsidP="00B674B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lang w:val="kk-KZ"/>
                <w14:ligatures w14:val="none"/>
              </w:rPr>
              <w:t xml:space="preserve">Үлгі 2 </w:t>
            </w:r>
            <w:r w:rsidRPr="00935B89">
              <w:rPr>
                <w:rFonts w:ascii="Times New Roman" w:eastAsia="Times New Roman" w:hAnsi="Times New Roman" w:cs="Times New Roman"/>
                <w:spacing w:val="4"/>
                <w:kern w:val="0"/>
                <w:sz w:val="28"/>
                <w:szCs w:val="28"/>
                <w14:ligatures w14:val="none"/>
              </w:rPr>
              <w:t xml:space="preserve"> </w:t>
            </w:r>
            <w:r w:rsidR="00797FB7" w:rsidRPr="00935B89">
              <w:rPr>
                <w:rFonts w:ascii="Times New Roman" w:eastAsia="Times New Roman" w:hAnsi="Times New Roman" w:cs="Times New Roman"/>
                <w:spacing w:val="1"/>
                <w:kern w:val="0"/>
                <w:sz w:val="28"/>
                <w:szCs w:val="28"/>
                <w14:ligatures w14:val="none"/>
              </w:rPr>
              <w:t xml:space="preserve"> </w:t>
            </w:r>
          </w:p>
        </w:tc>
        <w:tc>
          <w:tcPr>
            <w:tcW w:w="1560" w:type="dxa"/>
          </w:tcPr>
          <w:p w14:paraId="69568D8E" w14:textId="77777777" w:rsidR="00797FB7" w:rsidRPr="00935B89" w:rsidRDefault="00D25AB9" w:rsidP="00B674B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lang w:val="kk-KZ"/>
                <w14:ligatures w14:val="none"/>
              </w:rPr>
              <w:t>Үлгі 3</w:t>
            </w:r>
          </w:p>
        </w:tc>
      </w:tr>
      <w:tr w:rsidR="00797FB7" w:rsidRPr="00935B89" w14:paraId="69568D95" w14:textId="77777777" w:rsidTr="003244B7">
        <w:trPr>
          <w:trHeight w:val="330"/>
        </w:trPr>
        <w:tc>
          <w:tcPr>
            <w:tcW w:w="2398" w:type="dxa"/>
            <w:vAlign w:val="center"/>
          </w:tcPr>
          <w:p w14:paraId="69568D90" w14:textId="77777777" w:rsidR="00797FB7" w:rsidRPr="00797FB7" w:rsidRDefault="00797FB7" w:rsidP="002735A0">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797FB7">
              <w:rPr>
                <w:rFonts w:asciiTheme="majorBidi" w:hAnsiTheme="majorBidi" w:cstheme="majorBidi"/>
                <w:bCs/>
                <w:sz w:val="28"/>
                <w:szCs w:val="28"/>
              </w:rPr>
              <w:t>Түсі</w:t>
            </w:r>
            <w:proofErr w:type="spellEnd"/>
          </w:p>
        </w:tc>
        <w:tc>
          <w:tcPr>
            <w:tcW w:w="1855" w:type="dxa"/>
          </w:tcPr>
          <w:p w14:paraId="69568D91" w14:textId="44371F1B" w:rsidR="00797FB7" w:rsidRPr="00F52F94" w:rsidRDefault="00F52F94" w:rsidP="002735A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spacing w:val="-4"/>
                <w:kern w:val="0"/>
                <w:sz w:val="28"/>
                <w:szCs w:val="28"/>
                <w14:ligatures w14:val="none"/>
              </w:rPr>
              <w:t>4,</w:t>
            </w:r>
            <w:r>
              <w:rPr>
                <w:rFonts w:ascii="Times New Roman" w:eastAsia="Times New Roman" w:hAnsi="Times New Roman" w:cs="Times New Roman"/>
                <w:spacing w:val="-4"/>
                <w:kern w:val="0"/>
                <w:sz w:val="28"/>
                <w:szCs w:val="28"/>
                <w:lang w:val="kk-KZ"/>
                <w14:ligatures w14:val="none"/>
              </w:rPr>
              <w:t>5</w:t>
            </w:r>
          </w:p>
        </w:tc>
        <w:tc>
          <w:tcPr>
            <w:tcW w:w="1701" w:type="dxa"/>
          </w:tcPr>
          <w:p w14:paraId="69568D92" w14:textId="1FD9A006" w:rsidR="00797FB7"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4,6</w:t>
            </w:r>
          </w:p>
        </w:tc>
        <w:tc>
          <w:tcPr>
            <w:tcW w:w="1842" w:type="dxa"/>
          </w:tcPr>
          <w:p w14:paraId="69568D93" w14:textId="0FEFC49B" w:rsidR="00797FB7" w:rsidRPr="00935B89" w:rsidRDefault="00AF003E" w:rsidP="002735A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spacing w:val="-4"/>
                <w:kern w:val="0"/>
                <w:sz w:val="28"/>
                <w:szCs w:val="28"/>
                <w14:ligatures w14:val="none"/>
              </w:rPr>
              <w:t>4,</w:t>
            </w:r>
            <w:r>
              <w:rPr>
                <w:rFonts w:ascii="Times New Roman" w:eastAsia="Times New Roman" w:hAnsi="Times New Roman" w:cs="Times New Roman"/>
                <w:spacing w:val="-4"/>
                <w:kern w:val="0"/>
                <w:sz w:val="28"/>
                <w:szCs w:val="28"/>
                <w:lang w:val="kk-KZ"/>
                <w14:ligatures w14:val="none"/>
              </w:rPr>
              <w:t>6</w:t>
            </w:r>
          </w:p>
        </w:tc>
        <w:tc>
          <w:tcPr>
            <w:tcW w:w="1560" w:type="dxa"/>
          </w:tcPr>
          <w:p w14:paraId="69568D94" w14:textId="5C118E2D" w:rsidR="00797FB7" w:rsidRPr="00AF003E" w:rsidRDefault="00AF003E" w:rsidP="00AF003E">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spacing w:val="-4"/>
                <w:kern w:val="0"/>
                <w:sz w:val="28"/>
                <w:szCs w:val="28"/>
                <w14:ligatures w14:val="none"/>
              </w:rPr>
              <w:t>4,</w:t>
            </w:r>
            <w:r>
              <w:rPr>
                <w:rFonts w:ascii="Times New Roman" w:eastAsia="Times New Roman" w:hAnsi="Times New Roman" w:cs="Times New Roman"/>
                <w:spacing w:val="-4"/>
                <w:kern w:val="0"/>
                <w:sz w:val="28"/>
                <w:szCs w:val="28"/>
                <w:lang w:val="kk-KZ"/>
                <w14:ligatures w14:val="none"/>
              </w:rPr>
              <w:t>5</w:t>
            </w:r>
          </w:p>
        </w:tc>
      </w:tr>
      <w:tr w:rsidR="00797FB7" w:rsidRPr="00935B89" w14:paraId="69568D9B" w14:textId="77777777" w:rsidTr="003244B7">
        <w:trPr>
          <w:trHeight w:val="331"/>
        </w:trPr>
        <w:tc>
          <w:tcPr>
            <w:tcW w:w="2398" w:type="dxa"/>
            <w:vAlign w:val="center"/>
          </w:tcPr>
          <w:p w14:paraId="69568D96" w14:textId="77777777" w:rsidR="00797FB7" w:rsidRPr="00797FB7" w:rsidRDefault="00797FB7" w:rsidP="002735A0">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797FB7">
              <w:rPr>
                <w:rFonts w:asciiTheme="majorBidi" w:hAnsiTheme="majorBidi" w:cstheme="majorBidi"/>
                <w:bCs/>
                <w:sz w:val="28"/>
                <w:szCs w:val="28"/>
              </w:rPr>
              <w:t>Иісі</w:t>
            </w:r>
            <w:proofErr w:type="spellEnd"/>
          </w:p>
        </w:tc>
        <w:tc>
          <w:tcPr>
            <w:tcW w:w="1855" w:type="dxa"/>
          </w:tcPr>
          <w:p w14:paraId="69568D97" w14:textId="54E154EF" w:rsidR="00797FB7" w:rsidRPr="00935B89" w:rsidRDefault="00F52F94"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4,2</w:t>
            </w:r>
          </w:p>
        </w:tc>
        <w:tc>
          <w:tcPr>
            <w:tcW w:w="1701" w:type="dxa"/>
          </w:tcPr>
          <w:p w14:paraId="69568D98" w14:textId="7B8B8233" w:rsidR="00797FB7" w:rsidRPr="00935B89" w:rsidRDefault="00F52F94"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4,3</w:t>
            </w:r>
          </w:p>
        </w:tc>
        <w:tc>
          <w:tcPr>
            <w:tcW w:w="1842" w:type="dxa"/>
          </w:tcPr>
          <w:p w14:paraId="69568D99" w14:textId="632CE3D8" w:rsidR="00797FB7" w:rsidRPr="00935B89" w:rsidRDefault="00AF003E" w:rsidP="002735A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spacing w:val="-4"/>
                <w:kern w:val="0"/>
                <w:sz w:val="28"/>
                <w:szCs w:val="28"/>
                <w14:ligatures w14:val="none"/>
              </w:rPr>
              <w:t>4,7</w:t>
            </w:r>
          </w:p>
        </w:tc>
        <w:tc>
          <w:tcPr>
            <w:tcW w:w="1560" w:type="dxa"/>
          </w:tcPr>
          <w:p w14:paraId="69568D9A" w14:textId="150C1D6D" w:rsidR="00797FB7"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4,4</w:t>
            </w:r>
          </w:p>
        </w:tc>
      </w:tr>
      <w:tr w:rsidR="00797FB7" w:rsidRPr="00935B89" w14:paraId="69568DA1" w14:textId="77777777" w:rsidTr="003244B7">
        <w:trPr>
          <w:trHeight w:val="325"/>
        </w:trPr>
        <w:tc>
          <w:tcPr>
            <w:tcW w:w="2398" w:type="dxa"/>
            <w:vAlign w:val="center"/>
          </w:tcPr>
          <w:p w14:paraId="69568D9C" w14:textId="77777777" w:rsidR="00797FB7" w:rsidRPr="00797FB7" w:rsidRDefault="00797FB7" w:rsidP="002735A0">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797FB7">
              <w:rPr>
                <w:rFonts w:asciiTheme="majorBidi" w:hAnsiTheme="majorBidi" w:cstheme="majorBidi"/>
                <w:bCs/>
                <w:sz w:val="28"/>
                <w:szCs w:val="28"/>
              </w:rPr>
              <w:t>Дәмі</w:t>
            </w:r>
            <w:proofErr w:type="spellEnd"/>
          </w:p>
        </w:tc>
        <w:tc>
          <w:tcPr>
            <w:tcW w:w="1855" w:type="dxa"/>
          </w:tcPr>
          <w:p w14:paraId="69568D9D" w14:textId="5392179C" w:rsidR="00797FB7" w:rsidRPr="00F52F94" w:rsidRDefault="00F52F94" w:rsidP="002735A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spacing w:val="-4"/>
                <w:kern w:val="0"/>
                <w:sz w:val="28"/>
                <w:szCs w:val="28"/>
                <w14:ligatures w14:val="none"/>
              </w:rPr>
              <w:t>4,</w:t>
            </w:r>
            <w:r>
              <w:rPr>
                <w:rFonts w:ascii="Times New Roman" w:eastAsia="Times New Roman" w:hAnsi="Times New Roman" w:cs="Times New Roman"/>
                <w:spacing w:val="-4"/>
                <w:kern w:val="0"/>
                <w:sz w:val="28"/>
                <w:szCs w:val="28"/>
                <w:lang w:val="kk-KZ"/>
                <w14:ligatures w14:val="none"/>
              </w:rPr>
              <w:t>3</w:t>
            </w:r>
          </w:p>
        </w:tc>
        <w:tc>
          <w:tcPr>
            <w:tcW w:w="1701" w:type="dxa"/>
          </w:tcPr>
          <w:p w14:paraId="69568D9E" w14:textId="7BF9A644" w:rsidR="00797FB7" w:rsidRPr="00935B89" w:rsidRDefault="00797FB7" w:rsidP="002735A0">
            <w:pPr>
              <w:spacing w:line="240" w:lineRule="auto"/>
              <w:jc w:val="center"/>
              <w:rPr>
                <w:rFonts w:ascii="Times New Roman" w:eastAsia="Times New Roman" w:hAnsi="Times New Roman" w:cs="Times New Roman"/>
                <w:kern w:val="0"/>
                <w:sz w:val="28"/>
                <w:szCs w:val="28"/>
                <w:lang w:val="kk-KZ"/>
                <w14:ligatures w14:val="none"/>
              </w:rPr>
            </w:pPr>
            <w:r w:rsidRPr="00935B89">
              <w:rPr>
                <w:rFonts w:ascii="Times New Roman" w:eastAsia="Times New Roman" w:hAnsi="Times New Roman" w:cs="Times New Roman"/>
                <w:spacing w:val="-4"/>
                <w:kern w:val="0"/>
                <w:sz w:val="28"/>
                <w:szCs w:val="28"/>
                <w14:ligatures w14:val="none"/>
              </w:rPr>
              <w:t>4,</w:t>
            </w:r>
            <w:r w:rsidR="00AF003E">
              <w:rPr>
                <w:rFonts w:ascii="Times New Roman" w:eastAsia="Times New Roman" w:hAnsi="Times New Roman" w:cs="Times New Roman"/>
                <w:spacing w:val="-4"/>
                <w:kern w:val="0"/>
                <w:sz w:val="28"/>
                <w:szCs w:val="28"/>
                <w:lang w:val="kk-KZ"/>
                <w14:ligatures w14:val="none"/>
              </w:rPr>
              <w:t>3</w:t>
            </w:r>
          </w:p>
        </w:tc>
        <w:tc>
          <w:tcPr>
            <w:tcW w:w="1842" w:type="dxa"/>
          </w:tcPr>
          <w:p w14:paraId="69568D9F" w14:textId="3D4E0D36" w:rsidR="00797FB7"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4,5</w:t>
            </w:r>
          </w:p>
        </w:tc>
        <w:tc>
          <w:tcPr>
            <w:tcW w:w="1560" w:type="dxa"/>
          </w:tcPr>
          <w:p w14:paraId="69568DA0" w14:textId="61C978FF" w:rsidR="00797FB7" w:rsidRPr="00935B89" w:rsidRDefault="00AF003E" w:rsidP="002735A0">
            <w:pPr>
              <w:spacing w:line="240" w:lineRule="auto"/>
              <w:jc w:val="center"/>
              <w:rPr>
                <w:rFonts w:ascii="Times New Roman" w:eastAsia="Times New Roman" w:hAnsi="Times New Roman" w:cs="Times New Roman"/>
                <w:kern w:val="0"/>
                <w:sz w:val="28"/>
                <w:szCs w:val="28"/>
                <w:lang w:val="kk-KZ"/>
                <w14:ligatures w14:val="none"/>
              </w:rPr>
            </w:pPr>
            <w:r>
              <w:rPr>
                <w:rFonts w:ascii="Times New Roman" w:eastAsia="Times New Roman" w:hAnsi="Times New Roman" w:cs="Times New Roman"/>
                <w:spacing w:val="-4"/>
                <w:kern w:val="0"/>
                <w:sz w:val="28"/>
                <w:szCs w:val="28"/>
                <w14:ligatures w14:val="none"/>
              </w:rPr>
              <w:t>4,2</w:t>
            </w:r>
          </w:p>
        </w:tc>
      </w:tr>
      <w:tr w:rsidR="00797FB7" w:rsidRPr="00935B89" w14:paraId="69568DA7" w14:textId="77777777" w:rsidTr="003244B7">
        <w:trPr>
          <w:trHeight w:val="330"/>
        </w:trPr>
        <w:tc>
          <w:tcPr>
            <w:tcW w:w="2398" w:type="dxa"/>
            <w:vAlign w:val="center"/>
          </w:tcPr>
          <w:p w14:paraId="69568DA2" w14:textId="77777777" w:rsidR="00797FB7" w:rsidRPr="00797FB7" w:rsidRDefault="00797FB7" w:rsidP="002735A0">
            <w:pPr>
              <w:tabs>
                <w:tab w:val="left" w:pos="9356"/>
              </w:tabs>
              <w:spacing w:line="240" w:lineRule="auto"/>
              <w:jc w:val="center"/>
              <w:rPr>
                <w:rFonts w:ascii="Times New Roman" w:eastAsia="Times New Roman" w:hAnsi="Times New Roman" w:cs="Times New Roman"/>
                <w:sz w:val="28"/>
                <w:szCs w:val="28"/>
                <w:lang w:eastAsia="ru-RU"/>
              </w:rPr>
            </w:pPr>
            <w:proofErr w:type="spellStart"/>
            <w:r w:rsidRPr="00797FB7">
              <w:rPr>
                <w:rFonts w:asciiTheme="majorBidi" w:hAnsiTheme="majorBidi" w:cstheme="majorBidi"/>
                <w:bCs/>
                <w:sz w:val="28"/>
                <w:szCs w:val="28"/>
              </w:rPr>
              <w:t>Консистенциясы</w:t>
            </w:r>
            <w:proofErr w:type="spellEnd"/>
          </w:p>
        </w:tc>
        <w:tc>
          <w:tcPr>
            <w:tcW w:w="1855" w:type="dxa"/>
          </w:tcPr>
          <w:p w14:paraId="69568DA3" w14:textId="7D8E267A" w:rsidR="00797FB7" w:rsidRPr="00935B89" w:rsidRDefault="00F52F94"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4,2</w:t>
            </w:r>
          </w:p>
        </w:tc>
        <w:tc>
          <w:tcPr>
            <w:tcW w:w="1701" w:type="dxa"/>
          </w:tcPr>
          <w:p w14:paraId="69568DA4" w14:textId="180220C3" w:rsidR="00797FB7" w:rsidRPr="00935B89" w:rsidRDefault="00F52F94"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4,2</w:t>
            </w:r>
          </w:p>
        </w:tc>
        <w:tc>
          <w:tcPr>
            <w:tcW w:w="1842" w:type="dxa"/>
          </w:tcPr>
          <w:p w14:paraId="69568DA5" w14:textId="0A871FA8" w:rsidR="00797FB7"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4,4</w:t>
            </w:r>
          </w:p>
        </w:tc>
        <w:tc>
          <w:tcPr>
            <w:tcW w:w="1560" w:type="dxa"/>
          </w:tcPr>
          <w:p w14:paraId="69568DA6" w14:textId="0933B165" w:rsidR="00797FB7" w:rsidRPr="00935B89" w:rsidRDefault="00797FB7" w:rsidP="002735A0">
            <w:pPr>
              <w:spacing w:line="240" w:lineRule="auto"/>
              <w:jc w:val="center"/>
              <w:rPr>
                <w:rFonts w:ascii="Times New Roman" w:eastAsia="Times New Roman" w:hAnsi="Times New Roman" w:cs="Times New Roman"/>
                <w:kern w:val="0"/>
                <w:sz w:val="28"/>
                <w:szCs w:val="28"/>
                <w14:ligatures w14:val="none"/>
              </w:rPr>
            </w:pPr>
            <w:r w:rsidRPr="00935B89">
              <w:rPr>
                <w:rFonts w:ascii="Times New Roman" w:eastAsia="Times New Roman" w:hAnsi="Times New Roman" w:cs="Times New Roman"/>
                <w:spacing w:val="-4"/>
                <w:kern w:val="0"/>
                <w:sz w:val="28"/>
                <w:szCs w:val="28"/>
                <w14:ligatures w14:val="none"/>
              </w:rPr>
              <w:t>4,3</w:t>
            </w:r>
          </w:p>
        </w:tc>
      </w:tr>
      <w:tr w:rsidR="00935B89" w:rsidRPr="00935B89" w14:paraId="69568DAD" w14:textId="77777777" w:rsidTr="003244B7">
        <w:trPr>
          <w:trHeight w:val="551"/>
        </w:trPr>
        <w:tc>
          <w:tcPr>
            <w:tcW w:w="2398" w:type="dxa"/>
          </w:tcPr>
          <w:p w14:paraId="69568DA8" w14:textId="77777777" w:rsidR="00935B89" w:rsidRPr="00935B89" w:rsidRDefault="00797FB7" w:rsidP="002735A0">
            <w:pPr>
              <w:spacing w:line="240" w:lineRule="auto"/>
              <w:jc w:val="center"/>
              <w:rPr>
                <w:rFonts w:ascii="Times New Roman" w:eastAsia="Times New Roman" w:hAnsi="Times New Roman" w:cs="Times New Roman"/>
                <w:kern w:val="0"/>
                <w:sz w:val="28"/>
                <w:szCs w:val="28"/>
                <w:lang w:val="kk-KZ"/>
                <w14:ligatures w14:val="none"/>
              </w:rPr>
            </w:pPr>
            <w:r w:rsidRPr="00797FB7">
              <w:rPr>
                <w:rFonts w:ascii="Times New Roman" w:hAnsi="Times New Roman" w:cs="Times New Roman"/>
                <w:sz w:val="28"/>
                <w:szCs w:val="28"/>
                <w:lang w:val="kk-KZ"/>
              </w:rPr>
              <w:t>Орташа мәні</w:t>
            </w:r>
          </w:p>
        </w:tc>
        <w:tc>
          <w:tcPr>
            <w:tcW w:w="1855" w:type="dxa"/>
          </w:tcPr>
          <w:p w14:paraId="69568DA9" w14:textId="00CEAE49" w:rsidR="00935B89"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4,3</w:t>
            </w:r>
          </w:p>
        </w:tc>
        <w:tc>
          <w:tcPr>
            <w:tcW w:w="1701" w:type="dxa"/>
          </w:tcPr>
          <w:p w14:paraId="69568DAA" w14:textId="7FE5DB3D" w:rsidR="00935B89"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4,35</w:t>
            </w:r>
          </w:p>
        </w:tc>
        <w:tc>
          <w:tcPr>
            <w:tcW w:w="1842" w:type="dxa"/>
          </w:tcPr>
          <w:p w14:paraId="69568DAB" w14:textId="3C2BF516" w:rsidR="00935B89"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4,55</w:t>
            </w:r>
          </w:p>
        </w:tc>
        <w:tc>
          <w:tcPr>
            <w:tcW w:w="1560" w:type="dxa"/>
          </w:tcPr>
          <w:p w14:paraId="69568DAC" w14:textId="36322024" w:rsidR="00935B89" w:rsidRPr="00935B89" w:rsidRDefault="00AF003E" w:rsidP="002735A0">
            <w:pPr>
              <w:spacing w:line="240" w:lineRule="auto"/>
              <w:jc w:val="center"/>
              <w:rPr>
                <w:rFonts w:ascii="Times New Roman" w:eastAsia="Times New Roman" w:hAnsi="Times New Roman" w:cs="Times New Roman"/>
                <w:kern w:val="0"/>
                <w:sz w:val="28"/>
                <w:szCs w:val="28"/>
                <w14:ligatures w14:val="none"/>
              </w:rPr>
            </w:pPr>
            <w:r>
              <w:rPr>
                <w:rFonts w:ascii="Times New Roman" w:eastAsia="Times New Roman" w:hAnsi="Times New Roman" w:cs="Times New Roman"/>
                <w:spacing w:val="-4"/>
                <w:kern w:val="0"/>
                <w:sz w:val="28"/>
                <w:szCs w:val="28"/>
                <w14:ligatures w14:val="none"/>
              </w:rPr>
              <w:t>4,35</w:t>
            </w:r>
          </w:p>
        </w:tc>
      </w:tr>
    </w:tbl>
    <w:p w14:paraId="69568DAE" w14:textId="77777777" w:rsidR="00935B89" w:rsidRPr="000D7A65" w:rsidRDefault="00935B89" w:rsidP="000D7A65">
      <w:pPr>
        <w:tabs>
          <w:tab w:val="left" w:pos="9356"/>
        </w:tabs>
        <w:spacing w:after="0" w:line="240" w:lineRule="auto"/>
        <w:ind w:firstLine="709"/>
        <w:jc w:val="lowKashida"/>
        <w:rPr>
          <w:rFonts w:asciiTheme="majorBidi" w:hAnsiTheme="majorBidi" w:cstheme="majorBidi"/>
          <w:bCs/>
          <w:sz w:val="28"/>
          <w:szCs w:val="28"/>
          <w:lang w:val="kk-KZ"/>
        </w:rPr>
      </w:pPr>
    </w:p>
    <w:p w14:paraId="69568DAF" w14:textId="77777777" w:rsidR="000D7A65" w:rsidRPr="000D7A65" w:rsidRDefault="000D7A65" w:rsidP="000D7A65">
      <w:pPr>
        <w:tabs>
          <w:tab w:val="left" w:pos="9356"/>
        </w:tabs>
        <w:spacing w:after="0" w:line="240" w:lineRule="auto"/>
        <w:ind w:firstLine="709"/>
        <w:jc w:val="lowKashida"/>
        <w:rPr>
          <w:rFonts w:asciiTheme="majorBidi" w:hAnsiTheme="majorBidi" w:cstheme="majorBidi"/>
          <w:bCs/>
          <w:sz w:val="28"/>
          <w:szCs w:val="28"/>
          <w:lang w:val="kk-KZ"/>
        </w:rPr>
      </w:pPr>
      <w:r w:rsidRPr="000D7A65">
        <w:rPr>
          <w:rFonts w:asciiTheme="majorBidi" w:hAnsiTheme="majorBidi" w:cstheme="majorBidi"/>
          <w:bCs/>
          <w:sz w:val="28"/>
          <w:szCs w:val="28"/>
          <w:lang w:val="kk-KZ"/>
        </w:rPr>
        <w:t>Өнген жасыл қарақұмықты қосу котлеттердің органолептикалық қасиеттеріне оң әсер етті. Әсіресе, 10% қосылу деңгейінде иіс, консистенция және шырындылықтың ең жоғарғы жақсаруы байқалды. Бұл термиялық өңдеу кезінде масса жоғалтуының азаюы және жоғары влагоудерживающая способность көрсеткіштерімен үндеседі.</w:t>
      </w:r>
    </w:p>
    <w:p w14:paraId="69568DB0" w14:textId="77777777" w:rsidR="000D7A65" w:rsidRPr="000D7A65" w:rsidRDefault="000D7A65" w:rsidP="000D7A65">
      <w:pPr>
        <w:tabs>
          <w:tab w:val="left" w:pos="9356"/>
        </w:tabs>
        <w:spacing w:after="0" w:line="240" w:lineRule="auto"/>
        <w:ind w:firstLine="709"/>
        <w:jc w:val="lowKashida"/>
        <w:rPr>
          <w:rFonts w:asciiTheme="majorBidi" w:hAnsiTheme="majorBidi" w:cstheme="majorBidi"/>
          <w:bCs/>
          <w:sz w:val="28"/>
          <w:szCs w:val="28"/>
          <w:lang w:val="kk-KZ"/>
        </w:rPr>
      </w:pPr>
      <w:r w:rsidRPr="000D7A65">
        <w:rPr>
          <w:rFonts w:asciiTheme="majorBidi" w:hAnsiTheme="majorBidi" w:cstheme="majorBidi"/>
          <w:bCs/>
          <w:sz w:val="28"/>
          <w:szCs w:val="28"/>
          <w:lang w:val="kk-KZ"/>
        </w:rPr>
        <w:t xml:space="preserve">10% өнген жасыл қарақұмық қосылған </w:t>
      </w:r>
      <w:r w:rsidR="00D25AB9" w:rsidRPr="00D25AB9">
        <w:rPr>
          <w:rFonts w:asciiTheme="majorBidi" w:hAnsiTheme="majorBidi" w:cstheme="majorBidi"/>
          <w:bCs/>
          <w:sz w:val="28"/>
          <w:szCs w:val="28"/>
          <w:lang w:val="kk-KZ"/>
        </w:rPr>
        <w:t xml:space="preserve">тәжірибелік үлгінің органолептикалық көрсеткіштері </w:t>
      </w:r>
      <w:r w:rsidR="00D25AB9">
        <w:rPr>
          <w:rFonts w:asciiTheme="majorBidi" w:hAnsiTheme="majorBidi" w:cstheme="majorBidi"/>
          <w:bCs/>
          <w:sz w:val="28"/>
          <w:szCs w:val="28"/>
          <w:lang w:val="kk-KZ"/>
        </w:rPr>
        <w:t>және орташа мәні</w:t>
      </w:r>
      <w:r w:rsidRPr="000D7A65">
        <w:rPr>
          <w:rFonts w:asciiTheme="majorBidi" w:hAnsiTheme="majorBidi" w:cstheme="majorBidi"/>
          <w:bCs/>
          <w:sz w:val="28"/>
          <w:szCs w:val="28"/>
          <w:lang w:val="kk-KZ"/>
        </w:rPr>
        <w:t xml:space="preserve"> бойынша ең тиімді деп танылып, функционалдық бағыттағы ет жартылай фабрикаттарының рецептураларын әзірлеуде осы </w:t>
      </w:r>
      <w:r w:rsidR="00935B89">
        <w:rPr>
          <w:rFonts w:asciiTheme="majorBidi" w:hAnsiTheme="majorBidi" w:cstheme="majorBidi"/>
          <w:bCs/>
          <w:sz w:val="28"/>
          <w:szCs w:val="28"/>
          <w:lang w:val="kk-KZ"/>
        </w:rPr>
        <w:t>алмастыру</w:t>
      </w:r>
      <w:r w:rsidRPr="000D7A65">
        <w:rPr>
          <w:rFonts w:asciiTheme="majorBidi" w:hAnsiTheme="majorBidi" w:cstheme="majorBidi"/>
          <w:bCs/>
          <w:sz w:val="28"/>
          <w:szCs w:val="28"/>
          <w:lang w:val="kk-KZ"/>
        </w:rPr>
        <w:t xml:space="preserve"> мөлшерін қолданудың перспективтілігін </w:t>
      </w:r>
      <w:r w:rsidR="00935B89">
        <w:rPr>
          <w:rFonts w:asciiTheme="majorBidi" w:hAnsiTheme="majorBidi" w:cstheme="majorBidi"/>
          <w:bCs/>
          <w:sz w:val="28"/>
          <w:szCs w:val="28"/>
          <w:lang w:val="kk-KZ"/>
        </w:rPr>
        <w:t>растайды</w:t>
      </w:r>
      <w:r w:rsidRPr="000D7A65">
        <w:rPr>
          <w:rFonts w:asciiTheme="majorBidi" w:hAnsiTheme="majorBidi" w:cstheme="majorBidi"/>
          <w:bCs/>
          <w:sz w:val="28"/>
          <w:szCs w:val="28"/>
          <w:lang w:val="kk-KZ"/>
        </w:rPr>
        <w:t>.</w:t>
      </w:r>
    </w:p>
    <w:p w14:paraId="69568DB1" w14:textId="77777777" w:rsidR="005F2BB7" w:rsidRDefault="005F2BB7" w:rsidP="000C774B">
      <w:pPr>
        <w:tabs>
          <w:tab w:val="left" w:pos="9356"/>
        </w:tabs>
        <w:spacing w:after="0" w:line="240" w:lineRule="auto"/>
        <w:ind w:firstLine="709"/>
        <w:jc w:val="lowKashida"/>
        <w:rPr>
          <w:rFonts w:asciiTheme="majorBidi" w:hAnsiTheme="majorBidi" w:cstheme="majorBidi"/>
          <w:b/>
          <w:bCs/>
          <w:sz w:val="28"/>
          <w:szCs w:val="28"/>
          <w:lang w:val="kk-KZ"/>
        </w:rPr>
      </w:pPr>
    </w:p>
    <w:p w14:paraId="69568DB2" w14:textId="77777777" w:rsidR="000D7A65" w:rsidRDefault="00D25AB9" w:rsidP="000C774B">
      <w:pPr>
        <w:tabs>
          <w:tab w:val="left" w:pos="9356"/>
        </w:tabs>
        <w:spacing w:after="0" w:line="240" w:lineRule="auto"/>
        <w:ind w:firstLine="709"/>
        <w:jc w:val="lowKashida"/>
        <w:rPr>
          <w:rFonts w:asciiTheme="majorBidi" w:hAnsiTheme="majorBidi" w:cstheme="majorBidi"/>
          <w:b/>
          <w:bCs/>
          <w:sz w:val="28"/>
          <w:szCs w:val="28"/>
          <w:lang w:val="kk-KZ"/>
        </w:rPr>
      </w:pPr>
      <w:r w:rsidRPr="00D25AB9">
        <w:rPr>
          <w:rFonts w:asciiTheme="majorBidi" w:hAnsiTheme="majorBidi" w:cstheme="majorBidi"/>
          <w:b/>
          <w:bCs/>
          <w:sz w:val="28"/>
          <w:szCs w:val="28"/>
          <w:lang w:val="kk-KZ"/>
        </w:rPr>
        <w:t>4.</w:t>
      </w:r>
      <w:r w:rsidR="009A5B27">
        <w:rPr>
          <w:rFonts w:asciiTheme="majorBidi" w:hAnsiTheme="majorBidi" w:cstheme="majorBidi"/>
          <w:b/>
          <w:bCs/>
          <w:sz w:val="28"/>
          <w:szCs w:val="28"/>
          <w:lang w:val="kk-KZ"/>
        </w:rPr>
        <w:t>2.8</w:t>
      </w:r>
      <w:r w:rsidRPr="00D25AB9">
        <w:rPr>
          <w:rFonts w:asciiTheme="majorBidi" w:hAnsiTheme="majorBidi" w:cstheme="majorBidi"/>
          <w:b/>
          <w:bCs/>
          <w:sz w:val="28"/>
          <w:szCs w:val="28"/>
          <w:lang w:val="kk-KZ"/>
        </w:rPr>
        <w:t xml:space="preserve"> </w:t>
      </w:r>
      <w:r w:rsidR="009A5B27">
        <w:rPr>
          <w:rFonts w:asciiTheme="majorBidi" w:hAnsiTheme="majorBidi" w:cstheme="majorBidi"/>
          <w:b/>
          <w:bCs/>
          <w:sz w:val="28"/>
          <w:szCs w:val="28"/>
          <w:lang w:val="kk-KZ"/>
        </w:rPr>
        <w:t>В</w:t>
      </w:r>
      <w:r w:rsidRPr="00D25AB9">
        <w:rPr>
          <w:rFonts w:asciiTheme="majorBidi" w:hAnsiTheme="majorBidi" w:cstheme="majorBidi"/>
          <w:b/>
          <w:bCs/>
          <w:sz w:val="28"/>
          <w:szCs w:val="28"/>
          <w:lang w:val="kk-KZ"/>
        </w:rPr>
        <w:t>итаминдік және минералдық құрамы</w:t>
      </w:r>
    </w:p>
    <w:p w14:paraId="69568DB3" w14:textId="77777777" w:rsidR="00D25AB9" w:rsidRDefault="00D25AB9" w:rsidP="00A43C61">
      <w:pPr>
        <w:tabs>
          <w:tab w:val="left" w:pos="9356"/>
        </w:tabs>
        <w:spacing w:after="0" w:line="240" w:lineRule="auto"/>
        <w:ind w:firstLine="709"/>
        <w:jc w:val="lowKashida"/>
        <w:rPr>
          <w:rFonts w:asciiTheme="majorBidi" w:hAnsiTheme="majorBidi" w:cstheme="majorBidi"/>
          <w:bCs/>
          <w:sz w:val="28"/>
          <w:szCs w:val="28"/>
          <w:lang w:val="kk-KZ"/>
        </w:rPr>
      </w:pPr>
      <w:r w:rsidRPr="00D25AB9">
        <w:rPr>
          <w:rFonts w:asciiTheme="majorBidi" w:hAnsiTheme="majorBidi" w:cstheme="majorBidi"/>
          <w:bCs/>
          <w:sz w:val="28"/>
          <w:szCs w:val="28"/>
          <w:lang w:val="kk-KZ"/>
        </w:rPr>
        <w:t>Ет жартылай фабрикаттарының тағамдық құндылығын арттыру мақсатында құрамына өнген жасыл қарақұмықты қосу олардың витаминдік және минералдық құрамына әсер ет</w:t>
      </w:r>
      <w:r w:rsidR="009A5B27">
        <w:rPr>
          <w:rFonts w:asciiTheme="majorBidi" w:hAnsiTheme="majorBidi" w:cstheme="majorBidi"/>
          <w:bCs/>
          <w:sz w:val="28"/>
          <w:szCs w:val="28"/>
          <w:lang w:val="kk-KZ"/>
        </w:rPr>
        <w:t>еді. Витаминдер мен минералдар -</w:t>
      </w:r>
      <w:r w:rsidRPr="00D25AB9">
        <w:rPr>
          <w:rFonts w:asciiTheme="majorBidi" w:hAnsiTheme="majorBidi" w:cstheme="majorBidi"/>
          <w:bCs/>
          <w:sz w:val="28"/>
          <w:szCs w:val="28"/>
          <w:lang w:val="kk-KZ"/>
        </w:rPr>
        <w:t xml:space="preserve"> адам денсаулығы үшін маңызды қоректік заттар, олар өнімнің биологиялық құндылығын арттырады және оның функционалдық қасиеттерін жақсартады. Осы бөлімде өнген жасыл қарақұмықтың әртүрлі мөлшерде қосылған ет жартылай фабрикаттарының витаминдік және минералдық құрамына жүргізілген зерттеу нәтижелері </w:t>
      </w:r>
      <w:r w:rsidR="004A7FDE">
        <w:rPr>
          <w:rFonts w:asciiTheme="majorBidi" w:hAnsiTheme="majorBidi" w:cstheme="majorBidi"/>
          <w:bCs/>
          <w:sz w:val="28"/>
          <w:szCs w:val="28"/>
          <w:lang w:val="kk-KZ"/>
        </w:rPr>
        <w:t>16</w:t>
      </w:r>
      <w:r>
        <w:rPr>
          <w:rFonts w:asciiTheme="majorBidi" w:hAnsiTheme="majorBidi" w:cstheme="majorBidi"/>
          <w:bCs/>
          <w:sz w:val="28"/>
          <w:szCs w:val="28"/>
          <w:lang w:val="kk-KZ"/>
        </w:rPr>
        <w:t xml:space="preserve"> кестеде көрсетілге</w:t>
      </w:r>
      <w:r w:rsidRPr="00D25AB9">
        <w:rPr>
          <w:rFonts w:asciiTheme="majorBidi" w:hAnsiTheme="majorBidi" w:cstheme="majorBidi"/>
          <w:bCs/>
          <w:sz w:val="28"/>
          <w:szCs w:val="28"/>
          <w:lang w:val="kk-KZ"/>
        </w:rPr>
        <w:t>н.</w:t>
      </w:r>
    </w:p>
    <w:p w14:paraId="69568DB4" w14:textId="77777777" w:rsidR="00A43C61" w:rsidRDefault="00A43C61" w:rsidP="00A43C61">
      <w:pPr>
        <w:tabs>
          <w:tab w:val="left" w:pos="9356"/>
        </w:tabs>
        <w:spacing w:after="0" w:line="240" w:lineRule="auto"/>
        <w:jc w:val="lowKashida"/>
        <w:rPr>
          <w:rFonts w:asciiTheme="majorBidi" w:hAnsiTheme="majorBidi" w:cstheme="majorBidi"/>
          <w:bCs/>
          <w:sz w:val="28"/>
          <w:szCs w:val="28"/>
          <w:lang w:val="kk-KZ"/>
        </w:rPr>
      </w:pPr>
    </w:p>
    <w:p w14:paraId="69568DB5" w14:textId="77777777" w:rsidR="00D25AB9" w:rsidRDefault="00235DD7" w:rsidP="00A43C61">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bCs/>
          <w:sz w:val="28"/>
          <w:szCs w:val="28"/>
          <w:lang w:val="kk-KZ"/>
        </w:rPr>
        <w:lastRenderedPageBreak/>
        <w:t>К</w:t>
      </w:r>
      <w:r w:rsidR="00D25AB9" w:rsidRPr="00D25AB9">
        <w:rPr>
          <w:rFonts w:asciiTheme="majorBidi" w:hAnsiTheme="majorBidi" w:cstheme="majorBidi"/>
          <w:bCs/>
          <w:sz w:val="28"/>
          <w:szCs w:val="28"/>
          <w:lang w:val="kk-KZ"/>
        </w:rPr>
        <w:t>есте</w:t>
      </w:r>
      <w:r>
        <w:rPr>
          <w:rFonts w:asciiTheme="majorBidi" w:hAnsiTheme="majorBidi" w:cstheme="majorBidi"/>
          <w:bCs/>
          <w:sz w:val="28"/>
          <w:szCs w:val="28"/>
          <w:lang w:val="kk-KZ"/>
        </w:rPr>
        <w:t xml:space="preserve"> 1</w:t>
      </w:r>
      <w:r w:rsidR="004A7FDE">
        <w:rPr>
          <w:rFonts w:asciiTheme="majorBidi" w:hAnsiTheme="majorBidi" w:cstheme="majorBidi"/>
          <w:bCs/>
          <w:sz w:val="28"/>
          <w:szCs w:val="28"/>
          <w:lang w:val="kk-KZ"/>
        </w:rPr>
        <w:t>6</w:t>
      </w:r>
      <w:r w:rsidR="00D25AB9" w:rsidRPr="00D25AB9">
        <w:rPr>
          <w:rFonts w:asciiTheme="majorBidi" w:hAnsiTheme="majorBidi" w:cstheme="majorBidi"/>
          <w:bCs/>
          <w:sz w:val="28"/>
          <w:szCs w:val="28"/>
          <w:lang w:val="kk-KZ"/>
        </w:rPr>
        <w:t xml:space="preserve"> – ӨЖҚ мөлшері әртүрлі </w:t>
      </w:r>
      <w:r w:rsidR="009A5B27">
        <w:rPr>
          <w:rFonts w:asciiTheme="majorBidi" w:hAnsiTheme="majorBidi" w:cstheme="majorBidi"/>
          <w:bCs/>
          <w:sz w:val="28"/>
          <w:szCs w:val="28"/>
          <w:lang w:val="kk-KZ"/>
        </w:rPr>
        <w:t>котлет үлгілерінің</w:t>
      </w:r>
      <w:r w:rsidR="00D25AB9" w:rsidRPr="00D25AB9">
        <w:rPr>
          <w:rFonts w:asciiTheme="majorBidi" w:hAnsiTheme="majorBidi" w:cstheme="majorBidi"/>
          <w:bCs/>
          <w:sz w:val="28"/>
          <w:szCs w:val="28"/>
          <w:lang w:val="kk-KZ"/>
        </w:rPr>
        <w:t xml:space="preserve"> витаминдік және минералдық құрамы (100 грамм өнімге шаққанда)</w:t>
      </w:r>
    </w:p>
    <w:p w14:paraId="69568DB6" w14:textId="77777777" w:rsidR="00D25AB9" w:rsidRPr="00D25AB9" w:rsidRDefault="00D25AB9" w:rsidP="00A43C61">
      <w:pPr>
        <w:tabs>
          <w:tab w:val="left" w:pos="9356"/>
        </w:tabs>
        <w:spacing w:after="0" w:line="240" w:lineRule="auto"/>
        <w:jc w:val="lowKashida"/>
        <w:rPr>
          <w:rFonts w:asciiTheme="majorBidi" w:hAnsiTheme="majorBidi" w:cstheme="majorBidi"/>
          <w:bCs/>
          <w:sz w:val="28"/>
          <w:szCs w:val="28"/>
          <w:lang w:val="kk-KZ"/>
        </w:rPr>
      </w:pPr>
    </w:p>
    <w:tbl>
      <w:tblPr>
        <w:tblStyle w:val="a3"/>
        <w:tblW w:w="0" w:type="auto"/>
        <w:tblLook w:val="04A0" w:firstRow="1" w:lastRow="0" w:firstColumn="1" w:lastColumn="0" w:noHBand="0" w:noVBand="1"/>
      </w:tblPr>
      <w:tblGrid>
        <w:gridCol w:w="1263"/>
        <w:gridCol w:w="1359"/>
        <w:gridCol w:w="1490"/>
        <w:gridCol w:w="1490"/>
        <w:gridCol w:w="1313"/>
        <w:gridCol w:w="1224"/>
        <w:gridCol w:w="1490"/>
      </w:tblGrid>
      <w:tr w:rsidR="00235DD7" w:rsidRPr="00D85798" w14:paraId="69568DBE" w14:textId="77777777" w:rsidTr="002735A0">
        <w:tc>
          <w:tcPr>
            <w:tcW w:w="1980" w:type="dxa"/>
            <w:hideMark/>
          </w:tcPr>
          <w:p w14:paraId="69568DB7" w14:textId="77777777" w:rsidR="00D25AB9" w:rsidRPr="00235DD7" w:rsidRDefault="00235DD7" w:rsidP="00A43C6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Үлгі</w:t>
            </w:r>
          </w:p>
        </w:tc>
        <w:tc>
          <w:tcPr>
            <w:tcW w:w="1417" w:type="dxa"/>
            <w:hideMark/>
          </w:tcPr>
          <w:p w14:paraId="69568DB8" w14:textId="77777777" w:rsidR="00D25AB9" w:rsidRPr="00D85798" w:rsidRDefault="00D25AB9"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А</w:t>
            </w:r>
            <w:r w:rsidR="00235DD7">
              <w:rPr>
                <w:rFonts w:ascii="Times New Roman" w:hAnsi="Times New Roman" w:cs="Times New Roman"/>
                <w:sz w:val="28"/>
                <w:szCs w:val="28"/>
                <w:lang w:val="kk-KZ"/>
              </w:rPr>
              <w:t xml:space="preserve"> </w:t>
            </w:r>
            <w:r w:rsidR="00235DD7" w:rsidRPr="00235DD7">
              <w:rPr>
                <w:rFonts w:ascii="Times New Roman" w:hAnsi="Times New Roman" w:cs="Times New Roman"/>
                <w:sz w:val="28"/>
                <w:szCs w:val="28"/>
                <w:lang w:val="kk-KZ"/>
              </w:rPr>
              <w:t>дәрумені</w:t>
            </w:r>
            <w:r w:rsidRPr="00D85798">
              <w:rPr>
                <w:rFonts w:ascii="Times New Roman" w:hAnsi="Times New Roman" w:cs="Times New Roman"/>
                <w:sz w:val="28"/>
                <w:szCs w:val="28"/>
              </w:rPr>
              <w:t xml:space="preserve">, </w:t>
            </w:r>
            <w:proofErr w:type="spellStart"/>
            <w:r w:rsidRPr="00D85798">
              <w:rPr>
                <w:rFonts w:ascii="Times New Roman" w:hAnsi="Times New Roman" w:cs="Times New Roman"/>
                <w:sz w:val="28"/>
                <w:szCs w:val="28"/>
              </w:rPr>
              <w:t>мкг</w:t>
            </w:r>
            <w:proofErr w:type="spellEnd"/>
          </w:p>
        </w:tc>
        <w:tc>
          <w:tcPr>
            <w:tcW w:w="1418" w:type="dxa"/>
            <w:hideMark/>
          </w:tcPr>
          <w:p w14:paraId="69568DB9" w14:textId="77777777" w:rsidR="00D25AB9" w:rsidRPr="00D85798" w:rsidRDefault="00D25AB9"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В9</w:t>
            </w:r>
            <w:r w:rsidR="00235DD7">
              <w:rPr>
                <w:rFonts w:ascii="Times New Roman" w:hAnsi="Times New Roman" w:cs="Times New Roman"/>
                <w:sz w:val="28"/>
                <w:szCs w:val="28"/>
                <w:lang w:val="kk-KZ"/>
              </w:rPr>
              <w:t xml:space="preserve"> </w:t>
            </w:r>
            <w:r w:rsidR="00235DD7" w:rsidRPr="00235DD7">
              <w:rPr>
                <w:rFonts w:ascii="Times New Roman" w:hAnsi="Times New Roman" w:cs="Times New Roman"/>
                <w:sz w:val="28"/>
                <w:szCs w:val="28"/>
                <w:lang w:val="kk-KZ"/>
              </w:rPr>
              <w:t>дәрумені</w:t>
            </w:r>
            <w:r w:rsidRPr="00D85798">
              <w:rPr>
                <w:rFonts w:ascii="Times New Roman" w:hAnsi="Times New Roman" w:cs="Times New Roman"/>
                <w:sz w:val="28"/>
                <w:szCs w:val="28"/>
              </w:rPr>
              <w:t xml:space="preserve">, </w:t>
            </w:r>
            <w:proofErr w:type="spellStart"/>
            <w:r w:rsidRPr="00D85798">
              <w:rPr>
                <w:rFonts w:ascii="Times New Roman" w:hAnsi="Times New Roman" w:cs="Times New Roman"/>
                <w:sz w:val="28"/>
                <w:szCs w:val="28"/>
              </w:rPr>
              <w:t>мкг</w:t>
            </w:r>
            <w:proofErr w:type="spellEnd"/>
          </w:p>
        </w:tc>
        <w:tc>
          <w:tcPr>
            <w:tcW w:w="1358" w:type="dxa"/>
            <w:hideMark/>
          </w:tcPr>
          <w:p w14:paraId="69568DBA" w14:textId="77777777" w:rsidR="00D25AB9" w:rsidRPr="00D85798" w:rsidRDefault="00D25AB9" w:rsidP="00A43C61">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С</w:t>
            </w:r>
            <w:r w:rsidR="00235DD7">
              <w:rPr>
                <w:rFonts w:ascii="Times New Roman" w:hAnsi="Times New Roman" w:cs="Times New Roman"/>
                <w:sz w:val="28"/>
                <w:szCs w:val="28"/>
                <w:lang w:val="kk-KZ"/>
              </w:rPr>
              <w:t xml:space="preserve"> </w:t>
            </w:r>
            <w:r w:rsidR="00235DD7" w:rsidRPr="00235DD7">
              <w:rPr>
                <w:rFonts w:ascii="Times New Roman" w:hAnsi="Times New Roman" w:cs="Times New Roman"/>
                <w:sz w:val="28"/>
                <w:szCs w:val="28"/>
                <w:lang w:val="kk-KZ"/>
              </w:rPr>
              <w:t>дәрумені</w:t>
            </w:r>
            <w:r w:rsidR="00235DD7" w:rsidRPr="00D85798">
              <w:rPr>
                <w:rFonts w:ascii="Times New Roman" w:hAnsi="Times New Roman" w:cs="Times New Roman"/>
                <w:sz w:val="28"/>
                <w:szCs w:val="28"/>
              </w:rPr>
              <w:t>,</w:t>
            </w:r>
            <w:r w:rsidRPr="00D85798">
              <w:rPr>
                <w:rFonts w:ascii="Times New Roman" w:hAnsi="Times New Roman" w:cs="Times New Roman"/>
                <w:sz w:val="28"/>
                <w:szCs w:val="28"/>
              </w:rPr>
              <w:t xml:space="preserve"> </w:t>
            </w:r>
            <w:proofErr w:type="spellStart"/>
            <w:r w:rsidRPr="00D85798">
              <w:rPr>
                <w:rFonts w:ascii="Times New Roman" w:hAnsi="Times New Roman" w:cs="Times New Roman"/>
                <w:sz w:val="28"/>
                <w:szCs w:val="28"/>
              </w:rPr>
              <w:t>мг</w:t>
            </w:r>
            <w:proofErr w:type="spellEnd"/>
          </w:p>
        </w:tc>
        <w:tc>
          <w:tcPr>
            <w:tcW w:w="0" w:type="auto"/>
            <w:hideMark/>
          </w:tcPr>
          <w:p w14:paraId="69568DBB" w14:textId="77777777" w:rsidR="00D25AB9" w:rsidRPr="00D85798" w:rsidRDefault="00D25AB9" w:rsidP="00A43C61">
            <w:pPr>
              <w:spacing w:line="240" w:lineRule="auto"/>
              <w:jc w:val="center"/>
              <w:rPr>
                <w:rFonts w:ascii="Times New Roman" w:hAnsi="Times New Roman" w:cs="Times New Roman"/>
                <w:sz w:val="28"/>
                <w:szCs w:val="28"/>
              </w:rPr>
            </w:pPr>
            <w:proofErr w:type="spellStart"/>
            <w:r w:rsidRPr="00D85798">
              <w:rPr>
                <w:rFonts w:ascii="Times New Roman" w:hAnsi="Times New Roman" w:cs="Times New Roman"/>
                <w:sz w:val="28"/>
                <w:szCs w:val="28"/>
              </w:rPr>
              <w:t>Кальций</w:t>
            </w:r>
            <w:proofErr w:type="spellEnd"/>
            <w:r w:rsidRPr="00D85798">
              <w:rPr>
                <w:rFonts w:ascii="Times New Roman" w:hAnsi="Times New Roman" w:cs="Times New Roman"/>
                <w:sz w:val="28"/>
                <w:szCs w:val="28"/>
              </w:rPr>
              <w:t xml:space="preserve">, </w:t>
            </w:r>
            <w:proofErr w:type="spellStart"/>
            <w:r w:rsidRPr="00D85798">
              <w:rPr>
                <w:rFonts w:ascii="Times New Roman" w:hAnsi="Times New Roman" w:cs="Times New Roman"/>
                <w:sz w:val="28"/>
                <w:szCs w:val="28"/>
              </w:rPr>
              <w:t>мг</w:t>
            </w:r>
            <w:proofErr w:type="spellEnd"/>
          </w:p>
        </w:tc>
        <w:tc>
          <w:tcPr>
            <w:tcW w:w="0" w:type="auto"/>
            <w:hideMark/>
          </w:tcPr>
          <w:p w14:paraId="69568DBC" w14:textId="77777777" w:rsidR="00D25AB9" w:rsidRPr="00D85798" w:rsidRDefault="00D25AB9" w:rsidP="00A43C61">
            <w:pPr>
              <w:spacing w:line="240" w:lineRule="auto"/>
              <w:jc w:val="center"/>
              <w:rPr>
                <w:rFonts w:ascii="Times New Roman" w:hAnsi="Times New Roman" w:cs="Times New Roman"/>
                <w:sz w:val="28"/>
                <w:szCs w:val="28"/>
              </w:rPr>
            </w:pPr>
            <w:proofErr w:type="spellStart"/>
            <w:r w:rsidRPr="00D85798">
              <w:rPr>
                <w:rFonts w:ascii="Times New Roman" w:hAnsi="Times New Roman" w:cs="Times New Roman"/>
                <w:sz w:val="28"/>
                <w:szCs w:val="28"/>
              </w:rPr>
              <w:t>Магний</w:t>
            </w:r>
            <w:proofErr w:type="spellEnd"/>
            <w:r w:rsidRPr="00D85798">
              <w:rPr>
                <w:rFonts w:ascii="Times New Roman" w:hAnsi="Times New Roman" w:cs="Times New Roman"/>
                <w:sz w:val="28"/>
                <w:szCs w:val="28"/>
              </w:rPr>
              <w:t xml:space="preserve">, </w:t>
            </w:r>
            <w:proofErr w:type="spellStart"/>
            <w:r w:rsidRPr="00D85798">
              <w:rPr>
                <w:rFonts w:ascii="Times New Roman" w:hAnsi="Times New Roman" w:cs="Times New Roman"/>
                <w:sz w:val="28"/>
                <w:szCs w:val="28"/>
              </w:rPr>
              <w:t>мг</w:t>
            </w:r>
            <w:proofErr w:type="spellEnd"/>
          </w:p>
        </w:tc>
        <w:tc>
          <w:tcPr>
            <w:tcW w:w="0" w:type="auto"/>
            <w:hideMark/>
          </w:tcPr>
          <w:p w14:paraId="69568DBD" w14:textId="77777777" w:rsidR="00D25AB9" w:rsidRPr="00D85798" w:rsidRDefault="00D25AB9" w:rsidP="00A43C61">
            <w:pPr>
              <w:spacing w:line="240" w:lineRule="auto"/>
              <w:jc w:val="center"/>
              <w:rPr>
                <w:rFonts w:ascii="Times New Roman" w:hAnsi="Times New Roman" w:cs="Times New Roman"/>
                <w:sz w:val="28"/>
                <w:szCs w:val="28"/>
              </w:rPr>
            </w:pPr>
            <w:proofErr w:type="spellStart"/>
            <w:r w:rsidRPr="00D85798">
              <w:rPr>
                <w:rFonts w:ascii="Times New Roman" w:hAnsi="Times New Roman" w:cs="Times New Roman"/>
                <w:sz w:val="28"/>
                <w:szCs w:val="28"/>
              </w:rPr>
              <w:t>Йод</w:t>
            </w:r>
            <w:proofErr w:type="spellEnd"/>
            <w:r w:rsidRPr="00D85798">
              <w:rPr>
                <w:rFonts w:ascii="Times New Roman" w:hAnsi="Times New Roman" w:cs="Times New Roman"/>
                <w:sz w:val="28"/>
                <w:szCs w:val="28"/>
              </w:rPr>
              <w:t xml:space="preserve">, </w:t>
            </w:r>
            <w:proofErr w:type="spellStart"/>
            <w:r w:rsidRPr="00D85798">
              <w:rPr>
                <w:rFonts w:ascii="Times New Roman" w:hAnsi="Times New Roman" w:cs="Times New Roman"/>
                <w:sz w:val="28"/>
                <w:szCs w:val="28"/>
              </w:rPr>
              <w:t>мг</w:t>
            </w:r>
            <w:proofErr w:type="spellEnd"/>
          </w:p>
        </w:tc>
      </w:tr>
      <w:tr w:rsidR="00725CF1" w:rsidRPr="00D85798" w14:paraId="69568DC6" w14:textId="77777777" w:rsidTr="002735A0">
        <w:tc>
          <w:tcPr>
            <w:tcW w:w="1980" w:type="dxa"/>
          </w:tcPr>
          <w:p w14:paraId="69568DBF" w14:textId="77777777" w:rsidR="00725CF1" w:rsidRDefault="00725CF1" w:rsidP="00A43C6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Бақылау үлгі</w:t>
            </w:r>
          </w:p>
        </w:tc>
        <w:tc>
          <w:tcPr>
            <w:tcW w:w="1417" w:type="dxa"/>
          </w:tcPr>
          <w:p w14:paraId="69568DC0" w14:textId="3DDAE33B" w:rsidR="00725CF1" w:rsidRPr="00496355" w:rsidRDefault="00757CEF" w:rsidP="00757CEF">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0,31</w:t>
            </w:r>
            <w:r w:rsidR="00D95981">
              <w:rPr>
                <w:rFonts w:ascii="Times New Roman" w:hAnsi="Times New Roman" w:cs="Times New Roman"/>
                <w:sz w:val="28"/>
                <w:szCs w:val="28"/>
              </w:rPr>
              <w:t>±</w:t>
            </w:r>
            <w:r>
              <w:rPr>
                <w:rFonts w:ascii="Times New Roman" w:hAnsi="Times New Roman" w:cs="Times New Roman"/>
                <w:sz w:val="28"/>
                <w:szCs w:val="28"/>
                <w:lang w:val="kk-KZ"/>
              </w:rPr>
              <w:t>0,02</w:t>
            </w:r>
          </w:p>
        </w:tc>
        <w:tc>
          <w:tcPr>
            <w:tcW w:w="1418" w:type="dxa"/>
          </w:tcPr>
          <w:p w14:paraId="69568DC1" w14:textId="194C10B9" w:rsidR="00725CF1" w:rsidRPr="0093608C" w:rsidRDefault="00725CF1" w:rsidP="00496355">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496355">
              <w:rPr>
                <w:rFonts w:ascii="Times New Roman" w:hAnsi="Times New Roman" w:cs="Times New Roman"/>
                <w:sz w:val="28"/>
                <w:szCs w:val="28"/>
                <w:lang w:val="kk-KZ"/>
              </w:rPr>
              <w:t>2,09</w:t>
            </w:r>
            <w:r w:rsidR="00D95981">
              <w:rPr>
                <w:rFonts w:ascii="Times New Roman" w:hAnsi="Times New Roman" w:cs="Times New Roman"/>
                <w:sz w:val="28"/>
                <w:szCs w:val="28"/>
              </w:rPr>
              <w:t>±</w:t>
            </w:r>
            <w:r w:rsidR="0093608C">
              <w:rPr>
                <w:rFonts w:ascii="Times New Roman" w:hAnsi="Times New Roman" w:cs="Times New Roman"/>
                <w:sz w:val="28"/>
                <w:szCs w:val="28"/>
                <w:lang w:val="kk-KZ"/>
              </w:rPr>
              <w:t>0,12</w:t>
            </w:r>
          </w:p>
        </w:tc>
        <w:tc>
          <w:tcPr>
            <w:tcW w:w="1358" w:type="dxa"/>
          </w:tcPr>
          <w:p w14:paraId="69568DC2" w14:textId="4420E532" w:rsidR="00725CF1" w:rsidRPr="0093608C" w:rsidRDefault="00725CF1" w:rsidP="0093608C">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w:t>
            </w:r>
            <w:r w:rsidR="0093608C">
              <w:rPr>
                <w:rFonts w:ascii="Times New Roman" w:hAnsi="Times New Roman" w:cs="Times New Roman"/>
                <w:sz w:val="28"/>
                <w:szCs w:val="28"/>
                <w:lang w:val="kk-KZ"/>
              </w:rPr>
              <w:t>7</w:t>
            </w:r>
            <w:r>
              <w:rPr>
                <w:rFonts w:ascii="Times New Roman" w:hAnsi="Times New Roman" w:cs="Times New Roman"/>
                <w:sz w:val="28"/>
                <w:szCs w:val="28"/>
                <w:lang w:val="kk-KZ"/>
              </w:rPr>
              <w:t>1</w:t>
            </w:r>
            <w:r w:rsidR="00D95981">
              <w:rPr>
                <w:rFonts w:ascii="Times New Roman" w:hAnsi="Times New Roman" w:cs="Times New Roman"/>
                <w:sz w:val="28"/>
                <w:szCs w:val="28"/>
              </w:rPr>
              <w:t>±</w:t>
            </w:r>
            <w:r w:rsidR="0093608C">
              <w:rPr>
                <w:rFonts w:ascii="Times New Roman" w:hAnsi="Times New Roman" w:cs="Times New Roman"/>
                <w:sz w:val="28"/>
                <w:szCs w:val="28"/>
                <w:lang w:val="kk-KZ"/>
              </w:rPr>
              <w:t>1,02</w:t>
            </w:r>
          </w:p>
        </w:tc>
        <w:tc>
          <w:tcPr>
            <w:tcW w:w="0" w:type="auto"/>
          </w:tcPr>
          <w:p w14:paraId="69568DC3" w14:textId="2E4605F5" w:rsidR="00725CF1" w:rsidRPr="00496355" w:rsidRDefault="00725CF1" w:rsidP="00A43C6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w:t>
            </w:r>
            <w:r w:rsidR="00D95981">
              <w:rPr>
                <w:rFonts w:ascii="Times New Roman" w:hAnsi="Times New Roman" w:cs="Times New Roman"/>
                <w:sz w:val="28"/>
                <w:szCs w:val="28"/>
              </w:rPr>
              <w:t>±</w:t>
            </w:r>
            <w:r w:rsidR="00496355">
              <w:rPr>
                <w:rFonts w:ascii="Times New Roman" w:hAnsi="Times New Roman" w:cs="Times New Roman"/>
                <w:sz w:val="28"/>
                <w:szCs w:val="28"/>
                <w:lang w:val="kk-KZ"/>
              </w:rPr>
              <w:t>6,1</w:t>
            </w:r>
          </w:p>
        </w:tc>
        <w:tc>
          <w:tcPr>
            <w:tcW w:w="0" w:type="auto"/>
          </w:tcPr>
          <w:p w14:paraId="69568DC4" w14:textId="4C6087C9" w:rsidR="00725CF1" w:rsidRPr="00496355" w:rsidRDefault="00725CF1" w:rsidP="00A43C6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w:t>
            </w:r>
            <w:r w:rsidR="00D95981">
              <w:rPr>
                <w:rFonts w:ascii="Times New Roman" w:hAnsi="Times New Roman" w:cs="Times New Roman"/>
                <w:sz w:val="28"/>
                <w:szCs w:val="28"/>
              </w:rPr>
              <w:t>±</w:t>
            </w:r>
            <w:r w:rsidR="00496355">
              <w:rPr>
                <w:rFonts w:ascii="Times New Roman" w:hAnsi="Times New Roman" w:cs="Times New Roman"/>
                <w:sz w:val="28"/>
                <w:szCs w:val="28"/>
                <w:lang w:val="kk-KZ"/>
              </w:rPr>
              <w:t>7,3</w:t>
            </w:r>
          </w:p>
        </w:tc>
        <w:tc>
          <w:tcPr>
            <w:tcW w:w="0" w:type="auto"/>
          </w:tcPr>
          <w:p w14:paraId="69568DC5" w14:textId="1B63527F" w:rsidR="00725CF1" w:rsidRPr="00496355" w:rsidRDefault="00725CF1" w:rsidP="00A43C6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r w:rsidR="00D95981">
              <w:rPr>
                <w:rFonts w:ascii="Times New Roman" w:hAnsi="Times New Roman" w:cs="Times New Roman"/>
                <w:sz w:val="28"/>
                <w:szCs w:val="28"/>
              </w:rPr>
              <w:t>±</w:t>
            </w:r>
            <w:r w:rsidR="00496355">
              <w:rPr>
                <w:rFonts w:ascii="Times New Roman" w:hAnsi="Times New Roman" w:cs="Times New Roman"/>
                <w:sz w:val="28"/>
                <w:szCs w:val="28"/>
                <w:lang w:val="kk-KZ"/>
              </w:rPr>
              <w:t>0,006</w:t>
            </w:r>
          </w:p>
        </w:tc>
      </w:tr>
      <w:tr w:rsidR="00235DD7" w:rsidRPr="00D85798" w14:paraId="69568DCE" w14:textId="77777777" w:rsidTr="002735A0">
        <w:tc>
          <w:tcPr>
            <w:tcW w:w="1980" w:type="dxa"/>
            <w:hideMark/>
          </w:tcPr>
          <w:p w14:paraId="69568DC7" w14:textId="77777777" w:rsidR="00D25AB9" w:rsidRPr="00D85798" w:rsidRDefault="00235DD7" w:rsidP="002735A0">
            <w:pPr>
              <w:spacing w:line="240" w:lineRule="auto"/>
              <w:rPr>
                <w:rFonts w:ascii="Times New Roman" w:hAnsi="Times New Roman" w:cs="Times New Roman"/>
                <w:sz w:val="28"/>
                <w:szCs w:val="28"/>
              </w:rPr>
            </w:pPr>
            <w:r>
              <w:rPr>
                <w:rFonts w:ascii="Times New Roman" w:eastAsia="Times New Roman" w:hAnsi="Times New Roman" w:cs="Times New Roman"/>
                <w:kern w:val="0"/>
                <w:sz w:val="28"/>
                <w:szCs w:val="28"/>
                <w:lang w:val="kk-KZ"/>
                <w14:ligatures w14:val="none"/>
              </w:rPr>
              <w:t>Үлгі 1 (</w:t>
            </w:r>
            <w:r w:rsidRPr="00935B89">
              <w:rPr>
                <w:rFonts w:ascii="Times New Roman" w:eastAsia="Times New Roman" w:hAnsi="Times New Roman" w:cs="Times New Roman"/>
                <w:kern w:val="0"/>
                <w:sz w:val="28"/>
                <w:szCs w:val="28"/>
                <w:lang w:val="kk-KZ"/>
                <w14:ligatures w14:val="none"/>
              </w:rPr>
              <w:t>5</w:t>
            </w:r>
            <w:r w:rsidRPr="00935B89">
              <w:rPr>
                <w:rFonts w:ascii="Times New Roman" w:eastAsia="Times New Roman" w:hAnsi="Times New Roman" w:cs="Times New Roman"/>
                <w:kern w:val="0"/>
                <w:sz w:val="28"/>
                <w:szCs w:val="28"/>
                <w14:ligatures w14:val="none"/>
              </w:rPr>
              <w:t>%</w:t>
            </w:r>
            <w:r>
              <w:rPr>
                <w:rFonts w:ascii="Times New Roman" w:eastAsia="Times New Roman" w:hAnsi="Times New Roman" w:cs="Times New Roman"/>
                <w:kern w:val="0"/>
                <w:sz w:val="28"/>
                <w:szCs w:val="28"/>
                <w:lang w:val="kk-KZ"/>
                <w14:ligatures w14:val="none"/>
              </w:rPr>
              <w:t>)</w:t>
            </w:r>
          </w:p>
        </w:tc>
        <w:tc>
          <w:tcPr>
            <w:tcW w:w="1417" w:type="dxa"/>
            <w:hideMark/>
          </w:tcPr>
          <w:p w14:paraId="69568DC8" w14:textId="456D3F92"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0,08</w:t>
            </w:r>
            <w:r w:rsidR="00D95981">
              <w:rPr>
                <w:rFonts w:ascii="Times New Roman" w:hAnsi="Times New Roman" w:cs="Times New Roman"/>
                <w:sz w:val="28"/>
                <w:szCs w:val="28"/>
              </w:rPr>
              <w:t>±</w:t>
            </w:r>
            <w:r w:rsidR="0028274F">
              <w:rPr>
                <w:rFonts w:ascii="Times New Roman" w:hAnsi="Times New Roman" w:cs="Times New Roman"/>
                <w:sz w:val="28"/>
                <w:szCs w:val="28"/>
                <w:lang w:val="kk-KZ"/>
              </w:rPr>
              <w:t>0,06</w:t>
            </w:r>
          </w:p>
        </w:tc>
        <w:tc>
          <w:tcPr>
            <w:tcW w:w="1418" w:type="dxa"/>
            <w:hideMark/>
          </w:tcPr>
          <w:p w14:paraId="69568DC9" w14:textId="0B2C9EA2"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23,05</w:t>
            </w:r>
            <w:r w:rsidR="00D95981">
              <w:rPr>
                <w:rFonts w:ascii="Times New Roman" w:hAnsi="Times New Roman" w:cs="Times New Roman"/>
                <w:sz w:val="28"/>
                <w:szCs w:val="28"/>
              </w:rPr>
              <w:t>±</w:t>
            </w:r>
            <w:r w:rsidR="0028274F">
              <w:rPr>
                <w:rFonts w:ascii="Times New Roman" w:hAnsi="Times New Roman" w:cs="Times New Roman"/>
                <w:sz w:val="28"/>
                <w:szCs w:val="28"/>
                <w:lang w:val="kk-KZ"/>
              </w:rPr>
              <w:t>0,05</w:t>
            </w:r>
          </w:p>
        </w:tc>
        <w:tc>
          <w:tcPr>
            <w:tcW w:w="1358" w:type="dxa"/>
            <w:hideMark/>
          </w:tcPr>
          <w:p w14:paraId="69568DCA" w14:textId="49CE511E"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20,96</w:t>
            </w:r>
            <w:r w:rsidR="00D95981">
              <w:rPr>
                <w:rFonts w:ascii="Times New Roman" w:hAnsi="Times New Roman" w:cs="Times New Roman"/>
                <w:sz w:val="28"/>
                <w:szCs w:val="28"/>
              </w:rPr>
              <w:t>±</w:t>
            </w:r>
            <w:r w:rsidR="0028274F">
              <w:rPr>
                <w:rFonts w:ascii="Times New Roman" w:hAnsi="Times New Roman" w:cs="Times New Roman"/>
                <w:sz w:val="28"/>
                <w:szCs w:val="28"/>
                <w:lang w:val="kk-KZ"/>
              </w:rPr>
              <w:t>1,04</w:t>
            </w:r>
          </w:p>
        </w:tc>
        <w:tc>
          <w:tcPr>
            <w:tcW w:w="0" w:type="auto"/>
            <w:hideMark/>
          </w:tcPr>
          <w:p w14:paraId="69568DCB" w14:textId="0B0AC272"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18,0</w:t>
            </w:r>
            <w:r w:rsidR="00D95981">
              <w:rPr>
                <w:rFonts w:ascii="Times New Roman" w:hAnsi="Times New Roman" w:cs="Times New Roman"/>
                <w:sz w:val="28"/>
                <w:szCs w:val="28"/>
              </w:rPr>
              <w:t>±</w:t>
            </w:r>
            <w:r w:rsidR="0028274F">
              <w:rPr>
                <w:rFonts w:ascii="Times New Roman" w:hAnsi="Times New Roman" w:cs="Times New Roman"/>
                <w:sz w:val="28"/>
                <w:szCs w:val="28"/>
                <w:lang w:val="kk-KZ"/>
              </w:rPr>
              <w:t>7,2</w:t>
            </w:r>
          </w:p>
        </w:tc>
        <w:tc>
          <w:tcPr>
            <w:tcW w:w="0" w:type="auto"/>
            <w:hideMark/>
          </w:tcPr>
          <w:p w14:paraId="69568DCC" w14:textId="36D23B06"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20,0</w:t>
            </w:r>
            <w:r w:rsidR="00D95981">
              <w:rPr>
                <w:rFonts w:ascii="Times New Roman" w:hAnsi="Times New Roman" w:cs="Times New Roman"/>
                <w:sz w:val="28"/>
                <w:szCs w:val="28"/>
              </w:rPr>
              <w:t>±</w:t>
            </w:r>
            <w:r w:rsidR="0028274F">
              <w:rPr>
                <w:rFonts w:ascii="Times New Roman" w:hAnsi="Times New Roman" w:cs="Times New Roman"/>
                <w:sz w:val="28"/>
                <w:szCs w:val="28"/>
                <w:lang w:val="kk-KZ"/>
              </w:rPr>
              <w:t>7,8</w:t>
            </w:r>
          </w:p>
        </w:tc>
        <w:tc>
          <w:tcPr>
            <w:tcW w:w="0" w:type="auto"/>
            <w:hideMark/>
          </w:tcPr>
          <w:p w14:paraId="69568DCD" w14:textId="1D4C83A7" w:rsidR="00D25AB9" w:rsidRPr="0028274F" w:rsidRDefault="00D25AB9" w:rsidP="00496355">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0,02</w:t>
            </w:r>
            <w:r w:rsidR="00D95981">
              <w:rPr>
                <w:rFonts w:ascii="Times New Roman" w:hAnsi="Times New Roman" w:cs="Times New Roman"/>
                <w:sz w:val="28"/>
                <w:szCs w:val="28"/>
              </w:rPr>
              <w:t>±</w:t>
            </w:r>
            <w:r w:rsidR="0028274F">
              <w:rPr>
                <w:rFonts w:ascii="Times New Roman" w:hAnsi="Times New Roman" w:cs="Times New Roman"/>
                <w:sz w:val="28"/>
                <w:szCs w:val="28"/>
                <w:lang w:val="kk-KZ"/>
              </w:rPr>
              <w:t>0,006</w:t>
            </w:r>
          </w:p>
        </w:tc>
      </w:tr>
      <w:tr w:rsidR="00235DD7" w:rsidRPr="00D85798" w14:paraId="69568DD6" w14:textId="77777777" w:rsidTr="002735A0">
        <w:tc>
          <w:tcPr>
            <w:tcW w:w="1980" w:type="dxa"/>
            <w:hideMark/>
          </w:tcPr>
          <w:p w14:paraId="69568DCF" w14:textId="77777777" w:rsidR="00D25AB9" w:rsidRPr="00D85798" w:rsidRDefault="00235DD7" w:rsidP="002735A0">
            <w:pPr>
              <w:spacing w:line="240" w:lineRule="auto"/>
              <w:rPr>
                <w:rFonts w:ascii="Times New Roman" w:hAnsi="Times New Roman" w:cs="Times New Roman"/>
                <w:sz w:val="28"/>
                <w:szCs w:val="28"/>
              </w:rPr>
            </w:pPr>
            <w:r>
              <w:rPr>
                <w:rFonts w:ascii="Times New Roman" w:eastAsia="Times New Roman" w:hAnsi="Times New Roman" w:cs="Times New Roman"/>
                <w:kern w:val="0"/>
                <w:sz w:val="28"/>
                <w:szCs w:val="28"/>
                <w:lang w:val="kk-KZ"/>
                <w14:ligatures w14:val="none"/>
              </w:rPr>
              <w:t>Үлгі 2 (10</w:t>
            </w:r>
            <w:r w:rsidRPr="00935B89">
              <w:rPr>
                <w:rFonts w:ascii="Times New Roman" w:eastAsia="Times New Roman" w:hAnsi="Times New Roman" w:cs="Times New Roman"/>
                <w:kern w:val="0"/>
                <w:sz w:val="28"/>
                <w:szCs w:val="28"/>
                <w14:ligatures w14:val="none"/>
              </w:rPr>
              <w:t>%</w:t>
            </w:r>
            <w:r>
              <w:rPr>
                <w:rFonts w:ascii="Times New Roman" w:eastAsia="Times New Roman" w:hAnsi="Times New Roman" w:cs="Times New Roman"/>
                <w:kern w:val="0"/>
                <w:sz w:val="28"/>
                <w:szCs w:val="28"/>
                <w:lang w:val="kk-KZ"/>
                <w14:ligatures w14:val="none"/>
              </w:rPr>
              <w:t>)</w:t>
            </w:r>
          </w:p>
        </w:tc>
        <w:tc>
          <w:tcPr>
            <w:tcW w:w="1417" w:type="dxa"/>
            <w:hideMark/>
          </w:tcPr>
          <w:p w14:paraId="69568DD0" w14:textId="0637A878"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0,37</w:t>
            </w:r>
            <w:r w:rsidR="00D95981">
              <w:rPr>
                <w:rFonts w:ascii="Times New Roman" w:hAnsi="Times New Roman" w:cs="Times New Roman"/>
                <w:sz w:val="28"/>
                <w:szCs w:val="28"/>
              </w:rPr>
              <w:t>±</w:t>
            </w:r>
            <w:r w:rsidR="0028274F">
              <w:rPr>
                <w:rFonts w:ascii="Times New Roman" w:hAnsi="Times New Roman" w:cs="Times New Roman"/>
                <w:sz w:val="28"/>
                <w:szCs w:val="28"/>
                <w:lang w:val="kk-KZ"/>
              </w:rPr>
              <w:t>0,02</w:t>
            </w:r>
          </w:p>
        </w:tc>
        <w:tc>
          <w:tcPr>
            <w:tcW w:w="1418" w:type="dxa"/>
            <w:hideMark/>
          </w:tcPr>
          <w:p w14:paraId="69568DD1" w14:textId="2046C190"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27,09</w:t>
            </w:r>
            <w:r w:rsidR="00D95981">
              <w:rPr>
                <w:rFonts w:ascii="Times New Roman" w:hAnsi="Times New Roman" w:cs="Times New Roman"/>
                <w:sz w:val="28"/>
                <w:szCs w:val="28"/>
              </w:rPr>
              <w:t>±</w:t>
            </w:r>
            <w:r w:rsidR="0028274F">
              <w:rPr>
                <w:rFonts w:ascii="Times New Roman" w:hAnsi="Times New Roman" w:cs="Times New Roman"/>
                <w:sz w:val="28"/>
                <w:szCs w:val="28"/>
                <w:lang w:val="kk-KZ"/>
              </w:rPr>
              <w:t>1,35</w:t>
            </w:r>
          </w:p>
        </w:tc>
        <w:tc>
          <w:tcPr>
            <w:tcW w:w="1358" w:type="dxa"/>
            <w:hideMark/>
          </w:tcPr>
          <w:p w14:paraId="69568DD2" w14:textId="557C6D1B"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24,71</w:t>
            </w:r>
            <w:r w:rsidR="00D95981">
              <w:rPr>
                <w:rFonts w:ascii="Times New Roman" w:hAnsi="Times New Roman" w:cs="Times New Roman"/>
                <w:sz w:val="28"/>
                <w:szCs w:val="28"/>
              </w:rPr>
              <w:t>±</w:t>
            </w:r>
            <w:r w:rsidR="0028274F">
              <w:rPr>
                <w:rFonts w:ascii="Times New Roman" w:hAnsi="Times New Roman" w:cs="Times New Roman"/>
                <w:sz w:val="28"/>
                <w:szCs w:val="28"/>
                <w:lang w:val="kk-KZ"/>
              </w:rPr>
              <w:t>1,24</w:t>
            </w:r>
          </w:p>
        </w:tc>
        <w:tc>
          <w:tcPr>
            <w:tcW w:w="0" w:type="auto"/>
            <w:hideMark/>
          </w:tcPr>
          <w:p w14:paraId="69568DD3" w14:textId="21727CB4"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21,0</w:t>
            </w:r>
            <w:r w:rsidR="00D95981">
              <w:rPr>
                <w:rFonts w:ascii="Times New Roman" w:hAnsi="Times New Roman" w:cs="Times New Roman"/>
                <w:sz w:val="28"/>
                <w:szCs w:val="28"/>
              </w:rPr>
              <w:t>±</w:t>
            </w:r>
            <w:r w:rsidR="0028274F">
              <w:rPr>
                <w:rFonts w:ascii="Times New Roman" w:hAnsi="Times New Roman" w:cs="Times New Roman"/>
                <w:sz w:val="28"/>
                <w:szCs w:val="28"/>
                <w:lang w:val="kk-KZ"/>
              </w:rPr>
              <w:t>6,3</w:t>
            </w:r>
          </w:p>
        </w:tc>
        <w:tc>
          <w:tcPr>
            <w:tcW w:w="0" w:type="auto"/>
            <w:hideMark/>
          </w:tcPr>
          <w:p w14:paraId="69568DD4" w14:textId="4026BB57"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24,0</w:t>
            </w:r>
            <w:r w:rsidR="00D95981">
              <w:rPr>
                <w:rFonts w:ascii="Times New Roman" w:hAnsi="Times New Roman" w:cs="Times New Roman"/>
                <w:sz w:val="28"/>
                <w:szCs w:val="28"/>
              </w:rPr>
              <w:t>±</w:t>
            </w:r>
            <w:r w:rsidR="0028274F">
              <w:rPr>
                <w:rFonts w:ascii="Times New Roman" w:hAnsi="Times New Roman" w:cs="Times New Roman"/>
                <w:sz w:val="28"/>
                <w:szCs w:val="28"/>
                <w:lang w:val="kk-KZ"/>
              </w:rPr>
              <w:t>7,2</w:t>
            </w:r>
          </w:p>
        </w:tc>
        <w:tc>
          <w:tcPr>
            <w:tcW w:w="0" w:type="auto"/>
            <w:hideMark/>
          </w:tcPr>
          <w:p w14:paraId="69568DD5" w14:textId="28EDCA0E"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0,03</w:t>
            </w:r>
            <w:r w:rsidR="00D95981">
              <w:rPr>
                <w:rFonts w:ascii="Times New Roman" w:hAnsi="Times New Roman" w:cs="Times New Roman"/>
                <w:sz w:val="28"/>
                <w:szCs w:val="28"/>
              </w:rPr>
              <w:t>±</w:t>
            </w:r>
            <w:r w:rsidR="0028274F">
              <w:rPr>
                <w:rFonts w:ascii="Times New Roman" w:hAnsi="Times New Roman" w:cs="Times New Roman"/>
                <w:sz w:val="28"/>
                <w:szCs w:val="28"/>
                <w:lang w:val="kk-KZ"/>
              </w:rPr>
              <w:t>0,009</w:t>
            </w:r>
          </w:p>
        </w:tc>
      </w:tr>
      <w:tr w:rsidR="00235DD7" w:rsidRPr="00D85798" w14:paraId="69568DDE" w14:textId="77777777" w:rsidTr="002735A0">
        <w:tc>
          <w:tcPr>
            <w:tcW w:w="1980" w:type="dxa"/>
            <w:hideMark/>
          </w:tcPr>
          <w:p w14:paraId="69568DD7" w14:textId="77777777" w:rsidR="00D25AB9" w:rsidRPr="00D85798" w:rsidRDefault="00235DD7" w:rsidP="002735A0">
            <w:pPr>
              <w:spacing w:line="240" w:lineRule="auto"/>
              <w:rPr>
                <w:rFonts w:ascii="Times New Roman" w:hAnsi="Times New Roman" w:cs="Times New Roman"/>
                <w:sz w:val="28"/>
                <w:szCs w:val="28"/>
              </w:rPr>
            </w:pPr>
            <w:r>
              <w:rPr>
                <w:rFonts w:ascii="Times New Roman" w:eastAsia="Times New Roman" w:hAnsi="Times New Roman" w:cs="Times New Roman"/>
                <w:kern w:val="0"/>
                <w:sz w:val="28"/>
                <w:szCs w:val="28"/>
                <w:lang w:val="kk-KZ"/>
                <w14:ligatures w14:val="none"/>
              </w:rPr>
              <w:t>Үлгі 3 (1</w:t>
            </w:r>
            <w:r w:rsidRPr="00935B89">
              <w:rPr>
                <w:rFonts w:ascii="Times New Roman" w:eastAsia="Times New Roman" w:hAnsi="Times New Roman" w:cs="Times New Roman"/>
                <w:kern w:val="0"/>
                <w:sz w:val="28"/>
                <w:szCs w:val="28"/>
                <w:lang w:val="kk-KZ"/>
                <w14:ligatures w14:val="none"/>
              </w:rPr>
              <w:t>5</w:t>
            </w:r>
            <w:r w:rsidRPr="00935B89">
              <w:rPr>
                <w:rFonts w:ascii="Times New Roman" w:eastAsia="Times New Roman" w:hAnsi="Times New Roman" w:cs="Times New Roman"/>
                <w:kern w:val="0"/>
                <w:sz w:val="28"/>
                <w:szCs w:val="28"/>
                <w14:ligatures w14:val="none"/>
              </w:rPr>
              <w:t>%</w:t>
            </w:r>
            <w:r>
              <w:rPr>
                <w:rFonts w:ascii="Times New Roman" w:eastAsia="Times New Roman" w:hAnsi="Times New Roman" w:cs="Times New Roman"/>
                <w:kern w:val="0"/>
                <w:sz w:val="28"/>
                <w:szCs w:val="28"/>
                <w:lang w:val="kk-KZ"/>
                <w14:ligatures w14:val="none"/>
              </w:rPr>
              <w:t>)</w:t>
            </w:r>
          </w:p>
        </w:tc>
        <w:tc>
          <w:tcPr>
            <w:tcW w:w="1417" w:type="dxa"/>
            <w:hideMark/>
          </w:tcPr>
          <w:p w14:paraId="69568DD8" w14:textId="05005A3D"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0,33</w:t>
            </w:r>
            <w:r w:rsidR="00D95981">
              <w:rPr>
                <w:rFonts w:ascii="Times New Roman" w:hAnsi="Times New Roman" w:cs="Times New Roman"/>
                <w:sz w:val="28"/>
                <w:szCs w:val="28"/>
              </w:rPr>
              <w:t>±</w:t>
            </w:r>
            <w:r w:rsidR="0028274F">
              <w:rPr>
                <w:rFonts w:ascii="Times New Roman" w:hAnsi="Times New Roman" w:cs="Times New Roman"/>
                <w:sz w:val="28"/>
                <w:szCs w:val="28"/>
                <w:lang w:val="kk-KZ"/>
              </w:rPr>
              <w:t>0,02</w:t>
            </w:r>
          </w:p>
        </w:tc>
        <w:tc>
          <w:tcPr>
            <w:tcW w:w="1418" w:type="dxa"/>
            <w:hideMark/>
          </w:tcPr>
          <w:p w14:paraId="69568DD9" w14:textId="79928031"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24,02</w:t>
            </w:r>
            <w:r w:rsidR="00D95981">
              <w:rPr>
                <w:rFonts w:ascii="Times New Roman" w:hAnsi="Times New Roman" w:cs="Times New Roman"/>
                <w:sz w:val="28"/>
                <w:szCs w:val="28"/>
              </w:rPr>
              <w:t>±</w:t>
            </w:r>
            <w:r w:rsidR="0028274F">
              <w:rPr>
                <w:rFonts w:ascii="Times New Roman" w:hAnsi="Times New Roman" w:cs="Times New Roman"/>
                <w:sz w:val="28"/>
                <w:szCs w:val="28"/>
                <w:lang w:val="kk-KZ"/>
              </w:rPr>
              <w:t>0,30</w:t>
            </w:r>
          </w:p>
        </w:tc>
        <w:tc>
          <w:tcPr>
            <w:tcW w:w="1358" w:type="dxa"/>
            <w:hideMark/>
          </w:tcPr>
          <w:p w14:paraId="69568DDA" w14:textId="044CD430"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22,11</w:t>
            </w:r>
            <w:r w:rsidR="00D95981">
              <w:rPr>
                <w:rFonts w:ascii="Times New Roman" w:hAnsi="Times New Roman" w:cs="Times New Roman"/>
                <w:sz w:val="28"/>
                <w:szCs w:val="28"/>
              </w:rPr>
              <w:t>±</w:t>
            </w:r>
            <w:r w:rsidR="0028274F">
              <w:rPr>
                <w:rFonts w:ascii="Times New Roman" w:hAnsi="Times New Roman" w:cs="Times New Roman"/>
                <w:sz w:val="28"/>
                <w:szCs w:val="28"/>
                <w:lang w:val="kk-KZ"/>
              </w:rPr>
              <w:t>1,26</w:t>
            </w:r>
          </w:p>
        </w:tc>
        <w:tc>
          <w:tcPr>
            <w:tcW w:w="0" w:type="auto"/>
            <w:hideMark/>
          </w:tcPr>
          <w:p w14:paraId="69568DDB" w14:textId="7CD102FA"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16,0</w:t>
            </w:r>
            <w:r w:rsidR="00D95981">
              <w:rPr>
                <w:rFonts w:ascii="Times New Roman" w:hAnsi="Times New Roman" w:cs="Times New Roman"/>
                <w:sz w:val="28"/>
                <w:szCs w:val="28"/>
              </w:rPr>
              <w:t>±</w:t>
            </w:r>
            <w:r w:rsidR="00496355">
              <w:rPr>
                <w:rFonts w:ascii="Times New Roman" w:hAnsi="Times New Roman" w:cs="Times New Roman"/>
                <w:sz w:val="28"/>
                <w:szCs w:val="28"/>
                <w:lang w:val="kk-KZ"/>
              </w:rPr>
              <w:t>4</w:t>
            </w:r>
            <w:r w:rsidR="0028274F">
              <w:rPr>
                <w:rFonts w:ascii="Times New Roman" w:hAnsi="Times New Roman" w:cs="Times New Roman"/>
                <w:sz w:val="28"/>
                <w:szCs w:val="28"/>
                <w:lang w:val="kk-KZ"/>
              </w:rPr>
              <w:t>,8</w:t>
            </w:r>
          </w:p>
        </w:tc>
        <w:tc>
          <w:tcPr>
            <w:tcW w:w="0" w:type="auto"/>
            <w:hideMark/>
          </w:tcPr>
          <w:p w14:paraId="69568DDC" w14:textId="1002D635"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19,0</w:t>
            </w:r>
            <w:r w:rsidR="00D95981">
              <w:rPr>
                <w:rFonts w:ascii="Times New Roman" w:hAnsi="Times New Roman" w:cs="Times New Roman"/>
                <w:sz w:val="28"/>
                <w:szCs w:val="28"/>
              </w:rPr>
              <w:t>±</w:t>
            </w:r>
            <w:r w:rsidR="00496355">
              <w:rPr>
                <w:rFonts w:ascii="Times New Roman" w:hAnsi="Times New Roman" w:cs="Times New Roman"/>
                <w:sz w:val="28"/>
                <w:szCs w:val="28"/>
                <w:lang w:val="kk-KZ"/>
              </w:rPr>
              <w:t>6,9</w:t>
            </w:r>
          </w:p>
        </w:tc>
        <w:tc>
          <w:tcPr>
            <w:tcW w:w="0" w:type="auto"/>
            <w:hideMark/>
          </w:tcPr>
          <w:p w14:paraId="69568DDD" w14:textId="6C6F55B3" w:rsidR="00D25AB9" w:rsidRPr="0028274F" w:rsidRDefault="00D25AB9" w:rsidP="002735A0">
            <w:pPr>
              <w:spacing w:line="240" w:lineRule="auto"/>
              <w:jc w:val="center"/>
              <w:rPr>
                <w:rFonts w:ascii="Times New Roman" w:hAnsi="Times New Roman" w:cs="Times New Roman"/>
                <w:sz w:val="28"/>
                <w:szCs w:val="28"/>
                <w:lang w:val="kk-KZ"/>
              </w:rPr>
            </w:pPr>
            <w:r w:rsidRPr="00D85798">
              <w:rPr>
                <w:rFonts w:ascii="Times New Roman" w:hAnsi="Times New Roman" w:cs="Times New Roman"/>
                <w:sz w:val="28"/>
                <w:szCs w:val="28"/>
              </w:rPr>
              <w:t>0,01</w:t>
            </w:r>
            <w:r w:rsidR="00D95981">
              <w:rPr>
                <w:rFonts w:ascii="Times New Roman" w:hAnsi="Times New Roman" w:cs="Times New Roman"/>
                <w:sz w:val="28"/>
                <w:szCs w:val="28"/>
              </w:rPr>
              <w:t>±</w:t>
            </w:r>
            <w:r w:rsidR="0028274F">
              <w:rPr>
                <w:rFonts w:ascii="Times New Roman" w:hAnsi="Times New Roman" w:cs="Times New Roman"/>
                <w:sz w:val="28"/>
                <w:szCs w:val="28"/>
                <w:lang w:val="kk-KZ"/>
              </w:rPr>
              <w:t>0,005</w:t>
            </w:r>
          </w:p>
        </w:tc>
      </w:tr>
    </w:tbl>
    <w:p w14:paraId="69568DDF" w14:textId="77777777" w:rsidR="00D25AB9" w:rsidRPr="00D25AB9" w:rsidRDefault="00D25AB9" w:rsidP="00D25AB9">
      <w:pPr>
        <w:tabs>
          <w:tab w:val="left" w:pos="9356"/>
        </w:tabs>
        <w:spacing w:after="0" w:line="240" w:lineRule="auto"/>
        <w:ind w:firstLine="709"/>
        <w:jc w:val="lowKashida"/>
        <w:rPr>
          <w:rFonts w:asciiTheme="majorBidi" w:hAnsiTheme="majorBidi" w:cstheme="majorBidi"/>
          <w:bCs/>
          <w:sz w:val="28"/>
          <w:szCs w:val="28"/>
          <w:lang w:val="kk-KZ"/>
        </w:rPr>
      </w:pPr>
    </w:p>
    <w:p w14:paraId="69568DE0" w14:textId="77777777" w:rsidR="00D25AB9" w:rsidRDefault="00EF20D5" w:rsidP="000C774B">
      <w:pPr>
        <w:tabs>
          <w:tab w:val="left" w:pos="9356"/>
        </w:tabs>
        <w:spacing w:after="0" w:line="240" w:lineRule="auto"/>
        <w:ind w:firstLine="709"/>
        <w:jc w:val="lowKashida"/>
        <w:rPr>
          <w:rFonts w:asciiTheme="majorBidi" w:hAnsiTheme="majorBidi" w:cstheme="majorBidi"/>
          <w:bCs/>
          <w:sz w:val="28"/>
          <w:szCs w:val="28"/>
          <w:lang w:val="kk-KZ"/>
        </w:rPr>
      </w:pPr>
      <w:r w:rsidRPr="00EF20D5">
        <w:rPr>
          <w:rFonts w:asciiTheme="majorBidi" w:hAnsiTheme="majorBidi" w:cstheme="majorBidi"/>
          <w:bCs/>
          <w:sz w:val="28"/>
          <w:szCs w:val="28"/>
          <w:lang w:val="kk-KZ"/>
        </w:rPr>
        <w:t xml:space="preserve">Анализ нәтижелері өнген жасыл қарақұмықты қосу ет жартылай фабрикаттарының дәруменді және минералды құндылығын арттыруға мүмкіндік беретінін көрсетті. </w:t>
      </w:r>
      <w:r w:rsidRPr="00235DD7">
        <w:rPr>
          <w:rFonts w:asciiTheme="majorBidi" w:hAnsiTheme="majorBidi" w:cstheme="majorBidi"/>
          <w:bCs/>
          <w:sz w:val="28"/>
          <w:szCs w:val="28"/>
          <w:lang w:val="kk-KZ"/>
        </w:rPr>
        <w:t>10%</w:t>
      </w:r>
      <w:r>
        <w:rPr>
          <w:rFonts w:asciiTheme="majorBidi" w:hAnsiTheme="majorBidi" w:cstheme="majorBidi"/>
          <w:bCs/>
          <w:sz w:val="28"/>
          <w:szCs w:val="28"/>
          <w:lang w:val="kk-KZ"/>
        </w:rPr>
        <w:t xml:space="preserve"> </w:t>
      </w:r>
      <w:r w:rsidRPr="00235DD7">
        <w:rPr>
          <w:rFonts w:asciiTheme="majorBidi" w:hAnsiTheme="majorBidi" w:cstheme="majorBidi"/>
          <w:bCs/>
          <w:sz w:val="28"/>
          <w:szCs w:val="28"/>
          <w:lang w:val="kk-KZ"/>
        </w:rPr>
        <w:t xml:space="preserve">ӨЖҚ қосылған жартылай ет фабрикаттарында </w:t>
      </w:r>
      <w:r w:rsidR="00235DD7" w:rsidRPr="00235DD7">
        <w:rPr>
          <w:rFonts w:asciiTheme="majorBidi" w:hAnsiTheme="majorBidi" w:cstheme="majorBidi"/>
          <w:bCs/>
          <w:sz w:val="28"/>
          <w:szCs w:val="28"/>
          <w:lang w:val="kk-KZ"/>
        </w:rPr>
        <w:t>А дәрумені (0,37 мкг/100 г), В9 дәрумені (27,09 мкг/100 г), С дәрумені (24,71 мг/100 г), кальций (21,0 мг/100 г), магний (24,0 мг/100 г) және йод (0,03 мг/100 г) ең жоғары мәндері тіркелген</w:t>
      </w:r>
      <w:r>
        <w:rPr>
          <w:rFonts w:asciiTheme="majorBidi" w:hAnsiTheme="majorBidi" w:cstheme="majorBidi"/>
          <w:bCs/>
          <w:sz w:val="28"/>
          <w:szCs w:val="28"/>
          <w:lang w:val="kk-KZ"/>
        </w:rPr>
        <w:t xml:space="preserve">. </w:t>
      </w:r>
      <w:r w:rsidRPr="00235DD7">
        <w:rPr>
          <w:rFonts w:asciiTheme="majorBidi" w:hAnsiTheme="majorBidi" w:cstheme="majorBidi"/>
          <w:bCs/>
          <w:sz w:val="28"/>
          <w:szCs w:val="28"/>
          <w:lang w:val="kk-KZ"/>
        </w:rPr>
        <w:t>ӨЖҚ</w:t>
      </w:r>
      <w:r w:rsidR="00B86C30">
        <w:rPr>
          <w:rFonts w:asciiTheme="majorBidi" w:hAnsiTheme="majorBidi" w:cstheme="majorBidi"/>
          <w:bCs/>
          <w:sz w:val="28"/>
          <w:szCs w:val="28"/>
          <w:lang w:val="kk-KZ"/>
        </w:rPr>
        <w:t xml:space="preserve"> мө</w:t>
      </w:r>
      <w:r>
        <w:rPr>
          <w:rFonts w:asciiTheme="majorBidi" w:hAnsiTheme="majorBidi" w:cstheme="majorBidi"/>
          <w:bCs/>
          <w:sz w:val="28"/>
          <w:szCs w:val="28"/>
          <w:lang w:val="kk-KZ"/>
        </w:rPr>
        <w:t>лшері</w:t>
      </w:r>
      <w:r w:rsidRPr="00EF20D5">
        <w:rPr>
          <w:rFonts w:asciiTheme="majorBidi" w:hAnsiTheme="majorBidi" w:cstheme="majorBidi"/>
          <w:bCs/>
          <w:sz w:val="28"/>
          <w:szCs w:val="28"/>
          <w:lang w:val="kk-KZ"/>
        </w:rPr>
        <w:t xml:space="preserve"> 15% - ға дейін жоғарыла</w:t>
      </w:r>
      <w:r>
        <w:rPr>
          <w:rFonts w:asciiTheme="majorBidi" w:hAnsiTheme="majorBidi" w:cstheme="majorBidi"/>
          <w:bCs/>
          <w:sz w:val="28"/>
          <w:szCs w:val="28"/>
          <w:lang w:val="kk-KZ"/>
        </w:rPr>
        <w:t>ғанда</w:t>
      </w:r>
      <w:r w:rsidRPr="00EF20D5">
        <w:rPr>
          <w:rFonts w:asciiTheme="majorBidi" w:hAnsiTheme="majorBidi" w:cstheme="majorBidi"/>
          <w:bCs/>
          <w:sz w:val="28"/>
          <w:szCs w:val="28"/>
          <w:lang w:val="kk-KZ"/>
        </w:rPr>
        <w:t xml:space="preserve"> 2-нұсқамен салыстырғанда көптеген микроэлементтердің концентрациясының біршама төмендеуі байқалды, бұл жүйедегі ылғал, көмірсу және белоктардың қайта бөлінуімен және минералдардың өсімдік компоненттерімен байланысу ерекшеліктерімен байланысты болуы мүмкін.</w:t>
      </w:r>
    </w:p>
    <w:p w14:paraId="69568DE1" w14:textId="77777777" w:rsidR="003244B7" w:rsidRDefault="003244B7" w:rsidP="00EF20D5">
      <w:pPr>
        <w:tabs>
          <w:tab w:val="left" w:pos="9356"/>
        </w:tabs>
        <w:spacing w:after="0" w:line="240" w:lineRule="auto"/>
        <w:ind w:firstLine="709"/>
        <w:rPr>
          <w:rFonts w:asciiTheme="majorBidi" w:hAnsiTheme="majorBidi" w:cstheme="majorBidi"/>
          <w:b/>
          <w:bCs/>
          <w:sz w:val="28"/>
          <w:szCs w:val="28"/>
          <w:lang w:val="kk-KZ"/>
        </w:rPr>
      </w:pPr>
    </w:p>
    <w:p w14:paraId="69568DE2" w14:textId="77777777" w:rsidR="00EF20D5" w:rsidRDefault="004C49CE" w:rsidP="00EF20D5">
      <w:pPr>
        <w:tabs>
          <w:tab w:val="left" w:pos="9356"/>
        </w:tabs>
        <w:spacing w:after="0" w:line="240" w:lineRule="auto"/>
        <w:ind w:firstLine="709"/>
        <w:rPr>
          <w:rFonts w:asciiTheme="majorBidi" w:hAnsiTheme="majorBidi" w:cstheme="majorBidi"/>
          <w:bCs/>
          <w:sz w:val="28"/>
          <w:szCs w:val="28"/>
          <w:lang w:val="kk-KZ"/>
        </w:rPr>
      </w:pPr>
      <w:r>
        <w:rPr>
          <w:rFonts w:asciiTheme="majorBidi" w:hAnsiTheme="majorBidi" w:cstheme="majorBidi"/>
          <w:b/>
          <w:bCs/>
          <w:sz w:val="28"/>
          <w:szCs w:val="28"/>
          <w:lang w:val="kk-KZ"/>
        </w:rPr>
        <w:t>4.2.9</w:t>
      </w:r>
      <w:r w:rsidR="00EF20D5" w:rsidRPr="00EF20D5">
        <w:rPr>
          <w:rFonts w:asciiTheme="majorBidi" w:hAnsiTheme="majorBidi" w:cstheme="majorBidi"/>
          <w:b/>
          <w:bCs/>
          <w:sz w:val="28"/>
          <w:szCs w:val="28"/>
          <w:lang w:val="kk-KZ"/>
        </w:rPr>
        <w:t xml:space="preserve"> </w:t>
      </w:r>
      <w:r w:rsidR="009A5B27">
        <w:rPr>
          <w:rFonts w:asciiTheme="majorBidi" w:hAnsiTheme="majorBidi" w:cstheme="majorBidi"/>
          <w:b/>
          <w:bCs/>
          <w:sz w:val="28"/>
          <w:szCs w:val="28"/>
          <w:lang w:val="kk-KZ"/>
        </w:rPr>
        <w:t>М</w:t>
      </w:r>
      <w:r w:rsidR="00EF20D5" w:rsidRPr="00EF20D5">
        <w:rPr>
          <w:rFonts w:asciiTheme="majorBidi" w:hAnsiTheme="majorBidi" w:cstheme="majorBidi"/>
          <w:b/>
          <w:bCs/>
          <w:sz w:val="28"/>
          <w:szCs w:val="28"/>
          <w:lang w:val="kk-KZ"/>
        </w:rPr>
        <w:t>икробиологиялық қауіпсіздігі</w:t>
      </w:r>
    </w:p>
    <w:p w14:paraId="69568DE3" w14:textId="77777777" w:rsidR="009A5B27" w:rsidRDefault="00EF20D5" w:rsidP="00EF20D5">
      <w:pPr>
        <w:tabs>
          <w:tab w:val="left" w:pos="9356"/>
        </w:tabs>
        <w:spacing w:after="0" w:line="240" w:lineRule="auto"/>
        <w:ind w:firstLine="709"/>
        <w:jc w:val="both"/>
        <w:rPr>
          <w:rFonts w:asciiTheme="majorBidi" w:hAnsiTheme="majorBidi" w:cstheme="majorBidi"/>
          <w:bCs/>
          <w:sz w:val="28"/>
          <w:szCs w:val="28"/>
          <w:lang w:val="kk-KZ"/>
        </w:rPr>
      </w:pPr>
      <w:r w:rsidRPr="00EF20D5">
        <w:rPr>
          <w:rFonts w:asciiTheme="majorBidi" w:hAnsiTheme="majorBidi" w:cstheme="majorBidi"/>
          <w:bCs/>
          <w:sz w:val="28"/>
          <w:szCs w:val="28"/>
          <w:lang w:val="kk-KZ"/>
        </w:rPr>
        <w:br/>
      </w:r>
      <w:r>
        <w:rPr>
          <w:rFonts w:asciiTheme="majorBidi" w:hAnsiTheme="majorBidi" w:cstheme="majorBidi"/>
          <w:bCs/>
          <w:sz w:val="28"/>
          <w:szCs w:val="28"/>
          <w:lang w:val="kk-KZ"/>
        </w:rPr>
        <w:t xml:space="preserve">              </w:t>
      </w:r>
      <w:r w:rsidR="00380B50" w:rsidRPr="00380B50">
        <w:rPr>
          <w:rFonts w:asciiTheme="majorBidi" w:hAnsiTheme="majorBidi" w:cstheme="majorBidi"/>
          <w:bCs/>
          <w:sz w:val="28"/>
          <w:szCs w:val="28"/>
          <w:lang w:val="kk-KZ"/>
        </w:rPr>
        <w:t xml:space="preserve">Өнімнің сапасы мен тұтынушы денсаулығы үшін микробиологиялық қауіпсіздік </w:t>
      </w:r>
      <w:r w:rsidR="00C52028">
        <w:rPr>
          <w:rFonts w:asciiTheme="majorBidi" w:hAnsiTheme="majorBidi" w:cstheme="majorBidi"/>
          <w:bCs/>
          <w:sz w:val="28"/>
          <w:szCs w:val="28"/>
          <w:lang w:val="kk-KZ"/>
        </w:rPr>
        <w:t>-</w:t>
      </w:r>
      <w:r w:rsidR="00380B50" w:rsidRPr="00380B50">
        <w:rPr>
          <w:rFonts w:asciiTheme="majorBidi" w:hAnsiTheme="majorBidi" w:cstheme="majorBidi"/>
          <w:bCs/>
          <w:sz w:val="28"/>
          <w:szCs w:val="28"/>
          <w:lang w:val="kk-KZ"/>
        </w:rPr>
        <w:t xml:space="preserve"> ет жартылай фабрикаттарын бағалаудағы негізгі көрсеткіштердің бірі болып табылады. </w:t>
      </w:r>
    </w:p>
    <w:p w14:paraId="69568DE4" w14:textId="77777777" w:rsidR="00EF20D5" w:rsidRPr="00EF20D5" w:rsidRDefault="00380B50" w:rsidP="00EF20D5">
      <w:pPr>
        <w:tabs>
          <w:tab w:val="left" w:pos="9356"/>
        </w:tabs>
        <w:spacing w:after="0" w:line="240" w:lineRule="auto"/>
        <w:ind w:firstLine="709"/>
        <w:jc w:val="both"/>
        <w:rPr>
          <w:rFonts w:asciiTheme="majorBidi" w:hAnsiTheme="majorBidi" w:cstheme="majorBidi"/>
          <w:bCs/>
          <w:sz w:val="28"/>
          <w:szCs w:val="28"/>
          <w:lang w:val="kk-KZ"/>
        </w:rPr>
      </w:pPr>
      <w:r w:rsidRPr="00380B50">
        <w:rPr>
          <w:rFonts w:asciiTheme="majorBidi" w:hAnsiTheme="majorBidi" w:cstheme="majorBidi"/>
          <w:bCs/>
          <w:sz w:val="28"/>
          <w:szCs w:val="28"/>
          <w:lang w:val="kk-KZ"/>
        </w:rPr>
        <w:t xml:space="preserve">Бұл бөлімде өнген жасыл қарақұмықтың әртүрлі мөлшерде қосылуы котлеттердің микробиологиялық жағдайына қалай әсер ететіні зерттелді. </w:t>
      </w:r>
      <w:r w:rsidR="009A5B27">
        <w:rPr>
          <w:rFonts w:asciiTheme="majorBidi" w:hAnsiTheme="majorBidi" w:cstheme="majorBidi"/>
          <w:bCs/>
          <w:sz w:val="28"/>
          <w:szCs w:val="28"/>
          <w:lang w:val="kk-KZ"/>
        </w:rPr>
        <w:t>М</w:t>
      </w:r>
      <w:r w:rsidR="00EF20D5" w:rsidRPr="00EF20D5">
        <w:rPr>
          <w:rFonts w:asciiTheme="majorBidi" w:hAnsiTheme="majorBidi" w:cstheme="majorBidi"/>
          <w:bCs/>
          <w:sz w:val="28"/>
          <w:szCs w:val="28"/>
          <w:lang w:val="kk-KZ"/>
        </w:rPr>
        <w:t>икробиологиялық талдау мезофильді аэробты және факультативті анаэробты микроорганизмдердің саны (МАФАнМ</w:t>
      </w:r>
      <w:r>
        <w:rPr>
          <w:rFonts w:asciiTheme="majorBidi" w:hAnsiTheme="majorBidi" w:cstheme="majorBidi"/>
          <w:bCs/>
          <w:sz w:val="28"/>
          <w:szCs w:val="28"/>
          <w:lang w:val="kk-KZ"/>
        </w:rPr>
        <w:t>С</w:t>
      </w:r>
      <w:r w:rsidR="00EF20D5" w:rsidRPr="00EF20D5">
        <w:rPr>
          <w:rFonts w:asciiTheme="majorBidi" w:hAnsiTheme="majorBidi" w:cstheme="majorBidi"/>
          <w:bCs/>
          <w:sz w:val="28"/>
          <w:szCs w:val="28"/>
          <w:lang w:val="kk-KZ"/>
        </w:rPr>
        <w:t>), ішек таяқшасы тобының бактериялары (І</w:t>
      </w:r>
      <w:r>
        <w:rPr>
          <w:rFonts w:asciiTheme="majorBidi" w:hAnsiTheme="majorBidi" w:cstheme="majorBidi"/>
          <w:bCs/>
          <w:sz w:val="28"/>
          <w:szCs w:val="28"/>
          <w:lang w:val="kk-KZ"/>
        </w:rPr>
        <w:t>Т</w:t>
      </w:r>
      <w:r w:rsidR="00EF20D5" w:rsidRPr="00EF20D5">
        <w:rPr>
          <w:rFonts w:asciiTheme="majorBidi" w:hAnsiTheme="majorBidi" w:cstheme="majorBidi"/>
          <w:bCs/>
          <w:sz w:val="28"/>
          <w:szCs w:val="28"/>
          <w:lang w:val="kk-KZ"/>
        </w:rPr>
        <w:t xml:space="preserve">ТБ) және </w:t>
      </w:r>
      <w:r>
        <w:rPr>
          <w:rFonts w:asciiTheme="majorBidi" w:hAnsiTheme="majorBidi" w:cstheme="majorBidi"/>
          <w:bCs/>
          <w:sz w:val="28"/>
          <w:szCs w:val="28"/>
          <w:lang w:val="kk-KZ"/>
        </w:rPr>
        <w:t>зеңдер</w:t>
      </w:r>
      <w:r w:rsidR="00EF20D5" w:rsidRPr="00EF20D5">
        <w:rPr>
          <w:rFonts w:asciiTheme="majorBidi" w:hAnsiTheme="majorBidi" w:cstheme="majorBidi"/>
          <w:bCs/>
          <w:sz w:val="28"/>
          <w:szCs w:val="28"/>
          <w:lang w:val="kk-KZ"/>
        </w:rPr>
        <w:t xml:space="preserve"> анықтауды қамтыды. Алынған деректер 1</w:t>
      </w:r>
      <w:r w:rsidR="004A7FDE">
        <w:rPr>
          <w:rFonts w:asciiTheme="majorBidi" w:hAnsiTheme="majorBidi" w:cstheme="majorBidi"/>
          <w:bCs/>
          <w:sz w:val="28"/>
          <w:szCs w:val="28"/>
          <w:lang w:val="kk-KZ"/>
        </w:rPr>
        <w:t>7</w:t>
      </w:r>
      <w:r w:rsidR="00725CF1">
        <w:rPr>
          <w:rFonts w:asciiTheme="majorBidi" w:hAnsiTheme="majorBidi" w:cstheme="majorBidi"/>
          <w:bCs/>
          <w:sz w:val="28"/>
          <w:szCs w:val="28"/>
          <w:lang w:val="kk-KZ"/>
        </w:rPr>
        <w:t xml:space="preserve">  </w:t>
      </w:r>
      <w:r w:rsidR="00EF20D5" w:rsidRPr="00EF20D5">
        <w:rPr>
          <w:rFonts w:asciiTheme="majorBidi" w:hAnsiTheme="majorBidi" w:cstheme="majorBidi"/>
          <w:bCs/>
          <w:sz w:val="28"/>
          <w:szCs w:val="28"/>
          <w:lang w:val="kk-KZ"/>
        </w:rPr>
        <w:t>кестеде көрсетілген.</w:t>
      </w:r>
    </w:p>
    <w:p w14:paraId="69568DE5" w14:textId="77777777" w:rsidR="00EF20D5" w:rsidRDefault="00EF20D5" w:rsidP="00EF20D5">
      <w:pPr>
        <w:tabs>
          <w:tab w:val="left" w:pos="9356"/>
        </w:tabs>
        <w:spacing w:after="0" w:line="240" w:lineRule="auto"/>
        <w:ind w:firstLine="709"/>
        <w:jc w:val="both"/>
        <w:rPr>
          <w:rFonts w:asciiTheme="majorBidi" w:hAnsiTheme="majorBidi" w:cstheme="majorBidi"/>
          <w:bCs/>
          <w:sz w:val="28"/>
          <w:szCs w:val="28"/>
          <w:lang w:val="kk-KZ"/>
        </w:rPr>
      </w:pPr>
    </w:p>
    <w:p w14:paraId="69568DE6" w14:textId="77777777" w:rsidR="00EF20D5" w:rsidRDefault="00EF20D5" w:rsidP="00EF20D5">
      <w:pPr>
        <w:tabs>
          <w:tab w:val="left" w:pos="9356"/>
        </w:tabs>
        <w:spacing w:after="0" w:line="240" w:lineRule="auto"/>
        <w:jc w:val="both"/>
        <w:rPr>
          <w:rFonts w:asciiTheme="majorBidi" w:hAnsiTheme="majorBidi" w:cstheme="majorBidi"/>
          <w:bCs/>
          <w:sz w:val="28"/>
          <w:szCs w:val="28"/>
          <w:lang w:val="kk-KZ"/>
        </w:rPr>
      </w:pPr>
      <w:r w:rsidRPr="00EF20D5">
        <w:rPr>
          <w:rFonts w:asciiTheme="majorBidi" w:hAnsiTheme="majorBidi" w:cstheme="majorBidi"/>
          <w:bCs/>
          <w:sz w:val="28"/>
          <w:szCs w:val="28"/>
          <w:lang w:val="kk-KZ"/>
        </w:rPr>
        <w:t>Кесте 1</w:t>
      </w:r>
      <w:r w:rsidR="004A7FDE">
        <w:rPr>
          <w:rFonts w:asciiTheme="majorBidi" w:hAnsiTheme="majorBidi" w:cstheme="majorBidi"/>
          <w:bCs/>
          <w:sz w:val="28"/>
          <w:szCs w:val="28"/>
          <w:lang w:val="kk-KZ"/>
        </w:rPr>
        <w:t>7</w:t>
      </w:r>
      <w:r w:rsidRPr="00EF20D5">
        <w:rPr>
          <w:rFonts w:asciiTheme="majorBidi" w:hAnsiTheme="majorBidi" w:cstheme="majorBidi"/>
          <w:bCs/>
          <w:sz w:val="28"/>
          <w:szCs w:val="28"/>
          <w:lang w:val="kk-KZ"/>
        </w:rPr>
        <w:t xml:space="preserve"> </w:t>
      </w:r>
      <w:r w:rsidR="004C49CE">
        <w:rPr>
          <w:rFonts w:asciiTheme="majorBidi" w:hAnsiTheme="majorBidi" w:cstheme="majorBidi"/>
          <w:bCs/>
          <w:sz w:val="28"/>
          <w:szCs w:val="28"/>
          <w:lang w:val="kk-KZ"/>
        </w:rPr>
        <w:t>-</w:t>
      </w:r>
      <w:r w:rsidRPr="00EF20D5">
        <w:rPr>
          <w:rFonts w:asciiTheme="majorBidi" w:hAnsiTheme="majorBidi" w:cstheme="majorBidi"/>
          <w:bCs/>
          <w:sz w:val="28"/>
          <w:szCs w:val="28"/>
          <w:lang w:val="kk-KZ"/>
        </w:rPr>
        <w:t xml:space="preserve"> </w:t>
      </w:r>
      <w:r w:rsidRPr="00D25AB9">
        <w:rPr>
          <w:rFonts w:asciiTheme="majorBidi" w:hAnsiTheme="majorBidi" w:cstheme="majorBidi"/>
          <w:bCs/>
          <w:sz w:val="28"/>
          <w:szCs w:val="28"/>
          <w:lang w:val="kk-KZ"/>
        </w:rPr>
        <w:t xml:space="preserve">ӨЖҚ мөлшері әртүрлі </w:t>
      </w:r>
      <w:r w:rsidR="009A5B27">
        <w:rPr>
          <w:rFonts w:asciiTheme="majorBidi" w:hAnsiTheme="majorBidi" w:cstheme="majorBidi"/>
          <w:bCs/>
          <w:sz w:val="28"/>
          <w:szCs w:val="28"/>
          <w:lang w:val="kk-KZ"/>
        </w:rPr>
        <w:t>котлет үлгілерінің</w:t>
      </w:r>
      <w:r w:rsidR="009A5B27" w:rsidRPr="00D25AB9">
        <w:rPr>
          <w:rFonts w:asciiTheme="majorBidi" w:hAnsiTheme="majorBidi" w:cstheme="majorBidi"/>
          <w:bCs/>
          <w:sz w:val="28"/>
          <w:szCs w:val="28"/>
          <w:lang w:val="kk-KZ"/>
        </w:rPr>
        <w:t xml:space="preserve"> </w:t>
      </w:r>
      <w:r w:rsidRPr="00EF20D5">
        <w:rPr>
          <w:rFonts w:asciiTheme="majorBidi" w:hAnsiTheme="majorBidi" w:cstheme="majorBidi"/>
          <w:bCs/>
          <w:sz w:val="28"/>
          <w:szCs w:val="28"/>
          <w:lang w:val="kk-KZ"/>
        </w:rPr>
        <w:t>микробиологиялық көрсеткіштері</w:t>
      </w:r>
    </w:p>
    <w:p w14:paraId="69568DE7" w14:textId="77777777" w:rsidR="00A43C61" w:rsidRPr="00EF20D5" w:rsidRDefault="00A43C61" w:rsidP="00EF20D5">
      <w:pPr>
        <w:tabs>
          <w:tab w:val="left" w:pos="9356"/>
        </w:tabs>
        <w:spacing w:after="0" w:line="240" w:lineRule="auto"/>
        <w:jc w:val="both"/>
        <w:rPr>
          <w:rFonts w:asciiTheme="majorBidi" w:hAnsiTheme="majorBidi" w:cstheme="majorBidi"/>
          <w:bCs/>
          <w:sz w:val="28"/>
          <w:szCs w:val="28"/>
          <w:lang w:val="kk-KZ"/>
        </w:rPr>
      </w:pPr>
    </w:p>
    <w:tbl>
      <w:tblPr>
        <w:tblStyle w:val="a3"/>
        <w:tblW w:w="0" w:type="auto"/>
        <w:jc w:val="center"/>
        <w:tblLook w:val="04A0" w:firstRow="1" w:lastRow="0" w:firstColumn="1" w:lastColumn="0" w:noHBand="0" w:noVBand="1"/>
      </w:tblPr>
      <w:tblGrid>
        <w:gridCol w:w="2689"/>
        <w:gridCol w:w="2126"/>
        <w:gridCol w:w="2815"/>
        <w:gridCol w:w="1999"/>
      </w:tblGrid>
      <w:tr w:rsidR="00F01E89" w:rsidRPr="00D05FF3" w14:paraId="69568DEC" w14:textId="77777777" w:rsidTr="00BC725E">
        <w:trPr>
          <w:jc w:val="center"/>
        </w:trPr>
        <w:tc>
          <w:tcPr>
            <w:tcW w:w="2689" w:type="dxa"/>
            <w:hideMark/>
          </w:tcPr>
          <w:p w14:paraId="69568DE8" w14:textId="77777777" w:rsidR="00F01E89" w:rsidRPr="00F01E89" w:rsidRDefault="00F01E89" w:rsidP="00F01E89">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Үлгілер</w:t>
            </w:r>
          </w:p>
        </w:tc>
        <w:tc>
          <w:tcPr>
            <w:tcW w:w="2126" w:type="dxa"/>
            <w:hideMark/>
          </w:tcPr>
          <w:p w14:paraId="69568DE9" w14:textId="77777777" w:rsidR="00F01E89" w:rsidRPr="00F01E89" w:rsidRDefault="00F01E89" w:rsidP="00F01E89">
            <w:pPr>
              <w:spacing w:line="240" w:lineRule="auto"/>
              <w:jc w:val="center"/>
              <w:rPr>
                <w:rFonts w:ascii="Times New Roman" w:hAnsi="Times New Roman" w:cs="Times New Roman"/>
                <w:sz w:val="28"/>
                <w:szCs w:val="28"/>
                <w:lang w:val="ru-RU"/>
              </w:rPr>
            </w:pPr>
            <w:r w:rsidRPr="00F01E89">
              <w:rPr>
                <w:rFonts w:ascii="Times New Roman" w:hAnsi="Times New Roman" w:cs="Times New Roman"/>
                <w:sz w:val="28"/>
                <w:szCs w:val="28"/>
                <w:lang w:val="kk-KZ"/>
              </w:rPr>
              <w:t>МАФАнМС, көп емес КТБ/г</w:t>
            </w:r>
          </w:p>
        </w:tc>
        <w:tc>
          <w:tcPr>
            <w:tcW w:w="2815" w:type="dxa"/>
            <w:hideMark/>
          </w:tcPr>
          <w:p w14:paraId="69568DEA" w14:textId="77777777" w:rsidR="00F01E89" w:rsidRPr="00D85798" w:rsidRDefault="00F01E89" w:rsidP="00F01E89">
            <w:pPr>
              <w:spacing w:line="240" w:lineRule="auto"/>
              <w:jc w:val="center"/>
              <w:rPr>
                <w:rFonts w:ascii="Times New Roman" w:hAnsi="Times New Roman" w:cs="Times New Roman"/>
                <w:sz w:val="28"/>
                <w:szCs w:val="28"/>
              </w:rPr>
            </w:pPr>
            <w:r w:rsidRPr="00F01E89">
              <w:rPr>
                <w:rFonts w:ascii="Times New Roman" w:hAnsi="Times New Roman" w:cs="Times New Roman"/>
                <w:sz w:val="28"/>
                <w:szCs w:val="28"/>
                <w:lang w:val="kk-KZ"/>
              </w:rPr>
              <w:t>ІТТБ (колиформдар),</w:t>
            </w:r>
            <w:r w:rsidRPr="00F01E89">
              <w:rPr>
                <w:rFonts w:ascii="Times New Roman" w:hAnsi="Times New Roman" w:cs="Times New Roman"/>
                <w:sz w:val="28"/>
                <w:szCs w:val="28"/>
                <w:lang w:val="kk-KZ"/>
              </w:rPr>
              <w:tab/>
              <w:t>0,01 г</w:t>
            </w:r>
            <w:r>
              <w:rPr>
                <w:rFonts w:ascii="Times New Roman" w:hAnsi="Times New Roman" w:cs="Times New Roman"/>
                <w:sz w:val="28"/>
                <w:szCs w:val="28"/>
                <w:lang w:val="kk-KZ"/>
              </w:rPr>
              <w:t xml:space="preserve"> </w:t>
            </w:r>
            <w:r w:rsidRPr="00F01E89">
              <w:rPr>
                <w:rFonts w:ascii="Times New Roman" w:hAnsi="Times New Roman" w:cs="Times New Roman"/>
                <w:sz w:val="28"/>
                <w:szCs w:val="28"/>
                <w:lang w:val="kk-KZ"/>
              </w:rPr>
              <w:t>өнімде</w:t>
            </w:r>
          </w:p>
        </w:tc>
        <w:tc>
          <w:tcPr>
            <w:tcW w:w="0" w:type="auto"/>
            <w:hideMark/>
          </w:tcPr>
          <w:p w14:paraId="69568DEB" w14:textId="77777777" w:rsidR="00F01E89" w:rsidRPr="00F01E89" w:rsidRDefault="00F01E89" w:rsidP="00F01E89">
            <w:pPr>
              <w:pStyle w:val="TableParagraph"/>
              <w:spacing w:line="240" w:lineRule="auto"/>
              <w:rPr>
                <w:sz w:val="28"/>
                <w:szCs w:val="28"/>
              </w:rPr>
            </w:pPr>
            <w:r w:rsidRPr="00F01E89">
              <w:rPr>
                <w:sz w:val="28"/>
                <w:szCs w:val="28"/>
              </w:rPr>
              <w:t>Зеңдер,</w:t>
            </w:r>
            <w:r w:rsidRPr="00F01E89">
              <w:rPr>
                <w:spacing w:val="71"/>
                <w:w w:val="150"/>
                <w:sz w:val="28"/>
                <w:szCs w:val="28"/>
              </w:rPr>
              <w:t xml:space="preserve"> </w:t>
            </w:r>
            <w:r w:rsidRPr="00F01E89">
              <w:rPr>
                <w:sz w:val="28"/>
                <w:szCs w:val="28"/>
              </w:rPr>
              <w:t>көп</w:t>
            </w:r>
            <w:r w:rsidRPr="00F01E89">
              <w:rPr>
                <w:spacing w:val="-5"/>
                <w:sz w:val="28"/>
                <w:szCs w:val="28"/>
              </w:rPr>
              <w:t xml:space="preserve"> </w:t>
            </w:r>
            <w:r w:rsidRPr="00F01E89">
              <w:rPr>
                <w:sz w:val="28"/>
                <w:szCs w:val="28"/>
              </w:rPr>
              <w:t>емес</w:t>
            </w:r>
            <w:r w:rsidRPr="00F01E89">
              <w:rPr>
                <w:spacing w:val="-5"/>
                <w:sz w:val="28"/>
                <w:szCs w:val="28"/>
              </w:rPr>
              <w:t xml:space="preserve"> </w:t>
            </w:r>
            <w:r w:rsidRPr="00F01E89">
              <w:rPr>
                <w:spacing w:val="-2"/>
                <w:sz w:val="28"/>
                <w:szCs w:val="28"/>
              </w:rPr>
              <w:t>КТБ/г</w:t>
            </w:r>
          </w:p>
        </w:tc>
      </w:tr>
      <w:tr w:rsidR="00F01E89" w:rsidRPr="00D85798" w14:paraId="69568DF1" w14:textId="77777777" w:rsidTr="00BC725E">
        <w:trPr>
          <w:jc w:val="center"/>
        </w:trPr>
        <w:tc>
          <w:tcPr>
            <w:tcW w:w="2689" w:type="dxa"/>
            <w:hideMark/>
          </w:tcPr>
          <w:p w14:paraId="69568DED" w14:textId="77777777" w:rsidR="00F01E89" w:rsidRPr="00D85798" w:rsidRDefault="00F01E89" w:rsidP="00380B50">
            <w:pPr>
              <w:spacing w:line="240" w:lineRule="auto"/>
              <w:rPr>
                <w:rFonts w:ascii="Times New Roman" w:hAnsi="Times New Roman" w:cs="Times New Roman"/>
                <w:sz w:val="28"/>
                <w:szCs w:val="28"/>
              </w:rPr>
            </w:pPr>
            <w:r>
              <w:rPr>
                <w:rFonts w:ascii="Times New Roman" w:hAnsi="Times New Roman" w:cs="Times New Roman"/>
                <w:sz w:val="28"/>
                <w:szCs w:val="28"/>
                <w:lang w:val="kk-KZ"/>
              </w:rPr>
              <w:t xml:space="preserve">Бақылау үлгісі </w:t>
            </w:r>
            <w:r w:rsidRPr="00D85798">
              <w:rPr>
                <w:rFonts w:ascii="Times New Roman" w:hAnsi="Times New Roman" w:cs="Times New Roman"/>
                <w:sz w:val="28"/>
                <w:szCs w:val="28"/>
              </w:rPr>
              <w:t>(0%)</w:t>
            </w:r>
          </w:p>
        </w:tc>
        <w:tc>
          <w:tcPr>
            <w:tcW w:w="2126" w:type="dxa"/>
            <w:hideMark/>
          </w:tcPr>
          <w:p w14:paraId="69568DEE" w14:textId="77777777" w:rsidR="00F01E89" w:rsidRPr="00D85798" w:rsidRDefault="00F01E89" w:rsidP="00F01E89">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1,2·10³</w:t>
            </w:r>
          </w:p>
        </w:tc>
        <w:tc>
          <w:tcPr>
            <w:tcW w:w="2815" w:type="dxa"/>
            <w:hideMark/>
          </w:tcPr>
          <w:p w14:paraId="69568DEF" w14:textId="77777777" w:rsidR="00F01E89" w:rsidRPr="00D85798" w:rsidRDefault="00F01E89" w:rsidP="00F01E89">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табылған </w:t>
            </w:r>
            <w:r w:rsidRPr="00F01E89">
              <w:rPr>
                <w:rFonts w:ascii="Times New Roman" w:hAnsi="Times New Roman" w:cs="Times New Roman"/>
                <w:sz w:val="28"/>
                <w:szCs w:val="28"/>
                <w:lang w:val="kk-KZ"/>
              </w:rPr>
              <w:t>жоқ</w:t>
            </w:r>
          </w:p>
        </w:tc>
        <w:tc>
          <w:tcPr>
            <w:tcW w:w="0" w:type="auto"/>
            <w:hideMark/>
          </w:tcPr>
          <w:p w14:paraId="69568DF0" w14:textId="77777777" w:rsidR="00F01E89" w:rsidRDefault="00F01E89" w:rsidP="00F01E89">
            <w:pPr>
              <w:spacing w:line="240" w:lineRule="auto"/>
              <w:jc w:val="center"/>
            </w:pPr>
            <w:r w:rsidRPr="00DA4BA0">
              <w:rPr>
                <w:rFonts w:ascii="Times New Roman" w:hAnsi="Times New Roman" w:cs="Times New Roman"/>
                <w:sz w:val="28"/>
                <w:szCs w:val="28"/>
                <w:lang w:val="kk-KZ"/>
              </w:rPr>
              <w:t>табылған жоқ</w:t>
            </w:r>
          </w:p>
        </w:tc>
      </w:tr>
      <w:tr w:rsidR="00F01E89" w:rsidRPr="00D85798" w14:paraId="69568DF6" w14:textId="77777777" w:rsidTr="00BC725E">
        <w:trPr>
          <w:jc w:val="center"/>
        </w:trPr>
        <w:tc>
          <w:tcPr>
            <w:tcW w:w="2689" w:type="dxa"/>
            <w:hideMark/>
          </w:tcPr>
          <w:p w14:paraId="69568DF2" w14:textId="77777777" w:rsidR="00F01E89" w:rsidRPr="00F01E89" w:rsidRDefault="008C6DF4" w:rsidP="00380B50">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Ү</w:t>
            </w:r>
            <w:r w:rsidR="00F01E89">
              <w:rPr>
                <w:rFonts w:ascii="Times New Roman" w:hAnsi="Times New Roman" w:cs="Times New Roman"/>
                <w:sz w:val="28"/>
                <w:szCs w:val="28"/>
                <w:lang w:val="kk-KZ"/>
              </w:rPr>
              <w:t>лгі 1 (5</w:t>
            </w:r>
            <w:r w:rsidR="00F01E89" w:rsidRPr="00D85798">
              <w:rPr>
                <w:rFonts w:ascii="Times New Roman" w:hAnsi="Times New Roman" w:cs="Times New Roman"/>
                <w:sz w:val="28"/>
                <w:szCs w:val="28"/>
              </w:rPr>
              <w:t xml:space="preserve">% </w:t>
            </w:r>
            <w:r w:rsidR="00F01E89">
              <w:rPr>
                <w:rFonts w:ascii="Times New Roman" w:hAnsi="Times New Roman" w:cs="Times New Roman"/>
                <w:sz w:val="28"/>
                <w:szCs w:val="28"/>
                <w:lang w:val="kk-KZ"/>
              </w:rPr>
              <w:t>ӨЖҚ)</w:t>
            </w:r>
          </w:p>
        </w:tc>
        <w:tc>
          <w:tcPr>
            <w:tcW w:w="2126" w:type="dxa"/>
            <w:hideMark/>
          </w:tcPr>
          <w:p w14:paraId="69568DF3" w14:textId="77777777" w:rsidR="00F01E89" w:rsidRPr="00D85798" w:rsidRDefault="00F01E89" w:rsidP="00F01E89">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1,5·10²</w:t>
            </w:r>
          </w:p>
        </w:tc>
        <w:tc>
          <w:tcPr>
            <w:tcW w:w="2815" w:type="dxa"/>
            <w:hideMark/>
          </w:tcPr>
          <w:p w14:paraId="69568DF4" w14:textId="77777777" w:rsidR="00F01E89" w:rsidRPr="00D85798" w:rsidRDefault="00F01E89" w:rsidP="00F01E89">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табылған </w:t>
            </w:r>
            <w:r w:rsidRPr="00F01E89">
              <w:rPr>
                <w:rFonts w:ascii="Times New Roman" w:hAnsi="Times New Roman" w:cs="Times New Roman"/>
                <w:sz w:val="28"/>
                <w:szCs w:val="28"/>
                <w:lang w:val="kk-KZ"/>
              </w:rPr>
              <w:t>жоқ</w:t>
            </w:r>
          </w:p>
        </w:tc>
        <w:tc>
          <w:tcPr>
            <w:tcW w:w="0" w:type="auto"/>
            <w:hideMark/>
          </w:tcPr>
          <w:p w14:paraId="69568DF5" w14:textId="42130391" w:rsidR="00F01E89" w:rsidRPr="00D95981" w:rsidRDefault="00D95981" w:rsidP="00F01E89">
            <w:pPr>
              <w:spacing w:line="240" w:lineRule="auto"/>
              <w:jc w:val="center"/>
              <w:rPr>
                <w:rFonts w:ascii="Times New Roman" w:hAnsi="Times New Roman" w:cs="Times New Roman"/>
                <w:vertAlign w:val="superscript"/>
                <w:lang w:val="kk-KZ"/>
              </w:rPr>
            </w:pPr>
            <w:r w:rsidRPr="00D95981">
              <w:rPr>
                <w:rFonts w:ascii="Times New Roman" w:hAnsi="Times New Roman" w:cs="Times New Roman"/>
              </w:rPr>
              <w:sym w:font="Symbol" w:char="F03C"/>
            </w:r>
            <w:r w:rsidRPr="00D95981">
              <w:rPr>
                <w:rFonts w:ascii="Times New Roman" w:hAnsi="Times New Roman" w:cs="Times New Roman"/>
                <w:lang w:val="kk-KZ"/>
              </w:rPr>
              <w:t>1,0</w:t>
            </w:r>
            <w:r w:rsidRPr="00D95981">
              <w:rPr>
                <w:rFonts w:ascii="Times New Roman" w:hAnsi="Times New Roman" w:cs="Times New Roman"/>
              </w:rPr>
              <w:t>×</w:t>
            </w:r>
            <w:r w:rsidRPr="00D95981">
              <w:rPr>
                <w:rFonts w:ascii="Times New Roman" w:hAnsi="Times New Roman" w:cs="Times New Roman"/>
                <w:lang w:val="kk-KZ"/>
              </w:rPr>
              <w:t>10</w:t>
            </w:r>
            <w:r w:rsidRPr="00D95981">
              <w:rPr>
                <w:rFonts w:ascii="Times New Roman" w:hAnsi="Times New Roman" w:cs="Times New Roman"/>
                <w:vertAlign w:val="superscript"/>
                <w:lang w:val="kk-KZ"/>
              </w:rPr>
              <w:t>1</w:t>
            </w:r>
          </w:p>
        </w:tc>
      </w:tr>
      <w:tr w:rsidR="00F01E89" w:rsidRPr="00D85798" w14:paraId="69568DFB" w14:textId="77777777" w:rsidTr="00BC725E">
        <w:trPr>
          <w:jc w:val="center"/>
        </w:trPr>
        <w:tc>
          <w:tcPr>
            <w:tcW w:w="2689" w:type="dxa"/>
            <w:hideMark/>
          </w:tcPr>
          <w:p w14:paraId="69568DF7" w14:textId="77777777" w:rsidR="00F01E89" w:rsidRPr="00F01E89" w:rsidRDefault="008C6DF4" w:rsidP="00380B50">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Ү</w:t>
            </w:r>
            <w:r w:rsidR="00F01E89">
              <w:rPr>
                <w:rFonts w:ascii="Times New Roman" w:hAnsi="Times New Roman" w:cs="Times New Roman"/>
                <w:sz w:val="28"/>
                <w:szCs w:val="28"/>
                <w:lang w:val="kk-KZ"/>
              </w:rPr>
              <w:t>лгі 2 (10</w:t>
            </w:r>
            <w:r w:rsidR="00F01E89" w:rsidRPr="00D85798">
              <w:rPr>
                <w:rFonts w:ascii="Times New Roman" w:hAnsi="Times New Roman" w:cs="Times New Roman"/>
                <w:sz w:val="28"/>
                <w:szCs w:val="28"/>
              </w:rPr>
              <w:t xml:space="preserve">% </w:t>
            </w:r>
            <w:r w:rsidR="00F01E89">
              <w:rPr>
                <w:rFonts w:ascii="Times New Roman" w:hAnsi="Times New Roman" w:cs="Times New Roman"/>
                <w:sz w:val="28"/>
                <w:szCs w:val="28"/>
                <w:lang w:val="kk-KZ"/>
              </w:rPr>
              <w:t>ӨЖҚ)</w:t>
            </w:r>
          </w:p>
        </w:tc>
        <w:tc>
          <w:tcPr>
            <w:tcW w:w="2126" w:type="dxa"/>
            <w:hideMark/>
          </w:tcPr>
          <w:p w14:paraId="69568DF8" w14:textId="77777777" w:rsidR="00F01E89" w:rsidRPr="00D85798" w:rsidRDefault="00F01E89" w:rsidP="00F01E89">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2,5·10²</w:t>
            </w:r>
          </w:p>
        </w:tc>
        <w:tc>
          <w:tcPr>
            <w:tcW w:w="2815" w:type="dxa"/>
            <w:hideMark/>
          </w:tcPr>
          <w:p w14:paraId="69568DF9" w14:textId="77777777" w:rsidR="00F01E89" w:rsidRPr="00D85798" w:rsidRDefault="00F01E89" w:rsidP="00F01E89">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табылған </w:t>
            </w:r>
            <w:r w:rsidRPr="00F01E89">
              <w:rPr>
                <w:rFonts w:ascii="Times New Roman" w:hAnsi="Times New Roman" w:cs="Times New Roman"/>
                <w:sz w:val="28"/>
                <w:szCs w:val="28"/>
                <w:lang w:val="kk-KZ"/>
              </w:rPr>
              <w:t>жоқ</w:t>
            </w:r>
          </w:p>
        </w:tc>
        <w:tc>
          <w:tcPr>
            <w:tcW w:w="0" w:type="auto"/>
            <w:hideMark/>
          </w:tcPr>
          <w:p w14:paraId="69568DFA" w14:textId="5CEA8D20" w:rsidR="00F01E89" w:rsidRPr="00D85798" w:rsidRDefault="00D95981" w:rsidP="00F01E89">
            <w:pPr>
              <w:spacing w:line="240" w:lineRule="auto"/>
              <w:jc w:val="center"/>
              <w:rPr>
                <w:rFonts w:ascii="Times New Roman" w:hAnsi="Times New Roman" w:cs="Times New Roman"/>
                <w:sz w:val="28"/>
                <w:szCs w:val="28"/>
              </w:rPr>
            </w:pPr>
            <w:r w:rsidRPr="00D95981">
              <w:rPr>
                <w:rFonts w:ascii="Times New Roman" w:hAnsi="Times New Roman" w:cs="Times New Roman"/>
              </w:rPr>
              <w:sym w:font="Symbol" w:char="F03C"/>
            </w:r>
            <w:r w:rsidRPr="00D95981">
              <w:rPr>
                <w:rFonts w:ascii="Times New Roman" w:hAnsi="Times New Roman" w:cs="Times New Roman"/>
                <w:lang w:val="kk-KZ"/>
              </w:rPr>
              <w:t>1,0</w:t>
            </w:r>
            <w:r w:rsidRPr="00D95981">
              <w:rPr>
                <w:rFonts w:ascii="Times New Roman" w:hAnsi="Times New Roman" w:cs="Times New Roman"/>
              </w:rPr>
              <w:t>×</w:t>
            </w:r>
            <w:r w:rsidRPr="00D95981">
              <w:rPr>
                <w:rFonts w:ascii="Times New Roman" w:hAnsi="Times New Roman" w:cs="Times New Roman"/>
                <w:lang w:val="kk-KZ"/>
              </w:rPr>
              <w:t>10</w:t>
            </w:r>
            <w:r w:rsidRPr="00D95981">
              <w:rPr>
                <w:rFonts w:ascii="Times New Roman" w:hAnsi="Times New Roman" w:cs="Times New Roman"/>
                <w:vertAlign w:val="superscript"/>
                <w:lang w:val="kk-KZ"/>
              </w:rPr>
              <w:t>1</w:t>
            </w:r>
          </w:p>
        </w:tc>
      </w:tr>
      <w:tr w:rsidR="00F01E89" w:rsidRPr="00D85798" w14:paraId="69568E00" w14:textId="77777777" w:rsidTr="00BC725E">
        <w:trPr>
          <w:jc w:val="center"/>
        </w:trPr>
        <w:tc>
          <w:tcPr>
            <w:tcW w:w="2689" w:type="dxa"/>
            <w:hideMark/>
          </w:tcPr>
          <w:p w14:paraId="69568DFC" w14:textId="77777777" w:rsidR="00F01E89" w:rsidRPr="00F01E89" w:rsidRDefault="008C6DF4" w:rsidP="00380B50">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Ү</w:t>
            </w:r>
            <w:r w:rsidR="00F01E89">
              <w:rPr>
                <w:rFonts w:ascii="Times New Roman" w:hAnsi="Times New Roman" w:cs="Times New Roman"/>
                <w:sz w:val="28"/>
                <w:szCs w:val="28"/>
                <w:lang w:val="kk-KZ"/>
              </w:rPr>
              <w:t>лгі 3 (15</w:t>
            </w:r>
            <w:r w:rsidR="00F01E89" w:rsidRPr="00D85798">
              <w:rPr>
                <w:rFonts w:ascii="Times New Roman" w:hAnsi="Times New Roman" w:cs="Times New Roman"/>
                <w:sz w:val="28"/>
                <w:szCs w:val="28"/>
              </w:rPr>
              <w:t xml:space="preserve">% </w:t>
            </w:r>
            <w:r w:rsidR="00F01E89">
              <w:rPr>
                <w:rFonts w:ascii="Times New Roman" w:hAnsi="Times New Roman" w:cs="Times New Roman"/>
                <w:sz w:val="28"/>
                <w:szCs w:val="28"/>
                <w:lang w:val="kk-KZ"/>
              </w:rPr>
              <w:t>ӨЖҚ)</w:t>
            </w:r>
          </w:p>
        </w:tc>
        <w:tc>
          <w:tcPr>
            <w:tcW w:w="2126" w:type="dxa"/>
            <w:hideMark/>
          </w:tcPr>
          <w:p w14:paraId="69568DFD" w14:textId="77777777" w:rsidR="00F01E89" w:rsidRPr="00D85798" w:rsidRDefault="00F01E89" w:rsidP="00F01E89">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5,2·10²</w:t>
            </w:r>
          </w:p>
        </w:tc>
        <w:tc>
          <w:tcPr>
            <w:tcW w:w="2815" w:type="dxa"/>
            <w:hideMark/>
          </w:tcPr>
          <w:p w14:paraId="69568DFE" w14:textId="77777777" w:rsidR="00F01E89" w:rsidRPr="00D85798" w:rsidRDefault="00F01E89" w:rsidP="00F01E89">
            <w:pPr>
              <w:spacing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табылған </w:t>
            </w:r>
            <w:r w:rsidRPr="00F01E89">
              <w:rPr>
                <w:rFonts w:ascii="Times New Roman" w:hAnsi="Times New Roman" w:cs="Times New Roman"/>
                <w:sz w:val="28"/>
                <w:szCs w:val="28"/>
                <w:lang w:val="kk-KZ"/>
              </w:rPr>
              <w:t>жоқ</w:t>
            </w:r>
          </w:p>
        </w:tc>
        <w:tc>
          <w:tcPr>
            <w:tcW w:w="0" w:type="auto"/>
            <w:hideMark/>
          </w:tcPr>
          <w:p w14:paraId="69568DFF" w14:textId="5FF3F0A7" w:rsidR="00F01E89" w:rsidRPr="00D85798" w:rsidRDefault="00D95981" w:rsidP="00F01E89">
            <w:pPr>
              <w:spacing w:line="240" w:lineRule="auto"/>
              <w:jc w:val="center"/>
              <w:rPr>
                <w:rFonts w:ascii="Times New Roman" w:hAnsi="Times New Roman" w:cs="Times New Roman"/>
                <w:sz w:val="28"/>
                <w:szCs w:val="28"/>
              </w:rPr>
            </w:pPr>
            <w:r w:rsidRPr="00D95981">
              <w:rPr>
                <w:rFonts w:ascii="Times New Roman" w:hAnsi="Times New Roman" w:cs="Times New Roman"/>
              </w:rPr>
              <w:sym w:font="Symbol" w:char="F03C"/>
            </w:r>
            <w:r w:rsidRPr="00D95981">
              <w:rPr>
                <w:rFonts w:ascii="Times New Roman" w:hAnsi="Times New Roman" w:cs="Times New Roman"/>
                <w:lang w:val="kk-KZ"/>
              </w:rPr>
              <w:t>1,0</w:t>
            </w:r>
            <w:r w:rsidRPr="00D95981">
              <w:rPr>
                <w:rFonts w:ascii="Times New Roman" w:hAnsi="Times New Roman" w:cs="Times New Roman"/>
              </w:rPr>
              <w:t>×</w:t>
            </w:r>
            <w:r w:rsidRPr="00D95981">
              <w:rPr>
                <w:rFonts w:ascii="Times New Roman" w:hAnsi="Times New Roman" w:cs="Times New Roman"/>
                <w:lang w:val="kk-KZ"/>
              </w:rPr>
              <w:t>10</w:t>
            </w:r>
            <w:r w:rsidRPr="00D95981">
              <w:rPr>
                <w:rFonts w:ascii="Times New Roman" w:hAnsi="Times New Roman" w:cs="Times New Roman"/>
                <w:vertAlign w:val="superscript"/>
                <w:lang w:val="kk-KZ"/>
              </w:rPr>
              <w:t>1</w:t>
            </w:r>
          </w:p>
        </w:tc>
      </w:tr>
      <w:tr w:rsidR="00F01E89" w:rsidRPr="00D85798" w14:paraId="69568E05" w14:textId="77777777" w:rsidTr="00BC725E">
        <w:trPr>
          <w:jc w:val="center"/>
        </w:trPr>
        <w:tc>
          <w:tcPr>
            <w:tcW w:w="2689" w:type="dxa"/>
            <w:hideMark/>
          </w:tcPr>
          <w:p w14:paraId="69568E01" w14:textId="77777777" w:rsidR="00F01E89" w:rsidRPr="00D85798" w:rsidRDefault="008C6DF4" w:rsidP="00380B50">
            <w:pPr>
              <w:spacing w:line="240" w:lineRule="auto"/>
              <w:rPr>
                <w:rFonts w:ascii="Times New Roman" w:hAnsi="Times New Roman" w:cs="Times New Roman"/>
                <w:b/>
                <w:bCs/>
                <w:sz w:val="28"/>
                <w:szCs w:val="28"/>
              </w:rPr>
            </w:pPr>
            <w:r w:rsidRPr="008C6DF4">
              <w:rPr>
                <w:rStyle w:val="a9"/>
                <w:rFonts w:ascii="Times New Roman" w:hAnsi="Times New Roman" w:cs="Times New Roman"/>
                <w:b w:val="0"/>
                <w:bCs w:val="0"/>
                <w:sz w:val="28"/>
                <w:szCs w:val="28"/>
              </w:rPr>
              <w:t xml:space="preserve">КО ТР </w:t>
            </w:r>
            <w:proofErr w:type="spellStart"/>
            <w:r w:rsidRPr="008C6DF4">
              <w:rPr>
                <w:rStyle w:val="a9"/>
                <w:rFonts w:ascii="Times New Roman" w:hAnsi="Times New Roman" w:cs="Times New Roman"/>
                <w:b w:val="0"/>
                <w:bCs w:val="0"/>
                <w:sz w:val="28"/>
                <w:szCs w:val="28"/>
              </w:rPr>
              <w:t>нормасы</w:t>
            </w:r>
            <w:proofErr w:type="spellEnd"/>
            <w:r w:rsidRPr="008C6DF4">
              <w:rPr>
                <w:rStyle w:val="a9"/>
                <w:rFonts w:ascii="Times New Roman" w:hAnsi="Times New Roman" w:cs="Times New Roman"/>
                <w:b w:val="0"/>
                <w:bCs w:val="0"/>
                <w:sz w:val="28"/>
                <w:szCs w:val="28"/>
              </w:rPr>
              <w:t xml:space="preserve"> 021/2011</w:t>
            </w:r>
          </w:p>
        </w:tc>
        <w:tc>
          <w:tcPr>
            <w:tcW w:w="2126" w:type="dxa"/>
            <w:hideMark/>
          </w:tcPr>
          <w:p w14:paraId="69568E02" w14:textId="77777777" w:rsidR="00F01E89" w:rsidRPr="00D85798" w:rsidRDefault="00F01E89" w:rsidP="00F01E89">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 5,0·10⁶</w:t>
            </w:r>
          </w:p>
        </w:tc>
        <w:tc>
          <w:tcPr>
            <w:tcW w:w="2815" w:type="dxa"/>
            <w:hideMark/>
          </w:tcPr>
          <w:p w14:paraId="69568E03" w14:textId="77777777" w:rsidR="00F01E89" w:rsidRPr="00F01E89" w:rsidRDefault="00F01E89" w:rsidP="00F01E89">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рұқсат етілмейді</w:t>
            </w:r>
          </w:p>
        </w:tc>
        <w:tc>
          <w:tcPr>
            <w:tcW w:w="0" w:type="auto"/>
            <w:hideMark/>
          </w:tcPr>
          <w:p w14:paraId="69568E04" w14:textId="77777777" w:rsidR="00F01E89" w:rsidRPr="00D85798" w:rsidRDefault="00F01E89" w:rsidP="00F01E89">
            <w:pPr>
              <w:spacing w:line="240" w:lineRule="auto"/>
              <w:jc w:val="center"/>
              <w:rPr>
                <w:rFonts w:ascii="Times New Roman" w:hAnsi="Times New Roman" w:cs="Times New Roman"/>
                <w:sz w:val="28"/>
                <w:szCs w:val="28"/>
              </w:rPr>
            </w:pPr>
            <w:r w:rsidRPr="00D85798">
              <w:rPr>
                <w:rFonts w:ascii="Times New Roman" w:hAnsi="Times New Roman" w:cs="Times New Roman"/>
                <w:sz w:val="28"/>
                <w:szCs w:val="28"/>
              </w:rPr>
              <w:t>≤ 500</w:t>
            </w:r>
          </w:p>
        </w:tc>
      </w:tr>
    </w:tbl>
    <w:p w14:paraId="69568E06" w14:textId="77777777" w:rsidR="00EF20D5" w:rsidRDefault="00EF20D5" w:rsidP="00EF20D5">
      <w:pPr>
        <w:tabs>
          <w:tab w:val="left" w:pos="9356"/>
        </w:tabs>
        <w:spacing w:after="0" w:line="240" w:lineRule="auto"/>
        <w:jc w:val="lowKashida"/>
        <w:rPr>
          <w:rFonts w:asciiTheme="majorBidi" w:hAnsiTheme="majorBidi" w:cstheme="majorBidi"/>
          <w:bCs/>
          <w:sz w:val="28"/>
          <w:szCs w:val="28"/>
          <w:lang w:val="kk-KZ"/>
        </w:rPr>
      </w:pPr>
    </w:p>
    <w:p w14:paraId="69568E07" w14:textId="77777777" w:rsidR="00380B50" w:rsidRPr="00380B50" w:rsidRDefault="00380B50" w:rsidP="00380B50">
      <w:pPr>
        <w:tabs>
          <w:tab w:val="left" w:pos="9356"/>
        </w:tabs>
        <w:spacing w:after="0" w:line="240" w:lineRule="auto"/>
        <w:ind w:firstLine="709"/>
        <w:jc w:val="lowKashida"/>
        <w:rPr>
          <w:rFonts w:asciiTheme="majorBidi" w:hAnsiTheme="majorBidi" w:cstheme="majorBidi"/>
          <w:bCs/>
          <w:sz w:val="28"/>
          <w:szCs w:val="28"/>
          <w:lang w:val="kk-KZ"/>
        </w:rPr>
      </w:pPr>
      <w:r w:rsidRPr="00380B50">
        <w:rPr>
          <w:rFonts w:asciiTheme="majorBidi" w:hAnsiTheme="majorBidi" w:cstheme="majorBidi"/>
          <w:bCs/>
          <w:sz w:val="28"/>
          <w:szCs w:val="28"/>
          <w:lang w:val="kk-KZ"/>
        </w:rPr>
        <w:t>Барлық зерттелген үлгілер Кеден одағының техникалық регламенті 021/2011 талаптарына толық сәйкес келді. Мезофильді аэробты және факультативті анаэробты микроорганизмдер</w:t>
      </w:r>
      <w:r>
        <w:rPr>
          <w:rFonts w:asciiTheme="majorBidi" w:hAnsiTheme="majorBidi" w:cstheme="majorBidi"/>
          <w:bCs/>
          <w:sz w:val="28"/>
          <w:szCs w:val="28"/>
          <w:lang w:val="kk-KZ"/>
        </w:rPr>
        <w:t xml:space="preserve"> саны</w:t>
      </w:r>
      <w:r w:rsidRPr="00380B50">
        <w:rPr>
          <w:rFonts w:asciiTheme="majorBidi" w:hAnsiTheme="majorBidi" w:cstheme="majorBidi"/>
          <w:bCs/>
          <w:sz w:val="28"/>
          <w:szCs w:val="28"/>
          <w:lang w:val="kk-KZ"/>
        </w:rPr>
        <w:t xml:space="preserve"> (МАФАнМ</w:t>
      </w:r>
      <w:r>
        <w:rPr>
          <w:rFonts w:asciiTheme="majorBidi" w:hAnsiTheme="majorBidi" w:cstheme="majorBidi"/>
          <w:bCs/>
          <w:sz w:val="28"/>
          <w:szCs w:val="28"/>
          <w:lang w:val="kk-KZ"/>
        </w:rPr>
        <w:t>С</w:t>
      </w:r>
      <w:r w:rsidR="004C49CE">
        <w:rPr>
          <w:rFonts w:asciiTheme="majorBidi" w:hAnsiTheme="majorBidi" w:cstheme="majorBidi"/>
          <w:bCs/>
          <w:sz w:val="28"/>
          <w:szCs w:val="28"/>
          <w:lang w:val="kk-KZ"/>
        </w:rPr>
        <w:t>) мөлшері     10²-</w:t>
      </w:r>
      <w:r w:rsidRPr="00380B50">
        <w:rPr>
          <w:rFonts w:asciiTheme="majorBidi" w:hAnsiTheme="majorBidi" w:cstheme="majorBidi"/>
          <w:bCs/>
          <w:sz w:val="28"/>
          <w:szCs w:val="28"/>
          <w:lang w:val="kk-KZ"/>
        </w:rPr>
        <w:t xml:space="preserve">10³ КОЕ/г аралығында болып, рұқсат етілген шекті деңгейден (5,0·10⁶ КОЕ/г) едәуір төмен болды. Ішек таяқшасы тобының бактериялары мен </w:t>
      </w:r>
      <w:r>
        <w:rPr>
          <w:rFonts w:asciiTheme="majorBidi" w:hAnsiTheme="majorBidi" w:cstheme="majorBidi"/>
          <w:bCs/>
          <w:sz w:val="28"/>
          <w:szCs w:val="28"/>
          <w:lang w:val="kk-KZ"/>
        </w:rPr>
        <w:t xml:space="preserve">зеңдер </w:t>
      </w:r>
      <w:r w:rsidRPr="00380B50">
        <w:rPr>
          <w:rFonts w:asciiTheme="majorBidi" w:hAnsiTheme="majorBidi" w:cstheme="majorBidi"/>
          <w:bCs/>
          <w:sz w:val="28"/>
          <w:szCs w:val="28"/>
          <w:lang w:val="kk-KZ"/>
        </w:rPr>
        <w:t>тары барлық үлгілерде анықталған жоқ.</w:t>
      </w:r>
    </w:p>
    <w:p w14:paraId="69568E08" w14:textId="77777777" w:rsidR="00380B50" w:rsidRPr="00380B50" w:rsidRDefault="00380B50" w:rsidP="00380B50">
      <w:pPr>
        <w:tabs>
          <w:tab w:val="left" w:pos="9356"/>
        </w:tabs>
        <w:spacing w:after="0" w:line="240" w:lineRule="auto"/>
        <w:ind w:firstLine="709"/>
        <w:jc w:val="lowKashida"/>
        <w:rPr>
          <w:rFonts w:asciiTheme="majorBidi" w:hAnsiTheme="majorBidi" w:cstheme="majorBidi"/>
          <w:bCs/>
          <w:sz w:val="28"/>
          <w:szCs w:val="28"/>
          <w:lang w:val="kk-KZ"/>
        </w:rPr>
      </w:pPr>
      <w:r w:rsidRPr="00380B50">
        <w:rPr>
          <w:rFonts w:asciiTheme="majorBidi" w:hAnsiTheme="majorBidi" w:cstheme="majorBidi"/>
          <w:bCs/>
          <w:sz w:val="28"/>
          <w:szCs w:val="28"/>
          <w:lang w:val="kk-KZ"/>
        </w:rPr>
        <w:t>Зерттеу нәтижелері өнген жасыл қарақұмық қосылған және бақылау үлгідегі ет жартылай фабрикаттарының микробиологиялық тұрғыдан қауіпсіз екенін растайды. ӨЖҚ қосылған үлгілерде МАФАнМ</w:t>
      </w:r>
      <w:r>
        <w:rPr>
          <w:rFonts w:asciiTheme="majorBidi" w:hAnsiTheme="majorBidi" w:cstheme="majorBidi"/>
          <w:bCs/>
          <w:sz w:val="28"/>
          <w:szCs w:val="28"/>
          <w:lang w:val="kk-KZ"/>
        </w:rPr>
        <w:t>С</w:t>
      </w:r>
      <w:r w:rsidRPr="00380B50">
        <w:rPr>
          <w:rFonts w:asciiTheme="majorBidi" w:hAnsiTheme="majorBidi" w:cstheme="majorBidi"/>
          <w:bCs/>
          <w:sz w:val="28"/>
          <w:szCs w:val="28"/>
          <w:lang w:val="kk-KZ"/>
        </w:rPr>
        <w:t xml:space="preserve"> мөлшерінің төменірек болуы қарақұмық құрамында болатын биологиялық белсенді қосылыстардың (флавоноидтар, фенолды қышқылдар) антимикробтық қасиеттерімен байланысты болуы мүмкін.</w:t>
      </w:r>
    </w:p>
    <w:p w14:paraId="69568E09" w14:textId="77777777" w:rsidR="00380B50" w:rsidRDefault="00380B50" w:rsidP="00380B50">
      <w:pPr>
        <w:tabs>
          <w:tab w:val="left" w:pos="9356"/>
        </w:tabs>
        <w:spacing w:after="0" w:line="240" w:lineRule="auto"/>
        <w:ind w:firstLine="709"/>
        <w:jc w:val="lowKashida"/>
        <w:rPr>
          <w:rFonts w:asciiTheme="majorBidi" w:hAnsiTheme="majorBidi" w:cstheme="majorBidi"/>
          <w:bCs/>
          <w:sz w:val="28"/>
          <w:szCs w:val="28"/>
          <w:lang w:val="kk-KZ"/>
        </w:rPr>
      </w:pPr>
      <w:r w:rsidRPr="00380B50">
        <w:rPr>
          <w:rFonts w:asciiTheme="majorBidi" w:hAnsiTheme="majorBidi" w:cstheme="majorBidi"/>
          <w:bCs/>
          <w:sz w:val="28"/>
          <w:szCs w:val="28"/>
          <w:lang w:val="kk-KZ"/>
        </w:rPr>
        <w:t>Ерекше наз</w:t>
      </w:r>
      <w:r w:rsidR="002735A0">
        <w:rPr>
          <w:rFonts w:asciiTheme="majorBidi" w:hAnsiTheme="majorBidi" w:cstheme="majorBidi"/>
          <w:bCs/>
          <w:sz w:val="28"/>
          <w:szCs w:val="28"/>
          <w:lang w:val="kk-KZ"/>
        </w:rPr>
        <w:t xml:space="preserve">ар аударарлық үлгі </w:t>
      </w:r>
      <w:r w:rsidR="009A5B27">
        <w:rPr>
          <w:rFonts w:asciiTheme="majorBidi" w:hAnsiTheme="majorBidi" w:cstheme="majorBidi"/>
          <w:bCs/>
          <w:sz w:val="28"/>
          <w:szCs w:val="28"/>
          <w:lang w:val="kk-KZ"/>
        </w:rPr>
        <w:t>ол</w:t>
      </w:r>
      <w:r w:rsidR="002735A0">
        <w:rPr>
          <w:rFonts w:asciiTheme="majorBidi" w:hAnsiTheme="majorBidi" w:cstheme="majorBidi"/>
          <w:bCs/>
          <w:sz w:val="28"/>
          <w:szCs w:val="28"/>
          <w:lang w:val="kk-KZ"/>
        </w:rPr>
        <w:t xml:space="preserve"> 2-үлгі (10</w:t>
      </w:r>
      <w:r w:rsidR="009A5B27">
        <w:rPr>
          <w:rFonts w:asciiTheme="majorBidi" w:hAnsiTheme="majorBidi" w:cstheme="majorBidi"/>
          <w:bCs/>
          <w:sz w:val="28"/>
          <w:szCs w:val="28"/>
          <w:lang w:val="kk-KZ"/>
        </w:rPr>
        <w:t>% ӨЖҚ), бұл үлгі</w:t>
      </w:r>
      <w:r w:rsidRPr="00380B50">
        <w:rPr>
          <w:rFonts w:asciiTheme="majorBidi" w:hAnsiTheme="majorBidi" w:cstheme="majorBidi"/>
          <w:bCs/>
          <w:sz w:val="28"/>
          <w:szCs w:val="28"/>
          <w:lang w:val="kk-KZ"/>
        </w:rPr>
        <w:t xml:space="preserve"> микробиологиялық тазалықтың қанағаттанарлық көрсеткіштерімен қатар, оңтайлы химиялық, функционалды-технологиялық және органолептикалық сипаттамаларға ие. </w:t>
      </w:r>
    </w:p>
    <w:p w14:paraId="69568E0A" w14:textId="77777777" w:rsidR="007929FA" w:rsidRDefault="007929FA" w:rsidP="007929FA">
      <w:pPr>
        <w:pStyle w:val="a7"/>
        <w:spacing w:before="0" w:beforeAutospacing="0" w:after="0" w:afterAutospacing="0"/>
        <w:ind w:firstLine="709"/>
        <w:jc w:val="both"/>
        <w:rPr>
          <w:rFonts w:asciiTheme="majorBidi" w:hAnsiTheme="majorBidi" w:cstheme="majorBidi"/>
          <w:b/>
          <w:bCs/>
          <w:sz w:val="28"/>
          <w:szCs w:val="28"/>
          <w:lang w:val="kk-KZ"/>
        </w:rPr>
      </w:pPr>
    </w:p>
    <w:p w14:paraId="69568E0B" w14:textId="77777777" w:rsidR="00380B50" w:rsidRPr="00380B50" w:rsidRDefault="00B674B0" w:rsidP="00380B50">
      <w:pPr>
        <w:tabs>
          <w:tab w:val="left" w:pos="9356"/>
        </w:tabs>
        <w:spacing w:after="0" w:line="240" w:lineRule="auto"/>
        <w:ind w:firstLine="709"/>
        <w:jc w:val="lowKashida"/>
        <w:rPr>
          <w:rFonts w:asciiTheme="majorBidi" w:hAnsiTheme="majorBidi" w:cstheme="majorBidi"/>
          <w:b/>
          <w:bCs/>
          <w:sz w:val="28"/>
          <w:szCs w:val="28"/>
          <w:lang w:val="kk-KZ"/>
        </w:rPr>
      </w:pPr>
      <w:r>
        <w:rPr>
          <w:rFonts w:asciiTheme="majorBidi" w:hAnsiTheme="majorBidi" w:cstheme="majorBidi"/>
          <w:b/>
          <w:bCs/>
          <w:sz w:val="28"/>
          <w:szCs w:val="28"/>
          <w:lang w:val="kk-KZ"/>
        </w:rPr>
        <w:t>4.3</w:t>
      </w:r>
      <w:r w:rsidR="0057125C">
        <w:rPr>
          <w:rFonts w:asciiTheme="majorBidi" w:hAnsiTheme="majorBidi" w:cstheme="majorBidi"/>
          <w:b/>
          <w:bCs/>
          <w:sz w:val="28"/>
          <w:szCs w:val="28"/>
          <w:lang w:val="kk-KZ"/>
        </w:rPr>
        <w:t xml:space="preserve"> </w:t>
      </w:r>
      <w:r w:rsidR="00380B50" w:rsidRPr="00380B50">
        <w:rPr>
          <w:rFonts w:asciiTheme="majorBidi" w:hAnsiTheme="majorBidi" w:cstheme="majorBidi"/>
          <w:b/>
          <w:bCs/>
          <w:sz w:val="28"/>
          <w:szCs w:val="28"/>
          <w:lang w:val="kk-KZ"/>
        </w:rPr>
        <w:t xml:space="preserve">«Шығыс» </w:t>
      </w:r>
      <w:r w:rsidR="004C49CE">
        <w:rPr>
          <w:rFonts w:asciiTheme="majorBidi" w:hAnsiTheme="majorBidi" w:cstheme="majorBidi"/>
          <w:b/>
          <w:bCs/>
          <w:sz w:val="28"/>
          <w:szCs w:val="28"/>
          <w:lang w:val="kk-KZ"/>
        </w:rPr>
        <w:t xml:space="preserve">котлетінің </w:t>
      </w:r>
      <w:r w:rsidR="00380B50" w:rsidRPr="00380B50">
        <w:rPr>
          <w:rFonts w:asciiTheme="majorBidi" w:hAnsiTheme="majorBidi" w:cstheme="majorBidi"/>
          <w:b/>
          <w:bCs/>
          <w:sz w:val="28"/>
          <w:szCs w:val="28"/>
          <w:lang w:val="kk-KZ"/>
        </w:rPr>
        <w:t>тағамдық қауіпсіздігін бағалау</w:t>
      </w:r>
    </w:p>
    <w:p w14:paraId="69568E0C" w14:textId="77777777" w:rsidR="00380B50" w:rsidRPr="00380B50" w:rsidRDefault="00380B50" w:rsidP="00380B50">
      <w:pPr>
        <w:tabs>
          <w:tab w:val="left" w:pos="9356"/>
        </w:tabs>
        <w:spacing w:after="0" w:line="240" w:lineRule="auto"/>
        <w:ind w:firstLine="709"/>
        <w:jc w:val="lowKashida"/>
        <w:rPr>
          <w:rFonts w:asciiTheme="majorBidi" w:hAnsiTheme="majorBidi" w:cstheme="majorBidi"/>
          <w:bCs/>
          <w:sz w:val="28"/>
          <w:szCs w:val="28"/>
          <w:lang w:val="kk-KZ"/>
        </w:rPr>
      </w:pPr>
    </w:p>
    <w:p w14:paraId="69568E0D" w14:textId="77777777" w:rsidR="00380B50" w:rsidRPr="005A5BAC" w:rsidRDefault="00380B50" w:rsidP="00380B50">
      <w:pPr>
        <w:tabs>
          <w:tab w:val="left" w:pos="9356"/>
        </w:tabs>
        <w:spacing w:after="0" w:line="240" w:lineRule="auto"/>
        <w:ind w:firstLine="709"/>
        <w:jc w:val="lowKashida"/>
        <w:rPr>
          <w:rFonts w:asciiTheme="majorBidi" w:hAnsiTheme="majorBidi" w:cstheme="majorBidi"/>
          <w:bCs/>
          <w:sz w:val="28"/>
          <w:szCs w:val="28"/>
          <w:lang w:val="kk-KZ"/>
        </w:rPr>
      </w:pPr>
      <w:r w:rsidRPr="005A5BAC">
        <w:rPr>
          <w:rFonts w:asciiTheme="majorBidi" w:hAnsiTheme="majorBidi" w:cstheme="majorBidi"/>
          <w:bCs/>
          <w:sz w:val="28"/>
          <w:szCs w:val="28"/>
          <w:lang w:val="kk-KZ"/>
        </w:rPr>
        <w:t xml:space="preserve">Тағам өнімдерінің қауіпсіздігі </w:t>
      </w:r>
      <w:r w:rsidR="00C52028">
        <w:rPr>
          <w:rFonts w:asciiTheme="majorBidi" w:hAnsiTheme="majorBidi" w:cstheme="majorBidi"/>
          <w:bCs/>
          <w:sz w:val="28"/>
          <w:szCs w:val="28"/>
          <w:lang w:val="kk-KZ"/>
        </w:rPr>
        <w:t>-</w:t>
      </w:r>
      <w:r w:rsidRPr="005A5BAC">
        <w:rPr>
          <w:rFonts w:asciiTheme="majorBidi" w:hAnsiTheme="majorBidi" w:cstheme="majorBidi"/>
          <w:bCs/>
          <w:sz w:val="28"/>
          <w:szCs w:val="28"/>
          <w:lang w:val="kk-KZ"/>
        </w:rPr>
        <w:t xml:space="preserve"> тұтынушылардың денсаулығын қорғаудағы аса маңызды талаптардың бірі. Өнім құрамында улы элементтердің, пестицидтердің және антибиотиктердің болмауы оның сапасын және адам ағзасына қауіпсіздігін қамтамасыз етеді. Осыған байланысты, «Шығыс» котлетіне тағамдық қауіпсіздік тұрғысынан кешенді зерттеу жүргізілді</w:t>
      </w:r>
      <w:r w:rsidR="005C2E59" w:rsidRPr="005A5BAC">
        <w:rPr>
          <w:rFonts w:asciiTheme="majorBidi" w:hAnsiTheme="majorBidi" w:cstheme="majorBidi"/>
          <w:bCs/>
          <w:sz w:val="28"/>
          <w:szCs w:val="28"/>
          <w:lang w:val="kk-KZ"/>
        </w:rPr>
        <w:t>.</w:t>
      </w:r>
    </w:p>
    <w:p w14:paraId="69568E0E" w14:textId="77777777" w:rsidR="00380B50" w:rsidRDefault="004C49CE" w:rsidP="00380B50">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bCs/>
          <w:sz w:val="28"/>
          <w:szCs w:val="28"/>
          <w:lang w:val="kk-KZ"/>
        </w:rPr>
        <w:t>Т</w:t>
      </w:r>
      <w:r w:rsidR="00380B50" w:rsidRPr="005A5BAC">
        <w:rPr>
          <w:rFonts w:asciiTheme="majorBidi" w:hAnsiTheme="majorBidi" w:cstheme="majorBidi"/>
          <w:bCs/>
          <w:sz w:val="28"/>
          <w:szCs w:val="28"/>
          <w:lang w:val="kk-KZ"/>
        </w:rPr>
        <w:t xml:space="preserve">ағамдық қауіпсіздігі келесі көрсеткіштер бойынша бағаланды: улы элементтердің, пестицидтердің және антибиотиктердің болуы. Ауыр металдар бойынша </w:t>
      </w:r>
      <w:r w:rsidR="00C52028">
        <w:rPr>
          <w:rFonts w:asciiTheme="majorBidi" w:hAnsiTheme="majorBidi" w:cstheme="majorBidi"/>
          <w:bCs/>
          <w:sz w:val="28"/>
          <w:szCs w:val="28"/>
          <w:lang w:val="kk-KZ"/>
        </w:rPr>
        <w:t>-</w:t>
      </w:r>
      <w:r w:rsidR="00380B50" w:rsidRPr="005A5BAC">
        <w:rPr>
          <w:rFonts w:asciiTheme="majorBidi" w:hAnsiTheme="majorBidi" w:cstheme="majorBidi"/>
          <w:bCs/>
          <w:sz w:val="28"/>
          <w:szCs w:val="28"/>
          <w:lang w:val="kk-KZ"/>
        </w:rPr>
        <w:t xml:space="preserve"> қорғасын, мышьяк, кадмий және сынап анықталған жоқ. Бұл элементтер үшін рұқсат етілген шекті мөлшер 0,03</w:t>
      </w:r>
      <w:r>
        <w:rPr>
          <w:rFonts w:asciiTheme="majorBidi" w:hAnsiTheme="majorBidi" w:cstheme="majorBidi"/>
          <w:bCs/>
          <w:sz w:val="28"/>
          <w:szCs w:val="28"/>
          <w:lang w:val="kk-KZ"/>
        </w:rPr>
        <w:t xml:space="preserve"> - </w:t>
      </w:r>
      <w:r w:rsidR="00380B50" w:rsidRPr="005A5BAC">
        <w:rPr>
          <w:rFonts w:asciiTheme="majorBidi" w:hAnsiTheme="majorBidi" w:cstheme="majorBidi"/>
          <w:bCs/>
          <w:sz w:val="28"/>
          <w:szCs w:val="28"/>
          <w:lang w:val="kk-KZ"/>
        </w:rPr>
        <w:t xml:space="preserve">0,5 мг/кг аралығында екенін ескерсек, зерттелген үлгі қауіпсіздігі толық расталады. Пестицидтер бойынша </w:t>
      </w:r>
      <w:r w:rsidR="00C52028">
        <w:rPr>
          <w:rFonts w:asciiTheme="majorBidi" w:hAnsiTheme="majorBidi" w:cstheme="majorBidi"/>
          <w:bCs/>
          <w:sz w:val="28"/>
          <w:szCs w:val="28"/>
          <w:lang w:val="kk-KZ"/>
        </w:rPr>
        <w:t>-</w:t>
      </w:r>
      <w:r w:rsidR="00380B50" w:rsidRPr="005A5BAC">
        <w:rPr>
          <w:rFonts w:asciiTheme="majorBidi" w:hAnsiTheme="majorBidi" w:cstheme="majorBidi"/>
          <w:bCs/>
          <w:sz w:val="28"/>
          <w:szCs w:val="28"/>
          <w:lang w:val="kk-KZ"/>
        </w:rPr>
        <w:t xml:space="preserve"> гексахлорциклогексан және ДДТ мен оның метаболиттері де анықталмады. </w:t>
      </w:r>
      <w:r w:rsidR="00380B50" w:rsidRPr="005A5BAC">
        <w:rPr>
          <w:rFonts w:asciiTheme="majorBidi" w:hAnsiTheme="majorBidi" w:cstheme="majorBidi"/>
          <w:bCs/>
          <w:sz w:val="28"/>
          <w:szCs w:val="28"/>
          <w:lang w:val="kk-KZ"/>
        </w:rPr>
        <w:lastRenderedPageBreak/>
        <w:t xml:space="preserve">Антибиотиктерге келсек </w:t>
      </w:r>
      <w:r>
        <w:rPr>
          <w:rFonts w:asciiTheme="majorBidi" w:hAnsiTheme="majorBidi" w:cstheme="majorBidi"/>
          <w:bCs/>
          <w:sz w:val="28"/>
          <w:szCs w:val="28"/>
          <w:lang w:val="kk-KZ"/>
        </w:rPr>
        <w:t>-</w:t>
      </w:r>
      <w:r w:rsidR="00380B50" w:rsidRPr="005A5BAC">
        <w:rPr>
          <w:rFonts w:asciiTheme="majorBidi" w:hAnsiTheme="majorBidi" w:cstheme="majorBidi"/>
          <w:bCs/>
          <w:sz w:val="28"/>
          <w:szCs w:val="28"/>
          <w:lang w:val="kk-KZ"/>
        </w:rPr>
        <w:t xml:space="preserve"> левомицетин және тетрациклиндер тобының препараттары, ет өнімдерінде болуына тыйым салынғанына қарамастан, үлгіде мүлде кездеспеді (1</w:t>
      </w:r>
      <w:r w:rsidR="004A7FDE">
        <w:rPr>
          <w:rFonts w:asciiTheme="majorBidi" w:hAnsiTheme="majorBidi" w:cstheme="majorBidi"/>
          <w:bCs/>
          <w:sz w:val="28"/>
          <w:szCs w:val="28"/>
          <w:lang w:val="kk-KZ"/>
        </w:rPr>
        <w:t>8</w:t>
      </w:r>
      <w:r w:rsidR="00380B50" w:rsidRPr="005A5BAC">
        <w:rPr>
          <w:rFonts w:asciiTheme="majorBidi" w:hAnsiTheme="majorBidi" w:cstheme="majorBidi"/>
          <w:bCs/>
          <w:sz w:val="28"/>
          <w:szCs w:val="28"/>
          <w:lang w:val="kk-KZ"/>
        </w:rPr>
        <w:t>-кесте).</w:t>
      </w:r>
    </w:p>
    <w:p w14:paraId="69568E0F" w14:textId="77777777" w:rsidR="00B86C30" w:rsidRDefault="00B86C30" w:rsidP="00380B50">
      <w:pPr>
        <w:tabs>
          <w:tab w:val="left" w:pos="9356"/>
        </w:tabs>
        <w:spacing w:after="0" w:line="240" w:lineRule="auto"/>
        <w:jc w:val="lowKashida"/>
        <w:rPr>
          <w:rFonts w:asciiTheme="majorBidi" w:hAnsiTheme="majorBidi" w:cstheme="majorBidi"/>
          <w:bCs/>
          <w:sz w:val="28"/>
          <w:szCs w:val="28"/>
          <w:lang w:val="kk-KZ"/>
        </w:rPr>
      </w:pPr>
    </w:p>
    <w:p w14:paraId="69568E16" w14:textId="77777777" w:rsidR="00380B50" w:rsidRDefault="008C6DF4" w:rsidP="00380B50">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bCs/>
          <w:sz w:val="28"/>
          <w:szCs w:val="28"/>
          <w:lang w:val="kk-KZ"/>
        </w:rPr>
        <w:t>Кесте 1</w:t>
      </w:r>
      <w:r w:rsidR="004A7FDE">
        <w:rPr>
          <w:rFonts w:asciiTheme="majorBidi" w:hAnsiTheme="majorBidi" w:cstheme="majorBidi"/>
          <w:bCs/>
          <w:sz w:val="28"/>
          <w:szCs w:val="28"/>
          <w:lang w:val="kk-KZ"/>
        </w:rPr>
        <w:t>8</w:t>
      </w:r>
      <w:r w:rsidR="00380B50" w:rsidRPr="00380B50">
        <w:rPr>
          <w:rFonts w:asciiTheme="majorBidi" w:hAnsiTheme="majorBidi" w:cstheme="majorBidi"/>
          <w:bCs/>
          <w:sz w:val="28"/>
          <w:szCs w:val="28"/>
          <w:lang w:val="kk-KZ"/>
        </w:rPr>
        <w:t xml:space="preserve"> – «</w:t>
      </w:r>
      <w:r w:rsidR="009C6BF2">
        <w:rPr>
          <w:rFonts w:asciiTheme="majorBidi" w:hAnsiTheme="majorBidi" w:cstheme="majorBidi"/>
          <w:bCs/>
          <w:sz w:val="28"/>
          <w:szCs w:val="28"/>
          <w:lang w:val="kk-KZ"/>
        </w:rPr>
        <w:t>Шығыс</w:t>
      </w:r>
      <w:r w:rsidR="00380B50" w:rsidRPr="00380B50">
        <w:rPr>
          <w:rFonts w:asciiTheme="majorBidi" w:hAnsiTheme="majorBidi" w:cstheme="majorBidi"/>
          <w:bCs/>
          <w:sz w:val="28"/>
          <w:szCs w:val="28"/>
          <w:lang w:val="kk-KZ"/>
        </w:rPr>
        <w:t xml:space="preserve">» </w:t>
      </w:r>
      <w:r w:rsidR="004C49CE">
        <w:rPr>
          <w:rFonts w:asciiTheme="majorBidi" w:hAnsiTheme="majorBidi" w:cstheme="majorBidi"/>
          <w:bCs/>
          <w:sz w:val="28"/>
          <w:szCs w:val="28"/>
          <w:lang w:val="kk-KZ"/>
        </w:rPr>
        <w:t xml:space="preserve">котлетінің </w:t>
      </w:r>
      <w:r w:rsidR="00380B50" w:rsidRPr="00380B50">
        <w:rPr>
          <w:rFonts w:asciiTheme="majorBidi" w:hAnsiTheme="majorBidi" w:cstheme="majorBidi"/>
          <w:bCs/>
          <w:sz w:val="28"/>
          <w:szCs w:val="28"/>
          <w:lang w:val="kk-KZ"/>
        </w:rPr>
        <w:t>қауіпсіздік көрсеткіштері</w:t>
      </w:r>
    </w:p>
    <w:p w14:paraId="69568E17" w14:textId="77777777" w:rsidR="00A43C61" w:rsidRPr="008C6DF4" w:rsidRDefault="00A43C61" w:rsidP="00380B50">
      <w:pPr>
        <w:tabs>
          <w:tab w:val="left" w:pos="9356"/>
        </w:tabs>
        <w:spacing w:after="0" w:line="240" w:lineRule="auto"/>
        <w:jc w:val="lowKashida"/>
        <w:rPr>
          <w:rFonts w:asciiTheme="majorBidi" w:hAnsiTheme="majorBidi" w:cstheme="majorBidi"/>
          <w:bCs/>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4311"/>
        <w:gridCol w:w="2262"/>
        <w:gridCol w:w="2640"/>
      </w:tblGrid>
      <w:tr w:rsidR="00380B50" w14:paraId="69568E1F" w14:textId="77777777" w:rsidTr="004C49CE">
        <w:trPr>
          <w:trHeight w:val="643"/>
        </w:trPr>
        <w:tc>
          <w:tcPr>
            <w:tcW w:w="426" w:type="dxa"/>
          </w:tcPr>
          <w:p w14:paraId="69568E18" w14:textId="77777777" w:rsidR="00380B50" w:rsidRDefault="00380B50" w:rsidP="008C6DF4">
            <w:pPr>
              <w:pStyle w:val="TableParagraph"/>
              <w:spacing w:line="240" w:lineRule="auto"/>
              <w:rPr>
                <w:sz w:val="28"/>
              </w:rPr>
            </w:pPr>
            <w:r>
              <w:rPr>
                <w:w w:val="99"/>
                <w:sz w:val="28"/>
              </w:rPr>
              <w:t>№</w:t>
            </w:r>
          </w:p>
        </w:tc>
        <w:tc>
          <w:tcPr>
            <w:tcW w:w="4311" w:type="dxa"/>
          </w:tcPr>
          <w:p w14:paraId="69568E19" w14:textId="77777777" w:rsidR="00380B50" w:rsidRDefault="00380B50" w:rsidP="008C6DF4">
            <w:pPr>
              <w:pStyle w:val="TableParagraph"/>
              <w:spacing w:line="240" w:lineRule="auto"/>
              <w:rPr>
                <w:sz w:val="28"/>
              </w:rPr>
            </w:pPr>
            <w:r>
              <w:rPr>
                <w:sz w:val="28"/>
              </w:rPr>
              <w:t>Көрсеткіштердің</w:t>
            </w:r>
            <w:r>
              <w:rPr>
                <w:spacing w:val="-7"/>
                <w:sz w:val="28"/>
              </w:rPr>
              <w:t xml:space="preserve"> </w:t>
            </w:r>
            <w:r>
              <w:rPr>
                <w:sz w:val="28"/>
              </w:rPr>
              <w:t>атауы,</w:t>
            </w:r>
          </w:p>
          <w:p w14:paraId="69568E1A" w14:textId="77777777" w:rsidR="00380B50" w:rsidRDefault="00380B50" w:rsidP="008C6DF4">
            <w:pPr>
              <w:pStyle w:val="TableParagraph"/>
              <w:spacing w:line="240" w:lineRule="auto"/>
              <w:rPr>
                <w:sz w:val="28"/>
              </w:rPr>
            </w:pPr>
            <w:r>
              <w:rPr>
                <w:sz w:val="28"/>
              </w:rPr>
              <w:t>мөлшер</w:t>
            </w:r>
            <w:r>
              <w:rPr>
                <w:spacing w:val="-3"/>
                <w:sz w:val="28"/>
              </w:rPr>
              <w:t xml:space="preserve"> </w:t>
            </w:r>
            <w:r>
              <w:rPr>
                <w:sz w:val="28"/>
              </w:rPr>
              <w:t>саны</w:t>
            </w:r>
          </w:p>
        </w:tc>
        <w:tc>
          <w:tcPr>
            <w:tcW w:w="2262" w:type="dxa"/>
          </w:tcPr>
          <w:p w14:paraId="69568E1B" w14:textId="77777777" w:rsidR="00380B50" w:rsidRDefault="00380B50" w:rsidP="008C6DF4">
            <w:pPr>
              <w:pStyle w:val="TableParagraph"/>
              <w:spacing w:line="240" w:lineRule="auto"/>
              <w:rPr>
                <w:sz w:val="28"/>
              </w:rPr>
            </w:pPr>
            <w:r>
              <w:rPr>
                <w:sz w:val="28"/>
              </w:rPr>
              <w:t>НМ</w:t>
            </w:r>
          </w:p>
          <w:p w14:paraId="69568E1C" w14:textId="77777777" w:rsidR="00380B50" w:rsidRDefault="00380B50" w:rsidP="008C6DF4">
            <w:pPr>
              <w:pStyle w:val="TableParagraph"/>
              <w:spacing w:line="240" w:lineRule="auto"/>
              <w:rPr>
                <w:sz w:val="28"/>
              </w:rPr>
            </w:pPr>
            <w:r>
              <w:rPr>
                <w:sz w:val="28"/>
              </w:rPr>
              <w:t>нормалары</w:t>
            </w:r>
          </w:p>
        </w:tc>
        <w:tc>
          <w:tcPr>
            <w:tcW w:w="2640" w:type="dxa"/>
          </w:tcPr>
          <w:p w14:paraId="69568E1D" w14:textId="77777777" w:rsidR="00380B50" w:rsidRDefault="00380B50" w:rsidP="008C6DF4">
            <w:pPr>
              <w:pStyle w:val="TableParagraph"/>
              <w:spacing w:line="240" w:lineRule="auto"/>
              <w:rPr>
                <w:sz w:val="28"/>
              </w:rPr>
            </w:pPr>
            <w:r>
              <w:rPr>
                <w:sz w:val="28"/>
              </w:rPr>
              <w:t>Нақты</w:t>
            </w:r>
            <w:r>
              <w:rPr>
                <w:spacing w:val="-5"/>
                <w:sz w:val="28"/>
              </w:rPr>
              <w:t xml:space="preserve"> </w:t>
            </w:r>
            <w:r>
              <w:rPr>
                <w:sz w:val="28"/>
              </w:rPr>
              <w:t>түрде</w:t>
            </w:r>
          </w:p>
          <w:p w14:paraId="69568E1E" w14:textId="77777777" w:rsidR="00380B50" w:rsidRDefault="00380B50" w:rsidP="008C6DF4">
            <w:pPr>
              <w:pStyle w:val="TableParagraph"/>
              <w:spacing w:line="240" w:lineRule="auto"/>
              <w:rPr>
                <w:sz w:val="28"/>
              </w:rPr>
            </w:pPr>
            <w:r>
              <w:rPr>
                <w:sz w:val="28"/>
              </w:rPr>
              <w:t>алынғаны</w:t>
            </w:r>
          </w:p>
        </w:tc>
      </w:tr>
      <w:tr w:rsidR="00380B50" w14:paraId="69568E32" w14:textId="77777777" w:rsidTr="004C49CE">
        <w:trPr>
          <w:trHeight w:val="1934"/>
        </w:trPr>
        <w:tc>
          <w:tcPr>
            <w:tcW w:w="426" w:type="dxa"/>
          </w:tcPr>
          <w:p w14:paraId="69568E20" w14:textId="77777777" w:rsidR="00380B50" w:rsidRDefault="00380B50" w:rsidP="008C6DF4">
            <w:pPr>
              <w:pStyle w:val="TableParagraph"/>
              <w:spacing w:line="240" w:lineRule="auto"/>
              <w:rPr>
                <w:sz w:val="28"/>
              </w:rPr>
            </w:pPr>
            <w:r>
              <w:rPr>
                <w:w w:val="99"/>
                <w:sz w:val="28"/>
              </w:rPr>
              <w:t>1</w:t>
            </w:r>
          </w:p>
        </w:tc>
        <w:tc>
          <w:tcPr>
            <w:tcW w:w="4311" w:type="dxa"/>
          </w:tcPr>
          <w:p w14:paraId="69568E21" w14:textId="77777777" w:rsidR="00380B50" w:rsidRDefault="00380B50" w:rsidP="008C6DF4">
            <w:pPr>
              <w:pStyle w:val="TableParagraph"/>
              <w:spacing w:line="240" w:lineRule="auto"/>
              <w:jc w:val="left"/>
              <w:rPr>
                <w:sz w:val="28"/>
              </w:rPr>
            </w:pPr>
            <w:r>
              <w:rPr>
                <w:sz w:val="28"/>
              </w:rPr>
              <w:t>Токсинді</w:t>
            </w:r>
            <w:r>
              <w:rPr>
                <w:spacing w:val="-13"/>
                <w:sz w:val="28"/>
              </w:rPr>
              <w:t xml:space="preserve"> </w:t>
            </w:r>
            <w:r>
              <w:rPr>
                <w:sz w:val="28"/>
              </w:rPr>
              <w:t>элементтер,</w:t>
            </w:r>
            <w:r>
              <w:rPr>
                <w:spacing w:val="-6"/>
                <w:sz w:val="28"/>
              </w:rPr>
              <w:t xml:space="preserve"> </w:t>
            </w:r>
            <w:r>
              <w:rPr>
                <w:sz w:val="28"/>
              </w:rPr>
              <w:t>мг/кг,</w:t>
            </w:r>
            <w:r>
              <w:rPr>
                <w:spacing w:val="-67"/>
                <w:sz w:val="28"/>
              </w:rPr>
              <w:t xml:space="preserve"> </w:t>
            </w:r>
            <w:r>
              <w:rPr>
                <w:sz w:val="28"/>
              </w:rPr>
              <w:t>артық емес:</w:t>
            </w:r>
          </w:p>
          <w:p w14:paraId="69568E22" w14:textId="77777777" w:rsidR="008C6DF4" w:rsidRDefault="00380B50" w:rsidP="008C6DF4">
            <w:pPr>
              <w:pStyle w:val="TableParagraph"/>
              <w:spacing w:line="240" w:lineRule="auto"/>
              <w:jc w:val="left"/>
              <w:rPr>
                <w:w w:val="95"/>
                <w:sz w:val="28"/>
              </w:rPr>
            </w:pPr>
            <w:r>
              <w:rPr>
                <w:w w:val="95"/>
                <w:sz w:val="28"/>
              </w:rPr>
              <w:t>Қорғасын</w:t>
            </w:r>
          </w:p>
          <w:p w14:paraId="69568E23" w14:textId="77777777" w:rsidR="008C6DF4" w:rsidRDefault="00380B50" w:rsidP="008C6DF4">
            <w:pPr>
              <w:pStyle w:val="TableParagraph"/>
              <w:spacing w:line="240" w:lineRule="auto"/>
              <w:jc w:val="left"/>
              <w:rPr>
                <w:spacing w:val="1"/>
                <w:sz w:val="28"/>
              </w:rPr>
            </w:pPr>
            <w:r>
              <w:rPr>
                <w:spacing w:val="-64"/>
                <w:w w:val="95"/>
                <w:sz w:val="28"/>
              </w:rPr>
              <w:t xml:space="preserve"> </w:t>
            </w:r>
            <w:r>
              <w:rPr>
                <w:sz w:val="28"/>
              </w:rPr>
              <w:t>Мышьяк</w:t>
            </w:r>
            <w:r>
              <w:rPr>
                <w:spacing w:val="1"/>
                <w:sz w:val="28"/>
              </w:rPr>
              <w:t xml:space="preserve"> </w:t>
            </w:r>
          </w:p>
          <w:p w14:paraId="69568E24" w14:textId="77777777" w:rsidR="00380B50" w:rsidRDefault="00380B50" w:rsidP="008C6DF4">
            <w:pPr>
              <w:pStyle w:val="TableParagraph"/>
              <w:spacing w:line="240" w:lineRule="auto"/>
              <w:jc w:val="left"/>
              <w:rPr>
                <w:sz w:val="28"/>
              </w:rPr>
            </w:pPr>
            <w:r>
              <w:rPr>
                <w:sz w:val="28"/>
              </w:rPr>
              <w:t>Кадмий</w:t>
            </w:r>
          </w:p>
          <w:p w14:paraId="69568E25" w14:textId="77777777" w:rsidR="00380B50" w:rsidRDefault="00380B50" w:rsidP="008C6DF4">
            <w:pPr>
              <w:pStyle w:val="TableParagraph"/>
              <w:spacing w:line="240" w:lineRule="auto"/>
              <w:jc w:val="left"/>
              <w:rPr>
                <w:sz w:val="28"/>
              </w:rPr>
            </w:pPr>
            <w:r>
              <w:rPr>
                <w:sz w:val="28"/>
              </w:rPr>
              <w:t>Сынап</w:t>
            </w:r>
          </w:p>
        </w:tc>
        <w:tc>
          <w:tcPr>
            <w:tcW w:w="2262" w:type="dxa"/>
          </w:tcPr>
          <w:p w14:paraId="69568E26" w14:textId="77777777" w:rsidR="00380B50" w:rsidRDefault="00380B50" w:rsidP="008C6DF4">
            <w:pPr>
              <w:pStyle w:val="TableParagraph"/>
              <w:spacing w:line="240" w:lineRule="auto"/>
              <w:jc w:val="left"/>
              <w:rPr>
                <w:sz w:val="30"/>
              </w:rPr>
            </w:pPr>
          </w:p>
          <w:p w14:paraId="69568E27" w14:textId="77777777" w:rsidR="00380B50" w:rsidRDefault="00380B50" w:rsidP="008C6DF4">
            <w:pPr>
              <w:pStyle w:val="TableParagraph"/>
              <w:spacing w:line="240" w:lineRule="auto"/>
              <w:jc w:val="left"/>
              <w:rPr>
                <w:sz w:val="25"/>
              </w:rPr>
            </w:pPr>
          </w:p>
          <w:p w14:paraId="69568E28" w14:textId="77777777" w:rsidR="00380B50" w:rsidRDefault="00380B50" w:rsidP="008C6DF4">
            <w:pPr>
              <w:pStyle w:val="TableParagraph"/>
              <w:spacing w:line="240" w:lineRule="auto"/>
              <w:rPr>
                <w:sz w:val="28"/>
              </w:rPr>
            </w:pPr>
            <w:r>
              <w:rPr>
                <w:sz w:val="28"/>
              </w:rPr>
              <w:t>0,5</w:t>
            </w:r>
          </w:p>
          <w:p w14:paraId="69568E29" w14:textId="77777777" w:rsidR="00380B50" w:rsidRDefault="00380B50" w:rsidP="008C6DF4">
            <w:pPr>
              <w:pStyle w:val="TableParagraph"/>
              <w:spacing w:line="240" w:lineRule="auto"/>
              <w:rPr>
                <w:sz w:val="28"/>
              </w:rPr>
            </w:pPr>
            <w:r>
              <w:rPr>
                <w:sz w:val="28"/>
              </w:rPr>
              <w:t>0,1</w:t>
            </w:r>
          </w:p>
          <w:p w14:paraId="69568E2A" w14:textId="77777777" w:rsidR="00380B50" w:rsidRDefault="00380B50" w:rsidP="008C6DF4">
            <w:pPr>
              <w:pStyle w:val="TableParagraph"/>
              <w:spacing w:line="240" w:lineRule="auto"/>
              <w:rPr>
                <w:sz w:val="28"/>
              </w:rPr>
            </w:pPr>
            <w:r>
              <w:rPr>
                <w:sz w:val="28"/>
              </w:rPr>
              <w:t>0,05</w:t>
            </w:r>
          </w:p>
          <w:p w14:paraId="69568E2B" w14:textId="77777777" w:rsidR="00380B50" w:rsidRDefault="00380B50" w:rsidP="008C6DF4">
            <w:pPr>
              <w:pStyle w:val="TableParagraph"/>
              <w:spacing w:line="240" w:lineRule="auto"/>
              <w:rPr>
                <w:sz w:val="28"/>
              </w:rPr>
            </w:pPr>
            <w:r>
              <w:rPr>
                <w:sz w:val="28"/>
              </w:rPr>
              <w:t>0,03</w:t>
            </w:r>
          </w:p>
        </w:tc>
        <w:tc>
          <w:tcPr>
            <w:tcW w:w="2640" w:type="dxa"/>
          </w:tcPr>
          <w:p w14:paraId="69568E2C" w14:textId="77777777" w:rsidR="00380B50" w:rsidRDefault="00380B50" w:rsidP="008C6DF4">
            <w:pPr>
              <w:pStyle w:val="TableParagraph"/>
              <w:spacing w:line="240" w:lineRule="auto"/>
              <w:rPr>
                <w:sz w:val="30"/>
              </w:rPr>
            </w:pPr>
          </w:p>
          <w:p w14:paraId="69568E2D" w14:textId="77777777" w:rsidR="00380B50" w:rsidRDefault="00380B50" w:rsidP="008C6DF4">
            <w:pPr>
              <w:pStyle w:val="TableParagraph"/>
              <w:spacing w:line="240" w:lineRule="auto"/>
              <w:rPr>
                <w:sz w:val="25"/>
              </w:rPr>
            </w:pPr>
          </w:p>
          <w:p w14:paraId="69568E2E" w14:textId="77777777" w:rsidR="00380B50" w:rsidRDefault="002735A0" w:rsidP="008C6DF4">
            <w:pPr>
              <w:pStyle w:val="TableParagraph"/>
              <w:spacing w:line="240" w:lineRule="auto"/>
              <w:rPr>
                <w:sz w:val="28"/>
              </w:rPr>
            </w:pPr>
            <w:r>
              <w:rPr>
                <w:sz w:val="28"/>
              </w:rPr>
              <w:t>табылмады</w:t>
            </w:r>
          </w:p>
          <w:p w14:paraId="69568E2F" w14:textId="77777777" w:rsidR="00380B50" w:rsidRDefault="002735A0" w:rsidP="008C6DF4">
            <w:pPr>
              <w:pStyle w:val="TableParagraph"/>
              <w:spacing w:line="240" w:lineRule="auto"/>
              <w:rPr>
                <w:sz w:val="28"/>
              </w:rPr>
            </w:pPr>
            <w:r>
              <w:rPr>
                <w:sz w:val="28"/>
              </w:rPr>
              <w:t>табылмады</w:t>
            </w:r>
          </w:p>
          <w:p w14:paraId="69568E30" w14:textId="77777777" w:rsidR="00380B50" w:rsidRDefault="002735A0" w:rsidP="008C6DF4">
            <w:pPr>
              <w:pStyle w:val="TableParagraph"/>
              <w:spacing w:line="240" w:lineRule="auto"/>
              <w:rPr>
                <w:sz w:val="28"/>
              </w:rPr>
            </w:pPr>
            <w:r>
              <w:rPr>
                <w:sz w:val="28"/>
              </w:rPr>
              <w:t>табылмады</w:t>
            </w:r>
          </w:p>
          <w:p w14:paraId="69568E31" w14:textId="77777777" w:rsidR="00380B50" w:rsidRDefault="002735A0" w:rsidP="008C6DF4">
            <w:pPr>
              <w:pStyle w:val="TableParagraph"/>
              <w:spacing w:line="240" w:lineRule="auto"/>
              <w:rPr>
                <w:sz w:val="28"/>
              </w:rPr>
            </w:pPr>
            <w:r>
              <w:rPr>
                <w:sz w:val="28"/>
              </w:rPr>
              <w:t>табылмады</w:t>
            </w:r>
          </w:p>
        </w:tc>
      </w:tr>
      <w:tr w:rsidR="00380B50" w14:paraId="69568E3F" w14:textId="77777777" w:rsidTr="004C49CE">
        <w:trPr>
          <w:trHeight w:val="1307"/>
        </w:trPr>
        <w:tc>
          <w:tcPr>
            <w:tcW w:w="426" w:type="dxa"/>
          </w:tcPr>
          <w:p w14:paraId="69568E33" w14:textId="77777777" w:rsidR="00380B50" w:rsidRDefault="00380B50" w:rsidP="008C6DF4">
            <w:pPr>
              <w:pStyle w:val="TableParagraph"/>
              <w:spacing w:line="240" w:lineRule="auto"/>
              <w:rPr>
                <w:sz w:val="28"/>
              </w:rPr>
            </w:pPr>
            <w:r>
              <w:rPr>
                <w:w w:val="99"/>
                <w:sz w:val="28"/>
              </w:rPr>
              <w:t>2</w:t>
            </w:r>
          </w:p>
        </w:tc>
        <w:tc>
          <w:tcPr>
            <w:tcW w:w="4311" w:type="dxa"/>
          </w:tcPr>
          <w:p w14:paraId="69568E34" w14:textId="77777777" w:rsidR="00380B50" w:rsidRDefault="00380B50" w:rsidP="008C6DF4">
            <w:pPr>
              <w:pStyle w:val="TableParagraph"/>
              <w:spacing w:line="240" w:lineRule="auto"/>
              <w:jc w:val="left"/>
              <w:rPr>
                <w:sz w:val="28"/>
              </w:rPr>
            </w:pPr>
            <w:r>
              <w:rPr>
                <w:sz w:val="28"/>
              </w:rPr>
              <w:t>Пестицидтер,</w:t>
            </w:r>
            <w:r>
              <w:rPr>
                <w:spacing w:val="1"/>
                <w:sz w:val="28"/>
              </w:rPr>
              <w:t xml:space="preserve"> </w:t>
            </w:r>
            <w:r>
              <w:rPr>
                <w:sz w:val="28"/>
              </w:rPr>
              <w:t>мг/кг,</w:t>
            </w:r>
            <w:r>
              <w:rPr>
                <w:spacing w:val="-7"/>
                <w:sz w:val="28"/>
              </w:rPr>
              <w:t xml:space="preserve"> </w:t>
            </w:r>
            <w:r>
              <w:rPr>
                <w:sz w:val="28"/>
              </w:rPr>
              <w:t>артық</w:t>
            </w:r>
            <w:r>
              <w:rPr>
                <w:spacing w:val="-10"/>
                <w:sz w:val="28"/>
              </w:rPr>
              <w:t xml:space="preserve"> </w:t>
            </w:r>
            <w:r>
              <w:rPr>
                <w:sz w:val="28"/>
              </w:rPr>
              <w:t>емес:</w:t>
            </w:r>
          </w:p>
          <w:p w14:paraId="69568E35" w14:textId="77777777" w:rsidR="00380B50" w:rsidRDefault="00380B50" w:rsidP="008C6DF4">
            <w:pPr>
              <w:pStyle w:val="TableParagraph"/>
              <w:spacing w:line="240" w:lineRule="auto"/>
              <w:jc w:val="left"/>
              <w:rPr>
                <w:sz w:val="28"/>
              </w:rPr>
            </w:pPr>
            <w:r>
              <w:rPr>
                <w:sz w:val="28"/>
              </w:rPr>
              <w:t>Гексахлорциклогексан (α,β,ƴ-</w:t>
            </w:r>
            <w:r>
              <w:rPr>
                <w:spacing w:val="-68"/>
                <w:sz w:val="28"/>
              </w:rPr>
              <w:t xml:space="preserve"> </w:t>
            </w:r>
            <w:r>
              <w:rPr>
                <w:sz w:val="28"/>
              </w:rPr>
              <w:t>изомерлері)</w:t>
            </w:r>
          </w:p>
          <w:p w14:paraId="69568E36" w14:textId="77777777" w:rsidR="00380B50" w:rsidRDefault="00380B50" w:rsidP="008C6DF4">
            <w:pPr>
              <w:pStyle w:val="TableParagraph"/>
              <w:spacing w:line="240" w:lineRule="auto"/>
              <w:jc w:val="left"/>
              <w:rPr>
                <w:sz w:val="28"/>
              </w:rPr>
            </w:pPr>
            <w:r>
              <w:rPr>
                <w:sz w:val="28"/>
              </w:rPr>
              <w:t>ДДТ</w:t>
            </w:r>
            <w:r>
              <w:rPr>
                <w:spacing w:val="-11"/>
                <w:sz w:val="28"/>
              </w:rPr>
              <w:t xml:space="preserve"> </w:t>
            </w:r>
            <w:r>
              <w:rPr>
                <w:sz w:val="28"/>
              </w:rPr>
              <w:t>және</w:t>
            </w:r>
            <w:r>
              <w:rPr>
                <w:spacing w:val="-7"/>
                <w:sz w:val="28"/>
              </w:rPr>
              <w:t xml:space="preserve"> </w:t>
            </w:r>
            <w:r>
              <w:rPr>
                <w:sz w:val="28"/>
              </w:rPr>
              <w:t>оның</w:t>
            </w:r>
            <w:r>
              <w:rPr>
                <w:spacing w:val="-67"/>
                <w:sz w:val="28"/>
              </w:rPr>
              <w:t xml:space="preserve"> </w:t>
            </w:r>
            <w:r>
              <w:rPr>
                <w:sz w:val="28"/>
              </w:rPr>
              <w:t>метоболиттері</w:t>
            </w:r>
          </w:p>
        </w:tc>
        <w:tc>
          <w:tcPr>
            <w:tcW w:w="2262" w:type="dxa"/>
          </w:tcPr>
          <w:p w14:paraId="69568E37" w14:textId="77777777" w:rsidR="00380B50" w:rsidRDefault="00380B50" w:rsidP="008C6DF4">
            <w:pPr>
              <w:pStyle w:val="TableParagraph"/>
              <w:spacing w:line="240" w:lineRule="auto"/>
              <w:jc w:val="left"/>
              <w:rPr>
                <w:sz w:val="30"/>
              </w:rPr>
            </w:pPr>
          </w:p>
          <w:p w14:paraId="69568E38" w14:textId="77777777" w:rsidR="00380B50" w:rsidRDefault="00380B50" w:rsidP="008C6DF4">
            <w:pPr>
              <w:pStyle w:val="TableParagraph"/>
              <w:spacing w:line="240" w:lineRule="auto"/>
              <w:rPr>
                <w:sz w:val="28"/>
              </w:rPr>
            </w:pPr>
            <w:r>
              <w:rPr>
                <w:sz w:val="28"/>
              </w:rPr>
              <w:t>0,1</w:t>
            </w:r>
          </w:p>
          <w:p w14:paraId="69568E39" w14:textId="77777777" w:rsidR="00380B50" w:rsidRDefault="00380B50" w:rsidP="008C6DF4">
            <w:pPr>
              <w:pStyle w:val="TableParagraph"/>
              <w:spacing w:line="240" w:lineRule="auto"/>
              <w:jc w:val="left"/>
              <w:rPr>
                <w:sz w:val="27"/>
              </w:rPr>
            </w:pPr>
          </w:p>
          <w:p w14:paraId="69568E3A" w14:textId="77777777" w:rsidR="00380B50" w:rsidRDefault="00380B50" w:rsidP="008C6DF4">
            <w:pPr>
              <w:pStyle w:val="TableParagraph"/>
              <w:spacing w:line="240" w:lineRule="auto"/>
              <w:rPr>
                <w:sz w:val="28"/>
              </w:rPr>
            </w:pPr>
            <w:r>
              <w:rPr>
                <w:sz w:val="28"/>
              </w:rPr>
              <w:t>0,1</w:t>
            </w:r>
          </w:p>
        </w:tc>
        <w:tc>
          <w:tcPr>
            <w:tcW w:w="2640" w:type="dxa"/>
          </w:tcPr>
          <w:p w14:paraId="69568E3B" w14:textId="77777777" w:rsidR="00380B50" w:rsidRDefault="00380B50" w:rsidP="008C6DF4">
            <w:pPr>
              <w:pStyle w:val="TableParagraph"/>
              <w:spacing w:line="240" w:lineRule="auto"/>
              <w:rPr>
                <w:sz w:val="30"/>
              </w:rPr>
            </w:pPr>
          </w:p>
          <w:p w14:paraId="69568E3C" w14:textId="77777777" w:rsidR="008C6DF4" w:rsidRDefault="002735A0" w:rsidP="008C6DF4">
            <w:pPr>
              <w:pStyle w:val="TableParagraph"/>
              <w:spacing w:line="240" w:lineRule="auto"/>
              <w:rPr>
                <w:sz w:val="28"/>
              </w:rPr>
            </w:pPr>
            <w:r>
              <w:rPr>
                <w:sz w:val="28"/>
              </w:rPr>
              <w:t>табылмады</w:t>
            </w:r>
          </w:p>
          <w:p w14:paraId="69568E3D" w14:textId="77777777" w:rsidR="008C6DF4" w:rsidRDefault="008C6DF4" w:rsidP="008C6DF4">
            <w:pPr>
              <w:pStyle w:val="TableParagraph"/>
              <w:spacing w:line="240" w:lineRule="auto"/>
              <w:rPr>
                <w:sz w:val="28"/>
              </w:rPr>
            </w:pPr>
          </w:p>
          <w:p w14:paraId="69568E3E" w14:textId="77777777" w:rsidR="00380B50" w:rsidRDefault="002735A0" w:rsidP="008C6DF4">
            <w:pPr>
              <w:pStyle w:val="TableParagraph"/>
              <w:spacing w:line="240" w:lineRule="auto"/>
              <w:rPr>
                <w:sz w:val="28"/>
              </w:rPr>
            </w:pPr>
            <w:r>
              <w:rPr>
                <w:sz w:val="28"/>
              </w:rPr>
              <w:t>табылмады</w:t>
            </w:r>
          </w:p>
        </w:tc>
      </w:tr>
      <w:tr w:rsidR="00380B50" w14:paraId="69568E49" w14:textId="77777777" w:rsidTr="004C49CE">
        <w:trPr>
          <w:trHeight w:val="972"/>
        </w:trPr>
        <w:tc>
          <w:tcPr>
            <w:tcW w:w="426" w:type="dxa"/>
          </w:tcPr>
          <w:p w14:paraId="69568E40" w14:textId="77777777" w:rsidR="00380B50" w:rsidRDefault="00380B50" w:rsidP="008C6DF4">
            <w:pPr>
              <w:pStyle w:val="TableParagraph"/>
              <w:spacing w:line="240" w:lineRule="auto"/>
              <w:rPr>
                <w:sz w:val="28"/>
              </w:rPr>
            </w:pPr>
            <w:r>
              <w:rPr>
                <w:w w:val="99"/>
                <w:sz w:val="28"/>
              </w:rPr>
              <w:t>3</w:t>
            </w:r>
          </w:p>
        </w:tc>
        <w:tc>
          <w:tcPr>
            <w:tcW w:w="4311" w:type="dxa"/>
          </w:tcPr>
          <w:p w14:paraId="69568E41" w14:textId="77777777" w:rsidR="00380B50" w:rsidRDefault="00380B50" w:rsidP="008C6DF4">
            <w:pPr>
              <w:pStyle w:val="TableParagraph"/>
              <w:spacing w:line="240" w:lineRule="auto"/>
              <w:jc w:val="left"/>
              <w:rPr>
                <w:sz w:val="28"/>
              </w:rPr>
            </w:pPr>
            <w:r>
              <w:rPr>
                <w:sz w:val="28"/>
              </w:rPr>
              <w:t>Антибиотиктер,</w:t>
            </w:r>
            <w:r>
              <w:rPr>
                <w:spacing w:val="-12"/>
                <w:sz w:val="28"/>
              </w:rPr>
              <w:t xml:space="preserve"> </w:t>
            </w:r>
            <w:r>
              <w:rPr>
                <w:sz w:val="28"/>
              </w:rPr>
              <w:t>мг/кг,</w:t>
            </w:r>
            <w:r>
              <w:rPr>
                <w:spacing w:val="-67"/>
                <w:sz w:val="28"/>
              </w:rPr>
              <w:t xml:space="preserve"> </w:t>
            </w:r>
            <w:r>
              <w:rPr>
                <w:sz w:val="28"/>
              </w:rPr>
              <w:t>артық емес:</w:t>
            </w:r>
            <w:r>
              <w:rPr>
                <w:spacing w:val="1"/>
                <w:sz w:val="28"/>
              </w:rPr>
              <w:t xml:space="preserve"> </w:t>
            </w:r>
            <w:r>
              <w:rPr>
                <w:sz w:val="28"/>
              </w:rPr>
              <w:t>левомицетин</w:t>
            </w:r>
          </w:p>
          <w:p w14:paraId="69568E42" w14:textId="77777777" w:rsidR="00380B50" w:rsidRDefault="00380B50" w:rsidP="008C6DF4">
            <w:pPr>
              <w:pStyle w:val="TableParagraph"/>
              <w:spacing w:line="240" w:lineRule="auto"/>
              <w:jc w:val="left"/>
              <w:rPr>
                <w:sz w:val="28"/>
              </w:rPr>
            </w:pPr>
            <w:r>
              <w:rPr>
                <w:sz w:val="28"/>
              </w:rPr>
              <w:t>тетрациклинді</w:t>
            </w:r>
            <w:r>
              <w:rPr>
                <w:spacing w:val="-7"/>
                <w:sz w:val="28"/>
              </w:rPr>
              <w:t xml:space="preserve"> </w:t>
            </w:r>
            <w:r>
              <w:rPr>
                <w:sz w:val="28"/>
              </w:rPr>
              <w:t>топ</w:t>
            </w:r>
          </w:p>
        </w:tc>
        <w:tc>
          <w:tcPr>
            <w:tcW w:w="2262" w:type="dxa"/>
          </w:tcPr>
          <w:p w14:paraId="69568E43" w14:textId="77777777" w:rsidR="00380B50" w:rsidRDefault="00380B50" w:rsidP="008C6DF4">
            <w:pPr>
              <w:pStyle w:val="TableParagraph"/>
              <w:spacing w:line="240" w:lineRule="auto"/>
              <w:jc w:val="left"/>
              <w:rPr>
                <w:sz w:val="27"/>
              </w:rPr>
            </w:pPr>
          </w:p>
          <w:p w14:paraId="69568E44" w14:textId="77777777" w:rsidR="00380B50" w:rsidRPr="00380B50" w:rsidRDefault="002735A0" w:rsidP="008C6DF4">
            <w:pPr>
              <w:pStyle w:val="TableParagraph"/>
              <w:spacing w:line="240" w:lineRule="auto"/>
              <w:rPr>
                <w:spacing w:val="-2"/>
                <w:sz w:val="28"/>
                <w:szCs w:val="28"/>
              </w:rPr>
            </w:pPr>
            <w:r w:rsidRPr="00380B50">
              <w:rPr>
                <w:sz w:val="28"/>
                <w:szCs w:val="28"/>
              </w:rPr>
              <w:t>рұқсат</w:t>
            </w:r>
            <w:r w:rsidRPr="00380B50">
              <w:rPr>
                <w:spacing w:val="-2"/>
                <w:sz w:val="28"/>
                <w:szCs w:val="28"/>
              </w:rPr>
              <w:t xml:space="preserve"> етілмейді</w:t>
            </w:r>
          </w:p>
          <w:p w14:paraId="69568E45" w14:textId="77777777" w:rsidR="00380B50" w:rsidRDefault="002735A0" w:rsidP="008C6DF4">
            <w:pPr>
              <w:pStyle w:val="TableParagraph"/>
              <w:spacing w:line="240" w:lineRule="auto"/>
              <w:rPr>
                <w:sz w:val="28"/>
              </w:rPr>
            </w:pPr>
            <w:r w:rsidRPr="00380B50">
              <w:rPr>
                <w:sz w:val="28"/>
                <w:szCs w:val="28"/>
              </w:rPr>
              <w:t>рұқсат</w:t>
            </w:r>
            <w:r w:rsidRPr="00380B50">
              <w:rPr>
                <w:spacing w:val="-2"/>
                <w:sz w:val="28"/>
                <w:szCs w:val="28"/>
              </w:rPr>
              <w:t xml:space="preserve"> етілмейді</w:t>
            </w:r>
          </w:p>
        </w:tc>
        <w:tc>
          <w:tcPr>
            <w:tcW w:w="2640" w:type="dxa"/>
          </w:tcPr>
          <w:p w14:paraId="69568E46" w14:textId="77777777" w:rsidR="00380B50" w:rsidRDefault="00380B50" w:rsidP="008C6DF4">
            <w:pPr>
              <w:pStyle w:val="TableParagraph"/>
              <w:spacing w:line="240" w:lineRule="auto"/>
              <w:rPr>
                <w:sz w:val="27"/>
              </w:rPr>
            </w:pPr>
          </w:p>
          <w:p w14:paraId="69568E47" w14:textId="77777777" w:rsidR="008C6DF4" w:rsidRDefault="002735A0" w:rsidP="008C6DF4">
            <w:pPr>
              <w:pStyle w:val="TableParagraph"/>
              <w:spacing w:line="240" w:lineRule="auto"/>
              <w:rPr>
                <w:sz w:val="28"/>
              </w:rPr>
            </w:pPr>
            <w:r>
              <w:rPr>
                <w:sz w:val="28"/>
              </w:rPr>
              <w:t>табылмады</w:t>
            </w:r>
          </w:p>
          <w:p w14:paraId="69568E48" w14:textId="77777777" w:rsidR="00380B50" w:rsidRDefault="002735A0" w:rsidP="008C6DF4">
            <w:pPr>
              <w:pStyle w:val="TableParagraph"/>
              <w:spacing w:line="240" w:lineRule="auto"/>
              <w:rPr>
                <w:sz w:val="28"/>
              </w:rPr>
            </w:pPr>
            <w:r>
              <w:rPr>
                <w:sz w:val="28"/>
              </w:rPr>
              <w:t>табылмады</w:t>
            </w:r>
          </w:p>
        </w:tc>
      </w:tr>
      <w:tr w:rsidR="00380B50" w14:paraId="69568E51" w14:textId="77777777" w:rsidTr="004C49CE">
        <w:trPr>
          <w:trHeight w:val="702"/>
        </w:trPr>
        <w:tc>
          <w:tcPr>
            <w:tcW w:w="426" w:type="dxa"/>
          </w:tcPr>
          <w:p w14:paraId="69568E4A" w14:textId="77777777" w:rsidR="00380B50" w:rsidRDefault="00380B50" w:rsidP="008C6DF4">
            <w:pPr>
              <w:pStyle w:val="TableParagraph"/>
              <w:spacing w:line="240" w:lineRule="auto"/>
              <w:rPr>
                <w:sz w:val="28"/>
              </w:rPr>
            </w:pPr>
            <w:r>
              <w:rPr>
                <w:w w:val="99"/>
                <w:sz w:val="28"/>
              </w:rPr>
              <w:t>4</w:t>
            </w:r>
          </w:p>
        </w:tc>
        <w:tc>
          <w:tcPr>
            <w:tcW w:w="4311" w:type="dxa"/>
          </w:tcPr>
          <w:p w14:paraId="69568E4B" w14:textId="77777777" w:rsidR="00380B50" w:rsidRDefault="00380B50" w:rsidP="008C6DF4">
            <w:pPr>
              <w:pStyle w:val="TableParagraph"/>
              <w:spacing w:line="240" w:lineRule="auto"/>
              <w:jc w:val="left"/>
              <w:rPr>
                <w:sz w:val="28"/>
              </w:rPr>
            </w:pPr>
            <w:r>
              <w:rPr>
                <w:sz w:val="28"/>
              </w:rPr>
              <w:t>Радионуклидтер</w:t>
            </w:r>
            <w:r>
              <w:rPr>
                <w:spacing w:val="-13"/>
                <w:sz w:val="28"/>
              </w:rPr>
              <w:t xml:space="preserve"> </w:t>
            </w:r>
            <w:r>
              <w:rPr>
                <w:sz w:val="28"/>
              </w:rPr>
              <w:t>Бк/кг,</w:t>
            </w:r>
            <w:r>
              <w:rPr>
                <w:spacing w:val="-67"/>
                <w:sz w:val="28"/>
              </w:rPr>
              <w:t xml:space="preserve"> </w:t>
            </w:r>
            <w:r>
              <w:rPr>
                <w:sz w:val="28"/>
              </w:rPr>
              <w:t>артық емес:</w:t>
            </w:r>
          </w:p>
          <w:p w14:paraId="69568E4C" w14:textId="77777777" w:rsidR="00380B50" w:rsidRDefault="00380B50" w:rsidP="008C6DF4">
            <w:pPr>
              <w:pStyle w:val="TableParagraph"/>
              <w:spacing w:line="240" w:lineRule="auto"/>
              <w:jc w:val="left"/>
              <w:rPr>
                <w:sz w:val="28"/>
              </w:rPr>
            </w:pPr>
            <w:r>
              <w:rPr>
                <w:sz w:val="28"/>
              </w:rPr>
              <w:t>Цезий-137</w:t>
            </w:r>
          </w:p>
        </w:tc>
        <w:tc>
          <w:tcPr>
            <w:tcW w:w="2262" w:type="dxa"/>
          </w:tcPr>
          <w:p w14:paraId="69568E4D" w14:textId="77777777" w:rsidR="00380B50" w:rsidRDefault="00380B50" w:rsidP="008C6DF4">
            <w:pPr>
              <w:pStyle w:val="TableParagraph"/>
              <w:spacing w:line="240" w:lineRule="auto"/>
              <w:jc w:val="left"/>
              <w:rPr>
                <w:sz w:val="25"/>
              </w:rPr>
            </w:pPr>
          </w:p>
          <w:p w14:paraId="69568E4E" w14:textId="77777777" w:rsidR="00380B50" w:rsidRDefault="00380B50" w:rsidP="008C6DF4">
            <w:pPr>
              <w:pStyle w:val="TableParagraph"/>
              <w:spacing w:line="240" w:lineRule="auto"/>
              <w:rPr>
                <w:sz w:val="28"/>
              </w:rPr>
            </w:pPr>
            <w:r>
              <w:rPr>
                <w:sz w:val="28"/>
              </w:rPr>
              <w:t>200</w:t>
            </w:r>
          </w:p>
        </w:tc>
        <w:tc>
          <w:tcPr>
            <w:tcW w:w="2640" w:type="dxa"/>
          </w:tcPr>
          <w:p w14:paraId="69568E4F" w14:textId="77777777" w:rsidR="008C6DF4" w:rsidRDefault="008C6DF4" w:rsidP="008C6DF4">
            <w:pPr>
              <w:pStyle w:val="TableParagraph"/>
              <w:spacing w:line="240" w:lineRule="auto"/>
              <w:rPr>
                <w:sz w:val="28"/>
              </w:rPr>
            </w:pPr>
          </w:p>
          <w:p w14:paraId="69568E50" w14:textId="001C9252" w:rsidR="00380B50" w:rsidRDefault="00D95981" w:rsidP="008C6DF4">
            <w:pPr>
              <w:pStyle w:val="TableParagraph"/>
              <w:spacing w:line="240" w:lineRule="auto"/>
              <w:rPr>
                <w:sz w:val="28"/>
              </w:rPr>
            </w:pPr>
            <w:r>
              <w:rPr>
                <w:sz w:val="28"/>
              </w:rPr>
              <w:t>7,2</w:t>
            </w:r>
          </w:p>
        </w:tc>
      </w:tr>
    </w:tbl>
    <w:p w14:paraId="69568E52" w14:textId="77777777" w:rsidR="00837DA2" w:rsidRDefault="00837DA2" w:rsidP="000C774B">
      <w:pPr>
        <w:tabs>
          <w:tab w:val="left" w:pos="9356"/>
        </w:tabs>
        <w:spacing w:after="0" w:line="240" w:lineRule="auto"/>
        <w:ind w:firstLine="709"/>
        <w:jc w:val="lowKashida"/>
        <w:rPr>
          <w:rFonts w:asciiTheme="majorBidi" w:hAnsiTheme="majorBidi" w:cstheme="majorBidi"/>
          <w:bCs/>
          <w:sz w:val="28"/>
          <w:szCs w:val="28"/>
          <w:lang w:val="ru-RU"/>
        </w:rPr>
      </w:pPr>
    </w:p>
    <w:p w14:paraId="69568E53" w14:textId="77777777" w:rsidR="00EB14F5" w:rsidRPr="00380B50" w:rsidRDefault="00EB14F5" w:rsidP="000C774B">
      <w:pPr>
        <w:tabs>
          <w:tab w:val="left" w:pos="9356"/>
        </w:tabs>
        <w:spacing w:after="0" w:line="240" w:lineRule="auto"/>
        <w:ind w:firstLine="709"/>
        <w:jc w:val="lowKashida"/>
        <w:rPr>
          <w:rFonts w:asciiTheme="majorBidi" w:hAnsiTheme="majorBidi" w:cstheme="majorBidi"/>
          <w:bCs/>
          <w:sz w:val="28"/>
          <w:szCs w:val="28"/>
          <w:lang w:val="ru-RU"/>
        </w:rPr>
      </w:pPr>
    </w:p>
    <w:p w14:paraId="69568E54" w14:textId="77777777" w:rsidR="00B94D1C" w:rsidRPr="00B94D1C" w:rsidRDefault="00B674B0" w:rsidP="00B94D1C">
      <w:pPr>
        <w:spacing w:line="276" w:lineRule="auto"/>
        <w:jc w:val="lowKashida"/>
        <w:rPr>
          <w:rFonts w:asciiTheme="majorBidi" w:hAnsiTheme="majorBidi" w:cstheme="majorBidi"/>
          <w:sz w:val="28"/>
          <w:szCs w:val="28"/>
          <w:lang w:val="ru-RU"/>
        </w:rPr>
      </w:pPr>
      <w:r>
        <w:rPr>
          <w:rFonts w:asciiTheme="majorBidi" w:hAnsiTheme="majorBidi" w:cstheme="majorBidi"/>
          <w:b/>
          <w:bCs/>
          <w:sz w:val="28"/>
          <w:szCs w:val="28"/>
          <w:lang w:val="kk-KZ"/>
        </w:rPr>
        <w:t>4.4</w:t>
      </w:r>
      <w:r w:rsidR="00B94D1C">
        <w:rPr>
          <w:rFonts w:asciiTheme="majorBidi" w:hAnsiTheme="majorBidi" w:cstheme="majorBidi"/>
          <w:bCs/>
          <w:sz w:val="28"/>
          <w:szCs w:val="28"/>
          <w:lang w:val="kk-KZ"/>
        </w:rPr>
        <w:t xml:space="preserve"> </w:t>
      </w:r>
      <w:r w:rsidR="004C49CE" w:rsidRPr="004C49CE">
        <w:rPr>
          <w:rFonts w:asciiTheme="majorBidi" w:hAnsiTheme="majorBidi" w:cstheme="majorBidi"/>
          <w:b/>
          <w:bCs/>
          <w:sz w:val="28"/>
          <w:szCs w:val="28"/>
          <w:lang w:val="kk-KZ"/>
        </w:rPr>
        <w:t>М</w:t>
      </w:r>
      <w:proofErr w:type="spellStart"/>
      <w:r w:rsidR="00B94D1C" w:rsidRPr="00B94D1C">
        <w:rPr>
          <w:rFonts w:asciiTheme="majorBidi" w:hAnsiTheme="majorBidi" w:cstheme="majorBidi"/>
          <w:b/>
          <w:bCs/>
          <w:sz w:val="28"/>
          <w:szCs w:val="28"/>
          <w:lang w:val="ru-RU"/>
        </w:rPr>
        <w:t>аркетингтік</w:t>
      </w:r>
      <w:proofErr w:type="spellEnd"/>
      <w:r w:rsidR="00B94D1C" w:rsidRPr="00B94D1C">
        <w:rPr>
          <w:rFonts w:asciiTheme="majorBidi" w:hAnsiTheme="majorBidi" w:cstheme="majorBidi"/>
          <w:b/>
          <w:bCs/>
          <w:sz w:val="28"/>
          <w:szCs w:val="28"/>
          <w:lang w:val="ru-RU"/>
        </w:rPr>
        <w:t xml:space="preserve"> </w:t>
      </w:r>
      <w:proofErr w:type="spellStart"/>
      <w:r w:rsidR="00B94D1C" w:rsidRPr="00B94D1C">
        <w:rPr>
          <w:rFonts w:asciiTheme="majorBidi" w:hAnsiTheme="majorBidi" w:cstheme="majorBidi"/>
          <w:b/>
          <w:bCs/>
          <w:sz w:val="28"/>
          <w:szCs w:val="28"/>
          <w:lang w:val="ru-RU"/>
        </w:rPr>
        <w:t>зерттеу</w:t>
      </w:r>
      <w:proofErr w:type="spellEnd"/>
    </w:p>
    <w:p w14:paraId="69568E55" w14:textId="77777777" w:rsidR="00B94D1C" w:rsidRPr="00B94D1C" w:rsidRDefault="00B94D1C" w:rsidP="00B94D1C">
      <w:pPr>
        <w:spacing w:after="0" w:line="240" w:lineRule="auto"/>
        <w:ind w:firstLine="709"/>
        <w:jc w:val="lowKashida"/>
        <w:rPr>
          <w:rFonts w:asciiTheme="majorBidi" w:hAnsiTheme="majorBidi" w:cstheme="majorBidi"/>
          <w:sz w:val="28"/>
          <w:szCs w:val="28"/>
          <w:lang w:val="ru-RU"/>
        </w:rPr>
      </w:pPr>
      <w:proofErr w:type="spellStart"/>
      <w:r w:rsidRPr="00B94D1C">
        <w:rPr>
          <w:rFonts w:asciiTheme="majorBidi" w:hAnsiTheme="majorBidi" w:cstheme="majorBidi"/>
          <w:sz w:val="28"/>
          <w:szCs w:val="28"/>
          <w:lang w:val="ru-RU"/>
        </w:rPr>
        <w:t>Сауықтыру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тамақтану</w:t>
      </w:r>
      <w:proofErr w:type="spellEnd"/>
      <w:r w:rsidRPr="00B94D1C">
        <w:rPr>
          <w:rFonts w:asciiTheme="majorBidi" w:hAnsiTheme="majorBidi" w:cstheme="majorBidi"/>
          <w:sz w:val="28"/>
          <w:szCs w:val="28"/>
          <w:lang w:val="ru-RU"/>
        </w:rPr>
        <w:t xml:space="preserve"> мен </w:t>
      </w:r>
      <w:proofErr w:type="spellStart"/>
      <w:r w:rsidRPr="00B94D1C">
        <w:rPr>
          <w:rFonts w:asciiTheme="majorBidi" w:hAnsiTheme="majorBidi" w:cstheme="majorBidi"/>
          <w:sz w:val="28"/>
          <w:szCs w:val="28"/>
          <w:lang w:val="ru-RU"/>
        </w:rPr>
        <w:t>функционалды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өнімдерге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деген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қызығушылықтың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артуы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жағдайында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жоғары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тағамдық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биологиялық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құндылыққа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ие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өнімдерді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әзірлеуге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бағытталған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зерттеуле</w:t>
      </w:r>
      <w:r w:rsidR="00B86C30">
        <w:rPr>
          <w:rFonts w:asciiTheme="majorBidi" w:hAnsiTheme="majorBidi" w:cstheme="majorBidi"/>
          <w:sz w:val="28"/>
          <w:szCs w:val="28"/>
          <w:lang w:val="ru-RU"/>
        </w:rPr>
        <w:t>рдің</w:t>
      </w:r>
      <w:proofErr w:type="spellEnd"/>
      <w:r w:rsidR="00B86C30">
        <w:rPr>
          <w:rFonts w:asciiTheme="majorBidi" w:hAnsiTheme="majorBidi" w:cstheme="majorBidi"/>
          <w:sz w:val="28"/>
          <w:szCs w:val="28"/>
          <w:lang w:val="ru-RU"/>
        </w:rPr>
        <w:t xml:space="preserve"> </w:t>
      </w:r>
      <w:proofErr w:type="spellStart"/>
      <w:r w:rsidR="00B86C30">
        <w:rPr>
          <w:rFonts w:asciiTheme="majorBidi" w:hAnsiTheme="majorBidi" w:cstheme="majorBidi"/>
          <w:sz w:val="28"/>
          <w:szCs w:val="28"/>
          <w:lang w:val="ru-RU"/>
        </w:rPr>
        <w:t>маңызы</w:t>
      </w:r>
      <w:proofErr w:type="spellEnd"/>
      <w:r w:rsidR="00B86C30">
        <w:rPr>
          <w:rFonts w:asciiTheme="majorBidi" w:hAnsiTheme="majorBidi" w:cstheme="majorBidi"/>
          <w:sz w:val="28"/>
          <w:szCs w:val="28"/>
          <w:lang w:val="ru-RU"/>
        </w:rPr>
        <w:t xml:space="preserve"> </w:t>
      </w:r>
      <w:proofErr w:type="spellStart"/>
      <w:r w:rsidR="00B86C30">
        <w:rPr>
          <w:rFonts w:asciiTheme="majorBidi" w:hAnsiTheme="majorBidi" w:cstheme="majorBidi"/>
          <w:sz w:val="28"/>
          <w:szCs w:val="28"/>
          <w:lang w:val="ru-RU"/>
        </w:rPr>
        <w:t>ерекше</w:t>
      </w:r>
      <w:proofErr w:type="spellEnd"/>
      <w:r w:rsidR="00B86C30">
        <w:rPr>
          <w:rFonts w:asciiTheme="majorBidi" w:hAnsiTheme="majorBidi" w:cstheme="majorBidi"/>
          <w:sz w:val="28"/>
          <w:szCs w:val="28"/>
          <w:lang w:val="ru-RU"/>
        </w:rPr>
        <w:t xml:space="preserve"> </w:t>
      </w:r>
      <w:proofErr w:type="spellStart"/>
      <w:r w:rsidR="00B86C30">
        <w:rPr>
          <w:rFonts w:asciiTheme="majorBidi" w:hAnsiTheme="majorBidi" w:cstheme="majorBidi"/>
          <w:sz w:val="28"/>
          <w:szCs w:val="28"/>
          <w:lang w:val="ru-RU"/>
        </w:rPr>
        <w:t>артып</w:t>
      </w:r>
      <w:proofErr w:type="spellEnd"/>
      <w:r w:rsidR="00B86C30">
        <w:rPr>
          <w:rFonts w:asciiTheme="majorBidi" w:hAnsiTheme="majorBidi" w:cstheme="majorBidi"/>
          <w:sz w:val="28"/>
          <w:szCs w:val="28"/>
          <w:lang w:val="ru-RU"/>
        </w:rPr>
        <w:t xml:space="preserve"> </w:t>
      </w:r>
      <w:proofErr w:type="spellStart"/>
      <w:r w:rsidR="00B86C30">
        <w:rPr>
          <w:rFonts w:asciiTheme="majorBidi" w:hAnsiTheme="majorBidi" w:cstheme="majorBidi"/>
          <w:sz w:val="28"/>
          <w:szCs w:val="28"/>
          <w:lang w:val="ru-RU"/>
        </w:rPr>
        <w:t>келеді</w:t>
      </w:r>
      <w:proofErr w:type="spellEnd"/>
      <w:r w:rsidR="00B86C30">
        <w:rPr>
          <w:rFonts w:asciiTheme="majorBidi" w:hAnsiTheme="majorBidi" w:cstheme="majorBidi"/>
          <w:sz w:val="28"/>
          <w:szCs w:val="28"/>
          <w:lang w:val="ru-RU"/>
        </w:rPr>
        <w:t xml:space="preserve"> </w:t>
      </w:r>
      <w:r w:rsidR="00B86C30" w:rsidRPr="00215384">
        <w:rPr>
          <w:rFonts w:asciiTheme="majorBidi" w:hAnsiTheme="majorBidi" w:cstheme="majorBidi"/>
          <w:sz w:val="28"/>
          <w:szCs w:val="28"/>
          <w:lang w:val="ru-RU"/>
        </w:rPr>
        <w:t>[</w:t>
      </w:r>
      <w:r w:rsidR="00B86C30" w:rsidRPr="00A74C74">
        <w:rPr>
          <w:rFonts w:asciiTheme="majorBidi" w:hAnsiTheme="majorBidi" w:cstheme="majorBidi"/>
          <w:sz w:val="28"/>
          <w:szCs w:val="28"/>
          <w:lang w:val="ru-RU"/>
        </w:rPr>
        <w:t>106</w:t>
      </w:r>
      <w:r w:rsidR="00B86C30" w:rsidRPr="00215384">
        <w:rPr>
          <w:rFonts w:asciiTheme="majorBidi" w:hAnsiTheme="majorBidi" w:cstheme="majorBidi"/>
          <w:sz w:val="28"/>
          <w:szCs w:val="28"/>
          <w:lang w:val="ru-RU"/>
        </w:rPr>
        <w:t>]</w:t>
      </w:r>
      <w:r w:rsidR="00B86C30">
        <w:rPr>
          <w:rFonts w:asciiTheme="majorBidi" w:hAnsiTheme="majorBidi" w:cstheme="majorBidi"/>
          <w:sz w:val="28"/>
          <w:szCs w:val="28"/>
          <w:lang w:val="ru-RU"/>
        </w:rPr>
        <w:t>.</w:t>
      </w:r>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Қазіргі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ғылыми</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бағыттар</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жануар</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өсімдік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тектес</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шикізатты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ұтымды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үйлестірудің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маңызын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атап</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көрсетеді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бұл</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өз</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кезегінде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органолептикалық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нутрициялық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қасиеттері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жақсартылған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кең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ассортименттегі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тағам</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өнімдерін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өндіруге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мүмкіндік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береді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Биологиялық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толыққұнды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жоғары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диеталық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қасиеттері</w:t>
      </w:r>
      <w:proofErr w:type="spellEnd"/>
      <w:r w:rsidRPr="00B94D1C">
        <w:rPr>
          <w:rFonts w:asciiTheme="majorBidi" w:hAnsiTheme="majorBidi" w:cstheme="majorBidi"/>
          <w:sz w:val="28"/>
          <w:szCs w:val="28"/>
          <w:lang w:val="ru-RU"/>
        </w:rPr>
        <w:t xml:space="preserve"> бар </w:t>
      </w:r>
      <w:proofErr w:type="spellStart"/>
      <w:r w:rsidRPr="00B94D1C">
        <w:rPr>
          <w:rFonts w:asciiTheme="majorBidi" w:hAnsiTheme="majorBidi" w:cstheme="majorBidi"/>
          <w:sz w:val="28"/>
          <w:szCs w:val="28"/>
          <w:lang w:val="ru-RU"/>
        </w:rPr>
        <w:t>ет</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шикізатын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өсімдік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компоненттерімен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біріктіру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арқылы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тағамдық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талшықтарға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дәрумендерге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минералдарға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басқа</w:t>
      </w:r>
      <w:proofErr w:type="spellEnd"/>
      <w:r w:rsidRPr="00B94D1C">
        <w:rPr>
          <w:rFonts w:asciiTheme="majorBidi" w:hAnsiTheme="majorBidi" w:cstheme="majorBidi"/>
          <w:sz w:val="28"/>
          <w:szCs w:val="28"/>
          <w:lang w:val="ru-RU"/>
        </w:rPr>
        <w:t xml:space="preserve"> да </w:t>
      </w:r>
      <w:proofErr w:type="spellStart"/>
      <w:r w:rsidRPr="00B94D1C">
        <w:rPr>
          <w:rFonts w:asciiTheme="majorBidi" w:hAnsiTheme="majorBidi" w:cstheme="majorBidi"/>
          <w:sz w:val="28"/>
          <w:szCs w:val="28"/>
          <w:lang w:val="ru-RU"/>
        </w:rPr>
        <w:t>биологиялық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белсенді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заттарға</w:t>
      </w:r>
      <w:proofErr w:type="spellEnd"/>
      <w:r w:rsidRPr="00B94D1C">
        <w:rPr>
          <w:rFonts w:asciiTheme="majorBidi" w:hAnsiTheme="majorBidi" w:cstheme="majorBidi"/>
          <w:sz w:val="28"/>
          <w:szCs w:val="28"/>
          <w:lang w:val="ru-RU"/>
        </w:rPr>
        <w:t xml:space="preserve"> бай </w:t>
      </w:r>
      <w:proofErr w:type="spellStart"/>
      <w:r w:rsidRPr="00B94D1C">
        <w:rPr>
          <w:rFonts w:asciiTheme="majorBidi" w:hAnsiTheme="majorBidi" w:cstheme="majorBidi"/>
          <w:sz w:val="28"/>
          <w:szCs w:val="28"/>
          <w:lang w:val="ru-RU"/>
        </w:rPr>
        <w:t>жаңа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буындағы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өнімдерді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қалыптастыруға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болады</w:t>
      </w:r>
      <w:proofErr w:type="spellEnd"/>
      <w:r w:rsidRPr="00B94D1C">
        <w:rPr>
          <w:rFonts w:asciiTheme="majorBidi" w:hAnsiTheme="majorBidi" w:cstheme="majorBidi"/>
          <w:sz w:val="28"/>
          <w:szCs w:val="28"/>
          <w:lang w:val="ru-RU"/>
        </w:rPr>
        <w:t>.</w:t>
      </w:r>
    </w:p>
    <w:p w14:paraId="69568E56" w14:textId="77777777" w:rsidR="00B94D1C" w:rsidRPr="00B94D1C" w:rsidRDefault="00B94D1C" w:rsidP="00B94D1C">
      <w:pPr>
        <w:spacing w:after="0" w:line="240" w:lineRule="auto"/>
        <w:ind w:firstLine="709"/>
        <w:jc w:val="lowKashida"/>
        <w:rPr>
          <w:rFonts w:asciiTheme="majorBidi" w:hAnsiTheme="majorBidi" w:cstheme="majorBidi"/>
          <w:sz w:val="28"/>
          <w:szCs w:val="28"/>
          <w:lang w:val="ru-RU"/>
        </w:rPr>
      </w:pPr>
      <w:proofErr w:type="spellStart"/>
      <w:r w:rsidRPr="00B94D1C">
        <w:rPr>
          <w:rFonts w:asciiTheme="majorBidi" w:hAnsiTheme="majorBidi" w:cstheme="majorBidi"/>
          <w:sz w:val="28"/>
          <w:szCs w:val="28"/>
          <w:lang w:val="ru-RU"/>
        </w:rPr>
        <w:t>Өнімдердің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сапасы</w:t>
      </w:r>
      <w:proofErr w:type="spellEnd"/>
      <w:r w:rsidRPr="00B94D1C">
        <w:rPr>
          <w:rFonts w:asciiTheme="majorBidi" w:hAnsiTheme="majorBidi" w:cstheme="majorBidi"/>
          <w:sz w:val="28"/>
          <w:szCs w:val="28"/>
          <w:lang w:val="ru-RU"/>
        </w:rPr>
        <w:t xml:space="preserve"> мен </w:t>
      </w:r>
      <w:proofErr w:type="spellStart"/>
      <w:r w:rsidRPr="00B94D1C">
        <w:rPr>
          <w:rFonts w:asciiTheme="majorBidi" w:hAnsiTheme="majorBidi" w:cstheme="majorBidi"/>
          <w:sz w:val="28"/>
          <w:szCs w:val="28"/>
          <w:lang w:val="ru-RU"/>
        </w:rPr>
        <w:t>қауіпсіздігіне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қойылатын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талаптардың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артуын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сондай-ақ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тұтынушылардың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функционалды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профилактикалық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бағыттағы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lastRenderedPageBreak/>
        <w:t>өнімдерге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көшу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үрдісін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ескере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отырып</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тұтынушылардың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хабардарлық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деңгейі</w:t>
      </w:r>
      <w:proofErr w:type="spellEnd"/>
      <w:r w:rsidRPr="00B94D1C">
        <w:rPr>
          <w:rFonts w:asciiTheme="majorBidi" w:hAnsiTheme="majorBidi" w:cstheme="majorBidi"/>
          <w:sz w:val="28"/>
          <w:szCs w:val="28"/>
          <w:lang w:val="ru-RU"/>
        </w:rPr>
        <w:t xml:space="preserve"> мен </w:t>
      </w:r>
      <w:proofErr w:type="spellStart"/>
      <w:r w:rsidRPr="00B94D1C">
        <w:rPr>
          <w:rFonts w:asciiTheme="majorBidi" w:hAnsiTheme="majorBidi" w:cstheme="majorBidi"/>
          <w:sz w:val="28"/>
          <w:szCs w:val="28"/>
          <w:lang w:val="ru-RU"/>
        </w:rPr>
        <w:t>талғамдарын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зерттеуге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бағытталған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маркетингтік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талдау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жүргізу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орынды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болып</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табылады</w:t>
      </w:r>
      <w:proofErr w:type="spellEnd"/>
      <w:r w:rsidRPr="00B94D1C">
        <w:rPr>
          <w:rFonts w:asciiTheme="majorBidi" w:hAnsiTheme="majorBidi" w:cstheme="majorBidi"/>
          <w:sz w:val="28"/>
          <w:szCs w:val="28"/>
          <w:lang w:val="ru-RU"/>
        </w:rPr>
        <w:t>.</w:t>
      </w:r>
    </w:p>
    <w:p w14:paraId="69568E57" w14:textId="77777777" w:rsidR="00B94D1C" w:rsidRPr="00B94D1C" w:rsidRDefault="00B94D1C" w:rsidP="00B94D1C">
      <w:pPr>
        <w:spacing w:after="0" w:line="240" w:lineRule="auto"/>
        <w:ind w:firstLine="709"/>
        <w:jc w:val="lowKashida"/>
        <w:rPr>
          <w:rFonts w:asciiTheme="majorBidi" w:hAnsiTheme="majorBidi" w:cstheme="majorBidi"/>
          <w:sz w:val="28"/>
          <w:szCs w:val="28"/>
          <w:lang w:val="ru-RU"/>
        </w:rPr>
      </w:pPr>
      <w:proofErr w:type="spellStart"/>
      <w:r w:rsidRPr="00B94D1C">
        <w:rPr>
          <w:rFonts w:asciiTheme="majorBidi" w:hAnsiTheme="majorBidi" w:cstheme="majorBidi"/>
          <w:sz w:val="28"/>
          <w:szCs w:val="28"/>
          <w:lang w:val="ru-RU"/>
        </w:rPr>
        <w:t>Тұтынушы</w:t>
      </w:r>
      <w:r w:rsidR="00C52028">
        <w:rPr>
          <w:rFonts w:asciiTheme="majorBidi" w:hAnsiTheme="majorBidi" w:cstheme="majorBidi"/>
          <w:sz w:val="28"/>
          <w:szCs w:val="28"/>
          <w:lang w:val="ru-RU"/>
        </w:rPr>
        <w:t>лар</w:t>
      </w:r>
      <w:proofErr w:type="spellEnd"/>
      <w:r w:rsidRPr="00B94D1C">
        <w:rPr>
          <w:rFonts w:asciiTheme="majorBidi" w:hAnsiTheme="majorBidi" w:cstheme="majorBidi"/>
          <w:sz w:val="28"/>
          <w:szCs w:val="28"/>
          <w:lang w:val="ru-RU"/>
        </w:rPr>
        <w:t xml:space="preserve"> </w:t>
      </w:r>
      <w:proofErr w:type="spellStart"/>
      <w:r w:rsidR="00C52028">
        <w:rPr>
          <w:rFonts w:asciiTheme="majorBidi" w:hAnsiTheme="majorBidi" w:cstheme="majorBidi"/>
          <w:sz w:val="28"/>
          <w:szCs w:val="28"/>
          <w:lang w:val="ru-RU"/>
        </w:rPr>
        <w:t>арасында</w:t>
      </w:r>
      <w:proofErr w:type="spellEnd"/>
      <w:r w:rsidR="00C52028">
        <w:rPr>
          <w:rFonts w:asciiTheme="majorBidi" w:hAnsiTheme="majorBidi" w:cstheme="majorBidi"/>
          <w:sz w:val="28"/>
          <w:szCs w:val="28"/>
          <w:lang w:val="ru-RU"/>
        </w:rPr>
        <w:t xml:space="preserve"> </w:t>
      </w:r>
      <w:proofErr w:type="spellStart"/>
      <w:r w:rsidR="00C52028">
        <w:rPr>
          <w:rFonts w:asciiTheme="majorBidi" w:hAnsiTheme="majorBidi" w:cstheme="majorBidi"/>
          <w:sz w:val="28"/>
          <w:szCs w:val="28"/>
          <w:lang w:val="ru-RU"/>
        </w:rPr>
        <w:t>өнімнің</w:t>
      </w:r>
      <w:proofErr w:type="spellEnd"/>
      <w:r w:rsidR="00C52028">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артықшылықтар</w:t>
      </w:r>
      <w:r w:rsidR="00C52028">
        <w:rPr>
          <w:rFonts w:asciiTheme="majorBidi" w:hAnsiTheme="majorBidi" w:cstheme="majorBidi"/>
          <w:sz w:val="28"/>
          <w:szCs w:val="28"/>
          <w:lang w:val="ru-RU"/>
        </w:rPr>
        <w:t>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анықтау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мақсатындағы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маркетингтік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зерттеу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заманауи</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bCs/>
          <w:i/>
          <w:sz w:val="28"/>
          <w:szCs w:val="28"/>
        </w:rPr>
        <w:t>VirtualExs</w:t>
      </w:r>
      <w:proofErr w:type="spellEnd"/>
      <w:r w:rsidRPr="00B94D1C">
        <w:rPr>
          <w:rFonts w:asciiTheme="majorBidi" w:hAnsiTheme="majorBidi" w:cstheme="majorBidi"/>
          <w:sz w:val="28"/>
          <w:szCs w:val="28"/>
          <w:lang w:val="ru-RU"/>
        </w:rPr>
        <w:t xml:space="preserve"> онлайн-</w:t>
      </w:r>
      <w:proofErr w:type="spellStart"/>
      <w:r w:rsidRPr="00B94D1C">
        <w:rPr>
          <w:rFonts w:asciiTheme="majorBidi" w:hAnsiTheme="majorBidi" w:cstheme="majorBidi"/>
          <w:sz w:val="28"/>
          <w:szCs w:val="28"/>
          <w:lang w:val="ru-RU"/>
        </w:rPr>
        <w:t>платформасы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арқылы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жүргізілді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Аталған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ресейлік</w:t>
      </w:r>
      <w:proofErr w:type="spellEnd"/>
      <w:r w:rsidRPr="00B94D1C">
        <w:rPr>
          <w:rFonts w:asciiTheme="majorBidi" w:hAnsiTheme="majorBidi" w:cstheme="majorBidi"/>
          <w:sz w:val="28"/>
          <w:szCs w:val="28"/>
          <w:lang w:val="ru-RU"/>
        </w:rPr>
        <w:t xml:space="preserve"> сервис </w:t>
      </w:r>
      <w:proofErr w:type="spellStart"/>
      <w:r w:rsidRPr="00B94D1C">
        <w:rPr>
          <w:rFonts w:asciiTheme="majorBidi" w:hAnsiTheme="majorBidi" w:cstheme="majorBidi"/>
          <w:sz w:val="28"/>
          <w:szCs w:val="28"/>
          <w:lang w:val="ru-RU"/>
        </w:rPr>
        <w:t>маркетингтік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сауалнамалар</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құрастыру</w:t>
      </w:r>
      <w:proofErr w:type="spellEnd"/>
      <w:r w:rsidRPr="00B94D1C">
        <w:rPr>
          <w:rFonts w:asciiTheme="majorBidi" w:hAnsiTheme="majorBidi" w:cstheme="majorBidi"/>
          <w:sz w:val="28"/>
          <w:szCs w:val="28"/>
          <w:lang w:val="ru-RU"/>
        </w:rPr>
        <w:t xml:space="preserve"> мен </w:t>
      </w:r>
      <w:proofErr w:type="spellStart"/>
      <w:r w:rsidRPr="00B94D1C">
        <w:rPr>
          <w:rFonts w:asciiTheme="majorBidi" w:hAnsiTheme="majorBidi" w:cstheme="majorBidi"/>
          <w:sz w:val="28"/>
          <w:szCs w:val="28"/>
          <w:lang w:val="ru-RU"/>
        </w:rPr>
        <w:t>өткізуді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қамтамасыз</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етеді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жиналған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деректерді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тиімді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өңдеуге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мүмкіндік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береді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бұл</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өз</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кезегінде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алынған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нәтижелердің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дәлдігі</w:t>
      </w:r>
      <w:proofErr w:type="spellEnd"/>
      <w:r w:rsidRPr="00B94D1C">
        <w:rPr>
          <w:rFonts w:asciiTheme="majorBidi" w:hAnsiTheme="majorBidi" w:cstheme="majorBidi"/>
          <w:sz w:val="28"/>
          <w:szCs w:val="28"/>
          <w:lang w:val="ru-RU"/>
        </w:rPr>
        <w:t xml:space="preserve"> мен </w:t>
      </w:r>
      <w:proofErr w:type="spellStart"/>
      <w:r w:rsidRPr="00B94D1C">
        <w:rPr>
          <w:rFonts w:asciiTheme="majorBidi" w:hAnsiTheme="majorBidi" w:cstheme="majorBidi"/>
          <w:sz w:val="28"/>
          <w:szCs w:val="28"/>
          <w:lang w:val="ru-RU"/>
        </w:rPr>
        <w:t>өкілдік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деңгейін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арттырады</w:t>
      </w:r>
      <w:proofErr w:type="spellEnd"/>
      <w:r w:rsidRPr="00B94D1C">
        <w:rPr>
          <w:rFonts w:asciiTheme="majorBidi" w:hAnsiTheme="majorBidi" w:cstheme="majorBidi"/>
          <w:sz w:val="28"/>
          <w:szCs w:val="28"/>
          <w:lang w:val="ru-RU"/>
        </w:rPr>
        <w:t>.</w:t>
      </w:r>
    </w:p>
    <w:p w14:paraId="69568E58" w14:textId="77777777" w:rsidR="00B94D1C" w:rsidRPr="00B94D1C" w:rsidRDefault="00B94D1C" w:rsidP="00B94D1C">
      <w:pPr>
        <w:spacing w:after="0" w:line="240" w:lineRule="auto"/>
        <w:ind w:firstLine="709"/>
        <w:jc w:val="lowKashida"/>
        <w:rPr>
          <w:rFonts w:asciiTheme="majorBidi" w:hAnsiTheme="majorBidi" w:cstheme="majorBidi"/>
          <w:sz w:val="28"/>
          <w:szCs w:val="28"/>
          <w:lang w:val="ru-RU"/>
        </w:rPr>
      </w:pPr>
      <w:proofErr w:type="spellStart"/>
      <w:r w:rsidRPr="00B94D1C">
        <w:rPr>
          <w:rFonts w:asciiTheme="majorBidi" w:hAnsiTheme="majorBidi" w:cstheme="majorBidi"/>
          <w:sz w:val="28"/>
          <w:szCs w:val="28"/>
          <w:lang w:val="ru-RU"/>
        </w:rPr>
        <w:t>Зерттеудің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мақсаты</w:t>
      </w:r>
      <w:proofErr w:type="spellEnd"/>
      <w:r w:rsidRPr="00B94D1C">
        <w:rPr>
          <w:rFonts w:asciiTheme="majorBidi" w:hAnsiTheme="majorBidi" w:cstheme="majorBidi"/>
          <w:sz w:val="28"/>
          <w:szCs w:val="28"/>
          <w:lang w:val="ru-RU"/>
        </w:rPr>
        <w:t xml:space="preserve"> </w:t>
      </w:r>
      <w:r w:rsidR="00AB5798">
        <w:rPr>
          <w:rFonts w:asciiTheme="majorBidi" w:hAnsiTheme="majorBidi" w:cstheme="majorBidi"/>
          <w:sz w:val="28"/>
          <w:szCs w:val="28"/>
          <w:lang w:val="ru-RU"/>
        </w:rPr>
        <w:t>-</w:t>
      </w:r>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тамақ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өнеркәсібі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саласындағы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тұтынушылардың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ақпараттану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деңгейі</w:t>
      </w:r>
      <w:proofErr w:type="spellEnd"/>
      <w:r w:rsidRPr="00B94D1C">
        <w:rPr>
          <w:rFonts w:asciiTheme="majorBidi" w:hAnsiTheme="majorBidi" w:cstheme="majorBidi"/>
          <w:sz w:val="28"/>
          <w:szCs w:val="28"/>
          <w:lang w:val="ru-RU"/>
        </w:rPr>
        <w:t xml:space="preserve"> мен </w:t>
      </w:r>
      <w:proofErr w:type="spellStart"/>
      <w:r w:rsidRPr="00B94D1C">
        <w:rPr>
          <w:rFonts w:asciiTheme="majorBidi" w:hAnsiTheme="majorBidi" w:cstheme="majorBidi"/>
          <w:sz w:val="28"/>
          <w:szCs w:val="28"/>
          <w:lang w:val="ru-RU"/>
        </w:rPr>
        <w:t>талғамдарын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талдау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сондай-ақ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тағам</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өнімдерін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таңдауға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әсер</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ететін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негізгі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факторларды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айқындау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болды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Сауалнама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сұрақтары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респонденттердің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инновациялық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тағам</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өнімдеріне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көзқарасын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отандық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брендтерге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сенім</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деңгейін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экологиялық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тазалық</w:t>
      </w:r>
      <w:proofErr w:type="spellEnd"/>
      <w:r w:rsidRPr="00B94D1C">
        <w:rPr>
          <w:rFonts w:asciiTheme="majorBidi" w:hAnsiTheme="majorBidi" w:cstheme="majorBidi"/>
          <w:sz w:val="28"/>
          <w:szCs w:val="28"/>
          <w:lang w:val="ru-RU"/>
        </w:rPr>
        <w:t xml:space="preserve"> пен </w:t>
      </w:r>
      <w:proofErr w:type="spellStart"/>
      <w:r w:rsidRPr="00B94D1C">
        <w:rPr>
          <w:rFonts w:asciiTheme="majorBidi" w:hAnsiTheme="majorBidi" w:cstheme="majorBidi"/>
          <w:sz w:val="28"/>
          <w:szCs w:val="28"/>
          <w:lang w:val="ru-RU"/>
        </w:rPr>
        <w:t>табиғилықтың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маңыздылығын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сонымен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қатар</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салауатты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тамақтану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саласындағы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заманауи</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үрдістер</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туралы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хабардар</w:t>
      </w:r>
      <w:proofErr w:type="spellEnd"/>
      <w:r w:rsidRPr="00B94D1C">
        <w:rPr>
          <w:rFonts w:asciiTheme="majorBidi" w:hAnsiTheme="majorBidi" w:cstheme="majorBidi"/>
          <w:sz w:val="28"/>
          <w:szCs w:val="28"/>
          <w:lang w:val="ru-RU"/>
        </w:rPr>
        <w:t xml:space="preserve"> болу </w:t>
      </w:r>
      <w:proofErr w:type="spellStart"/>
      <w:r w:rsidRPr="00B94D1C">
        <w:rPr>
          <w:rFonts w:asciiTheme="majorBidi" w:hAnsiTheme="majorBidi" w:cstheme="majorBidi"/>
          <w:sz w:val="28"/>
          <w:szCs w:val="28"/>
          <w:lang w:val="ru-RU"/>
        </w:rPr>
        <w:t>дәрежесін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қамтыды</w:t>
      </w:r>
      <w:proofErr w:type="spellEnd"/>
      <w:r w:rsidRPr="00B94D1C">
        <w:rPr>
          <w:rFonts w:asciiTheme="majorBidi" w:hAnsiTheme="majorBidi" w:cstheme="majorBidi"/>
          <w:sz w:val="28"/>
          <w:szCs w:val="28"/>
          <w:lang w:val="ru-RU"/>
        </w:rPr>
        <w:t>.</w:t>
      </w:r>
    </w:p>
    <w:p w14:paraId="69568E59" w14:textId="77777777" w:rsidR="00B94D1C" w:rsidRPr="00B94D1C" w:rsidRDefault="00B94D1C" w:rsidP="00B94D1C">
      <w:pPr>
        <w:spacing w:after="0" w:line="240" w:lineRule="auto"/>
        <w:ind w:firstLine="709"/>
        <w:jc w:val="lowKashida"/>
        <w:rPr>
          <w:rFonts w:asciiTheme="majorBidi" w:hAnsiTheme="majorBidi" w:cstheme="majorBidi"/>
          <w:sz w:val="28"/>
          <w:szCs w:val="28"/>
          <w:lang w:val="ru-RU"/>
        </w:rPr>
      </w:pPr>
      <w:proofErr w:type="spellStart"/>
      <w:r w:rsidRPr="00B94D1C">
        <w:rPr>
          <w:rFonts w:asciiTheme="majorBidi" w:hAnsiTheme="majorBidi" w:cstheme="majorBidi"/>
          <w:sz w:val="28"/>
          <w:szCs w:val="28"/>
          <w:lang w:val="ru-RU"/>
        </w:rPr>
        <w:t>Алынған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нәтижелер</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тұтынушылық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сұраныстың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дамуының</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негізгі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бағыттарын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өнім</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таңдау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кезінде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маңызды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саналатын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негізгі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критерийлерді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жаңа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тағамдық</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технологияларды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нарыққа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енгізу</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әлеуетін</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анықтауға</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мүмкіндік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берді</w:t>
      </w:r>
      <w:proofErr w:type="spellEnd"/>
      <w:r w:rsidRPr="00B94D1C">
        <w:rPr>
          <w:rFonts w:asciiTheme="majorBidi" w:hAnsiTheme="majorBidi" w:cstheme="majorBidi"/>
          <w:sz w:val="28"/>
          <w:szCs w:val="28"/>
          <w:lang w:val="ru-RU"/>
        </w:rPr>
        <w:t>.</w:t>
      </w:r>
    </w:p>
    <w:p w14:paraId="69568E5A" w14:textId="77777777" w:rsidR="00B94D1C" w:rsidRDefault="00B94D1C" w:rsidP="00B94D1C">
      <w:pPr>
        <w:spacing w:after="0" w:line="240" w:lineRule="auto"/>
        <w:ind w:firstLine="709"/>
        <w:jc w:val="lowKashida"/>
        <w:rPr>
          <w:rFonts w:asciiTheme="majorBidi" w:hAnsiTheme="majorBidi" w:cstheme="majorBidi"/>
          <w:sz w:val="28"/>
          <w:szCs w:val="28"/>
          <w:lang w:val="kk-KZ"/>
        </w:rPr>
      </w:pPr>
      <w:proofErr w:type="spellStart"/>
      <w:r w:rsidRPr="00B94D1C">
        <w:rPr>
          <w:rFonts w:asciiTheme="majorBidi" w:hAnsiTheme="majorBidi" w:cstheme="majorBidi"/>
          <w:sz w:val="28"/>
          <w:szCs w:val="28"/>
          <w:lang w:val="ru-RU"/>
        </w:rPr>
        <w:t>Маркетингтік</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зерттеуге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әртүрлі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жастағы</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және</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түрлі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кәсіби</w:t>
      </w:r>
      <w:proofErr w:type="spellEnd"/>
      <w:r w:rsidRPr="00B94D1C">
        <w:rPr>
          <w:rFonts w:asciiTheme="majorBidi" w:hAnsiTheme="majorBidi" w:cstheme="majorBidi"/>
          <w:sz w:val="28"/>
          <w:szCs w:val="28"/>
          <w:lang w:val="ru-RU"/>
        </w:rPr>
        <w:t xml:space="preserve"> сала </w:t>
      </w:r>
      <w:proofErr w:type="spellStart"/>
      <w:r w:rsidRPr="00B94D1C">
        <w:rPr>
          <w:rFonts w:asciiTheme="majorBidi" w:hAnsiTheme="majorBidi" w:cstheme="majorBidi"/>
          <w:sz w:val="28"/>
          <w:szCs w:val="28"/>
          <w:lang w:val="ru-RU"/>
        </w:rPr>
        <w:t>өкілдері</w:t>
      </w:r>
      <w:proofErr w:type="spellEnd"/>
      <w:r w:rsidRPr="00B94D1C">
        <w:rPr>
          <w:rFonts w:asciiTheme="majorBidi" w:hAnsiTheme="majorBidi" w:cstheme="majorBidi"/>
          <w:sz w:val="28"/>
          <w:szCs w:val="28"/>
          <w:lang w:val="ru-RU"/>
        </w:rPr>
        <w:t xml:space="preserve"> </w:t>
      </w:r>
      <w:proofErr w:type="spellStart"/>
      <w:r w:rsidRPr="00B94D1C">
        <w:rPr>
          <w:rFonts w:asciiTheme="majorBidi" w:hAnsiTheme="majorBidi" w:cstheme="majorBidi"/>
          <w:sz w:val="28"/>
          <w:szCs w:val="28"/>
          <w:lang w:val="ru-RU"/>
        </w:rPr>
        <w:t>қатысты</w:t>
      </w:r>
      <w:proofErr w:type="spellEnd"/>
      <w:r w:rsidRPr="00B94D1C">
        <w:rPr>
          <w:rFonts w:asciiTheme="majorBidi" w:hAnsiTheme="majorBidi" w:cstheme="majorBidi"/>
          <w:sz w:val="28"/>
          <w:szCs w:val="28"/>
          <w:lang w:val="ru-RU"/>
        </w:rPr>
        <w:t>.</w:t>
      </w:r>
      <w:r>
        <w:rPr>
          <w:rFonts w:asciiTheme="majorBidi" w:hAnsiTheme="majorBidi" w:cstheme="majorBidi"/>
          <w:sz w:val="28"/>
          <w:szCs w:val="28"/>
          <w:lang w:val="kk-KZ"/>
        </w:rPr>
        <w:t xml:space="preserve"> </w:t>
      </w:r>
      <w:r w:rsidRPr="00C841B9">
        <w:rPr>
          <w:rFonts w:asciiTheme="majorBidi" w:hAnsiTheme="majorBidi" w:cstheme="majorBidi"/>
          <w:sz w:val="28"/>
          <w:szCs w:val="28"/>
          <w:lang w:val="kk-KZ"/>
        </w:rPr>
        <w:t xml:space="preserve">Сауалнама зерттеу мақсаты мен міндеттеріне сәйкес әзірленіп, барлығы 226 респондент қатысты. </w:t>
      </w:r>
      <w:r w:rsidRPr="00B94D1C">
        <w:rPr>
          <w:rFonts w:asciiTheme="majorBidi" w:hAnsiTheme="majorBidi" w:cstheme="majorBidi"/>
          <w:sz w:val="28"/>
          <w:szCs w:val="28"/>
          <w:lang w:val="kk-KZ"/>
        </w:rPr>
        <w:t>Олардың ішінде ер адамдардың үлесі 32,3 % (73 адам), ал әйел</w:t>
      </w:r>
      <w:r w:rsidR="00C507A6">
        <w:rPr>
          <w:rFonts w:asciiTheme="majorBidi" w:hAnsiTheme="majorBidi" w:cstheme="majorBidi"/>
          <w:sz w:val="28"/>
          <w:szCs w:val="28"/>
          <w:lang w:val="kk-KZ"/>
        </w:rPr>
        <w:t>дер -</w:t>
      </w:r>
      <w:r w:rsidR="00DD387B">
        <w:rPr>
          <w:rFonts w:asciiTheme="majorBidi" w:hAnsiTheme="majorBidi" w:cstheme="majorBidi"/>
          <w:sz w:val="28"/>
          <w:szCs w:val="28"/>
          <w:lang w:val="kk-KZ"/>
        </w:rPr>
        <w:t xml:space="preserve"> 67,7% (153 адам) болды (13</w:t>
      </w:r>
      <w:r w:rsidR="00AB5798">
        <w:rPr>
          <w:rFonts w:asciiTheme="majorBidi" w:hAnsiTheme="majorBidi" w:cstheme="majorBidi"/>
          <w:sz w:val="28"/>
          <w:szCs w:val="28"/>
          <w:lang w:val="kk-KZ"/>
        </w:rPr>
        <w:t xml:space="preserve"> </w:t>
      </w:r>
      <w:r w:rsidRPr="00B94D1C">
        <w:rPr>
          <w:rFonts w:asciiTheme="majorBidi" w:hAnsiTheme="majorBidi" w:cstheme="majorBidi"/>
          <w:sz w:val="28"/>
          <w:szCs w:val="28"/>
          <w:lang w:val="kk-KZ"/>
        </w:rPr>
        <w:t>сурет). Алынған деректер қазіргі тұтынушылық сұранысты бағалауға және өсімдік тектес шикізатты пайдалана отырып, функционалды ет өнімдерін одан әрі әзірлеуге арналған практикалық ұсынымдар жасауға негіз болды.</w:t>
      </w:r>
    </w:p>
    <w:p w14:paraId="69568E5B" w14:textId="77777777" w:rsidR="00AB5798" w:rsidRDefault="00AB5798" w:rsidP="00B94D1C">
      <w:pPr>
        <w:spacing w:after="0" w:line="240" w:lineRule="auto"/>
        <w:ind w:firstLine="709"/>
        <w:jc w:val="lowKashida"/>
        <w:rPr>
          <w:rFonts w:asciiTheme="majorBidi" w:hAnsiTheme="majorBidi" w:cstheme="majorBidi"/>
          <w:sz w:val="28"/>
          <w:szCs w:val="28"/>
          <w:lang w:val="kk-KZ"/>
        </w:rPr>
      </w:pPr>
      <w:r>
        <w:rPr>
          <w:rFonts w:asciiTheme="majorBidi" w:hAnsiTheme="majorBidi" w:cstheme="majorBidi"/>
          <w:noProof/>
          <w:sz w:val="28"/>
          <w:szCs w:val="28"/>
          <w:lang w:val="ru-RU" w:eastAsia="ru-RU"/>
        </w:rPr>
        <w:drawing>
          <wp:inline distT="0" distB="0" distL="0" distR="0" wp14:anchorId="6956921F" wp14:editId="69569220">
            <wp:extent cx="5551805" cy="2085975"/>
            <wp:effectExtent l="0" t="0" r="0" b="9525"/>
            <wp:docPr id="1192881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0041" cy="2122885"/>
                    </a:xfrm>
                    <a:prstGeom prst="rect">
                      <a:avLst/>
                    </a:prstGeom>
                    <a:noFill/>
                  </pic:spPr>
                </pic:pic>
              </a:graphicData>
            </a:graphic>
          </wp:inline>
        </w:drawing>
      </w:r>
    </w:p>
    <w:p w14:paraId="69568E5C" w14:textId="77777777" w:rsidR="00AB5798" w:rsidRPr="00FA376C" w:rsidRDefault="00AB5798" w:rsidP="00AB5798">
      <w:pPr>
        <w:spacing w:line="240" w:lineRule="auto"/>
        <w:jc w:val="center"/>
        <w:rPr>
          <w:rFonts w:asciiTheme="majorBidi" w:hAnsiTheme="majorBidi" w:cstheme="majorBidi"/>
          <w:sz w:val="28"/>
          <w:szCs w:val="28"/>
          <w:lang w:val="ru-RU"/>
        </w:rPr>
      </w:pPr>
      <w:r w:rsidRPr="00DD387B">
        <w:rPr>
          <w:rFonts w:asciiTheme="majorBidi" w:hAnsiTheme="majorBidi" w:cstheme="majorBidi"/>
          <w:bCs/>
          <w:sz w:val="28"/>
          <w:szCs w:val="28"/>
          <w:lang w:val="ru-RU"/>
        </w:rPr>
        <w:t>Сурет 13</w:t>
      </w:r>
      <w:r w:rsidR="005C2E59">
        <w:rPr>
          <w:rFonts w:asciiTheme="majorBidi" w:hAnsiTheme="majorBidi" w:cstheme="majorBidi"/>
          <w:b/>
          <w:bCs/>
          <w:sz w:val="28"/>
          <w:szCs w:val="28"/>
          <w:lang w:val="ru-RU"/>
        </w:rPr>
        <w:t xml:space="preserve"> -</w:t>
      </w:r>
      <w:r w:rsidRPr="00FA376C">
        <w:rPr>
          <w:rFonts w:asciiTheme="majorBidi" w:hAnsiTheme="majorBidi" w:cstheme="majorBidi"/>
          <w:b/>
          <w:bCs/>
          <w:sz w:val="28"/>
          <w:szCs w:val="28"/>
          <w:lang w:val="ru-RU"/>
        </w:rPr>
        <w:t xml:space="preserve"> </w:t>
      </w:r>
      <w:proofErr w:type="spellStart"/>
      <w:r w:rsidRPr="00FA376C">
        <w:rPr>
          <w:rFonts w:asciiTheme="majorBidi" w:hAnsiTheme="majorBidi" w:cstheme="majorBidi"/>
          <w:sz w:val="28"/>
          <w:szCs w:val="28"/>
          <w:lang w:val="ru-RU"/>
        </w:rPr>
        <w:t>Респонденттердің</w:t>
      </w:r>
      <w:proofErr w:type="spellEnd"/>
      <w:r w:rsidRPr="00FA376C">
        <w:rPr>
          <w:rFonts w:asciiTheme="majorBidi" w:hAnsiTheme="majorBidi" w:cstheme="majorBidi"/>
          <w:sz w:val="28"/>
          <w:szCs w:val="28"/>
          <w:lang w:val="ru-RU"/>
        </w:rPr>
        <w:t xml:space="preserve"> </w:t>
      </w:r>
      <w:proofErr w:type="spellStart"/>
      <w:r w:rsidRPr="00FA376C">
        <w:rPr>
          <w:rFonts w:asciiTheme="majorBidi" w:hAnsiTheme="majorBidi" w:cstheme="majorBidi"/>
          <w:sz w:val="28"/>
          <w:szCs w:val="28"/>
          <w:lang w:val="ru-RU"/>
        </w:rPr>
        <w:t>жынысы</w:t>
      </w:r>
      <w:proofErr w:type="spellEnd"/>
      <w:r w:rsidRPr="00FA376C">
        <w:rPr>
          <w:rFonts w:asciiTheme="majorBidi" w:hAnsiTheme="majorBidi" w:cstheme="majorBidi"/>
          <w:sz w:val="28"/>
          <w:szCs w:val="28"/>
          <w:lang w:val="ru-RU"/>
        </w:rPr>
        <w:t xml:space="preserve"> </w:t>
      </w:r>
      <w:proofErr w:type="spellStart"/>
      <w:r w:rsidRPr="00FA376C">
        <w:rPr>
          <w:rFonts w:asciiTheme="majorBidi" w:hAnsiTheme="majorBidi" w:cstheme="majorBidi"/>
          <w:sz w:val="28"/>
          <w:szCs w:val="28"/>
          <w:lang w:val="ru-RU"/>
        </w:rPr>
        <w:t>бойынша</w:t>
      </w:r>
      <w:proofErr w:type="spellEnd"/>
      <w:r w:rsidRPr="00FA376C">
        <w:rPr>
          <w:rFonts w:asciiTheme="majorBidi" w:hAnsiTheme="majorBidi" w:cstheme="majorBidi"/>
          <w:sz w:val="28"/>
          <w:szCs w:val="28"/>
          <w:lang w:val="ru-RU"/>
        </w:rPr>
        <w:t xml:space="preserve"> </w:t>
      </w:r>
      <w:proofErr w:type="spellStart"/>
      <w:r w:rsidRPr="00FA376C">
        <w:rPr>
          <w:rFonts w:asciiTheme="majorBidi" w:hAnsiTheme="majorBidi" w:cstheme="majorBidi"/>
          <w:sz w:val="28"/>
          <w:szCs w:val="28"/>
          <w:lang w:val="ru-RU"/>
        </w:rPr>
        <w:t>үлестірілуі</w:t>
      </w:r>
      <w:proofErr w:type="spellEnd"/>
      <w:r w:rsidRPr="00FA376C">
        <w:rPr>
          <w:rFonts w:asciiTheme="majorBidi" w:hAnsiTheme="majorBidi" w:cstheme="majorBidi"/>
          <w:sz w:val="28"/>
          <w:szCs w:val="28"/>
          <w:lang w:val="ru-RU"/>
        </w:rPr>
        <w:t>, %</w:t>
      </w:r>
    </w:p>
    <w:p w14:paraId="69568E5D" w14:textId="77777777" w:rsidR="00AB5798" w:rsidRPr="00AB5798" w:rsidRDefault="00AB5798" w:rsidP="00B94D1C">
      <w:pPr>
        <w:spacing w:after="0" w:line="240" w:lineRule="auto"/>
        <w:ind w:firstLine="709"/>
        <w:jc w:val="lowKashida"/>
        <w:rPr>
          <w:rFonts w:asciiTheme="majorBidi" w:hAnsiTheme="majorBidi" w:cstheme="majorBidi"/>
          <w:sz w:val="28"/>
          <w:szCs w:val="28"/>
          <w:lang w:val="ru-RU"/>
        </w:rPr>
      </w:pPr>
    </w:p>
    <w:p w14:paraId="69568E5E" w14:textId="77777777" w:rsidR="00B94D1C" w:rsidRDefault="00B94D1C" w:rsidP="00B94D1C">
      <w:pPr>
        <w:spacing w:after="0" w:line="240" w:lineRule="auto"/>
        <w:ind w:firstLine="720"/>
        <w:jc w:val="lowKashida"/>
        <w:rPr>
          <w:rFonts w:asciiTheme="majorBidi" w:hAnsiTheme="majorBidi" w:cstheme="majorBidi"/>
          <w:sz w:val="28"/>
          <w:szCs w:val="28"/>
          <w:lang w:val="kk-KZ"/>
        </w:rPr>
      </w:pPr>
      <w:r w:rsidRPr="00B94D1C">
        <w:rPr>
          <w:rFonts w:asciiTheme="majorBidi" w:hAnsiTheme="majorBidi" w:cstheme="majorBidi"/>
          <w:sz w:val="28"/>
          <w:szCs w:val="28"/>
          <w:lang w:val="kk-KZ"/>
        </w:rPr>
        <w:lastRenderedPageBreak/>
        <w:t>Жүргізілген зерттеу нәтижелеріне сәй</w:t>
      </w:r>
      <w:r w:rsidR="00AB5798">
        <w:rPr>
          <w:rFonts w:asciiTheme="majorBidi" w:hAnsiTheme="majorBidi" w:cstheme="majorBidi"/>
          <w:sz w:val="28"/>
          <w:szCs w:val="28"/>
          <w:lang w:val="kk-KZ"/>
        </w:rPr>
        <w:t>кес, 79,25</w:t>
      </w:r>
      <w:r w:rsidRPr="00B94D1C">
        <w:rPr>
          <w:rFonts w:asciiTheme="majorBidi" w:hAnsiTheme="majorBidi" w:cstheme="majorBidi"/>
          <w:sz w:val="28"/>
          <w:szCs w:val="28"/>
          <w:lang w:val="kk-KZ"/>
        </w:rPr>
        <w:t>% қатысушылар (179 адам) жартылай дайын өнімдерді тұтынатынын хабарлаған, ал 20, % (47 адам) оларды өз күнделікті ас мәзірін</w:t>
      </w:r>
      <w:r w:rsidR="00DD387B">
        <w:rPr>
          <w:rFonts w:asciiTheme="majorBidi" w:hAnsiTheme="majorBidi" w:cstheme="majorBidi"/>
          <w:sz w:val="28"/>
          <w:szCs w:val="28"/>
          <w:lang w:val="kk-KZ"/>
        </w:rPr>
        <w:t>де пайдаланбайтынын көрсеткен (14</w:t>
      </w:r>
      <w:r w:rsidR="00AB5798">
        <w:rPr>
          <w:rFonts w:asciiTheme="majorBidi" w:hAnsiTheme="majorBidi" w:cstheme="majorBidi"/>
          <w:sz w:val="28"/>
          <w:szCs w:val="28"/>
          <w:lang w:val="kk-KZ"/>
        </w:rPr>
        <w:t xml:space="preserve"> </w:t>
      </w:r>
      <w:r w:rsidRPr="00B94D1C">
        <w:rPr>
          <w:rFonts w:asciiTheme="majorBidi" w:hAnsiTheme="majorBidi" w:cstheme="majorBidi"/>
          <w:sz w:val="28"/>
          <w:szCs w:val="28"/>
          <w:lang w:val="kk-KZ"/>
        </w:rPr>
        <w:t>сурет). Бұл деректер жартылай фабрикаттардың тұтынушылар арасында кең таралғанын айғақтайды. Мұндай жоғары сұраныс, ең алдымен, қазіргі өмір ырғағының жылдамдығымен, уақыт үнемдеуге деген ұмтылыспен және нарықтағы өнім түрлерінің мол ассортиментімен түсіндіріледі.</w:t>
      </w:r>
    </w:p>
    <w:p w14:paraId="69568E5F" w14:textId="77777777" w:rsidR="00AB5798" w:rsidRDefault="00AB5798" w:rsidP="00B94D1C">
      <w:pPr>
        <w:spacing w:after="0" w:line="240" w:lineRule="auto"/>
        <w:ind w:firstLine="720"/>
        <w:jc w:val="lowKashida"/>
        <w:rPr>
          <w:rFonts w:asciiTheme="majorBidi" w:hAnsiTheme="majorBidi" w:cstheme="majorBidi"/>
          <w:sz w:val="28"/>
          <w:szCs w:val="28"/>
          <w:lang w:val="kk-KZ"/>
        </w:rPr>
      </w:pPr>
      <w:r>
        <w:rPr>
          <w:rFonts w:asciiTheme="majorBidi" w:hAnsiTheme="majorBidi" w:cstheme="majorBidi"/>
          <w:b/>
          <w:bCs/>
          <w:noProof/>
          <w:sz w:val="28"/>
          <w:szCs w:val="28"/>
          <w:lang w:val="ru-RU" w:eastAsia="ru-RU"/>
        </w:rPr>
        <w:drawing>
          <wp:inline distT="0" distB="0" distL="0" distR="0" wp14:anchorId="69569221" wp14:editId="69569222">
            <wp:extent cx="5628321" cy="2247900"/>
            <wp:effectExtent l="0" t="0" r="0" b="0"/>
            <wp:docPr id="7554451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84149" cy="2270197"/>
                    </a:xfrm>
                    <a:prstGeom prst="rect">
                      <a:avLst/>
                    </a:prstGeom>
                    <a:noFill/>
                  </pic:spPr>
                </pic:pic>
              </a:graphicData>
            </a:graphic>
          </wp:inline>
        </w:drawing>
      </w:r>
    </w:p>
    <w:p w14:paraId="69568E60" w14:textId="77777777" w:rsidR="00AB5798" w:rsidRDefault="00AB5798" w:rsidP="00AB5798">
      <w:pPr>
        <w:spacing w:after="0" w:line="240" w:lineRule="auto"/>
        <w:ind w:firstLine="720"/>
        <w:jc w:val="center"/>
        <w:rPr>
          <w:rFonts w:asciiTheme="majorBidi" w:hAnsiTheme="majorBidi" w:cstheme="majorBidi"/>
          <w:sz w:val="28"/>
          <w:szCs w:val="28"/>
          <w:lang w:val="kk-KZ"/>
        </w:rPr>
      </w:pPr>
      <w:r w:rsidRPr="00AB5798">
        <w:rPr>
          <w:rFonts w:asciiTheme="majorBidi" w:hAnsiTheme="majorBidi" w:cstheme="majorBidi"/>
          <w:bCs/>
          <w:sz w:val="28"/>
          <w:szCs w:val="28"/>
          <w:lang w:val="kk-KZ"/>
        </w:rPr>
        <w:t>Сурет 14 -</w:t>
      </w:r>
      <w:r w:rsidRPr="00AB5798">
        <w:rPr>
          <w:rFonts w:asciiTheme="majorBidi" w:hAnsiTheme="majorBidi" w:cstheme="majorBidi"/>
          <w:b/>
          <w:bCs/>
          <w:sz w:val="28"/>
          <w:szCs w:val="28"/>
          <w:lang w:val="kk-KZ"/>
        </w:rPr>
        <w:t xml:space="preserve"> </w:t>
      </w:r>
      <w:r w:rsidRPr="00AB5798">
        <w:rPr>
          <w:rFonts w:asciiTheme="majorBidi" w:hAnsiTheme="majorBidi" w:cstheme="majorBidi"/>
          <w:sz w:val="28"/>
          <w:szCs w:val="28"/>
          <w:lang w:val="kk-KZ"/>
        </w:rPr>
        <w:t>«Сіз жартылай дайын өнімдерді пайдаланасыз ба?»</w:t>
      </w:r>
    </w:p>
    <w:p w14:paraId="69568E61" w14:textId="77777777" w:rsidR="00AB5798" w:rsidRPr="00AB5798" w:rsidRDefault="00AB5798" w:rsidP="00AB5798">
      <w:pPr>
        <w:spacing w:after="0" w:line="240" w:lineRule="auto"/>
        <w:ind w:firstLine="720"/>
        <w:jc w:val="center"/>
        <w:rPr>
          <w:rFonts w:asciiTheme="majorBidi" w:hAnsiTheme="majorBidi" w:cstheme="majorBidi"/>
          <w:sz w:val="28"/>
          <w:szCs w:val="28"/>
          <w:lang w:val="kk-KZ"/>
        </w:rPr>
      </w:pPr>
      <w:r w:rsidRPr="00AB5798">
        <w:rPr>
          <w:rFonts w:asciiTheme="majorBidi" w:hAnsiTheme="majorBidi" w:cstheme="majorBidi"/>
          <w:sz w:val="28"/>
          <w:szCs w:val="28"/>
          <w:lang w:val="kk-KZ"/>
        </w:rPr>
        <w:t>сұрағына респонденттердің жауаптары</w:t>
      </w:r>
    </w:p>
    <w:p w14:paraId="69568E62" w14:textId="77777777" w:rsidR="00AB5798" w:rsidRPr="003230C8" w:rsidRDefault="00AB5798" w:rsidP="00B94D1C">
      <w:pPr>
        <w:spacing w:after="0" w:line="240" w:lineRule="auto"/>
        <w:ind w:firstLine="720"/>
        <w:jc w:val="lowKashida"/>
        <w:rPr>
          <w:rFonts w:asciiTheme="majorBidi" w:hAnsiTheme="majorBidi" w:cstheme="majorBidi"/>
          <w:sz w:val="28"/>
          <w:szCs w:val="28"/>
          <w:lang w:val="kk-KZ"/>
        </w:rPr>
      </w:pPr>
    </w:p>
    <w:p w14:paraId="69568E63" w14:textId="77777777" w:rsidR="00B94D1C" w:rsidRPr="003230C8" w:rsidRDefault="00B94D1C" w:rsidP="00B94D1C">
      <w:pPr>
        <w:spacing w:after="0" w:line="240" w:lineRule="auto"/>
        <w:ind w:firstLine="720"/>
        <w:jc w:val="lowKashida"/>
        <w:rPr>
          <w:rFonts w:asciiTheme="majorBidi" w:hAnsiTheme="majorBidi" w:cstheme="majorBidi"/>
          <w:sz w:val="28"/>
          <w:szCs w:val="28"/>
          <w:lang w:val="kk-KZ"/>
        </w:rPr>
      </w:pPr>
      <w:r w:rsidRPr="003230C8">
        <w:rPr>
          <w:rFonts w:asciiTheme="majorBidi" w:hAnsiTheme="majorBidi" w:cstheme="majorBidi"/>
          <w:sz w:val="28"/>
          <w:szCs w:val="28"/>
          <w:lang w:val="kk-KZ"/>
        </w:rPr>
        <w:t>Жартылай фабрикаттарды сатып алу жиілігін бағалау кезінде респонденттердің жауаптары келесідей бөлінді: 48,67% (110 адам) өнімді айына бір рет</w:t>
      </w:r>
      <w:r w:rsidR="00AB5798" w:rsidRPr="003230C8">
        <w:rPr>
          <w:rFonts w:asciiTheme="majorBidi" w:hAnsiTheme="majorBidi" w:cstheme="majorBidi"/>
          <w:sz w:val="28"/>
          <w:szCs w:val="28"/>
          <w:lang w:val="kk-KZ"/>
        </w:rPr>
        <w:t>, 22,12</w:t>
      </w:r>
      <w:r w:rsidRPr="003230C8">
        <w:rPr>
          <w:rFonts w:asciiTheme="majorBidi" w:hAnsiTheme="majorBidi" w:cstheme="majorBidi"/>
          <w:sz w:val="28"/>
          <w:szCs w:val="28"/>
          <w:lang w:val="kk-KZ"/>
        </w:rPr>
        <w:t xml:space="preserve">% (50 адам) </w:t>
      </w:r>
      <w:r w:rsidR="00AB5798" w:rsidRPr="003230C8">
        <w:rPr>
          <w:rFonts w:asciiTheme="majorBidi" w:hAnsiTheme="majorBidi" w:cstheme="majorBidi"/>
          <w:sz w:val="28"/>
          <w:szCs w:val="28"/>
          <w:lang w:val="kk-KZ"/>
        </w:rPr>
        <w:t>-</w:t>
      </w:r>
      <w:r w:rsidRPr="003230C8">
        <w:rPr>
          <w:rFonts w:asciiTheme="majorBidi" w:hAnsiTheme="majorBidi" w:cstheme="majorBidi"/>
          <w:sz w:val="28"/>
          <w:szCs w:val="28"/>
          <w:lang w:val="kk-KZ"/>
        </w:rPr>
        <w:t xml:space="preserve"> айына екі рет, 6,64 % (15 адам) </w:t>
      </w:r>
      <w:r w:rsidR="00AB5798" w:rsidRPr="003230C8">
        <w:rPr>
          <w:rFonts w:asciiTheme="majorBidi" w:hAnsiTheme="majorBidi" w:cstheme="majorBidi"/>
          <w:sz w:val="28"/>
          <w:szCs w:val="28"/>
          <w:lang w:val="kk-KZ"/>
        </w:rPr>
        <w:t>-</w:t>
      </w:r>
      <w:r w:rsidRPr="003230C8">
        <w:rPr>
          <w:rFonts w:asciiTheme="majorBidi" w:hAnsiTheme="majorBidi" w:cstheme="majorBidi"/>
          <w:sz w:val="28"/>
          <w:szCs w:val="28"/>
          <w:lang w:val="kk-KZ"/>
        </w:rPr>
        <w:t xml:space="preserve"> аптасына бір рет, 3,54% (8 адам) </w:t>
      </w:r>
      <w:r w:rsidR="00AB5798" w:rsidRPr="003230C8">
        <w:rPr>
          <w:rFonts w:asciiTheme="majorBidi" w:hAnsiTheme="majorBidi" w:cstheme="majorBidi"/>
          <w:sz w:val="28"/>
          <w:szCs w:val="28"/>
          <w:lang w:val="kk-KZ"/>
        </w:rPr>
        <w:t>-</w:t>
      </w:r>
      <w:r w:rsidRPr="003230C8">
        <w:rPr>
          <w:rFonts w:asciiTheme="majorBidi" w:hAnsiTheme="majorBidi" w:cstheme="majorBidi"/>
          <w:sz w:val="28"/>
          <w:szCs w:val="28"/>
          <w:lang w:val="kk-KZ"/>
        </w:rPr>
        <w:t xml:space="preserve"> аптасына екі рет сатып алатынын көрсеткен, ал</w:t>
      </w:r>
      <w:r w:rsidR="00AB5798" w:rsidRPr="003230C8">
        <w:rPr>
          <w:rFonts w:asciiTheme="majorBidi" w:hAnsiTheme="majorBidi" w:cstheme="majorBidi"/>
          <w:sz w:val="28"/>
          <w:szCs w:val="28"/>
          <w:lang w:val="kk-KZ"/>
        </w:rPr>
        <w:t xml:space="preserve"> 19,03</w:t>
      </w:r>
      <w:r w:rsidRPr="003230C8">
        <w:rPr>
          <w:rFonts w:asciiTheme="majorBidi" w:hAnsiTheme="majorBidi" w:cstheme="majorBidi"/>
          <w:sz w:val="28"/>
          <w:szCs w:val="28"/>
          <w:lang w:val="kk-KZ"/>
        </w:rPr>
        <w:t>% (43 адам) «сатып алмаймын» деп жауап берген</w:t>
      </w:r>
      <w:r w:rsidR="00DD387B" w:rsidRPr="003230C8">
        <w:rPr>
          <w:rFonts w:asciiTheme="majorBidi" w:hAnsiTheme="majorBidi" w:cstheme="majorBidi"/>
          <w:sz w:val="28"/>
          <w:szCs w:val="28"/>
          <w:lang w:val="kk-KZ"/>
        </w:rPr>
        <w:t xml:space="preserve"> (15</w:t>
      </w:r>
      <w:r w:rsidR="00AB5798" w:rsidRPr="003230C8">
        <w:rPr>
          <w:rFonts w:asciiTheme="majorBidi" w:hAnsiTheme="majorBidi" w:cstheme="majorBidi"/>
          <w:sz w:val="28"/>
          <w:szCs w:val="28"/>
          <w:lang w:val="kk-KZ"/>
        </w:rPr>
        <w:t xml:space="preserve"> </w:t>
      </w:r>
      <w:r w:rsidRPr="003230C8">
        <w:rPr>
          <w:rFonts w:asciiTheme="majorBidi" w:hAnsiTheme="majorBidi" w:cstheme="majorBidi"/>
          <w:sz w:val="28"/>
          <w:szCs w:val="28"/>
          <w:lang w:val="kk-KZ"/>
        </w:rPr>
        <w:t>сурет). Осы деректерге сүйене отырып, халықтың шамамен</w:t>
      </w:r>
      <w:r w:rsidR="00AB5798" w:rsidRPr="003230C8">
        <w:rPr>
          <w:rFonts w:asciiTheme="majorBidi" w:hAnsiTheme="majorBidi" w:cstheme="majorBidi"/>
          <w:sz w:val="28"/>
          <w:szCs w:val="28"/>
          <w:lang w:val="kk-KZ"/>
        </w:rPr>
        <w:t xml:space="preserve"> 65 - 70 %</w:t>
      </w:r>
      <w:r w:rsidRPr="003230C8">
        <w:rPr>
          <w:rFonts w:asciiTheme="majorBidi" w:hAnsiTheme="majorBidi" w:cstheme="majorBidi"/>
          <w:sz w:val="28"/>
          <w:szCs w:val="28"/>
          <w:lang w:val="kk-KZ"/>
        </w:rPr>
        <w:t xml:space="preserve"> айына бірнеше рет жартылай дайын өнімдерді сатып алатынын көруге болады. Демек, мұндай өнімдердің сапасын арттыру мен ассортиментін кеңейту мәселесі өзекті және уақтылы болып саналады.</w:t>
      </w:r>
    </w:p>
    <w:p w14:paraId="69568E64" w14:textId="77777777" w:rsidR="00DD387B" w:rsidRPr="003230C8" w:rsidRDefault="00DD387B" w:rsidP="00B94D1C">
      <w:pPr>
        <w:spacing w:after="0" w:line="240" w:lineRule="auto"/>
        <w:ind w:firstLine="720"/>
        <w:jc w:val="lowKashida"/>
        <w:rPr>
          <w:rFonts w:asciiTheme="majorBidi" w:hAnsiTheme="majorBidi" w:cstheme="majorBidi"/>
          <w:sz w:val="28"/>
          <w:szCs w:val="28"/>
          <w:lang w:val="kk-KZ"/>
        </w:rPr>
      </w:pPr>
    </w:p>
    <w:p w14:paraId="69568E65" w14:textId="77777777" w:rsidR="00B94D1C" w:rsidRDefault="00B94D1C" w:rsidP="00B94D1C">
      <w:pPr>
        <w:spacing w:line="276" w:lineRule="auto"/>
        <w:jc w:val="center"/>
        <w:rPr>
          <w:rFonts w:asciiTheme="majorBidi" w:hAnsiTheme="majorBidi" w:cstheme="majorBidi"/>
          <w:b/>
          <w:bCs/>
          <w:sz w:val="28"/>
          <w:szCs w:val="28"/>
        </w:rPr>
      </w:pPr>
      <w:r>
        <w:rPr>
          <w:noProof/>
          <w:lang w:val="ru-RU" w:eastAsia="ru-RU"/>
        </w:rPr>
        <w:lastRenderedPageBreak/>
        <w:drawing>
          <wp:inline distT="0" distB="0" distL="0" distR="0" wp14:anchorId="69569223" wp14:editId="69569224">
            <wp:extent cx="5794375" cy="3209925"/>
            <wp:effectExtent l="0" t="0" r="0" b="0"/>
            <wp:docPr id="888867819" name="Chart 1">
              <a:extLst xmlns:a="http://schemas.openxmlformats.org/drawingml/2006/main">
                <a:ext uri="{FF2B5EF4-FFF2-40B4-BE49-F238E27FC236}">
                  <a16:creationId xmlns:a16="http://schemas.microsoft.com/office/drawing/2014/main" id="{E8C21B83-3A1F-0F1B-ED9A-192A5C78DE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9568E66" w14:textId="77777777" w:rsidR="00B94D1C" w:rsidRPr="001725B0" w:rsidRDefault="00B94D1C" w:rsidP="00DD387B">
      <w:pPr>
        <w:spacing w:after="0" w:line="240" w:lineRule="auto"/>
        <w:jc w:val="center"/>
        <w:rPr>
          <w:rFonts w:asciiTheme="majorBidi" w:hAnsiTheme="majorBidi" w:cstheme="majorBidi"/>
          <w:sz w:val="28"/>
          <w:szCs w:val="28"/>
        </w:rPr>
      </w:pPr>
      <w:r w:rsidRPr="00DD387B">
        <w:rPr>
          <w:rFonts w:asciiTheme="majorBidi" w:hAnsiTheme="majorBidi" w:cstheme="majorBidi"/>
          <w:bCs/>
          <w:sz w:val="28"/>
          <w:szCs w:val="28"/>
          <w:lang w:val="ru-RU"/>
        </w:rPr>
        <w:t>Сурет</w:t>
      </w:r>
      <w:r w:rsidRPr="00DD387B">
        <w:rPr>
          <w:rFonts w:asciiTheme="majorBidi" w:hAnsiTheme="majorBidi" w:cstheme="majorBidi"/>
          <w:bCs/>
          <w:sz w:val="28"/>
          <w:szCs w:val="28"/>
        </w:rPr>
        <w:t xml:space="preserve"> </w:t>
      </w:r>
      <w:r w:rsidR="00DD387B">
        <w:rPr>
          <w:rFonts w:asciiTheme="majorBidi" w:hAnsiTheme="majorBidi" w:cstheme="majorBidi"/>
          <w:bCs/>
          <w:sz w:val="28"/>
          <w:szCs w:val="28"/>
          <w:lang w:val="kk-KZ"/>
        </w:rPr>
        <w:t>15 -</w:t>
      </w:r>
      <w:r w:rsidRPr="00FA376C">
        <w:rPr>
          <w:rFonts w:asciiTheme="majorBidi" w:hAnsiTheme="majorBidi" w:cstheme="majorBidi"/>
          <w:b/>
          <w:bCs/>
          <w:sz w:val="28"/>
          <w:szCs w:val="28"/>
        </w:rPr>
        <w:t xml:space="preserve"> </w:t>
      </w:r>
      <w:proofErr w:type="spellStart"/>
      <w:r w:rsidRPr="00FA376C">
        <w:rPr>
          <w:rFonts w:asciiTheme="majorBidi" w:hAnsiTheme="majorBidi" w:cstheme="majorBidi"/>
          <w:sz w:val="28"/>
          <w:szCs w:val="28"/>
          <w:lang w:val="ru-RU"/>
        </w:rPr>
        <w:t>Жартылай</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дайын</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өнімдерді</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сатып</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алу</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жиілігін</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бағалау</w:t>
      </w:r>
      <w:proofErr w:type="spellEnd"/>
    </w:p>
    <w:p w14:paraId="69568E67" w14:textId="77777777" w:rsidR="00B94D1C" w:rsidRDefault="00B94D1C" w:rsidP="00BC725E">
      <w:pPr>
        <w:spacing w:after="0" w:line="240" w:lineRule="auto"/>
        <w:ind w:firstLine="709"/>
        <w:jc w:val="lowKashida"/>
        <w:rPr>
          <w:rFonts w:asciiTheme="majorBidi" w:hAnsiTheme="majorBidi" w:cstheme="majorBidi"/>
          <w:sz w:val="28"/>
          <w:szCs w:val="28"/>
        </w:rPr>
      </w:pPr>
    </w:p>
    <w:p w14:paraId="69568E68" w14:textId="77777777" w:rsidR="00B94D1C" w:rsidRDefault="00B94D1C" w:rsidP="00BC725E">
      <w:pPr>
        <w:spacing w:after="0" w:line="240" w:lineRule="auto"/>
        <w:ind w:firstLine="709"/>
        <w:jc w:val="lowKashida"/>
        <w:rPr>
          <w:rFonts w:asciiTheme="majorBidi" w:hAnsiTheme="majorBidi" w:cstheme="majorBidi"/>
          <w:sz w:val="28"/>
          <w:szCs w:val="28"/>
        </w:rPr>
      </w:pPr>
      <w:r w:rsidRPr="00FA376C">
        <w:rPr>
          <w:rFonts w:asciiTheme="majorBidi" w:hAnsiTheme="majorBidi" w:cstheme="majorBidi"/>
          <w:sz w:val="28"/>
          <w:szCs w:val="28"/>
        </w:rPr>
        <w:t>«</w:t>
      </w:r>
      <w:proofErr w:type="spellStart"/>
      <w:r w:rsidRPr="00FA376C">
        <w:rPr>
          <w:rFonts w:asciiTheme="majorBidi" w:hAnsiTheme="majorBidi" w:cstheme="majorBidi"/>
          <w:sz w:val="28"/>
          <w:szCs w:val="28"/>
          <w:lang w:val="ru-RU"/>
        </w:rPr>
        <w:t>Сіз</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қандай</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жартылай</w:t>
      </w:r>
      <w:proofErr w:type="spellEnd"/>
      <w:r w:rsidRPr="00FA376C">
        <w:rPr>
          <w:rFonts w:asciiTheme="majorBidi" w:hAnsiTheme="majorBidi" w:cstheme="majorBidi"/>
          <w:sz w:val="28"/>
          <w:szCs w:val="28"/>
        </w:rPr>
        <w:t xml:space="preserve"> </w:t>
      </w:r>
      <w:r w:rsidRPr="00FA376C">
        <w:rPr>
          <w:rFonts w:asciiTheme="majorBidi" w:hAnsiTheme="majorBidi" w:cstheme="majorBidi"/>
          <w:sz w:val="28"/>
          <w:szCs w:val="28"/>
          <w:lang w:val="ru-RU"/>
        </w:rPr>
        <w:t>фабрикат</w:t>
      </w:r>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түрлерін</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ұнатасыз</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деген</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сұраққа</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респонденттер</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төмендегідей</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жауап</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берді</w:t>
      </w:r>
      <w:proofErr w:type="spellEnd"/>
      <w:r w:rsidRPr="00FA376C">
        <w:rPr>
          <w:rFonts w:asciiTheme="majorBidi" w:hAnsiTheme="majorBidi" w:cstheme="majorBidi"/>
          <w:sz w:val="28"/>
          <w:szCs w:val="28"/>
        </w:rPr>
        <w:t xml:space="preserve">: 46,02% (104 </w:t>
      </w:r>
      <w:r w:rsidRPr="00FA376C">
        <w:rPr>
          <w:rFonts w:asciiTheme="majorBidi" w:hAnsiTheme="majorBidi" w:cstheme="majorBidi"/>
          <w:sz w:val="28"/>
          <w:szCs w:val="28"/>
          <w:lang w:val="ru-RU"/>
        </w:rPr>
        <w:t>адам</w:t>
      </w:r>
      <w:r w:rsidR="005C2E59">
        <w:rPr>
          <w:rFonts w:asciiTheme="majorBidi" w:hAnsiTheme="majorBidi" w:cstheme="majorBidi"/>
          <w:sz w:val="28"/>
          <w:szCs w:val="28"/>
        </w:rPr>
        <w:t>) -</w:t>
      </w:r>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котлеттерді</w:t>
      </w:r>
      <w:proofErr w:type="spellEnd"/>
      <w:r w:rsidRPr="00FA376C">
        <w:rPr>
          <w:rFonts w:asciiTheme="majorBidi" w:hAnsiTheme="majorBidi" w:cstheme="majorBidi"/>
          <w:sz w:val="28"/>
          <w:szCs w:val="28"/>
        </w:rPr>
        <w:t xml:space="preserve">, 8,85% (20 </w:t>
      </w:r>
      <w:r w:rsidRPr="00FA376C">
        <w:rPr>
          <w:rFonts w:asciiTheme="majorBidi" w:hAnsiTheme="majorBidi" w:cstheme="majorBidi"/>
          <w:sz w:val="28"/>
          <w:szCs w:val="28"/>
          <w:lang w:val="ru-RU"/>
        </w:rPr>
        <w:t>адам</w:t>
      </w:r>
      <w:r w:rsidR="00AB5798">
        <w:rPr>
          <w:rFonts w:asciiTheme="majorBidi" w:hAnsiTheme="majorBidi" w:cstheme="majorBidi"/>
          <w:sz w:val="28"/>
          <w:szCs w:val="28"/>
        </w:rPr>
        <w:t>) -</w:t>
      </w:r>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тефтельдерді</w:t>
      </w:r>
      <w:proofErr w:type="spellEnd"/>
      <w:r w:rsidR="00AB5798">
        <w:rPr>
          <w:rFonts w:asciiTheme="majorBidi" w:hAnsiTheme="majorBidi" w:cstheme="majorBidi"/>
          <w:sz w:val="28"/>
          <w:szCs w:val="28"/>
        </w:rPr>
        <w:t>, 3,1</w:t>
      </w:r>
      <w:r w:rsidRPr="00FA376C">
        <w:rPr>
          <w:rFonts w:asciiTheme="majorBidi" w:hAnsiTheme="majorBidi" w:cstheme="majorBidi"/>
          <w:sz w:val="28"/>
          <w:szCs w:val="28"/>
        </w:rPr>
        <w:t xml:space="preserve">% (7 </w:t>
      </w:r>
      <w:r w:rsidRPr="00FA376C">
        <w:rPr>
          <w:rFonts w:asciiTheme="majorBidi" w:hAnsiTheme="majorBidi" w:cstheme="majorBidi"/>
          <w:sz w:val="28"/>
          <w:szCs w:val="28"/>
          <w:lang w:val="ru-RU"/>
        </w:rPr>
        <w:t>адам</w:t>
      </w:r>
      <w:r w:rsidRPr="00FA376C">
        <w:rPr>
          <w:rFonts w:asciiTheme="majorBidi" w:hAnsiTheme="majorBidi" w:cstheme="majorBidi"/>
          <w:sz w:val="28"/>
          <w:szCs w:val="28"/>
        </w:rPr>
        <w:t xml:space="preserve">) </w:t>
      </w:r>
      <w:r w:rsidR="00AB5798">
        <w:rPr>
          <w:rFonts w:asciiTheme="majorBidi" w:hAnsiTheme="majorBidi" w:cstheme="majorBidi"/>
          <w:sz w:val="28"/>
          <w:szCs w:val="28"/>
          <w:lang w:val="kk-KZ"/>
        </w:rPr>
        <w:t>-</w:t>
      </w:r>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пельменьдерді</w:t>
      </w:r>
      <w:proofErr w:type="spellEnd"/>
      <w:r w:rsidR="00AB5798">
        <w:rPr>
          <w:rFonts w:asciiTheme="majorBidi" w:hAnsiTheme="majorBidi" w:cstheme="majorBidi"/>
          <w:sz w:val="28"/>
          <w:szCs w:val="28"/>
        </w:rPr>
        <w:t>, 0,88</w:t>
      </w:r>
      <w:r w:rsidRPr="00FA376C">
        <w:rPr>
          <w:rFonts w:asciiTheme="majorBidi" w:hAnsiTheme="majorBidi" w:cstheme="majorBidi"/>
          <w:sz w:val="28"/>
          <w:szCs w:val="28"/>
        </w:rPr>
        <w:t xml:space="preserve">% (2 </w:t>
      </w:r>
      <w:r w:rsidRPr="00FA376C">
        <w:rPr>
          <w:rFonts w:asciiTheme="majorBidi" w:hAnsiTheme="majorBidi" w:cstheme="majorBidi"/>
          <w:sz w:val="28"/>
          <w:szCs w:val="28"/>
          <w:lang w:val="ru-RU"/>
        </w:rPr>
        <w:t>адам</w:t>
      </w:r>
      <w:r w:rsidRPr="00FA376C">
        <w:rPr>
          <w:rFonts w:asciiTheme="majorBidi" w:hAnsiTheme="majorBidi" w:cstheme="majorBidi"/>
          <w:sz w:val="28"/>
          <w:szCs w:val="28"/>
        </w:rPr>
        <w:t xml:space="preserve">) </w:t>
      </w:r>
      <w:r w:rsidR="00AB5798">
        <w:rPr>
          <w:rFonts w:asciiTheme="majorBidi" w:hAnsiTheme="majorBidi" w:cstheme="majorBidi"/>
          <w:sz w:val="28"/>
          <w:szCs w:val="28"/>
          <w:lang w:val="kk-KZ"/>
        </w:rPr>
        <w:t>-</w:t>
      </w:r>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фрикаделькаларды</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таңдаған</w:t>
      </w:r>
      <w:proofErr w:type="spellEnd"/>
      <w:r w:rsidRPr="00FA376C">
        <w:rPr>
          <w:rFonts w:asciiTheme="majorBidi" w:hAnsiTheme="majorBidi" w:cstheme="majorBidi"/>
          <w:sz w:val="28"/>
          <w:szCs w:val="28"/>
        </w:rPr>
        <w:t xml:space="preserve">, </w:t>
      </w:r>
      <w:r w:rsidRPr="00FA376C">
        <w:rPr>
          <w:rFonts w:asciiTheme="majorBidi" w:hAnsiTheme="majorBidi" w:cstheme="majorBidi"/>
          <w:sz w:val="28"/>
          <w:szCs w:val="28"/>
          <w:lang w:val="ru-RU"/>
        </w:rPr>
        <w:t>ал</w:t>
      </w:r>
      <w:r w:rsidRPr="00FA376C">
        <w:rPr>
          <w:rFonts w:asciiTheme="majorBidi" w:hAnsiTheme="majorBidi" w:cstheme="majorBidi"/>
          <w:sz w:val="28"/>
          <w:szCs w:val="28"/>
        </w:rPr>
        <w:t xml:space="preserve"> 41,15% (93 </w:t>
      </w:r>
      <w:r w:rsidRPr="00FA376C">
        <w:rPr>
          <w:rFonts w:asciiTheme="majorBidi" w:hAnsiTheme="majorBidi" w:cstheme="majorBidi"/>
          <w:sz w:val="28"/>
          <w:szCs w:val="28"/>
          <w:lang w:val="ru-RU"/>
        </w:rPr>
        <w:t>адам</w:t>
      </w:r>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ет</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кесінділерін</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сатып</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алуға</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бейім</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екендігін</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білдірген</w:t>
      </w:r>
      <w:proofErr w:type="spellEnd"/>
      <w:r w:rsidR="00DD387B">
        <w:rPr>
          <w:rFonts w:asciiTheme="majorBidi" w:hAnsiTheme="majorBidi" w:cstheme="majorBidi"/>
          <w:sz w:val="28"/>
          <w:szCs w:val="28"/>
        </w:rPr>
        <w:t xml:space="preserve"> (16</w:t>
      </w:r>
      <w:r w:rsidR="00AB5798">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сурет</w:t>
      </w:r>
      <w:proofErr w:type="spellEnd"/>
      <w:r w:rsidRPr="00FA376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Бұл</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нәтижелер</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котлеттердің</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тұтынушылар</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арасында</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ең</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танымал</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жартылай</w:t>
      </w:r>
      <w:proofErr w:type="spellEnd"/>
      <w:r w:rsidRPr="00AD38BC">
        <w:rPr>
          <w:rFonts w:asciiTheme="majorBidi" w:hAnsiTheme="majorBidi" w:cstheme="majorBidi"/>
          <w:sz w:val="28"/>
          <w:szCs w:val="28"/>
        </w:rPr>
        <w:t xml:space="preserve"> </w:t>
      </w:r>
      <w:r w:rsidRPr="00FA376C">
        <w:rPr>
          <w:rFonts w:asciiTheme="majorBidi" w:hAnsiTheme="majorBidi" w:cstheme="majorBidi"/>
          <w:sz w:val="28"/>
          <w:szCs w:val="28"/>
          <w:lang w:val="ru-RU"/>
        </w:rPr>
        <w:t>фабрикат</w:t>
      </w:r>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түрі</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болып</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қалатынын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көрсетеді</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Мұны</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олардың</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дайындалу</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ыңғайлылығымен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дәмдік</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тұрақтылығымен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және</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қолжетімді</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бағасымен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түсіндіруге</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болады</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Ет</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кесінділерін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таңдағандардың</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жоғары</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үлесі</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тағам</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дайындау</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үдерісін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жеңілдетуге</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және</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жылдам</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тұтынуға</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бағытталған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жаңа</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үрдістің</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қалыптасқанын</w:t>
      </w:r>
      <w:proofErr w:type="spellEnd"/>
      <w:r w:rsidRPr="00AD38BC">
        <w:rPr>
          <w:rFonts w:asciiTheme="majorBidi" w:hAnsiTheme="majorBidi" w:cstheme="majorBidi"/>
          <w:sz w:val="28"/>
          <w:szCs w:val="28"/>
        </w:rPr>
        <w:t xml:space="preserve"> </w:t>
      </w:r>
      <w:proofErr w:type="spellStart"/>
      <w:r w:rsidRPr="00FA376C">
        <w:rPr>
          <w:rFonts w:asciiTheme="majorBidi" w:hAnsiTheme="majorBidi" w:cstheme="majorBidi"/>
          <w:sz w:val="28"/>
          <w:szCs w:val="28"/>
          <w:lang w:val="ru-RU"/>
        </w:rPr>
        <w:t>айғақтайды</w:t>
      </w:r>
      <w:proofErr w:type="spellEnd"/>
      <w:r w:rsidRPr="00AD38BC">
        <w:rPr>
          <w:rFonts w:asciiTheme="majorBidi" w:hAnsiTheme="majorBidi" w:cstheme="majorBidi"/>
          <w:sz w:val="28"/>
          <w:szCs w:val="28"/>
        </w:rPr>
        <w:t>.</w:t>
      </w:r>
    </w:p>
    <w:p w14:paraId="69568E69" w14:textId="77777777" w:rsidR="00DD387B" w:rsidRPr="00AD38BC" w:rsidRDefault="00DD387B" w:rsidP="00BC725E">
      <w:pPr>
        <w:spacing w:after="0" w:line="240" w:lineRule="auto"/>
        <w:ind w:firstLine="709"/>
        <w:jc w:val="lowKashida"/>
        <w:rPr>
          <w:rFonts w:asciiTheme="majorBidi" w:hAnsiTheme="majorBidi" w:cstheme="majorBidi"/>
          <w:sz w:val="28"/>
          <w:szCs w:val="28"/>
        </w:rPr>
      </w:pPr>
    </w:p>
    <w:p w14:paraId="69568E6A" w14:textId="77777777" w:rsidR="00B94D1C" w:rsidRDefault="00B94D1C" w:rsidP="00B94D1C">
      <w:pPr>
        <w:spacing w:line="276" w:lineRule="auto"/>
        <w:jc w:val="center"/>
        <w:rPr>
          <w:rFonts w:asciiTheme="majorBidi" w:hAnsiTheme="majorBidi" w:cstheme="majorBidi"/>
          <w:b/>
          <w:bCs/>
          <w:sz w:val="28"/>
          <w:szCs w:val="28"/>
        </w:rPr>
      </w:pPr>
      <w:r>
        <w:rPr>
          <w:rFonts w:asciiTheme="majorBidi" w:hAnsiTheme="majorBidi" w:cstheme="majorBidi"/>
          <w:b/>
          <w:bCs/>
          <w:noProof/>
          <w:sz w:val="28"/>
          <w:szCs w:val="28"/>
          <w:lang w:val="ru-RU" w:eastAsia="ru-RU"/>
        </w:rPr>
        <w:lastRenderedPageBreak/>
        <w:drawing>
          <wp:inline distT="0" distB="0" distL="0" distR="0" wp14:anchorId="69569225" wp14:editId="69569226">
            <wp:extent cx="5813954" cy="3895725"/>
            <wp:effectExtent l="0" t="0" r="0" b="0"/>
            <wp:docPr id="3106327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1558" cy="3934324"/>
                    </a:xfrm>
                    <a:prstGeom prst="rect">
                      <a:avLst/>
                    </a:prstGeom>
                    <a:noFill/>
                  </pic:spPr>
                </pic:pic>
              </a:graphicData>
            </a:graphic>
          </wp:inline>
        </w:drawing>
      </w:r>
    </w:p>
    <w:p w14:paraId="69568E6B" w14:textId="77777777" w:rsidR="00B94D1C" w:rsidRPr="00FA376C" w:rsidRDefault="00B94D1C" w:rsidP="00DD387B">
      <w:pPr>
        <w:spacing w:line="276" w:lineRule="auto"/>
        <w:jc w:val="center"/>
        <w:rPr>
          <w:rFonts w:asciiTheme="majorBidi" w:hAnsiTheme="majorBidi" w:cstheme="majorBidi"/>
          <w:sz w:val="28"/>
          <w:szCs w:val="28"/>
        </w:rPr>
      </w:pPr>
      <w:r w:rsidRPr="00DD387B">
        <w:rPr>
          <w:rFonts w:asciiTheme="majorBidi" w:hAnsiTheme="majorBidi" w:cstheme="majorBidi"/>
          <w:bCs/>
          <w:sz w:val="28"/>
          <w:szCs w:val="28"/>
          <w:lang w:val="ru-RU"/>
        </w:rPr>
        <w:t>Сурет</w:t>
      </w:r>
      <w:r w:rsidR="00DD387B">
        <w:rPr>
          <w:rFonts w:asciiTheme="majorBidi" w:hAnsiTheme="majorBidi" w:cstheme="majorBidi"/>
          <w:bCs/>
          <w:sz w:val="28"/>
          <w:szCs w:val="28"/>
        </w:rPr>
        <w:t xml:space="preserve"> 16 -</w:t>
      </w:r>
      <w:r w:rsidRPr="00DD387B">
        <w:rPr>
          <w:rFonts w:asciiTheme="majorBidi" w:hAnsiTheme="majorBidi" w:cstheme="majorBidi"/>
          <w:sz w:val="28"/>
          <w:szCs w:val="28"/>
        </w:rPr>
        <w:t xml:space="preserve"> </w:t>
      </w:r>
      <w:proofErr w:type="spellStart"/>
      <w:r w:rsidRPr="00851ECA">
        <w:rPr>
          <w:rFonts w:asciiTheme="majorBidi" w:hAnsiTheme="majorBidi" w:cstheme="majorBidi"/>
          <w:sz w:val="28"/>
          <w:szCs w:val="28"/>
        </w:rPr>
        <w:t>Тұтынушылар</w:t>
      </w:r>
      <w:proofErr w:type="spellEnd"/>
      <w:r w:rsidRPr="00851ECA">
        <w:rPr>
          <w:rFonts w:asciiTheme="majorBidi" w:hAnsiTheme="majorBidi" w:cstheme="majorBidi"/>
          <w:sz w:val="28"/>
          <w:szCs w:val="28"/>
        </w:rPr>
        <w:t xml:space="preserve"> </w:t>
      </w:r>
      <w:proofErr w:type="spellStart"/>
      <w:r w:rsidRPr="00851ECA">
        <w:rPr>
          <w:rFonts w:asciiTheme="majorBidi" w:hAnsiTheme="majorBidi" w:cstheme="majorBidi"/>
          <w:sz w:val="28"/>
          <w:szCs w:val="28"/>
        </w:rPr>
        <w:t>ұнататын</w:t>
      </w:r>
      <w:proofErr w:type="spellEnd"/>
      <w:r w:rsidRPr="00851ECA">
        <w:rPr>
          <w:rFonts w:asciiTheme="majorBidi" w:hAnsiTheme="majorBidi" w:cstheme="majorBidi"/>
          <w:sz w:val="28"/>
          <w:szCs w:val="28"/>
        </w:rPr>
        <w:t xml:space="preserve"> </w:t>
      </w:r>
      <w:proofErr w:type="spellStart"/>
      <w:r w:rsidRPr="00851ECA">
        <w:rPr>
          <w:rFonts w:asciiTheme="majorBidi" w:hAnsiTheme="majorBidi" w:cstheme="majorBidi"/>
          <w:sz w:val="28"/>
          <w:szCs w:val="28"/>
        </w:rPr>
        <w:t>жартылай</w:t>
      </w:r>
      <w:proofErr w:type="spellEnd"/>
      <w:r w:rsidRPr="00851ECA">
        <w:rPr>
          <w:rFonts w:asciiTheme="majorBidi" w:hAnsiTheme="majorBidi" w:cstheme="majorBidi"/>
          <w:sz w:val="28"/>
          <w:szCs w:val="28"/>
        </w:rPr>
        <w:t xml:space="preserve"> </w:t>
      </w:r>
      <w:proofErr w:type="spellStart"/>
      <w:r w:rsidRPr="00851ECA">
        <w:rPr>
          <w:rFonts w:asciiTheme="majorBidi" w:hAnsiTheme="majorBidi" w:cstheme="majorBidi"/>
          <w:sz w:val="28"/>
          <w:szCs w:val="28"/>
        </w:rPr>
        <w:t>дайын</w:t>
      </w:r>
      <w:proofErr w:type="spellEnd"/>
      <w:r w:rsidRPr="00851ECA">
        <w:rPr>
          <w:rFonts w:asciiTheme="majorBidi" w:hAnsiTheme="majorBidi" w:cstheme="majorBidi"/>
          <w:sz w:val="28"/>
          <w:szCs w:val="28"/>
        </w:rPr>
        <w:t xml:space="preserve"> </w:t>
      </w:r>
      <w:proofErr w:type="spellStart"/>
      <w:r w:rsidRPr="00851ECA">
        <w:rPr>
          <w:rFonts w:asciiTheme="majorBidi" w:hAnsiTheme="majorBidi" w:cstheme="majorBidi"/>
          <w:sz w:val="28"/>
          <w:szCs w:val="28"/>
        </w:rPr>
        <w:t>өнім</w:t>
      </w:r>
      <w:proofErr w:type="spellEnd"/>
      <w:r w:rsidRPr="00851ECA">
        <w:rPr>
          <w:rFonts w:asciiTheme="majorBidi" w:hAnsiTheme="majorBidi" w:cstheme="majorBidi"/>
          <w:sz w:val="28"/>
          <w:szCs w:val="28"/>
        </w:rPr>
        <w:t xml:space="preserve"> </w:t>
      </w:r>
      <w:proofErr w:type="spellStart"/>
      <w:r w:rsidRPr="00851ECA">
        <w:rPr>
          <w:rFonts w:asciiTheme="majorBidi" w:hAnsiTheme="majorBidi" w:cstheme="majorBidi"/>
          <w:sz w:val="28"/>
          <w:szCs w:val="28"/>
        </w:rPr>
        <w:t>түрлері</w:t>
      </w:r>
      <w:proofErr w:type="spellEnd"/>
      <w:r w:rsidRPr="00851ECA">
        <w:rPr>
          <w:rFonts w:asciiTheme="majorBidi" w:hAnsiTheme="majorBidi" w:cstheme="majorBidi"/>
          <w:sz w:val="28"/>
          <w:szCs w:val="28"/>
        </w:rPr>
        <w:t>, %</w:t>
      </w:r>
    </w:p>
    <w:p w14:paraId="69568E6C" w14:textId="77777777" w:rsidR="00AB5798" w:rsidRDefault="00791F6B" w:rsidP="00791F6B">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Ж</w:t>
      </w:r>
      <w:r w:rsidR="00B94D1C" w:rsidRPr="00791F6B">
        <w:rPr>
          <w:rFonts w:asciiTheme="majorBidi" w:hAnsiTheme="majorBidi" w:cstheme="majorBidi"/>
          <w:sz w:val="28"/>
          <w:szCs w:val="28"/>
          <w:lang w:val="kk-KZ"/>
        </w:rPr>
        <w:t xml:space="preserve">артылай дайын өнімдердің құрамындағы өсімдік тектес компоненттерге респонденттердің көзқарасы </w:t>
      </w:r>
      <w:r w:rsidR="00B94D1C" w:rsidRPr="00B94D1C">
        <w:rPr>
          <w:rFonts w:asciiTheme="majorBidi" w:hAnsiTheme="majorBidi" w:cstheme="majorBidi"/>
          <w:sz w:val="28"/>
          <w:szCs w:val="28"/>
          <w:lang w:val="kk-KZ"/>
        </w:rPr>
        <w:t>1</w:t>
      </w:r>
      <w:r w:rsidR="00DD387B">
        <w:rPr>
          <w:rFonts w:asciiTheme="majorBidi" w:hAnsiTheme="majorBidi" w:cstheme="majorBidi"/>
          <w:sz w:val="28"/>
          <w:szCs w:val="28"/>
          <w:lang w:val="kk-KZ"/>
        </w:rPr>
        <w:t>7</w:t>
      </w:r>
      <w:r w:rsidR="00B94D1C">
        <w:rPr>
          <w:rFonts w:asciiTheme="majorBidi" w:hAnsiTheme="majorBidi" w:cstheme="majorBidi"/>
          <w:sz w:val="28"/>
          <w:szCs w:val="28"/>
          <w:lang w:val="kk-KZ"/>
        </w:rPr>
        <w:t xml:space="preserve"> сурет </w:t>
      </w:r>
      <w:r w:rsidR="00B94D1C" w:rsidRPr="00B94D1C">
        <w:rPr>
          <w:rFonts w:asciiTheme="majorBidi" w:hAnsiTheme="majorBidi" w:cstheme="majorBidi"/>
          <w:sz w:val="28"/>
          <w:szCs w:val="28"/>
          <w:lang w:val="kk-KZ"/>
        </w:rPr>
        <w:t>деректерін</w:t>
      </w:r>
      <w:r>
        <w:rPr>
          <w:rFonts w:asciiTheme="majorBidi" w:hAnsiTheme="majorBidi" w:cstheme="majorBidi"/>
          <w:sz w:val="28"/>
          <w:szCs w:val="28"/>
          <w:lang w:val="kk-KZ"/>
        </w:rPr>
        <w:t>д</w:t>
      </w:r>
      <w:r w:rsidR="00B94D1C" w:rsidRPr="00B94D1C">
        <w:rPr>
          <w:rFonts w:asciiTheme="majorBidi" w:hAnsiTheme="majorBidi" w:cstheme="majorBidi"/>
          <w:sz w:val="28"/>
          <w:szCs w:val="28"/>
          <w:lang w:val="kk-KZ"/>
        </w:rPr>
        <w:t xml:space="preserve">е </w:t>
      </w:r>
      <w:r w:rsidRPr="00791F6B">
        <w:rPr>
          <w:rFonts w:asciiTheme="majorBidi" w:hAnsiTheme="majorBidi" w:cstheme="majorBidi"/>
          <w:sz w:val="28"/>
          <w:szCs w:val="28"/>
          <w:lang w:val="kk-KZ"/>
        </w:rPr>
        <w:t>берілген:</w:t>
      </w:r>
      <w:r w:rsidR="00AB5798">
        <w:rPr>
          <w:rFonts w:asciiTheme="majorBidi" w:hAnsiTheme="majorBidi" w:cstheme="majorBidi"/>
          <w:sz w:val="28"/>
          <w:szCs w:val="28"/>
          <w:lang w:val="kk-KZ"/>
        </w:rPr>
        <w:t xml:space="preserve"> 40</w:t>
      </w:r>
      <w:r w:rsidR="00B94D1C" w:rsidRPr="00B94D1C">
        <w:rPr>
          <w:rFonts w:asciiTheme="majorBidi" w:hAnsiTheme="majorBidi" w:cstheme="majorBidi"/>
          <w:sz w:val="28"/>
          <w:szCs w:val="28"/>
          <w:lang w:val="kk-KZ"/>
        </w:rPr>
        <w:t>% қатысушы өсімдік компоненттеріне «көбіне</w:t>
      </w:r>
      <w:r w:rsidR="00AB5798">
        <w:rPr>
          <w:rFonts w:asciiTheme="majorBidi" w:hAnsiTheme="majorBidi" w:cstheme="majorBidi"/>
          <w:sz w:val="28"/>
          <w:szCs w:val="28"/>
          <w:lang w:val="kk-KZ"/>
        </w:rPr>
        <w:t xml:space="preserve"> оң» көзқарас білдірсе, 26</w:t>
      </w:r>
      <w:r w:rsidR="00B94D1C" w:rsidRPr="00B94D1C">
        <w:rPr>
          <w:rFonts w:asciiTheme="majorBidi" w:hAnsiTheme="majorBidi" w:cstheme="majorBidi"/>
          <w:sz w:val="28"/>
          <w:szCs w:val="28"/>
          <w:lang w:val="kk-KZ"/>
        </w:rPr>
        <w:t>%</w:t>
      </w:r>
      <w:r w:rsidR="00AB5798">
        <w:rPr>
          <w:rFonts w:asciiTheme="majorBidi" w:hAnsiTheme="majorBidi" w:cstheme="majorBidi"/>
          <w:sz w:val="28"/>
          <w:szCs w:val="28"/>
          <w:lang w:val="kk-KZ"/>
        </w:rPr>
        <w:t xml:space="preserve"> «оң» деп бағалаған, 17% -</w:t>
      </w:r>
      <w:r w:rsidR="00B94D1C" w:rsidRPr="00B94D1C">
        <w:rPr>
          <w:rFonts w:asciiTheme="majorBidi" w:hAnsiTheme="majorBidi" w:cstheme="majorBidi"/>
          <w:sz w:val="28"/>
          <w:szCs w:val="28"/>
          <w:lang w:val="kk-KZ"/>
        </w:rPr>
        <w:t xml:space="preserve"> «көбіне теріс», 11 % </w:t>
      </w:r>
      <w:r w:rsidR="00AB5798">
        <w:rPr>
          <w:rFonts w:asciiTheme="majorBidi" w:hAnsiTheme="majorBidi" w:cstheme="majorBidi"/>
          <w:sz w:val="28"/>
          <w:szCs w:val="28"/>
          <w:lang w:val="kk-KZ"/>
        </w:rPr>
        <w:t>-</w:t>
      </w:r>
      <w:r w:rsidR="00B94D1C" w:rsidRPr="00B94D1C">
        <w:rPr>
          <w:rFonts w:asciiTheme="majorBidi" w:hAnsiTheme="majorBidi" w:cstheme="majorBidi"/>
          <w:sz w:val="28"/>
          <w:szCs w:val="28"/>
          <w:lang w:val="kk-KZ"/>
        </w:rPr>
        <w:t xml:space="preserve"> «теріс» пікір білдірген. Жалпы алғанда, «оң» және «көбіне оң» қатынас респонденттердің 72% үлесін құрайды. Бұл тұтынушылардың пайдалы, құрамында өсімдік компоненттері бар өнімдерге қызығушылығы жоғары екенін дәлелдейді.</w:t>
      </w:r>
      <w:r w:rsidR="00B94D1C">
        <w:rPr>
          <w:rFonts w:asciiTheme="majorBidi" w:hAnsiTheme="majorBidi" w:cstheme="majorBidi"/>
          <w:sz w:val="28"/>
          <w:szCs w:val="28"/>
          <w:lang w:val="kk-KZ"/>
        </w:rPr>
        <w:t xml:space="preserve"> </w:t>
      </w:r>
    </w:p>
    <w:p w14:paraId="69568E6D" w14:textId="77777777" w:rsidR="00AB5798" w:rsidRDefault="00AB5798" w:rsidP="00791F6B">
      <w:pPr>
        <w:spacing w:after="0" w:line="240" w:lineRule="auto"/>
        <w:ind w:firstLine="708"/>
        <w:jc w:val="both"/>
        <w:rPr>
          <w:rFonts w:asciiTheme="majorBidi" w:hAnsiTheme="majorBidi" w:cstheme="majorBidi"/>
          <w:sz w:val="28"/>
          <w:szCs w:val="28"/>
          <w:lang w:val="kk-KZ"/>
        </w:rPr>
      </w:pPr>
      <w:r>
        <w:rPr>
          <w:rFonts w:asciiTheme="majorBidi" w:hAnsiTheme="majorBidi" w:cstheme="majorBidi"/>
          <w:noProof/>
          <w:sz w:val="28"/>
          <w:szCs w:val="28"/>
          <w:lang w:val="ru-RU" w:eastAsia="ru-RU"/>
        </w:rPr>
        <w:drawing>
          <wp:inline distT="0" distB="0" distL="0" distR="0" wp14:anchorId="69569227" wp14:editId="69569228">
            <wp:extent cx="5657446" cy="1969770"/>
            <wp:effectExtent l="0" t="0" r="635" b="0"/>
            <wp:docPr id="11175895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04311" cy="1986087"/>
                    </a:xfrm>
                    <a:prstGeom prst="rect">
                      <a:avLst/>
                    </a:prstGeom>
                    <a:noFill/>
                  </pic:spPr>
                </pic:pic>
              </a:graphicData>
            </a:graphic>
          </wp:inline>
        </w:drawing>
      </w:r>
    </w:p>
    <w:p w14:paraId="69568E6E" w14:textId="77777777" w:rsidR="00AB5798" w:rsidRPr="00AB5798" w:rsidRDefault="00AB5798" w:rsidP="00AB5798">
      <w:pPr>
        <w:spacing w:after="0" w:line="240" w:lineRule="auto"/>
        <w:ind w:firstLine="708"/>
        <w:jc w:val="center"/>
        <w:rPr>
          <w:rFonts w:asciiTheme="majorBidi" w:hAnsiTheme="majorBidi" w:cstheme="majorBidi"/>
          <w:sz w:val="28"/>
          <w:szCs w:val="28"/>
          <w:lang w:val="kk-KZ"/>
        </w:rPr>
      </w:pPr>
      <w:r w:rsidRPr="00AB5798">
        <w:rPr>
          <w:rFonts w:asciiTheme="majorBidi" w:hAnsiTheme="majorBidi" w:cstheme="majorBidi"/>
          <w:bCs/>
          <w:sz w:val="28"/>
          <w:szCs w:val="28"/>
          <w:lang w:val="kk-KZ"/>
        </w:rPr>
        <w:t>Сурет 1</w:t>
      </w:r>
      <w:r w:rsidRPr="00DD387B">
        <w:rPr>
          <w:rFonts w:asciiTheme="majorBidi" w:hAnsiTheme="majorBidi" w:cstheme="majorBidi"/>
          <w:bCs/>
          <w:sz w:val="28"/>
          <w:szCs w:val="28"/>
          <w:lang w:val="kk-KZ"/>
        </w:rPr>
        <w:t>7</w:t>
      </w:r>
      <w:r>
        <w:rPr>
          <w:rFonts w:asciiTheme="majorBidi" w:hAnsiTheme="majorBidi" w:cstheme="majorBidi"/>
          <w:b/>
          <w:bCs/>
          <w:sz w:val="28"/>
          <w:szCs w:val="28"/>
          <w:lang w:val="kk-KZ"/>
        </w:rPr>
        <w:t xml:space="preserve"> - </w:t>
      </w:r>
      <w:r w:rsidRPr="00AB5798">
        <w:rPr>
          <w:rFonts w:asciiTheme="majorBidi" w:hAnsiTheme="majorBidi" w:cstheme="majorBidi"/>
          <w:sz w:val="28"/>
          <w:szCs w:val="28"/>
          <w:lang w:val="kk-KZ"/>
        </w:rPr>
        <w:t>Жартылай дайын өнімдердің құрамындағы өсімдік компоненттеріне респонденттердің көзқарасы, %</w:t>
      </w:r>
    </w:p>
    <w:p w14:paraId="69568E6F" w14:textId="77777777" w:rsidR="00B94D1C" w:rsidRDefault="00B94D1C" w:rsidP="00791F6B">
      <w:pPr>
        <w:spacing w:after="0" w:line="240" w:lineRule="auto"/>
        <w:ind w:firstLine="708"/>
        <w:jc w:val="both"/>
        <w:rPr>
          <w:rFonts w:asciiTheme="majorBidi" w:hAnsiTheme="majorBidi" w:cstheme="majorBidi"/>
          <w:sz w:val="28"/>
          <w:szCs w:val="28"/>
          <w:lang w:val="kk-KZ"/>
        </w:rPr>
      </w:pPr>
      <w:r w:rsidRPr="00B94D1C">
        <w:rPr>
          <w:rFonts w:asciiTheme="majorBidi" w:hAnsiTheme="majorBidi" w:cstheme="majorBidi"/>
          <w:sz w:val="28"/>
          <w:szCs w:val="28"/>
          <w:lang w:val="kk-KZ"/>
        </w:rPr>
        <w:lastRenderedPageBreak/>
        <w:t xml:space="preserve">Сондай-ақ респонденттердің жартылай фабрикат түрін таңдауда қандай факторларға мән беретіні анықталды. Өнім сапасының көрсеткіштерін бағалаудың маңыздылығы туралы респонденттердің пікірлері </w:t>
      </w:r>
      <w:r w:rsidRPr="00DD387B">
        <w:rPr>
          <w:rFonts w:asciiTheme="majorBidi" w:hAnsiTheme="majorBidi" w:cstheme="majorBidi"/>
          <w:bCs/>
          <w:sz w:val="28"/>
          <w:szCs w:val="28"/>
          <w:lang w:val="kk-KZ"/>
        </w:rPr>
        <w:t>1</w:t>
      </w:r>
      <w:r w:rsidR="00DD387B">
        <w:rPr>
          <w:rFonts w:asciiTheme="majorBidi" w:hAnsiTheme="majorBidi" w:cstheme="majorBidi"/>
          <w:bCs/>
          <w:sz w:val="28"/>
          <w:szCs w:val="28"/>
          <w:lang w:val="kk-KZ"/>
        </w:rPr>
        <w:t>8</w:t>
      </w:r>
      <w:r w:rsidR="00AB5798">
        <w:rPr>
          <w:rFonts w:asciiTheme="majorBidi" w:hAnsiTheme="majorBidi" w:cstheme="majorBidi"/>
          <w:bCs/>
          <w:sz w:val="28"/>
          <w:szCs w:val="28"/>
          <w:lang w:val="kk-KZ"/>
        </w:rPr>
        <w:t xml:space="preserve"> </w:t>
      </w:r>
      <w:r w:rsidRPr="00DD387B">
        <w:rPr>
          <w:rFonts w:asciiTheme="majorBidi" w:hAnsiTheme="majorBidi" w:cstheme="majorBidi"/>
          <w:bCs/>
          <w:sz w:val="28"/>
          <w:szCs w:val="28"/>
          <w:lang w:val="kk-KZ"/>
        </w:rPr>
        <w:t>суретте</w:t>
      </w:r>
      <w:r w:rsidRPr="00DD387B">
        <w:rPr>
          <w:rFonts w:asciiTheme="majorBidi" w:hAnsiTheme="majorBidi" w:cstheme="majorBidi"/>
          <w:sz w:val="28"/>
          <w:szCs w:val="28"/>
          <w:lang w:val="kk-KZ"/>
        </w:rPr>
        <w:t xml:space="preserve"> </w:t>
      </w:r>
      <w:r w:rsidRPr="00B94D1C">
        <w:rPr>
          <w:rFonts w:asciiTheme="majorBidi" w:hAnsiTheme="majorBidi" w:cstheme="majorBidi"/>
          <w:sz w:val="28"/>
          <w:szCs w:val="28"/>
          <w:lang w:val="kk-KZ"/>
        </w:rPr>
        <w:t>көрсетілген.</w:t>
      </w:r>
    </w:p>
    <w:p w14:paraId="69568E70" w14:textId="77777777" w:rsidR="00AB5798" w:rsidRDefault="00AB5798" w:rsidP="005C2E59">
      <w:pPr>
        <w:spacing w:after="0" w:line="240" w:lineRule="auto"/>
        <w:jc w:val="both"/>
        <w:rPr>
          <w:rFonts w:asciiTheme="majorBidi" w:hAnsiTheme="majorBidi" w:cstheme="majorBidi"/>
          <w:sz w:val="28"/>
          <w:szCs w:val="28"/>
          <w:lang w:val="kk-KZ"/>
        </w:rPr>
      </w:pPr>
      <w:r>
        <w:rPr>
          <w:rFonts w:asciiTheme="majorBidi" w:hAnsiTheme="majorBidi" w:cstheme="majorBidi"/>
          <w:noProof/>
          <w:sz w:val="28"/>
          <w:szCs w:val="28"/>
          <w:lang w:val="ru-RU" w:eastAsia="ru-RU"/>
        </w:rPr>
        <w:drawing>
          <wp:inline distT="0" distB="0" distL="0" distR="0" wp14:anchorId="69569229" wp14:editId="6956922A">
            <wp:extent cx="6119495" cy="2714625"/>
            <wp:effectExtent l="0" t="0" r="0" b="9525"/>
            <wp:docPr id="11599652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04902" cy="2752512"/>
                    </a:xfrm>
                    <a:prstGeom prst="rect">
                      <a:avLst/>
                    </a:prstGeom>
                    <a:noFill/>
                  </pic:spPr>
                </pic:pic>
              </a:graphicData>
            </a:graphic>
          </wp:inline>
        </w:drawing>
      </w:r>
    </w:p>
    <w:p w14:paraId="69568E71" w14:textId="77777777" w:rsidR="00AB5798" w:rsidRPr="00201C73" w:rsidRDefault="00AB5798" w:rsidP="00AB5798">
      <w:pPr>
        <w:spacing w:line="240" w:lineRule="auto"/>
        <w:jc w:val="center"/>
        <w:rPr>
          <w:rFonts w:asciiTheme="majorBidi" w:hAnsiTheme="majorBidi" w:cstheme="majorBidi"/>
          <w:sz w:val="28"/>
          <w:szCs w:val="28"/>
          <w:lang w:val="kk-KZ"/>
        </w:rPr>
      </w:pPr>
      <w:r w:rsidRPr="00DD387B">
        <w:rPr>
          <w:rFonts w:asciiTheme="majorBidi" w:hAnsiTheme="majorBidi" w:cstheme="majorBidi"/>
          <w:bCs/>
          <w:sz w:val="28"/>
          <w:szCs w:val="28"/>
          <w:lang w:val="kk-KZ"/>
        </w:rPr>
        <w:t>С</w:t>
      </w:r>
      <w:r>
        <w:rPr>
          <w:rFonts w:asciiTheme="majorBidi" w:hAnsiTheme="majorBidi" w:cstheme="majorBidi"/>
          <w:bCs/>
          <w:sz w:val="28"/>
          <w:szCs w:val="28"/>
          <w:lang w:val="kk-KZ"/>
        </w:rPr>
        <w:t>урет 18 -</w:t>
      </w:r>
      <w:r w:rsidRPr="00201C73">
        <w:rPr>
          <w:rFonts w:asciiTheme="majorBidi" w:hAnsiTheme="majorBidi" w:cstheme="majorBidi"/>
          <w:b/>
          <w:bCs/>
          <w:sz w:val="28"/>
          <w:szCs w:val="28"/>
          <w:lang w:val="kk-KZ"/>
        </w:rPr>
        <w:t xml:space="preserve"> </w:t>
      </w:r>
      <w:r w:rsidRPr="00201C73">
        <w:rPr>
          <w:rFonts w:asciiTheme="majorBidi" w:hAnsiTheme="majorBidi" w:cstheme="majorBidi"/>
          <w:sz w:val="28"/>
          <w:szCs w:val="28"/>
          <w:lang w:val="kk-KZ"/>
        </w:rPr>
        <w:t>Өнім сапасы көрсеткіштерінің маңыздылығын бағалау, %</w:t>
      </w:r>
    </w:p>
    <w:p w14:paraId="69568E72" w14:textId="77777777" w:rsidR="00B94D1C" w:rsidRPr="00201C73" w:rsidRDefault="00B94D1C" w:rsidP="00B94D1C">
      <w:pPr>
        <w:spacing w:after="0" w:line="240" w:lineRule="auto"/>
        <w:ind w:firstLine="720"/>
        <w:jc w:val="both"/>
        <w:rPr>
          <w:rFonts w:asciiTheme="majorBidi" w:hAnsiTheme="majorBidi" w:cstheme="majorBidi"/>
          <w:sz w:val="28"/>
          <w:szCs w:val="28"/>
          <w:lang w:val="kk-KZ"/>
        </w:rPr>
      </w:pPr>
      <w:r w:rsidRPr="00791F6B">
        <w:rPr>
          <w:rFonts w:asciiTheme="majorBidi" w:hAnsiTheme="majorBidi" w:cstheme="majorBidi"/>
          <w:sz w:val="28"/>
          <w:szCs w:val="28"/>
          <w:lang w:val="kk-KZ"/>
        </w:rPr>
        <w:t>Зер</w:t>
      </w:r>
      <w:r w:rsidR="00270689">
        <w:rPr>
          <w:rFonts w:asciiTheme="majorBidi" w:hAnsiTheme="majorBidi" w:cstheme="majorBidi"/>
          <w:sz w:val="28"/>
          <w:szCs w:val="28"/>
          <w:lang w:val="kk-KZ"/>
        </w:rPr>
        <w:t>ттеу нәтижелеріне сәйкес, 37,17</w:t>
      </w:r>
      <w:r w:rsidRPr="00791F6B">
        <w:rPr>
          <w:rFonts w:asciiTheme="majorBidi" w:hAnsiTheme="majorBidi" w:cstheme="majorBidi"/>
          <w:sz w:val="28"/>
          <w:szCs w:val="28"/>
          <w:lang w:val="kk-KZ"/>
        </w:rPr>
        <w:t>% (84 адам) қатысушылар нарықтағы жартылай фабрикаттар ассортиментін</w:t>
      </w:r>
      <w:r w:rsidR="00270689">
        <w:rPr>
          <w:rFonts w:asciiTheme="majorBidi" w:hAnsiTheme="majorBidi" w:cstheme="majorBidi"/>
          <w:sz w:val="28"/>
          <w:szCs w:val="28"/>
          <w:lang w:val="kk-KZ"/>
        </w:rPr>
        <w:t>е толық қанағаттанатынын, 31,42</w:t>
      </w:r>
      <w:r w:rsidRPr="00791F6B">
        <w:rPr>
          <w:rFonts w:asciiTheme="majorBidi" w:hAnsiTheme="majorBidi" w:cstheme="majorBidi"/>
          <w:sz w:val="28"/>
          <w:szCs w:val="28"/>
          <w:lang w:val="kk-KZ"/>
        </w:rPr>
        <w:t xml:space="preserve">% (71 адам) </w:t>
      </w:r>
      <w:r w:rsidR="00270689">
        <w:rPr>
          <w:rFonts w:asciiTheme="majorBidi" w:hAnsiTheme="majorBidi" w:cstheme="majorBidi"/>
          <w:sz w:val="28"/>
          <w:szCs w:val="28"/>
          <w:lang w:val="kk-KZ"/>
        </w:rPr>
        <w:t>- ішінара қанағаттанатынын, 9,29</w:t>
      </w:r>
      <w:r w:rsidRPr="00791F6B">
        <w:rPr>
          <w:rFonts w:asciiTheme="majorBidi" w:hAnsiTheme="majorBidi" w:cstheme="majorBidi"/>
          <w:sz w:val="28"/>
          <w:szCs w:val="28"/>
          <w:lang w:val="kk-KZ"/>
        </w:rPr>
        <w:t>% (21</w:t>
      </w:r>
      <w:r w:rsidR="00270689">
        <w:rPr>
          <w:rFonts w:asciiTheme="majorBidi" w:hAnsiTheme="majorBidi" w:cstheme="majorBidi"/>
          <w:sz w:val="28"/>
          <w:szCs w:val="28"/>
          <w:lang w:val="kk-KZ"/>
        </w:rPr>
        <w:t xml:space="preserve"> адам) -</w:t>
      </w:r>
      <w:r w:rsidRPr="00791F6B">
        <w:rPr>
          <w:rFonts w:asciiTheme="majorBidi" w:hAnsiTheme="majorBidi" w:cstheme="majorBidi"/>
          <w:sz w:val="28"/>
          <w:szCs w:val="28"/>
          <w:lang w:val="kk-KZ"/>
        </w:rPr>
        <w:t xml:space="preserve"> мүл</w:t>
      </w:r>
      <w:r w:rsidR="00270689">
        <w:rPr>
          <w:rFonts w:asciiTheme="majorBidi" w:hAnsiTheme="majorBidi" w:cstheme="majorBidi"/>
          <w:sz w:val="28"/>
          <w:szCs w:val="28"/>
          <w:lang w:val="kk-KZ"/>
        </w:rPr>
        <w:t>де қанағаттанбайтынын, ал 22,12</w:t>
      </w:r>
      <w:r w:rsidRPr="00791F6B">
        <w:rPr>
          <w:rFonts w:asciiTheme="majorBidi" w:hAnsiTheme="majorBidi" w:cstheme="majorBidi"/>
          <w:sz w:val="28"/>
          <w:szCs w:val="28"/>
          <w:lang w:val="kk-KZ"/>
        </w:rPr>
        <w:t xml:space="preserve">% (50 адам) </w:t>
      </w:r>
      <w:r w:rsidR="00270689">
        <w:rPr>
          <w:rFonts w:asciiTheme="majorBidi" w:hAnsiTheme="majorBidi" w:cstheme="majorBidi"/>
          <w:sz w:val="28"/>
          <w:szCs w:val="28"/>
          <w:lang w:val="kk-KZ"/>
        </w:rPr>
        <w:t>-</w:t>
      </w:r>
      <w:r w:rsidRPr="00791F6B">
        <w:rPr>
          <w:rFonts w:asciiTheme="majorBidi" w:hAnsiTheme="majorBidi" w:cstheme="majorBidi"/>
          <w:sz w:val="28"/>
          <w:szCs w:val="28"/>
          <w:lang w:val="kk-KZ"/>
        </w:rPr>
        <w:t xml:space="preserve"> кей жағдайда ғана қанағаттанатынын атап өткен. </w:t>
      </w:r>
      <w:r w:rsidRPr="00201C73">
        <w:rPr>
          <w:rFonts w:asciiTheme="majorBidi" w:hAnsiTheme="majorBidi" w:cstheme="majorBidi"/>
          <w:sz w:val="28"/>
          <w:szCs w:val="28"/>
          <w:lang w:val="kk-KZ"/>
        </w:rPr>
        <w:t>Сонымен қатар, 88,94% (201 адам) респонденттер отандық өндірушілердің өнімдерін тұтынуды жөн көретінін айтты. 85,11% (240 адам) қатысушылар тағамның жоғары тағамдық және биологиялық құндыл</w:t>
      </w:r>
      <w:r w:rsidR="00270689">
        <w:rPr>
          <w:rFonts w:asciiTheme="majorBidi" w:hAnsiTheme="majorBidi" w:cstheme="majorBidi"/>
          <w:sz w:val="28"/>
          <w:szCs w:val="28"/>
          <w:lang w:val="kk-KZ"/>
        </w:rPr>
        <w:t>ыққа ие болғанын қалайды. 82,91</w:t>
      </w:r>
      <w:r w:rsidRPr="00201C73">
        <w:rPr>
          <w:rFonts w:asciiTheme="majorBidi" w:hAnsiTheme="majorBidi" w:cstheme="majorBidi"/>
          <w:sz w:val="28"/>
          <w:szCs w:val="28"/>
          <w:lang w:val="kk-KZ"/>
        </w:rPr>
        <w:t>% (231 адам) жартылай фабрикаттардың аурулардың алдын алу қасиетіне ие болғанын қалар еді.</w:t>
      </w:r>
    </w:p>
    <w:p w14:paraId="69568E73" w14:textId="77777777" w:rsidR="00B94D1C" w:rsidRPr="00201C73" w:rsidRDefault="00B94D1C" w:rsidP="00B94D1C">
      <w:pPr>
        <w:spacing w:after="0" w:line="240" w:lineRule="auto"/>
        <w:ind w:firstLine="720"/>
        <w:jc w:val="both"/>
        <w:rPr>
          <w:rFonts w:asciiTheme="majorBidi" w:hAnsiTheme="majorBidi" w:cstheme="majorBidi"/>
          <w:sz w:val="28"/>
          <w:szCs w:val="28"/>
          <w:lang w:val="kk-KZ"/>
        </w:rPr>
      </w:pPr>
      <w:r w:rsidRPr="00201C73">
        <w:rPr>
          <w:rFonts w:asciiTheme="majorBidi" w:hAnsiTheme="majorBidi" w:cstheme="majorBidi"/>
          <w:sz w:val="28"/>
          <w:szCs w:val="28"/>
          <w:lang w:val="kk-KZ"/>
        </w:rPr>
        <w:t xml:space="preserve">Бұл зерттеу нәтижелері өсімдік компоненттері қосылған </w:t>
      </w:r>
      <w:r w:rsidR="00F9000C">
        <w:rPr>
          <w:rFonts w:asciiTheme="majorBidi" w:hAnsiTheme="majorBidi" w:cstheme="majorBidi"/>
          <w:sz w:val="28"/>
          <w:szCs w:val="28"/>
          <w:lang w:val="kk-KZ"/>
        </w:rPr>
        <w:t>құрама</w:t>
      </w:r>
      <w:r w:rsidRPr="00201C73">
        <w:rPr>
          <w:rFonts w:asciiTheme="majorBidi" w:hAnsiTheme="majorBidi" w:cstheme="majorBidi"/>
          <w:sz w:val="28"/>
          <w:szCs w:val="28"/>
          <w:lang w:val="kk-KZ"/>
        </w:rPr>
        <w:t xml:space="preserve"> ет өнімдерінің рецептурасын және өндіріс технологиясын әзірлеуге бағытталған жұмыстың өзектілігін дәлелдейді.</w:t>
      </w:r>
    </w:p>
    <w:p w14:paraId="401D7EBC" w14:textId="77777777" w:rsidR="00FD2B53" w:rsidRDefault="00FD2B53" w:rsidP="00EB14F5">
      <w:pPr>
        <w:tabs>
          <w:tab w:val="left" w:pos="9356"/>
        </w:tabs>
        <w:rPr>
          <w:rFonts w:asciiTheme="majorBidi" w:hAnsiTheme="majorBidi" w:cstheme="majorBidi"/>
          <w:b/>
          <w:sz w:val="28"/>
          <w:szCs w:val="28"/>
          <w:lang w:val="kk-KZ"/>
        </w:rPr>
      </w:pPr>
    </w:p>
    <w:p w14:paraId="69568E76" w14:textId="77777777" w:rsidR="00677324" w:rsidRDefault="00677324" w:rsidP="00EB14F5">
      <w:pPr>
        <w:tabs>
          <w:tab w:val="left" w:pos="9356"/>
        </w:tabs>
        <w:rPr>
          <w:rFonts w:asciiTheme="majorBidi" w:hAnsiTheme="majorBidi" w:cstheme="majorBidi"/>
          <w:b/>
          <w:sz w:val="28"/>
          <w:szCs w:val="28"/>
          <w:lang w:val="kk-KZ"/>
        </w:rPr>
      </w:pPr>
      <w:r w:rsidRPr="00201C73">
        <w:rPr>
          <w:rFonts w:asciiTheme="majorBidi" w:hAnsiTheme="majorBidi" w:cstheme="majorBidi"/>
          <w:b/>
          <w:sz w:val="28"/>
          <w:szCs w:val="28"/>
          <w:lang w:val="kk-KZ"/>
        </w:rPr>
        <w:t>Төрті</w:t>
      </w:r>
      <w:r w:rsidRPr="00677324">
        <w:rPr>
          <w:rFonts w:asciiTheme="majorBidi" w:hAnsiTheme="majorBidi" w:cstheme="majorBidi"/>
          <w:b/>
          <w:sz w:val="28"/>
          <w:szCs w:val="28"/>
          <w:lang w:val="kk-KZ"/>
        </w:rPr>
        <w:t>нші бөлім</w:t>
      </w:r>
      <w:r w:rsidR="004A7FDE">
        <w:rPr>
          <w:rFonts w:asciiTheme="majorBidi" w:hAnsiTheme="majorBidi" w:cstheme="majorBidi"/>
          <w:b/>
          <w:sz w:val="28"/>
          <w:szCs w:val="28"/>
          <w:lang w:val="kk-KZ"/>
        </w:rPr>
        <w:t>нің</w:t>
      </w:r>
      <w:r w:rsidRPr="00677324">
        <w:rPr>
          <w:rFonts w:asciiTheme="majorBidi" w:hAnsiTheme="majorBidi" w:cstheme="majorBidi"/>
          <w:b/>
          <w:sz w:val="28"/>
          <w:szCs w:val="28"/>
          <w:lang w:val="kk-KZ"/>
        </w:rPr>
        <w:t xml:space="preserve"> қорытынды</w:t>
      </w:r>
      <w:r w:rsidR="004A7FDE">
        <w:rPr>
          <w:rFonts w:asciiTheme="majorBidi" w:hAnsiTheme="majorBidi" w:cstheme="majorBidi"/>
          <w:b/>
          <w:sz w:val="28"/>
          <w:szCs w:val="28"/>
          <w:lang w:val="kk-KZ"/>
        </w:rPr>
        <w:t>сы</w:t>
      </w:r>
    </w:p>
    <w:p w14:paraId="69568E77" w14:textId="77777777" w:rsidR="00652CAD" w:rsidRPr="00652CAD" w:rsidRDefault="00652CAD" w:rsidP="00652CAD">
      <w:pPr>
        <w:spacing w:after="0" w:line="240" w:lineRule="auto"/>
        <w:ind w:firstLine="708"/>
        <w:jc w:val="lowKashida"/>
        <w:rPr>
          <w:rFonts w:ascii="Times New Roman" w:eastAsia="Times New Roman" w:hAnsi="Times New Roman" w:cs="Times New Roman"/>
          <w:kern w:val="0"/>
          <w:sz w:val="28"/>
          <w:szCs w:val="28"/>
          <w:lang w:val="kk-KZ"/>
          <w14:ligatures w14:val="none"/>
        </w:rPr>
      </w:pPr>
      <w:r w:rsidRPr="00652CAD">
        <w:rPr>
          <w:rFonts w:ascii="Times New Roman" w:eastAsia="Times New Roman" w:hAnsi="Times New Roman" w:cs="Times New Roman"/>
          <w:kern w:val="0"/>
          <w:sz w:val="28"/>
          <w:szCs w:val="28"/>
          <w:lang w:val="kk-KZ"/>
          <w14:ligatures w14:val="none"/>
        </w:rPr>
        <w:t xml:space="preserve">Зерттеу нәтижесінде дайын өнімнің рН мәні 6,3-тен 6,05-ке дейін, судың белсенділігі 0,96-дан 0,91-ге дейін төмендейтіні анықталды, бұл микробиологиялық тұрақтылықты арттырады. Ылғал ұстау қабілеті 12 %-ға артса, жылумен өңдеу кезіндегі масса жоғалту көрсеткіші 24 %-дан 17 %-ға дейін азайды. Ығысу шегінің кернеуі 3,1-ден 3,8 кПа-ға дейін өсіп, құрылымдық </w:t>
      </w:r>
      <w:r w:rsidRPr="00652CAD">
        <w:rPr>
          <w:rFonts w:ascii="Times New Roman" w:eastAsia="Times New Roman" w:hAnsi="Times New Roman" w:cs="Times New Roman"/>
          <w:kern w:val="0"/>
          <w:sz w:val="28"/>
          <w:szCs w:val="28"/>
          <w:lang w:val="kk-KZ"/>
          <w14:ligatures w14:val="none"/>
        </w:rPr>
        <w:lastRenderedPageBreak/>
        <w:t>тығыздықтың жақсарғанын көрсетті. Микроструктуралық талдау ақуыз матрицасы мен өсімдік талшықтарының біркелкі таралғанын дәлелдеді.</w:t>
      </w:r>
    </w:p>
    <w:p w14:paraId="69568E78" w14:textId="77777777" w:rsidR="00652CAD" w:rsidRPr="00652CAD" w:rsidRDefault="00652CAD" w:rsidP="00652CAD">
      <w:pPr>
        <w:spacing w:after="0" w:line="240" w:lineRule="auto"/>
        <w:ind w:firstLine="720"/>
        <w:jc w:val="lowKashida"/>
        <w:rPr>
          <w:rFonts w:ascii="Times New Roman" w:eastAsia="Times New Roman" w:hAnsi="Times New Roman" w:cs="Times New Roman"/>
          <w:kern w:val="0"/>
          <w:sz w:val="28"/>
          <w:szCs w:val="28"/>
          <w:lang w:val="kk-KZ"/>
          <w14:ligatures w14:val="none"/>
        </w:rPr>
      </w:pPr>
      <w:r w:rsidRPr="00652CAD">
        <w:rPr>
          <w:rFonts w:ascii="Times New Roman" w:eastAsia="Times New Roman" w:hAnsi="Times New Roman" w:cs="Times New Roman"/>
          <w:kern w:val="0"/>
          <w:sz w:val="28"/>
          <w:szCs w:val="28"/>
          <w:lang w:val="kk-KZ"/>
          <w14:ligatures w14:val="none"/>
        </w:rPr>
        <w:t>Орга</w:t>
      </w:r>
      <w:r w:rsidR="00F9000C">
        <w:rPr>
          <w:rFonts w:ascii="Times New Roman" w:eastAsia="Times New Roman" w:hAnsi="Times New Roman" w:cs="Times New Roman"/>
          <w:kern w:val="0"/>
          <w:sz w:val="28"/>
          <w:szCs w:val="28"/>
          <w:lang w:val="kk-KZ"/>
          <w14:ligatures w14:val="none"/>
        </w:rPr>
        <w:t xml:space="preserve">нолептикалық бағалау (10 </w:t>
      </w:r>
      <w:r w:rsidRPr="00652CAD">
        <w:rPr>
          <w:rFonts w:ascii="Times New Roman" w:eastAsia="Times New Roman" w:hAnsi="Times New Roman" w:cs="Times New Roman"/>
          <w:kern w:val="0"/>
          <w:sz w:val="28"/>
          <w:szCs w:val="28"/>
          <w:lang w:val="kk-KZ"/>
          <w14:ligatures w14:val="none"/>
        </w:rPr>
        <w:t xml:space="preserve">балдық шкала бойынша) өнімнің шырындылығы мен құрылымының жақсарғанын көрсетті </w:t>
      </w:r>
      <w:r w:rsidR="005C2E59">
        <w:rPr>
          <w:rFonts w:ascii="Times New Roman" w:eastAsia="Times New Roman" w:hAnsi="Times New Roman" w:cs="Times New Roman"/>
          <w:kern w:val="0"/>
          <w:sz w:val="28"/>
          <w:szCs w:val="28"/>
          <w:lang w:val="kk-KZ"/>
          <w14:ligatures w14:val="none"/>
        </w:rPr>
        <w:t>-</w:t>
      </w:r>
      <w:r w:rsidRPr="00652CAD">
        <w:rPr>
          <w:rFonts w:ascii="Times New Roman" w:eastAsia="Times New Roman" w:hAnsi="Times New Roman" w:cs="Times New Roman"/>
          <w:kern w:val="0"/>
          <w:sz w:val="28"/>
          <w:szCs w:val="28"/>
          <w:lang w:val="kk-KZ"/>
          <w14:ligatures w14:val="none"/>
        </w:rPr>
        <w:t xml:space="preserve"> тәжірибелік үлгі 8,9 балл, ал бақылау үлгісі 7,8 балл болды. Сонымен қатар, өнімдегі Е дәруменінің мөлшері 38 %-ға, магнийдің деңгейі 25 %-ға артты. Б</w:t>
      </w:r>
      <w:r w:rsidR="00F9000C">
        <w:rPr>
          <w:rFonts w:ascii="Times New Roman" w:eastAsia="Times New Roman" w:hAnsi="Times New Roman" w:cs="Times New Roman"/>
          <w:kern w:val="0"/>
          <w:sz w:val="28"/>
          <w:szCs w:val="28"/>
          <w:lang w:val="kk-KZ"/>
          <w14:ligatures w14:val="none"/>
        </w:rPr>
        <w:t>ұл көрсеткіштер дайындал</w:t>
      </w:r>
      <w:r w:rsidRPr="00652CAD">
        <w:rPr>
          <w:rFonts w:ascii="Times New Roman" w:eastAsia="Times New Roman" w:hAnsi="Times New Roman" w:cs="Times New Roman"/>
          <w:kern w:val="0"/>
          <w:sz w:val="28"/>
          <w:szCs w:val="28"/>
          <w:lang w:val="kk-KZ"/>
          <w14:ligatures w14:val="none"/>
        </w:rPr>
        <w:t>ған котлеттерді жоғары тағамдық құндылығы бар функционалды өнімдер қатарына жатқызуға мүмкіндік береді.</w:t>
      </w:r>
    </w:p>
    <w:p w14:paraId="69568E79" w14:textId="77777777" w:rsidR="00D6487D" w:rsidRPr="00201C73" w:rsidRDefault="00D6487D" w:rsidP="00D6487D">
      <w:pPr>
        <w:spacing w:after="0" w:line="240" w:lineRule="auto"/>
        <w:ind w:firstLine="720"/>
        <w:jc w:val="both"/>
        <w:rPr>
          <w:rFonts w:asciiTheme="majorBidi" w:hAnsiTheme="majorBidi" w:cstheme="majorBidi"/>
          <w:sz w:val="28"/>
          <w:szCs w:val="28"/>
          <w:lang w:val="kk-KZ"/>
        </w:rPr>
      </w:pPr>
      <w:r>
        <w:rPr>
          <w:rFonts w:asciiTheme="majorBidi" w:hAnsiTheme="majorBidi" w:cstheme="majorBidi"/>
          <w:b/>
          <w:sz w:val="28"/>
          <w:szCs w:val="28"/>
          <w:lang w:val="kk-KZ"/>
        </w:rPr>
        <w:t xml:space="preserve"> </w:t>
      </w:r>
      <w:r w:rsidRPr="00201C73">
        <w:rPr>
          <w:rFonts w:asciiTheme="majorBidi" w:hAnsiTheme="majorBidi" w:cstheme="majorBidi"/>
          <w:sz w:val="28"/>
          <w:szCs w:val="28"/>
          <w:lang w:val="kk-KZ"/>
        </w:rPr>
        <w:t>Маркетингтік зерттеу нәтижелерін</w:t>
      </w:r>
      <w:r>
        <w:rPr>
          <w:rFonts w:asciiTheme="majorBidi" w:hAnsiTheme="majorBidi" w:cstheme="majorBidi"/>
          <w:sz w:val="28"/>
          <w:szCs w:val="28"/>
          <w:lang w:val="kk-KZ"/>
        </w:rPr>
        <w:t>д</w:t>
      </w:r>
      <w:r w:rsidR="00F9000C">
        <w:rPr>
          <w:rFonts w:asciiTheme="majorBidi" w:hAnsiTheme="majorBidi" w:cstheme="majorBidi"/>
          <w:sz w:val="28"/>
          <w:szCs w:val="28"/>
          <w:lang w:val="kk-KZ"/>
        </w:rPr>
        <w:t xml:space="preserve">е, халықтың шамамен </w:t>
      </w:r>
      <w:r>
        <w:rPr>
          <w:rFonts w:asciiTheme="majorBidi" w:hAnsiTheme="majorBidi" w:cstheme="majorBidi"/>
          <w:sz w:val="28"/>
          <w:szCs w:val="28"/>
          <w:lang w:val="kk-KZ"/>
        </w:rPr>
        <w:t>70</w:t>
      </w:r>
      <w:r w:rsidRPr="00201C73">
        <w:rPr>
          <w:rFonts w:asciiTheme="majorBidi" w:hAnsiTheme="majorBidi" w:cstheme="majorBidi"/>
          <w:sz w:val="28"/>
          <w:szCs w:val="28"/>
          <w:lang w:val="kk-KZ"/>
        </w:rPr>
        <w:t>%-ы түрлі жартылай фабрикаттарды тұрақты түрде сатып алатыны және олардың құрамындағы өсімдік компоненттеріне оң көзқарас танытатыны анықталды. Тұтынушылардың талғамын ескере отырып, тағ</w:t>
      </w:r>
      <w:r w:rsidR="00D0335F">
        <w:rPr>
          <w:rFonts w:asciiTheme="majorBidi" w:hAnsiTheme="majorBidi" w:cstheme="majorBidi"/>
          <w:sz w:val="28"/>
          <w:szCs w:val="28"/>
          <w:lang w:val="kk-KZ"/>
        </w:rPr>
        <w:t>амның байытылған түрін әзірлеу -</w:t>
      </w:r>
      <w:r w:rsidRPr="00201C73">
        <w:rPr>
          <w:rFonts w:asciiTheme="majorBidi" w:hAnsiTheme="majorBidi" w:cstheme="majorBidi"/>
          <w:sz w:val="28"/>
          <w:szCs w:val="28"/>
          <w:lang w:val="kk-KZ"/>
        </w:rPr>
        <w:t xml:space="preserve"> өнімге деген қызығушылықты және оған әсер ететін факторларды толық айқындауға мүмкіндік беретін ең тиімді тәсілдердің бірі. </w:t>
      </w:r>
    </w:p>
    <w:p w14:paraId="69568E7A" w14:textId="77777777" w:rsidR="00652CAD" w:rsidRDefault="00652CAD" w:rsidP="00D6487D">
      <w:pPr>
        <w:tabs>
          <w:tab w:val="left" w:pos="9356"/>
        </w:tabs>
        <w:jc w:val="both"/>
        <w:rPr>
          <w:rFonts w:asciiTheme="majorBidi" w:hAnsiTheme="majorBidi" w:cstheme="majorBidi"/>
          <w:b/>
          <w:sz w:val="28"/>
          <w:szCs w:val="28"/>
          <w:lang w:val="kk-KZ"/>
        </w:rPr>
      </w:pPr>
    </w:p>
    <w:p w14:paraId="69568E7B" w14:textId="77777777" w:rsidR="00677324" w:rsidRDefault="00677324" w:rsidP="00677324">
      <w:pPr>
        <w:tabs>
          <w:tab w:val="left" w:pos="9356"/>
        </w:tabs>
        <w:jc w:val="center"/>
        <w:rPr>
          <w:rFonts w:asciiTheme="majorBidi" w:hAnsiTheme="majorBidi" w:cstheme="majorBidi"/>
          <w:b/>
          <w:sz w:val="28"/>
          <w:szCs w:val="28"/>
          <w:lang w:val="kk-KZ"/>
        </w:rPr>
      </w:pPr>
    </w:p>
    <w:p w14:paraId="69568E7C" w14:textId="77777777" w:rsidR="00677324" w:rsidRDefault="00677324" w:rsidP="00677324">
      <w:pPr>
        <w:tabs>
          <w:tab w:val="left" w:pos="9356"/>
        </w:tabs>
        <w:jc w:val="center"/>
        <w:rPr>
          <w:rFonts w:asciiTheme="majorBidi" w:hAnsiTheme="majorBidi" w:cstheme="majorBidi"/>
          <w:b/>
          <w:sz w:val="28"/>
          <w:szCs w:val="28"/>
          <w:lang w:val="kk-KZ"/>
        </w:rPr>
      </w:pPr>
    </w:p>
    <w:p w14:paraId="69568E7D" w14:textId="77777777" w:rsidR="00677324" w:rsidRDefault="00677324" w:rsidP="00677324">
      <w:pPr>
        <w:tabs>
          <w:tab w:val="left" w:pos="9356"/>
        </w:tabs>
        <w:jc w:val="center"/>
        <w:rPr>
          <w:rFonts w:asciiTheme="majorBidi" w:hAnsiTheme="majorBidi" w:cstheme="majorBidi"/>
          <w:b/>
          <w:sz w:val="28"/>
          <w:szCs w:val="28"/>
          <w:lang w:val="kk-KZ"/>
        </w:rPr>
      </w:pPr>
    </w:p>
    <w:p w14:paraId="69568E7E" w14:textId="77777777" w:rsidR="00677324" w:rsidRDefault="00677324" w:rsidP="00677324">
      <w:pPr>
        <w:tabs>
          <w:tab w:val="left" w:pos="9356"/>
        </w:tabs>
        <w:jc w:val="center"/>
        <w:rPr>
          <w:rFonts w:asciiTheme="majorBidi" w:hAnsiTheme="majorBidi" w:cstheme="majorBidi"/>
          <w:b/>
          <w:sz w:val="28"/>
          <w:szCs w:val="28"/>
          <w:lang w:val="kk-KZ"/>
        </w:rPr>
      </w:pPr>
    </w:p>
    <w:p w14:paraId="69568E7F" w14:textId="77777777" w:rsidR="00677324" w:rsidRDefault="00677324" w:rsidP="00677324">
      <w:pPr>
        <w:tabs>
          <w:tab w:val="left" w:pos="9356"/>
        </w:tabs>
        <w:jc w:val="center"/>
        <w:rPr>
          <w:rFonts w:asciiTheme="majorBidi" w:hAnsiTheme="majorBidi" w:cstheme="majorBidi"/>
          <w:b/>
          <w:sz w:val="28"/>
          <w:szCs w:val="28"/>
          <w:lang w:val="kk-KZ"/>
        </w:rPr>
      </w:pPr>
    </w:p>
    <w:p w14:paraId="776F836A" w14:textId="77777777" w:rsidR="00FD2B53" w:rsidRDefault="00FD2B53" w:rsidP="00677324">
      <w:pPr>
        <w:tabs>
          <w:tab w:val="left" w:pos="9356"/>
        </w:tabs>
        <w:jc w:val="center"/>
        <w:rPr>
          <w:rFonts w:asciiTheme="majorBidi" w:hAnsiTheme="majorBidi" w:cstheme="majorBidi"/>
          <w:b/>
          <w:sz w:val="28"/>
          <w:szCs w:val="28"/>
          <w:lang w:val="kk-KZ"/>
        </w:rPr>
      </w:pPr>
    </w:p>
    <w:p w14:paraId="0C116F60" w14:textId="77777777" w:rsidR="00FD2B53" w:rsidRDefault="00FD2B53" w:rsidP="00677324">
      <w:pPr>
        <w:tabs>
          <w:tab w:val="left" w:pos="9356"/>
        </w:tabs>
        <w:jc w:val="center"/>
        <w:rPr>
          <w:rFonts w:asciiTheme="majorBidi" w:hAnsiTheme="majorBidi" w:cstheme="majorBidi"/>
          <w:b/>
          <w:sz w:val="28"/>
          <w:szCs w:val="28"/>
          <w:lang w:val="kk-KZ"/>
        </w:rPr>
      </w:pPr>
    </w:p>
    <w:p w14:paraId="13EA5EB7" w14:textId="77777777" w:rsidR="00FD2B53" w:rsidRDefault="00FD2B53" w:rsidP="00677324">
      <w:pPr>
        <w:tabs>
          <w:tab w:val="left" w:pos="9356"/>
        </w:tabs>
        <w:jc w:val="center"/>
        <w:rPr>
          <w:rFonts w:asciiTheme="majorBidi" w:hAnsiTheme="majorBidi" w:cstheme="majorBidi"/>
          <w:b/>
          <w:sz w:val="28"/>
          <w:szCs w:val="28"/>
          <w:lang w:val="kk-KZ"/>
        </w:rPr>
      </w:pPr>
    </w:p>
    <w:p w14:paraId="214045BC" w14:textId="77777777" w:rsidR="00FD2B53" w:rsidRDefault="00FD2B53" w:rsidP="00677324">
      <w:pPr>
        <w:tabs>
          <w:tab w:val="left" w:pos="9356"/>
        </w:tabs>
        <w:jc w:val="center"/>
        <w:rPr>
          <w:rFonts w:asciiTheme="majorBidi" w:hAnsiTheme="majorBidi" w:cstheme="majorBidi"/>
          <w:b/>
          <w:sz w:val="28"/>
          <w:szCs w:val="28"/>
          <w:lang w:val="kk-KZ"/>
        </w:rPr>
      </w:pPr>
    </w:p>
    <w:p w14:paraId="39BFFA10" w14:textId="77777777" w:rsidR="00FD2B53" w:rsidRDefault="00FD2B53" w:rsidP="00677324">
      <w:pPr>
        <w:tabs>
          <w:tab w:val="left" w:pos="9356"/>
        </w:tabs>
        <w:jc w:val="center"/>
        <w:rPr>
          <w:rFonts w:asciiTheme="majorBidi" w:hAnsiTheme="majorBidi" w:cstheme="majorBidi"/>
          <w:b/>
          <w:sz w:val="28"/>
          <w:szCs w:val="28"/>
          <w:lang w:val="kk-KZ"/>
        </w:rPr>
      </w:pPr>
    </w:p>
    <w:p w14:paraId="14E91D91" w14:textId="77777777" w:rsidR="00FD2B53" w:rsidRDefault="00FD2B53" w:rsidP="00677324">
      <w:pPr>
        <w:tabs>
          <w:tab w:val="left" w:pos="9356"/>
        </w:tabs>
        <w:jc w:val="center"/>
        <w:rPr>
          <w:rFonts w:asciiTheme="majorBidi" w:hAnsiTheme="majorBidi" w:cstheme="majorBidi"/>
          <w:b/>
          <w:sz w:val="28"/>
          <w:szCs w:val="28"/>
          <w:lang w:val="kk-KZ"/>
        </w:rPr>
      </w:pPr>
    </w:p>
    <w:p w14:paraId="4E2010C7" w14:textId="77777777" w:rsidR="00FD2B53" w:rsidRDefault="00FD2B53" w:rsidP="00677324">
      <w:pPr>
        <w:tabs>
          <w:tab w:val="left" w:pos="9356"/>
        </w:tabs>
        <w:jc w:val="center"/>
        <w:rPr>
          <w:rFonts w:asciiTheme="majorBidi" w:hAnsiTheme="majorBidi" w:cstheme="majorBidi"/>
          <w:b/>
          <w:sz w:val="28"/>
          <w:szCs w:val="28"/>
          <w:lang w:val="kk-KZ"/>
        </w:rPr>
      </w:pPr>
    </w:p>
    <w:p w14:paraId="3F30789C" w14:textId="77777777" w:rsidR="00FD2B53" w:rsidRDefault="00FD2B53" w:rsidP="00677324">
      <w:pPr>
        <w:tabs>
          <w:tab w:val="left" w:pos="9356"/>
        </w:tabs>
        <w:jc w:val="center"/>
        <w:rPr>
          <w:rFonts w:asciiTheme="majorBidi" w:hAnsiTheme="majorBidi" w:cstheme="majorBidi"/>
          <w:b/>
          <w:sz w:val="28"/>
          <w:szCs w:val="28"/>
          <w:lang w:val="kk-KZ"/>
        </w:rPr>
      </w:pPr>
    </w:p>
    <w:p w14:paraId="418FDC1A" w14:textId="77777777" w:rsidR="00FD2B53" w:rsidRDefault="00FD2B53" w:rsidP="00677324">
      <w:pPr>
        <w:tabs>
          <w:tab w:val="left" w:pos="9356"/>
        </w:tabs>
        <w:jc w:val="center"/>
        <w:rPr>
          <w:rFonts w:asciiTheme="majorBidi" w:hAnsiTheme="majorBidi" w:cstheme="majorBidi"/>
          <w:b/>
          <w:sz w:val="28"/>
          <w:szCs w:val="28"/>
          <w:lang w:val="kk-KZ"/>
        </w:rPr>
      </w:pPr>
    </w:p>
    <w:p w14:paraId="46FBACB5" w14:textId="77777777" w:rsidR="00FD2B53" w:rsidRDefault="00FD2B53" w:rsidP="00677324">
      <w:pPr>
        <w:tabs>
          <w:tab w:val="left" w:pos="9356"/>
        </w:tabs>
        <w:jc w:val="center"/>
        <w:rPr>
          <w:rFonts w:asciiTheme="majorBidi" w:hAnsiTheme="majorBidi" w:cstheme="majorBidi"/>
          <w:b/>
          <w:sz w:val="28"/>
          <w:szCs w:val="28"/>
          <w:lang w:val="kk-KZ"/>
        </w:rPr>
      </w:pPr>
    </w:p>
    <w:p w14:paraId="69568E81" w14:textId="77777777" w:rsidR="005B14BA" w:rsidRDefault="009C6BF2" w:rsidP="002D4398">
      <w:pPr>
        <w:tabs>
          <w:tab w:val="left" w:pos="9356"/>
        </w:tabs>
        <w:spacing w:after="0" w:line="240" w:lineRule="auto"/>
        <w:ind w:firstLine="709"/>
        <w:jc w:val="lowKashida"/>
        <w:rPr>
          <w:rFonts w:asciiTheme="majorBidi" w:hAnsiTheme="majorBidi" w:cstheme="majorBidi"/>
          <w:b/>
          <w:bCs/>
          <w:sz w:val="28"/>
          <w:szCs w:val="28"/>
          <w:lang w:val="kk-KZ"/>
        </w:rPr>
      </w:pPr>
      <w:r w:rsidRPr="000D7A65">
        <w:rPr>
          <w:rFonts w:asciiTheme="majorBidi" w:hAnsiTheme="majorBidi" w:cstheme="majorBidi"/>
          <w:b/>
          <w:bCs/>
          <w:sz w:val="28"/>
          <w:szCs w:val="28"/>
          <w:lang w:val="kk-KZ"/>
        </w:rPr>
        <w:lastRenderedPageBreak/>
        <w:t xml:space="preserve">5 </w:t>
      </w:r>
      <w:r w:rsidR="004F0AAE" w:rsidRPr="004F0AAE">
        <w:rPr>
          <w:rFonts w:asciiTheme="majorBidi" w:hAnsiTheme="majorBidi" w:cstheme="majorBidi"/>
          <w:b/>
          <w:bCs/>
          <w:sz w:val="28"/>
          <w:szCs w:val="28"/>
          <w:lang w:val="kk-KZ"/>
        </w:rPr>
        <w:t>НАССР ПРИНЦИПТЕРІНЕ СҮЙЕНЕ ОТЫРЫП, «ШЫҒЫС» КОТЛЕТІН ӨНДІРУДЕ САНИТАРЛЫҚ ЖӘНЕ ТАҒАМДЫҚ ҚАУІПСІЗДІКТІ ҚАМТАМАСЫЗ ЕТУ</w:t>
      </w:r>
    </w:p>
    <w:p w14:paraId="69568E82" w14:textId="77777777" w:rsidR="002D4398" w:rsidRDefault="002D4398" w:rsidP="002D4398">
      <w:pPr>
        <w:tabs>
          <w:tab w:val="left" w:pos="9356"/>
        </w:tabs>
        <w:spacing w:after="0" w:line="240" w:lineRule="auto"/>
        <w:ind w:firstLine="709"/>
        <w:jc w:val="lowKashida"/>
        <w:rPr>
          <w:rFonts w:asciiTheme="majorBidi" w:hAnsiTheme="majorBidi" w:cstheme="majorBidi"/>
          <w:b/>
          <w:bCs/>
          <w:sz w:val="28"/>
          <w:szCs w:val="28"/>
          <w:lang w:val="kk-KZ"/>
        </w:rPr>
      </w:pPr>
    </w:p>
    <w:p w14:paraId="69568E83" w14:textId="77777777" w:rsidR="00F50A27" w:rsidRPr="00F50A27" w:rsidRDefault="00F50A27" w:rsidP="002D4398">
      <w:pPr>
        <w:tabs>
          <w:tab w:val="left" w:pos="9356"/>
        </w:tabs>
        <w:spacing w:after="0" w:line="240" w:lineRule="auto"/>
        <w:ind w:firstLine="709"/>
        <w:jc w:val="lowKashida"/>
        <w:rPr>
          <w:rFonts w:asciiTheme="majorBidi" w:hAnsiTheme="majorBidi" w:cstheme="majorBidi"/>
          <w:sz w:val="28"/>
          <w:szCs w:val="28"/>
          <w:lang w:val="kk-KZ"/>
        </w:rPr>
      </w:pPr>
      <w:r>
        <w:rPr>
          <w:rFonts w:asciiTheme="majorBidi" w:hAnsiTheme="majorBidi" w:cstheme="majorBidi"/>
          <w:b/>
          <w:bCs/>
          <w:sz w:val="28"/>
          <w:szCs w:val="28"/>
          <w:lang w:val="kk-KZ"/>
        </w:rPr>
        <w:t xml:space="preserve">5.1 </w:t>
      </w:r>
      <w:r w:rsidR="00560451" w:rsidRPr="00D25AB9">
        <w:rPr>
          <w:rFonts w:asciiTheme="majorBidi" w:hAnsiTheme="majorBidi" w:cstheme="majorBidi"/>
          <w:b/>
          <w:bCs/>
          <w:sz w:val="28"/>
          <w:szCs w:val="28"/>
          <w:lang w:val="kk-KZ"/>
        </w:rPr>
        <w:t>«</w:t>
      </w:r>
      <w:r w:rsidR="00560451">
        <w:rPr>
          <w:rFonts w:asciiTheme="majorBidi" w:hAnsiTheme="majorBidi" w:cstheme="majorBidi"/>
          <w:b/>
          <w:bCs/>
          <w:sz w:val="28"/>
          <w:szCs w:val="28"/>
          <w:lang w:val="kk-KZ"/>
        </w:rPr>
        <w:t>Шығыс</w:t>
      </w:r>
      <w:r w:rsidR="00560451" w:rsidRPr="00D25AB9">
        <w:rPr>
          <w:rFonts w:asciiTheme="majorBidi" w:hAnsiTheme="majorBidi" w:cstheme="majorBidi"/>
          <w:b/>
          <w:bCs/>
          <w:sz w:val="28"/>
          <w:szCs w:val="28"/>
          <w:lang w:val="kk-KZ"/>
        </w:rPr>
        <w:t xml:space="preserve">» </w:t>
      </w:r>
      <w:r w:rsidR="00270689">
        <w:rPr>
          <w:rFonts w:asciiTheme="majorBidi" w:hAnsiTheme="majorBidi" w:cstheme="majorBidi"/>
          <w:b/>
          <w:bCs/>
          <w:sz w:val="28"/>
          <w:szCs w:val="28"/>
          <w:lang w:val="kk-KZ"/>
        </w:rPr>
        <w:t>котлетін</w:t>
      </w:r>
      <w:r w:rsidR="00560451" w:rsidRPr="00F50A27">
        <w:rPr>
          <w:rFonts w:asciiTheme="majorBidi" w:hAnsiTheme="majorBidi" w:cstheme="majorBidi"/>
          <w:b/>
          <w:bCs/>
          <w:sz w:val="28"/>
          <w:szCs w:val="28"/>
          <w:lang w:val="kk-KZ"/>
        </w:rPr>
        <w:t xml:space="preserve"> </w:t>
      </w:r>
      <w:r w:rsidR="00560451">
        <w:rPr>
          <w:rFonts w:asciiTheme="majorBidi" w:hAnsiTheme="majorBidi" w:cstheme="majorBidi"/>
          <w:b/>
          <w:bCs/>
          <w:sz w:val="28"/>
          <w:szCs w:val="28"/>
          <w:lang w:val="kk-KZ"/>
        </w:rPr>
        <w:t xml:space="preserve">өндіру </w:t>
      </w:r>
      <w:r w:rsidRPr="00F50A27">
        <w:rPr>
          <w:rFonts w:asciiTheme="majorBidi" w:hAnsiTheme="majorBidi" w:cstheme="majorBidi"/>
          <w:b/>
          <w:bCs/>
          <w:sz w:val="28"/>
          <w:szCs w:val="28"/>
          <w:lang w:val="kk-KZ"/>
        </w:rPr>
        <w:t>кезіндегі қауіпті факторларды анықтау</w:t>
      </w:r>
    </w:p>
    <w:p w14:paraId="69568E84" w14:textId="77777777" w:rsidR="00EE4163" w:rsidRDefault="00270689" w:rsidP="002D4398">
      <w:pPr>
        <w:tabs>
          <w:tab w:val="left" w:pos="9356"/>
        </w:tabs>
        <w:spacing w:after="0" w:line="240" w:lineRule="auto"/>
        <w:ind w:firstLine="709"/>
        <w:jc w:val="lowKashida"/>
        <w:rPr>
          <w:rFonts w:asciiTheme="majorBidi" w:hAnsiTheme="majorBidi" w:cstheme="majorBidi"/>
          <w:sz w:val="28"/>
          <w:szCs w:val="28"/>
          <w:lang w:val="kk-KZ"/>
        </w:rPr>
      </w:pPr>
      <w:r>
        <w:rPr>
          <w:rFonts w:asciiTheme="majorBidi" w:hAnsiTheme="majorBidi" w:cstheme="majorBidi"/>
          <w:sz w:val="28"/>
          <w:szCs w:val="28"/>
          <w:lang w:val="kk-KZ"/>
        </w:rPr>
        <w:t>Өн</w:t>
      </w:r>
      <w:r w:rsidR="005B14BA" w:rsidRPr="00EE4163">
        <w:rPr>
          <w:rFonts w:asciiTheme="majorBidi" w:hAnsiTheme="majorBidi" w:cstheme="majorBidi"/>
          <w:sz w:val="28"/>
          <w:szCs w:val="28"/>
          <w:lang w:val="kk-KZ"/>
        </w:rPr>
        <w:t xml:space="preserve">ген </w:t>
      </w:r>
      <w:r>
        <w:rPr>
          <w:rFonts w:asciiTheme="majorBidi" w:hAnsiTheme="majorBidi" w:cstheme="majorBidi"/>
          <w:sz w:val="28"/>
          <w:szCs w:val="28"/>
          <w:lang w:val="kk-KZ"/>
        </w:rPr>
        <w:t xml:space="preserve">жасыл </w:t>
      </w:r>
      <w:r w:rsidR="005B14BA" w:rsidRPr="00EE4163">
        <w:rPr>
          <w:rFonts w:asciiTheme="majorBidi" w:hAnsiTheme="majorBidi" w:cstheme="majorBidi"/>
          <w:sz w:val="28"/>
          <w:szCs w:val="28"/>
          <w:lang w:val="kk-KZ"/>
        </w:rPr>
        <w:t xml:space="preserve">қарақұмық </w:t>
      </w:r>
      <w:r>
        <w:rPr>
          <w:rFonts w:asciiTheme="majorBidi" w:hAnsiTheme="majorBidi" w:cstheme="majorBidi"/>
          <w:sz w:val="28"/>
          <w:szCs w:val="28"/>
          <w:lang w:val="kk-KZ"/>
        </w:rPr>
        <w:t>қосылған</w:t>
      </w:r>
      <w:r w:rsidR="005B14BA" w:rsidRPr="00EE4163">
        <w:rPr>
          <w:rFonts w:asciiTheme="majorBidi" w:hAnsiTheme="majorBidi" w:cstheme="majorBidi"/>
          <w:sz w:val="28"/>
          <w:szCs w:val="28"/>
          <w:lang w:val="kk-KZ"/>
        </w:rPr>
        <w:t xml:space="preserve"> </w:t>
      </w:r>
      <w:r w:rsidR="005B14BA" w:rsidRPr="00EE4163">
        <w:rPr>
          <w:rFonts w:asciiTheme="majorBidi" w:hAnsiTheme="majorBidi" w:cstheme="majorBidi"/>
          <w:bCs/>
          <w:sz w:val="28"/>
          <w:szCs w:val="28"/>
          <w:lang w:val="kk-KZ"/>
        </w:rPr>
        <w:t>«</w:t>
      </w:r>
      <w:r w:rsidR="005B14BA" w:rsidRPr="00B511EF">
        <w:rPr>
          <w:rFonts w:asciiTheme="majorBidi" w:hAnsiTheme="majorBidi" w:cstheme="majorBidi"/>
          <w:bCs/>
          <w:sz w:val="28"/>
          <w:szCs w:val="28"/>
          <w:lang w:val="kk-KZ"/>
        </w:rPr>
        <w:t>Шығыс</w:t>
      </w:r>
      <w:r w:rsidR="005B14BA" w:rsidRPr="00EE4163">
        <w:rPr>
          <w:rFonts w:asciiTheme="majorBidi" w:hAnsiTheme="majorBidi" w:cstheme="majorBidi"/>
          <w:bCs/>
          <w:sz w:val="28"/>
          <w:szCs w:val="28"/>
          <w:lang w:val="kk-KZ"/>
        </w:rPr>
        <w:t xml:space="preserve">» </w:t>
      </w:r>
      <w:r>
        <w:rPr>
          <w:rFonts w:asciiTheme="majorBidi" w:hAnsiTheme="majorBidi" w:cstheme="majorBidi"/>
          <w:bCs/>
          <w:sz w:val="28"/>
          <w:szCs w:val="28"/>
          <w:lang w:val="kk-KZ"/>
        </w:rPr>
        <w:t>котлетінің</w:t>
      </w:r>
      <w:r w:rsidR="005B14BA" w:rsidRPr="00EE4163">
        <w:rPr>
          <w:rFonts w:asciiTheme="majorBidi" w:hAnsiTheme="majorBidi" w:cstheme="majorBidi"/>
          <w:sz w:val="28"/>
          <w:szCs w:val="28"/>
          <w:lang w:val="kk-KZ"/>
        </w:rPr>
        <w:t xml:space="preserve"> технологиясын әзірлеу кезінде негізгі назар тағамдық қауіпсіздікті қамтамасыз етуге аударылды. </w:t>
      </w:r>
      <w:r w:rsidR="00EE4163" w:rsidRPr="00EE4163">
        <w:rPr>
          <w:rFonts w:asciiTheme="majorBidi" w:hAnsiTheme="majorBidi" w:cstheme="majorBidi"/>
          <w:sz w:val="28"/>
          <w:szCs w:val="28"/>
          <w:lang w:val="kk-KZ"/>
        </w:rPr>
        <w:t>Бұл ретте, рецептуралық құрамды оңтайландыру, оның ішінде өнген қарақұмық қосылған дәмдеуіш қоспасының функционалдық және сапалық көрсеткіштерін қалыптастыру бойынша кешенді жұмыс жүргізілді.</w:t>
      </w:r>
    </w:p>
    <w:p w14:paraId="69568E85" w14:textId="77777777" w:rsidR="008C6DF4" w:rsidRDefault="008C6DF4" w:rsidP="002D4398">
      <w:pPr>
        <w:tabs>
          <w:tab w:val="left" w:pos="9356"/>
        </w:tabs>
        <w:spacing w:after="0" w:line="240" w:lineRule="auto"/>
        <w:ind w:firstLine="709"/>
        <w:jc w:val="lowKashida"/>
        <w:rPr>
          <w:rFonts w:asciiTheme="majorBidi" w:hAnsiTheme="majorBidi" w:cstheme="majorBidi"/>
          <w:sz w:val="28"/>
          <w:szCs w:val="28"/>
          <w:lang w:val="kk-KZ"/>
        </w:rPr>
      </w:pPr>
      <w:r w:rsidRPr="008C6DF4">
        <w:rPr>
          <w:rFonts w:asciiTheme="majorBidi" w:hAnsiTheme="majorBidi" w:cstheme="majorBidi"/>
          <w:sz w:val="28"/>
          <w:szCs w:val="28"/>
          <w:lang w:val="kk-KZ"/>
        </w:rPr>
        <w:t xml:space="preserve">«Шығыс» </w:t>
      </w:r>
      <w:r w:rsidR="00270689">
        <w:rPr>
          <w:rFonts w:asciiTheme="majorBidi" w:hAnsiTheme="majorBidi" w:cstheme="majorBidi"/>
          <w:sz w:val="28"/>
          <w:szCs w:val="28"/>
          <w:lang w:val="kk-KZ"/>
        </w:rPr>
        <w:t>котлетінің</w:t>
      </w:r>
      <w:r w:rsidRPr="008C6DF4">
        <w:rPr>
          <w:rFonts w:asciiTheme="majorBidi" w:hAnsiTheme="majorBidi" w:cstheme="majorBidi"/>
          <w:sz w:val="28"/>
          <w:szCs w:val="28"/>
          <w:lang w:val="kk-KZ"/>
        </w:rPr>
        <w:t xml:space="preserve"> негізгі сапа параметрлері</w:t>
      </w:r>
      <w:r w:rsidR="004A7FDE">
        <w:rPr>
          <w:rFonts w:asciiTheme="majorBidi" w:hAnsiTheme="majorBidi" w:cstheme="majorBidi"/>
          <w:sz w:val="28"/>
          <w:szCs w:val="28"/>
          <w:lang w:val="kk-KZ"/>
        </w:rPr>
        <w:t xml:space="preserve"> (19</w:t>
      </w:r>
      <w:r w:rsidR="008A3738">
        <w:rPr>
          <w:rFonts w:asciiTheme="majorBidi" w:hAnsiTheme="majorBidi" w:cstheme="majorBidi"/>
          <w:sz w:val="28"/>
          <w:szCs w:val="28"/>
          <w:lang w:val="kk-KZ"/>
        </w:rPr>
        <w:t xml:space="preserve"> кесте)</w:t>
      </w:r>
      <w:r w:rsidRPr="008C6DF4">
        <w:rPr>
          <w:rFonts w:asciiTheme="majorBidi" w:hAnsiTheme="majorBidi" w:cstheme="majorBidi"/>
          <w:sz w:val="28"/>
          <w:szCs w:val="28"/>
          <w:lang w:val="kk-KZ"/>
        </w:rPr>
        <w:t>, оның ішінде ылғалдылық, ақуыз, рН және микробиологиялық қауіпсіздік деңгейлері берілген, бұл өндірістік бақылау жүйесінің тұрақты нәтижелілігін растайды</w:t>
      </w:r>
      <w:r w:rsidR="008A3738">
        <w:rPr>
          <w:rFonts w:asciiTheme="majorBidi" w:hAnsiTheme="majorBidi" w:cstheme="majorBidi"/>
          <w:sz w:val="28"/>
          <w:szCs w:val="28"/>
          <w:lang w:val="kk-KZ"/>
        </w:rPr>
        <w:t>.</w:t>
      </w:r>
    </w:p>
    <w:p w14:paraId="69568E86" w14:textId="77777777" w:rsidR="00DD387B" w:rsidRDefault="00DD387B" w:rsidP="002D4398">
      <w:pPr>
        <w:tabs>
          <w:tab w:val="left" w:pos="9356"/>
        </w:tabs>
        <w:spacing w:after="0" w:line="240" w:lineRule="auto"/>
        <w:ind w:firstLine="709"/>
        <w:jc w:val="lowKashida"/>
        <w:rPr>
          <w:rFonts w:asciiTheme="majorBidi" w:hAnsiTheme="majorBidi" w:cstheme="majorBidi"/>
          <w:sz w:val="28"/>
          <w:szCs w:val="28"/>
          <w:lang w:val="kk-KZ"/>
        </w:rPr>
      </w:pPr>
    </w:p>
    <w:p w14:paraId="69568E87" w14:textId="77777777" w:rsidR="008A3738" w:rsidRDefault="008A3738" w:rsidP="00A43C61">
      <w:pPr>
        <w:tabs>
          <w:tab w:val="left" w:pos="9356"/>
        </w:tabs>
        <w:spacing w:after="0"/>
        <w:jc w:val="lowKashida"/>
        <w:rPr>
          <w:rFonts w:asciiTheme="majorBidi" w:hAnsiTheme="majorBidi" w:cstheme="majorBidi"/>
          <w:sz w:val="28"/>
          <w:szCs w:val="28"/>
          <w:lang w:val="kk-KZ"/>
        </w:rPr>
      </w:pPr>
      <w:r>
        <w:rPr>
          <w:rFonts w:asciiTheme="majorBidi" w:hAnsiTheme="majorBidi" w:cstheme="majorBidi"/>
          <w:sz w:val="28"/>
          <w:szCs w:val="28"/>
          <w:lang w:val="kk-KZ"/>
        </w:rPr>
        <w:t>К</w:t>
      </w:r>
      <w:r w:rsidR="004A7FDE">
        <w:rPr>
          <w:rFonts w:asciiTheme="majorBidi" w:hAnsiTheme="majorBidi" w:cstheme="majorBidi"/>
          <w:sz w:val="28"/>
          <w:szCs w:val="28"/>
          <w:lang w:val="kk-KZ"/>
        </w:rPr>
        <w:t>есте 19</w:t>
      </w:r>
      <w:r>
        <w:rPr>
          <w:rFonts w:asciiTheme="majorBidi" w:hAnsiTheme="majorBidi" w:cstheme="majorBidi"/>
          <w:sz w:val="28"/>
          <w:szCs w:val="28"/>
          <w:lang w:val="kk-KZ"/>
        </w:rPr>
        <w:t xml:space="preserve"> - </w:t>
      </w:r>
      <w:r w:rsidRPr="008C6DF4">
        <w:rPr>
          <w:rFonts w:asciiTheme="majorBidi" w:hAnsiTheme="majorBidi" w:cstheme="majorBidi"/>
          <w:sz w:val="28"/>
          <w:szCs w:val="28"/>
          <w:lang w:val="kk-KZ"/>
        </w:rPr>
        <w:t xml:space="preserve">«Шығыс» </w:t>
      </w:r>
      <w:r w:rsidR="00270689">
        <w:rPr>
          <w:rFonts w:asciiTheme="majorBidi" w:hAnsiTheme="majorBidi" w:cstheme="majorBidi"/>
          <w:sz w:val="28"/>
          <w:szCs w:val="28"/>
          <w:lang w:val="kk-KZ"/>
        </w:rPr>
        <w:t>котлетінің</w:t>
      </w:r>
      <w:r w:rsidRPr="008C6DF4">
        <w:rPr>
          <w:rFonts w:asciiTheme="majorBidi" w:hAnsiTheme="majorBidi" w:cstheme="majorBidi"/>
          <w:sz w:val="28"/>
          <w:szCs w:val="28"/>
          <w:lang w:val="kk-KZ"/>
        </w:rPr>
        <w:t xml:space="preserve"> сапа параметрлері</w:t>
      </w:r>
    </w:p>
    <w:p w14:paraId="69568E88" w14:textId="77777777" w:rsidR="00A43C61" w:rsidRPr="008C6DF4" w:rsidRDefault="00A43C61" w:rsidP="00A43C61">
      <w:pPr>
        <w:tabs>
          <w:tab w:val="left" w:pos="9356"/>
        </w:tabs>
        <w:spacing w:after="0"/>
        <w:jc w:val="lowKashida"/>
        <w:rPr>
          <w:rFonts w:asciiTheme="majorBidi" w:hAnsiTheme="majorBidi" w:cstheme="majorBidi"/>
          <w:sz w:val="28"/>
          <w:szCs w:val="28"/>
          <w:lang w:val="kk-KZ"/>
        </w:rPr>
      </w:pPr>
    </w:p>
    <w:tbl>
      <w:tblPr>
        <w:tblStyle w:val="a3"/>
        <w:tblW w:w="9776" w:type="dxa"/>
        <w:jc w:val="center"/>
        <w:tblLook w:val="04A0" w:firstRow="1" w:lastRow="0" w:firstColumn="1" w:lastColumn="0" w:noHBand="0" w:noVBand="1"/>
      </w:tblPr>
      <w:tblGrid>
        <w:gridCol w:w="535"/>
        <w:gridCol w:w="2437"/>
        <w:gridCol w:w="4536"/>
        <w:gridCol w:w="2268"/>
      </w:tblGrid>
      <w:tr w:rsidR="008A3738" w:rsidRPr="00D05FF3" w14:paraId="69568E8D" w14:textId="77777777" w:rsidTr="008A3738">
        <w:trPr>
          <w:jc w:val="center"/>
        </w:trPr>
        <w:tc>
          <w:tcPr>
            <w:tcW w:w="535" w:type="dxa"/>
            <w:vAlign w:val="center"/>
          </w:tcPr>
          <w:p w14:paraId="69568E89"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bCs/>
                <w:kern w:val="0"/>
                <w14:ligatures w14:val="none"/>
              </w:rPr>
              <w:t>№</w:t>
            </w:r>
          </w:p>
        </w:tc>
        <w:tc>
          <w:tcPr>
            <w:tcW w:w="2437" w:type="dxa"/>
            <w:vAlign w:val="center"/>
          </w:tcPr>
          <w:p w14:paraId="69568E8A"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lang w:val="kk-KZ"/>
                <w14:ligatures w14:val="none"/>
              </w:rPr>
            </w:pPr>
            <w:proofErr w:type="spellStart"/>
            <w:r w:rsidRPr="008A3738">
              <w:rPr>
                <w:rFonts w:ascii="Times New Roman" w:eastAsia="Times New Roman" w:hAnsi="Times New Roman" w:cs="Times New Roman"/>
                <w:bCs/>
                <w:kern w:val="0"/>
                <w14:ligatures w14:val="none"/>
              </w:rPr>
              <w:t>Көрсеткіш</w:t>
            </w:r>
            <w:proofErr w:type="spellEnd"/>
            <w:r w:rsidRPr="008A3738">
              <w:rPr>
                <w:rFonts w:ascii="Times New Roman" w:eastAsia="Times New Roman" w:hAnsi="Times New Roman" w:cs="Times New Roman"/>
                <w:bCs/>
                <w:kern w:val="0"/>
                <w:lang w:val="kk-KZ"/>
                <w14:ligatures w14:val="none"/>
              </w:rPr>
              <w:t>тер</w:t>
            </w:r>
          </w:p>
        </w:tc>
        <w:tc>
          <w:tcPr>
            <w:tcW w:w="4536" w:type="dxa"/>
            <w:vAlign w:val="center"/>
          </w:tcPr>
          <w:p w14:paraId="69568E8B"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Нақты</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деректер</w:t>
            </w:r>
            <w:proofErr w:type="spellEnd"/>
          </w:p>
        </w:tc>
        <w:tc>
          <w:tcPr>
            <w:tcW w:w="2268" w:type="dxa"/>
            <w:vAlign w:val="center"/>
          </w:tcPr>
          <w:p w14:paraId="69568E8C"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lang w:val="ru-RU"/>
                <w14:ligatures w14:val="none"/>
              </w:rPr>
            </w:pPr>
            <w:proofErr w:type="spellStart"/>
            <w:r w:rsidRPr="008A3738">
              <w:rPr>
                <w:rFonts w:ascii="Times New Roman" w:eastAsia="Times New Roman" w:hAnsi="Times New Roman" w:cs="Times New Roman"/>
                <w:bCs/>
                <w:kern w:val="0"/>
                <w:lang w:val="ru-RU"/>
                <w14:ligatures w14:val="none"/>
              </w:rPr>
              <w:t>Рұқсат</w:t>
            </w:r>
            <w:proofErr w:type="spellEnd"/>
            <w:r w:rsidRPr="008A3738">
              <w:rPr>
                <w:rFonts w:ascii="Times New Roman" w:eastAsia="Times New Roman" w:hAnsi="Times New Roman" w:cs="Times New Roman"/>
                <w:bCs/>
                <w:kern w:val="0"/>
                <w:lang w:val="ru-RU"/>
                <w14:ligatures w14:val="none"/>
              </w:rPr>
              <w:t xml:space="preserve"> </w:t>
            </w:r>
            <w:proofErr w:type="spellStart"/>
            <w:r w:rsidRPr="008A3738">
              <w:rPr>
                <w:rFonts w:ascii="Times New Roman" w:eastAsia="Times New Roman" w:hAnsi="Times New Roman" w:cs="Times New Roman"/>
                <w:bCs/>
                <w:kern w:val="0"/>
                <w:lang w:val="ru-RU"/>
                <w14:ligatures w14:val="none"/>
              </w:rPr>
              <w:t>етілген</w:t>
            </w:r>
            <w:proofErr w:type="spellEnd"/>
            <w:r w:rsidRPr="008A3738">
              <w:rPr>
                <w:rFonts w:ascii="Times New Roman" w:eastAsia="Times New Roman" w:hAnsi="Times New Roman" w:cs="Times New Roman"/>
                <w:bCs/>
                <w:kern w:val="0"/>
                <w:lang w:val="ru-RU"/>
                <w14:ligatures w14:val="none"/>
              </w:rPr>
              <w:t xml:space="preserve"> </w:t>
            </w:r>
            <w:proofErr w:type="spellStart"/>
            <w:r w:rsidRPr="008A3738">
              <w:rPr>
                <w:rFonts w:ascii="Times New Roman" w:eastAsia="Times New Roman" w:hAnsi="Times New Roman" w:cs="Times New Roman"/>
                <w:bCs/>
                <w:kern w:val="0"/>
                <w:lang w:val="ru-RU"/>
                <w14:ligatures w14:val="none"/>
              </w:rPr>
              <w:t>нормалар</w:t>
            </w:r>
            <w:proofErr w:type="spellEnd"/>
            <w:r w:rsidRPr="008A3738">
              <w:rPr>
                <w:rFonts w:ascii="Times New Roman" w:eastAsia="Times New Roman" w:hAnsi="Times New Roman" w:cs="Times New Roman"/>
                <w:bCs/>
                <w:kern w:val="0"/>
                <w:lang w:val="ru-RU"/>
                <w14:ligatures w14:val="none"/>
              </w:rPr>
              <w:t xml:space="preserve"> (КО Т</w:t>
            </w:r>
            <w:r>
              <w:rPr>
                <w:rFonts w:ascii="Times New Roman" w:eastAsia="Times New Roman" w:hAnsi="Times New Roman" w:cs="Times New Roman"/>
                <w:bCs/>
                <w:kern w:val="0"/>
                <w:lang w:val="ru-RU"/>
                <w14:ligatures w14:val="none"/>
              </w:rPr>
              <w:t>Р</w:t>
            </w:r>
            <w:r w:rsidRPr="008A3738">
              <w:rPr>
                <w:rFonts w:ascii="Times New Roman" w:eastAsia="Times New Roman" w:hAnsi="Times New Roman" w:cs="Times New Roman"/>
                <w:bCs/>
                <w:kern w:val="0"/>
                <w:lang w:val="ru-RU"/>
                <w14:ligatures w14:val="none"/>
              </w:rPr>
              <w:t xml:space="preserve"> 021/2011, СанПиН)</w:t>
            </w:r>
          </w:p>
        </w:tc>
      </w:tr>
      <w:tr w:rsidR="008A3738" w:rsidRPr="008A3738" w14:paraId="69568E92" w14:textId="77777777" w:rsidTr="008A3738">
        <w:trPr>
          <w:jc w:val="center"/>
        </w:trPr>
        <w:tc>
          <w:tcPr>
            <w:tcW w:w="535" w:type="dxa"/>
            <w:vAlign w:val="center"/>
          </w:tcPr>
          <w:p w14:paraId="69568E8E"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bCs/>
                <w:kern w:val="0"/>
                <w14:ligatures w14:val="none"/>
              </w:rPr>
              <w:t>1</w:t>
            </w:r>
          </w:p>
        </w:tc>
        <w:tc>
          <w:tcPr>
            <w:tcW w:w="2437" w:type="dxa"/>
            <w:vAlign w:val="center"/>
          </w:tcPr>
          <w:p w14:paraId="69568E8F" w14:textId="77777777" w:rsidR="008A3738" w:rsidRPr="008A3738" w:rsidRDefault="008A3738" w:rsidP="002D4398">
            <w:pPr>
              <w:tabs>
                <w:tab w:val="left" w:pos="9356"/>
              </w:tabs>
              <w:spacing w:line="240" w:lineRule="auto"/>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Өнімнің</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атауы</w:t>
            </w:r>
            <w:proofErr w:type="spellEnd"/>
          </w:p>
        </w:tc>
        <w:tc>
          <w:tcPr>
            <w:tcW w:w="4536" w:type="dxa"/>
            <w:vAlign w:val="center"/>
          </w:tcPr>
          <w:p w14:paraId="69568E90" w14:textId="77777777" w:rsidR="008A3738" w:rsidRPr="008A3738" w:rsidRDefault="008A3738" w:rsidP="00EB14F5">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Ө</w:t>
            </w:r>
            <w:r w:rsidRPr="008A3738">
              <w:rPr>
                <w:rFonts w:ascii="Times New Roman" w:eastAsia="Times New Roman" w:hAnsi="Times New Roman" w:cs="Times New Roman"/>
                <w:kern w:val="0"/>
                <w:lang w:val="kk-KZ"/>
                <w14:ligatures w14:val="none"/>
              </w:rPr>
              <w:t>ңген</w:t>
            </w:r>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жасыл</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қарақұмық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қосылған</w:t>
            </w:r>
            <w:proofErr w:type="spellEnd"/>
            <w:r w:rsidRPr="008A3738">
              <w:rPr>
                <w:rFonts w:ascii="Times New Roman" w:eastAsia="Times New Roman" w:hAnsi="Times New Roman" w:cs="Times New Roman"/>
                <w:kern w:val="0"/>
                <w14:ligatures w14:val="none"/>
              </w:rPr>
              <w:t xml:space="preserve"> </w:t>
            </w:r>
            <w:r w:rsidRPr="008A3738">
              <w:rPr>
                <w:rFonts w:ascii="Times New Roman" w:eastAsia="Times New Roman" w:hAnsi="Times New Roman" w:cs="Times New Roman"/>
                <w:kern w:val="0"/>
                <w:lang w:val="kk-KZ"/>
                <w14:ligatures w14:val="none"/>
              </w:rPr>
              <w:t>жылқы</w:t>
            </w:r>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етінен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жасалған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lang w:val="ru-RU"/>
                <w14:ligatures w14:val="none"/>
              </w:rPr>
              <w:t>Шығыс</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котлет</w:t>
            </w:r>
            <w:proofErr w:type="spellEnd"/>
            <w:r w:rsidR="00EB14F5">
              <w:rPr>
                <w:rFonts w:ascii="Times New Roman" w:eastAsia="Times New Roman" w:hAnsi="Times New Roman" w:cs="Times New Roman"/>
                <w:kern w:val="0"/>
                <w:lang w:val="kk-KZ"/>
                <w14:ligatures w14:val="none"/>
              </w:rPr>
              <w:t>і</w:t>
            </w:r>
          </w:p>
        </w:tc>
        <w:tc>
          <w:tcPr>
            <w:tcW w:w="2268" w:type="dxa"/>
            <w:vAlign w:val="center"/>
          </w:tcPr>
          <w:p w14:paraId="69568E91"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w:t>
            </w:r>
          </w:p>
        </w:tc>
      </w:tr>
      <w:tr w:rsidR="008A3738" w:rsidRPr="008A3738" w14:paraId="69568E97" w14:textId="77777777" w:rsidTr="008A3738">
        <w:trPr>
          <w:jc w:val="center"/>
        </w:trPr>
        <w:tc>
          <w:tcPr>
            <w:tcW w:w="535" w:type="dxa"/>
            <w:vAlign w:val="center"/>
          </w:tcPr>
          <w:p w14:paraId="69568E93"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bCs/>
                <w:kern w:val="0"/>
                <w14:ligatures w14:val="none"/>
              </w:rPr>
              <w:t>2</w:t>
            </w:r>
          </w:p>
        </w:tc>
        <w:tc>
          <w:tcPr>
            <w:tcW w:w="2437" w:type="dxa"/>
            <w:vAlign w:val="center"/>
          </w:tcPr>
          <w:p w14:paraId="69568E94"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Өнімнің</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құрамы</w:t>
            </w:r>
            <w:proofErr w:type="spellEnd"/>
          </w:p>
        </w:tc>
        <w:tc>
          <w:tcPr>
            <w:tcW w:w="4536" w:type="dxa"/>
            <w:vAlign w:val="center"/>
          </w:tcPr>
          <w:p w14:paraId="69568E95" w14:textId="77777777" w:rsidR="008A3738" w:rsidRPr="008A3738" w:rsidRDefault="008A3738" w:rsidP="00EB14F5">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lang w:val="kk-KZ"/>
                <w14:ligatures w14:val="none"/>
              </w:rPr>
              <w:t>Жылқы</w:t>
            </w:r>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еті</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тауық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еті</w:t>
            </w:r>
            <w:proofErr w:type="spellEnd"/>
            <w:r w:rsidRPr="008A3738">
              <w:rPr>
                <w:rFonts w:ascii="Times New Roman" w:eastAsia="Times New Roman" w:hAnsi="Times New Roman" w:cs="Times New Roman"/>
                <w:kern w:val="0"/>
                <w14:ligatures w14:val="none"/>
              </w:rPr>
              <w:t xml:space="preserve">, </w:t>
            </w:r>
            <w:r w:rsidRPr="008A3738">
              <w:rPr>
                <w:rFonts w:ascii="Times New Roman" w:eastAsia="Times New Roman" w:hAnsi="Times New Roman" w:cs="Times New Roman"/>
                <w:kern w:val="0"/>
                <w:lang w:val="kk-KZ"/>
                <w14:ligatures w14:val="none"/>
              </w:rPr>
              <w:t>жылқы</w:t>
            </w:r>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майы</w:t>
            </w:r>
            <w:proofErr w:type="spellEnd"/>
            <w:r w:rsidRPr="008A3738">
              <w:rPr>
                <w:rFonts w:ascii="Times New Roman" w:eastAsia="Times New Roman" w:hAnsi="Times New Roman" w:cs="Times New Roman"/>
                <w:kern w:val="0"/>
                <w14:ligatures w14:val="none"/>
              </w:rPr>
              <w:t>, ө</w:t>
            </w:r>
            <w:r w:rsidRPr="008A3738">
              <w:rPr>
                <w:rFonts w:ascii="Times New Roman" w:eastAsia="Times New Roman" w:hAnsi="Times New Roman" w:cs="Times New Roman"/>
                <w:kern w:val="0"/>
                <w:lang w:val="kk-KZ"/>
                <w14:ligatures w14:val="none"/>
              </w:rPr>
              <w:t>ңген</w:t>
            </w:r>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жасыл</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қарақұмық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қырыққабат</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пияз</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жұмыртқа</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тұз</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қара</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бұрыш</w:t>
            </w:r>
            <w:proofErr w:type="spellEnd"/>
          </w:p>
        </w:tc>
        <w:tc>
          <w:tcPr>
            <w:tcW w:w="2268" w:type="dxa"/>
            <w:vAlign w:val="center"/>
          </w:tcPr>
          <w:p w14:paraId="69568E96"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w:t>
            </w:r>
          </w:p>
        </w:tc>
      </w:tr>
      <w:tr w:rsidR="008A3738" w:rsidRPr="008A3738" w14:paraId="69568E9D" w14:textId="77777777" w:rsidTr="008A3738">
        <w:trPr>
          <w:jc w:val="center"/>
        </w:trPr>
        <w:tc>
          <w:tcPr>
            <w:tcW w:w="535" w:type="dxa"/>
            <w:vAlign w:val="center"/>
          </w:tcPr>
          <w:p w14:paraId="69568E98"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bCs/>
                <w:kern w:val="0"/>
                <w14:ligatures w14:val="none"/>
              </w:rPr>
              <w:t>3</w:t>
            </w:r>
          </w:p>
        </w:tc>
        <w:tc>
          <w:tcPr>
            <w:tcW w:w="2437" w:type="dxa"/>
            <w:vAlign w:val="center"/>
          </w:tcPr>
          <w:p w14:paraId="69568E99"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lang w:val="kk-KZ"/>
                <w14:ligatures w14:val="none"/>
              </w:rPr>
            </w:pPr>
            <w:proofErr w:type="spellStart"/>
            <w:r w:rsidRPr="008A3738">
              <w:rPr>
                <w:rFonts w:ascii="Times New Roman" w:eastAsia="Times New Roman" w:hAnsi="Times New Roman" w:cs="Times New Roman"/>
                <w:bCs/>
                <w:kern w:val="0"/>
                <w14:ligatures w14:val="none"/>
              </w:rPr>
              <w:t>Органолептикалық</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сипаттама</w:t>
            </w:r>
            <w:proofErr w:type="spellEnd"/>
            <w:r w:rsidRPr="008A3738">
              <w:rPr>
                <w:rFonts w:ascii="Times New Roman" w:eastAsia="Times New Roman" w:hAnsi="Times New Roman" w:cs="Times New Roman"/>
                <w:bCs/>
                <w:kern w:val="0"/>
                <w:lang w:val="kk-KZ"/>
                <w14:ligatures w14:val="none"/>
              </w:rPr>
              <w:t>сы</w:t>
            </w:r>
          </w:p>
        </w:tc>
        <w:tc>
          <w:tcPr>
            <w:tcW w:w="4536" w:type="dxa"/>
            <w:vAlign w:val="center"/>
          </w:tcPr>
          <w:p w14:paraId="69568E9A" w14:textId="77777777" w:rsidR="008A3738" w:rsidRDefault="008A3738" w:rsidP="008A3738">
            <w:pPr>
              <w:tabs>
                <w:tab w:val="left" w:pos="9356"/>
              </w:tabs>
              <w:spacing w:line="240" w:lineRule="auto"/>
              <w:jc w:val="lowKashida"/>
              <w:rPr>
                <w:rFonts w:ascii="Times New Roman" w:eastAsia="Times New Roman" w:hAnsi="Times New Roman" w:cs="Times New Roman"/>
                <w:kern w:val="0"/>
                <w:lang w:val="kk-KZ"/>
                <w14:ligatures w14:val="none"/>
              </w:rPr>
            </w:pPr>
            <w:r w:rsidRPr="008A3738">
              <w:rPr>
                <w:rFonts w:ascii="Times New Roman" w:eastAsia="Times New Roman" w:hAnsi="Times New Roman" w:cs="Times New Roman"/>
                <w:bCs/>
                <w:kern w:val="0"/>
                <w:lang w:val="kk-KZ"/>
                <w14:ligatures w14:val="none"/>
              </w:rPr>
              <w:t>Сыртқы түрі:</w:t>
            </w:r>
            <w:r w:rsidRPr="008A3738">
              <w:rPr>
                <w:rFonts w:ascii="Times New Roman" w:eastAsia="Times New Roman" w:hAnsi="Times New Roman" w:cs="Times New Roman"/>
                <w:kern w:val="0"/>
                <w:lang w:val="kk-KZ"/>
                <w14:ligatures w14:val="none"/>
              </w:rPr>
              <w:t xml:space="preserve"> дөңгелек пішінді котлеттер, диаметрі 10 см, қалыңдығы ~1,5 см. </w:t>
            </w:r>
          </w:p>
          <w:p w14:paraId="69568E9B"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lang w:val="kk-KZ"/>
                <w14:ligatures w14:val="none"/>
              </w:rPr>
            </w:pPr>
            <w:r w:rsidRPr="008A3738">
              <w:rPr>
                <w:rFonts w:ascii="Times New Roman" w:eastAsia="Times New Roman" w:hAnsi="Times New Roman" w:cs="Times New Roman"/>
                <w:bCs/>
                <w:kern w:val="0"/>
                <w:lang w:val="kk-KZ"/>
                <w14:ligatures w14:val="none"/>
              </w:rPr>
              <w:t>Түсі:</w:t>
            </w:r>
            <w:r w:rsidRPr="008A3738">
              <w:rPr>
                <w:rFonts w:ascii="Times New Roman" w:eastAsia="Times New Roman" w:hAnsi="Times New Roman" w:cs="Times New Roman"/>
                <w:kern w:val="0"/>
                <w:lang w:val="kk-KZ"/>
                <w14:ligatures w14:val="none"/>
              </w:rPr>
              <w:t xml:space="preserve"> қызыл-қоңыр, дәнді реңкі бар. </w:t>
            </w:r>
            <w:r w:rsidRPr="008A3738">
              <w:rPr>
                <w:rFonts w:ascii="Times New Roman" w:eastAsia="Times New Roman" w:hAnsi="Times New Roman" w:cs="Times New Roman"/>
                <w:bCs/>
                <w:kern w:val="0"/>
                <w:lang w:val="kk-KZ"/>
                <w14:ligatures w14:val="none"/>
              </w:rPr>
              <w:t>Тұтқырлығы:</w:t>
            </w:r>
            <w:r w:rsidRPr="008A3738">
              <w:rPr>
                <w:rFonts w:ascii="Times New Roman" w:eastAsia="Times New Roman" w:hAnsi="Times New Roman" w:cs="Times New Roman"/>
                <w:kern w:val="0"/>
                <w:lang w:val="kk-KZ"/>
                <w14:ligatures w14:val="none"/>
              </w:rPr>
              <w:t xml:space="preserve"> тығыз, шырынды, біртекті. </w:t>
            </w:r>
            <w:r w:rsidRPr="008A3738">
              <w:rPr>
                <w:rFonts w:ascii="Times New Roman" w:eastAsia="Times New Roman" w:hAnsi="Times New Roman" w:cs="Times New Roman"/>
                <w:bCs/>
                <w:kern w:val="0"/>
                <w:lang w:val="kk-KZ"/>
                <w14:ligatures w14:val="none"/>
              </w:rPr>
              <w:t>Дәмі мен иісі:</w:t>
            </w:r>
            <w:r w:rsidRPr="008A3738">
              <w:rPr>
                <w:rFonts w:ascii="Times New Roman" w:eastAsia="Times New Roman" w:hAnsi="Times New Roman" w:cs="Times New Roman"/>
                <w:kern w:val="0"/>
                <w:lang w:val="kk-KZ"/>
                <w14:ligatures w14:val="none"/>
              </w:rPr>
              <w:t xml:space="preserve"> ет дәмі басым, жеңіл дәнді реңктер байқалады.</w:t>
            </w:r>
          </w:p>
        </w:tc>
        <w:tc>
          <w:tcPr>
            <w:tcW w:w="2268" w:type="dxa"/>
            <w:vAlign w:val="center"/>
          </w:tcPr>
          <w:p w14:paraId="69568E9C"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w:t>
            </w:r>
          </w:p>
        </w:tc>
      </w:tr>
      <w:tr w:rsidR="008A3738" w:rsidRPr="008A3738" w14:paraId="69568EA2" w14:textId="77777777" w:rsidTr="008A3738">
        <w:trPr>
          <w:jc w:val="center"/>
        </w:trPr>
        <w:tc>
          <w:tcPr>
            <w:tcW w:w="535" w:type="dxa"/>
            <w:vAlign w:val="center"/>
          </w:tcPr>
          <w:p w14:paraId="69568E9E"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4</w:t>
            </w:r>
          </w:p>
        </w:tc>
        <w:tc>
          <w:tcPr>
            <w:tcW w:w="2437" w:type="dxa"/>
            <w:vAlign w:val="center"/>
          </w:tcPr>
          <w:p w14:paraId="69568E9F"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Қаптамасы</w:t>
            </w:r>
            <w:proofErr w:type="spellEnd"/>
          </w:p>
        </w:tc>
        <w:tc>
          <w:tcPr>
            <w:tcW w:w="4536" w:type="dxa"/>
            <w:vAlign w:val="center"/>
          </w:tcPr>
          <w:p w14:paraId="69568EA0"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 xml:space="preserve">500 г </w:t>
            </w:r>
            <w:proofErr w:type="spellStart"/>
            <w:r w:rsidRPr="008A3738">
              <w:rPr>
                <w:rFonts w:ascii="Times New Roman" w:eastAsia="Times New Roman" w:hAnsi="Times New Roman" w:cs="Times New Roman"/>
                <w:kern w:val="0"/>
                <w14:ligatures w14:val="none"/>
              </w:rPr>
              <w:t>вакуумдық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пластик</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пакеттер</w:t>
            </w:r>
            <w:proofErr w:type="spellEnd"/>
          </w:p>
        </w:tc>
        <w:tc>
          <w:tcPr>
            <w:tcW w:w="2268" w:type="dxa"/>
            <w:vAlign w:val="center"/>
          </w:tcPr>
          <w:p w14:paraId="69568EA1"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w:t>
            </w:r>
          </w:p>
        </w:tc>
      </w:tr>
      <w:tr w:rsidR="008A3738" w:rsidRPr="008A3738" w14:paraId="69568EA8" w14:textId="77777777" w:rsidTr="008A3738">
        <w:trPr>
          <w:jc w:val="center"/>
        </w:trPr>
        <w:tc>
          <w:tcPr>
            <w:tcW w:w="535" w:type="dxa"/>
            <w:vAlign w:val="center"/>
          </w:tcPr>
          <w:p w14:paraId="69568EA3"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5</w:t>
            </w:r>
          </w:p>
        </w:tc>
        <w:tc>
          <w:tcPr>
            <w:tcW w:w="2437" w:type="dxa"/>
            <w:vAlign w:val="center"/>
          </w:tcPr>
          <w:p w14:paraId="69568EA4"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Сақтау</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шарттары</w:t>
            </w:r>
            <w:proofErr w:type="spellEnd"/>
          </w:p>
        </w:tc>
        <w:tc>
          <w:tcPr>
            <w:tcW w:w="4536" w:type="dxa"/>
            <w:vAlign w:val="center"/>
          </w:tcPr>
          <w:p w14:paraId="69568EA5" w14:textId="77777777" w:rsidR="008A3738" w:rsidRPr="00201C73"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201C73">
              <w:rPr>
                <w:rFonts w:ascii="Times New Roman" w:eastAsia="Times New Roman" w:hAnsi="Times New Roman" w:cs="Times New Roman"/>
                <w:kern w:val="0"/>
                <w14:ligatures w14:val="none"/>
              </w:rPr>
              <w:t>–18 °</w:t>
            </w:r>
            <w:r w:rsidRPr="008A3738">
              <w:rPr>
                <w:rFonts w:ascii="Times New Roman" w:eastAsia="Times New Roman" w:hAnsi="Times New Roman" w:cs="Times New Roman"/>
                <w:kern w:val="0"/>
                <w14:ligatures w14:val="none"/>
              </w:rPr>
              <w:t>C</w:t>
            </w:r>
            <w:r w:rsidRPr="00201C73">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lang w:val="ru-RU"/>
                <w14:ligatures w14:val="none"/>
              </w:rPr>
              <w:t>температурада</w:t>
            </w:r>
            <w:proofErr w:type="spellEnd"/>
            <w:r w:rsidRPr="00201C73">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lang w:val="ru-RU"/>
                <w14:ligatures w14:val="none"/>
              </w:rPr>
              <w:t>сақтау</w:t>
            </w:r>
            <w:proofErr w:type="spellEnd"/>
            <w:r w:rsidRPr="00201C73">
              <w:rPr>
                <w:rFonts w:ascii="Times New Roman" w:eastAsia="Times New Roman" w:hAnsi="Times New Roman" w:cs="Times New Roman"/>
                <w:kern w:val="0"/>
                <w14:ligatures w14:val="none"/>
              </w:rPr>
              <w:t xml:space="preserve"> </w:t>
            </w:r>
          </w:p>
          <w:p w14:paraId="69568EA6" w14:textId="77777777" w:rsidR="008A3738" w:rsidRPr="00201C73"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lang w:val="ru-RU"/>
                <w14:ligatures w14:val="none"/>
              </w:rPr>
              <w:t>Жарамдылық</w:t>
            </w:r>
            <w:proofErr w:type="spellEnd"/>
            <w:r w:rsidRPr="00201C73">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lang w:val="ru-RU"/>
                <w14:ligatures w14:val="none"/>
              </w:rPr>
              <w:t>мерзімі</w:t>
            </w:r>
            <w:proofErr w:type="spellEnd"/>
            <w:r w:rsidRPr="00201C73">
              <w:rPr>
                <w:rFonts w:ascii="Times New Roman" w:eastAsia="Times New Roman" w:hAnsi="Times New Roman" w:cs="Times New Roman"/>
                <w:bCs/>
                <w:kern w:val="0"/>
                <w14:ligatures w14:val="none"/>
              </w:rPr>
              <w:t>:</w:t>
            </w:r>
            <w:r w:rsidRPr="00201C73">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lang w:val="ru-RU"/>
                <w14:ligatures w14:val="none"/>
              </w:rPr>
              <w:t>кемінде</w:t>
            </w:r>
            <w:proofErr w:type="spellEnd"/>
            <w:r w:rsidRPr="00201C73">
              <w:rPr>
                <w:rFonts w:ascii="Times New Roman" w:eastAsia="Times New Roman" w:hAnsi="Times New Roman" w:cs="Times New Roman"/>
                <w:kern w:val="0"/>
                <w14:ligatures w14:val="none"/>
              </w:rPr>
              <w:t xml:space="preserve"> 30 </w:t>
            </w:r>
            <w:proofErr w:type="spellStart"/>
            <w:r>
              <w:rPr>
                <w:rFonts w:ascii="Times New Roman" w:eastAsia="Times New Roman" w:hAnsi="Times New Roman" w:cs="Times New Roman"/>
                <w:kern w:val="0"/>
                <w:lang w:val="ru-RU"/>
                <w14:ligatures w14:val="none"/>
              </w:rPr>
              <w:t>күн</w:t>
            </w:r>
            <w:proofErr w:type="spellEnd"/>
          </w:p>
        </w:tc>
        <w:tc>
          <w:tcPr>
            <w:tcW w:w="2268" w:type="dxa"/>
            <w:vAlign w:val="center"/>
          </w:tcPr>
          <w:p w14:paraId="69568EA7"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lang w:val="ru-RU"/>
                <w14:ligatures w14:val="none"/>
              </w:rPr>
            </w:pPr>
            <w:r w:rsidRPr="008A3738">
              <w:rPr>
                <w:rFonts w:ascii="Times New Roman" w:eastAsia="Times New Roman" w:hAnsi="Times New Roman" w:cs="Times New Roman"/>
                <w:kern w:val="0"/>
                <w14:ligatures w14:val="none"/>
              </w:rPr>
              <w:t>–</w:t>
            </w:r>
          </w:p>
        </w:tc>
      </w:tr>
      <w:tr w:rsidR="008A3738" w:rsidRPr="008A3738" w14:paraId="69568EAD" w14:textId="77777777" w:rsidTr="008A3738">
        <w:trPr>
          <w:jc w:val="center"/>
        </w:trPr>
        <w:tc>
          <w:tcPr>
            <w:tcW w:w="535" w:type="dxa"/>
            <w:vAlign w:val="center"/>
          </w:tcPr>
          <w:p w14:paraId="69568EA9"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6</w:t>
            </w:r>
          </w:p>
        </w:tc>
        <w:tc>
          <w:tcPr>
            <w:tcW w:w="2437" w:type="dxa"/>
            <w:vAlign w:val="center"/>
          </w:tcPr>
          <w:p w14:paraId="69568EAA"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Өнімнің</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ерекшеліктері</w:t>
            </w:r>
            <w:proofErr w:type="spellEnd"/>
          </w:p>
        </w:tc>
        <w:tc>
          <w:tcPr>
            <w:tcW w:w="4536" w:type="dxa"/>
            <w:vAlign w:val="center"/>
          </w:tcPr>
          <w:p w14:paraId="69568EAB"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kern w:val="0"/>
                <w14:ligatures w14:val="none"/>
              </w:rPr>
              <w:t>Жоғары</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биологиялық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құндылық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аминқышқылдар</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антиоксиданттар</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өніп</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шыққан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қарақұмықтың</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тағамдық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талшықтары</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төмендетілген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калориялылық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функционалдық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қасиеттердің</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жақсаруы</w:t>
            </w:r>
            <w:proofErr w:type="spellEnd"/>
          </w:p>
        </w:tc>
        <w:tc>
          <w:tcPr>
            <w:tcW w:w="2268" w:type="dxa"/>
            <w:vAlign w:val="center"/>
          </w:tcPr>
          <w:p w14:paraId="69568EAC"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w:t>
            </w:r>
          </w:p>
        </w:tc>
      </w:tr>
      <w:tr w:rsidR="008A3738" w:rsidRPr="008A3738" w14:paraId="69568EB2" w14:textId="77777777" w:rsidTr="008A3738">
        <w:trPr>
          <w:jc w:val="center"/>
        </w:trPr>
        <w:tc>
          <w:tcPr>
            <w:tcW w:w="535" w:type="dxa"/>
            <w:vAlign w:val="center"/>
          </w:tcPr>
          <w:p w14:paraId="69568EAE"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7</w:t>
            </w:r>
          </w:p>
        </w:tc>
        <w:tc>
          <w:tcPr>
            <w:tcW w:w="2437" w:type="dxa"/>
            <w:vAlign w:val="center"/>
          </w:tcPr>
          <w:p w14:paraId="69568EAF"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Физика-химиялық</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көрсеткіштер</w:t>
            </w:r>
            <w:proofErr w:type="spellEnd"/>
            <w:r w:rsidRPr="008A3738">
              <w:rPr>
                <w:rFonts w:ascii="Times New Roman" w:eastAsia="Times New Roman" w:hAnsi="Times New Roman" w:cs="Times New Roman"/>
                <w:bCs/>
                <w:kern w:val="0"/>
                <w:lang w:val="kk-KZ"/>
                <w14:ligatures w14:val="none"/>
              </w:rPr>
              <w:t>і</w:t>
            </w:r>
            <w:r w:rsidRPr="008A3738">
              <w:rPr>
                <w:rFonts w:ascii="Times New Roman" w:eastAsia="Times New Roman" w:hAnsi="Times New Roman" w:cs="Times New Roman"/>
                <w:bCs/>
                <w:kern w:val="0"/>
                <w14:ligatures w14:val="none"/>
              </w:rPr>
              <w:t xml:space="preserve"> </w:t>
            </w:r>
          </w:p>
        </w:tc>
        <w:tc>
          <w:tcPr>
            <w:tcW w:w="4536" w:type="dxa"/>
            <w:vAlign w:val="center"/>
          </w:tcPr>
          <w:p w14:paraId="69568EB0" w14:textId="477DAC5A" w:rsidR="008A3738" w:rsidRPr="008A3738" w:rsidRDefault="008F6E72" w:rsidP="00C52521">
            <w:pPr>
              <w:tabs>
                <w:tab w:val="left" w:pos="9356"/>
              </w:tabs>
              <w:spacing w:line="240" w:lineRule="auto"/>
              <w:jc w:val="center"/>
              <w:rPr>
                <w:rFonts w:ascii="Times New Roman" w:eastAsia="Times New Roman" w:hAnsi="Times New Roman" w:cs="Times New Roman"/>
                <w:kern w:val="0"/>
                <w14:ligatures w14:val="none"/>
              </w:rPr>
            </w:pPr>
            <w:proofErr w:type="spellStart"/>
            <w:r>
              <w:rPr>
                <w:rFonts w:ascii="Times New Roman" w:eastAsia="Times New Roman" w:hAnsi="Times New Roman" w:cs="Times New Roman"/>
                <w:kern w:val="0"/>
                <w14:ligatures w14:val="none"/>
              </w:rPr>
              <w:t>Ылғалдылығы</w:t>
            </w:r>
            <w:proofErr w:type="spellEnd"/>
            <w:r>
              <w:rPr>
                <w:rFonts w:ascii="Times New Roman" w:eastAsia="Times New Roman" w:hAnsi="Times New Roman" w:cs="Times New Roman"/>
                <w:kern w:val="0"/>
                <w14:ligatures w14:val="none"/>
              </w:rPr>
              <w:t xml:space="preserve"> - 71,56 ± 1,2 % </w:t>
            </w:r>
            <w:proofErr w:type="spellStart"/>
            <w:r>
              <w:rPr>
                <w:rFonts w:ascii="Times New Roman" w:eastAsia="Times New Roman" w:hAnsi="Times New Roman" w:cs="Times New Roman"/>
                <w:kern w:val="0"/>
                <w14:ligatures w14:val="none"/>
              </w:rPr>
              <w:t>Ақуыз</w:t>
            </w:r>
            <w:proofErr w:type="spellEnd"/>
            <w:r>
              <w:rPr>
                <w:rFonts w:ascii="Times New Roman" w:eastAsia="Times New Roman" w:hAnsi="Times New Roman" w:cs="Times New Roman"/>
                <w:kern w:val="0"/>
                <w14:ligatures w14:val="none"/>
              </w:rPr>
              <w:t xml:space="preserve"> -</w:t>
            </w:r>
            <w:r w:rsidR="00C52521">
              <w:rPr>
                <w:rFonts w:ascii="Times New Roman" w:eastAsia="Times New Roman" w:hAnsi="Times New Roman" w:cs="Times New Roman"/>
                <w:kern w:val="0"/>
                <w14:ligatures w14:val="none"/>
              </w:rPr>
              <w:t xml:space="preserve"> 17</w:t>
            </w:r>
            <w:r w:rsidR="008A3738" w:rsidRPr="008A3738">
              <w:rPr>
                <w:rFonts w:ascii="Times New Roman" w:eastAsia="Times New Roman" w:hAnsi="Times New Roman" w:cs="Times New Roman"/>
                <w:kern w:val="0"/>
                <w14:ligatures w14:val="none"/>
              </w:rPr>
              <w:t xml:space="preserve">,5 ± 0,12 % </w:t>
            </w:r>
            <w:proofErr w:type="spellStart"/>
            <w:r w:rsidR="008A3738" w:rsidRPr="008A3738">
              <w:rPr>
                <w:rFonts w:ascii="Times New Roman" w:eastAsia="Times New Roman" w:hAnsi="Times New Roman" w:cs="Times New Roman"/>
                <w:kern w:val="0"/>
                <w14:ligatures w14:val="none"/>
              </w:rPr>
              <w:t>Май</w:t>
            </w:r>
            <w:proofErr w:type="spellEnd"/>
            <w:r w:rsidR="008A3738" w:rsidRPr="008A3738">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lang w:val="kk-KZ"/>
                <w14:ligatures w14:val="none"/>
              </w:rPr>
              <w:t>-</w:t>
            </w:r>
            <w:r>
              <w:rPr>
                <w:rFonts w:ascii="Times New Roman" w:eastAsia="Times New Roman" w:hAnsi="Times New Roman" w:cs="Times New Roman"/>
                <w:kern w:val="0"/>
                <w14:ligatures w14:val="none"/>
              </w:rPr>
              <w:t xml:space="preserve"> 5,63 ± 0,3 % </w:t>
            </w:r>
            <w:proofErr w:type="spellStart"/>
            <w:r>
              <w:rPr>
                <w:rFonts w:ascii="Times New Roman" w:eastAsia="Times New Roman" w:hAnsi="Times New Roman" w:cs="Times New Roman"/>
                <w:kern w:val="0"/>
                <w14:ligatures w14:val="none"/>
              </w:rPr>
              <w:t>Күл</w:t>
            </w:r>
            <w:proofErr w:type="spellEnd"/>
            <w:r>
              <w:rPr>
                <w:rFonts w:ascii="Times New Roman" w:eastAsia="Times New Roman" w:hAnsi="Times New Roman" w:cs="Times New Roman"/>
                <w:kern w:val="0"/>
                <w14:ligatures w14:val="none"/>
              </w:rPr>
              <w:t xml:space="preserve"> -</w:t>
            </w:r>
            <w:r w:rsidR="008A3738" w:rsidRPr="008A3738">
              <w:rPr>
                <w:rFonts w:ascii="Times New Roman" w:eastAsia="Times New Roman" w:hAnsi="Times New Roman" w:cs="Times New Roman"/>
                <w:kern w:val="0"/>
                <w14:ligatures w14:val="none"/>
              </w:rPr>
              <w:t xml:space="preserve"> 2,60 ± 0</w:t>
            </w:r>
            <w:r>
              <w:rPr>
                <w:rFonts w:ascii="Times New Roman" w:eastAsia="Times New Roman" w:hAnsi="Times New Roman" w:cs="Times New Roman"/>
                <w:kern w:val="0"/>
                <w14:ligatures w14:val="none"/>
              </w:rPr>
              <w:t xml:space="preserve">,15 % </w:t>
            </w:r>
            <w:proofErr w:type="spellStart"/>
            <w:r>
              <w:rPr>
                <w:rFonts w:ascii="Times New Roman" w:eastAsia="Times New Roman" w:hAnsi="Times New Roman" w:cs="Times New Roman"/>
                <w:kern w:val="0"/>
                <w14:ligatures w14:val="none"/>
              </w:rPr>
              <w:t>Көмірсулар</w:t>
            </w:r>
            <w:proofErr w:type="spellEnd"/>
            <w:r>
              <w:rPr>
                <w:rFonts w:ascii="Times New Roman" w:eastAsia="Times New Roman" w:hAnsi="Times New Roman" w:cs="Times New Roman"/>
                <w:kern w:val="0"/>
                <w14:ligatures w14:val="none"/>
              </w:rPr>
              <w:t xml:space="preserve"> - 14,46 ± 0,12% </w:t>
            </w:r>
            <w:proofErr w:type="spellStart"/>
            <w:r>
              <w:rPr>
                <w:rFonts w:ascii="Times New Roman" w:eastAsia="Times New Roman" w:hAnsi="Times New Roman" w:cs="Times New Roman"/>
                <w:kern w:val="0"/>
                <w14:ligatures w14:val="none"/>
              </w:rPr>
              <w:t>рН</w:t>
            </w:r>
            <w:proofErr w:type="spellEnd"/>
            <w:r>
              <w:rPr>
                <w:rFonts w:ascii="Times New Roman" w:eastAsia="Times New Roman" w:hAnsi="Times New Roman" w:cs="Times New Roman"/>
                <w:kern w:val="0"/>
                <w14:ligatures w14:val="none"/>
              </w:rPr>
              <w:t xml:space="preserve"> -</w:t>
            </w:r>
            <w:r w:rsidR="008A3738" w:rsidRPr="008A3738">
              <w:rPr>
                <w:rFonts w:ascii="Times New Roman" w:eastAsia="Times New Roman" w:hAnsi="Times New Roman" w:cs="Times New Roman"/>
                <w:kern w:val="0"/>
                <w14:ligatures w14:val="none"/>
              </w:rPr>
              <w:t xml:space="preserve"> 5,98 aw </w:t>
            </w:r>
            <w:r>
              <w:rPr>
                <w:rFonts w:ascii="Times New Roman" w:eastAsia="Times New Roman" w:hAnsi="Times New Roman" w:cs="Times New Roman"/>
                <w:kern w:val="0"/>
                <w:lang w:val="kk-KZ"/>
                <w14:ligatures w14:val="none"/>
              </w:rPr>
              <w:t>-</w:t>
            </w:r>
            <w:r w:rsidR="008A3738" w:rsidRPr="008A3738">
              <w:rPr>
                <w:rFonts w:ascii="Times New Roman" w:eastAsia="Times New Roman" w:hAnsi="Times New Roman" w:cs="Times New Roman"/>
                <w:kern w:val="0"/>
                <w14:ligatures w14:val="none"/>
              </w:rPr>
              <w:t xml:space="preserve"> 0,920 ± 0,005</w:t>
            </w:r>
          </w:p>
        </w:tc>
        <w:tc>
          <w:tcPr>
            <w:tcW w:w="2268" w:type="dxa"/>
            <w:vAlign w:val="center"/>
          </w:tcPr>
          <w:p w14:paraId="69568EB1"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kern w:val="0"/>
                <w14:ligatures w14:val="none"/>
              </w:rPr>
              <w:t>Ылғал</w:t>
            </w:r>
            <w:proofErr w:type="spellEnd"/>
            <w:r w:rsidRPr="008A3738">
              <w:rPr>
                <w:rFonts w:ascii="Times New Roman" w:eastAsia="Times New Roman" w:hAnsi="Times New Roman" w:cs="Times New Roman"/>
                <w:kern w:val="0"/>
                <w14:ligatures w14:val="none"/>
              </w:rPr>
              <w:t xml:space="preserve"> ≤ 72,0 % </w:t>
            </w:r>
            <w:proofErr w:type="spellStart"/>
            <w:r w:rsidRPr="008A3738">
              <w:rPr>
                <w:rFonts w:ascii="Times New Roman" w:eastAsia="Times New Roman" w:hAnsi="Times New Roman" w:cs="Times New Roman"/>
                <w:kern w:val="0"/>
                <w14:ligatures w14:val="none"/>
              </w:rPr>
              <w:t>Ақуыз</w:t>
            </w:r>
            <w:proofErr w:type="spellEnd"/>
            <w:r w:rsidRPr="008A3738">
              <w:rPr>
                <w:rFonts w:ascii="Times New Roman" w:eastAsia="Times New Roman" w:hAnsi="Times New Roman" w:cs="Times New Roman"/>
                <w:kern w:val="0"/>
                <w14:ligatures w14:val="none"/>
              </w:rPr>
              <w:t xml:space="preserve"> ≥ 12 % </w:t>
            </w:r>
            <w:proofErr w:type="spellStart"/>
            <w:r w:rsidRPr="008A3738">
              <w:rPr>
                <w:rFonts w:ascii="Times New Roman" w:eastAsia="Times New Roman" w:hAnsi="Times New Roman" w:cs="Times New Roman"/>
                <w:kern w:val="0"/>
                <w14:ligatures w14:val="none"/>
              </w:rPr>
              <w:t>Май</w:t>
            </w:r>
            <w:proofErr w:type="spellEnd"/>
            <w:r w:rsidRPr="008A3738">
              <w:rPr>
                <w:rFonts w:ascii="Times New Roman" w:eastAsia="Times New Roman" w:hAnsi="Times New Roman" w:cs="Times New Roman"/>
                <w:kern w:val="0"/>
                <w14:ligatures w14:val="none"/>
              </w:rPr>
              <w:t xml:space="preserve"> ≤ 25,0 % </w:t>
            </w:r>
            <w:proofErr w:type="spellStart"/>
            <w:r w:rsidRPr="008A3738">
              <w:rPr>
                <w:rFonts w:ascii="Times New Roman" w:eastAsia="Times New Roman" w:hAnsi="Times New Roman" w:cs="Times New Roman"/>
                <w:kern w:val="0"/>
                <w14:ligatures w14:val="none"/>
              </w:rPr>
              <w:t>рН</w:t>
            </w:r>
            <w:proofErr w:type="spellEnd"/>
            <w:r w:rsidRPr="008A3738">
              <w:rPr>
                <w:rFonts w:ascii="Times New Roman" w:eastAsia="Times New Roman" w:hAnsi="Times New Roman" w:cs="Times New Roman"/>
                <w:kern w:val="0"/>
                <w14:ligatures w14:val="none"/>
              </w:rPr>
              <w:t xml:space="preserve"> 5,6–6,2 aw ≤ 0,95</w:t>
            </w:r>
          </w:p>
        </w:tc>
      </w:tr>
      <w:tr w:rsidR="008A3738" w:rsidRPr="008A3738" w14:paraId="69568EB7" w14:textId="77777777" w:rsidTr="008A3738">
        <w:trPr>
          <w:jc w:val="center"/>
        </w:trPr>
        <w:tc>
          <w:tcPr>
            <w:tcW w:w="535" w:type="dxa"/>
            <w:vAlign w:val="center"/>
          </w:tcPr>
          <w:p w14:paraId="69568EB3"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lastRenderedPageBreak/>
              <w:t>8</w:t>
            </w:r>
          </w:p>
        </w:tc>
        <w:tc>
          <w:tcPr>
            <w:tcW w:w="2437" w:type="dxa"/>
            <w:vAlign w:val="center"/>
          </w:tcPr>
          <w:p w14:paraId="69568EB4"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Микроорганизмдер</w:t>
            </w:r>
            <w:proofErr w:type="spellEnd"/>
          </w:p>
        </w:tc>
        <w:tc>
          <w:tcPr>
            <w:tcW w:w="4536" w:type="dxa"/>
            <w:vAlign w:val="center"/>
          </w:tcPr>
          <w:p w14:paraId="69568EB5"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kern w:val="0"/>
                <w14:ligatures w14:val="none"/>
              </w:rPr>
              <w:t>КМАФАнМ</w:t>
            </w:r>
            <w:proofErr w:type="spellEnd"/>
            <w:r w:rsidRPr="008A3738">
              <w:rPr>
                <w:rFonts w:ascii="Times New Roman" w:eastAsia="Times New Roman" w:hAnsi="Times New Roman" w:cs="Times New Roman"/>
                <w:kern w:val="0"/>
                <w14:ligatures w14:val="none"/>
              </w:rPr>
              <w:t xml:space="preserve"> ≤ 1×10⁵ КОЕ/г (ISO 22000 </w:t>
            </w:r>
            <w:proofErr w:type="spellStart"/>
            <w:r w:rsidRPr="008A3738">
              <w:rPr>
                <w:rFonts w:ascii="Times New Roman" w:eastAsia="Times New Roman" w:hAnsi="Times New Roman" w:cs="Times New Roman"/>
                <w:kern w:val="0"/>
                <w14:ligatures w14:val="none"/>
              </w:rPr>
              <w:t>енгізілгеннен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кейін</w:t>
            </w:r>
            <w:proofErr w:type="spellEnd"/>
            <w:r w:rsidRPr="008A3738">
              <w:rPr>
                <w:rFonts w:ascii="Times New Roman" w:eastAsia="Times New Roman" w:hAnsi="Times New Roman" w:cs="Times New Roman"/>
                <w:kern w:val="0"/>
                <w14:ligatures w14:val="none"/>
              </w:rPr>
              <w:t xml:space="preserve"> 2 </w:t>
            </w:r>
            <w:proofErr w:type="spellStart"/>
            <w:r w:rsidRPr="008A3738">
              <w:rPr>
                <w:rFonts w:ascii="Times New Roman" w:eastAsia="Times New Roman" w:hAnsi="Times New Roman" w:cs="Times New Roman"/>
                <w:kern w:val="0"/>
                <w14:ligatures w14:val="none"/>
              </w:rPr>
              <w:t>еседен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астам</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төмендеу</w:t>
            </w:r>
            <w:proofErr w:type="spellEnd"/>
            <w:r w:rsidRPr="008A3738">
              <w:rPr>
                <w:rFonts w:ascii="Times New Roman" w:eastAsia="Times New Roman" w:hAnsi="Times New Roman" w:cs="Times New Roman"/>
                <w:kern w:val="0"/>
                <w14:ligatures w14:val="none"/>
              </w:rPr>
              <w:t xml:space="preserve">) БГКП: 4,4 → 1,8 MPN/г </w:t>
            </w:r>
            <w:r w:rsidRPr="008A3738">
              <w:rPr>
                <w:rFonts w:ascii="Times New Roman" w:eastAsia="Times New Roman" w:hAnsi="Times New Roman" w:cs="Times New Roman"/>
                <w:i/>
                <w:iCs/>
                <w:kern w:val="0"/>
                <w14:ligatures w14:val="none"/>
              </w:rPr>
              <w:t>Salmonella spp.</w:t>
            </w:r>
            <w:r w:rsidRPr="008A3738">
              <w:rPr>
                <w:rFonts w:ascii="Times New Roman" w:eastAsia="Times New Roman" w:hAnsi="Times New Roman" w:cs="Times New Roman"/>
                <w:kern w:val="0"/>
                <w14:ligatures w14:val="none"/>
              </w:rPr>
              <w:t xml:space="preserve"> – </w:t>
            </w:r>
            <w:proofErr w:type="spellStart"/>
            <w:r w:rsidRPr="008A3738">
              <w:rPr>
                <w:rFonts w:ascii="Times New Roman" w:eastAsia="Times New Roman" w:hAnsi="Times New Roman" w:cs="Times New Roman"/>
                <w:kern w:val="0"/>
                <w14:ligatures w14:val="none"/>
              </w:rPr>
              <w:t>табылған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жоқ</w:t>
            </w:r>
            <w:proofErr w:type="spellEnd"/>
            <w:r w:rsidRPr="008A3738">
              <w:rPr>
                <w:rFonts w:ascii="Times New Roman" w:eastAsia="Times New Roman" w:hAnsi="Times New Roman" w:cs="Times New Roman"/>
                <w:kern w:val="0"/>
                <w14:ligatures w14:val="none"/>
              </w:rPr>
              <w:t xml:space="preserve"> (25 г </w:t>
            </w:r>
            <w:proofErr w:type="spellStart"/>
            <w:r w:rsidRPr="008A3738">
              <w:rPr>
                <w:rFonts w:ascii="Times New Roman" w:eastAsia="Times New Roman" w:hAnsi="Times New Roman" w:cs="Times New Roman"/>
                <w:kern w:val="0"/>
                <w14:ligatures w14:val="none"/>
              </w:rPr>
              <w:t>үлгіде</w:t>
            </w:r>
            <w:proofErr w:type="spellEnd"/>
            <w:r w:rsidRPr="008A3738">
              <w:rPr>
                <w:rFonts w:ascii="Times New Roman" w:eastAsia="Times New Roman" w:hAnsi="Times New Roman" w:cs="Times New Roman"/>
                <w:kern w:val="0"/>
                <w14:ligatures w14:val="none"/>
              </w:rPr>
              <w:t xml:space="preserve">) </w:t>
            </w:r>
            <w:r w:rsidRPr="008A3738">
              <w:rPr>
                <w:rFonts w:ascii="Times New Roman" w:eastAsia="Times New Roman" w:hAnsi="Times New Roman" w:cs="Times New Roman"/>
                <w:i/>
                <w:iCs/>
                <w:kern w:val="0"/>
                <w14:ligatures w14:val="none"/>
              </w:rPr>
              <w:t>Listeria monocytogenes</w:t>
            </w:r>
            <w:r w:rsidRPr="008A3738">
              <w:rPr>
                <w:rFonts w:ascii="Times New Roman" w:eastAsia="Times New Roman" w:hAnsi="Times New Roman" w:cs="Times New Roman"/>
                <w:kern w:val="0"/>
                <w14:ligatures w14:val="none"/>
              </w:rPr>
              <w:t xml:space="preserve"> – </w:t>
            </w:r>
            <w:proofErr w:type="spellStart"/>
            <w:r w:rsidRPr="008A3738">
              <w:rPr>
                <w:rFonts w:ascii="Times New Roman" w:eastAsia="Times New Roman" w:hAnsi="Times New Roman" w:cs="Times New Roman"/>
                <w:kern w:val="0"/>
                <w14:ligatures w14:val="none"/>
              </w:rPr>
              <w:t>табылған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жоқ</w:t>
            </w:r>
            <w:proofErr w:type="spellEnd"/>
            <w:r w:rsidRPr="008A3738">
              <w:rPr>
                <w:rFonts w:ascii="Times New Roman" w:eastAsia="Times New Roman" w:hAnsi="Times New Roman" w:cs="Times New Roman"/>
                <w:kern w:val="0"/>
                <w14:ligatures w14:val="none"/>
              </w:rPr>
              <w:t xml:space="preserve"> (25 г </w:t>
            </w:r>
            <w:proofErr w:type="spellStart"/>
            <w:r w:rsidRPr="008A3738">
              <w:rPr>
                <w:rFonts w:ascii="Times New Roman" w:eastAsia="Times New Roman" w:hAnsi="Times New Roman" w:cs="Times New Roman"/>
                <w:kern w:val="0"/>
                <w14:ligatures w14:val="none"/>
              </w:rPr>
              <w:t>үлгіде</w:t>
            </w:r>
            <w:proofErr w:type="spellEnd"/>
            <w:r w:rsidRPr="008A3738">
              <w:rPr>
                <w:rFonts w:ascii="Times New Roman" w:eastAsia="Times New Roman" w:hAnsi="Times New Roman" w:cs="Times New Roman"/>
                <w:kern w:val="0"/>
                <w14:ligatures w14:val="none"/>
              </w:rPr>
              <w:t xml:space="preserve">) </w:t>
            </w:r>
            <w:r w:rsidRPr="008A3738">
              <w:rPr>
                <w:rFonts w:ascii="Times New Roman" w:eastAsia="Times New Roman" w:hAnsi="Times New Roman" w:cs="Times New Roman"/>
                <w:i/>
                <w:iCs/>
                <w:kern w:val="0"/>
                <w14:ligatures w14:val="none"/>
              </w:rPr>
              <w:t>S. aureus</w:t>
            </w:r>
            <w:r w:rsidRPr="008A3738">
              <w:rPr>
                <w:rFonts w:ascii="Times New Roman" w:eastAsia="Times New Roman" w:hAnsi="Times New Roman" w:cs="Times New Roman"/>
                <w:kern w:val="0"/>
                <w14:ligatures w14:val="none"/>
              </w:rPr>
              <w:t xml:space="preserve"> – </w:t>
            </w:r>
            <w:proofErr w:type="spellStart"/>
            <w:r w:rsidRPr="008A3738">
              <w:rPr>
                <w:rFonts w:ascii="Times New Roman" w:eastAsia="Times New Roman" w:hAnsi="Times New Roman" w:cs="Times New Roman"/>
                <w:kern w:val="0"/>
                <w14:ligatures w14:val="none"/>
              </w:rPr>
              <w:t>табылған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жоқ</w:t>
            </w:r>
            <w:proofErr w:type="spellEnd"/>
          </w:p>
        </w:tc>
        <w:tc>
          <w:tcPr>
            <w:tcW w:w="2268" w:type="dxa"/>
            <w:vAlign w:val="center"/>
          </w:tcPr>
          <w:p w14:paraId="69568EB6"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kern w:val="0"/>
                <w14:ligatures w14:val="none"/>
              </w:rPr>
              <w:t>КМАФАнМ</w:t>
            </w:r>
            <w:proofErr w:type="spellEnd"/>
            <w:r w:rsidRPr="008A3738">
              <w:rPr>
                <w:rFonts w:ascii="Times New Roman" w:eastAsia="Times New Roman" w:hAnsi="Times New Roman" w:cs="Times New Roman"/>
                <w:kern w:val="0"/>
                <w14:ligatures w14:val="none"/>
              </w:rPr>
              <w:t xml:space="preserve"> ≤ 1×10⁵ КОЕ/г БГКП – 1,0 г </w:t>
            </w:r>
            <w:proofErr w:type="spellStart"/>
            <w:r w:rsidRPr="008A3738">
              <w:rPr>
                <w:rFonts w:ascii="Times New Roman" w:eastAsia="Times New Roman" w:hAnsi="Times New Roman" w:cs="Times New Roman"/>
                <w:kern w:val="0"/>
                <w14:ligatures w14:val="none"/>
              </w:rPr>
              <w:t>үлгіде</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болмауы</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тиіс</w:t>
            </w:r>
            <w:proofErr w:type="spellEnd"/>
            <w:r w:rsidRPr="008A3738">
              <w:rPr>
                <w:rFonts w:ascii="Times New Roman" w:eastAsia="Times New Roman" w:hAnsi="Times New Roman" w:cs="Times New Roman"/>
                <w:kern w:val="0"/>
                <w14:ligatures w14:val="none"/>
              </w:rPr>
              <w:t xml:space="preserve"> </w:t>
            </w:r>
            <w:r w:rsidRPr="008A3738">
              <w:rPr>
                <w:rFonts w:ascii="Times New Roman" w:eastAsia="Times New Roman" w:hAnsi="Times New Roman" w:cs="Times New Roman"/>
                <w:i/>
                <w:iCs/>
                <w:kern w:val="0"/>
                <w14:ligatures w14:val="none"/>
              </w:rPr>
              <w:t>Salmonella spp.</w:t>
            </w:r>
            <w:r w:rsidRPr="008A3738">
              <w:rPr>
                <w:rFonts w:ascii="Times New Roman" w:eastAsia="Times New Roman" w:hAnsi="Times New Roman" w:cs="Times New Roman"/>
                <w:kern w:val="0"/>
                <w14:ligatures w14:val="none"/>
              </w:rPr>
              <w:t xml:space="preserve"> – 25 г </w:t>
            </w:r>
            <w:proofErr w:type="spellStart"/>
            <w:r w:rsidRPr="008A3738">
              <w:rPr>
                <w:rFonts w:ascii="Times New Roman" w:eastAsia="Times New Roman" w:hAnsi="Times New Roman" w:cs="Times New Roman"/>
                <w:kern w:val="0"/>
                <w14:ligatures w14:val="none"/>
              </w:rPr>
              <w:t>үлгіде</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болмауы</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тиіс</w:t>
            </w:r>
            <w:proofErr w:type="spellEnd"/>
            <w:r w:rsidRPr="008A3738">
              <w:rPr>
                <w:rFonts w:ascii="Times New Roman" w:eastAsia="Times New Roman" w:hAnsi="Times New Roman" w:cs="Times New Roman"/>
                <w:kern w:val="0"/>
                <w14:ligatures w14:val="none"/>
              </w:rPr>
              <w:t xml:space="preserve"> </w:t>
            </w:r>
            <w:r w:rsidRPr="008A3738">
              <w:rPr>
                <w:rFonts w:ascii="Times New Roman" w:eastAsia="Times New Roman" w:hAnsi="Times New Roman" w:cs="Times New Roman"/>
                <w:i/>
                <w:iCs/>
                <w:kern w:val="0"/>
                <w14:ligatures w14:val="none"/>
              </w:rPr>
              <w:t>L. monocytogenes</w:t>
            </w:r>
            <w:r w:rsidRPr="008A3738">
              <w:rPr>
                <w:rFonts w:ascii="Times New Roman" w:eastAsia="Times New Roman" w:hAnsi="Times New Roman" w:cs="Times New Roman"/>
                <w:kern w:val="0"/>
                <w14:ligatures w14:val="none"/>
              </w:rPr>
              <w:t xml:space="preserve"> – 25 г </w:t>
            </w:r>
            <w:proofErr w:type="spellStart"/>
            <w:r w:rsidRPr="008A3738">
              <w:rPr>
                <w:rFonts w:ascii="Times New Roman" w:eastAsia="Times New Roman" w:hAnsi="Times New Roman" w:cs="Times New Roman"/>
                <w:kern w:val="0"/>
                <w14:ligatures w14:val="none"/>
              </w:rPr>
              <w:t>үлгіде</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болмауы</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тиіс</w:t>
            </w:r>
            <w:proofErr w:type="spellEnd"/>
            <w:r w:rsidRPr="008A3738">
              <w:rPr>
                <w:rFonts w:ascii="Times New Roman" w:eastAsia="Times New Roman" w:hAnsi="Times New Roman" w:cs="Times New Roman"/>
                <w:kern w:val="0"/>
                <w14:ligatures w14:val="none"/>
              </w:rPr>
              <w:t xml:space="preserve"> </w:t>
            </w:r>
            <w:r w:rsidRPr="008A3738">
              <w:rPr>
                <w:rFonts w:ascii="Times New Roman" w:eastAsia="Times New Roman" w:hAnsi="Times New Roman" w:cs="Times New Roman"/>
                <w:i/>
                <w:iCs/>
                <w:kern w:val="0"/>
                <w14:ligatures w14:val="none"/>
              </w:rPr>
              <w:t>S. aureus</w:t>
            </w:r>
            <w:r w:rsidRPr="008A3738">
              <w:rPr>
                <w:rFonts w:ascii="Times New Roman" w:eastAsia="Times New Roman" w:hAnsi="Times New Roman" w:cs="Times New Roman"/>
                <w:kern w:val="0"/>
                <w14:ligatures w14:val="none"/>
              </w:rPr>
              <w:t xml:space="preserve"> – 1,0 г </w:t>
            </w:r>
            <w:proofErr w:type="spellStart"/>
            <w:r w:rsidRPr="008A3738">
              <w:rPr>
                <w:rFonts w:ascii="Times New Roman" w:eastAsia="Times New Roman" w:hAnsi="Times New Roman" w:cs="Times New Roman"/>
                <w:kern w:val="0"/>
                <w14:ligatures w14:val="none"/>
              </w:rPr>
              <w:t>үлгіде</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болмауы</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тиіс</w:t>
            </w:r>
            <w:proofErr w:type="spellEnd"/>
          </w:p>
        </w:tc>
      </w:tr>
      <w:tr w:rsidR="008A3738" w:rsidRPr="008A3738" w14:paraId="69568EBC" w14:textId="77777777" w:rsidTr="008A3738">
        <w:trPr>
          <w:jc w:val="center"/>
        </w:trPr>
        <w:tc>
          <w:tcPr>
            <w:tcW w:w="535" w:type="dxa"/>
            <w:vAlign w:val="center"/>
          </w:tcPr>
          <w:p w14:paraId="69568EB8"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9</w:t>
            </w:r>
          </w:p>
        </w:tc>
        <w:tc>
          <w:tcPr>
            <w:tcW w:w="2437" w:type="dxa"/>
            <w:vAlign w:val="center"/>
          </w:tcPr>
          <w:p w14:paraId="69568EB9"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Антибиотиктер</w:t>
            </w:r>
            <w:proofErr w:type="spellEnd"/>
          </w:p>
        </w:tc>
        <w:tc>
          <w:tcPr>
            <w:tcW w:w="4536" w:type="dxa"/>
            <w:vAlign w:val="center"/>
          </w:tcPr>
          <w:p w14:paraId="69568EBA"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kern w:val="0"/>
                <w14:ligatures w14:val="none"/>
              </w:rPr>
              <w:t>Табылған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жоқ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тетрациклиндер</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левомицетин</w:t>
            </w:r>
            <w:proofErr w:type="spellEnd"/>
            <w:r w:rsidRPr="008A3738">
              <w:rPr>
                <w:rFonts w:ascii="Times New Roman" w:eastAsia="Times New Roman" w:hAnsi="Times New Roman" w:cs="Times New Roman"/>
                <w:kern w:val="0"/>
                <w14:ligatures w14:val="none"/>
              </w:rPr>
              <w:t>)</w:t>
            </w:r>
          </w:p>
        </w:tc>
        <w:tc>
          <w:tcPr>
            <w:tcW w:w="2268" w:type="dxa"/>
            <w:vAlign w:val="center"/>
          </w:tcPr>
          <w:p w14:paraId="69568EBB"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kern w:val="0"/>
                <w14:ligatures w14:val="none"/>
              </w:rPr>
              <w:t>Рұқсат</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етілмейді</w:t>
            </w:r>
            <w:proofErr w:type="spellEnd"/>
          </w:p>
        </w:tc>
      </w:tr>
      <w:tr w:rsidR="008A3738" w:rsidRPr="008A3738" w14:paraId="69568EC1" w14:textId="77777777" w:rsidTr="008A3738">
        <w:trPr>
          <w:jc w:val="center"/>
        </w:trPr>
        <w:tc>
          <w:tcPr>
            <w:tcW w:w="535" w:type="dxa"/>
            <w:vAlign w:val="center"/>
          </w:tcPr>
          <w:p w14:paraId="69568EBD"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10</w:t>
            </w:r>
          </w:p>
        </w:tc>
        <w:tc>
          <w:tcPr>
            <w:tcW w:w="2437" w:type="dxa"/>
            <w:vAlign w:val="center"/>
          </w:tcPr>
          <w:p w14:paraId="69568EBE" w14:textId="77777777" w:rsidR="008A3738" w:rsidRPr="008A3738" w:rsidRDefault="008A3738" w:rsidP="008A3738">
            <w:pPr>
              <w:tabs>
                <w:tab w:val="left" w:pos="9356"/>
              </w:tabs>
              <w:spacing w:line="240" w:lineRule="auto"/>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Уытты</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элементтер</w:t>
            </w:r>
            <w:proofErr w:type="spellEnd"/>
            <w:r w:rsidRPr="008A3738">
              <w:rPr>
                <w:rFonts w:ascii="Times New Roman" w:eastAsia="Times New Roman" w:hAnsi="Times New Roman" w:cs="Times New Roman"/>
                <w:bCs/>
                <w:kern w:val="0"/>
                <w14:ligatures w14:val="none"/>
              </w:rPr>
              <w:t xml:space="preserve"> (</w:t>
            </w:r>
            <w:proofErr w:type="spellStart"/>
            <w:r w:rsidRPr="008A3738">
              <w:rPr>
                <w:rFonts w:ascii="Times New Roman" w:eastAsia="Times New Roman" w:hAnsi="Times New Roman" w:cs="Times New Roman"/>
                <w:bCs/>
                <w:kern w:val="0"/>
                <w14:ligatures w14:val="none"/>
              </w:rPr>
              <w:t>мг</w:t>
            </w:r>
            <w:proofErr w:type="spellEnd"/>
            <w:r w:rsidRPr="008A3738">
              <w:rPr>
                <w:rFonts w:ascii="Times New Roman" w:eastAsia="Times New Roman" w:hAnsi="Times New Roman" w:cs="Times New Roman"/>
                <w:bCs/>
                <w:kern w:val="0"/>
                <w14:ligatures w14:val="none"/>
              </w:rPr>
              <w:t>/</w:t>
            </w:r>
            <w:proofErr w:type="spellStart"/>
            <w:r w:rsidRPr="008A3738">
              <w:rPr>
                <w:rFonts w:ascii="Times New Roman" w:eastAsia="Times New Roman" w:hAnsi="Times New Roman" w:cs="Times New Roman"/>
                <w:bCs/>
                <w:kern w:val="0"/>
                <w14:ligatures w14:val="none"/>
              </w:rPr>
              <w:t>кг</w:t>
            </w:r>
            <w:proofErr w:type="spellEnd"/>
            <w:r w:rsidRPr="008A3738">
              <w:rPr>
                <w:rFonts w:ascii="Times New Roman" w:eastAsia="Times New Roman" w:hAnsi="Times New Roman" w:cs="Times New Roman"/>
                <w:bCs/>
                <w:kern w:val="0"/>
                <w14:ligatures w14:val="none"/>
              </w:rPr>
              <w:t>)</w:t>
            </w:r>
          </w:p>
        </w:tc>
        <w:tc>
          <w:tcPr>
            <w:tcW w:w="4536" w:type="dxa"/>
            <w:vAlign w:val="center"/>
          </w:tcPr>
          <w:p w14:paraId="69568EBF"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As – 0,025; Pb – 0,027; Cd – 0,015; Hg – 0,007.</w:t>
            </w:r>
          </w:p>
        </w:tc>
        <w:tc>
          <w:tcPr>
            <w:tcW w:w="2268" w:type="dxa"/>
            <w:vAlign w:val="center"/>
          </w:tcPr>
          <w:p w14:paraId="69568EC0"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As ≤ 0,1 Pb ≤ 0,5 Cd ≤ 0,05 Hg ≤ 0,03</w:t>
            </w:r>
          </w:p>
        </w:tc>
      </w:tr>
      <w:tr w:rsidR="008A3738" w:rsidRPr="008A3738" w14:paraId="69568EC6" w14:textId="77777777" w:rsidTr="008A3738">
        <w:trPr>
          <w:jc w:val="center"/>
        </w:trPr>
        <w:tc>
          <w:tcPr>
            <w:tcW w:w="535" w:type="dxa"/>
            <w:vAlign w:val="center"/>
          </w:tcPr>
          <w:p w14:paraId="69568EC2"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11</w:t>
            </w:r>
          </w:p>
        </w:tc>
        <w:tc>
          <w:tcPr>
            <w:tcW w:w="2437" w:type="dxa"/>
            <w:vAlign w:val="center"/>
          </w:tcPr>
          <w:p w14:paraId="69568EC3"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Пестицидтер</w:t>
            </w:r>
            <w:proofErr w:type="spellEnd"/>
          </w:p>
        </w:tc>
        <w:tc>
          <w:tcPr>
            <w:tcW w:w="4536" w:type="dxa"/>
            <w:vAlign w:val="center"/>
          </w:tcPr>
          <w:p w14:paraId="69568EC4"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kern w:val="0"/>
                <w14:ligatures w14:val="none"/>
              </w:rPr>
              <w:t>Табылған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жоқ</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нмесе</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іздік</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мөлшерде</w:t>
            </w:r>
            <w:proofErr w:type="spellEnd"/>
          </w:p>
        </w:tc>
        <w:tc>
          <w:tcPr>
            <w:tcW w:w="2268" w:type="dxa"/>
            <w:vAlign w:val="center"/>
          </w:tcPr>
          <w:p w14:paraId="69568EC5"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 xml:space="preserve">≤ 0,1 </w:t>
            </w:r>
            <w:proofErr w:type="spellStart"/>
            <w:r w:rsidRPr="008A3738">
              <w:rPr>
                <w:rFonts w:ascii="Times New Roman" w:eastAsia="Times New Roman" w:hAnsi="Times New Roman" w:cs="Times New Roman"/>
                <w:kern w:val="0"/>
                <w14:ligatures w14:val="none"/>
              </w:rPr>
              <w:t>мг</w:t>
            </w:r>
            <w:proofErr w:type="spellEnd"/>
            <w:r w:rsidRPr="008A3738">
              <w:rPr>
                <w:rFonts w:ascii="Times New Roman" w:eastAsia="Times New Roman" w:hAnsi="Times New Roman" w:cs="Times New Roman"/>
                <w:kern w:val="0"/>
                <w14:ligatures w14:val="none"/>
              </w:rPr>
              <w:t>/</w:t>
            </w:r>
            <w:proofErr w:type="spellStart"/>
            <w:r w:rsidRPr="008A3738">
              <w:rPr>
                <w:rFonts w:ascii="Times New Roman" w:eastAsia="Times New Roman" w:hAnsi="Times New Roman" w:cs="Times New Roman"/>
                <w:kern w:val="0"/>
                <w14:ligatures w14:val="none"/>
              </w:rPr>
              <w:t>кг</w:t>
            </w:r>
            <w:proofErr w:type="spellEnd"/>
          </w:p>
        </w:tc>
      </w:tr>
      <w:tr w:rsidR="008A3738" w:rsidRPr="008A3738" w14:paraId="69568ECB" w14:textId="77777777" w:rsidTr="008A3738">
        <w:trPr>
          <w:jc w:val="center"/>
        </w:trPr>
        <w:tc>
          <w:tcPr>
            <w:tcW w:w="535" w:type="dxa"/>
            <w:vAlign w:val="center"/>
          </w:tcPr>
          <w:p w14:paraId="69568EC7"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bCs/>
                <w:kern w:val="0"/>
                <w14:ligatures w14:val="none"/>
              </w:rPr>
            </w:pPr>
            <w:r w:rsidRPr="008A3738">
              <w:rPr>
                <w:rFonts w:ascii="Times New Roman" w:eastAsia="Times New Roman" w:hAnsi="Times New Roman" w:cs="Times New Roman"/>
                <w:bCs/>
                <w:kern w:val="0"/>
                <w14:ligatures w14:val="none"/>
              </w:rPr>
              <w:t>12</w:t>
            </w:r>
          </w:p>
        </w:tc>
        <w:tc>
          <w:tcPr>
            <w:tcW w:w="2437" w:type="dxa"/>
            <w:vAlign w:val="center"/>
          </w:tcPr>
          <w:p w14:paraId="69568EC8" w14:textId="77777777" w:rsidR="008A3738" w:rsidRPr="008A3738" w:rsidRDefault="008A3738" w:rsidP="008A3738">
            <w:pPr>
              <w:tabs>
                <w:tab w:val="left" w:pos="9356"/>
              </w:tabs>
              <w:spacing w:line="240" w:lineRule="auto"/>
              <w:jc w:val="lowKashida"/>
              <w:rPr>
                <w:rFonts w:ascii="Times New Roman" w:eastAsia="Times New Roman" w:hAnsi="Times New Roman" w:cs="Times New Roman"/>
                <w:kern w:val="0"/>
                <w14:ligatures w14:val="none"/>
              </w:rPr>
            </w:pPr>
            <w:proofErr w:type="spellStart"/>
            <w:r w:rsidRPr="008A3738">
              <w:rPr>
                <w:rFonts w:ascii="Times New Roman" w:eastAsia="Times New Roman" w:hAnsi="Times New Roman" w:cs="Times New Roman"/>
                <w:bCs/>
                <w:kern w:val="0"/>
                <w14:ligatures w14:val="none"/>
              </w:rPr>
              <w:t>Радионуклидтер</w:t>
            </w:r>
            <w:proofErr w:type="spellEnd"/>
          </w:p>
        </w:tc>
        <w:tc>
          <w:tcPr>
            <w:tcW w:w="4536" w:type="dxa"/>
            <w:vAlign w:val="center"/>
          </w:tcPr>
          <w:p w14:paraId="69568EC9"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 xml:space="preserve">Cs-137: </w:t>
            </w:r>
            <w:proofErr w:type="spellStart"/>
            <w:r w:rsidRPr="008A3738">
              <w:rPr>
                <w:rFonts w:ascii="Times New Roman" w:eastAsia="Times New Roman" w:hAnsi="Times New Roman" w:cs="Times New Roman"/>
                <w:kern w:val="0"/>
                <w14:ligatures w14:val="none"/>
              </w:rPr>
              <w:t>рұқсат</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етілген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деңгейден</w:t>
            </w:r>
            <w:proofErr w:type="spellEnd"/>
            <w:r w:rsidRPr="008A3738">
              <w:rPr>
                <w:rFonts w:ascii="Times New Roman" w:eastAsia="Times New Roman" w:hAnsi="Times New Roman" w:cs="Times New Roman"/>
                <w:kern w:val="0"/>
                <w14:ligatures w14:val="none"/>
              </w:rPr>
              <w:t xml:space="preserve"> </w:t>
            </w:r>
            <w:proofErr w:type="spellStart"/>
            <w:r w:rsidRPr="008A3738">
              <w:rPr>
                <w:rFonts w:ascii="Times New Roman" w:eastAsia="Times New Roman" w:hAnsi="Times New Roman" w:cs="Times New Roman"/>
                <w:kern w:val="0"/>
                <w14:ligatures w14:val="none"/>
              </w:rPr>
              <w:t>аспайды</w:t>
            </w:r>
            <w:proofErr w:type="spellEnd"/>
          </w:p>
        </w:tc>
        <w:tc>
          <w:tcPr>
            <w:tcW w:w="2268" w:type="dxa"/>
            <w:vAlign w:val="center"/>
          </w:tcPr>
          <w:p w14:paraId="69568ECA" w14:textId="77777777" w:rsidR="008A3738" w:rsidRPr="008A3738" w:rsidRDefault="008A3738" w:rsidP="008A3738">
            <w:pPr>
              <w:tabs>
                <w:tab w:val="left" w:pos="9356"/>
              </w:tabs>
              <w:spacing w:line="240" w:lineRule="auto"/>
              <w:jc w:val="center"/>
              <w:rPr>
                <w:rFonts w:ascii="Times New Roman" w:eastAsia="Times New Roman" w:hAnsi="Times New Roman" w:cs="Times New Roman"/>
                <w:kern w:val="0"/>
                <w14:ligatures w14:val="none"/>
              </w:rPr>
            </w:pPr>
            <w:r w:rsidRPr="008A3738">
              <w:rPr>
                <w:rFonts w:ascii="Times New Roman" w:eastAsia="Times New Roman" w:hAnsi="Times New Roman" w:cs="Times New Roman"/>
                <w:kern w:val="0"/>
                <w14:ligatures w14:val="none"/>
              </w:rPr>
              <w:t xml:space="preserve">≤ 200 </w:t>
            </w:r>
            <w:proofErr w:type="spellStart"/>
            <w:r w:rsidRPr="008A3738">
              <w:rPr>
                <w:rFonts w:ascii="Times New Roman" w:eastAsia="Times New Roman" w:hAnsi="Times New Roman" w:cs="Times New Roman"/>
                <w:kern w:val="0"/>
                <w14:ligatures w14:val="none"/>
              </w:rPr>
              <w:t>Бк</w:t>
            </w:r>
            <w:proofErr w:type="spellEnd"/>
            <w:r w:rsidRPr="008A3738">
              <w:rPr>
                <w:rFonts w:ascii="Times New Roman" w:eastAsia="Times New Roman" w:hAnsi="Times New Roman" w:cs="Times New Roman"/>
                <w:kern w:val="0"/>
                <w14:ligatures w14:val="none"/>
              </w:rPr>
              <w:t>/</w:t>
            </w:r>
            <w:proofErr w:type="spellStart"/>
            <w:r w:rsidRPr="008A3738">
              <w:rPr>
                <w:rFonts w:ascii="Times New Roman" w:eastAsia="Times New Roman" w:hAnsi="Times New Roman" w:cs="Times New Roman"/>
                <w:kern w:val="0"/>
                <w14:ligatures w14:val="none"/>
              </w:rPr>
              <w:t>кг</w:t>
            </w:r>
            <w:proofErr w:type="spellEnd"/>
          </w:p>
        </w:tc>
      </w:tr>
    </w:tbl>
    <w:p w14:paraId="69568ECC" w14:textId="77777777" w:rsidR="008F407D" w:rsidRDefault="008F407D" w:rsidP="00EE4163">
      <w:pPr>
        <w:tabs>
          <w:tab w:val="left" w:pos="9356"/>
        </w:tabs>
        <w:spacing w:after="0"/>
        <w:ind w:firstLine="720"/>
        <w:jc w:val="lowKashida"/>
        <w:rPr>
          <w:rFonts w:asciiTheme="majorBidi" w:hAnsiTheme="majorBidi" w:cstheme="majorBidi"/>
          <w:sz w:val="28"/>
          <w:szCs w:val="28"/>
          <w:lang w:val="kk-KZ"/>
        </w:rPr>
      </w:pPr>
    </w:p>
    <w:p w14:paraId="69568ECD" w14:textId="77777777" w:rsidR="00D91EC0" w:rsidRDefault="00D91EC0" w:rsidP="002D4398">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516C0E" w:rsidRPr="00516C0E">
        <w:rPr>
          <w:rFonts w:asciiTheme="majorBidi" w:hAnsiTheme="majorBidi" w:cstheme="majorBidi"/>
          <w:sz w:val="28"/>
          <w:szCs w:val="28"/>
          <w:lang w:val="kk-KZ"/>
        </w:rPr>
        <w:t xml:space="preserve">«Шығыс» </w:t>
      </w:r>
      <w:r w:rsidR="00270689">
        <w:rPr>
          <w:rFonts w:asciiTheme="majorBidi" w:hAnsiTheme="majorBidi" w:cstheme="majorBidi"/>
          <w:sz w:val="28"/>
          <w:szCs w:val="28"/>
          <w:lang w:val="kk-KZ"/>
        </w:rPr>
        <w:t xml:space="preserve">котлетін </w:t>
      </w:r>
      <w:r w:rsidR="00516C0E" w:rsidRPr="00516C0E">
        <w:rPr>
          <w:rFonts w:asciiTheme="majorBidi" w:hAnsiTheme="majorBidi" w:cstheme="majorBidi"/>
          <w:sz w:val="28"/>
          <w:szCs w:val="28"/>
          <w:lang w:val="kk-KZ"/>
        </w:rPr>
        <w:t>өндіру барысында оның қауіпсіздігін Кеден одағының Техникалық регламенті №034/2013</w:t>
      </w:r>
      <w:r w:rsidR="00B86C30">
        <w:rPr>
          <w:rFonts w:asciiTheme="majorBidi" w:hAnsiTheme="majorBidi" w:cstheme="majorBidi"/>
          <w:sz w:val="28"/>
          <w:szCs w:val="28"/>
          <w:lang w:val="kk-KZ"/>
        </w:rPr>
        <w:t xml:space="preserve"> </w:t>
      </w:r>
      <w:r w:rsidR="00B86C30" w:rsidRPr="00B86C30">
        <w:rPr>
          <w:rFonts w:asciiTheme="majorBidi" w:hAnsiTheme="majorBidi" w:cstheme="majorBidi"/>
          <w:sz w:val="28"/>
          <w:szCs w:val="28"/>
          <w:lang w:val="kk-KZ"/>
        </w:rPr>
        <w:t>[</w:t>
      </w:r>
      <w:r w:rsidR="00B86C30">
        <w:rPr>
          <w:rFonts w:asciiTheme="majorBidi" w:hAnsiTheme="majorBidi" w:cstheme="majorBidi"/>
          <w:sz w:val="28"/>
          <w:szCs w:val="28"/>
          <w:lang w:val="kk-KZ"/>
        </w:rPr>
        <w:t>107</w:t>
      </w:r>
      <w:r w:rsidR="00B86C30" w:rsidRPr="00B86C30">
        <w:rPr>
          <w:rFonts w:asciiTheme="majorBidi" w:hAnsiTheme="majorBidi" w:cstheme="majorBidi"/>
          <w:sz w:val="28"/>
          <w:szCs w:val="28"/>
          <w:lang w:val="kk-KZ"/>
        </w:rPr>
        <w:t xml:space="preserve">] </w:t>
      </w:r>
      <w:r w:rsidR="00516C0E" w:rsidRPr="00516C0E">
        <w:rPr>
          <w:rFonts w:asciiTheme="majorBidi" w:hAnsiTheme="majorBidi" w:cstheme="majorBidi"/>
          <w:sz w:val="28"/>
          <w:szCs w:val="28"/>
          <w:lang w:val="kk-KZ"/>
        </w:rPr>
        <w:t xml:space="preserve"> талаптарына сәйкес қамтамасыз ету мақсатында технологиялық процестің барлық кезеңдерінде сыни бақылау нүктелерін (СБН) анықт</w:t>
      </w:r>
      <w:r>
        <w:rPr>
          <w:rFonts w:asciiTheme="majorBidi" w:hAnsiTheme="majorBidi" w:cstheme="majorBidi"/>
          <w:sz w:val="28"/>
          <w:szCs w:val="28"/>
          <w:lang w:val="kk-KZ"/>
        </w:rPr>
        <w:t>ауға мүмкіндік беретін «шешім</w:t>
      </w:r>
      <w:r w:rsidR="00516C0E" w:rsidRPr="00516C0E">
        <w:rPr>
          <w:rFonts w:asciiTheme="majorBidi" w:hAnsiTheme="majorBidi" w:cstheme="majorBidi"/>
          <w:sz w:val="28"/>
          <w:szCs w:val="28"/>
          <w:lang w:val="kk-KZ"/>
        </w:rPr>
        <w:t xml:space="preserve"> </w:t>
      </w:r>
      <w:r w:rsidRPr="00516C0E">
        <w:rPr>
          <w:rFonts w:asciiTheme="majorBidi" w:hAnsiTheme="majorBidi" w:cstheme="majorBidi"/>
          <w:sz w:val="28"/>
          <w:szCs w:val="28"/>
          <w:lang w:val="kk-KZ"/>
        </w:rPr>
        <w:t xml:space="preserve">қабылдау </w:t>
      </w:r>
      <w:r w:rsidR="00516C0E" w:rsidRPr="00516C0E">
        <w:rPr>
          <w:rFonts w:asciiTheme="majorBidi" w:hAnsiTheme="majorBidi" w:cstheme="majorBidi"/>
          <w:sz w:val="28"/>
          <w:szCs w:val="28"/>
          <w:lang w:val="kk-KZ"/>
        </w:rPr>
        <w:t xml:space="preserve">ағашы» әдісі қолданылады. </w:t>
      </w:r>
    </w:p>
    <w:p w14:paraId="69568ECE" w14:textId="77777777" w:rsidR="0095420E" w:rsidRPr="00EE4163" w:rsidRDefault="0095420E" w:rsidP="0095420E">
      <w:pPr>
        <w:tabs>
          <w:tab w:val="left" w:pos="9356"/>
        </w:tabs>
        <w:spacing w:after="0" w:line="240" w:lineRule="auto"/>
        <w:jc w:val="lowKashida"/>
        <w:rPr>
          <w:rFonts w:asciiTheme="majorBidi" w:hAnsiTheme="majorBidi" w:cstheme="majorBidi"/>
          <w:sz w:val="28"/>
          <w:szCs w:val="28"/>
          <w:lang w:val="kk-KZ"/>
        </w:rPr>
      </w:pPr>
      <w:r w:rsidRPr="00B15776">
        <w:rPr>
          <w:rFonts w:asciiTheme="majorBidi" w:hAnsiTheme="majorBidi" w:cstheme="majorBidi"/>
          <w:noProof/>
          <w:sz w:val="28"/>
          <w:szCs w:val="28"/>
          <w:lang w:val="ru-RU" w:eastAsia="ru-RU"/>
        </w:rPr>
        <w:lastRenderedPageBreak/>
        <w:drawing>
          <wp:inline distT="0" distB="0" distL="0" distR="0" wp14:anchorId="6956922B" wp14:editId="6956922C">
            <wp:extent cx="6124353" cy="4144645"/>
            <wp:effectExtent l="0" t="0" r="0" b="8255"/>
            <wp:docPr id="1605707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07643" name=""/>
                    <pic:cNvPicPr/>
                  </pic:nvPicPr>
                  <pic:blipFill rotWithShape="1">
                    <a:blip r:embed="rId53"/>
                    <a:srcRect t="4565"/>
                    <a:stretch/>
                  </pic:blipFill>
                  <pic:spPr bwMode="auto">
                    <a:xfrm>
                      <a:off x="0" y="0"/>
                      <a:ext cx="6184243" cy="4185175"/>
                    </a:xfrm>
                    <a:prstGeom prst="rect">
                      <a:avLst/>
                    </a:prstGeom>
                    <a:ln>
                      <a:noFill/>
                    </a:ln>
                    <a:extLst>
                      <a:ext uri="{53640926-AAD7-44D8-BBD7-CCE9431645EC}">
                        <a14:shadowObscured xmlns:a14="http://schemas.microsoft.com/office/drawing/2010/main"/>
                      </a:ext>
                    </a:extLst>
                  </pic:spPr>
                </pic:pic>
              </a:graphicData>
            </a:graphic>
          </wp:inline>
        </w:drawing>
      </w:r>
    </w:p>
    <w:p w14:paraId="69568ECF" w14:textId="77777777" w:rsidR="00BC725E" w:rsidRDefault="00DD387B" w:rsidP="00DD387B">
      <w:pPr>
        <w:tabs>
          <w:tab w:val="left" w:pos="9356"/>
        </w:tabs>
        <w:spacing w:after="0" w:line="240" w:lineRule="auto"/>
        <w:jc w:val="center"/>
        <w:rPr>
          <w:rFonts w:asciiTheme="majorBidi" w:hAnsiTheme="majorBidi" w:cstheme="majorBidi"/>
          <w:sz w:val="28"/>
          <w:szCs w:val="28"/>
          <w:lang w:val="kk-KZ"/>
        </w:rPr>
      </w:pPr>
      <w:r>
        <w:rPr>
          <w:rFonts w:asciiTheme="majorBidi" w:hAnsiTheme="majorBidi" w:cstheme="majorBidi"/>
          <w:bCs/>
          <w:sz w:val="28"/>
          <w:szCs w:val="28"/>
          <w:lang w:val="kk-KZ"/>
        </w:rPr>
        <w:t>Сурет 19</w:t>
      </w:r>
      <w:r w:rsidR="00BC725E">
        <w:rPr>
          <w:rFonts w:asciiTheme="majorBidi" w:hAnsiTheme="majorBidi" w:cstheme="majorBidi"/>
          <w:b/>
          <w:bCs/>
          <w:sz w:val="28"/>
          <w:szCs w:val="28"/>
          <w:lang w:val="kk-KZ"/>
        </w:rPr>
        <w:t xml:space="preserve"> -</w:t>
      </w:r>
      <w:r w:rsidR="00BC725E" w:rsidRPr="0095420E">
        <w:rPr>
          <w:rFonts w:asciiTheme="majorBidi" w:hAnsiTheme="majorBidi" w:cstheme="majorBidi"/>
          <w:b/>
          <w:bCs/>
          <w:sz w:val="28"/>
          <w:szCs w:val="28"/>
          <w:lang w:val="kk-KZ"/>
        </w:rPr>
        <w:t xml:space="preserve"> </w:t>
      </w:r>
      <w:r w:rsidR="00BC725E" w:rsidRPr="0095420E">
        <w:rPr>
          <w:rFonts w:asciiTheme="majorBidi" w:hAnsiTheme="majorBidi" w:cstheme="majorBidi"/>
          <w:sz w:val="28"/>
          <w:szCs w:val="28"/>
          <w:lang w:val="kk-KZ"/>
        </w:rPr>
        <w:t xml:space="preserve">«Шығыс» </w:t>
      </w:r>
      <w:r w:rsidR="00270689">
        <w:rPr>
          <w:rFonts w:asciiTheme="majorBidi" w:hAnsiTheme="majorBidi" w:cstheme="majorBidi"/>
          <w:sz w:val="28"/>
          <w:szCs w:val="28"/>
          <w:lang w:val="kk-KZ"/>
        </w:rPr>
        <w:t>котлетін</w:t>
      </w:r>
      <w:r w:rsidR="00BC725E" w:rsidRPr="0095420E">
        <w:rPr>
          <w:rFonts w:asciiTheme="majorBidi" w:hAnsiTheme="majorBidi" w:cstheme="majorBidi"/>
          <w:sz w:val="28"/>
          <w:szCs w:val="28"/>
          <w:lang w:val="kk-KZ"/>
        </w:rPr>
        <w:t xml:space="preserve"> өндіру кезінде </w:t>
      </w:r>
      <w:r w:rsidR="00BC725E">
        <w:rPr>
          <w:rFonts w:asciiTheme="majorBidi" w:hAnsiTheme="majorBidi" w:cstheme="majorBidi"/>
          <w:sz w:val="28"/>
          <w:szCs w:val="28"/>
          <w:lang w:val="kk-KZ"/>
        </w:rPr>
        <w:t xml:space="preserve">сыни </w:t>
      </w:r>
      <w:r w:rsidR="00BC725E" w:rsidRPr="0095420E">
        <w:rPr>
          <w:rFonts w:asciiTheme="majorBidi" w:hAnsiTheme="majorBidi" w:cstheme="majorBidi"/>
          <w:sz w:val="28"/>
          <w:szCs w:val="28"/>
          <w:lang w:val="kk-KZ"/>
        </w:rPr>
        <w:t>бақылау нүктелерін (</w:t>
      </w:r>
      <w:r w:rsidR="00BC725E">
        <w:rPr>
          <w:rFonts w:asciiTheme="majorBidi" w:hAnsiTheme="majorBidi" w:cstheme="majorBidi"/>
          <w:sz w:val="28"/>
          <w:szCs w:val="28"/>
          <w:lang w:val="kk-KZ"/>
        </w:rPr>
        <w:t>С</w:t>
      </w:r>
      <w:r w:rsidR="00BC725E" w:rsidRPr="0095420E">
        <w:rPr>
          <w:rFonts w:asciiTheme="majorBidi" w:hAnsiTheme="majorBidi" w:cstheme="majorBidi"/>
          <w:sz w:val="28"/>
          <w:szCs w:val="28"/>
          <w:lang w:val="kk-KZ"/>
        </w:rPr>
        <w:t>БН) айқындауға арналған шешім</w:t>
      </w:r>
      <w:r w:rsidR="00BC725E">
        <w:rPr>
          <w:rFonts w:asciiTheme="majorBidi" w:hAnsiTheme="majorBidi" w:cstheme="majorBidi"/>
          <w:sz w:val="28"/>
          <w:szCs w:val="28"/>
          <w:lang w:val="kk-KZ"/>
        </w:rPr>
        <w:t xml:space="preserve"> қабылдау</w:t>
      </w:r>
      <w:r>
        <w:rPr>
          <w:rFonts w:asciiTheme="majorBidi" w:hAnsiTheme="majorBidi" w:cstheme="majorBidi"/>
          <w:sz w:val="28"/>
          <w:szCs w:val="28"/>
          <w:lang w:val="kk-KZ"/>
        </w:rPr>
        <w:t xml:space="preserve"> ағашы</w:t>
      </w:r>
    </w:p>
    <w:p w14:paraId="69568ED0" w14:textId="77777777" w:rsidR="0095420E" w:rsidRDefault="0095420E" w:rsidP="009B3FDA">
      <w:pPr>
        <w:tabs>
          <w:tab w:val="left" w:pos="9356"/>
        </w:tabs>
        <w:spacing w:after="0" w:line="240" w:lineRule="auto"/>
        <w:ind w:firstLine="720"/>
        <w:jc w:val="lowKashida"/>
        <w:rPr>
          <w:rFonts w:asciiTheme="majorBidi" w:hAnsiTheme="majorBidi" w:cstheme="majorBidi"/>
          <w:sz w:val="28"/>
          <w:szCs w:val="28"/>
          <w:lang w:val="kk-KZ"/>
        </w:rPr>
      </w:pPr>
    </w:p>
    <w:p w14:paraId="69568ED1" w14:textId="77777777" w:rsidR="0095420E" w:rsidRPr="00B86C30" w:rsidRDefault="0095420E" w:rsidP="009B3FDA">
      <w:pPr>
        <w:tabs>
          <w:tab w:val="left" w:pos="9356"/>
        </w:tabs>
        <w:spacing w:after="0" w:line="240" w:lineRule="auto"/>
        <w:ind w:firstLine="720"/>
        <w:jc w:val="lowKashida"/>
        <w:rPr>
          <w:rFonts w:asciiTheme="majorBidi" w:hAnsiTheme="majorBidi" w:cstheme="majorBidi"/>
          <w:sz w:val="28"/>
          <w:szCs w:val="28"/>
          <w:lang w:val="kk-KZ"/>
        </w:rPr>
      </w:pPr>
      <w:r w:rsidRPr="0095420E">
        <w:rPr>
          <w:rFonts w:asciiTheme="majorBidi" w:hAnsiTheme="majorBidi" w:cstheme="majorBidi"/>
          <w:sz w:val="28"/>
          <w:szCs w:val="28"/>
          <w:lang w:val="kk-KZ"/>
        </w:rPr>
        <w:t>Осы тұрғыдан алғанда</w:t>
      </w:r>
      <w:r>
        <w:rPr>
          <w:rFonts w:asciiTheme="majorBidi" w:hAnsiTheme="majorBidi" w:cstheme="majorBidi"/>
          <w:sz w:val="28"/>
          <w:szCs w:val="28"/>
          <w:lang w:val="kk-KZ"/>
        </w:rPr>
        <w:t xml:space="preserve">, </w:t>
      </w:r>
      <w:r w:rsidRPr="0095420E">
        <w:rPr>
          <w:rFonts w:asciiTheme="majorBidi" w:hAnsiTheme="majorBidi" w:cstheme="majorBidi"/>
          <w:sz w:val="28"/>
          <w:szCs w:val="28"/>
          <w:lang w:val="kk-KZ"/>
        </w:rPr>
        <w:t>18</w:t>
      </w:r>
      <w:r w:rsidR="00270689">
        <w:rPr>
          <w:rFonts w:asciiTheme="majorBidi" w:hAnsiTheme="majorBidi" w:cstheme="majorBidi"/>
          <w:sz w:val="28"/>
          <w:szCs w:val="28"/>
          <w:lang w:val="kk-KZ"/>
        </w:rPr>
        <w:t xml:space="preserve"> </w:t>
      </w:r>
      <w:r w:rsidRPr="0095420E">
        <w:rPr>
          <w:rFonts w:asciiTheme="majorBidi" w:hAnsiTheme="majorBidi" w:cstheme="majorBidi"/>
          <w:sz w:val="28"/>
          <w:szCs w:val="28"/>
          <w:lang w:val="kk-KZ"/>
        </w:rPr>
        <w:t>кестеде ұсынылған өнімнің физика-химиялық және микробиологиялық көрсеткіштері өндірістік бақылау жүйесінде шешуші рөл атқаратын бақылау нүктелерінің тиімділігін айқындайтын сенімді дәлел болып табылады. Бұл көрсеткішт</w:t>
      </w:r>
      <w:r w:rsidR="00DD387B">
        <w:rPr>
          <w:rFonts w:asciiTheme="majorBidi" w:hAnsiTheme="majorBidi" w:cstheme="majorBidi"/>
          <w:sz w:val="28"/>
          <w:szCs w:val="28"/>
          <w:lang w:val="kk-KZ"/>
        </w:rPr>
        <w:t>ер шешімдер ағашы құрылымында (19</w:t>
      </w:r>
      <w:r w:rsidR="00270689">
        <w:rPr>
          <w:rFonts w:asciiTheme="majorBidi" w:hAnsiTheme="majorBidi" w:cstheme="majorBidi"/>
          <w:sz w:val="28"/>
          <w:szCs w:val="28"/>
          <w:lang w:val="kk-KZ"/>
        </w:rPr>
        <w:t xml:space="preserve"> </w:t>
      </w:r>
      <w:r w:rsidRPr="0095420E">
        <w:rPr>
          <w:rFonts w:asciiTheme="majorBidi" w:hAnsiTheme="majorBidi" w:cstheme="majorBidi"/>
          <w:sz w:val="28"/>
          <w:szCs w:val="28"/>
          <w:lang w:val="kk-KZ"/>
        </w:rPr>
        <w:t>сурет) көрініс тапқан басқару стратегиясының өнім қауіпсіздігін қамтамасыз етудегі практикалық маңызын нақтылай түседі. Аталған шешімдер ағашы мен бақылау көрсеткіштері кешені өндірістік тәжірибені қолданыстағы нормативтік-техникалық талаптармен ұштастыра отырып, өнім сапасының тұрақтылығына және дайын өнімнің микробиологиялық әрі технологиялық қауіпсіздігіне кепілдік беретін ғылыми негізделген басқару механизмін қалыптастырады</w:t>
      </w:r>
      <w:r w:rsidR="00B86C30">
        <w:rPr>
          <w:rFonts w:asciiTheme="majorBidi" w:hAnsiTheme="majorBidi" w:cstheme="majorBidi"/>
          <w:sz w:val="28"/>
          <w:szCs w:val="28"/>
          <w:lang w:val="kk-KZ"/>
        </w:rPr>
        <w:t xml:space="preserve"> </w:t>
      </w:r>
      <w:r w:rsidR="00B86C30" w:rsidRPr="00B86C30">
        <w:rPr>
          <w:rFonts w:asciiTheme="majorBidi" w:hAnsiTheme="majorBidi" w:cstheme="majorBidi"/>
          <w:sz w:val="28"/>
          <w:szCs w:val="28"/>
          <w:lang w:val="kk-KZ"/>
        </w:rPr>
        <w:t>[10</w:t>
      </w:r>
      <w:r w:rsidR="00B86C30">
        <w:rPr>
          <w:rFonts w:asciiTheme="majorBidi" w:hAnsiTheme="majorBidi" w:cstheme="majorBidi"/>
          <w:sz w:val="28"/>
          <w:szCs w:val="28"/>
          <w:lang w:val="kk-KZ"/>
        </w:rPr>
        <w:t>8-110</w:t>
      </w:r>
      <w:r w:rsidR="00B86C30" w:rsidRPr="00B86C30">
        <w:rPr>
          <w:rFonts w:asciiTheme="majorBidi" w:hAnsiTheme="majorBidi" w:cstheme="majorBidi"/>
          <w:sz w:val="28"/>
          <w:szCs w:val="28"/>
          <w:lang w:val="kk-KZ"/>
        </w:rPr>
        <w:t>].</w:t>
      </w:r>
    </w:p>
    <w:p w14:paraId="69568ED2" w14:textId="77777777" w:rsidR="0095420E" w:rsidRDefault="0095420E" w:rsidP="009B3FDA">
      <w:pPr>
        <w:tabs>
          <w:tab w:val="left" w:pos="9356"/>
        </w:tabs>
        <w:spacing w:after="0" w:line="240" w:lineRule="auto"/>
        <w:ind w:firstLine="720"/>
        <w:jc w:val="lowKashida"/>
        <w:rPr>
          <w:rFonts w:asciiTheme="majorBidi" w:hAnsiTheme="majorBidi" w:cstheme="majorBidi"/>
          <w:sz w:val="28"/>
          <w:szCs w:val="28"/>
          <w:lang w:val="kk-KZ"/>
        </w:rPr>
      </w:pPr>
    </w:p>
    <w:p w14:paraId="69568ED3" w14:textId="77777777" w:rsidR="00560451" w:rsidRPr="00560451" w:rsidRDefault="00560451" w:rsidP="002D4398">
      <w:pPr>
        <w:tabs>
          <w:tab w:val="left" w:pos="9356"/>
        </w:tabs>
        <w:spacing w:after="0" w:line="240" w:lineRule="auto"/>
        <w:ind w:firstLine="720"/>
        <w:jc w:val="lowKashida"/>
        <w:rPr>
          <w:rFonts w:asciiTheme="majorBidi" w:hAnsiTheme="majorBidi" w:cstheme="majorBidi"/>
          <w:b/>
          <w:sz w:val="28"/>
          <w:szCs w:val="28"/>
          <w:lang w:val="kk-KZ"/>
        </w:rPr>
      </w:pPr>
      <w:r w:rsidRPr="00560451">
        <w:rPr>
          <w:rFonts w:asciiTheme="majorBidi" w:hAnsiTheme="majorBidi" w:cstheme="majorBidi"/>
          <w:b/>
          <w:sz w:val="28"/>
          <w:szCs w:val="28"/>
          <w:lang w:val="kk-KZ"/>
        </w:rPr>
        <w:t xml:space="preserve">5.2 </w:t>
      </w:r>
      <w:r w:rsidRPr="00D25AB9">
        <w:rPr>
          <w:rFonts w:asciiTheme="majorBidi" w:hAnsiTheme="majorBidi" w:cstheme="majorBidi"/>
          <w:b/>
          <w:bCs/>
          <w:sz w:val="28"/>
          <w:szCs w:val="28"/>
          <w:lang w:val="kk-KZ"/>
        </w:rPr>
        <w:t>«</w:t>
      </w:r>
      <w:r>
        <w:rPr>
          <w:rFonts w:asciiTheme="majorBidi" w:hAnsiTheme="majorBidi" w:cstheme="majorBidi"/>
          <w:b/>
          <w:bCs/>
          <w:sz w:val="28"/>
          <w:szCs w:val="28"/>
          <w:lang w:val="kk-KZ"/>
        </w:rPr>
        <w:t>Шығыс</w:t>
      </w:r>
      <w:r w:rsidRPr="00D25AB9">
        <w:rPr>
          <w:rFonts w:asciiTheme="majorBidi" w:hAnsiTheme="majorBidi" w:cstheme="majorBidi"/>
          <w:b/>
          <w:bCs/>
          <w:sz w:val="28"/>
          <w:szCs w:val="28"/>
          <w:lang w:val="kk-KZ"/>
        </w:rPr>
        <w:t xml:space="preserve">» жартылай </w:t>
      </w:r>
      <w:r>
        <w:rPr>
          <w:rFonts w:asciiTheme="majorBidi" w:hAnsiTheme="majorBidi" w:cstheme="majorBidi"/>
          <w:b/>
          <w:bCs/>
          <w:sz w:val="28"/>
          <w:szCs w:val="28"/>
          <w:lang w:val="kk-KZ"/>
        </w:rPr>
        <w:t xml:space="preserve">ет </w:t>
      </w:r>
      <w:r w:rsidRPr="00D25AB9">
        <w:rPr>
          <w:rFonts w:asciiTheme="majorBidi" w:hAnsiTheme="majorBidi" w:cstheme="majorBidi"/>
          <w:b/>
          <w:bCs/>
          <w:sz w:val="28"/>
          <w:szCs w:val="28"/>
          <w:lang w:val="kk-KZ"/>
        </w:rPr>
        <w:t>фабрикаты</w:t>
      </w:r>
      <w:r>
        <w:rPr>
          <w:rFonts w:asciiTheme="majorBidi" w:hAnsiTheme="majorBidi" w:cstheme="majorBidi"/>
          <w:b/>
          <w:bCs/>
          <w:sz w:val="28"/>
          <w:szCs w:val="28"/>
          <w:lang w:val="kk-KZ"/>
        </w:rPr>
        <w:t>н</w:t>
      </w:r>
      <w:r w:rsidRPr="00560451">
        <w:rPr>
          <w:rFonts w:asciiTheme="majorBidi" w:hAnsiTheme="majorBidi" w:cstheme="majorBidi"/>
          <w:b/>
          <w:sz w:val="28"/>
          <w:szCs w:val="28"/>
          <w:lang w:val="kk-KZ"/>
        </w:rPr>
        <w:t xml:space="preserve"> өндіру кезеңінде сыни бақылау нүктелерін анықтау</w:t>
      </w:r>
    </w:p>
    <w:p w14:paraId="69568ED4" w14:textId="77777777" w:rsidR="00D91EC0" w:rsidRPr="00201C73" w:rsidRDefault="005B14BA" w:rsidP="002D4398">
      <w:pPr>
        <w:tabs>
          <w:tab w:val="left" w:pos="9356"/>
        </w:tabs>
        <w:spacing w:after="0" w:line="240" w:lineRule="auto"/>
        <w:ind w:firstLine="709"/>
        <w:jc w:val="lowKashida"/>
        <w:rPr>
          <w:rFonts w:asciiTheme="majorBidi" w:hAnsiTheme="majorBidi" w:cstheme="majorBidi"/>
          <w:sz w:val="28"/>
          <w:szCs w:val="28"/>
          <w:lang w:val="kk-KZ"/>
        </w:rPr>
      </w:pPr>
      <w:r w:rsidRPr="005A5BAC">
        <w:rPr>
          <w:rFonts w:asciiTheme="majorBidi" w:hAnsiTheme="majorBidi" w:cstheme="majorBidi"/>
          <w:sz w:val="28"/>
          <w:szCs w:val="28"/>
          <w:lang w:val="kk-KZ"/>
        </w:rPr>
        <w:t xml:space="preserve">Қауіптерді талдау үлгісі аясында бірнеше </w:t>
      </w:r>
      <w:r>
        <w:rPr>
          <w:rFonts w:asciiTheme="majorBidi" w:hAnsiTheme="majorBidi" w:cstheme="majorBidi"/>
          <w:sz w:val="28"/>
          <w:szCs w:val="28"/>
          <w:lang w:val="kk-KZ"/>
        </w:rPr>
        <w:t>сыни</w:t>
      </w:r>
      <w:r w:rsidRPr="005A5BAC">
        <w:rPr>
          <w:rFonts w:asciiTheme="majorBidi" w:hAnsiTheme="majorBidi" w:cstheme="majorBidi"/>
          <w:sz w:val="28"/>
          <w:szCs w:val="28"/>
          <w:lang w:val="kk-KZ"/>
        </w:rPr>
        <w:t xml:space="preserve"> бақылау нүктелері (</w:t>
      </w:r>
      <w:r>
        <w:rPr>
          <w:rFonts w:asciiTheme="majorBidi" w:hAnsiTheme="majorBidi" w:cstheme="majorBidi"/>
          <w:sz w:val="28"/>
          <w:szCs w:val="28"/>
          <w:lang w:val="kk-KZ"/>
        </w:rPr>
        <w:t>С</w:t>
      </w:r>
      <w:r w:rsidRPr="005A5BAC">
        <w:rPr>
          <w:rFonts w:asciiTheme="majorBidi" w:hAnsiTheme="majorBidi" w:cstheme="majorBidi"/>
          <w:sz w:val="28"/>
          <w:szCs w:val="28"/>
          <w:lang w:val="kk-KZ"/>
        </w:rPr>
        <w:t>БН) айқындалд</w:t>
      </w:r>
      <w:r w:rsidR="00270689">
        <w:rPr>
          <w:rFonts w:asciiTheme="majorBidi" w:hAnsiTheme="majorBidi" w:cstheme="majorBidi"/>
          <w:sz w:val="28"/>
          <w:szCs w:val="28"/>
          <w:lang w:val="kk-KZ"/>
        </w:rPr>
        <w:t>ы, олардың ішінде ең маңыздысы -</w:t>
      </w:r>
      <w:r w:rsidRPr="005A5BAC">
        <w:rPr>
          <w:rFonts w:asciiTheme="majorBidi" w:hAnsiTheme="majorBidi" w:cstheme="majorBidi"/>
          <w:sz w:val="28"/>
          <w:szCs w:val="28"/>
          <w:lang w:val="kk-KZ"/>
        </w:rPr>
        <w:t xml:space="preserve"> шикізатты қабылдау кезеңі. Бұл </w:t>
      </w:r>
      <w:r w:rsidRPr="005A5BAC">
        <w:rPr>
          <w:rFonts w:asciiTheme="majorBidi" w:hAnsiTheme="majorBidi" w:cstheme="majorBidi"/>
          <w:sz w:val="28"/>
          <w:szCs w:val="28"/>
          <w:lang w:val="kk-KZ"/>
        </w:rPr>
        <w:lastRenderedPageBreak/>
        <w:t xml:space="preserve">кезеңде микробиологиялық көрсеткіштер (мезофильді аэробты микроорганизмдердің жалпы саны, ішек таяқшаларының, </w:t>
      </w:r>
      <w:r w:rsidRPr="005A5BAC">
        <w:rPr>
          <w:rFonts w:asciiTheme="majorBidi" w:hAnsiTheme="majorBidi" w:cstheme="majorBidi"/>
          <w:i/>
          <w:iCs/>
          <w:sz w:val="28"/>
          <w:szCs w:val="28"/>
          <w:lang w:val="kk-KZ"/>
        </w:rPr>
        <w:t>Salmonella</w:t>
      </w:r>
      <w:r w:rsidRPr="005A5BAC">
        <w:rPr>
          <w:rFonts w:asciiTheme="majorBidi" w:hAnsiTheme="majorBidi" w:cstheme="majorBidi"/>
          <w:sz w:val="28"/>
          <w:szCs w:val="28"/>
          <w:lang w:val="kk-KZ"/>
        </w:rPr>
        <w:t xml:space="preserve"> және </w:t>
      </w:r>
      <w:r w:rsidRPr="005A5BAC">
        <w:rPr>
          <w:rFonts w:asciiTheme="majorBidi" w:hAnsiTheme="majorBidi" w:cstheme="majorBidi"/>
          <w:i/>
          <w:iCs/>
          <w:sz w:val="28"/>
          <w:szCs w:val="28"/>
          <w:lang w:val="kk-KZ"/>
        </w:rPr>
        <w:t>Listeria monocytogenes</w:t>
      </w:r>
      <w:r w:rsidRPr="005A5BAC">
        <w:rPr>
          <w:rFonts w:asciiTheme="majorBidi" w:hAnsiTheme="majorBidi" w:cstheme="majorBidi"/>
          <w:sz w:val="28"/>
          <w:szCs w:val="28"/>
          <w:lang w:val="kk-KZ"/>
        </w:rPr>
        <w:t xml:space="preserve"> бактерияларының болуы) зерттелді. Сонымен қатар ауыр металдар, радионуклидтер және пестицидтердің мөлшері анықталды. </w:t>
      </w:r>
      <w:r w:rsidRPr="00201C73">
        <w:rPr>
          <w:rFonts w:asciiTheme="majorBidi" w:hAnsiTheme="majorBidi" w:cstheme="majorBidi"/>
          <w:sz w:val="28"/>
          <w:szCs w:val="28"/>
          <w:lang w:val="kk-KZ"/>
        </w:rPr>
        <w:t xml:space="preserve">Микробиологиялық тәуекелдермен қатар басқа да факторлар ескерілді. </w:t>
      </w:r>
    </w:p>
    <w:p w14:paraId="69568ED5" w14:textId="77777777" w:rsidR="005B14BA" w:rsidRPr="00201C73" w:rsidRDefault="005B14BA" w:rsidP="002D4398">
      <w:pPr>
        <w:tabs>
          <w:tab w:val="left" w:pos="9356"/>
        </w:tabs>
        <w:spacing w:after="0" w:line="240" w:lineRule="auto"/>
        <w:ind w:firstLine="709"/>
        <w:jc w:val="lowKashida"/>
        <w:rPr>
          <w:rFonts w:asciiTheme="majorBidi" w:hAnsiTheme="majorBidi" w:cstheme="majorBidi"/>
          <w:sz w:val="28"/>
          <w:szCs w:val="28"/>
          <w:lang w:val="kk-KZ"/>
        </w:rPr>
      </w:pPr>
      <w:r w:rsidRPr="00201C73">
        <w:rPr>
          <w:rFonts w:asciiTheme="majorBidi" w:hAnsiTheme="majorBidi" w:cstheme="majorBidi"/>
          <w:sz w:val="28"/>
          <w:szCs w:val="28"/>
          <w:lang w:val="kk-KZ"/>
        </w:rPr>
        <w:t>Физикалық қауіптерге бөгде заттардың түсуі, ал химиялық қауіптерге антибиотиктер мен пестицидтердің қалдықтары жатқызылды. Қосымша талдау нәтижесінде ет шикізатындағы цезий-137 мөлшері рұқсат етілген деңгейден аспайтыны анықталды, бұл өнімнің санитарлық-гигиеналық нормаларға сай екенін рас</w:t>
      </w:r>
      <w:r w:rsidR="00270689">
        <w:rPr>
          <w:rFonts w:asciiTheme="majorBidi" w:hAnsiTheme="majorBidi" w:cstheme="majorBidi"/>
          <w:sz w:val="28"/>
          <w:szCs w:val="28"/>
          <w:lang w:val="kk-KZ"/>
        </w:rPr>
        <w:t>тады. Тағы бір маңызды элемент -</w:t>
      </w:r>
      <w:r w:rsidRPr="00201C73">
        <w:rPr>
          <w:rFonts w:asciiTheme="majorBidi" w:hAnsiTheme="majorBidi" w:cstheme="majorBidi"/>
          <w:sz w:val="28"/>
          <w:szCs w:val="28"/>
          <w:lang w:val="kk-KZ"/>
        </w:rPr>
        <w:t xml:space="preserve"> сақтау және мұздату кезеңдеріндег</w:t>
      </w:r>
      <w:r w:rsidR="005C2E59">
        <w:rPr>
          <w:rFonts w:asciiTheme="majorBidi" w:hAnsiTheme="majorBidi" w:cstheme="majorBidi"/>
          <w:sz w:val="28"/>
          <w:szCs w:val="28"/>
          <w:lang w:val="kk-KZ"/>
        </w:rPr>
        <w:t>і температуралық режимдерді -</w:t>
      </w:r>
      <w:r w:rsidR="00270689">
        <w:rPr>
          <w:rFonts w:asciiTheme="majorBidi" w:hAnsiTheme="majorBidi" w:cstheme="majorBidi"/>
          <w:sz w:val="28"/>
          <w:szCs w:val="28"/>
          <w:lang w:val="kk-KZ"/>
        </w:rPr>
        <w:t>18</w:t>
      </w:r>
      <w:r w:rsidRPr="00201C73">
        <w:rPr>
          <w:rFonts w:asciiTheme="majorBidi" w:hAnsiTheme="majorBidi" w:cstheme="majorBidi"/>
          <w:sz w:val="28"/>
          <w:szCs w:val="28"/>
          <w:lang w:val="kk-KZ"/>
        </w:rPr>
        <w:t>°C деңгейінде сақтау болды. Бұл патогенді микроорганизмдердің дамуын тежеп, өнім сапасының тұрақтылығын қамтамасыз етті.</w:t>
      </w:r>
    </w:p>
    <w:p w14:paraId="69568ED6" w14:textId="77777777" w:rsidR="005B14BA" w:rsidRPr="00B86C30" w:rsidRDefault="005B14BA" w:rsidP="002D4398">
      <w:pPr>
        <w:tabs>
          <w:tab w:val="left" w:pos="9356"/>
        </w:tabs>
        <w:spacing w:after="0" w:line="240" w:lineRule="auto"/>
        <w:ind w:firstLine="709"/>
        <w:jc w:val="lowKashida"/>
        <w:rPr>
          <w:rFonts w:asciiTheme="majorBidi" w:hAnsiTheme="majorBidi" w:cstheme="majorBidi"/>
          <w:sz w:val="28"/>
          <w:szCs w:val="28"/>
          <w:lang w:val="kk-KZ"/>
        </w:rPr>
      </w:pPr>
      <w:r w:rsidRPr="00201C73">
        <w:rPr>
          <w:rFonts w:asciiTheme="majorBidi" w:hAnsiTheme="majorBidi" w:cstheme="majorBidi"/>
          <w:sz w:val="28"/>
          <w:szCs w:val="28"/>
          <w:lang w:val="kk-KZ"/>
        </w:rPr>
        <w:t xml:space="preserve">ISO 22000:2018 және </w:t>
      </w:r>
      <w:r w:rsidR="00802F2E">
        <w:rPr>
          <w:rFonts w:asciiTheme="majorBidi" w:hAnsiTheme="majorBidi" w:cstheme="majorBidi"/>
          <w:sz w:val="28"/>
          <w:szCs w:val="28"/>
          <w:lang w:val="kk-KZ"/>
        </w:rPr>
        <w:t>HACCP</w:t>
      </w:r>
      <w:r w:rsidRPr="00201C73">
        <w:rPr>
          <w:rFonts w:asciiTheme="majorBidi" w:hAnsiTheme="majorBidi" w:cstheme="majorBidi"/>
          <w:sz w:val="28"/>
          <w:szCs w:val="28"/>
          <w:lang w:val="kk-KZ"/>
        </w:rPr>
        <w:t xml:space="preserve"> прин</w:t>
      </w:r>
      <w:r w:rsidR="00270689">
        <w:rPr>
          <w:rFonts w:asciiTheme="majorBidi" w:hAnsiTheme="majorBidi" w:cstheme="majorBidi"/>
          <w:sz w:val="28"/>
          <w:szCs w:val="28"/>
          <w:lang w:val="kk-KZ"/>
        </w:rPr>
        <w:t xml:space="preserve">циптерін біріктіре отырып, өнген </w:t>
      </w:r>
      <w:r w:rsidR="00EE4163" w:rsidRPr="00201C73">
        <w:rPr>
          <w:rFonts w:asciiTheme="majorBidi" w:hAnsiTheme="majorBidi" w:cstheme="majorBidi"/>
          <w:sz w:val="28"/>
          <w:szCs w:val="28"/>
          <w:lang w:val="kk-KZ"/>
        </w:rPr>
        <w:t xml:space="preserve">жасыл </w:t>
      </w:r>
      <w:r w:rsidRPr="00201C73">
        <w:rPr>
          <w:rFonts w:asciiTheme="majorBidi" w:hAnsiTheme="majorBidi" w:cstheme="majorBidi"/>
          <w:sz w:val="28"/>
          <w:szCs w:val="28"/>
          <w:lang w:val="kk-KZ"/>
        </w:rPr>
        <w:t xml:space="preserve">қарақұмық негізіндегі </w:t>
      </w:r>
      <w:r w:rsidR="00270689">
        <w:rPr>
          <w:rFonts w:asciiTheme="majorBidi" w:hAnsiTheme="majorBidi" w:cstheme="majorBidi"/>
          <w:sz w:val="28"/>
          <w:szCs w:val="28"/>
          <w:lang w:val="kk-KZ"/>
        </w:rPr>
        <w:t>котлет</w:t>
      </w:r>
      <w:r w:rsidRPr="00201C73">
        <w:rPr>
          <w:rFonts w:asciiTheme="majorBidi" w:hAnsiTheme="majorBidi" w:cstheme="majorBidi"/>
          <w:sz w:val="28"/>
          <w:szCs w:val="28"/>
          <w:lang w:val="kk-KZ"/>
        </w:rPr>
        <w:t xml:space="preserve"> өндірісіне енгізілген жүйе Кеден одағының техникалық регламент талаптарына сай келіп қана қоймай, барлық маңызды бақылау нүктелерін қамтитын кешенді бақылау тетігін қалыптастырды. Бұл модель микробиологиялық тәуекелдерді тұрақты түрде төмендетуге, өнімнің қауіпсіздігін және тұтынушылар сенімін арттыруға, сондай-ақ заманауи сапа және тағамдық сенімділік стандарттарына сай өнім өндіруге мүмкіндік берді</w:t>
      </w:r>
      <w:r w:rsidR="00B86C30">
        <w:rPr>
          <w:rFonts w:asciiTheme="majorBidi" w:hAnsiTheme="majorBidi" w:cstheme="majorBidi"/>
          <w:sz w:val="28"/>
          <w:szCs w:val="28"/>
          <w:lang w:val="kk-KZ"/>
        </w:rPr>
        <w:t xml:space="preserve"> </w:t>
      </w:r>
      <w:r w:rsidR="00B86C30" w:rsidRPr="00B86C30">
        <w:rPr>
          <w:rFonts w:asciiTheme="majorBidi" w:hAnsiTheme="majorBidi" w:cstheme="majorBidi"/>
          <w:sz w:val="28"/>
          <w:szCs w:val="28"/>
          <w:lang w:val="kk-KZ"/>
        </w:rPr>
        <w:t>[</w:t>
      </w:r>
      <w:r w:rsidR="00B86C30">
        <w:rPr>
          <w:rFonts w:asciiTheme="majorBidi" w:hAnsiTheme="majorBidi" w:cstheme="majorBidi"/>
          <w:sz w:val="28"/>
          <w:szCs w:val="28"/>
          <w:lang w:val="kk-KZ"/>
        </w:rPr>
        <w:t>111-114</w:t>
      </w:r>
      <w:r w:rsidR="00B86C30" w:rsidRPr="00B86C30">
        <w:rPr>
          <w:rFonts w:asciiTheme="majorBidi" w:hAnsiTheme="majorBidi" w:cstheme="majorBidi"/>
          <w:sz w:val="28"/>
          <w:szCs w:val="28"/>
          <w:lang w:val="kk-KZ"/>
        </w:rPr>
        <w:t>].</w:t>
      </w:r>
    </w:p>
    <w:p w14:paraId="69568ED7" w14:textId="77777777" w:rsidR="00DE357C" w:rsidRDefault="00DE357C" w:rsidP="002D4398">
      <w:pPr>
        <w:tabs>
          <w:tab w:val="left" w:pos="9356"/>
        </w:tabs>
        <w:spacing w:after="0" w:line="240" w:lineRule="auto"/>
        <w:ind w:firstLine="720"/>
        <w:jc w:val="lowKashida"/>
        <w:rPr>
          <w:rFonts w:asciiTheme="majorBidi" w:hAnsiTheme="majorBidi" w:cstheme="majorBidi"/>
          <w:sz w:val="28"/>
          <w:szCs w:val="28"/>
          <w:lang w:val="kk-KZ"/>
        </w:rPr>
      </w:pPr>
      <w:r w:rsidRPr="00201C73">
        <w:rPr>
          <w:rFonts w:asciiTheme="majorBidi" w:hAnsiTheme="majorBidi" w:cstheme="majorBidi"/>
          <w:sz w:val="28"/>
          <w:szCs w:val="28"/>
          <w:lang w:val="kk-KZ"/>
        </w:rPr>
        <w:t xml:space="preserve">«Шығыс» </w:t>
      </w:r>
      <w:r w:rsidR="00270689">
        <w:rPr>
          <w:rFonts w:asciiTheme="majorBidi" w:hAnsiTheme="majorBidi" w:cstheme="majorBidi"/>
          <w:sz w:val="28"/>
          <w:szCs w:val="28"/>
          <w:lang w:val="kk-KZ"/>
        </w:rPr>
        <w:t>котлеті</w:t>
      </w:r>
      <w:r w:rsidRPr="00201C73">
        <w:rPr>
          <w:rFonts w:asciiTheme="majorBidi" w:hAnsiTheme="majorBidi" w:cstheme="majorBidi"/>
          <w:sz w:val="28"/>
          <w:szCs w:val="28"/>
          <w:lang w:val="kk-KZ"/>
        </w:rPr>
        <w:t xml:space="preserve"> қауіпсіздігін жүйелі түрде қамтамасыз ету мақсатында биологиялық, химиялық және физикалық факторларды қамтитын ықтимал қауіптерге терең талдау жүргізді. Мұндай тәуекелге негізделген тәсіл өндіріс процесінің қауіп туындау ықтималдығы жоғары кезеңдерін анықтауға және бақылауға ерекше назар аударуға мүмкіндік берді. Осы талдау нәтижесінде қауіпсіздікті қамтамасыз етудің негізгі элементтері болып табылатын сыни бақыл</w:t>
      </w:r>
      <w:r w:rsidR="004A7FDE">
        <w:rPr>
          <w:rFonts w:asciiTheme="majorBidi" w:hAnsiTheme="majorBidi" w:cstheme="majorBidi"/>
          <w:sz w:val="28"/>
          <w:szCs w:val="28"/>
          <w:lang w:val="kk-KZ"/>
        </w:rPr>
        <w:t>ау нүктелер (СБН) айқындалды (20</w:t>
      </w:r>
      <w:r w:rsidR="00270689">
        <w:rPr>
          <w:rFonts w:asciiTheme="majorBidi" w:hAnsiTheme="majorBidi" w:cstheme="majorBidi"/>
          <w:sz w:val="28"/>
          <w:szCs w:val="28"/>
          <w:lang w:val="kk-KZ"/>
        </w:rPr>
        <w:t xml:space="preserve"> </w:t>
      </w:r>
      <w:r w:rsidRPr="00201C73">
        <w:rPr>
          <w:rFonts w:asciiTheme="majorBidi" w:hAnsiTheme="majorBidi" w:cstheme="majorBidi"/>
          <w:sz w:val="28"/>
          <w:szCs w:val="28"/>
          <w:lang w:val="kk-KZ"/>
        </w:rPr>
        <w:t>кесте).</w:t>
      </w:r>
    </w:p>
    <w:p w14:paraId="69568ED8" w14:textId="77777777" w:rsidR="00B86C30" w:rsidRPr="00201C73" w:rsidRDefault="00B86C30" w:rsidP="002D4398">
      <w:pPr>
        <w:tabs>
          <w:tab w:val="left" w:pos="9356"/>
        </w:tabs>
        <w:spacing w:after="0" w:line="240" w:lineRule="auto"/>
        <w:ind w:firstLine="720"/>
        <w:jc w:val="lowKashida"/>
        <w:rPr>
          <w:rFonts w:asciiTheme="majorBidi" w:hAnsiTheme="majorBidi" w:cstheme="majorBidi"/>
          <w:sz w:val="28"/>
          <w:szCs w:val="28"/>
          <w:lang w:val="kk-KZ"/>
        </w:rPr>
      </w:pPr>
    </w:p>
    <w:p w14:paraId="69568ED9" w14:textId="77777777" w:rsidR="00DE357C" w:rsidRPr="00201C73" w:rsidRDefault="00DE357C" w:rsidP="00390E20">
      <w:pPr>
        <w:tabs>
          <w:tab w:val="left" w:pos="9356"/>
        </w:tabs>
        <w:spacing w:after="0"/>
        <w:jc w:val="lowKashida"/>
        <w:rPr>
          <w:rFonts w:asciiTheme="majorBidi" w:hAnsiTheme="majorBidi" w:cstheme="majorBidi"/>
          <w:bCs/>
          <w:sz w:val="28"/>
          <w:szCs w:val="28"/>
          <w:lang w:val="kk-KZ"/>
        </w:rPr>
      </w:pPr>
    </w:p>
    <w:p w14:paraId="69568EDA" w14:textId="77777777" w:rsidR="00390E20" w:rsidRDefault="00A43C61" w:rsidP="00390E20">
      <w:pPr>
        <w:tabs>
          <w:tab w:val="left" w:pos="9356"/>
        </w:tabs>
        <w:spacing w:after="0"/>
        <w:jc w:val="lowKashida"/>
        <w:rPr>
          <w:rFonts w:asciiTheme="majorBidi" w:hAnsiTheme="majorBidi" w:cstheme="majorBidi"/>
          <w:sz w:val="28"/>
          <w:szCs w:val="28"/>
          <w:lang w:val="kk-KZ"/>
        </w:rPr>
      </w:pPr>
      <w:r>
        <w:rPr>
          <w:rFonts w:asciiTheme="majorBidi" w:hAnsiTheme="majorBidi" w:cstheme="majorBidi"/>
          <w:bCs/>
          <w:sz w:val="28"/>
          <w:szCs w:val="28"/>
          <w:lang w:val="kk-KZ"/>
        </w:rPr>
        <w:t xml:space="preserve">Кесте </w:t>
      </w:r>
      <w:r w:rsidR="004A7FDE">
        <w:rPr>
          <w:rFonts w:asciiTheme="majorBidi" w:hAnsiTheme="majorBidi" w:cstheme="majorBidi"/>
          <w:bCs/>
          <w:sz w:val="28"/>
          <w:szCs w:val="28"/>
          <w:lang w:val="kk-KZ"/>
        </w:rPr>
        <w:t>20</w:t>
      </w:r>
      <w:r w:rsidR="00390E20" w:rsidRPr="00201C73">
        <w:rPr>
          <w:rFonts w:asciiTheme="majorBidi" w:hAnsiTheme="majorBidi" w:cstheme="majorBidi"/>
          <w:b/>
          <w:bCs/>
          <w:sz w:val="28"/>
          <w:szCs w:val="28"/>
          <w:lang w:val="kk-KZ"/>
        </w:rPr>
        <w:t xml:space="preserve"> -</w:t>
      </w:r>
      <w:r w:rsidR="00390E20" w:rsidRPr="00201C73">
        <w:rPr>
          <w:rFonts w:asciiTheme="majorBidi" w:hAnsiTheme="majorBidi" w:cstheme="majorBidi"/>
          <w:sz w:val="28"/>
          <w:szCs w:val="28"/>
          <w:lang w:val="kk-KZ"/>
        </w:rPr>
        <w:t xml:space="preserve"> «Шығыс» </w:t>
      </w:r>
      <w:r w:rsidR="00270689">
        <w:rPr>
          <w:rFonts w:asciiTheme="majorBidi" w:hAnsiTheme="majorBidi" w:cstheme="majorBidi"/>
          <w:sz w:val="28"/>
          <w:szCs w:val="28"/>
          <w:lang w:val="kk-KZ"/>
        </w:rPr>
        <w:t>котлетін</w:t>
      </w:r>
      <w:r w:rsidR="00390E20" w:rsidRPr="00201C73">
        <w:rPr>
          <w:rFonts w:asciiTheme="majorBidi" w:hAnsiTheme="majorBidi" w:cstheme="majorBidi"/>
          <w:sz w:val="28"/>
          <w:szCs w:val="28"/>
          <w:lang w:val="kk-KZ"/>
        </w:rPr>
        <w:t xml:space="preserve"> өндіру кезіндегі қауіптерді талдау және критикалық сыни бақылау нүктелерін анықтау</w:t>
      </w:r>
    </w:p>
    <w:p w14:paraId="69568EDB" w14:textId="77777777" w:rsidR="00DD387B" w:rsidRPr="00201C73" w:rsidRDefault="00DD387B" w:rsidP="00390E20">
      <w:pPr>
        <w:tabs>
          <w:tab w:val="left" w:pos="9356"/>
        </w:tabs>
        <w:spacing w:after="0"/>
        <w:jc w:val="lowKashida"/>
        <w:rPr>
          <w:rFonts w:asciiTheme="majorBidi" w:hAnsiTheme="majorBidi" w:cstheme="majorBidi"/>
          <w:sz w:val="28"/>
          <w:szCs w:val="28"/>
          <w:lang w:val="kk-KZ"/>
        </w:rPr>
      </w:pPr>
    </w:p>
    <w:tbl>
      <w:tblPr>
        <w:tblStyle w:val="a3"/>
        <w:tblW w:w="9634" w:type="dxa"/>
        <w:tblLayout w:type="fixed"/>
        <w:tblLook w:val="04A0" w:firstRow="1" w:lastRow="0" w:firstColumn="1" w:lastColumn="0" w:noHBand="0" w:noVBand="1"/>
      </w:tblPr>
      <w:tblGrid>
        <w:gridCol w:w="1555"/>
        <w:gridCol w:w="1842"/>
        <w:gridCol w:w="1276"/>
        <w:gridCol w:w="1106"/>
        <w:gridCol w:w="2296"/>
        <w:gridCol w:w="1559"/>
      </w:tblGrid>
      <w:tr w:rsidR="00390E20" w:rsidRPr="00D05FF3" w14:paraId="69568EE2" w14:textId="77777777" w:rsidTr="00270689">
        <w:tc>
          <w:tcPr>
            <w:tcW w:w="1555" w:type="dxa"/>
            <w:vAlign w:val="center"/>
          </w:tcPr>
          <w:p w14:paraId="69568EDC"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Кезең</w:t>
            </w:r>
            <w:proofErr w:type="spellEnd"/>
            <w:r w:rsidRPr="00036062">
              <w:rPr>
                <w:rFonts w:ascii="Times New Roman" w:eastAsia="Times New Roman" w:hAnsi="Times New Roman" w:cs="Times New Roman"/>
                <w:b/>
                <w:bCs/>
                <w:kern w:val="0"/>
                <w14:ligatures w14:val="none"/>
              </w:rPr>
              <w:t xml:space="preserve"> / </w:t>
            </w:r>
            <w:proofErr w:type="spellStart"/>
            <w:r w:rsidRPr="00036062">
              <w:rPr>
                <w:rFonts w:ascii="Times New Roman" w:eastAsia="Times New Roman" w:hAnsi="Times New Roman" w:cs="Times New Roman"/>
                <w:b/>
                <w:bCs/>
                <w:kern w:val="0"/>
                <w14:ligatures w14:val="none"/>
              </w:rPr>
              <w:t>Материал</w:t>
            </w:r>
            <w:proofErr w:type="spellEnd"/>
            <w:r w:rsidR="002D4398">
              <w:rPr>
                <w:rFonts w:ascii="Times New Roman" w:eastAsia="Times New Roman" w:hAnsi="Times New Roman" w:cs="Times New Roman"/>
                <w:b/>
                <w:bCs/>
                <w:kern w:val="0"/>
                <w:lang w:val="kk-KZ"/>
                <w14:ligatures w14:val="none"/>
              </w:rPr>
              <w:t xml:space="preserve"> </w:t>
            </w:r>
            <w:proofErr w:type="spellStart"/>
            <w:r w:rsidRPr="00036062">
              <w:rPr>
                <w:rFonts w:ascii="Times New Roman" w:eastAsia="Times New Roman" w:hAnsi="Times New Roman" w:cs="Times New Roman"/>
                <w:b/>
                <w:bCs/>
                <w:kern w:val="0"/>
                <w14:ligatures w14:val="none"/>
              </w:rPr>
              <w:t>дар</w:t>
            </w:r>
            <w:proofErr w:type="spellEnd"/>
          </w:p>
        </w:tc>
        <w:tc>
          <w:tcPr>
            <w:tcW w:w="1842" w:type="dxa"/>
            <w:vAlign w:val="center"/>
          </w:tcPr>
          <w:p w14:paraId="69568EDD"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Қауіп</w:t>
            </w:r>
            <w:proofErr w:type="spellEnd"/>
            <w:r w:rsidRPr="00036062">
              <w:rPr>
                <w:rFonts w:ascii="Times New Roman" w:eastAsia="Times New Roman" w:hAnsi="Times New Roman" w:cs="Times New Roman"/>
                <w:b/>
                <w:bCs/>
                <w:kern w:val="0"/>
                <w14:ligatures w14:val="none"/>
              </w:rPr>
              <w:t xml:space="preserve"> </w:t>
            </w:r>
            <w:proofErr w:type="spellStart"/>
            <w:r w:rsidRPr="00036062">
              <w:rPr>
                <w:rFonts w:ascii="Times New Roman" w:eastAsia="Times New Roman" w:hAnsi="Times New Roman" w:cs="Times New Roman"/>
                <w:b/>
                <w:bCs/>
                <w:kern w:val="0"/>
                <w14:ligatures w14:val="none"/>
              </w:rPr>
              <w:t>категориясы</w:t>
            </w:r>
            <w:proofErr w:type="spellEnd"/>
          </w:p>
        </w:tc>
        <w:tc>
          <w:tcPr>
            <w:tcW w:w="1276" w:type="dxa"/>
            <w:vAlign w:val="center"/>
          </w:tcPr>
          <w:p w14:paraId="69568EDE"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Маңыздылығы</w:t>
            </w:r>
            <w:proofErr w:type="spellEnd"/>
          </w:p>
        </w:tc>
        <w:tc>
          <w:tcPr>
            <w:tcW w:w="1106" w:type="dxa"/>
            <w:vAlign w:val="center"/>
          </w:tcPr>
          <w:p w14:paraId="69568EDF"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Тәуекел</w:t>
            </w:r>
            <w:proofErr w:type="spellEnd"/>
            <w:r w:rsidRPr="00036062">
              <w:rPr>
                <w:rFonts w:ascii="Times New Roman" w:eastAsia="Times New Roman" w:hAnsi="Times New Roman" w:cs="Times New Roman"/>
                <w:b/>
                <w:bCs/>
                <w:kern w:val="0"/>
                <w14:ligatures w14:val="none"/>
              </w:rPr>
              <w:t xml:space="preserve"> </w:t>
            </w:r>
            <w:proofErr w:type="spellStart"/>
            <w:r w:rsidRPr="00036062">
              <w:rPr>
                <w:rFonts w:ascii="Times New Roman" w:eastAsia="Times New Roman" w:hAnsi="Times New Roman" w:cs="Times New Roman"/>
                <w:b/>
                <w:bCs/>
                <w:kern w:val="0"/>
                <w14:ligatures w14:val="none"/>
              </w:rPr>
              <w:t>бағасы</w:t>
            </w:r>
            <w:proofErr w:type="spellEnd"/>
            <w:r w:rsidRPr="00036062">
              <w:rPr>
                <w:rFonts w:ascii="Times New Roman" w:eastAsia="Times New Roman" w:hAnsi="Times New Roman" w:cs="Times New Roman"/>
                <w:b/>
                <w:bCs/>
                <w:kern w:val="0"/>
                <w14:ligatures w14:val="none"/>
              </w:rPr>
              <w:t xml:space="preserve"> (S–P–HR)</w:t>
            </w:r>
          </w:p>
        </w:tc>
        <w:tc>
          <w:tcPr>
            <w:tcW w:w="2296" w:type="dxa"/>
            <w:vAlign w:val="center"/>
          </w:tcPr>
          <w:p w14:paraId="69568EE0" w14:textId="77777777" w:rsidR="00390E20" w:rsidRPr="00036062" w:rsidRDefault="00390E20" w:rsidP="00DE357C">
            <w:pPr>
              <w:tabs>
                <w:tab w:val="left" w:pos="9356"/>
              </w:tabs>
              <w:spacing w:line="240" w:lineRule="auto"/>
              <w:jc w:val="center"/>
              <w:rPr>
                <w:rFonts w:asciiTheme="majorBidi" w:hAnsiTheme="majorBidi" w:cstheme="majorBidi"/>
                <w:sz w:val="28"/>
                <w:szCs w:val="28"/>
                <w:lang w:val="ru-RU"/>
              </w:rPr>
            </w:pPr>
            <w:proofErr w:type="spellStart"/>
            <w:r w:rsidRPr="00036062">
              <w:rPr>
                <w:rFonts w:ascii="Times New Roman" w:eastAsia="Times New Roman" w:hAnsi="Times New Roman" w:cs="Times New Roman"/>
                <w:b/>
                <w:bCs/>
                <w:kern w:val="0"/>
                <w:lang w:val="ru-RU"/>
                <w14:ligatures w14:val="none"/>
              </w:rPr>
              <w:t>Алдын</w:t>
            </w:r>
            <w:proofErr w:type="spellEnd"/>
            <w:r w:rsidRPr="00036062">
              <w:rPr>
                <w:rFonts w:ascii="Times New Roman" w:eastAsia="Times New Roman" w:hAnsi="Times New Roman" w:cs="Times New Roman"/>
                <w:b/>
                <w:bCs/>
                <w:kern w:val="0"/>
                <w:lang w:val="ru-RU"/>
                <w14:ligatures w14:val="none"/>
              </w:rPr>
              <w:t xml:space="preserve"> </w:t>
            </w:r>
            <w:proofErr w:type="spellStart"/>
            <w:r w:rsidRPr="00036062">
              <w:rPr>
                <w:rFonts w:ascii="Times New Roman" w:eastAsia="Times New Roman" w:hAnsi="Times New Roman" w:cs="Times New Roman"/>
                <w:b/>
                <w:bCs/>
                <w:kern w:val="0"/>
                <w:lang w:val="ru-RU"/>
                <w14:ligatures w14:val="none"/>
              </w:rPr>
              <w:t>алу</w:t>
            </w:r>
            <w:proofErr w:type="spellEnd"/>
            <w:r w:rsidRPr="00036062">
              <w:rPr>
                <w:rFonts w:ascii="Times New Roman" w:eastAsia="Times New Roman" w:hAnsi="Times New Roman" w:cs="Times New Roman"/>
                <w:b/>
                <w:bCs/>
                <w:kern w:val="0"/>
                <w:lang w:val="ru-RU"/>
                <w14:ligatures w14:val="none"/>
              </w:rPr>
              <w:t xml:space="preserve"> </w:t>
            </w:r>
            <w:proofErr w:type="spellStart"/>
            <w:r w:rsidRPr="00036062">
              <w:rPr>
                <w:rFonts w:ascii="Times New Roman" w:eastAsia="Times New Roman" w:hAnsi="Times New Roman" w:cs="Times New Roman"/>
                <w:b/>
                <w:bCs/>
                <w:kern w:val="0"/>
                <w:lang w:val="ru-RU"/>
                <w14:ligatures w14:val="none"/>
              </w:rPr>
              <w:t>және</w:t>
            </w:r>
            <w:proofErr w:type="spellEnd"/>
            <w:r w:rsidRPr="00036062">
              <w:rPr>
                <w:rFonts w:ascii="Times New Roman" w:eastAsia="Times New Roman" w:hAnsi="Times New Roman" w:cs="Times New Roman"/>
                <w:b/>
                <w:bCs/>
                <w:kern w:val="0"/>
                <w:lang w:val="ru-RU"/>
                <w14:ligatures w14:val="none"/>
              </w:rPr>
              <w:t xml:space="preserve"> </w:t>
            </w:r>
            <w:proofErr w:type="spellStart"/>
            <w:r w:rsidRPr="00036062">
              <w:rPr>
                <w:rFonts w:ascii="Times New Roman" w:eastAsia="Times New Roman" w:hAnsi="Times New Roman" w:cs="Times New Roman"/>
                <w:b/>
                <w:bCs/>
                <w:kern w:val="0"/>
                <w:lang w:val="ru-RU"/>
                <w14:ligatures w14:val="none"/>
              </w:rPr>
              <w:t>бақылау</w:t>
            </w:r>
            <w:proofErr w:type="spellEnd"/>
            <w:r w:rsidRPr="00036062">
              <w:rPr>
                <w:rFonts w:ascii="Times New Roman" w:eastAsia="Times New Roman" w:hAnsi="Times New Roman" w:cs="Times New Roman"/>
                <w:b/>
                <w:bCs/>
                <w:kern w:val="0"/>
                <w:lang w:val="ru-RU"/>
                <w14:ligatures w14:val="none"/>
              </w:rPr>
              <w:t xml:space="preserve"> </w:t>
            </w:r>
            <w:proofErr w:type="spellStart"/>
            <w:r w:rsidRPr="00036062">
              <w:rPr>
                <w:rFonts w:ascii="Times New Roman" w:eastAsia="Times New Roman" w:hAnsi="Times New Roman" w:cs="Times New Roman"/>
                <w:b/>
                <w:bCs/>
                <w:kern w:val="0"/>
                <w:lang w:val="ru-RU"/>
                <w14:ligatures w14:val="none"/>
              </w:rPr>
              <w:t>шаралары</w:t>
            </w:r>
            <w:proofErr w:type="spellEnd"/>
          </w:p>
        </w:tc>
        <w:tc>
          <w:tcPr>
            <w:tcW w:w="1559" w:type="dxa"/>
            <w:vAlign w:val="center"/>
          </w:tcPr>
          <w:p w14:paraId="69568EE1" w14:textId="77777777" w:rsidR="00390E20" w:rsidRPr="00036062" w:rsidRDefault="00390E20" w:rsidP="00DE357C">
            <w:pPr>
              <w:tabs>
                <w:tab w:val="left" w:pos="9356"/>
              </w:tabs>
              <w:spacing w:line="240" w:lineRule="auto"/>
              <w:jc w:val="center"/>
              <w:rPr>
                <w:rFonts w:asciiTheme="majorBidi" w:hAnsiTheme="majorBidi" w:cstheme="majorBidi"/>
                <w:sz w:val="28"/>
                <w:szCs w:val="28"/>
                <w:lang w:val="ru-RU"/>
              </w:rPr>
            </w:pPr>
            <w:proofErr w:type="spellStart"/>
            <w:r>
              <w:rPr>
                <w:rFonts w:ascii="Times New Roman" w:eastAsia="Times New Roman" w:hAnsi="Times New Roman" w:cs="Times New Roman"/>
                <w:b/>
                <w:bCs/>
                <w:kern w:val="0"/>
                <w:lang w:val="ru-RU"/>
                <w14:ligatures w14:val="none"/>
              </w:rPr>
              <w:t>Жіктеу</w:t>
            </w:r>
            <w:proofErr w:type="spellEnd"/>
            <w:r>
              <w:rPr>
                <w:rFonts w:ascii="Times New Roman" w:eastAsia="Times New Roman" w:hAnsi="Times New Roman" w:cs="Times New Roman"/>
                <w:b/>
                <w:bCs/>
                <w:kern w:val="0"/>
                <w:lang w:val="ru-RU"/>
                <w14:ligatures w14:val="none"/>
              </w:rPr>
              <w:t xml:space="preserve"> (С</w:t>
            </w:r>
            <w:r w:rsidRPr="00036062">
              <w:rPr>
                <w:rFonts w:ascii="Times New Roman" w:eastAsia="Times New Roman" w:hAnsi="Times New Roman" w:cs="Times New Roman"/>
                <w:b/>
                <w:bCs/>
                <w:kern w:val="0"/>
                <w:lang w:val="ru-RU"/>
                <w14:ligatures w14:val="none"/>
              </w:rPr>
              <w:t>БН/ОБН/БН/</w:t>
            </w:r>
            <w:proofErr w:type="spellStart"/>
            <w:r w:rsidRPr="00036062">
              <w:rPr>
                <w:rFonts w:ascii="Times New Roman" w:eastAsia="Times New Roman" w:hAnsi="Times New Roman" w:cs="Times New Roman"/>
                <w:b/>
                <w:bCs/>
                <w:kern w:val="0"/>
                <w:lang w:val="ru-RU"/>
                <w14:ligatures w14:val="none"/>
              </w:rPr>
              <w:t>Жоқ</w:t>
            </w:r>
            <w:proofErr w:type="spellEnd"/>
            <w:r w:rsidRPr="00036062">
              <w:rPr>
                <w:rFonts w:ascii="Times New Roman" w:eastAsia="Times New Roman" w:hAnsi="Times New Roman" w:cs="Times New Roman"/>
                <w:b/>
                <w:bCs/>
                <w:kern w:val="0"/>
                <w:lang w:val="ru-RU"/>
                <w14:ligatures w14:val="none"/>
              </w:rPr>
              <w:t>)</w:t>
            </w:r>
          </w:p>
        </w:tc>
      </w:tr>
      <w:tr w:rsidR="00390E20" w14:paraId="69568EE9" w14:textId="77777777" w:rsidTr="00270689">
        <w:tc>
          <w:tcPr>
            <w:tcW w:w="1555" w:type="dxa"/>
            <w:vMerge w:val="restart"/>
            <w:vAlign w:val="center"/>
          </w:tcPr>
          <w:p w14:paraId="69568EE3" w14:textId="77777777" w:rsidR="00390E20" w:rsidRPr="00036062" w:rsidRDefault="00390E20" w:rsidP="00DE357C">
            <w:pPr>
              <w:tabs>
                <w:tab w:val="left" w:pos="9356"/>
              </w:tabs>
              <w:spacing w:line="240" w:lineRule="auto"/>
              <w:jc w:val="center"/>
              <w:rPr>
                <w:rFonts w:asciiTheme="majorBidi" w:hAnsiTheme="majorBidi" w:cstheme="majorBidi"/>
                <w:sz w:val="28"/>
                <w:szCs w:val="28"/>
                <w:lang w:val="ru-RU"/>
              </w:rPr>
            </w:pPr>
            <w:proofErr w:type="spellStart"/>
            <w:r w:rsidRPr="00036062">
              <w:rPr>
                <w:rFonts w:ascii="Times New Roman" w:eastAsia="Times New Roman" w:hAnsi="Times New Roman" w:cs="Times New Roman"/>
                <w:b/>
                <w:bCs/>
                <w:kern w:val="0"/>
                <w:lang w:val="ru-RU"/>
                <w14:ligatures w14:val="none"/>
              </w:rPr>
              <w:t>Шикізатты</w:t>
            </w:r>
            <w:proofErr w:type="spellEnd"/>
            <w:r w:rsidRPr="00036062">
              <w:rPr>
                <w:rFonts w:ascii="Times New Roman" w:eastAsia="Times New Roman" w:hAnsi="Times New Roman" w:cs="Times New Roman"/>
                <w:b/>
                <w:bCs/>
                <w:kern w:val="0"/>
                <w:lang w:val="ru-RU"/>
                <w14:ligatures w14:val="none"/>
              </w:rPr>
              <w:t xml:space="preserve"> </w:t>
            </w:r>
            <w:proofErr w:type="spellStart"/>
            <w:r w:rsidRPr="00036062">
              <w:rPr>
                <w:rFonts w:ascii="Times New Roman" w:eastAsia="Times New Roman" w:hAnsi="Times New Roman" w:cs="Times New Roman"/>
                <w:b/>
                <w:bCs/>
                <w:kern w:val="0"/>
                <w:lang w:val="ru-RU"/>
                <w14:ligatures w14:val="none"/>
              </w:rPr>
              <w:t>қабылдау</w:t>
            </w:r>
            <w:proofErr w:type="spellEnd"/>
            <w:r w:rsidRPr="00036062">
              <w:rPr>
                <w:rFonts w:ascii="Times New Roman" w:eastAsia="Times New Roman" w:hAnsi="Times New Roman" w:cs="Times New Roman"/>
                <w:kern w:val="0"/>
                <w:lang w:val="ru-RU"/>
                <w14:ligatures w14:val="none"/>
              </w:rPr>
              <w:t xml:space="preserve"> </w:t>
            </w:r>
          </w:p>
        </w:tc>
        <w:tc>
          <w:tcPr>
            <w:tcW w:w="1842" w:type="dxa"/>
            <w:vAlign w:val="center"/>
          </w:tcPr>
          <w:p w14:paraId="69568EE4" w14:textId="77777777" w:rsidR="00390E20" w:rsidRPr="00036062" w:rsidRDefault="00390E20" w:rsidP="00DE357C">
            <w:pPr>
              <w:tabs>
                <w:tab w:val="left" w:pos="9356"/>
              </w:tabs>
              <w:spacing w:line="240" w:lineRule="auto"/>
              <w:jc w:val="center"/>
              <w:rPr>
                <w:rFonts w:asciiTheme="majorBidi" w:hAnsiTheme="majorBidi" w:cstheme="majorBidi"/>
                <w:sz w:val="28"/>
                <w:szCs w:val="28"/>
                <w:lang w:val="it-IT"/>
              </w:rPr>
            </w:pPr>
            <w:proofErr w:type="spellStart"/>
            <w:r w:rsidRPr="00036062">
              <w:rPr>
                <w:rFonts w:ascii="Times New Roman" w:eastAsia="Times New Roman" w:hAnsi="Times New Roman" w:cs="Times New Roman"/>
                <w:b/>
                <w:bCs/>
                <w:kern w:val="0"/>
                <w14:ligatures w14:val="none"/>
              </w:rPr>
              <w:t>Биологиялық</w:t>
            </w:r>
            <w:proofErr w:type="spellEnd"/>
            <w:r w:rsidRPr="00036062">
              <w:rPr>
                <w:rFonts w:ascii="Times New Roman" w:eastAsia="Times New Roman" w:hAnsi="Times New Roman" w:cs="Times New Roman"/>
                <w:b/>
                <w:bCs/>
                <w:kern w:val="0"/>
                <w:lang w:val="it-IT"/>
                <w14:ligatures w14:val="none"/>
              </w:rPr>
              <w:t>:</w:t>
            </w:r>
            <w:r w:rsidRPr="00036062">
              <w:rPr>
                <w:rFonts w:ascii="Times New Roman" w:eastAsia="Times New Roman" w:hAnsi="Times New Roman" w:cs="Times New Roman"/>
                <w:kern w:val="0"/>
                <w:lang w:val="it-IT"/>
                <w14:ligatures w14:val="none"/>
              </w:rPr>
              <w:t xml:space="preserve"> </w:t>
            </w:r>
            <w:r w:rsidRPr="00036062">
              <w:rPr>
                <w:rFonts w:ascii="Times New Roman" w:eastAsia="Times New Roman" w:hAnsi="Times New Roman" w:cs="Times New Roman"/>
                <w:i/>
                <w:iCs/>
                <w:kern w:val="0"/>
                <w:lang w:val="it-IT"/>
                <w14:ligatures w14:val="none"/>
              </w:rPr>
              <w:t xml:space="preserve">Salmonella, E. </w:t>
            </w:r>
            <w:r w:rsidRPr="00036062">
              <w:rPr>
                <w:rFonts w:ascii="Times New Roman" w:eastAsia="Times New Roman" w:hAnsi="Times New Roman" w:cs="Times New Roman"/>
                <w:i/>
                <w:iCs/>
                <w:kern w:val="0"/>
                <w:lang w:val="it-IT"/>
                <w14:ligatures w14:val="none"/>
              </w:rPr>
              <w:lastRenderedPageBreak/>
              <w:t>coli, S. aureus, Listeria</w:t>
            </w:r>
          </w:p>
        </w:tc>
        <w:tc>
          <w:tcPr>
            <w:tcW w:w="1276" w:type="dxa"/>
            <w:vAlign w:val="center"/>
          </w:tcPr>
          <w:p w14:paraId="69568EE5"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kern w:val="0"/>
                <w14:ligatures w14:val="none"/>
              </w:rPr>
              <w:lastRenderedPageBreak/>
              <w:t>Иә</w:t>
            </w:r>
            <w:proofErr w:type="spellEnd"/>
          </w:p>
        </w:tc>
        <w:tc>
          <w:tcPr>
            <w:tcW w:w="1106" w:type="dxa"/>
            <w:vAlign w:val="center"/>
          </w:tcPr>
          <w:p w14:paraId="69568EE6"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kern w:val="0"/>
                <w14:ligatures w14:val="none"/>
              </w:rPr>
              <w:t>3-1-3</w:t>
            </w:r>
          </w:p>
        </w:tc>
        <w:tc>
          <w:tcPr>
            <w:tcW w:w="2296" w:type="dxa"/>
            <w:vAlign w:val="center"/>
          </w:tcPr>
          <w:p w14:paraId="69568EE7" w14:textId="77777777" w:rsidR="00390E20" w:rsidRPr="00036062" w:rsidRDefault="00390E20" w:rsidP="00DE357C">
            <w:pPr>
              <w:tabs>
                <w:tab w:val="left" w:pos="9356"/>
              </w:tabs>
              <w:spacing w:line="240" w:lineRule="auto"/>
              <w:jc w:val="center"/>
              <w:rPr>
                <w:rFonts w:asciiTheme="majorBidi" w:hAnsiTheme="majorBidi" w:cstheme="majorBidi"/>
                <w:sz w:val="28"/>
                <w:szCs w:val="28"/>
                <w:lang w:val="ru-RU"/>
              </w:rPr>
            </w:pPr>
            <w:proofErr w:type="spellStart"/>
            <w:r w:rsidRPr="00036062">
              <w:rPr>
                <w:rFonts w:ascii="Times New Roman" w:eastAsia="Times New Roman" w:hAnsi="Times New Roman" w:cs="Times New Roman"/>
                <w:kern w:val="0"/>
                <w:lang w:val="ru-RU"/>
                <w14:ligatures w14:val="none"/>
              </w:rPr>
              <w:t>Жеткізуші</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лицензияларын</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тексеру</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lastRenderedPageBreak/>
              <w:t>температураны</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бақылау</w:t>
            </w:r>
            <w:proofErr w:type="spellEnd"/>
            <w:r w:rsidRPr="00036062">
              <w:rPr>
                <w:rFonts w:ascii="Times New Roman" w:eastAsia="Times New Roman" w:hAnsi="Times New Roman" w:cs="Times New Roman"/>
                <w:kern w:val="0"/>
                <w:lang w:val="ru-RU"/>
                <w14:ligatures w14:val="none"/>
              </w:rPr>
              <w:t>, экспресс-</w:t>
            </w:r>
            <w:proofErr w:type="spellStart"/>
            <w:r w:rsidRPr="00036062">
              <w:rPr>
                <w:rFonts w:ascii="Times New Roman" w:eastAsia="Times New Roman" w:hAnsi="Times New Roman" w:cs="Times New Roman"/>
                <w:kern w:val="0"/>
                <w:lang w:val="ru-RU"/>
                <w14:ligatures w14:val="none"/>
              </w:rPr>
              <w:t>талдау</w:t>
            </w:r>
            <w:proofErr w:type="spellEnd"/>
          </w:p>
        </w:tc>
        <w:tc>
          <w:tcPr>
            <w:tcW w:w="1559" w:type="dxa"/>
            <w:vAlign w:val="center"/>
          </w:tcPr>
          <w:p w14:paraId="69568EE8" w14:textId="77777777" w:rsidR="00390E20" w:rsidRDefault="00390E20" w:rsidP="00DE357C">
            <w:pPr>
              <w:tabs>
                <w:tab w:val="left" w:pos="9356"/>
              </w:tabs>
              <w:spacing w:line="240" w:lineRule="auto"/>
              <w:jc w:val="center"/>
              <w:rPr>
                <w:rFonts w:asciiTheme="majorBidi" w:hAnsiTheme="majorBidi" w:cstheme="majorBidi"/>
                <w:sz w:val="28"/>
                <w:szCs w:val="28"/>
              </w:rPr>
            </w:pPr>
            <w:r>
              <w:rPr>
                <w:rFonts w:ascii="Times New Roman" w:eastAsia="Times New Roman" w:hAnsi="Times New Roman" w:cs="Times New Roman"/>
                <w:b/>
                <w:bCs/>
                <w:kern w:val="0"/>
                <w:lang w:val="kk-KZ"/>
                <w14:ligatures w14:val="none"/>
              </w:rPr>
              <w:lastRenderedPageBreak/>
              <w:t>С</w:t>
            </w:r>
            <w:r w:rsidRPr="00036062">
              <w:rPr>
                <w:rFonts w:ascii="Times New Roman" w:eastAsia="Times New Roman" w:hAnsi="Times New Roman" w:cs="Times New Roman"/>
                <w:b/>
                <w:bCs/>
                <w:kern w:val="0"/>
                <w14:ligatures w14:val="none"/>
              </w:rPr>
              <w:t>БН-1</w:t>
            </w:r>
          </w:p>
        </w:tc>
      </w:tr>
      <w:tr w:rsidR="00390E20" w14:paraId="69568EF0" w14:textId="77777777" w:rsidTr="00270689">
        <w:tc>
          <w:tcPr>
            <w:tcW w:w="1555" w:type="dxa"/>
            <w:vMerge/>
            <w:vAlign w:val="center"/>
          </w:tcPr>
          <w:p w14:paraId="69568EEA" w14:textId="77777777" w:rsidR="00390E20" w:rsidRDefault="00390E20" w:rsidP="00DE357C">
            <w:pPr>
              <w:tabs>
                <w:tab w:val="left" w:pos="9356"/>
              </w:tabs>
              <w:spacing w:line="240" w:lineRule="auto"/>
              <w:jc w:val="center"/>
              <w:rPr>
                <w:rFonts w:asciiTheme="majorBidi" w:hAnsiTheme="majorBidi" w:cstheme="majorBidi"/>
                <w:sz w:val="28"/>
                <w:szCs w:val="28"/>
              </w:rPr>
            </w:pPr>
          </w:p>
        </w:tc>
        <w:tc>
          <w:tcPr>
            <w:tcW w:w="1842" w:type="dxa"/>
            <w:vAlign w:val="center"/>
          </w:tcPr>
          <w:p w14:paraId="69568EEB"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Физикалық</w:t>
            </w:r>
            <w:proofErr w:type="spellEnd"/>
            <w:r w:rsidRPr="00036062">
              <w:rPr>
                <w:rFonts w:ascii="Times New Roman" w:eastAsia="Times New Roman" w:hAnsi="Times New Roman" w:cs="Times New Roman"/>
                <w:b/>
                <w:bCs/>
                <w:kern w:val="0"/>
                <w14:ligatures w14:val="none"/>
              </w:rPr>
              <w:t>:</w:t>
            </w:r>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бөгде</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қосындылар</w:t>
            </w:r>
            <w:proofErr w:type="spellEnd"/>
          </w:p>
        </w:tc>
        <w:tc>
          <w:tcPr>
            <w:tcW w:w="1276" w:type="dxa"/>
            <w:vAlign w:val="center"/>
          </w:tcPr>
          <w:p w14:paraId="69568EEC"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kern w:val="0"/>
                <w14:ligatures w14:val="none"/>
              </w:rPr>
              <w:t>Жоқ</w:t>
            </w:r>
            <w:proofErr w:type="spellEnd"/>
          </w:p>
        </w:tc>
        <w:tc>
          <w:tcPr>
            <w:tcW w:w="1106" w:type="dxa"/>
            <w:vAlign w:val="center"/>
          </w:tcPr>
          <w:p w14:paraId="69568EED"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kern w:val="0"/>
                <w14:ligatures w14:val="none"/>
              </w:rPr>
              <w:t>2-1-2</w:t>
            </w:r>
          </w:p>
        </w:tc>
        <w:tc>
          <w:tcPr>
            <w:tcW w:w="2296" w:type="dxa"/>
            <w:vAlign w:val="center"/>
          </w:tcPr>
          <w:p w14:paraId="69568EEE" w14:textId="77777777" w:rsidR="00390E20" w:rsidRPr="00036062" w:rsidRDefault="00390E20" w:rsidP="00DE357C">
            <w:pPr>
              <w:tabs>
                <w:tab w:val="left" w:pos="9356"/>
              </w:tabs>
              <w:spacing w:line="240" w:lineRule="auto"/>
              <w:jc w:val="center"/>
              <w:rPr>
                <w:rFonts w:asciiTheme="majorBidi" w:hAnsiTheme="majorBidi" w:cstheme="majorBidi"/>
                <w:sz w:val="28"/>
                <w:szCs w:val="28"/>
                <w:lang w:val="ru-RU"/>
              </w:rPr>
            </w:pPr>
            <w:proofErr w:type="spellStart"/>
            <w:r w:rsidRPr="00036062">
              <w:rPr>
                <w:rFonts w:ascii="Times New Roman" w:eastAsia="Times New Roman" w:hAnsi="Times New Roman" w:cs="Times New Roman"/>
                <w:kern w:val="0"/>
                <w:lang w:val="ru-RU"/>
                <w14:ligatures w14:val="none"/>
              </w:rPr>
              <w:t>Көрнекі</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тексеру</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жарамсыз</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партияны</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алып</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тастау</w:t>
            </w:r>
            <w:proofErr w:type="spellEnd"/>
          </w:p>
        </w:tc>
        <w:tc>
          <w:tcPr>
            <w:tcW w:w="1559" w:type="dxa"/>
            <w:vAlign w:val="center"/>
          </w:tcPr>
          <w:p w14:paraId="69568EEF"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b/>
                <w:bCs/>
                <w:kern w:val="0"/>
                <w14:ligatures w14:val="none"/>
              </w:rPr>
              <w:t>БН</w:t>
            </w:r>
          </w:p>
        </w:tc>
      </w:tr>
      <w:tr w:rsidR="00390E20" w14:paraId="69568EF7" w14:textId="77777777" w:rsidTr="00270689">
        <w:tc>
          <w:tcPr>
            <w:tcW w:w="1555" w:type="dxa"/>
            <w:vMerge/>
            <w:vAlign w:val="center"/>
          </w:tcPr>
          <w:p w14:paraId="69568EF1" w14:textId="77777777" w:rsidR="00390E20" w:rsidRDefault="00390E20" w:rsidP="00DE357C">
            <w:pPr>
              <w:tabs>
                <w:tab w:val="left" w:pos="9356"/>
              </w:tabs>
              <w:spacing w:line="240" w:lineRule="auto"/>
              <w:jc w:val="center"/>
              <w:rPr>
                <w:rFonts w:asciiTheme="majorBidi" w:hAnsiTheme="majorBidi" w:cstheme="majorBidi"/>
                <w:sz w:val="28"/>
                <w:szCs w:val="28"/>
              </w:rPr>
            </w:pPr>
          </w:p>
        </w:tc>
        <w:tc>
          <w:tcPr>
            <w:tcW w:w="1842" w:type="dxa"/>
            <w:vAlign w:val="center"/>
          </w:tcPr>
          <w:p w14:paraId="69568EF2"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Химиялық</w:t>
            </w:r>
            <w:proofErr w:type="spellEnd"/>
            <w:r w:rsidRPr="00036062">
              <w:rPr>
                <w:rFonts w:ascii="Times New Roman" w:eastAsia="Times New Roman" w:hAnsi="Times New Roman" w:cs="Times New Roman"/>
                <w:b/>
                <w:bCs/>
                <w:kern w:val="0"/>
                <w14:ligatures w14:val="none"/>
              </w:rPr>
              <w:t>:</w:t>
            </w:r>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антибиотиктер</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пестицидтер</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токсиндер</w:t>
            </w:r>
            <w:proofErr w:type="spellEnd"/>
          </w:p>
        </w:tc>
        <w:tc>
          <w:tcPr>
            <w:tcW w:w="1276" w:type="dxa"/>
            <w:vAlign w:val="center"/>
          </w:tcPr>
          <w:p w14:paraId="69568EF3"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kern w:val="0"/>
                <w14:ligatures w14:val="none"/>
              </w:rPr>
              <w:t>Иә</w:t>
            </w:r>
            <w:proofErr w:type="spellEnd"/>
          </w:p>
        </w:tc>
        <w:tc>
          <w:tcPr>
            <w:tcW w:w="1106" w:type="dxa"/>
            <w:vAlign w:val="center"/>
          </w:tcPr>
          <w:p w14:paraId="69568EF4"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kern w:val="0"/>
                <w14:ligatures w14:val="none"/>
              </w:rPr>
              <w:t>3-1-3</w:t>
            </w:r>
          </w:p>
        </w:tc>
        <w:tc>
          <w:tcPr>
            <w:tcW w:w="2296" w:type="dxa"/>
            <w:vAlign w:val="center"/>
          </w:tcPr>
          <w:p w14:paraId="69568EF5"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kern w:val="0"/>
                <w14:ligatures w14:val="none"/>
              </w:rPr>
              <w:t>Зертханалық</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бақылау</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сертификаттарды</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тексеру</w:t>
            </w:r>
            <w:proofErr w:type="spellEnd"/>
          </w:p>
        </w:tc>
        <w:tc>
          <w:tcPr>
            <w:tcW w:w="1559" w:type="dxa"/>
            <w:vAlign w:val="center"/>
          </w:tcPr>
          <w:p w14:paraId="69568EF6" w14:textId="77777777" w:rsidR="00390E20" w:rsidRDefault="00390E20" w:rsidP="00DE357C">
            <w:pPr>
              <w:tabs>
                <w:tab w:val="left" w:pos="9356"/>
              </w:tabs>
              <w:spacing w:line="240" w:lineRule="auto"/>
              <w:jc w:val="center"/>
              <w:rPr>
                <w:rFonts w:asciiTheme="majorBidi" w:hAnsiTheme="majorBidi" w:cstheme="majorBidi"/>
                <w:sz w:val="28"/>
                <w:szCs w:val="28"/>
              </w:rPr>
            </w:pPr>
            <w:r>
              <w:rPr>
                <w:rFonts w:ascii="Times New Roman" w:eastAsia="Times New Roman" w:hAnsi="Times New Roman" w:cs="Times New Roman"/>
                <w:b/>
                <w:bCs/>
                <w:kern w:val="0"/>
                <w:lang w:val="kk-KZ"/>
                <w14:ligatures w14:val="none"/>
              </w:rPr>
              <w:t>С</w:t>
            </w:r>
            <w:r w:rsidRPr="00036062">
              <w:rPr>
                <w:rFonts w:ascii="Times New Roman" w:eastAsia="Times New Roman" w:hAnsi="Times New Roman" w:cs="Times New Roman"/>
                <w:b/>
                <w:bCs/>
                <w:kern w:val="0"/>
                <w14:ligatures w14:val="none"/>
              </w:rPr>
              <w:t>БН-2</w:t>
            </w:r>
          </w:p>
        </w:tc>
      </w:tr>
      <w:tr w:rsidR="00390E20" w14:paraId="69568EFE" w14:textId="77777777" w:rsidTr="00270689">
        <w:tc>
          <w:tcPr>
            <w:tcW w:w="1555" w:type="dxa"/>
            <w:vAlign w:val="center"/>
          </w:tcPr>
          <w:p w14:paraId="69568EF8"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Шикізатты</w:t>
            </w:r>
            <w:proofErr w:type="spellEnd"/>
            <w:r w:rsidRPr="00036062">
              <w:rPr>
                <w:rFonts w:ascii="Times New Roman" w:eastAsia="Times New Roman" w:hAnsi="Times New Roman" w:cs="Times New Roman"/>
                <w:b/>
                <w:bCs/>
                <w:kern w:val="0"/>
                <w14:ligatures w14:val="none"/>
              </w:rPr>
              <w:t xml:space="preserve"> </w:t>
            </w:r>
            <w:proofErr w:type="spellStart"/>
            <w:r w:rsidRPr="00036062">
              <w:rPr>
                <w:rFonts w:ascii="Times New Roman" w:eastAsia="Times New Roman" w:hAnsi="Times New Roman" w:cs="Times New Roman"/>
                <w:b/>
                <w:bCs/>
                <w:kern w:val="0"/>
                <w14:ligatures w14:val="none"/>
              </w:rPr>
              <w:t>сақтау</w:t>
            </w:r>
            <w:proofErr w:type="spellEnd"/>
          </w:p>
        </w:tc>
        <w:tc>
          <w:tcPr>
            <w:tcW w:w="1842" w:type="dxa"/>
            <w:vAlign w:val="center"/>
          </w:tcPr>
          <w:p w14:paraId="69568EF9"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Биологиялық</w:t>
            </w:r>
            <w:proofErr w:type="spellEnd"/>
            <w:r w:rsidRPr="00036062">
              <w:rPr>
                <w:rFonts w:ascii="Times New Roman" w:eastAsia="Times New Roman" w:hAnsi="Times New Roman" w:cs="Times New Roman"/>
                <w:b/>
                <w:bCs/>
                <w:kern w:val="0"/>
                <w14:ligatures w14:val="none"/>
              </w:rPr>
              <w:t>:</w:t>
            </w:r>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патогендердің</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өсуі</w:t>
            </w:r>
            <w:proofErr w:type="spellEnd"/>
          </w:p>
        </w:tc>
        <w:tc>
          <w:tcPr>
            <w:tcW w:w="1276" w:type="dxa"/>
            <w:vAlign w:val="center"/>
          </w:tcPr>
          <w:p w14:paraId="69568EFA"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kern w:val="0"/>
                <w14:ligatures w14:val="none"/>
              </w:rPr>
              <w:t>Иә</w:t>
            </w:r>
            <w:proofErr w:type="spellEnd"/>
          </w:p>
        </w:tc>
        <w:tc>
          <w:tcPr>
            <w:tcW w:w="1106" w:type="dxa"/>
            <w:vAlign w:val="center"/>
          </w:tcPr>
          <w:p w14:paraId="69568EFB"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kern w:val="0"/>
                <w14:ligatures w14:val="none"/>
              </w:rPr>
              <w:t>2-1-2</w:t>
            </w:r>
          </w:p>
        </w:tc>
        <w:tc>
          <w:tcPr>
            <w:tcW w:w="2296" w:type="dxa"/>
            <w:vAlign w:val="center"/>
          </w:tcPr>
          <w:p w14:paraId="69568EFC"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kern w:val="0"/>
                <w14:ligatures w14:val="none"/>
              </w:rPr>
              <w:t>Температуралық</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тәртіп</w:t>
            </w:r>
            <w:proofErr w:type="spellEnd"/>
            <w:r w:rsidRPr="00036062">
              <w:rPr>
                <w:rFonts w:ascii="Times New Roman" w:eastAsia="Times New Roman" w:hAnsi="Times New Roman" w:cs="Times New Roman"/>
                <w:kern w:val="0"/>
                <w14:ligatures w14:val="none"/>
              </w:rPr>
              <w:t xml:space="preserve">, </w:t>
            </w:r>
            <w:proofErr w:type="spellStart"/>
            <w:r w:rsidRPr="00036062">
              <w:rPr>
                <w:rFonts w:ascii="Times New Roman" w:eastAsia="Times New Roman" w:hAnsi="Times New Roman" w:cs="Times New Roman"/>
                <w:kern w:val="0"/>
                <w14:ligatures w14:val="none"/>
              </w:rPr>
              <w:t>санитария</w:t>
            </w:r>
            <w:proofErr w:type="spellEnd"/>
          </w:p>
        </w:tc>
        <w:tc>
          <w:tcPr>
            <w:tcW w:w="1559" w:type="dxa"/>
            <w:vAlign w:val="center"/>
          </w:tcPr>
          <w:p w14:paraId="69568EFD"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b/>
                <w:bCs/>
                <w:kern w:val="0"/>
                <w14:ligatures w14:val="none"/>
              </w:rPr>
              <w:t>БН</w:t>
            </w:r>
          </w:p>
        </w:tc>
      </w:tr>
      <w:tr w:rsidR="00390E20" w14:paraId="69568F05" w14:textId="77777777" w:rsidTr="00270689">
        <w:tc>
          <w:tcPr>
            <w:tcW w:w="1555" w:type="dxa"/>
            <w:vAlign w:val="center"/>
          </w:tcPr>
          <w:p w14:paraId="69568EFF"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b/>
                <w:bCs/>
                <w:kern w:val="0"/>
                <w14:ligatures w14:val="none"/>
              </w:rPr>
              <w:t>Дайындау</w:t>
            </w:r>
            <w:proofErr w:type="spellEnd"/>
            <w:r w:rsidRPr="00036062">
              <w:rPr>
                <w:rFonts w:ascii="Times New Roman" w:eastAsia="Times New Roman" w:hAnsi="Times New Roman" w:cs="Times New Roman"/>
                <w:b/>
                <w:bCs/>
                <w:kern w:val="0"/>
                <w14:ligatures w14:val="none"/>
              </w:rPr>
              <w:t xml:space="preserve"> (</w:t>
            </w:r>
            <w:proofErr w:type="spellStart"/>
            <w:r w:rsidRPr="00036062">
              <w:rPr>
                <w:rFonts w:ascii="Times New Roman" w:eastAsia="Times New Roman" w:hAnsi="Times New Roman" w:cs="Times New Roman"/>
                <w:b/>
                <w:bCs/>
                <w:kern w:val="0"/>
                <w14:ligatures w14:val="none"/>
              </w:rPr>
              <w:t>ұсақтау</w:t>
            </w:r>
            <w:proofErr w:type="spellEnd"/>
            <w:r w:rsidRPr="00036062">
              <w:rPr>
                <w:rFonts w:ascii="Times New Roman" w:eastAsia="Times New Roman" w:hAnsi="Times New Roman" w:cs="Times New Roman"/>
                <w:b/>
                <w:bCs/>
                <w:kern w:val="0"/>
                <w14:ligatures w14:val="none"/>
              </w:rPr>
              <w:t xml:space="preserve">, </w:t>
            </w:r>
            <w:proofErr w:type="spellStart"/>
            <w:r w:rsidRPr="00036062">
              <w:rPr>
                <w:rFonts w:ascii="Times New Roman" w:eastAsia="Times New Roman" w:hAnsi="Times New Roman" w:cs="Times New Roman"/>
                <w:b/>
                <w:bCs/>
                <w:kern w:val="0"/>
                <w14:ligatures w14:val="none"/>
              </w:rPr>
              <w:t>кесу</w:t>
            </w:r>
            <w:proofErr w:type="spellEnd"/>
            <w:r w:rsidRPr="00036062">
              <w:rPr>
                <w:rFonts w:ascii="Times New Roman" w:eastAsia="Times New Roman" w:hAnsi="Times New Roman" w:cs="Times New Roman"/>
                <w:b/>
                <w:bCs/>
                <w:kern w:val="0"/>
                <w14:ligatures w14:val="none"/>
              </w:rPr>
              <w:t>)</w:t>
            </w:r>
          </w:p>
        </w:tc>
        <w:tc>
          <w:tcPr>
            <w:tcW w:w="1842" w:type="dxa"/>
            <w:vAlign w:val="center"/>
          </w:tcPr>
          <w:p w14:paraId="69568F00" w14:textId="77777777" w:rsidR="00390E20" w:rsidRDefault="005C2E59" w:rsidP="00DE357C">
            <w:pPr>
              <w:tabs>
                <w:tab w:val="left" w:pos="9356"/>
              </w:tabs>
              <w:spacing w:line="240" w:lineRule="auto"/>
              <w:jc w:val="center"/>
              <w:rPr>
                <w:rFonts w:asciiTheme="majorBidi" w:hAnsiTheme="majorBidi" w:cstheme="majorBidi"/>
                <w:sz w:val="28"/>
                <w:szCs w:val="28"/>
              </w:rPr>
            </w:pPr>
            <w:r>
              <w:rPr>
                <w:rFonts w:ascii="Times New Roman" w:eastAsia="Times New Roman" w:hAnsi="Times New Roman" w:cs="Times New Roman"/>
                <w:kern w:val="0"/>
                <w14:ligatures w14:val="none"/>
              </w:rPr>
              <w:t>-</w:t>
            </w:r>
          </w:p>
        </w:tc>
        <w:tc>
          <w:tcPr>
            <w:tcW w:w="1276" w:type="dxa"/>
            <w:vAlign w:val="center"/>
          </w:tcPr>
          <w:p w14:paraId="69568F01" w14:textId="77777777" w:rsidR="00390E20" w:rsidRDefault="00390E20" w:rsidP="00DE357C">
            <w:pPr>
              <w:tabs>
                <w:tab w:val="left" w:pos="9356"/>
              </w:tabs>
              <w:spacing w:line="240" w:lineRule="auto"/>
              <w:jc w:val="center"/>
              <w:rPr>
                <w:rFonts w:asciiTheme="majorBidi" w:hAnsiTheme="majorBidi" w:cstheme="majorBidi"/>
                <w:sz w:val="28"/>
                <w:szCs w:val="28"/>
              </w:rPr>
            </w:pPr>
            <w:proofErr w:type="spellStart"/>
            <w:r w:rsidRPr="00036062">
              <w:rPr>
                <w:rFonts w:ascii="Times New Roman" w:eastAsia="Times New Roman" w:hAnsi="Times New Roman" w:cs="Times New Roman"/>
                <w:kern w:val="0"/>
                <w14:ligatures w14:val="none"/>
              </w:rPr>
              <w:t>Жоқ</w:t>
            </w:r>
            <w:proofErr w:type="spellEnd"/>
          </w:p>
        </w:tc>
        <w:tc>
          <w:tcPr>
            <w:tcW w:w="1106" w:type="dxa"/>
            <w:vAlign w:val="center"/>
          </w:tcPr>
          <w:p w14:paraId="69568F02"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kern w:val="0"/>
                <w14:ligatures w14:val="none"/>
              </w:rPr>
              <w:t>≤2</w:t>
            </w:r>
          </w:p>
        </w:tc>
        <w:tc>
          <w:tcPr>
            <w:tcW w:w="2296" w:type="dxa"/>
            <w:vAlign w:val="center"/>
          </w:tcPr>
          <w:p w14:paraId="69568F03" w14:textId="77777777" w:rsidR="00390E20" w:rsidRPr="00036062" w:rsidRDefault="00390E20" w:rsidP="00DE357C">
            <w:pPr>
              <w:tabs>
                <w:tab w:val="left" w:pos="9356"/>
              </w:tabs>
              <w:spacing w:line="240" w:lineRule="auto"/>
              <w:jc w:val="center"/>
              <w:rPr>
                <w:rFonts w:asciiTheme="majorBidi" w:hAnsiTheme="majorBidi" w:cstheme="majorBidi"/>
                <w:sz w:val="28"/>
                <w:szCs w:val="28"/>
                <w:lang w:val="ru-RU"/>
              </w:rPr>
            </w:pPr>
            <w:r w:rsidRPr="00036062">
              <w:rPr>
                <w:rFonts w:ascii="Times New Roman" w:eastAsia="Times New Roman" w:hAnsi="Times New Roman" w:cs="Times New Roman"/>
                <w:kern w:val="0"/>
                <w:lang w:val="ru-RU"/>
                <w14:ligatures w14:val="none"/>
              </w:rPr>
              <w:t xml:space="preserve">Персонал </w:t>
            </w:r>
            <w:proofErr w:type="spellStart"/>
            <w:r w:rsidRPr="00036062">
              <w:rPr>
                <w:rFonts w:ascii="Times New Roman" w:eastAsia="Times New Roman" w:hAnsi="Times New Roman" w:cs="Times New Roman"/>
                <w:kern w:val="0"/>
                <w:lang w:val="ru-RU"/>
                <w14:ligatures w14:val="none"/>
              </w:rPr>
              <w:t>гигиенасы</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жабдықтың</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санитарлық</w:t>
            </w:r>
            <w:proofErr w:type="spellEnd"/>
            <w:r w:rsidRPr="00036062">
              <w:rPr>
                <w:rFonts w:ascii="Times New Roman" w:eastAsia="Times New Roman" w:hAnsi="Times New Roman" w:cs="Times New Roman"/>
                <w:kern w:val="0"/>
                <w:lang w:val="ru-RU"/>
                <w14:ligatures w14:val="none"/>
              </w:rPr>
              <w:t xml:space="preserve"> </w:t>
            </w:r>
            <w:proofErr w:type="spellStart"/>
            <w:r w:rsidRPr="00036062">
              <w:rPr>
                <w:rFonts w:ascii="Times New Roman" w:eastAsia="Times New Roman" w:hAnsi="Times New Roman" w:cs="Times New Roman"/>
                <w:kern w:val="0"/>
                <w:lang w:val="ru-RU"/>
                <w14:ligatures w14:val="none"/>
              </w:rPr>
              <w:t>өңдеуі</w:t>
            </w:r>
            <w:proofErr w:type="spellEnd"/>
          </w:p>
        </w:tc>
        <w:tc>
          <w:tcPr>
            <w:tcW w:w="1559" w:type="dxa"/>
            <w:vAlign w:val="center"/>
          </w:tcPr>
          <w:p w14:paraId="69568F04" w14:textId="77777777" w:rsidR="00390E20" w:rsidRDefault="00390E20" w:rsidP="00DE357C">
            <w:pPr>
              <w:tabs>
                <w:tab w:val="left" w:pos="9356"/>
              </w:tabs>
              <w:spacing w:line="240" w:lineRule="auto"/>
              <w:jc w:val="center"/>
              <w:rPr>
                <w:rFonts w:asciiTheme="majorBidi" w:hAnsiTheme="majorBidi" w:cstheme="majorBidi"/>
                <w:sz w:val="28"/>
                <w:szCs w:val="28"/>
              </w:rPr>
            </w:pPr>
            <w:r w:rsidRPr="00036062">
              <w:rPr>
                <w:rFonts w:ascii="Times New Roman" w:eastAsia="Times New Roman" w:hAnsi="Times New Roman" w:cs="Times New Roman"/>
                <w:b/>
                <w:bCs/>
                <w:kern w:val="0"/>
                <w14:ligatures w14:val="none"/>
              </w:rPr>
              <w:t xml:space="preserve">БН / </w:t>
            </w:r>
            <w:proofErr w:type="spellStart"/>
            <w:r w:rsidRPr="00036062">
              <w:rPr>
                <w:rFonts w:ascii="Times New Roman" w:eastAsia="Times New Roman" w:hAnsi="Times New Roman" w:cs="Times New Roman"/>
                <w:b/>
                <w:bCs/>
                <w:kern w:val="0"/>
                <w14:ligatures w14:val="none"/>
              </w:rPr>
              <w:t>Жоқ</w:t>
            </w:r>
            <w:proofErr w:type="spellEnd"/>
          </w:p>
        </w:tc>
      </w:tr>
    </w:tbl>
    <w:p w14:paraId="69568F06" w14:textId="77777777" w:rsidR="00390E20" w:rsidRDefault="00390E20" w:rsidP="00390E20">
      <w:pPr>
        <w:tabs>
          <w:tab w:val="left" w:pos="9356"/>
        </w:tabs>
        <w:spacing w:after="0"/>
        <w:rPr>
          <w:rFonts w:asciiTheme="majorBidi" w:hAnsiTheme="majorBidi" w:cstheme="majorBidi"/>
          <w:bCs/>
          <w:i/>
          <w:sz w:val="28"/>
          <w:szCs w:val="28"/>
        </w:rPr>
      </w:pPr>
    </w:p>
    <w:p w14:paraId="69568F07" w14:textId="77777777" w:rsidR="00390E20" w:rsidRPr="0084007B" w:rsidRDefault="00390E20" w:rsidP="00BC725E">
      <w:pPr>
        <w:tabs>
          <w:tab w:val="left" w:pos="9356"/>
        </w:tabs>
        <w:spacing w:after="0" w:line="240" w:lineRule="auto"/>
        <w:jc w:val="both"/>
        <w:rPr>
          <w:rFonts w:asciiTheme="majorBidi" w:hAnsiTheme="majorBidi" w:cstheme="majorBidi"/>
        </w:rPr>
      </w:pPr>
      <w:proofErr w:type="spellStart"/>
      <w:r w:rsidRPr="0084007B">
        <w:rPr>
          <w:rFonts w:asciiTheme="majorBidi" w:hAnsiTheme="majorBidi" w:cstheme="majorBidi"/>
          <w:bCs/>
        </w:rPr>
        <w:t>Ескерту</w:t>
      </w:r>
      <w:proofErr w:type="spellEnd"/>
      <w:r w:rsidRPr="0084007B">
        <w:rPr>
          <w:rFonts w:asciiTheme="majorBidi" w:hAnsiTheme="majorBidi" w:cstheme="majorBidi"/>
          <w:bCs/>
        </w:rPr>
        <w:t>:</w:t>
      </w:r>
      <w:r w:rsidRPr="0084007B">
        <w:rPr>
          <w:rFonts w:asciiTheme="majorBidi" w:hAnsiTheme="majorBidi" w:cstheme="majorBidi"/>
        </w:rPr>
        <w:t xml:space="preserve"> </w:t>
      </w:r>
      <w:proofErr w:type="spellStart"/>
      <w:r w:rsidRPr="0084007B">
        <w:rPr>
          <w:rFonts w:asciiTheme="majorBidi" w:hAnsiTheme="majorBidi" w:cstheme="majorBidi"/>
        </w:rPr>
        <w:t>Тәуекел</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бағасы</w:t>
      </w:r>
      <w:proofErr w:type="spellEnd"/>
      <w:r w:rsidRPr="0084007B">
        <w:rPr>
          <w:rFonts w:asciiTheme="majorBidi" w:hAnsiTheme="majorBidi" w:cstheme="majorBidi"/>
        </w:rPr>
        <w:t xml:space="preserve"> (S</w:t>
      </w:r>
      <w:r w:rsidR="005C2E59">
        <w:rPr>
          <w:rFonts w:asciiTheme="majorBidi" w:hAnsiTheme="majorBidi" w:cstheme="majorBidi"/>
          <w:lang w:val="kk-KZ"/>
        </w:rPr>
        <w:t>-</w:t>
      </w:r>
      <w:r w:rsidRPr="0084007B">
        <w:rPr>
          <w:rFonts w:asciiTheme="majorBidi" w:hAnsiTheme="majorBidi" w:cstheme="majorBidi"/>
        </w:rPr>
        <w:t>P</w:t>
      </w:r>
      <w:r w:rsidR="005C2E59">
        <w:rPr>
          <w:rFonts w:asciiTheme="majorBidi" w:hAnsiTheme="majorBidi" w:cstheme="majorBidi"/>
          <w:lang w:val="kk-KZ"/>
        </w:rPr>
        <w:t>-</w:t>
      </w:r>
      <w:r w:rsidRPr="0084007B">
        <w:rPr>
          <w:rFonts w:asciiTheme="majorBidi" w:hAnsiTheme="majorBidi" w:cstheme="majorBidi"/>
        </w:rPr>
        <w:t xml:space="preserve">HR) </w:t>
      </w:r>
      <w:proofErr w:type="spellStart"/>
      <w:r w:rsidRPr="0084007B">
        <w:rPr>
          <w:rFonts w:asciiTheme="majorBidi" w:hAnsiTheme="majorBidi" w:cstheme="majorBidi"/>
        </w:rPr>
        <w:t>үш</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параметрді</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қамтиды</w:t>
      </w:r>
      <w:proofErr w:type="spellEnd"/>
      <w:r w:rsidRPr="0084007B">
        <w:rPr>
          <w:rFonts w:asciiTheme="majorBidi" w:hAnsiTheme="majorBidi" w:cstheme="majorBidi"/>
        </w:rPr>
        <w:t xml:space="preserve">: S </w:t>
      </w:r>
      <w:r w:rsidR="005C2E59">
        <w:rPr>
          <w:rFonts w:asciiTheme="majorBidi" w:hAnsiTheme="majorBidi" w:cstheme="majorBidi"/>
          <w:lang w:val="kk-KZ"/>
        </w:rPr>
        <w:t>-</w:t>
      </w:r>
      <w:r w:rsidRPr="0084007B">
        <w:rPr>
          <w:rFonts w:asciiTheme="majorBidi" w:hAnsiTheme="majorBidi" w:cstheme="majorBidi"/>
        </w:rPr>
        <w:t xml:space="preserve"> </w:t>
      </w:r>
      <w:proofErr w:type="spellStart"/>
      <w:r w:rsidRPr="0084007B">
        <w:rPr>
          <w:rFonts w:asciiTheme="majorBidi" w:hAnsiTheme="majorBidi" w:cstheme="majorBidi"/>
        </w:rPr>
        <w:t>салдардың</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ауырлығы</w:t>
      </w:r>
      <w:proofErr w:type="spellEnd"/>
      <w:r w:rsidRPr="0084007B">
        <w:rPr>
          <w:rFonts w:asciiTheme="majorBidi" w:hAnsiTheme="majorBidi" w:cstheme="majorBidi"/>
        </w:rPr>
        <w:t xml:space="preserve"> (</w:t>
      </w:r>
      <w:r w:rsidRPr="002D4398">
        <w:rPr>
          <w:rFonts w:asciiTheme="majorBidi" w:hAnsiTheme="majorBidi" w:cstheme="majorBidi"/>
          <w:i/>
          <w:iCs/>
        </w:rPr>
        <w:t>Severity</w:t>
      </w:r>
      <w:r w:rsidRPr="0084007B">
        <w:rPr>
          <w:rFonts w:asciiTheme="majorBidi" w:hAnsiTheme="majorBidi" w:cstheme="majorBidi"/>
        </w:rPr>
        <w:t>),</w:t>
      </w:r>
      <w:r w:rsidRPr="0084007B">
        <w:rPr>
          <w:rFonts w:asciiTheme="majorBidi" w:hAnsiTheme="majorBidi" w:cstheme="majorBidi"/>
          <w:lang w:val="kk-KZ"/>
        </w:rPr>
        <w:t xml:space="preserve"> </w:t>
      </w:r>
      <w:r w:rsidR="005C2E59">
        <w:rPr>
          <w:rFonts w:asciiTheme="majorBidi" w:hAnsiTheme="majorBidi" w:cstheme="majorBidi"/>
        </w:rPr>
        <w:t>P -</w:t>
      </w:r>
      <w:r w:rsidRPr="0084007B">
        <w:rPr>
          <w:rFonts w:asciiTheme="majorBidi" w:hAnsiTheme="majorBidi" w:cstheme="majorBidi"/>
        </w:rPr>
        <w:t xml:space="preserve"> </w:t>
      </w:r>
      <w:proofErr w:type="spellStart"/>
      <w:r w:rsidRPr="0084007B">
        <w:rPr>
          <w:rFonts w:asciiTheme="majorBidi" w:hAnsiTheme="majorBidi" w:cstheme="majorBidi"/>
        </w:rPr>
        <w:t>пайда</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болу</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ықтималдығы</w:t>
      </w:r>
      <w:proofErr w:type="spellEnd"/>
      <w:r w:rsidRPr="0084007B">
        <w:rPr>
          <w:rFonts w:asciiTheme="majorBidi" w:hAnsiTheme="majorBidi" w:cstheme="majorBidi"/>
        </w:rPr>
        <w:t xml:space="preserve"> (</w:t>
      </w:r>
      <w:r w:rsidRPr="002D4398">
        <w:rPr>
          <w:rFonts w:asciiTheme="majorBidi" w:hAnsiTheme="majorBidi" w:cstheme="majorBidi"/>
          <w:i/>
          <w:iCs/>
        </w:rPr>
        <w:t>Probability</w:t>
      </w:r>
      <w:r w:rsidRPr="0084007B">
        <w:rPr>
          <w:rFonts w:asciiTheme="majorBidi" w:hAnsiTheme="majorBidi" w:cstheme="majorBidi"/>
        </w:rPr>
        <w:t xml:space="preserve">), HR </w:t>
      </w:r>
      <w:r w:rsidR="005C2E59">
        <w:rPr>
          <w:rFonts w:asciiTheme="majorBidi" w:hAnsiTheme="majorBidi" w:cstheme="majorBidi"/>
          <w:lang w:val="kk-KZ"/>
        </w:rPr>
        <w:t>-</w:t>
      </w:r>
      <w:proofErr w:type="spellStart"/>
      <w:r w:rsidRPr="0084007B">
        <w:rPr>
          <w:rFonts w:asciiTheme="majorBidi" w:hAnsiTheme="majorBidi" w:cstheme="majorBidi"/>
        </w:rPr>
        <w:t>жалпы</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тәуекел</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деңгейі</w:t>
      </w:r>
      <w:proofErr w:type="spellEnd"/>
      <w:r w:rsidRPr="0084007B">
        <w:rPr>
          <w:rFonts w:asciiTheme="majorBidi" w:hAnsiTheme="majorBidi" w:cstheme="majorBidi"/>
        </w:rPr>
        <w:t xml:space="preserve"> (</w:t>
      </w:r>
      <w:r w:rsidRPr="002D4398">
        <w:rPr>
          <w:rFonts w:asciiTheme="majorBidi" w:hAnsiTheme="majorBidi" w:cstheme="majorBidi"/>
          <w:i/>
          <w:iCs/>
        </w:rPr>
        <w:t>Hazard Rating</w:t>
      </w:r>
      <w:r w:rsidRPr="0084007B">
        <w:rPr>
          <w:rFonts w:asciiTheme="majorBidi" w:hAnsiTheme="majorBidi" w:cstheme="majorBidi"/>
        </w:rPr>
        <w:t xml:space="preserve">). </w:t>
      </w:r>
      <w:proofErr w:type="spellStart"/>
      <w:r w:rsidRPr="0084007B">
        <w:rPr>
          <w:rFonts w:asciiTheme="majorBidi" w:hAnsiTheme="majorBidi" w:cstheme="majorBidi"/>
        </w:rPr>
        <w:t>Жіктеу</w:t>
      </w:r>
      <w:proofErr w:type="spellEnd"/>
      <w:r w:rsidRPr="0084007B">
        <w:rPr>
          <w:rFonts w:asciiTheme="majorBidi" w:hAnsiTheme="majorBidi" w:cstheme="majorBidi"/>
        </w:rPr>
        <w:t>:</w:t>
      </w:r>
      <w:r w:rsidRPr="0084007B">
        <w:rPr>
          <w:rFonts w:asciiTheme="majorBidi" w:hAnsiTheme="majorBidi" w:cstheme="majorBidi"/>
          <w:lang w:val="kk-KZ"/>
        </w:rPr>
        <w:t xml:space="preserve"> С</w:t>
      </w:r>
      <w:r w:rsidRPr="0084007B">
        <w:rPr>
          <w:rFonts w:asciiTheme="majorBidi" w:hAnsiTheme="majorBidi" w:cstheme="majorBidi"/>
        </w:rPr>
        <w:t xml:space="preserve">БН </w:t>
      </w:r>
      <w:r w:rsidR="005C2E59">
        <w:rPr>
          <w:rFonts w:asciiTheme="majorBidi" w:hAnsiTheme="majorBidi" w:cstheme="majorBidi"/>
          <w:lang w:val="kk-KZ"/>
        </w:rPr>
        <w:t>-</w:t>
      </w:r>
      <w:r w:rsidRPr="0084007B">
        <w:rPr>
          <w:rFonts w:asciiTheme="majorBidi" w:hAnsiTheme="majorBidi" w:cstheme="majorBidi"/>
        </w:rPr>
        <w:t xml:space="preserve"> </w:t>
      </w:r>
      <w:r w:rsidRPr="0084007B">
        <w:rPr>
          <w:rFonts w:asciiTheme="majorBidi" w:hAnsiTheme="majorBidi" w:cstheme="majorBidi"/>
          <w:lang w:val="kk-KZ"/>
        </w:rPr>
        <w:t>сыни</w:t>
      </w:r>
      <w:r w:rsidR="005C2E59">
        <w:rPr>
          <w:rFonts w:asciiTheme="majorBidi" w:hAnsiTheme="majorBidi" w:cstheme="majorBidi"/>
        </w:rPr>
        <w:t xml:space="preserve"> </w:t>
      </w:r>
      <w:proofErr w:type="spellStart"/>
      <w:r w:rsidR="005C2E59">
        <w:rPr>
          <w:rFonts w:asciiTheme="majorBidi" w:hAnsiTheme="majorBidi" w:cstheme="majorBidi"/>
        </w:rPr>
        <w:t>бақылау</w:t>
      </w:r>
      <w:proofErr w:type="spellEnd"/>
      <w:r w:rsidR="005C2E59">
        <w:rPr>
          <w:rFonts w:asciiTheme="majorBidi" w:hAnsiTheme="majorBidi" w:cstheme="majorBidi"/>
        </w:rPr>
        <w:t xml:space="preserve"> </w:t>
      </w:r>
      <w:proofErr w:type="spellStart"/>
      <w:r w:rsidR="005C2E59">
        <w:rPr>
          <w:rFonts w:asciiTheme="majorBidi" w:hAnsiTheme="majorBidi" w:cstheme="majorBidi"/>
        </w:rPr>
        <w:t>нүктесі</w:t>
      </w:r>
      <w:proofErr w:type="spellEnd"/>
      <w:r w:rsidR="005C2E59">
        <w:rPr>
          <w:rFonts w:asciiTheme="majorBidi" w:hAnsiTheme="majorBidi" w:cstheme="majorBidi"/>
        </w:rPr>
        <w:t>, ОБН -</w:t>
      </w:r>
      <w:r w:rsidRPr="0084007B">
        <w:rPr>
          <w:rFonts w:asciiTheme="majorBidi" w:hAnsiTheme="majorBidi" w:cstheme="majorBidi"/>
        </w:rPr>
        <w:t xml:space="preserve"> </w:t>
      </w:r>
      <w:proofErr w:type="spellStart"/>
      <w:r w:rsidRPr="0084007B">
        <w:rPr>
          <w:rFonts w:asciiTheme="majorBidi" w:hAnsiTheme="majorBidi" w:cstheme="majorBidi"/>
        </w:rPr>
        <w:t>операциялық</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бақылау</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нүктесі</w:t>
      </w:r>
      <w:proofErr w:type="spellEnd"/>
      <w:r w:rsidRPr="0084007B">
        <w:rPr>
          <w:rFonts w:asciiTheme="majorBidi" w:hAnsiTheme="majorBidi" w:cstheme="majorBidi"/>
        </w:rPr>
        <w:t xml:space="preserve">, БН </w:t>
      </w:r>
      <w:r w:rsidR="005C2E59">
        <w:rPr>
          <w:rFonts w:asciiTheme="majorBidi" w:hAnsiTheme="majorBidi" w:cstheme="majorBidi"/>
          <w:lang w:val="kk-KZ"/>
        </w:rPr>
        <w:t>-</w:t>
      </w:r>
      <w:r w:rsidRPr="0084007B">
        <w:rPr>
          <w:rFonts w:asciiTheme="majorBidi" w:hAnsiTheme="majorBidi" w:cstheme="majorBidi"/>
        </w:rPr>
        <w:t xml:space="preserve"> </w:t>
      </w:r>
      <w:proofErr w:type="spellStart"/>
      <w:r w:rsidRPr="0084007B">
        <w:rPr>
          <w:rFonts w:asciiTheme="majorBidi" w:hAnsiTheme="majorBidi" w:cstheme="majorBidi"/>
        </w:rPr>
        <w:t>бақылау</w:t>
      </w:r>
      <w:proofErr w:type="spellEnd"/>
      <w:r w:rsidR="00BC725E">
        <w:rPr>
          <w:rFonts w:asciiTheme="majorBidi" w:hAnsiTheme="majorBidi" w:cstheme="majorBidi"/>
          <w:lang w:val="kk-KZ"/>
        </w:rPr>
        <w:t xml:space="preserve"> </w:t>
      </w:r>
      <w:proofErr w:type="spellStart"/>
      <w:r w:rsidRPr="0084007B">
        <w:rPr>
          <w:rFonts w:asciiTheme="majorBidi" w:hAnsiTheme="majorBidi" w:cstheme="majorBidi"/>
        </w:rPr>
        <w:t>нүктесі</w:t>
      </w:r>
      <w:proofErr w:type="spellEnd"/>
      <w:r w:rsidRPr="0084007B">
        <w:rPr>
          <w:rFonts w:asciiTheme="majorBidi" w:hAnsiTheme="majorBidi" w:cstheme="majorBidi"/>
        </w:rPr>
        <w:t>,</w:t>
      </w:r>
      <w:r w:rsidR="00BC725E">
        <w:rPr>
          <w:rFonts w:asciiTheme="majorBidi" w:hAnsiTheme="majorBidi" w:cstheme="majorBidi"/>
          <w:lang w:val="kk-KZ"/>
        </w:rPr>
        <w:t xml:space="preserve"> </w:t>
      </w:r>
      <w:proofErr w:type="spellStart"/>
      <w:r w:rsidR="005C2E59">
        <w:rPr>
          <w:rFonts w:asciiTheme="majorBidi" w:hAnsiTheme="majorBidi" w:cstheme="majorBidi"/>
        </w:rPr>
        <w:t>Жоқ</w:t>
      </w:r>
      <w:proofErr w:type="spellEnd"/>
      <w:r w:rsidR="005C2E59">
        <w:rPr>
          <w:rFonts w:asciiTheme="majorBidi" w:hAnsiTheme="majorBidi" w:cstheme="majorBidi"/>
        </w:rPr>
        <w:t xml:space="preserve"> -</w:t>
      </w:r>
      <w:r w:rsidRPr="0084007B">
        <w:rPr>
          <w:rFonts w:asciiTheme="majorBidi" w:hAnsiTheme="majorBidi" w:cstheme="majorBidi"/>
        </w:rPr>
        <w:t xml:space="preserve"> </w:t>
      </w:r>
      <w:proofErr w:type="spellStart"/>
      <w:r w:rsidRPr="0084007B">
        <w:rPr>
          <w:rFonts w:asciiTheme="majorBidi" w:hAnsiTheme="majorBidi" w:cstheme="majorBidi"/>
        </w:rPr>
        <w:t>арнайы</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бақылау</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шараларын</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қажет</w:t>
      </w:r>
      <w:proofErr w:type="spellEnd"/>
      <w:r w:rsidRPr="0084007B">
        <w:rPr>
          <w:rFonts w:asciiTheme="majorBidi" w:hAnsiTheme="majorBidi" w:cstheme="majorBidi"/>
        </w:rPr>
        <w:t xml:space="preserve"> </w:t>
      </w:r>
      <w:proofErr w:type="spellStart"/>
      <w:r w:rsidRPr="0084007B">
        <w:rPr>
          <w:rFonts w:asciiTheme="majorBidi" w:hAnsiTheme="majorBidi" w:cstheme="majorBidi"/>
        </w:rPr>
        <w:t>етпейді</w:t>
      </w:r>
      <w:proofErr w:type="spellEnd"/>
      <w:r w:rsidRPr="0084007B">
        <w:rPr>
          <w:rFonts w:asciiTheme="majorBidi" w:hAnsiTheme="majorBidi" w:cstheme="majorBidi"/>
        </w:rPr>
        <w:t>.</w:t>
      </w:r>
    </w:p>
    <w:p w14:paraId="69568F08" w14:textId="77777777" w:rsidR="008444B0" w:rsidRPr="00201C73" w:rsidRDefault="008444B0" w:rsidP="00BC725E">
      <w:pPr>
        <w:tabs>
          <w:tab w:val="left" w:pos="9356"/>
        </w:tabs>
        <w:spacing w:after="0" w:line="240" w:lineRule="auto"/>
        <w:ind w:firstLine="720"/>
        <w:jc w:val="lowKashida"/>
        <w:rPr>
          <w:rFonts w:asciiTheme="majorBidi" w:hAnsiTheme="majorBidi" w:cstheme="majorBidi"/>
          <w:sz w:val="28"/>
          <w:szCs w:val="28"/>
        </w:rPr>
      </w:pPr>
    </w:p>
    <w:p w14:paraId="69568F09" w14:textId="77777777" w:rsidR="00DE357C" w:rsidRPr="00DE357C" w:rsidRDefault="00DE357C" w:rsidP="00BC725E">
      <w:pPr>
        <w:tabs>
          <w:tab w:val="left" w:pos="9356"/>
        </w:tabs>
        <w:spacing w:after="0" w:line="240" w:lineRule="auto"/>
        <w:ind w:firstLine="709"/>
        <w:jc w:val="lowKashida"/>
        <w:rPr>
          <w:rFonts w:asciiTheme="majorBidi" w:hAnsiTheme="majorBidi" w:cstheme="majorBidi"/>
          <w:sz w:val="28"/>
          <w:szCs w:val="28"/>
        </w:rPr>
      </w:pPr>
      <w:proofErr w:type="spellStart"/>
      <w:r w:rsidRPr="000540F5">
        <w:rPr>
          <w:rFonts w:asciiTheme="majorBidi" w:hAnsiTheme="majorBidi" w:cstheme="majorBidi"/>
          <w:sz w:val="28"/>
          <w:szCs w:val="28"/>
          <w:lang w:val="ru-RU"/>
        </w:rPr>
        <w:t>Бұл</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с</w:t>
      </w:r>
      <w:r w:rsidR="00270689">
        <w:rPr>
          <w:rFonts w:asciiTheme="majorBidi" w:hAnsiTheme="majorBidi" w:cstheme="majorBidi"/>
          <w:sz w:val="28"/>
          <w:szCs w:val="28"/>
          <w:lang w:val="ru-RU"/>
        </w:rPr>
        <w:t>ұлб</w:t>
      </w:r>
      <w:r w:rsidRPr="000540F5">
        <w:rPr>
          <w:rFonts w:asciiTheme="majorBidi" w:hAnsiTheme="majorBidi" w:cstheme="majorBidi"/>
          <w:sz w:val="28"/>
          <w:szCs w:val="28"/>
          <w:lang w:val="ru-RU"/>
        </w:rPr>
        <w:t>а</w:t>
      </w:r>
      <w:proofErr w:type="spellEnd"/>
      <w:r w:rsidRPr="00201C73">
        <w:rPr>
          <w:rFonts w:asciiTheme="majorBidi" w:hAnsiTheme="majorBidi" w:cstheme="majorBidi"/>
          <w:sz w:val="28"/>
          <w:szCs w:val="28"/>
        </w:rPr>
        <w:t xml:space="preserve"> </w:t>
      </w:r>
      <w:r w:rsidR="00802F2E" w:rsidRPr="00802F2E">
        <w:rPr>
          <w:rFonts w:asciiTheme="majorBidi" w:hAnsiTheme="majorBidi" w:cstheme="majorBidi"/>
          <w:sz w:val="28"/>
          <w:szCs w:val="28"/>
        </w:rPr>
        <w:t>HACCP</w:t>
      </w:r>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қағидаттарына</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негізделген</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және</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өндірістегі</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микробиологиялық</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химиялық</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және</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физикалық</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қауіптердің</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туындау</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ықтималдығын</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кезең</w:t>
      </w:r>
      <w:proofErr w:type="spellEnd"/>
      <w:r w:rsidRPr="00201C73">
        <w:rPr>
          <w:rFonts w:asciiTheme="majorBidi" w:hAnsiTheme="majorBidi" w:cstheme="majorBidi"/>
          <w:sz w:val="28"/>
          <w:szCs w:val="28"/>
        </w:rPr>
        <w:t>-</w:t>
      </w:r>
      <w:proofErr w:type="spellStart"/>
      <w:r w:rsidRPr="000540F5">
        <w:rPr>
          <w:rFonts w:asciiTheme="majorBidi" w:hAnsiTheme="majorBidi" w:cstheme="majorBidi"/>
          <w:sz w:val="28"/>
          <w:szCs w:val="28"/>
          <w:lang w:val="ru-RU"/>
        </w:rPr>
        <w:t>кезеңімен</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бағалауға</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арналған</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құрал</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ретінде</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қызмет</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етеді</w:t>
      </w:r>
      <w:proofErr w:type="spellEnd"/>
      <w:r w:rsidRPr="00201C73">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Әрбір</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технологиялық</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кезеңде</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ықтимал</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қауіптің</w:t>
      </w:r>
      <w:proofErr w:type="spellEnd"/>
      <w:r w:rsidRPr="00DE357C">
        <w:rPr>
          <w:rFonts w:asciiTheme="majorBidi" w:hAnsiTheme="majorBidi" w:cstheme="majorBidi"/>
          <w:sz w:val="28"/>
          <w:szCs w:val="28"/>
        </w:rPr>
        <w:t xml:space="preserve"> </w:t>
      </w:r>
      <w:r w:rsidRPr="000540F5">
        <w:rPr>
          <w:rFonts w:asciiTheme="majorBidi" w:hAnsiTheme="majorBidi" w:cstheme="majorBidi"/>
          <w:sz w:val="28"/>
          <w:szCs w:val="28"/>
          <w:lang w:val="ru-RU"/>
        </w:rPr>
        <w:t>бар</w:t>
      </w:r>
      <w:r w:rsidRPr="00DE357C">
        <w:rPr>
          <w:rFonts w:asciiTheme="majorBidi" w:hAnsiTheme="majorBidi" w:cstheme="majorBidi"/>
          <w:sz w:val="28"/>
          <w:szCs w:val="28"/>
        </w:rPr>
        <w:t>-</w:t>
      </w:r>
      <w:proofErr w:type="spellStart"/>
      <w:r w:rsidRPr="000540F5">
        <w:rPr>
          <w:rFonts w:asciiTheme="majorBidi" w:hAnsiTheme="majorBidi" w:cstheme="majorBidi"/>
          <w:sz w:val="28"/>
          <w:szCs w:val="28"/>
          <w:lang w:val="ru-RU"/>
        </w:rPr>
        <w:t>жоғы</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және</w:t>
      </w:r>
      <w:proofErr w:type="spellEnd"/>
      <w:r w:rsidRPr="00DE357C">
        <w:rPr>
          <w:rFonts w:asciiTheme="majorBidi" w:hAnsiTheme="majorBidi" w:cstheme="majorBidi"/>
          <w:sz w:val="28"/>
          <w:szCs w:val="28"/>
        </w:rPr>
        <w:t xml:space="preserve"> </w:t>
      </w:r>
      <w:r w:rsidRPr="000540F5">
        <w:rPr>
          <w:rFonts w:asciiTheme="majorBidi" w:hAnsiTheme="majorBidi" w:cstheme="majorBidi"/>
          <w:sz w:val="28"/>
          <w:szCs w:val="28"/>
          <w:lang w:val="ru-RU"/>
        </w:rPr>
        <w:t>оны</w:t>
      </w:r>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болдырмауға</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бағытталған</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шаралардың</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тиімділігі</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талданады</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Егер</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тәуекел</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толық</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жойылса</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бұл</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кезең</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қауіпсіз</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деп</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есептеледі</w:t>
      </w:r>
      <w:proofErr w:type="spellEnd"/>
      <w:r w:rsidRPr="00DE357C">
        <w:rPr>
          <w:rFonts w:asciiTheme="majorBidi" w:hAnsiTheme="majorBidi" w:cstheme="majorBidi"/>
          <w:sz w:val="28"/>
          <w:szCs w:val="28"/>
        </w:rPr>
        <w:t xml:space="preserve">. </w:t>
      </w:r>
      <w:r w:rsidRPr="000540F5">
        <w:rPr>
          <w:rFonts w:asciiTheme="majorBidi" w:hAnsiTheme="majorBidi" w:cstheme="majorBidi"/>
          <w:sz w:val="28"/>
          <w:szCs w:val="28"/>
          <w:lang w:val="ru-RU"/>
        </w:rPr>
        <w:t>Ал</w:t>
      </w:r>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егер</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қауіп</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сақталса</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және</w:t>
      </w:r>
      <w:proofErr w:type="spellEnd"/>
      <w:r w:rsidRPr="00DE357C">
        <w:rPr>
          <w:rFonts w:asciiTheme="majorBidi" w:hAnsiTheme="majorBidi" w:cstheme="majorBidi"/>
          <w:sz w:val="28"/>
          <w:szCs w:val="28"/>
        </w:rPr>
        <w:t xml:space="preserve"> </w:t>
      </w:r>
      <w:r w:rsidRPr="000540F5">
        <w:rPr>
          <w:rFonts w:asciiTheme="majorBidi" w:hAnsiTheme="majorBidi" w:cstheme="majorBidi"/>
          <w:sz w:val="28"/>
          <w:szCs w:val="28"/>
          <w:lang w:val="ru-RU"/>
        </w:rPr>
        <w:t>оны</w:t>
      </w:r>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келесі</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операцияларда</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жою</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мүмкін</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болмаса</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ол</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кезең</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критикалық</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бақылау</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нүктесі</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ретінде</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жіктеліп</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күшейтілген</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бақылау</w:t>
      </w:r>
      <w:proofErr w:type="spellEnd"/>
      <w:r w:rsidRPr="00DE357C">
        <w:rPr>
          <w:rFonts w:asciiTheme="majorBidi" w:hAnsiTheme="majorBidi" w:cstheme="majorBidi"/>
          <w:sz w:val="28"/>
          <w:szCs w:val="28"/>
        </w:rPr>
        <w:t xml:space="preserve"> </w:t>
      </w:r>
      <w:r w:rsidRPr="000540F5">
        <w:rPr>
          <w:rFonts w:asciiTheme="majorBidi" w:hAnsiTheme="majorBidi" w:cstheme="majorBidi"/>
          <w:sz w:val="28"/>
          <w:szCs w:val="28"/>
          <w:lang w:val="ru-RU"/>
        </w:rPr>
        <w:t>мен</w:t>
      </w:r>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тұрақты</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мониторингке</w:t>
      </w:r>
      <w:proofErr w:type="spellEnd"/>
      <w:r w:rsidRPr="00DE357C">
        <w:rPr>
          <w:rFonts w:asciiTheme="majorBidi" w:hAnsiTheme="majorBidi" w:cstheme="majorBidi"/>
          <w:sz w:val="28"/>
          <w:szCs w:val="28"/>
        </w:rPr>
        <w:t xml:space="preserve"> </w:t>
      </w:r>
      <w:proofErr w:type="spellStart"/>
      <w:r w:rsidRPr="000540F5">
        <w:rPr>
          <w:rFonts w:asciiTheme="majorBidi" w:hAnsiTheme="majorBidi" w:cstheme="majorBidi"/>
          <w:sz w:val="28"/>
          <w:szCs w:val="28"/>
          <w:lang w:val="ru-RU"/>
        </w:rPr>
        <w:t>алынады</w:t>
      </w:r>
      <w:proofErr w:type="spellEnd"/>
      <w:r w:rsidRPr="00DE357C">
        <w:rPr>
          <w:rFonts w:asciiTheme="majorBidi" w:hAnsiTheme="majorBidi" w:cstheme="majorBidi"/>
          <w:sz w:val="28"/>
          <w:szCs w:val="28"/>
        </w:rPr>
        <w:t>.</w:t>
      </w:r>
    </w:p>
    <w:p w14:paraId="69568F0F" w14:textId="77777777" w:rsidR="00B07489" w:rsidRPr="00F52F94" w:rsidRDefault="00B07489" w:rsidP="002D4398">
      <w:pPr>
        <w:tabs>
          <w:tab w:val="left" w:pos="9356"/>
        </w:tabs>
        <w:spacing w:after="0" w:line="240" w:lineRule="auto"/>
        <w:ind w:firstLine="720"/>
        <w:jc w:val="lowKashida"/>
        <w:rPr>
          <w:rFonts w:asciiTheme="majorBidi" w:hAnsiTheme="majorBidi" w:cstheme="majorBidi"/>
          <w:sz w:val="28"/>
          <w:szCs w:val="28"/>
        </w:rPr>
      </w:pPr>
    </w:p>
    <w:p w14:paraId="69568F10" w14:textId="1B34D79A" w:rsidR="000706E9" w:rsidRPr="005B14BA" w:rsidRDefault="00C03FD2" w:rsidP="000706E9">
      <w:pPr>
        <w:tabs>
          <w:tab w:val="left" w:pos="9356"/>
        </w:tabs>
        <w:spacing w:after="0" w:line="240" w:lineRule="auto"/>
        <w:jc w:val="lowKashida"/>
        <w:rPr>
          <w:rFonts w:asciiTheme="majorBidi" w:hAnsiTheme="majorBidi" w:cstheme="majorBidi"/>
          <w:sz w:val="28"/>
          <w:szCs w:val="28"/>
          <w:lang w:val="ru-RU"/>
        </w:rPr>
      </w:pPr>
      <w:r>
        <w:rPr>
          <w:rFonts w:asciiTheme="majorBidi" w:hAnsiTheme="majorBidi" w:cstheme="majorBidi"/>
          <w:noProof/>
          <w:sz w:val="28"/>
          <w:szCs w:val="28"/>
          <w:lang w:val="ru-RU" w:eastAsia="ru-RU"/>
        </w:rPr>
        <w:lastRenderedPageBreak/>
        <w:drawing>
          <wp:inline distT="0" distB="0" distL="0" distR="0" wp14:anchorId="37722AD3" wp14:editId="55F460DD">
            <wp:extent cx="6124575" cy="5592445"/>
            <wp:effectExtent l="0" t="0" r="9525" b="8255"/>
            <wp:docPr id="2" name="Рисунок 2" descr="C:\Users\oralk\Downloads\Zhibek KKT Ka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alk\Downloads\Zhibek KKT Kaz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4575" cy="5592445"/>
                    </a:xfrm>
                    <a:prstGeom prst="rect">
                      <a:avLst/>
                    </a:prstGeom>
                    <a:noFill/>
                    <a:ln>
                      <a:noFill/>
                    </a:ln>
                  </pic:spPr>
                </pic:pic>
              </a:graphicData>
            </a:graphic>
          </wp:inline>
        </w:drawing>
      </w:r>
    </w:p>
    <w:p w14:paraId="69568F11" w14:textId="77777777" w:rsidR="00BC725E" w:rsidRDefault="00BC725E" w:rsidP="00BC725E">
      <w:pPr>
        <w:tabs>
          <w:tab w:val="left" w:pos="9356"/>
        </w:tabs>
        <w:spacing w:after="0" w:line="240" w:lineRule="auto"/>
        <w:jc w:val="lowKashida"/>
        <w:rPr>
          <w:rFonts w:asciiTheme="majorBidi" w:hAnsiTheme="majorBidi" w:cstheme="majorBidi"/>
          <w:bCs/>
          <w:sz w:val="28"/>
          <w:szCs w:val="28"/>
          <w:lang w:val="ru-RU"/>
        </w:rPr>
      </w:pPr>
    </w:p>
    <w:p w14:paraId="69568F12" w14:textId="77777777" w:rsidR="005B14BA" w:rsidRPr="005B14BA" w:rsidRDefault="005B14BA" w:rsidP="009B3FDA">
      <w:pPr>
        <w:tabs>
          <w:tab w:val="left" w:pos="9356"/>
        </w:tabs>
        <w:jc w:val="lowKashida"/>
        <w:rPr>
          <w:rFonts w:asciiTheme="majorBidi" w:hAnsiTheme="majorBidi" w:cstheme="majorBidi"/>
          <w:sz w:val="28"/>
          <w:szCs w:val="28"/>
          <w:lang w:val="ru-RU"/>
        </w:rPr>
        <w:sectPr w:rsidR="005B14BA" w:rsidRPr="005B14BA" w:rsidSect="005A2835">
          <w:type w:val="continuous"/>
          <w:pgSz w:w="12240" w:h="15840"/>
          <w:pgMar w:top="1440" w:right="900" w:bottom="1440" w:left="1701" w:header="720" w:footer="720" w:gutter="0"/>
          <w:cols w:space="720"/>
          <w:docGrid w:linePitch="360"/>
        </w:sectPr>
      </w:pPr>
    </w:p>
    <w:p w14:paraId="69568F13" w14:textId="77777777" w:rsidR="009642A1" w:rsidRDefault="00DD387B" w:rsidP="00DD387B">
      <w:pPr>
        <w:tabs>
          <w:tab w:val="left" w:pos="9356"/>
        </w:tabs>
        <w:spacing w:after="0" w:line="240" w:lineRule="auto"/>
        <w:jc w:val="center"/>
        <w:rPr>
          <w:rFonts w:asciiTheme="majorBidi" w:hAnsiTheme="majorBidi" w:cstheme="majorBidi"/>
          <w:sz w:val="28"/>
          <w:szCs w:val="28"/>
          <w:lang w:val="ru-RU"/>
        </w:rPr>
      </w:pPr>
      <w:r>
        <w:rPr>
          <w:rFonts w:asciiTheme="majorBidi" w:hAnsiTheme="majorBidi" w:cstheme="majorBidi"/>
          <w:bCs/>
          <w:sz w:val="28"/>
          <w:szCs w:val="28"/>
          <w:lang w:val="ru-RU"/>
        </w:rPr>
        <w:t xml:space="preserve">Сурет 20 - </w:t>
      </w:r>
      <w:r w:rsidR="000706E9" w:rsidRPr="00D66E02">
        <w:rPr>
          <w:rFonts w:asciiTheme="majorBidi" w:hAnsiTheme="majorBidi" w:cstheme="majorBidi"/>
          <w:sz w:val="28"/>
          <w:szCs w:val="28"/>
          <w:lang w:val="ru-RU"/>
        </w:rPr>
        <w:t>«</w:t>
      </w:r>
      <w:proofErr w:type="spellStart"/>
      <w:r w:rsidR="000706E9" w:rsidRPr="00D66E02">
        <w:rPr>
          <w:rFonts w:asciiTheme="majorBidi" w:hAnsiTheme="majorBidi" w:cstheme="majorBidi"/>
          <w:sz w:val="28"/>
          <w:szCs w:val="28"/>
          <w:lang w:val="ru-RU"/>
        </w:rPr>
        <w:t>Шығыс</w:t>
      </w:r>
      <w:proofErr w:type="spellEnd"/>
      <w:r w:rsidR="000706E9" w:rsidRPr="00D66E02">
        <w:rPr>
          <w:rFonts w:asciiTheme="majorBidi" w:hAnsiTheme="majorBidi" w:cstheme="majorBidi"/>
          <w:sz w:val="28"/>
          <w:szCs w:val="28"/>
          <w:lang w:val="ru-RU"/>
        </w:rPr>
        <w:t xml:space="preserve">» </w:t>
      </w:r>
      <w:proofErr w:type="spellStart"/>
      <w:r w:rsidR="00EB14F5">
        <w:rPr>
          <w:rFonts w:asciiTheme="majorBidi" w:hAnsiTheme="majorBidi" w:cstheme="majorBidi"/>
          <w:sz w:val="28"/>
          <w:szCs w:val="28"/>
          <w:lang w:val="ru-RU"/>
        </w:rPr>
        <w:t>котлетін</w:t>
      </w:r>
      <w:proofErr w:type="spellEnd"/>
      <w:r w:rsidR="000706E9" w:rsidRPr="00036062">
        <w:rPr>
          <w:rFonts w:asciiTheme="majorBidi" w:hAnsiTheme="majorBidi" w:cstheme="majorBidi"/>
          <w:sz w:val="28"/>
          <w:szCs w:val="28"/>
          <w:lang w:val="ru-RU"/>
        </w:rPr>
        <w:t xml:space="preserve"> </w:t>
      </w:r>
      <w:proofErr w:type="spellStart"/>
      <w:r w:rsidR="000706E9" w:rsidRPr="00036062">
        <w:rPr>
          <w:rFonts w:asciiTheme="majorBidi" w:hAnsiTheme="majorBidi" w:cstheme="majorBidi"/>
          <w:sz w:val="28"/>
          <w:szCs w:val="28"/>
          <w:lang w:val="ru-RU"/>
        </w:rPr>
        <w:t>өндірудің</w:t>
      </w:r>
      <w:proofErr w:type="spellEnd"/>
      <w:r w:rsidR="000706E9" w:rsidRPr="00036062">
        <w:rPr>
          <w:rFonts w:asciiTheme="majorBidi" w:hAnsiTheme="majorBidi" w:cstheme="majorBidi"/>
          <w:sz w:val="28"/>
          <w:szCs w:val="28"/>
          <w:lang w:val="ru-RU"/>
        </w:rPr>
        <w:t xml:space="preserve"> </w:t>
      </w:r>
      <w:proofErr w:type="spellStart"/>
      <w:r w:rsidR="000706E9" w:rsidRPr="00036062">
        <w:rPr>
          <w:rFonts w:asciiTheme="majorBidi" w:hAnsiTheme="majorBidi" w:cstheme="majorBidi"/>
          <w:sz w:val="28"/>
          <w:szCs w:val="28"/>
          <w:lang w:val="ru-RU"/>
        </w:rPr>
        <w:t>технологиялық</w:t>
      </w:r>
      <w:proofErr w:type="spellEnd"/>
      <w:r w:rsidR="000706E9" w:rsidRPr="00036062">
        <w:rPr>
          <w:rFonts w:asciiTheme="majorBidi" w:hAnsiTheme="majorBidi" w:cstheme="majorBidi"/>
          <w:sz w:val="28"/>
          <w:szCs w:val="28"/>
          <w:lang w:val="ru-RU"/>
        </w:rPr>
        <w:t xml:space="preserve"> </w:t>
      </w:r>
    </w:p>
    <w:p w14:paraId="69568F14" w14:textId="77777777" w:rsidR="000706E9" w:rsidRDefault="000706E9" w:rsidP="00DD387B">
      <w:pPr>
        <w:tabs>
          <w:tab w:val="left" w:pos="9356"/>
        </w:tabs>
        <w:spacing w:after="0" w:line="240" w:lineRule="auto"/>
        <w:jc w:val="center"/>
        <w:rPr>
          <w:rFonts w:asciiTheme="majorBidi" w:hAnsiTheme="majorBidi" w:cstheme="majorBidi"/>
          <w:sz w:val="28"/>
          <w:szCs w:val="28"/>
          <w:lang w:val="ru-RU"/>
        </w:rPr>
      </w:pPr>
      <w:r w:rsidRPr="00036062">
        <w:rPr>
          <w:rFonts w:asciiTheme="majorBidi" w:hAnsiTheme="majorBidi" w:cstheme="majorBidi"/>
          <w:sz w:val="28"/>
          <w:szCs w:val="28"/>
          <w:lang w:val="ru-RU"/>
        </w:rPr>
        <w:t>блок-</w:t>
      </w:r>
      <w:proofErr w:type="spellStart"/>
      <w:r w:rsidRPr="00036062">
        <w:rPr>
          <w:rFonts w:asciiTheme="majorBidi" w:hAnsiTheme="majorBidi" w:cstheme="majorBidi"/>
          <w:sz w:val="28"/>
          <w:szCs w:val="28"/>
          <w:lang w:val="ru-RU"/>
        </w:rPr>
        <w:t>с</w:t>
      </w:r>
      <w:r>
        <w:rPr>
          <w:rFonts w:asciiTheme="majorBidi" w:hAnsiTheme="majorBidi" w:cstheme="majorBidi"/>
          <w:sz w:val="28"/>
          <w:szCs w:val="28"/>
          <w:lang w:val="ru-RU"/>
        </w:rPr>
        <w:t>ұлба</w:t>
      </w:r>
      <w:r w:rsidRPr="00036062">
        <w:rPr>
          <w:rFonts w:asciiTheme="majorBidi" w:hAnsiTheme="majorBidi" w:cstheme="majorBidi"/>
          <w:sz w:val="28"/>
          <w:szCs w:val="28"/>
          <w:lang w:val="ru-RU"/>
        </w:rPr>
        <w:t>сы</w:t>
      </w:r>
      <w:proofErr w:type="spellEnd"/>
      <w:r w:rsidRPr="00036062">
        <w:rPr>
          <w:rFonts w:asciiTheme="majorBidi" w:hAnsiTheme="majorBidi" w:cstheme="majorBidi"/>
          <w:sz w:val="28"/>
          <w:szCs w:val="28"/>
          <w:lang w:val="ru-RU"/>
        </w:rPr>
        <w:t xml:space="preserve"> (</w:t>
      </w:r>
      <w:proofErr w:type="spellStart"/>
      <w:r>
        <w:rPr>
          <w:rFonts w:asciiTheme="majorBidi" w:hAnsiTheme="majorBidi" w:cstheme="majorBidi"/>
          <w:sz w:val="28"/>
          <w:szCs w:val="28"/>
          <w:lang w:val="ru-RU"/>
        </w:rPr>
        <w:t>сыни</w:t>
      </w:r>
      <w:proofErr w:type="spellEnd"/>
      <w:r w:rsidR="00B07489">
        <w:rPr>
          <w:rFonts w:asciiTheme="majorBidi" w:hAnsiTheme="majorBidi" w:cstheme="majorBidi"/>
          <w:sz w:val="28"/>
          <w:szCs w:val="28"/>
          <w:lang w:val="ru-RU"/>
        </w:rPr>
        <w:t xml:space="preserve"> </w:t>
      </w:r>
      <w:proofErr w:type="spellStart"/>
      <w:r w:rsidR="00B07489">
        <w:rPr>
          <w:rFonts w:asciiTheme="majorBidi" w:hAnsiTheme="majorBidi" w:cstheme="majorBidi"/>
          <w:sz w:val="28"/>
          <w:szCs w:val="28"/>
          <w:lang w:val="ru-RU"/>
        </w:rPr>
        <w:t>бақылау</w:t>
      </w:r>
      <w:proofErr w:type="spellEnd"/>
      <w:r w:rsidR="00B07489">
        <w:rPr>
          <w:rFonts w:asciiTheme="majorBidi" w:hAnsiTheme="majorBidi" w:cstheme="majorBidi"/>
          <w:sz w:val="28"/>
          <w:szCs w:val="28"/>
          <w:lang w:val="ru-RU"/>
        </w:rPr>
        <w:t xml:space="preserve"> </w:t>
      </w:r>
      <w:proofErr w:type="spellStart"/>
      <w:r w:rsidR="00B07489">
        <w:rPr>
          <w:rFonts w:asciiTheme="majorBidi" w:hAnsiTheme="majorBidi" w:cstheme="majorBidi"/>
          <w:sz w:val="28"/>
          <w:szCs w:val="28"/>
          <w:lang w:val="ru-RU"/>
        </w:rPr>
        <w:t>нүктелерімен</w:t>
      </w:r>
      <w:proofErr w:type="spellEnd"/>
      <w:r w:rsidRPr="00036062">
        <w:rPr>
          <w:rFonts w:asciiTheme="majorBidi" w:hAnsiTheme="majorBidi" w:cstheme="majorBidi"/>
          <w:sz w:val="28"/>
          <w:szCs w:val="28"/>
          <w:lang w:val="ru-RU"/>
        </w:rPr>
        <w:t>)</w:t>
      </w:r>
      <w:r>
        <w:rPr>
          <w:rFonts w:asciiTheme="majorBidi" w:hAnsiTheme="majorBidi" w:cstheme="majorBidi"/>
          <w:sz w:val="28"/>
          <w:szCs w:val="28"/>
          <w:lang w:val="ru-RU"/>
        </w:rPr>
        <w:t>.</w:t>
      </w:r>
    </w:p>
    <w:p w14:paraId="69568F15" w14:textId="77777777" w:rsidR="009642A1" w:rsidRDefault="009642A1" w:rsidP="00DD387B">
      <w:pPr>
        <w:tabs>
          <w:tab w:val="left" w:pos="9356"/>
        </w:tabs>
        <w:spacing w:after="0" w:line="240" w:lineRule="auto"/>
        <w:jc w:val="center"/>
        <w:rPr>
          <w:rFonts w:asciiTheme="majorBidi" w:hAnsiTheme="majorBidi" w:cstheme="majorBidi"/>
          <w:sz w:val="28"/>
          <w:szCs w:val="28"/>
          <w:lang w:val="ru-RU"/>
        </w:rPr>
      </w:pPr>
    </w:p>
    <w:p w14:paraId="4719AA2C" w14:textId="77777777" w:rsidR="00411109" w:rsidRDefault="000706E9" w:rsidP="000706E9">
      <w:pPr>
        <w:tabs>
          <w:tab w:val="left" w:pos="9356"/>
        </w:tabs>
        <w:spacing w:after="0" w:line="240" w:lineRule="auto"/>
        <w:jc w:val="lowKashida"/>
        <w:rPr>
          <w:rFonts w:asciiTheme="majorBidi" w:hAnsiTheme="majorBidi" w:cstheme="majorBidi"/>
          <w:sz w:val="28"/>
          <w:szCs w:val="28"/>
          <w:lang w:val="ru-RU"/>
        </w:rPr>
      </w:pPr>
      <w:r>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Осылайша</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технологиялық</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процестің</w:t>
      </w:r>
      <w:proofErr w:type="spellEnd"/>
      <w:r w:rsidRPr="005B14BA">
        <w:rPr>
          <w:rFonts w:asciiTheme="majorBidi" w:hAnsiTheme="majorBidi" w:cstheme="majorBidi"/>
          <w:sz w:val="28"/>
          <w:szCs w:val="28"/>
          <w:lang w:val="ru-RU"/>
        </w:rPr>
        <w:t xml:space="preserve"> блок-</w:t>
      </w:r>
      <w:proofErr w:type="spellStart"/>
      <w:r w:rsidRPr="005B14BA">
        <w:rPr>
          <w:rFonts w:asciiTheme="majorBidi" w:hAnsiTheme="majorBidi" w:cstheme="majorBidi"/>
          <w:sz w:val="28"/>
          <w:szCs w:val="28"/>
          <w:lang w:val="ru-RU"/>
        </w:rPr>
        <w:t>схемасында</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көрсетілген</w:t>
      </w:r>
      <w:proofErr w:type="spellEnd"/>
      <w:r w:rsidRPr="005B14BA">
        <w:rPr>
          <w:rFonts w:asciiTheme="majorBidi" w:hAnsiTheme="majorBidi" w:cstheme="majorBidi"/>
          <w:sz w:val="28"/>
          <w:szCs w:val="28"/>
          <w:lang w:val="ru-RU"/>
        </w:rPr>
        <w:t xml:space="preserve"> (</w:t>
      </w:r>
      <w:r w:rsidR="00DD387B">
        <w:rPr>
          <w:rFonts w:asciiTheme="majorBidi" w:hAnsiTheme="majorBidi" w:cstheme="majorBidi"/>
          <w:sz w:val="28"/>
          <w:szCs w:val="28"/>
          <w:lang w:val="ru-RU"/>
        </w:rPr>
        <w:t>20</w:t>
      </w:r>
      <w:r w:rsidR="009642A1">
        <w:rPr>
          <w:rFonts w:asciiTheme="majorBidi" w:hAnsiTheme="majorBidi" w:cstheme="majorBidi"/>
          <w:sz w:val="28"/>
          <w:szCs w:val="28"/>
          <w:lang w:val="ru-RU"/>
        </w:rPr>
        <w:t xml:space="preserve"> </w:t>
      </w:r>
      <w:proofErr w:type="spellStart"/>
      <w:r w:rsidR="00411109">
        <w:rPr>
          <w:rFonts w:asciiTheme="majorBidi" w:hAnsiTheme="majorBidi" w:cstheme="majorBidi"/>
          <w:sz w:val="28"/>
          <w:szCs w:val="28"/>
          <w:lang w:val="ru-RU"/>
        </w:rPr>
        <w:t>сурет</w:t>
      </w:r>
      <w:proofErr w:type="spellEnd"/>
      <w:r w:rsidR="00411109">
        <w:rPr>
          <w:rFonts w:asciiTheme="majorBidi" w:hAnsiTheme="majorBidi" w:cstheme="majorBidi"/>
          <w:sz w:val="28"/>
          <w:szCs w:val="28"/>
          <w:lang w:val="ru-RU"/>
        </w:rPr>
        <w:t xml:space="preserve">) </w:t>
      </w:r>
      <w:proofErr w:type="spellStart"/>
      <w:r w:rsidR="00411109">
        <w:rPr>
          <w:rFonts w:asciiTheme="majorBidi" w:hAnsiTheme="majorBidi" w:cstheme="majorBidi"/>
          <w:sz w:val="28"/>
          <w:szCs w:val="28"/>
          <w:lang w:val="ru-RU"/>
        </w:rPr>
        <w:t>үш</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критикалық</w:t>
      </w:r>
      <w:proofErr w:type="spellEnd"/>
      <w:r w:rsidRPr="005B14BA">
        <w:rPr>
          <w:rFonts w:asciiTheme="majorBidi" w:hAnsiTheme="majorBidi" w:cstheme="majorBidi"/>
          <w:sz w:val="28"/>
          <w:szCs w:val="28"/>
          <w:lang w:val="ru-RU"/>
        </w:rPr>
        <w:t xml:space="preserve"> </w:t>
      </w:r>
      <w:r>
        <w:rPr>
          <w:rFonts w:asciiTheme="majorBidi" w:hAnsiTheme="majorBidi" w:cstheme="majorBidi"/>
          <w:sz w:val="28"/>
          <w:szCs w:val="28"/>
          <w:lang w:val="kk-KZ"/>
        </w:rPr>
        <w:t xml:space="preserve">сыни </w:t>
      </w:r>
      <w:proofErr w:type="spellStart"/>
      <w:r w:rsidRPr="005B14BA">
        <w:rPr>
          <w:rFonts w:asciiTheme="majorBidi" w:hAnsiTheme="majorBidi" w:cstheme="majorBidi"/>
          <w:sz w:val="28"/>
          <w:szCs w:val="28"/>
          <w:lang w:val="ru-RU"/>
        </w:rPr>
        <w:t>бақылау</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нүкте</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микробиологиялық</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химиялық</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және</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физикалық</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қауіптерден</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қорғайтын</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көпдеңгейлі</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жүйе</w:t>
      </w:r>
      <w:proofErr w:type="spellEnd"/>
      <w:r w:rsidRPr="005B14BA">
        <w:rPr>
          <w:rFonts w:asciiTheme="majorBidi" w:hAnsiTheme="majorBidi" w:cstheme="majorBidi"/>
          <w:sz w:val="28"/>
          <w:szCs w:val="28"/>
          <w:lang w:val="ru-RU"/>
        </w:rPr>
        <w:t xml:space="preserve"> </w:t>
      </w:r>
      <w:proofErr w:type="spellStart"/>
      <w:r w:rsidRPr="005B14BA">
        <w:rPr>
          <w:rFonts w:asciiTheme="majorBidi" w:hAnsiTheme="majorBidi" w:cstheme="majorBidi"/>
          <w:sz w:val="28"/>
          <w:szCs w:val="28"/>
          <w:lang w:val="ru-RU"/>
        </w:rPr>
        <w:t>құрайды</w:t>
      </w:r>
      <w:proofErr w:type="spellEnd"/>
      <w:r w:rsidRPr="005B14BA">
        <w:rPr>
          <w:rFonts w:asciiTheme="majorBidi" w:hAnsiTheme="majorBidi" w:cstheme="majorBidi"/>
          <w:sz w:val="28"/>
          <w:szCs w:val="28"/>
          <w:lang w:val="ru-RU"/>
        </w:rPr>
        <w:t>.</w:t>
      </w:r>
    </w:p>
    <w:p w14:paraId="7154642E" w14:textId="77777777" w:rsidR="00411109" w:rsidRPr="00411109" w:rsidRDefault="00411109" w:rsidP="00411109">
      <w:pPr>
        <w:tabs>
          <w:tab w:val="left" w:pos="9356"/>
        </w:tabs>
        <w:spacing w:after="0" w:line="240" w:lineRule="auto"/>
        <w:ind w:firstLine="709"/>
        <w:jc w:val="lowKashida"/>
        <w:rPr>
          <w:rFonts w:asciiTheme="majorBidi" w:hAnsiTheme="majorBidi" w:cstheme="majorBidi"/>
          <w:sz w:val="28"/>
          <w:szCs w:val="28"/>
          <w:lang w:val="ru-RU"/>
        </w:rPr>
      </w:pPr>
      <w:r>
        <w:rPr>
          <w:rFonts w:asciiTheme="majorBidi" w:hAnsiTheme="majorBidi" w:cstheme="majorBidi"/>
          <w:sz w:val="28"/>
          <w:szCs w:val="28"/>
          <w:lang w:val="kk-KZ"/>
        </w:rPr>
        <w:t xml:space="preserve">Келесі кезеңде </w:t>
      </w:r>
      <w:r w:rsidRPr="00411109">
        <w:rPr>
          <w:rFonts w:asciiTheme="majorBidi" w:hAnsiTheme="majorBidi" w:cstheme="majorBidi"/>
          <w:sz w:val="28"/>
          <w:szCs w:val="28"/>
          <w:lang w:val="ru-RU"/>
        </w:rPr>
        <w:t>«</w:t>
      </w:r>
      <w:proofErr w:type="spellStart"/>
      <w:r w:rsidRPr="00411109">
        <w:rPr>
          <w:rFonts w:asciiTheme="majorBidi" w:hAnsiTheme="majorBidi" w:cstheme="majorBidi"/>
          <w:sz w:val="28"/>
          <w:szCs w:val="28"/>
          <w:lang w:val="ru-RU"/>
        </w:rPr>
        <w:t>Шығыс</w:t>
      </w:r>
      <w:proofErr w:type="spellEnd"/>
      <w:r w:rsidRPr="00411109">
        <w:rPr>
          <w:rFonts w:asciiTheme="majorBidi" w:hAnsiTheme="majorBidi" w:cstheme="majorBidi"/>
          <w:sz w:val="28"/>
          <w:szCs w:val="28"/>
          <w:lang w:val="ru-RU"/>
        </w:rPr>
        <w:t xml:space="preserve">» </w:t>
      </w:r>
      <w:r>
        <w:rPr>
          <w:rFonts w:asciiTheme="majorBidi" w:hAnsiTheme="majorBidi" w:cstheme="majorBidi"/>
          <w:sz w:val="28"/>
          <w:szCs w:val="28"/>
          <w:lang w:val="kk-KZ"/>
        </w:rPr>
        <w:t>котлетін</w:t>
      </w:r>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өндіру</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барысында</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тағам</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қауіпсіздігін</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қамтамасыз</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ету</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жүйесінде</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маңызды</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рөл</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атқаратын</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төрт</w:t>
      </w:r>
      <w:proofErr w:type="spellEnd"/>
      <w:r w:rsidRPr="00411109">
        <w:rPr>
          <w:rFonts w:asciiTheme="majorBidi" w:hAnsiTheme="majorBidi" w:cstheme="majorBidi"/>
          <w:sz w:val="28"/>
          <w:szCs w:val="28"/>
          <w:lang w:val="ru-RU"/>
        </w:rPr>
        <w:t xml:space="preserve"> </w:t>
      </w:r>
      <w:r>
        <w:rPr>
          <w:rFonts w:asciiTheme="majorBidi" w:hAnsiTheme="majorBidi" w:cstheme="majorBidi"/>
          <w:sz w:val="28"/>
          <w:szCs w:val="28"/>
          <w:lang w:val="kk-KZ"/>
        </w:rPr>
        <w:t xml:space="preserve">сыни </w:t>
      </w:r>
      <w:proofErr w:type="spellStart"/>
      <w:r w:rsidRPr="00411109">
        <w:rPr>
          <w:rFonts w:asciiTheme="majorBidi" w:hAnsiTheme="majorBidi" w:cstheme="majorBidi"/>
          <w:sz w:val="28"/>
          <w:szCs w:val="28"/>
          <w:lang w:val="ru-RU"/>
        </w:rPr>
        <w:t>бақылау</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нүкте</w:t>
      </w:r>
      <w:proofErr w:type="spellEnd"/>
      <w:r w:rsidRPr="00411109">
        <w:rPr>
          <w:rFonts w:asciiTheme="majorBidi" w:hAnsiTheme="majorBidi" w:cstheme="majorBidi"/>
          <w:sz w:val="28"/>
          <w:szCs w:val="28"/>
          <w:lang w:val="ru-RU"/>
        </w:rPr>
        <w:t xml:space="preserve"> (</w:t>
      </w:r>
      <w:r>
        <w:rPr>
          <w:rFonts w:asciiTheme="majorBidi" w:hAnsiTheme="majorBidi" w:cstheme="majorBidi"/>
          <w:sz w:val="28"/>
          <w:szCs w:val="28"/>
          <w:lang w:val="kk-KZ"/>
        </w:rPr>
        <w:t>С</w:t>
      </w:r>
      <w:r w:rsidRPr="00411109">
        <w:rPr>
          <w:rFonts w:asciiTheme="majorBidi" w:hAnsiTheme="majorBidi" w:cstheme="majorBidi"/>
          <w:sz w:val="28"/>
          <w:szCs w:val="28"/>
          <w:lang w:val="ru-RU"/>
        </w:rPr>
        <w:t xml:space="preserve">БН) </w:t>
      </w:r>
      <w:proofErr w:type="spellStart"/>
      <w:r w:rsidRPr="00411109">
        <w:rPr>
          <w:rFonts w:asciiTheme="majorBidi" w:hAnsiTheme="majorBidi" w:cstheme="majorBidi"/>
          <w:sz w:val="28"/>
          <w:szCs w:val="28"/>
          <w:lang w:val="ru-RU"/>
        </w:rPr>
        <w:t>анықталды</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Әрбір</w:t>
      </w:r>
      <w:proofErr w:type="spellEnd"/>
      <w:r w:rsidRPr="00411109">
        <w:rPr>
          <w:rFonts w:asciiTheme="majorBidi" w:hAnsiTheme="majorBidi" w:cstheme="majorBidi"/>
          <w:sz w:val="28"/>
          <w:szCs w:val="28"/>
          <w:lang w:val="ru-RU"/>
        </w:rPr>
        <w:t xml:space="preserve"> </w:t>
      </w:r>
      <w:r>
        <w:rPr>
          <w:rFonts w:asciiTheme="majorBidi" w:hAnsiTheme="majorBidi" w:cstheme="majorBidi"/>
          <w:sz w:val="28"/>
          <w:szCs w:val="28"/>
          <w:lang w:val="kk-KZ"/>
        </w:rPr>
        <w:t>С</w:t>
      </w:r>
      <w:r w:rsidRPr="00411109">
        <w:rPr>
          <w:rFonts w:asciiTheme="majorBidi" w:hAnsiTheme="majorBidi" w:cstheme="majorBidi"/>
          <w:sz w:val="28"/>
          <w:szCs w:val="28"/>
          <w:lang w:val="ru-RU"/>
        </w:rPr>
        <w:t xml:space="preserve">БН </w:t>
      </w:r>
      <w:proofErr w:type="spellStart"/>
      <w:r w:rsidRPr="00411109">
        <w:rPr>
          <w:rFonts w:asciiTheme="majorBidi" w:hAnsiTheme="majorBidi" w:cstheme="majorBidi"/>
          <w:sz w:val="28"/>
          <w:szCs w:val="28"/>
          <w:lang w:val="ru-RU"/>
        </w:rPr>
        <w:t>өндіріс</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процесінің</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қауіпсіздігін</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сақтау</w:t>
      </w:r>
      <w:proofErr w:type="spellEnd"/>
      <w:r w:rsidRPr="00411109">
        <w:rPr>
          <w:rFonts w:asciiTheme="majorBidi" w:hAnsiTheme="majorBidi" w:cstheme="majorBidi"/>
          <w:sz w:val="28"/>
          <w:szCs w:val="28"/>
          <w:lang w:val="ru-RU"/>
        </w:rPr>
        <w:t xml:space="preserve"> мен </w:t>
      </w:r>
      <w:proofErr w:type="spellStart"/>
      <w:r w:rsidRPr="00411109">
        <w:rPr>
          <w:rFonts w:asciiTheme="majorBidi" w:hAnsiTheme="majorBidi" w:cstheme="majorBidi"/>
          <w:sz w:val="28"/>
          <w:szCs w:val="28"/>
          <w:lang w:val="ru-RU"/>
        </w:rPr>
        <w:t>тәуекелдерді</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азайтуда</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шешуші</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мәнге</w:t>
      </w:r>
      <w:proofErr w:type="spellEnd"/>
      <w:r w:rsidRPr="00411109">
        <w:rPr>
          <w:rFonts w:asciiTheme="majorBidi" w:hAnsiTheme="majorBidi" w:cstheme="majorBidi"/>
          <w:sz w:val="28"/>
          <w:szCs w:val="28"/>
          <w:lang w:val="ru-RU"/>
        </w:rPr>
        <w:t xml:space="preserve"> </w:t>
      </w:r>
      <w:proofErr w:type="spellStart"/>
      <w:r w:rsidRPr="00411109">
        <w:rPr>
          <w:rFonts w:asciiTheme="majorBidi" w:hAnsiTheme="majorBidi" w:cstheme="majorBidi"/>
          <w:sz w:val="28"/>
          <w:szCs w:val="28"/>
          <w:lang w:val="ru-RU"/>
        </w:rPr>
        <w:t>ие</w:t>
      </w:r>
      <w:proofErr w:type="spellEnd"/>
      <w:r w:rsidRPr="00411109">
        <w:rPr>
          <w:rFonts w:asciiTheme="majorBidi" w:hAnsiTheme="majorBidi" w:cstheme="majorBidi"/>
          <w:sz w:val="28"/>
          <w:szCs w:val="28"/>
          <w:lang w:val="ru-RU"/>
        </w:rPr>
        <w:t>.</w:t>
      </w:r>
    </w:p>
    <w:p w14:paraId="4D943C5C" w14:textId="7EFAD2A2" w:rsidR="00411109" w:rsidRPr="00F52F94" w:rsidRDefault="00411109" w:rsidP="00411109">
      <w:pPr>
        <w:tabs>
          <w:tab w:val="left" w:pos="9356"/>
        </w:tabs>
        <w:spacing w:after="0" w:line="240" w:lineRule="auto"/>
        <w:ind w:firstLine="709"/>
        <w:jc w:val="lowKashida"/>
        <w:rPr>
          <w:rFonts w:asciiTheme="majorBidi" w:hAnsiTheme="majorBidi" w:cstheme="majorBidi"/>
          <w:sz w:val="28"/>
          <w:szCs w:val="28"/>
          <w:lang w:val="ru-RU"/>
        </w:rPr>
      </w:pPr>
      <w:proofErr w:type="spellStart"/>
      <w:r w:rsidRPr="00F52F94">
        <w:rPr>
          <w:rFonts w:asciiTheme="majorBidi" w:hAnsiTheme="majorBidi" w:cstheme="majorBidi"/>
          <w:sz w:val="28"/>
          <w:szCs w:val="28"/>
          <w:lang w:val="ru-RU"/>
        </w:rPr>
        <w:lastRenderedPageBreak/>
        <w:t>Бірінші</w:t>
      </w:r>
      <w:proofErr w:type="spellEnd"/>
      <w:r w:rsidR="00FD2B53">
        <w:rPr>
          <w:rFonts w:asciiTheme="majorBidi" w:hAnsiTheme="majorBidi" w:cstheme="majorBidi"/>
          <w:sz w:val="28"/>
          <w:szCs w:val="28"/>
          <w:lang w:val="ru-RU"/>
        </w:rPr>
        <w:t xml:space="preserve"> </w:t>
      </w:r>
      <w:proofErr w:type="spellStart"/>
      <w:r w:rsidR="00FD2B53">
        <w:rPr>
          <w:rFonts w:asciiTheme="majorBidi" w:hAnsiTheme="majorBidi" w:cstheme="majorBidi"/>
          <w:sz w:val="28"/>
          <w:szCs w:val="28"/>
          <w:lang w:val="ru-RU"/>
        </w:rPr>
        <w:t>және</w:t>
      </w:r>
      <w:proofErr w:type="spellEnd"/>
      <w:r w:rsidR="00FD2B53">
        <w:rPr>
          <w:rFonts w:asciiTheme="majorBidi" w:hAnsiTheme="majorBidi" w:cstheme="majorBidi"/>
          <w:sz w:val="28"/>
          <w:szCs w:val="28"/>
          <w:lang w:val="ru-RU"/>
        </w:rPr>
        <w:t xml:space="preserve"> </w:t>
      </w:r>
      <w:proofErr w:type="spellStart"/>
      <w:r w:rsidR="00FD2B53">
        <w:rPr>
          <w:rFonts w:asciiTheme="majorBidi" w:hAnsiTheme="majorBidi" w:cstheme="majorBidi"/>
          <w:sz w:val="28"/>
          <w:szCs w:val="28"/>
          <w:lang w:val="ru-RU"/>
        </w:rPr>
        <w:t>екінші</w:t>
      </w:r>
      <w:proofErr w:type="spellEnd"/>
      <w:r w:rsidRPr="00F52F94">
        <w:rPr>
          <w:rFonts w:asciiTheme="majorBidi" w:hAnsiTheme="majorBidi" w:cstheme="majorBidi"/>
          <w:sz w:val="28"/>
          <w:szCs w:val="28"/>
          <w:lang w:val="ru-RU"/>
        </w:rPr>
        <w:t xml:space="preserve"> </w:t>
      </w:r>
      <w:r>
        <w:rPr>
          <w:rFonts w:asciiTheme="majorBidi" w:hAnsiTheme="majorBidi" w:cstheme="majorBidi"/>
          <w:sz w:val="28"/>
          <w:szCs w:val="28"/>
          <w:lang w:val="kk-KZ"/>
        </w:rPr>
        <w:t>С</w:t>
      </w:r>
      <w:r w:rsidRPr="00F52F94">
        <w:rPr>
          <w:rFonts w:asciiTheme="majorBidi" w:hAnsiTheme="majorBidi" w:cstheme="majorBidi"/>
          <w:sz w:val="28"/>
          <w:szCs w:val="28"/>
          <w:lang w:val="ru-RU"/>
        </w:rPr>
        <w:t xml:space="preserve">БН - </w:t>
      </w:r>
      <w:proofErr w:type="spellStart"/>
      <w:r w:rsidRPr="00F52F94">
        <w:rPr>
          <w:rFonts w:asciiTheme="majorBidi" w:hAnsiTheme="majorBidi" w:cstheme="majorBidi"/>
          <w:sz w:val="28"/>
          <w:szCs w:val="28"/>
          <w:lang w:val="ru-RU"/>
        </w:rPr>
        <w:t>шикізатты</w:t>
      </w:r>
      <w:proofErr w:type="spellEnd"/>
      <w:r w:rsidRPr="00F52F94">
        <w:rPr>
          <w:rFonts w:asciiTheme="majorBidi" w:hAnsiTheme="majorBidi" w:cstheme="majorBidi"/>
          <w:sz w:val="28"/>
          <w:szCs w:val="28"/>
          <w:lang w:val="ru-RU"/>
        </w:rPr>
        <w:t xml:space="preserve"> </w:t>
      </w:r>
      <w:proofErr w:type="spellStart"/>
      <w:r w:rsidR="00FD2B53" w:rsidRPr="00F52F94">
        <w:rPr>
          <w:rFonts w:asciiTheme="majorBidi" w:hAnsiTheme="majorBidi" w:cstheme="majorBidi"/>
          <w:sz w:val="28"/>
          <w:szCs w:val="28"/>
          <w:lang w:val="ru-RU"/>
        </w:rPr>
        <w:t>қабылдау</w:t>
      </w:r>
      <w:proofErr w:type="spellEnd"/>
      <w:r w:rsidR="00FD2B53" w:rsidRPr="00F52F94">
        <w:rPr>
          <w:rFonts w:asciiTheme="majorBidi" w:hAnsiTheme="majorBidi" w:cstheme="majorBidi"/>
          <w:sz w:val="28"/>
          <w:szCs w:val="28"/>
          <w:lang w:val="ru-RU"/>
        </w:rPr>
        <w:t xml:space="preserve"> </w:t>
      </w:r>
      <w:proofErr w:type="spellStart"/>
      <w:r w:rsidR="00FD2B53" w:rsidRPr="00F52F94">
        <w:rPr>
          <w:rFonts w:asciiTheme="majorBidi" w:hAnsiTheme="majorBidi" w:cstheme="majorBidi"/>
          <w:sz w:val="28"/>
          <w:szCs w:val="28"/>
          <w:lang w:val="ru-RU"/>
        </w:rPr>
        <w:t>кезеңі</w:t>
      </w:r>
      <w:proofErr w:type="spellEnd"/>
      <w:r w:rsidR="00FD2B53">
        <w:rPr>
          <w:rFonts w:asciiTheme="majorBidi" w:hAnsiTheme="majorBidi" w:cstheme="majorBidi"/>
          <w:sz w:val="28"/>
          <w:szCs w:val="28"/>
          <w:lang w:val="ru-RU"/>
        </w:rPr>
        <w:t xml:space="preserve"> (</w:t>
      </w:r>
      <w:proofErr w:type="spellStart"/>
      <w:r w:rsidR="00FD2B53">
        <w:rPr>
          <w:rFonts w:asciiTheme="majorBidi" w:hAnsiTheme="majorBidi" w:cstheme="majorBidi"/>
          <w:sz w:val="28"/>
          <w:szCs w:val="28"/>
          <w:lang w:val="ru-RU"/>
        </w:rPr>
        <w:t>ет</w:t>
      </w:r>
      <w:proofErr w:type="spellEnd"/>
      <w:r w:rsidR="00FD2B53">
        <w:rPr>
          <w:rFonts w:asciiTheme="majorBidi" w:hAnsiTheme="majorBidi" w:cstheme="majorBidi"/>
          <w:sz w:val="28"/>
          <w:szCs w:val="28"/>
          <w:lang w:val="ru-RU"/>
        </w:rPr>
        <w:t xml:space="preserve"> </w:t>
      </w:r>
      <w:proofErr w:type="spellStart"/>
      <w:r w:rsidR="00FD2B53">
        <w:rPr>
          <w:rFonts w:asciiTheme="majorBidi" w:hAnsiTheme="majorBidi" w:cstheme="majorBidi"/>
          <w:sz w:val="28"/>
          <w:szCs w:val="28"/>
          <w:lang w:val="ru-RU"/>
        </w:rPr>
        <w:t>және</w:t>
      </w:r>
      <w:proofErr w:type="spellEnd"/>
      <w:r w:rsidR="00FD2B53">
        <w:rPr>
          <w:rFonts w:asciiTheme="majorBidi" w:hAnsiTheme="majorBidi" w:cstheme="majorBidi"/>
          <w:sz w:val="28"/>
          <w:szCs w:val="28"/>
          <w:lang w:val="ru-RU"/>
        </w:rPr>
        <w:t xml:space="preserve"> </w:t>
      </w:r>
      <w:proofErr w:type="spellStart"/>
      <w:r w:rsidR="00FD2B53">
        <w:rPr>
          <w:rFonts w:asciiTheme="majorBidi" w:hAnsiTheme="majorBidi" w:cstheme="majorBidi"/>
          <w:sz w:val="28"/>
          <w:szCs w:val="28"/>
          <w:lang w:val="ru-RU"/>
        </w:rPr>
        <w:t>өнген</w:t>
      </w:r>
      <w:proofErr w:type="spellEnd"/>
      <w:r w:rsidR="00FD2B53">
        <w:rPr>
          <w:rFonts w:asciiTheme="majorBidi" w:hAnsiTheme="majorBidi" w:cstheme="majorBidi"/>
          <w:sz w:val="28"/>
          <w:szCs w:val="28"/>
          <w:lang w:val="ru-RU"/>
        </w:rPr>
        <w:t xml:space="preserve"> </w:t>
      </w:r>
      <w:proofErr w:type="spellStart"/>
      <w:r w:rsidR="00FD2B53">
        <w:rPr>
          <w:rFonts w:asciiTheme="majorBidi" w:hAnsiTheme="majorBidi" w:cstheme="majorBidi"/>
          <w:sz w:val="28"/>
          <w:szCs w:val="28"/>
          <w:lang w:val="ru-RU"/>
        </w:rPr>
        <w:t>жасыл</w:t>
      </w:r>
      <w:proofErr w:type="spellEnd"/>
      <w:r w:rsidR="00FD2B53">
        <w:rPr>
          <w:rFonts w:asciiTheme="majorBidi" w:hAnsiTheme="majorBidi" w:cstheme="majorBidi"/>
          <w:sz w:val="28"/>
          <w:szCs w:val="28"/>
          <w:lang w:val="ru-RU"/>
        </w:rPr>
        <w:t xml:space="preserve"> </w:t>
      </w:r>
      <w:proofErr w:type="spellStart"/>
      <w:r w:rsidR="00FD2B53">
        <w:rPr>
          <w:rFonts w:asciiTheme="majorBidi" w:hAnsiTheme="majorBidi" w:cstheme="majorBidi"/>
          <w:sz w:val="28"/>
          <w:szCs w:val="28"/>
          <w:lang w:val="ru-RU"/>
        </w:rPr>
        <w:t>қарақұмық</w:t>
      </w:r>
      <w:proofErr w:type="spellEnd"/>
      <w:r w:rsidR="00FD2B53">
        <w:rPr>
          <w:rFonts w:asciiTheme="majorBidi" w:hAnsiTheme="majorBidi" w:cstheme="majorBidi"/>
          <w:sz w:val="28"/>
          <w:szCs w:val="28"/>
          <w:lang w:val="ru-RU"/>
        </w:rPr>
        <w:t>)</w:t>
      </w:r>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Бұл</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сатыда</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санитарлық</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талаптарға</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сәйкес</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келмейтін</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ет</w:t>
      </w:r>
      <w:proofErr w:type="spellEnd"/>
      <w:r w:rsidRPr="00F52F94">
        <w:rPr>
          <w:rFonts w:asciiTheme="majorBidi" w:hAnsiTheme="majorBidi" w:cstheme="majorBidi"/>
          <w:sz w:val="28"/>
          <w:szCs w:val="28"/>
          <w:lang w:val="ru-RU"/>
        </w:rPr>
        <w:t xml:space="preserve"> пен </w:t>
      </w:r>
      <w:proofErr w:type="spellStart"/>
      <w:r w:rsidRPr="00F52F94">
        <w:rPr>
          <w:rFonts w:asciiTheme="majorBidi" w:hAnsiTheme="majorBidi" w:cstheme="majorBidi"/>
          <w:sz w:val="28"/>
          <w:szCs w:val="28"/>
          <w:lang w:val="ru-RU"/>
        </w:rPr>
        <w:t>өсімдік</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тектес</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компоненттердің</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өндіріске</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түсуін</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болдырмау</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қажет</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Мұндай</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бақылау</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микробиологиялық</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және</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химиялық</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ластанулардың</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соның</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ішінде</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патогенді</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микроорганизмдер</w:t>
      </w:r>
      <w:proofErr w:type="spellEnd"/>
      <w:r w:rsidRPr="00F52F94">
        <w:rPr>
          <w:rFonts w:asciiTheme="majorBidi" w:hAnsiTheme="majorBidi" w:cstheme="majorBidi"/>
          <w:sz w:val="28"/>
          <w:szCs w:val="28"/>
          <w:lang w:val="ru-RU"/>
        </w:rPr>
        <w:t xml:space="preserve">, антибиотик </w:t>
      </w:r>
      <w:proofErr w:type="spellStart"/>
      <w:r w:rsidRPr="00F52F94">
        <w:rPr>
          <w:rFonts w:asciiTheme="majorBidi" w:hAnsiTheme="majorBidi" w:cstheme="majorBidi"/>
          <w:sz w:val="28"/>
          <w:szCs w:val="28"/>
          <w:lang w:val="ru-RU"/>
        </w:rPr>
        <w:t>қалдықтары</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ауыр</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металдар</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және</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пестицидтер</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түсу</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ықтималдығын</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едәуір</w:t>
      </w:r>
      <w:proofErr w:type="spellEnd"/>
      <w:r w:rsidRPr="00F52F94">
        <w:rPr>
          <w:rFonts w:asciiTheme="majorBidi" w:hAnsiTheme="majorBidi" w:cstheme="majorBidi"/>
          <w:sz w:val="28"/>
          <w:szCs w:val="28"/>
          <w:lang w:val="ru-RU"/>
        </w:rPr>
        <w:t xml:space="preserve"> </w:t>
      </w:r>
      <w:proofErr w:type="spellStart"/>
      <w:r w:rsidRPr="00F52F94">
        <w:rPr>
          <w:rFonts w:asciiTheme="majorBidi" w:hAnsiTheme="majorBidi" w:cstheme="majorBidi"/>
          <w:sz w:val="28"/>
          <w:szCs w:val="28"/>
          <w:lang w:val="ru-RU"/>
        </w:rPr>
        <w:t>азайтады</w:t>
      </w:r>
      <w:proofErr w:type="spellEnd"/>
      <w:r w:rsidRPr="00F52F94">
        <w:rPr>
          <w:rFonts w:asciiTheme="majorBidi" w:hAnsiTheme="majorBidi" w:cstheme="majorBidi"/>
          <w:sz w:val="28"/>
          <w:szCs w:val="28"/>
          <w:lang w:val="ru-RU"/>
        </w:rPr>
        <w:t>.</w:t>
      </w:r>
    </w:p>
    <w:p w14:paraId="4ADC74CE" w14:textId="4ECBA1F9" w:rsidR="00411109" w:rsidRPr="00F52F94" w:rsidRDefault="00FD2B53" w:rsidP="00411109">
      <w:pPr>
        <w:tabs>
          <w:tab w:val="left" w:pos="9356"/>
        </w:tabs>
        <w:spacing w:after="0" w:line="240" w:lineRule="auto"/>
        <w:ind w:firstLine="720"/>
        <w:jc w:val="lowKashida"/>
        <w:rPr>
          <w:rFonts w:asciiTheme="majorBidi" w:hAnsiTheme="majorBidi" w:cstheme="majorBidi"/>
          <w:sz w:val="28"/>
          <w:szCs w:val="28"/>
          <w:lang w:val="ru-RU"/>
        </w:rPr>
      </w:pPr>
      <w:proofErr w:type="spellStart"/>
      <w:r>
        <w:rPr>
          <w:rFonts w:asciiTheme="majorBidi" w:hAnsiTheme="majorBidi" w:cstheme="majorBidi"/>
          <w:sz w:val="28"/>
          <w:szCs w:val="28"/>
          <w:lang w:val="ru-RU"/>
        </w:rPr>
        <w:t>Үшін</w:t>
      </w:r>
      <w:r w:rsidR="00411109" w:rsidRPr="00F52F94">
        <w:rPr>
          <w:rFonts w:asciiTheme="majorBidi" w:hAnsiTheme="majorBidi" w:cstheme="majorBidi"/>
          <w:sz w:val="28"/>
          <w:szCs w:val="28"/>
          <w:lang w:val="ru-RU"/>
        </w:rPr>
        <w:t>ші</w:t>
      </w:r>
      <w:proofErr w:type="spellEnd"/>
      <w:r w:rsidR="00411109" w:rsidRPr="00F52F94">
        <w:rPr>
          <w:rFonts w:asciiTheme="majorBidi" w:hAnsiTheme="majorBidi" w:cstheme="majorBidi"/>
          <w:sz w:val="28"/>
          <w:szCs w:val="28"/>
          <w:lang w:val="ru-RU"/>
        </w:rPr>
        <w:t xml:space="preserve"> </w:t>
      </w:r>
      <w:r w:rsidR="00411109">
        <w:rPr>
          <w:rFonts w:asciiTheme="majorBidi" w:hAnsiTheme="majorBidi" w:cstheme="majorBidi"/>
          <w:sz w:val="28"/>
          <w:szCs w:val="28"/>
          <w:lang w:val="kk-KZ"/>
        </w:rPr>
        <w:t>С</w:t>
      </w:r>
      <w:r w:rsidR="00411109" w:rsidRPr="00F52F94">
        <w:rPr>
          <w:rFonts w:asciiTheme="majorBidi" w:hAnsiTheme="majorBidi" w:cstheme="majorBidi"/>
          <w:sz w:val="28"/>
          <w:szCs w:val="28"/>
          <w:lang w:val="ru-RU"/>
        </w:rPr>
        <w:t xml:space="preserve">БН - </w:t>
      </w:r>
      <w:proofErr w:type="spellStart"/>
      <w:r w:rsidR="00411109" w:rsidRPr="00F52F94">
        <w:rPr>
          <w:rFonts w:asciiTheme="majorBidi" w:hAnsiTheme="majorBidi" w:cstheme="majorBidi"/>
          <w:sz w:val="28"/>
          <w:szCs w:val="28"/>
          <w:lang w:val="ru-RU"/>
        </w:rPr>
        <w:t>жартылай</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фабрикатты</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ұсақтау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араластыру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және</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қалыптау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процестері</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Бұл</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кезеңде</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физикалық</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ластану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қаупін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жоюмен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қатар</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ет</w:t>
      </w:r>
      <w:proofErr w:type="spellEnd"/>
      <w:r w:rsidR="00411109" w:rsidRPr="00F52F94">
        <w:rPr>
          <w:rFonts w:asciiTheme="majorBidi" w:hAnsiTheme="majorBidi" w:cstheme="majorBidi"/>
          <w:sz w:val="28"/>
          <w:szCs w:val="28"/>
          <w:lang w:val="ru-RU"/>
        </w:rPr>
        <w:t xml:space="preserve"> пен </w:t>
      </w:r>
      <w:proofErr w:type="spellStart"/>
      <w:r w:rsidR="00411109" w:rsidRPr="00F52F94">
        <w:rPr>
          <w:rFonts w:asciiTheme="majorBidi" w:hAnsiTheme="majorBidi" w:cstheme="majorBidi"/>
          <w:sz w:val="28"/>
          <w:szCs w:val="28"/>
          <w:lang w:val="ru-RU"/>
        </w:rPr>
        <w:t>өсімдік</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шикізатының</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біркелкі</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таралуын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қамтамасыз</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ету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маңызды</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Компоненттердің</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теңгерімсіз</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араласуы</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өнім</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құрылымында</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микробтардың</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шоғырланған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аймақтарының</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пайда</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болуына</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әкеліп</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сапаны</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төмендетіп</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қауіпсіздік</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деңгейін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әлсіретуі</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мүмкін</w:t>
      </w:r>
      <w:proofErr w:type="spellEnd"/>
      <w:r w:rsidR="00411109" w:rsidRPr="00F52F94">
        <w:rPr>
          <w:rFonts w:asciiTheme="majorBidi" w:hAnsiTheme="majorBidi" w:cstheme="majorBidi"/>
          <w:sz w:val="28"/>
          <w:szCs w:val="28"/>
          <w:lang w:val="ru-RU"/>
        </w:rPr>
        <w:t>.</w:t>
      </w:r>
    </w:p>
    <w:p w14:paraId="0679E572" w14:textId="16FB5432" w:rsidR="00411109" w:rsidRPr="00F52F94" w:rsidRDefault="00FD2B53" w:rsidP="00411109">
      <w:pPr>
        <w:tabs>
          <w:tab w:val="left" w:pos="9356"/>
        </w:tabs>
        <w:spacing w:after="0" w:line="240" w:lineRule="auto"/>
        <w:ind w:firstLine="720"/>
        <w:jc w:val="lowKashida"/>
        <w:rPr>
          <w:rFonts w:asciiTheme="majorBidi" w:hAnsiTheme="majorBidi" w:cstheme="majorBidi"/>
          <w:sz w:val="28"/>
          <w:szCs w:val="28"/>
          <w:lang w:val="ru-RU"/>
        </w:rPr>
      </w:pPr>
      <w:proofErr w:type="spellStart"/>
      <w:r>
        <w:rPr>
          <w:rFonts w:asciiTheme="majorBidi" w:hAnsiTheme="majorBidi" w:cstheme="majorBidi"/>
          <w:sz w:val="28"/>
          <w:szCs w:val="28"/>
          <w:lang w:val="ru-RU"/>
        </w:rPr>
        <w:t>Төрті</w:t>
      </w:r>
      <w:r w:rsidR="00411109" w:rsidRPr="00F52F94">
        <w:rPr>
          <w:rFonts w:asciiTheme="majorBidi" w:hAnsiTheme="majorBidi" w:cstheme="majorBidi"/>
          <w:sz w:val="28"/>
          <w:szCs w:val="28"/>
          <w:lang w:val="ru-RU"/>
        </w:rPr>
        <w:t>нші</w:t>
      </w:r>
      <w:proofErr w:type="spellEnd"/>
      <w:r w:rsidR="00411109" w:rsidRPr="00F52F94">
        <w:rPr>
          <w:rFonts w:asciiTheme="majorBidi" w:hAnsiTheme="majorBidi" w:cstheme="majorBidi"/>
          <w:sz w:val="28"/>
          <w:szCs w:val="28"/>
          <w:lang w:val="ru-RU"/>
        </w:rPr>
        <w:t xml:space="preserve"> </w:t>
      </w:r>
      <w:r w:rsidR="00411109">
        <w:rPr>
          <w:rFonts w:asciiTheme="majorBidi" w:hAnsiTheme="majorBidi" w:cstheme="majorBidi"/>
          <w:sz w:val="28"/>
          <w:szCs w:val="28"/>
          <w:lang w:val="kk-KZ"/>
        </w:rPr>
        <w:t>С</w:t>
      </w:r>
      <w:r w:rsidR="00411109" w:rsidRPr="00F52F94">
        <w:rPr>
          <w:rFonts w:asciiTheme="majorBidi" w:hAnsiTheme="majorBidi" w:cstheme="majorBidi"/>
          <w:sz w:val="28"/>
          <w:szCs w:val="28"/>
          <w:lang w:val="ru-RU"/>
        </w:rPr>
        <w:t xml:space="preserve">БН - </w:t>
      </w:r>
      <w:proofErr w:type="spellStart"/>
      <w:r w:rsidR="00411109" w:rsidRPr="00F52F94">
        <w:rPr>
          <w:rFonts w:asciiTheme="majorBidi" w:hAnsiTheme="majorBidi" w:cstheme="majorBidi"/>
          <w:sz w:val="28"/>
          <w:szCs w:val="28"/>
          <w:lang w:val="ru-RU"/>
        </w:rPr>
        <w:t>металлбөлшектердің</w:t>
      </w:r>
      <w:proofErr w:type="spellEnd"/>
      <w:r w:rsidR="00411109" w:rsidRPr="00F52F94">
        <w:rPr>
          <w:rFonts w:asciiTheme="majorBidi" w:hAnsiTheme="majorBidi" w:cstheme="majorBidi"/>
          <w:sz w:val="28"/>
          <w:szCs w:val="28"/>
          <w:lang w:val="ru-RU"/>
        </w:rPr>
        <w:t xml:space="preserve"> бар-</w:t>
      </w:r>
      <w:proofErr w:type="spellStart"/>
      <w:r w:rsidR="00411109" w:rsidRPr="00F52F94">
        <w:rPr>
          <w:rFonts w:asciiTheme="majorBidi" w:hAnsiTheme="majorBidi" w:cstheme="majorBidi"/>
          <w:sz w:val="28"/>
          <w:szCs w:val="28"/>
          <w:lang w:val="ru-RU"/>
        </w:rPr>
        <w:t>жоғын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анықтауға</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арналған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металлдетекторлық</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бақылау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кезеңі</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Бұл</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кезең</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тұтынушы</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денсаулығына</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тікелей</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қауіп</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төндіретін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бөгде</w:t>
      </w:r>
      <w:proofErr w:type="spellEnd"/>
      <w:r w:rsidR="00411109" w:rsidRPr="00F52F94">
        <w:rPr>
          <w:rFonts w:asciiTheme="majorBidi" w:hAnsiTheme="majorBidi" w:cstheme="majorBidi"/>
          <w:sz w:val="28"/>
          <w:szCs w:val="28"/>
          <w:lang w:val="ru-RU"/>
        </w:rPr>
        <w:t xml:space="preserve"> металл </w:t>
      </w:r>
      <w:proofErr w:type="spellStart"/>
      <w:r w:rsidR="00411109" w:rsidRPr="00F52F94">
        <w:rPr>
          <w:rFonts w:asciiTheme="majorBidi" w:hAnsiTheme="majorBidi" w:cstheme="majorBidi"/>
          <w:sz w:val="28"/>
          <w:szCs w:val="28"/>
          <w:lang w:val="ru-RU"/>
        </w:rPr>
        <w:t>бөлшектерін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анықтау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үшін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қажет</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Қолданылатын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заманауи</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металлдетекторлар</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ұсақ</w:t>
      </w:r>
      <w:proofErr w:type="spellEnd"/>
      <w:r w:rsidR="00411109" w:rsidRPr="00F52F94">
        <w:rPr>
          <w:rFonts w:asciiTheme="majorBidi" w:hAnsiTheme="majorBidi" w:cstheme="majorBidi"/>
          <w:sz w:val="28"/>
          <w:szCs w:val="28"/>
          <w:lang w:val="ru-RU"/>
        </w:rPr>
        <w:t xml:space="preserve"> металл </w:t>
      </w:r>
      <w:proofErr w:type="spellStart"/>
      <w:r w:rsidR="00411109" w:rsidRPr="00F52F94">
        <w:rPr>
          <w:rFonts w:asciiTheme="majorBidi" w:hAnsiTheme="majorBidi" w:cstheme="majorBidi"/>
          <w:sz w:val="28"/>
          <w:szCs w:val="28"/>
          <w:lang w:val="ru-RU"/>
        </w:rPr>
        <w:t>фрагменттерін</w:t>
      </w:r>
      <w:proofErr w:type="spellEnd"/>
      <w:r w:rsidR="00411109" w:rsidRPr="00F52F94">
        <w:rPr>
          <w:rFonts w:asciiTheme="majorBidi" w:hAnsiTheme="majorBidi" w:cstheme="majorBidi"/>
          <w:sz w:val="28"/>
          <w:szCs w:val="28"/>
          <w:lang w:val="ru-RU"/>
        </w:rPr>
        <w:t xml:space="preserve"> де </w:t>
      </w:r>
      <w:proofErr w:type="spellStart"/>
      <w:r w:rsidR="00411109" w:rsidRPr="00F52F94">
        <w:rPr>
          <w:rFonts w:asciiTheme="majorBidi" w:hAnsiTheme="majorBidi" w:cstheme="majorBidi"/>
          <w:sz w:val="28"/>
          <w:szCs w:val="28"/>
          <w:lang w:val="ru-RU"/>
        </w:rPr>
        <w:t>дәл</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анықтауға</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мүмкіндік</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береді</w:t>
      </w:r>
      <w:proofErr w:type="spellEnd"/>
      <w:r w:rsidR="00411109" w:rsidRPr="00F52F94">
        <w:rPr>
          <w:rFonts w:asciiTheme="majorBidi" w:hAnsiTheme="majorBidi" w:cstheme="majorBidi"/>
          <w:sz w:val="28"/>
          <w:szCs w:val="28"/>
          <w:lang w:val="ru-RU"/>
        </w:rPr>
        <w:t xml:space="preserve">, ал </w:t>
      </w:r>
      <w:proofErr w:type="spellStart"/>
      <w:r w:rsidR="00411109" w:rsidRPr="00F52F94">
        <w:rPr>
          <w:rFonts w:asciiTheme="majorBidi" w:hAnsiTheme="majorBidi" w:cstheme="majorBidi"/>
          <w:sz w:val="28"/>
          <w:szCs w:val="28"/>
          <w:lang w:val="ru-RU"/>
        </w:rPr>
        <w:t>барлық</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партияларды</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жүйелі</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тексеру</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дайын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өнімге</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физикалық</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қауіпті</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қоспалардың</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түсуін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толығымен</w:t>
      </w:r>
      <w:proofErr w:type="spellEnd"/>
      <w:r w:rsidR="00411109" w:rsidRPr="00F52F94">
        <w:rPr>
          <w:rFonts w:asciiTheme="majorBidi" w:hAnsiTheme="majorBidi" w:cstheme="majorBidi"/>
          <w:sz w:val="28"/>
          <w:szCs w:val="28"/>
          <w:lang w:val="ru-RU"/>
        </w:rPr>
        <w:t xml:space="preserve"> </w:t>
      </w:r>
      <w:proofErr w:type="spellStart"/>
      <w:r w:rsidR="00411109" w:rsidRPr="00F52F94">
        <w:rPr>
          <w:rFonts w:asciiTheme="majorBidi" w:hAnsiTheme="majorBidi" w:cstheme="majorBidi"/>
          <w:sz w:val="28"/>
          <w:szCs w:val="28"/>
          <w:lang w:val="ru-RU"/>
        </w:rPr>
        <w:t>болдырмайды</w:t>
      </w:r>
      <w:proofErr w:type="spellEnd"/>
      <w:r w:rsidR="00411109" w:rsidRPr="00F52F94">
        <w:rPr>
          <w:rFonts w:asciiTheme="majorBidi" w:hAnsiTheme="majorBidi" w:cstheme="majorBidi"/>
          <w:sz w:val="28"/>
          <w:szCs w:val="28"/>
          <w:lang w:val="ru-RU"/>
        </w:rPr>
        <w:t>.</w:t>
      </w:r>
    </w:p>
    <w:p w14:paraId="1362F737" w14:textId="2660A1D1" w:rsidR="00411109" w:rsidRPr="00A91141" w:rsidRDefault="00411109" w:rsidP="00411109">
      <w:pPr>
        <w:tabs>
          <w:tab w:val="left" w:pos="9356"/>
        </w:tabs>
        <w:spacing w:after="0" w:line="240" w:lineRule="auto"/>
        <w:ind w:firstLine="720"/>
        <w:jc w:val="lowKashida"/>
        <w:rPr>
          <w:rFonts w:asciiTheme="majorBidi" w:hAnsiTheme="majorBidi" w:cstheme="majorBidi"/>
          <w:sz w:val="28"/>
          <w:szCs w:val="28"/>
          <w:lang w:val="ru-RU"/>
        </w:rPr>
      </w:pPr>
      <w:proofErr w:type="spellStart"/>
      <w:r w:rsidRPr="00A91141">
        <w:rPr>
          <w:rFonts w:asciiTheme="majorBidi" w:hAnsiTheme="majorBidi" w:cstheme="majorBidi"/>
          <w:sz w:val="28"/>
          <w:szCs w:val="28"/>
          <w:lang w:val="ru-RU"/>
        </w:rPr>
        <w:t>Металлдетекторды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өндіріс</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процесінің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соңғы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кезеңінде</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орнату</w:t>
      </w:r>
      <w:proofErr w:type="spellEnd"/>
      <w:r w:rsidRPr="00A91141">
        <w:rPr>
          <w:rFonts w:asciiTheme="majorBidi" w:hAnsiTheme="majorBidi" w:cstheme="majorBidi"/>
          <w:sz w:val="28"/>
          <w:szCs w:val="28"/>
          <w:lang w:val="ru-RU"/>
        </w:rPr>
        <w:t xml:space="preserve"> – </w:t>
      </w:r>
      <w:proofErr w:type="spellStart"/>
      <w:r w:rsidRPr="00A91141">
        <w:rPr>
          <w:rFonts w:asciiTheme="majorBidi" w:hAnsiTheme="majorBidi" w:cstheme="majorBidi"/>
          <w:sz w:val="28"/>
          <w:szCs w:val="28"/>
          <w:lang w:val="ru-RU"/>
        </w:rPr>
        <w:t>бұл</w:t>
      </w:r>
      <w:proofErr w:type="spellEnd"/>
      <w:r w:rsidRPr="00A91141">
        <w:rPr>
          <w:rFonts w:asciiTheme="majorBidi" w:hAnsiTheme="majorBidi" w:cstheme="majorBidi"/>
          <w:sz w:val="28"/>
          <w:szCs w:val="28"/>
          <w:lang w:val="ru-RU"/>
        </w:rPr>
        <w:t xml:space="preserve"> НАССР </w:t>
      </w:r>
      <w:proofErr w:type="spellStart"/>
      <w:r w:rsidRPr="00A91141">
        <w:rPr>
          <w:rFonts w:asciiTheme="majorBidi" w:hAnsiTheme="majorBidi" w:cstheme="majorBidi"/>
          <w:sz w:val="28"/>
          <w:szCs w:val="28"/>
          <w:lang w:val="ru-RU"/>
        </w:rPr>
        <w:t>және</w:t>
      </w:r>
      <w:proofErr w:type="spellEnd"/>
      <w:r w:rsidRPr="00A91141">
        <w:rPr>
          <w:rFonts w:asciiTheme="majorBidi" w:hAnsiTheme="majorBidi" w:cstheme="majorBidi"/>
          <w:sz w:val="28"/>
          <w:szCs w:val="28"/>
          <w:lang w:val="ru-RU"/>
        </w:rPr>
        <w:t xml:space="preserve"> </w:t>
      </w:r>
      <w:r w:rsidRPr="00411109">
        <w:rPr>
          <w:rFonts w:asciiTheme="majorBidi" w:hAnsiTheme="majorBidi" w:cstheme="majorBidi"/>
          <w:sz w:val="28"/>
          <w:szCs w:val="28"/>
        </w:rPr>
        <w:t>ISO</w:t>
      </w:r>
      <w:r w:rsidRPr="00A91141">
        <w:rPr>
          <w:rFonts w:asciiTheme="majorBidi" w:hAnsiTheme="majorBidi" w:cstheme="majorBidi"/>
          <w:sz w:val="28"/>
          <w:szCs w:val="28"/>
          <w:lang w:val="ru-RU"/>
        </w:rPr>
        <w:t xml:space="preserve"> 22000:2018 </w:t>
      </w:r>
      <w:proofErr w:type="spellStart"/>
      <w:r w:rsidRPr="00A91141">
        <w:rPr>
          <w:rFonts w:asciiTheme="majorBidi" w:hAnsiTheme="majorBidi" w:cstheme="majorBidi"/>
          <w:sz w:val="28"/>
          <w:szCs w:val="28"/>
          <w:lang w:val="ru-RU"/>
        </w:rPr>
        <w:t>тағам</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қауіпсіздігін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басқару</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жүйелерінің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маңызды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талабы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себебі</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ол</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өнім</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тұтынушыға</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жетпей</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тұрып</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физикалық</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ластаушы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бөлшектерді</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анықтап</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жоюдың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соңғы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мүмкіндігін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қамтамасыз</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етеді</w:t>
      </w:r>
      <w:proofErr w:type="spellEnd"/>
      <w:r w:rsidRPr="00A91141">
        <w:rPr>
          <w:rFonts w:asciiTheme="majorBidi" w:hAnsiTheme="majorBidi" w:cstheme="majorBidi"/>
          <w:sz w:val="28"/>
          <w:szCs w:val="28"/>
          <w:lang w:val="ru-RU"/>
        </w:rPr>
        <w:t xml:space="preserve">. Металл </w:t>
      </w:r>
      <w:proofErr w:type="spellStart"/>
      <w:r w:rsidRPr="00A91141">
        <w:rPr>
          <w:rFonts w:asciiTheme="majorBidi" w:hAnsiTheme="majorBidi" w:cstheme="majorBidi"/>
          <w:sz w:val="28"/>
          <w:szCs w:val="28"/>
          <w:lang w:val="ru-RU"/>
        </w:rPr>
        <w:t>бөлшектер</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ет</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тартқыштардың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кескіштердің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немесе</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араластырғыштардың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тозуы</w:t>
      </w:r>
      <w:proofErr w:type="spellEnd"/>
      <w:r w:rsidRPr="00A91141">
        <w:rPr>
          <w:rFonts w:asciiTheme="majorBidi" w:hAnsiTheme="majorBidi" w:cstheme="majorBidi"/>
          <w:sz w:val="28"/>
          <w:szCs w:val="28"/>
          <w:lang w:val="ru-RU"/>
        </w:rPr>
        <w:t xml:space="preserve"> мен </w:t>
      </w:r>
      <w:proofErr w:type="spellStart"/>
      <w:r w:rsidRPr="00A91141">
        <w:rPr>
          <w:rFonts w:asciiTheme="majorBidi" w:hAnsiTheme="majorBidi" w:cstheme="majorBidi"/>
          <w:sz w:val="28"/>
          <w:szCs w:val="28"/>
          <w:lang w:val="ru-RU"/>
        </w:rPr>
        <w:t>сынуы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кезінде</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сондай-ақ</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орау</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және</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тасымалдау</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жабдықтарынан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түсуі</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мүмкін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Сондықтан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металлдетекторды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барлық</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механикалық</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және</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орау</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операцияларынан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кейін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орналастыру</w:t>
      </w:r>
      <w:proofErr w:type="spellEnd"/>
      <w:r w:rsidRPr="00A91141">
        <w:rPr>
          <w:rFonts w:asciiTheme="majorBidi" w:hAnsiTheme="majorBidi" w:cstheme="majorBidi"/>
          <w:sz w:val="28"/>
          <w:szCs w:val="28"/>
          <w:lang w:val="ru-RU"/>
        </w:rPr>
        <w:t xml:space="preserve"> — </w:t>
      </w:r>
      <w:proofErr w:type="spellStart"/>
      <w:r w:rsidRPr="00A91141">
        <w:rPr>
          <w:rFonts w:asciiTheme="majorBidi" w:hAnsiTheme="majorBidi" w:cstheme="majorBidi"/>
          <w:sz w:val="28"/>
          <w:szCs w:val="28"/>
          <w:lang w:val="ru-RU"/>
        </w:rPr>
        <w:t>өндіріс</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процесінің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кез</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келген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кезеңінде</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пайда</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болған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ластануларды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анықтап</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өнім</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қоймаға</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жөнелтілмес</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бұрын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жоюға</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мүмкіндік</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береді</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Бұл</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тәсіл</w:t>
      </w:r>
      <w:proofErr w:type="spellEnd"/>
      <w:r w:rsidRPr="00A91141">
        <w:rPr>
          <w:rFonts w:asciiTheme="majorBidi" w:hAnsiTheme="majorBidi" w:cstheme="majorBidi"/>
          <w:sz w:val="28"/>
          <w:szCs w:val="28"/>
          <w:lang w:val="ru-RU"/>
        </w:rPr>
        <w:t xml:space="preserve"> </w:t>
      </w:r>
      <w:r w:rsidRPr="00411109">
        <w:rPr>
          <w:rFonts w:asciiTheme="majorBidi" w:hAnsiTheme="majorBidi" w:cstheme="majorBidi"/>
          <w:i/>
          <w:sz w:val="28"/>
          <w:szCs w:val="28"/>
        </w:rPr>
        <w:t>Codex</w:t>
      </w:r>
      <w:r w:rsidRPr="00A91141">
        <w:rPr>
          <w:rFonts w:asciiTheme="majorBidi" w:hAnsiTheme="majorBidi" w:cstheme="majorBidi"/>
          <w:i/>
          <w:sz w:val="28"/>
          <w:szCs w:val="28"/>
          <w:lang w:val="ru-RU"/>
        </w:rPr>
        <w:t xml:space="preserve"> </w:t>
      </w:r>
      <w:r w:rsidRPr="00411109">
        <w:rPr>
          <w:rFonts w:asciiTheme="majorBidi" w:hAnsiTheme="majorBidi" w:cstheme="majorBidi"/>
          <w:i/>
          <w:sz w:val="28"/>
          <w:szCs w:val="28"/>
        </w:rPr>
        <w:t>Alimentarius</w:t>
      </w:r>
      <w:r w:rsidRPr="00A91141">
        <w:rPr>
          <w:rFonts w:asciiTheme="majorBidi" w:hAnsiTheme="majorBidi" w:cstheme="majorBidi"/>
          <w:i/>
          <w:sz w:val="28"/>
          <w:szCs w:val="28"/>
          <w:lang w:val="ru-RU"/>
        </w:rPr>
        <w:t xml:space="preserve"> </w:t>
      </w:r>
      <w:r w:rsidRPr="00411109">
        <w:rPr>
          <w:rFonts w:asciiTheme="majorBidi" w:hAnsiTheme="majorBidi" w:cstheme="majorBidi"/>
          <w:i/>
          <w:sz w:val="28"/>
          <w:szCs w:val="28"/>
        </w:rPr>
        <w:t>Commission</w:t>
      </w:r>
      <w:r w:rsidRPr="00A91141">
        <w:rPr>
          <w:rFonts w:asciiTheme="majorBidi" w:hAnsiTheme="majorBidi" w:cstheme="majorBidi"/>
          <w:sz w:val="28"/>
          <w:szCs w:val="28"/>
          <w:lang w:val="ru-RU"/>
        </w:rPr>
        <w:t xml:space="preserve"> </w:t>
      </w:r>
      <w:r w:rsidRPr="00A91141">
        <w:rPr>
          <w:rFonts w:asciiTheme="majorBidi" w:hAnsiTheme="majorBidi" w:cstheme="majorBidi"/>
          <w:i/>
          <w:sz w:val="28"/>
          <w:szCs w:val="28"/>
          <w:lang w:val="ru-RU"/>
        </w:rPr>
        <w:t>(2020)</w:t>
      </w:r>
      <w:r w:rsidRPr="00411109">
        <w:rPr>
          <w:rFonts w:asciiTheme="majorBidi" w:hAnsiTheme="majorBidi" w:cstheme="majorBidi"/>
          <w:sz w:val="28"/>
          <w:szCs w:val="28"/>
          <w:lang w:val="kk-KZ"/>
        </w:rPr>
        <w:t xml:space="preserve"> [</w:t>
      </w:r>
      <w:r>
        <w:rPr>
          <w:rFonts w:asciiTheme="majorBidi" w:hAnsiTheme="majorBidi" w:cstheme="majorBidi"/>
          <w:sz w:val="28"/>
          <w:szCs w:val="28"/>
          <w:lang w:val="kk-KZ"/>
        </w:rPr>
        <w:t>109</w:t>
      </w:r>
      <w:r w:rsidR="00C52521">
        <w:rPr>
          <w:rFonts w:asciiTheme="majorBidi" w:hAnsiTheme="majorBidi" w:cstheme="majorBidi"/>
          <w:sz w:val="28"/>
          <w:szCs w:val="28"/>
          <w:lang w:val="kk-KZ"/>
        </w:rPr>
        <w:t>]</w:t>
      </w:r>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құжатында</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нақты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ұсынылады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онда</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физикалық</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қауіптіліктерді</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тексеру</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дайын</w:t>
      </w:r>
      <w:proofErr w:type="spellEnd"/>
      <w:r w:rsidR="00C52521">
        <w:rPr>
          <w:rFonts w:asciiTheme="majorBidi" w:hAnsiTheme="majorBidi" w:cstheme="majorBidi"/>
          <w:sz w:val="28"/>
          <w:szCs w:val="28"/>
          <w:lang w:val="kk-KZ"/>
        </w:rPr>
        <w:t xml:space="preserve"> </w:t>
      </w:r>
      <w:proofErr w:type="spellStart"/>
      <w:r w:rsidRPr="00A91141">
        <w:rPr>
          <w:rFonts w:asciiTheme="majorBidi" w:hAnsiTheme="majorBidi" w:cstheme="majorBidi"/>
          <w:sz w:val="28"/>
          <w:szCs w:val="28"/>
          <w:lang w:val="ru-RU"/>
        </w:rPr>
        <w:t>өнімді</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шығаруға</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ең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жақын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нүктеде</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жүргізілуі</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тиіс</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деп</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көрсетілген</w:t>
      </w:r>
      <w:proofErr w:type="spellEnd"/>
      <w:r w:rsidRPr="00A91141">
        <w:rPr>
          <w:rFonts w:asciiTheme="majorBidi" w:hAnsiTheme="majorBidi" w:cstheme="majorBidi"/>
          <w:sz w:val="28"/>
          <w:szCs w:val="28"/>
          <w:lang w:val="ru-RU"/>
        </w:rPr>
        <w:t xml:space="preserve">, ал </w:t>
      </w:r>
      <w:r w:rsidRPr="00411109">
        <w:rPr>
          <w:rFonts w:asciiTheme="majorBidi" w:hAnsiTheme="majorBidi" w:cstheme="majorBidi"/>
          <w:i/>
          <w:sz w:val="28"/>
          <w:szCs w:val="28"/>
        </w:rPr>
        <w:t>BRCGS</w:t>
      </w:r>
      <w:r w:rsidRPr="00A91141">
        <w:rPr>
          <w:rFonts w:asciiTheme="majorBidi" w:hAnsiTheme="majorBidi" w:cstheme="majorBidi"/>
          <w:i/>
          <w:sz w:val="28"/>
          <w:szCs w:val="28"/>
          <w:lang w:val="ru-RU"/>
        </w:rPr>
        <w:t xml:space="preserve"> </w:t>
      </w:r>
      <w:r w:rsidRPr="00411109">
        <w:rPr>
          <w:rFonts w:asciiTheme="majorBidi" w:hAnsiTheme="majorBidi" w:cstheme="majorBidi"/>
          <w:i/>
          <w:sz w:val="28"/>
          <w:szCs w:val="28"/>
        </w:rPr>
        <w:t>Global</w:t>
      </w:r>
      <w:r w:rsidRPr="00A91141">
        <w:rPr>
          <w:rFonts w:asciiTheme="majorBidi" w:hAnsiTheme="majorBidi" w:cstheme="majorBidi"/>
          <w:i/>
          <w:sz w:val="28"/>
          <w:szCs w:val="28"/>
          <w:lang w:val="ru-RU"/>
        </w:rPr>
        <w:t xml:space="preserve"> </w:t>
      </w:r>
      <w:r w:rsidRPr="00411109">
        <w:rPr>
          <w:rFonts w:asciiTheme="majorBidi" w:hAnsiTheme="majorBidi" w:cstheme="majorBidi"/>
          <w:i/>
          <w:sz w:val="28"/>
          <w:szCs w:val="28"/>
        </w:rPr>
        <w:t>Standard</w:t>
      </w:r>
      <w:r w:rsidRPr="00A91141">
        <w:rPr>
          <w:rFonts w:asciiTheme="majorBidi" w:hAnsiTheme="majorBidi" w:cstheme="majorBidi"/>
          <w:i/>
          <w:sz w:val="28"/>
          <w:szCs w:val="28"/>
          <w:lang w:val="ru-RU"/>
        </w:rPr>
        <w:t xml:space="preserve"> </w:t>
      </w:r>
      <w:r w:rsidRPr="00411109">
        <w:rPr>
          <w:rFonts w:asciiTheme="majorBidi" w:hAnsiTheme="majorBidi" w:cstheme="majorBidi"/>
          <w:i/>
          <w:sz w:val="28"/>
          <w:szCs w:val="28"/>
        </w:rPr>
        <w:t>for</w:t>
      </w:r>
      <w:r w:rsidRPr="00A91141">
        <w:rPr>
          <w:rFonts w:asciiTheme="majorBidi" w:hAnsiTheme="majorBidi" w:cstheme="majorBidi"/>
          <w:i/>
          <w:sz w:val="28"/>
          <w:szCs w:val="28"/>
          <w:lang w:val="ru-RU"/>
        </w:rPr>
        <w:t xml:space="preserve"> </w:t>
      </w:r>
      <w:r w:rsidRPr="00411109">
        <w:rPr>
          <w:rFonts w:asciiTheme="majorBidi" w:hAnsiTheme="majorBidi" w:cstheme="majorBidi"/>
          <w:i/>
          <w:sz w:val="28"/>
          <w:szCs w:val="28"/>
        </w:rPr>
        <w:t>Food</w:t>
      </w:r>
      <w:r w:rsidRPr="00A91141">
        <w:rPr>
          <w:rFonts w:asciiTheme="majorBidi" w:hAnsiTheme="majorBidi" w:cstheme="majorBidi"/>
          <w:i/>
          <w:sz w:val="28"/>
          <w:szCs w:val="28"/>
          <w:lang w:val="ru-RU"/>
        </w:rPr>
        <w:t xml:space="preserve"> </w:t>
      </w:r>
      <w:r w:rsidRPr="00411109">
        <w:rPr>
          <w:rFonts w:asciiTheme="majorBidi" w:hAnsiTheme="majorBidi" w:cstheme="majorBidi"/>
          <w:i/>
          <w:sz w:val="28"/>
          <w:szCs w:val="28"/>
        </w:rPr>
        <w:t>Safety</w:t>
      </w:r>
      <w:r w:rsidRPr="00A91141">
        <w:rPr>
          <w:rFonts w:asciiTheme="majorBidi" w:hAnsiTheme="majorBidi" w:cstheme="majorBidi"/>
          <w:i/>
          <w:sz w:val="28"/>
          <w:szCs w:val="28"/>
          <w:lang w:val="ru-RU"/>
        </w:rPr>
        <w:t xml:space="preserve"> (2022)</w:t>
      </w:r>
      <w:r w:rsidRPr="00411109">
        <w:rPr>
          <w:rFonts w:asciiTheme="majorBidi" w:hAnsiTheme="majorBidi" w:cstheme="majorBidi"/>
          <w:sz w:val="28"/>
          <w:szCs w:val="28"/>
          <w:lang w:val="kk-KZ"/>
        </w:rPr>
        <w:t xml:space="preserve"> [</w:t>
      </w:r>
      <w:r>
        <w:rPr>
          <w:rFonts w:asciiTheme="majorBidi" w:hAnsiTheme="majorBidi" w:cstheme="majorBidi"/>
          <w:sz w:val="28"/>
          <w:szCs w:val="28"/>
          <w:lang w:val="kk-KZ"/>
        </w:rPr>
        <w:t>106</w:t>
      </w:r>
      <w:r w:rsidRPr="00411109">
        <w:rPr>
          <w:rFonts w:asciiTheme="majorBidi" w:hAnsiTheme="majorBidi" w:cstheme="majorBidi"/>
          <w:sz w:val="28"/>
          <w:szCs w:val="28"/>
          <w:lang w:val="kk-KZ"/>
        </w:rPr>
        <w:t xml:space="preserve">] </w:t>
      </w:r>
      <w:r w:rsidRPr="00A91141">
        <w:rPr>
          <w:rFonts w:asciiTheme="majorBidi" w:hAnsiTheme="majorBidi" w:cstheme="majorBidi"/>
          <w:sz w:val="28"/>
          <w:szCs w:val="28"/>
          <w:lang w:val="ru-RU"/>
        </w:rPr>
        <w:t xml:space="preserve"> стандарты «</w:t>
      </w:r>
      <w:proofErr w:type="spellStart"/>
      <w:r w:rsidRPr="00A91141">
        <w:rPr>
          <w:rFonts w:asciiTheme="majorBidi" w:hAnsiTheme="majorBidi" w:cstheme="majorBidi"/>
          <w:sz w:val="28"/>
          <w:szCs w:val="28"/>
          <w:lang w:val="ru-RU"/>
        </w:rPr>
        <w:t>металлдетекторлар</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немесе</w:t>
      </w:r>
      <w:proofErr w:type="spellEnd"/>
      <w:r w:rsidRPr="00A91141">
        <w:rPr>
          <w:rFonts w:asciiTheme="majorBidi" w:hAnsiTheme="majorBidi" w:cstheme="majorBidi"/>
          <w:sz w:val="28"/>
          <w:szCs w:val="28"/>
          <w:lang w:val="ru-RU"/>
        </w:rPr>
        <w:t xml:space="preserve"> рентген </w:t>
      </w:r>
      <w:proofErr w:type="spellStart"/>
      <w:r w:rsidRPr="00A91141">
        <w:rPr>
          <w:rFonts w:asciiTheme="majorBidi" w:hAnsiTheme="majorBidi" w:cstheme="majorBidi"/>
          <w:sz w:val="28"/>
          <w:szCs w:val="28"/>
          <w:lang w:val="ru-RU"/>
        </w:rPr>
        <w:t>құрылғылары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өнімнің</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соңғы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тығыздалу</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немесе</w:t>
      </w:r>
      <w:proofErr w:type="spellEnd"/>
      <w:r w:rsidRPr="00A91141">
        <w:rPr>
          <w:rFonts w:asciiTheme="majorBidi" w:hAnsiTheme="majorBidi" w:cstheme="majorBidi"/>
          <w:sz w:val="28"/>
          <w:szCs w:val="28"/>
          <w:lang w:val="ru-RU"/>
        </w:rPr>
        <w:t xml:space="preserve"> оралу </w:t>
      </w:r>
      <w:proofErr w:type="spellStart"/>
      <w:r w:rsidRPr="00A91141">
        <w:rPr>
          <w:rFonts w:asciiTheme="majorBidi" w:hAnsiTheme="majorBidi" w:cstheme="majorBidi"/>
          <w:sz w:val="28"/>
          <w:szCs w:val="28"/>
          <w:lang w:val="ru-RU"/>
        </w:rPr>
        <w:t>кезеңінен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кейін</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орналастырылуы</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тиіс</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деп</w:t>
      </w:r>
      <w:proofErr w:type="spellEnd"/>
      <w:r w:rsidRPr="00A91141">
        <w:rPr>
          <w:rFonts w:asciiTheme="majorBidi" w:hAnsiTheme="majorBidi" w:cstheme="majorBidi"/>
          <w:sz w:val="28"/>
          <w:szCs w:val="28"/>
          <w:lang w:val="ru-RU"/>
        </w:rPr>
        <w:t xml:space="preserve"> </w:t>
      </w:r>
      <w:proofErr w:type="spellStart"/>
      <w:r w:rsidRPr="00A91141">
        <w:rPr>
          <w:rFonts w:asciiTheme="majorBidi" w:hAnsiTheme="majorBidi" w:cstheme="majorBidi"/>
          <w:sz w:val="28"/>
          <w:szCs w:val="28"/>
          <w:lang w:val="ru-RU"/>
        </w:rPr>
        <w:t>белгілейді</w:t>
      </w:r>
      <w:proofErr w:type="spellEnd"/>
      <w:r w:rsidRPr="00A91141">
        <w:rPr>
          <w:rFonts w:asciiTheme="majorBidi" w:hAnsiTheme="majorBidi" w:cstheme="majorBidi"/>
          <w:sz w:val="28"/>
          <w:szCs w:val="28"/>
          <w:lang w:val="ru-RU"/>
        </w:rPr>
        <w:t>.</w:t>
      </w:r>
    </w:p>
    <w:p w14:paraId="69568F16" w14:textId="1CC73CF3" w:rsidR="000706E9" w:rsidRPr="00411109" w:rsidRDefault="00411109" w:rsidP="000706E9">
      <w:pPr>
        <w:tabs>
          <w:tab w:val="left" w:pos="9356"/>
        </w:tabs>
        <w:spacing w:after="0" w:line="240" w:lineRule="auto"/>
        <w:jc w:val="lowKashida"/>
        <w:rPr>
          <w:rFonts w:asciiTheme="majorBidi" w:hAnsiTheme="majorBidi" w:cstheme="majorBidi"/>
          <w:bCs/>
          <w:sz w:val="28"/>
          <w:szCs w:val="28"/>
          <w:lang w:val="kk-KZ"/>
        </w:rPr>
      </w:pPr>
      <w:r>
        <w:rPr>
          <w:rFonts w:asciiTheme="majorBidi" w:hAnsiTheme="majorBidi" w:cstheme="majorBidi"/>
          <w:sz w:val="28"/>
          <w:szCs w:val="28"/>
          <w:lang w:val="kk-KZ"/>
        </w:rPr>
        <w:t xml:space="preserve">            </w:t>
      </w:r>
      <w:r w:rsidR="000706E9" w:rsidRPr="00411109">
        <w:rPr>
          <w:rFonts w:asciiTheme="majorBidi" w:hAnsiTheme="majorBidi" w:cstheme="majorBidi"/>
          <w:sz w:val="28"/>
          <w:szCs w:val="28"/>
          <w:lang w:val="kk-KZ"/>
        </w:rPr>
        <w:t xml:space="preserve">Бұл </w:t>
      </w:r>
      <w:r>
        <w:rPr>
          <w:rFonts w:asciiTheme="majorBidi" w:hAnsiTheme="majorBidi" w:cstheme="majorBidi"/>
          <w:sz w:val="28"/>
          <w:szCs w:val="28"/>
          <w:lang w:val="kk-KZ"/>
        </w:rPr>
        <w:t xml:space="preserve">сыни бақылау </w:t>
      </w:r>
      <w:r w:rsidR="000706E9" w:rsidRPr="00411109">
        <w:rPr>
          <w:rFonts w:asciiTheme="majorBidi" w:hAnsiTheme="majorBidi" w:cstheme="majorBidi"/>
          <w:sz w:val="28"/>
          <w:szCs w:val="28"/>
          <w:lang w:val="kk-KZ"/>
        </w:rPr>
        <w:t>нүктелері</w:t>
      </w:r>
      <w:r>
        <w:rPr>
          <w:rFonts w:asciiTheme="majorBidi" w:hAnsiTheme="majorBidi" w:cstheme="majorBidi"/>
          <w:sz w:val="28"/>
          <w:szCs w:val="28"/>
          <w:lang w:val="kk-KZ"/>
        </w:rPr>
        <w:t>н</w:t>
      </w:r>
      <w:r w:rsidR="000706E9" w:rsidRPr="00411109">
        <w:rPr>
          <w:rFonts w:asciiTheme="majorBidi" w:hAnsiTheme="majorBidi" w:cstheme="majorBidi"/>
          <w:sz w:val="28"/>
          <w:szCs w:val="28"/>
          <w:lang w:val="kk-KZ"/>
        </w:rPr>
        <w:t xml:space="preserve"> дұрыс анықтау және тиімді басқару КО ТР 034/2013</w:t>
      </w:r>
      <w:r w:rsidR="00B86C30" w:rsidRPr="00411109">
        <w:rPr>
          <w:rFonts w:asciiTheme="majorBidi" w:hAnsiTheme="majorBidi" w:cstheme="majorBidi"/>
          <w:sz w:val="28"/>
          <w:szCs w:val="28"/>
          <w:lang w:val="kk-KZ"/>
        </w:rPr>
        <w:t xml:space="preserve"> [</w:t>
      </w:r>
      <w:r>
        <w:rPr>
          <w:rFonts w:asciiTheme="majorBidi" w:hAnsiTheme="majorBidi" w:cstheme="majorBidi"/>
          <w:sz w:val="28"/>
          <w:szCs w:val="28"/>
          <w:lang w:val="kk-KZ"/>
        </w:rPr>
        <w:t>107</w:t>
      </w:r>
      <w:r w:rsidR="00B86C30" w:rsidRPr="00411109">
        <w:rPr>
          <w:rFonts w:asciiTheme="majorBidi" w:hAnsiTheme="majorBidi" w:cstheme="majorBidi"/>
          <w:sz w:val="28"/>
          <w:szCs w:val="28"/>
          <w:lang w:val="kk-KZ"/>
        </w:rPr>
        <w:t>]</w:t>
      </w:r>
      <w:r w:rsidR="000706E9" w:rsidRPr="00411109">
        <w:rPr>
          <w:rFonts w:asciiTheme="majorBidi" w:hAnsiTheme="majorBidi" w:cstheme="majorBidi"/>
          <w:sz w:val="28"/>
          <w:szCs w:val="28"/>
          <w:lang w:val="kk-KZ"/>
        </w:rPr>
        <w:t xml:space="preserve"> техникалық регламентінің және </w:t>
      </w:r>
      <w:r w:rsidR="00DD387B" w:rsidRPr="00411109">
        <w:rPr>
          <w:rFonts w:asciiTheme="majorBidi" w:hAnsiTheme="majorBidi" w:cstheme="majorBidi"/>
          <w:sz w:val="28"/>
          <w:szCs w:val="28"/>
          <w:lang w:val="kk-KZ"/>
        </w:rPr>
        <w:t>НАССР</w:t>
      </w:r>
      <w:r w:rsidR="000706E9" w:rsidRPr="00411109">
        <w:rPr>
          <w:rFonts w:asciiTheme="majorBidi" w:hAnsiTheme="majorBidi" w:cstheme="majorBidi"/>
          <w:sz w:val="28"/>
          <w:szCs w:val="28"/>
          <w:lang w:val="kk-KZ"/>
        </w:rPr>
        <w:t xml:space="preserve"> жүйесінің қағидаттарының толық орындалуын қамтамасыз етеді, сонымен қатар «Шы</w:t>
      </w:r>
      <w:r w:rsidR="000706E9">
        <w:rPr>
          <w:rFonts w:asciiTheme="majorBidi" w:hAnsiTheme="majorBidi" w:cstheme="majorBidi"/>
          <w:sz w:val="28"/>
          <w:szCs w:val="28"/>
          <w:lang w:val="kk-KZ"/>
        </w:rPr>
        <w:t>ғ</w:t>
      </w:r>
      <w:r w:rsidR="000706E9" w:rsidRPr="00411109">
        <w:rPr>
          <w:rFonts w:asciiTheme="majorBidi" w:hAnsiTheme="majorBidi" w:cstheme="majorBidi"/>
          <w:sz w:val="28"/>
          <w:szCs w:val="28"/>
          <w:lang w:val="kk-KZ"/>
        </w:rPr>
        <w:t xml:space="preserve">ыс» </w:t>
      </w:r>
      <w:r w:rsidR="009642A1" w:rsidRPr="00411109">
        <w:rPr>
          <w:rFonts w:asciiTheme="majorBidi" w:hAnsiTheme="majorBidi" w:cstheme="majorBidi"/>
          <w:sz w:val="28"/>
          <w:szCs w:val="28"/>
          <w:lang w:val="kk-KZ"/>
        </w:rPr>
        <w:t>котлеті</w:t>
      </w:r>
      <w:r w:rsidR="000706E9" w:rsidRPr="00411109">
        <w:rPr>
          <w:rFonts w:asciiTheme="majorBidi" w:hAnsiTheme="majorBidi" w:cstheme="majorBidi"/>
          <w:sz w:val="28"/>
          <w:szCs w:val="28"/>
          <w:lang w:val="kk-KZ"/>
        </w:rPr>
        <w:t xml:space="preserve"> қауіпсіз, сапалы және бәсекеге қабілетті болуына кепілдік береді.</w:t>
      </w:r>
      <w:r w:rsidR="000706E9" w:rsidRPr="00411109">
        <w:rPr>
          <w:rFonts w:asciiTheme="majorBidi" w:hAnsiTheme="majorBidi" w:cstheme="majorBidi"/>
          <w:bCs/>
          <w:sz w:val="28"/>
          <w:szCs w:val="28"/>
          <w:lang w:val="kk-KZ"/>
        </w:rPr>
        <w:t xml:space="preserve"> </w:t>
      </w:r>
    </w:p>
    <w:p w14:paraId="69568F17" w14:textId="77777777" w:rsidR="000706E9" w:rsidRDefault="000706E9" w:rsidP="000706E9">
      <w:pPr>
        <w:tabs>
          <w:tab w:val="left" w:pos="9356"/>
        </w:tabs>
        <w:spacing w:after="0" w:line="240" w:lineRule="auto"/>
        <w:jc w:val="lowKashida"/>
        <w:rPr>
          <w:rFonts w:asciiTheme="majorBidi" w:hAnsiTheme="majorBidi" w:cstheme="majorBidi"/>
          <w:sz w:val="28"/>
          <w:szCs w:val="28"/>
          <w:lang w:val="kk-KZ"/>
        </w:rPr>
      </w:pPr>
    </w:p>
    <w:p w14:paraId="47CC34BC" w14:textId="77777777" w:rsidR="00950938" w:rsidRDefault="00950938" w:rsidP="000706E9">
      <w:pPr>
        <w:tabs>
          <w:tab w:val="left" w:pos="9356"/>
        </w:tabs>
        <w:spacing w:after="0" w:line="240" w:lineRule="auto"/>
        <w:jc w:val="lowKashida"/>
        <w:rPr>
          <w:rFonts w:asciiTheme="majorBidi" w:hAnsiTheme="majorBidi" w:cstheme="majorBidi"/>
          <w:sz w:val="28"/>
          <w:szCs w:val="28"/>
          <w:lang w:val="kk-KZ"/>
        </w:rPr>
      </w:pPr>
    </w:p>
    <w:p w14:paraId="000FEA5D" w14:textId="77777777" w:rsidR="00950938" w:rsidRPr="00411109" w:rsidRDefault="00950938" w:rsidP="000706E9">
      <w:pPr>
        <w:tabs>
          <w:tab w:val="left" w:pos="9356"/>
        </w:tabs>
        <w:spacing w:after="0" w:line="240" w:lineRule="auto"/>
        <w:jc w:val="lowKashida"/>
        <w:rPr>
          <w:rFonts w:asciiTheme="majorBidi" w:hAnsiTheme="majorBidi" w:cstheme="majorBidi"/>
          <w:sz w:val="28"/>
          <w:szCs w:val="28"/>
          <w:lang w:val="kk-KZ"/>
        </w:rPr>
      </w:pPr>
    </w:p>
    <w:p w14:paraId="69568F18" w14:textId="77777777" w:rsidR="00DE357C" w:rsidRPr="000706E9" w:rsidRDefault="000706E9" w:rsidP="000706E9">
      <w:pPr>
        <w:pStyle w:val="a6"/>
        <w:numPr>
          <w:ilvl w:val="1"/>
          <w:numId w:val="7"/>
        </w:numPr>
        <w:tabs>
          <w:tab w:val="left" w:pos="9356"/>
        </w:tabs>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 </w:t>
      </w:r>
      <w:r w:rsidR="00DE357C" w:rsidRPr="000706E9">
        <w:rPr>
          <w:rFonts w:ascii="Times New Roman" w:hAnsi="Times New Roman" w:cs="Times New Roman"/>
          <w:b/>
          <w:bCs/>
          <w:sz w:val="28"/>
          <w:szCs w:val="28"/>
          <w:lang w:val="kk-KZ"/>
        </w:rPr>
        <w:t>НАССР жұмыс жоспарын құру</w:t>
      </w:r>
    </w:p>
    <w:p w14:paraId="69568F19" w14:textId="77777777" w:rsidR="00DE357C" w:rsidRDefault="00DE357C" w:rsidP="00DD387B">
      <w:pPr>
        <w:tabs>
          <w:tab w:val="left" w:pos="9356"/>
        </w:tabs>
        <w:spacing w:after="0" w:line="240" w:lineRule="auto"/>
        <w:ind w:firstLine="720"/>
        <w:jc w:val="both"/>
        <w:rPr>
          <w:rFonts w:asciiTheme="majorBidi" w:hAnsiTheme="majorBidi" w:cstheme="majorBidi"/>
          <w:sz w:val="28"/>
          <w:szCs w:val="28"/>
          <w:lang w:val="kk-KZ"/>
        </w:rPr>
      </w:pPr>
      <w:r w:rsidRPr="00DE357C">
        <w:rPr>
          <w:rFonts w:asciiTheme="majorBidi" w:hAnsiTheme="majorBidi" w:cstheme="majorBidi"/>
          <w:sz w:val="28"/>
          <w:szCs w:val="28"/>
          <w:lang w:val="kk-KZ"/>
        </w:rPr>
        <w:t xml:space="preserve">Жүргізілген зерттеу нәтижелері </w:t>
      </w:r>
      <w:r w:rsidR="00DD387B" w:rsidRPr="00DD387B">
        <w:rPr>
          <w:rFonts w:asciiTheme="majorBidi" w:hAnsiTheme="majorBidi" w:cstheme="majorBidi"/>
          <w:sz w:val="28"/>
          <w:szCs w:val="28"/>
          <w:lang w:val="kk-KZ"/>
        </w:rPr>
        <w:t>НАССР</w:t>
      </w:r>
      <w:r w:rsidRPr="00DE357C">
        <w:rPr>
          <w:rFonts w:asciiTheme="majorBidi" w:hAnsiTheme="majorBidi" w:cstheme="majorBidi"/>
          <w:sz w:val="28"/>
          <w:szCs w:val="28"/>
          <w:lang w:val="kk-KZ"/>
        </w:rPr>
        <w:t xml:space="preserve"> жүйесінің кешенді жоспарын құрудың негізін қалады. </w:t>
      </w:r>
      <w:r w:rsidRPr="00201C73">
        <w:rPr>
          <w:rFonts w:asciiTheme="majorBidi" w:hAnsiTheme="majorBidi" w:cstheme="majorBidi"/>
          <w:sz w:val="28"/>
          <w:szCs w:val="28"/>
          <w:lang w:val="kk-KZ"/>
        </w:rPr>
        <w:t xml:space="preserve">Әрбір СБН үшін рұқсат етілген шекті мәндер, мониторинг әдістері мен жиілігі, сәйкессіздіктер анықталған жағдайда қолданылатын түзету шаралары, сондай-ақ құжаттаманы жүргізу және верификация рәсімдері белгіленді. Бұл элементтердің барлығы жүйеленіп, нақты басқарушылық шешімдер </w:t>
      </w:r>
      <w:r w:rsidR="009642A1">
        <w:rPr>
          <w:rFonts w:asciiTheme="majorBidi" w:hAnsiTheme="majorBidi" w:cstheme="majorBidi"/>
          <w:sz w:val="28"/>
          <w:szCs w:val="28"/>
          <w:lang w:val="kk-KZ"/>
        </w:rPr>
        <w:t>түрінде 2</w:t>
      </w:r>
      <w:r w:rsidR="004A7FDE">
        <w:rPr>
          <w:rFonts w:asciiTheme="majorBidi" w:hAnsiTheme="majorBidi" w:cstheme="majorBidi"/>
          <w:sz w:val="28"/>
          <w:szCs w:val="28"/>
          <w:lang w:val="kk-KZ"/>
        </w:rPr>
        <w:t>1</w:t>
      </w:r>
      <w:r w:rsidR="009642A1">
        <w:rPr>
          <w:rFonts w:asciiTheme="majorBidi" w:hAnsiTheme="majorBidi" w:cstheme="majorBidi"/>
          <w:sz w:val="28"/>
          <w:szCs w:val="28"/>
          <w:lang w:val="kk-KZ"/>
        </w:rPr>
        <w:t xml:space="preserve"> </w:t>
      </w:r>
      <w:r w:rsidRPr="00201C73">
        <w:rPr>
          <w:rFonts w:asciiTheme="majorBidi" w:hAnsiTheme="majorBidi" w:cstheme="majorBidi"/>
          <w:sz w:val="28"/>
          <w:szCs w:val="28"/>
          <w:lang w:val="kk-KZ"/>
        </w:rPr>
        <w:t>кестеде көрсетілді, ол өндірістік процестегі қауіпті талдаудың практикалық іске асырылуын бейнелейді.</w:t>
      </w:r>
    </w:p>
    <w:p w14:paraId="69568F1A" w14:textId="77777777" w:rsidR="00A80277" w:rsidRPr="00201C73" w:rsidRDefault="00A80277" w:rsidP="00A80277">
      <w:pPr>
        <w:tabs>
          <w:tab w:val="left" w:pos="9356"/>
        </w:tabs>
        <w:spacing w:after="0" w:line="240" w:lineRule="auto"/>
        <w:ind w:firstLine="709"/>
        <w:jc w:val="lowKashida"/>
        <w:rPr>
          <w:rFonts w:asciiTheme="majorBidi" w:hAnsiTheme="majorBidi" w:cstheme="majorBidi"/>
          <w:sz w:val="28"/>
          <w:szCs w:val="28"/>
          <w:lang w:val="kk-KZ"/>
        </w:rPr>
      </w:pPr>
      <w:r w:rsidRPr="00201C73">
        <w:rPr>
          <w:rFonts w:asciiTheme="majorBidi" w:hAnsiTheme="majorBidi" w:cstheme="majorBidi"/>
          <w:sz w:val="28"/>
          <w:szCs w:val="28"/>
          <w:lang w:val="kk-KZ"/>
        </w:rPr>
        <w:t xml:space="preserve">Бұл </w:t>
      </w:r>
      <w:r>
        <w:rPr>
          <w:rFonts w:asciiTheme="majorBidi" w:hAnsiTheme="majorBidi" w:cstheme="majorBidi"/>
          <w:sz w:val="28"/>
          <w:szCs w:val="28"/>
          <w:lang w:val="kk-KZ"/>
        </w:rPr>
        <w:t>шара</w:t>
      </w:r>
      <w:r w:rsidRPr="00201C73">
        <w:rPr>
          <w:rFonts w:asciiTheme="majorBidi" w:hAnsiTheme="majorBidi" w:cstheme="majorBidi"/>
          <w:sz w:val="28"/>
          <w:szCs w:val="28"/>
          <w:lang w:val="kk-KZ"/>
        </w:rPr>
        <w:t xml:space="preserve"> тек қауіптің туындау ықтималдығын ғана емес, сонымен қатар оның өнімнің әрі қарай өңделу сапасына және тұтыну қауіпсіздігіне әсерін де ескереді. Әрбір басқару шарасына сәйкес бақылау әрекеттерінің жүйелі орындалуын қамтамасыз ететін бақылау процедуралары мен олардың орындалу жиілігі нақты белгіленген. Бұл талаптар өзара үйлесе отырып, қауіпті факторларға қатысты барлық жоспарланған өлшеулер мен бақылау іс-шараларын жүзеге асыруға мүмкіндік беретін кешенді мониторинг жүйесін қалыптастырады.</w:t>
      </w:r>
    </w:p>
    <w:p w14:paraId="69568F1B" w14:textId="77777777" w:rsidR="00A80277" w:rsidRPr="00201C73" w:rsidRDefault="00A80277" w:rsidP="00A80277">
      <w:pPr>
        <w:tabs>
          <w:tab w:val="left" w:pos="9356"/>
        </w:tabs>
        <w:spacing w:after="0" w:line="240" w:lineRule="auto"/>
        <w:ind w:firstLine="709"/>
        <w:jc w:val="lowKashida"/>
        <w:rPr>
          <w:rFonts w:asciiTheme="majorBidi" w:hAnsiTheme="majorBidi" w:cstheme="majorBidi"/>
          <w:sz w:val="28"/>
          <w:szCs w:val="28"/>
          <w:lang w:val="kk-KZ"/>
        </w:rPr>
      </w:pPr>
      <w:r w:rsidRPr="00201C73">
        <w:rPr>
          <w:rFonts w:asciiTheme="majorBidi" w:hAnsiTheme="majorBidi" w:cstheme="majorBidi"/>
          <w:sz w:val="28"/>
          <w:szCs w:val="28"/>
          <w:lang w:val="kk-KZ"/>
        </w:rPr>
        <w:t>Мониторингтің әдістері мен жиілігі рұқсат етілген шектен асып кетулерді өндіріс немесе жеткізу алдында уақтылы анықтауға, сондай-ақ өнімді оқшаулауға мүмкіндік береді. Жоспарланған түзету шаралары мен бақылау нүктелеріне қатысты түзету әрекеттері НАССР (қауіпсіздік талдауы және сыни бақылау нүктелері) жоспары аясында нақты айқындалған.</w:t>
      </w:r>
    </w:p>
    <w:p w14:paraId="69568F1C" w14:textId="77777777" w:rsidR="00A80277" w:rsidRPr="00201C73" w:rsidRDefault="00A80277" w:rsidP="00A80277">
      <w:pPr>
        <w:tabs>
          <w:tab w:val="left" w:pos="9356"/>
        </w:tabs>
        <w:spacing w:after="0" w:line="240" w:lineRule="auto"/>
        <w:ind w:firstLine="709"/>
        <w:jc w:val="lowKashida"/>
        <w:rPr>
          <w:rFonts w:asciiTheme="majorBidi" w:hAnsiTheme="majorBidi" w:cstheme="majorBidi"/>
          <w:sz w:val="28"/>
          <w:szCs w:val="28"/>
          <w:lang w:val="kk-KZ"/>
        </w:rPr>
      </w:pPr>
      <w:r w:rsidRPr="00201C73">
        <w:rPr>
          <w:rFonts w:asciiTheme="majorBidi" w:hAnsiTheme="majorBidi" w:cstheme="majorBidi"/>
          <w:sz w:val="28"/>
          <w:szCs w:val="28"/>
          <w:lang w:val="kk-KZ"/>
        </w:rPr>
        <w:t>Сондықтан</w:t>
      </w:r>
      <w:r w:rsidR="00C52028">
        <w:rPr>
          <w:rFonts w:asciiTheme="majorBidi" w:hAnsiTheme="majorBidi" w:cstheme="majorBidi"/>
          <w:sz w:val="28"/>
          <w:szCs w:val="28"/>
          <w:lang w:val="kk-KZ"/>
        </w:rPr>
        <w:t>,</w:t>
      </w:r>
      <w:r w:rsidRPr="00201C73">
        <w:rPr>
          <w:rFonts w:asciiTheme="majorBidi" w:hAnsiTheme="majorBidi" w:cstheme="majorBidi"/>
          <w:sz w:val="28"/>
          <w:szCs w:val="28"/>
          <w:lang w:val="kk-KZ"/>
        </w:rPr>
        <w:t xml:space="preserve"> НАССР жүйесін тиімді жүзеге асыру өндірістің барлық кезеңдерінде қатысатын білікті мамандардың белсенді қатысуын талап етеді. Бұған қоса, ғылыми негізделген және логикалық түрде құрылған НАССР жоспары азық-түлік нарығы субъектілеріне өнім қауіпсіздігін басқару жүйесін жетілдіруге мүмкіндік береді.</w:t>
      </w:r>
    </w:p>
    <w:p w14:paraId="69568F1D" w14:textId="77777777" w:rsidR="00A80277" w:rsidRPr="00201C73" w:rsidRDefault="00A80277" w:rsidP="00DD387B">
      <w:pPr>
        <w:tabs>
          <w:tab w:val="left" w:pos="9356"/>
        </w:tabs>
        <w:spacing w:after="0" w:line="240" w:lineRule="auto"/>
        <w:ind w:firstLine="720"/>
        <w:jc w:val="both"/>
        <w:rPr>
          <w:rFonts w:asciiTheme="majorBidi" w:hAnsiTheme="majorBidi" w:cstheme="majorBidi"/>
          <w:sz w:val="28"/>
          <w:szCs w:val="28"/>
          <w:lang w:val="kk-KZ"/>
        </w:rPr>
      </w:pPr>
    </w:p>
    <w:p w14:paraId="69568F1E" w14:textId="77777777" w:rsidR="00A80277" w:rsidRDefault="00A80277" w:rsidP="0084007B">
      <w:pPr>
        <w:tabs>
          <w:tab w:val="left" w:pos="9356"/>
        </w:tabs>
        <w:spacing w:after="0"/>
        <w:jc w:val="both"/>
        <w:rPr>
          <w:rFonts w:asciiTheme="majorBidi" w:hAnsiTheme="majorBidi" w:cstheme="majorBidi"/>
          <w:bCs/>
          <w:sz w:val="28"/>
          <w:szCs w:val="28"/>
          <w:lang w:val="kk-KZ"/>
        </w:rPr>
        <w:sectPr w:rsidR="00A80277" w:rsidSect="000706E9">
          <w:type w:val="continuous"/>
          <w:pgSz w:w="12240" w:h="15840"/>
          <w:pgMar w:top="1440" w:right="900" w:bottom="1440" w:left="1701" w:header="720" w:footer="720" w:gutter="0"/>
          <w:cols w:space="720"/>
          <w:docGrid w:linePitch="360"/>
        </w:sectPr>
      </w:pPr>
    </w:p>
    <w:p w14:paraId="69568F1F" w14:textId="77777777" w:rsidR="00DE357C" w:rsidRDefault="00A43C61" w:rsidP="00DD387B">
      <w:pPr>
        <w:tabs>
          <w:tab w:val="left" w:pos="9356"/>
        </w:tabs>
        <w:spacing w:after="0" w:line="240" w:lineRule="auto"/>
        <w:jc w:val="lowKashida"/>
        <w:rPr>
          <w:rFonts w:asciiTheme="majorBidi" w:hAnsiTheme="majorBidi" w:cstheme="majorBidi"/>
          <w:sz w:val="28"/>
          <w:szCs w:val="28"/>
          <w:lang w:val="kk-KZ"/>
        </w:rPr>
      </w:pPr>
      <w:r>
        <w:rPr>
          <w:rFonts w:asciiTheme="majorBidi" w:hAnsiTheme="majorBidi" w:cstheme="majorBidi"/>
          <w:bCs/>
          <w:sz w:val="28"/>
          <w:szCs w:val="28"/>
          <w:lang w:val="kk-KZ"/>
        </w:rPr>
        <w:lastRenderedPageBreak/>
        <w:t xml:space="preserve">Кесте </w:t>
      </w:r>
      <w:r w:rsidR="00DE357C" w:rsidRPr="00201C73">
        <w:rPr>
          <w:rFonts w:asciiTheme="majorBidi" w:hAnsiTheme="majorBidi" w:cstheme="majorBidi"/>
          <w:bCs/>
          <w:sz w:val="28"/>
          <w:szCs w:val="28"/>
          <w:lang w:val="kk-KZ"/>
        </w:rPr>
        <w:t>2</w:t>
      </w:r>
      <w:r w:rsidR="004A7FDE">
        <w:rPr>
          <w:rFonts w:asciiTheme="majorBidi" w:hAnsiTheme="majorBidi" w:cstheme="majorBidi"/>
          <w:bCs/>
          <w:sz w:val="28"/>
          <w:szCs w:val="28"/>
          <w:lang w:val="kk-KZ"/>
        </w:rPr>
        <w:t>1</w:t>
      </w:r>
      <w:r w:rsidR="00DE357C" w:rsidRPr="00201C73">
        <w:rPr>
          <w:rFonts w:asciiTheme="majorBidi" w:hAnsiTheme="majorBidi" w:cstheme="majorBidi"/>
          <w:bCs/>
          <w:sz w:val="28"/>
          <w:szCs w:val="28"/>
          <w:lang w:val="kk-KZ"/>
        </w:rPr>
        <w:t xml:space="preserve"> - </w:t>
      </w:r>
      <w:r w:rsidR="00DE357C" w:rsidRPr="00201C73">
        <w:rPr>
          <w:rFonts w:asciiTheme="majorBidi" w:hAnsiTheme="majorBidi" w:cstheme="majorBidi"/>
          <w:sz w:val="28"/>
          <w:szCs w:val="28"/>
          <w:lang w:val="kk-KZ"/>
        </w:rPr>
        <w:t>«</w:t>
      </w:r>
      <w:r w:rsidR="00DE357C" w:rsidRPr="005B14BA">
        <w:rPr>
          <w:rFonts w:asciiTheme="majorBidi" w:hAnsiTheme="majorBidi" w:cstheme="majorBidi"/>
          <w:sz w:val="28"/>
          <w:szCs w:val="28"/>
          <w:lang w:val="kk-KZ"/>
        </w:rPr>
        <w:t>Шығыс</w:t>
      </w:r>
      <w:r w:rsidR="00DE357C" w:rsidRPr="00201C73">
        <w:rPr>
          <w:rFonts w:asciiTheme="majorBidi" w:hAnsiTheme="majorBidi" w:cstheme="majorBidi"/>
          <w:sz w:val="28"/>
          <w:szCs w:val="28"/>
          <w:lang w:val="kk-KZ"/>
        </w:rPr>
        <w:t xml:space="preserve">» </w:t>
      </w:r>
      <w:r w:rsidR="009642A1">
        <w:rPr>
          <w:rFonts w:asciiTheme="majorBidi" w:hAnsiTheme="majorBidi" w:cstheme="majorBidi"/>
          <w:sz w:val="28"/>
          <w:szCs w:val="28"/>
          <w:lang w:val="kk-KZ"/>
        </w:rPr>
        <w:t>котлетін</w:t>
      </w:r>
      <w:r w:rsidR="00DE357C" w:rsidRPr="00201C73">
        <w:rPr>
          <w:rFonts w:asciiTheme="majorBidi" w:hAnsiTheme="majorBidi" w:cstheme="majorBidi"/>
          <w:sz w:val="28"/>
          <w:szCs w:val="28"/>
          <w:lang w:val="kk-KZ"/>
        </w:rPr>
        <w:t xml:space="preserve"> өндіруге арналған </w:t>
      </w:r>
      <w:r w:rsidR="00802F2E">
        <w:rPr>
          <w:rFonts w:asciiTheme="majorBidi" w:hAnsiTheme="majorBidi" w:cstheme="majorBidi"/>
          <w:sz w:val="28"/>
          <w:szCs w:val="28"/>
          <w:lang w:val="kk-KZ"/>
        </w:rPr>
        <w:t>HACCP</w:t>
      </w:r>
      <w:r w:rsidR="00DE357C" w:rsidRPr="00201C73">
        <w:rPr>
          <w:rFonts w:asciiTheme="majorBidi" w:hAnsiTheme="majorBidi" w:cstheme="majorBidi"/>
          <w:sz w:val="28"/>
          <w:szCs w:val="28"/>
          <w:lang w:val="kk-KZ"/>
        </w:rPr>
        <w:t xml:space="preserve"> жоспары</w:t>
      </w:r>
    </w:p>
    <w:p w14:paraId="69568F20" w14:textId="77777777" w:rsidR="00DD387B" w:rsidRPr="00201C73" w:rsidRDefault="00DD387B" w:rsidP="00DD387B">
      <w:pPr>
        <w:tabs>
          <w:tab w:val="left" w:pos="9356"/>
        </w:tabs>
        <w:spacing w:after="0" w:line="240" w:lineRule="auto"/>
        <w:jc w:val="lowKashida"/>
        <w:rPr>
          <w:rFonts w:asciiTheme="majorBidi" w:hAnsiTheme="majorBidi" w:cstheme="majorBidi"/>
          <w:sz w:val="28"/>
          <w:szCs w:val="28"/>
          <w:lang w:val="kk-KZ"/>
        </w:rPr>
      </w:pPr>
    </w:p>
    <w:tbl>
      <w:tblPr>
        <w:tblStyle w:val="a3"/>
        <w:tblW w:w="12950" w:type="dxa"/>
        <w:jc w:val="center"/>
        <w:tblLayout w:type="fixed"/>
        <w:tblLook w:val="04A0" w:firstRow="1" w:lastRow="0" w:firstColumn="1" w:lastColumn="0" w:noHBand="0" w:noVBand="1"/>
      </w:tblPr>
      <w:tblGrid>
        <w:gridCol w:w="1980"/>
        <w:gridCol w:w="1843"/>
        <w:gridCol w:w="2126"/>
        <w:gridCol w:w="1701"/>
        <w:gridCol w:w="1701"/>
        <w:gridCol w:w="1843"/>
        <w:gridCol w:w="1756"/>
      </w:tblGrid>
      <w:tr w:rsidR="00DE357C" w14:paraId="69568F28" w14:textId="77777777" w:rsidTr="005A081F">
        <w:trPr>
          <w:jc w:val="center"/>
        </w:trPr>
        <w:tc>
          <w:tcPr>
            <w:tcW w:w="1980" w:type="dxa"/>
            <w:vAlign w:val="center"/>
          </w:tcPr>
          <w:p w14:paraId="69568F21"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b/>
                <w:bCs/>
                <w:kern w:val="0"/>
                <w14:ligatures w14:val="none"/>
              </w:rPr>
              <w:t>Кезең</w:t>
            </w:r>
            <w:proofErr w:type="spellEnd"/>
            <w:r w:rsidRPr="00816CE2">
              <w:rPr>
                <w:rFonts w:ascii="Times New Roman" w:eastAsia="Times New Roman" w:hAnsi="Times New Roman" w:cs="Times New Roman"/>
                <w:b/>
                <w:bCs/>
                <w:kern w:val="0"/>
                <w14:ligatures w14:val="none"/>
              </w:rPr>
              <w:t xml:space="preserve"> (</w:t>
            </w:r>
            <w:r>
              <w:rPr>
                <w:rFonts w:ascii="Times New Roman" w:eastAsia="Times New Roman" w:hAnsi="Times New Roman" w:cs="Times New Roman"/>
                <w:b/>
                <w:bCs/>
                <w:kern w:val="0"/>
                <w:lang w:val="kk-KZ"/>
                <w14:ligatures w14:val="none"/>
              </w:rPr>
              <w:t>С</w:t>
            </w:r>
            <w:r w:rsidRPr="00816CE2">
              <w:rPr>
                <w:rFonts w:ascii="Times New Roman" w:eastAsia="Times New Roman" w:hAnsi="Times New Roman" w:cs="Times New Roman"/>
                <w:b/>
                <w:bCs/>
                <w:kern w:val="0"/>
                <w14:ligatures w14:val="none"/>
              </w:rPr>
              <w:t>БН)</w:t>
            </w:r>
          </w:p>
        </w:tc>
        <w:tc>
          <w:tcPr>
            <w:tcW w:w="1843" w:type="dxa"/>
            <w:vAlign w:val="center"/>
          </w:tcPr>
          <w:p w14:paraId="69568F22"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b/>
                <w:bCs/>
                <w:kern w:val="0"/>
                <w14:ligatures w14:val="none"/>
              </w:rPr>
              <w:t>Қауіп</w:t>
            </w:r>
            <w:proofErr w:type="spellEnd"/>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түрі</w:t>
            </w:r>
            <w:proofErr w:type="spellEnd"/>
          </w:p>
        </w:tc>
        <w:tc>
          <w:tcPr>
            <w:tcW w:w="2126" w:type="dxa"/>
            <w:vAlign w:val="center"/>
          </w:tcPr>
          <w:p w14:paraId="69568F23"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b/>
                <w:bCs/>
                <w:kern w:val="0"/>
                <w14:ligatures w14:val="none"/>
              </w:rPr>
              <w:t>Критикалық</w:t>
            </w:r>
            <w:proofErr w:type="spellEnd"/>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шектер</w:t>
            </w:r>
            <w:proofErr w:type="spellEnd"/>
          </w:p>
        </w:tc>
        <w:tc>
          <w:tcPr>
            <w:tcW w:w="1701" w:type="dxa"/>
            <w:vAlign w:val="center"/>
          </w:tcPr>
          <w:p w14:paraId="69568F24"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b/>
                <w:bCs/>
                <w:kern w:val="0"/>
                <w14:ligatures w14:val="none"/>
              </w:rPr>
              <w:t>Мониторинг</w:t>
            </w:r>
            <w:proofErr w:type="spellEnd"/>
          </w:p>
        </w:tc>
        <w:tc>
          <w:tcPr>
            <w:tcW w:w="1701" w:type="dxa"/>
            <w:vAlign w:val="center"/>
          </w:tcPr>
          <w:p w14:paraId="69568F25"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b/>
                <w:bCs/>
                <w:kern w:val="0"/>
                <w14:ligatures w14:val="none"/>
              </w:rPr>
              <w:t>Түзету</w:t>
            </w:r>
            <w:proofErr w:type="spellEnd"/>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әрекеттері</w:t>
            </w:r>
            <w:proofErr w:type="spellEnd"/>
          </w:p>
        </w:tc>
        <w:tc>
          <w:tcPr>
            <w:tcW w:w="1843" w:type="dxa"/>
            <w:vAlign w:val="center"/>
          </w:tcPr>
          <w:p w14:paraId="69568F26"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b/>
                <w:bCs/>
                <w:kern w:val="0"/>
                <w14:ligatures w14:val="none"/>
              </w:rPr>
              <w:t>Құжаттама</w:t>
            </w:r>
            <w:proofErr w:type="spellEnd"/>
          </w:p>
        </w:tc>
        <w:tc>
          <w:tcPr>
            <w:tcW w:w="1756" w:type="dxa"/>
            <w:vAlign w:val="center"/>
          </w:tcPr>
          <w:p w14:paraId="69568F27"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b/>
                <w:bCs/>
                <w:kern w:val="0"/>
                <w14:ligatures w14:val="none"/>
              </w:rPr>
              <w:t>Верификация</w:t>
            </w:r>
            <w:proofErr w:type="spellEnd"/>
          </w:p>
        </w:tc>
      </w:tr>
      <w:tr w:rsidR="00DE357C" w14:paraId="69568F30" w14:textId="77777777" w:rsidTr="005A081F">
        <w:trPr>
          <w:jc w:val="center"/>
        </w:trPr>
        <w:tc>
          <w:tcPr>
            <w:tcW w:w="1980" w:type="dxa"/>
            <w:vAlign w:val="center"/>
          </w:tcPr>
          <w:p w14:paraId="69568F29" w14:textId="77777777" w:rsidR="00DE357C" w:rsidRDefault="00DE357C" w:rsidP="005C2E59">
            <w:pPr>
              <w:tabs>
                <w:tab w:val="left" w:pos="9356"/>
              </w:tabs>
              <w:spacing w:line="240" w:lineRule="auto"/>
              <w:jc w:val="center"/>
              <w:rPr>
                <w:rFonts w:asciiTheme="majorBidi" w:hAnsiTheme="majorBidi" w:cstheme="majorBidi"/>
                <w:sz w:val="28"/>
                <w:szCs w:val="28"/>
              </w:rPr>
            </w:pPr>
            <w:r>
              <w:rPr>
                <w:rFonts w:ascii="Times New Roman" w:eastAsia="Times New Roman" w:hAnsi="Times New Roman" w:cs="Times New Roman"/>
                <w:b/>
                <w:bCs/>
                <w:kern w:val="0"/>
                <w:lang w:val="kk-KZ"/>
                <w14:ligatures w14:val="none"/>
              </w:rPr>
              <w:t>С</w:t>
            </w:r>
            <w:r>
              <w:rPr>
                <w:rFonts w:ascii="Times New Roman" w:eastAsia="Times New Roman" w:hAnsi="Times New Roman" w:cs="Times New Roman"/>
                <w:b/>
                <w:bCs/>
                <w:kern w:val="0"/>
                <w14:ligatures w14:val="none"/>
              </w:rPr>
              <w:t>БН</w:t>
            </w:r>
            <w:r w:rsidR="005C2E59">
              <w:rPr>
                <w:rFonts w:ascii="Times New Roman" w:eastAsia="Times New Roman" w:hAnsi="Times New Roman" w:cs="Times New Roman"/>
                <w:b/>
                <w:bCs/>
                <w:kern w:val="0"/>
                <w:lang w:val="kk-KZ"/>
                <w14:ligatures w14:val="none"/>
              </w:rPr>
              <w:t>-</w:t>
            </w:r>
            <w:r>
              <w:rPr>
                <w:rFonts w:ascii="Times New Roman" w:eastAsia="Times New Roman" w:hAnsi="Times New Roman" w:cs="Times New Roman"/>
                <w:b/>
                <w:bCs/>
                <w:kern w:val="0"/>
                <w14:ligatures w14:val="none"/>
              </w:rPr>
              <w:t xml:space="preserve">1, </w:t>
            </w:r>
            <w:r>
              <w:rPr>
                <w:rFonts w:ascii="Times New Roman" w:eastAsia="Times New Roman" w:hAnsi="Times New Roman" w:cs="Times New Roman"/>
                <w:b/>
                <w:bCs/>
                <w:kern w:val="0"/>
                <w:lang w:val="kk-KZ"/>
                <w14:ligatures w14:val="none"/>
              </w:rPr>
              <w:t>С</w:t>
            </w:r>
            <w:r w:rsidRPr="00816CE2">
              <w:rPr>
                <w:rFonts w:ascii="Times New Roman" w:eastAsia="Times New Roman" w:hAnsi="Times New Roman" w:cs="Times New Roman"/>
                <w:b/>
                <w:bCs/>
                <w:kern w:val="0"/>
                <w14:ligatures w14:val="none"/>
              </w:rPr>
              <w:t>БН</w:t>
            </w:r>
            <w:r w:rsidR="005C2E59">
              <w:rPr>
                <w:rFonts w:ascii="Times New Roman" w:eastAsia="Times New Roman" w:hAnsi="Times New Roman" w:cs="Times New Roman"/>
                <w:b/>
                <w:bCs/>
                <w:kern w:val="0"/>
                <w:lang w:val="kk-KZ"/>
                <w14:ligatures w14:val="none"/>
              </w:rPr>
              <w:t>-</w:t>
            </w:r>
            <w:r w:rsidRPr="00816CE2">
              <w:rPr>
                <w:rFonts w:ascii="Times New Roman" w:eastAsia="Times New Roman" w:hAnsi="Times New Roman" w:cs="Times New Roman"/>
                <w:b/>
                <w:bCs/>
                <w:kern w:val="0"/>
                <w14:ligatures w14:val="none"/>
              </w:rPr>
              <w:t xml:space="preserve">2 </w:t>
            </w:r>
            <w:r w:rsidR="005C2E59">
              <w:rPr>
                <w:rFonts w:ascii="Times New Roman" w:eastAsia="Times New Roman" w:hAnsi="Times New Roman" w:cs="Times New Roman"/>
                <w:b/>
                <w:bCs/>
                <w:kern w:val="0"/>
                <w:lang w:val="kk-KZ"/>
                <w14:ligatures w14:val="none"/>
              </w:rPr>
              <w:t>-</w:t>
            </w:r>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Шикізатты</w:t>
            </w:r>
            <w:proofErr w:type="spellEnd"/>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қабылдау</w:t>
            </w:r>
            <w:proofErr w:type="spellEnd"/>
          </w:p>
        </w:tc>
        <w:tc>
          <w:tcPr>
            <w:tcW w:w="1843" w:type="dxa"/>
            <w:vAlign w:val="center"/>
          </w:tcPr>
          <w:p w14:paraId="69568F2A"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Биологиялық</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және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химиялық</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тәуекелдер</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патогендер</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антибиотиктер</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пестицидтер</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ауыр</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металдар</w:t>
            </w:r>
            <w:proofErr w:type="spellEnd"/>
            <w:r w:rsidRPr="00816CE2">
              <w:rPr>
                <w:rFonts w:ascii="Times New Roman" w:eastAsia="Times New Roman" w:hAnsi="Times New Roman" w:cs="Times New Roman"/>
                <w:kern w:val="0"/>
                <w14:ligatures w14:val="none"/>
              </w:rPr>
              <w:t>)</w:t>
            </w:r>
          </w:p>
        </w:tc>
        <w:tc>
          <w:tcPr>
            <w:tcW w:w="2126" w:type="dxa"/>
            <w:vAlign w:val="center"/>
          </w:tcPr>
          <w:p w14:paraId="69568F2B" w14:textId="77777777" w:rsidR="00DE357C" w:rsidRDefault="00DE357C" w:rsidP="00DD387B">
            <w:pPr>
              <w:tabs>
                <w:tab w:val="left" w:pos="9356"/>
              </w:tabs>
              <w:spacing w:line="240" w:lineRule="auto"/>
              <w:jc w:val="center"/>
              <w:rPr>
                <w:rFonts w:asciiTheme="majorBidi" w:hAnsiTheme="majorBidi" w:cstheme="majorBidi"/>
                <w:sz w:val="28"/>
                <w:szCs w:val="28"/>
              </w:rPr>
            </w:pPr>
            <w:r w:rsidRPr="00816CE2">
              <w:rPr>
                <w:rFonts w:ascii="Times New Roman" w:eastAsia="Times New Roman" w:hAnsi="Times New Roman" w:cs="Times New Roman"/>
                <w:kern w:val="0"/>
                <w14:ligatures w14:val="none"/>
              </w:rPr>
              <w:t xml:space="preserve">TPC &lt; 2×10²; </w:t>
            </w:r>
            <w:proofErr w:type="spellStart"/>
            <w:r w:rsidRPr="00816CE2">
              <w:rPr>
                <w:rFonts w:ascii="Times New Roman" w:eastAsia="Times New Roman" w:hAnsi="Times New Roman" w:cs="Times New Roman"/>
                <w:kern w:val="0"/>
                <w14:ligatures w14:val="none"/>
              </w:rPr>
              <w:t>колиформдар</w:t>
            </w:r>
            <w:proofErr w:type="spellEnd"/>
            <w:r w:rsidRPr="00816CE2">
              <w:rPr>
                <w:rFonts w:ascii="Times New Roman" w:eastAsia="Times New Roman" w:hAnsi="Times New Roman" w:cs="Times New Roman"/>
                <w:kern w:val="0"/>
                <w14:ligatures w14:val="none"/>
              </w:rPr>
              <w:t xml:space="preserve"> ≤10⁴; </w:t>
            </w:r>
            <w:r w:rsidRPr="00816CE2">
              <w:rPr>
                <w:rFonts w:ascii="Times New Roman" w:eastAsia="Times New Roman" w:hAnsi="Times New Roman" w:cs="Times New Roman"/>
                <w:i/>
                <w:iCs/>
                <w:kern w:val="0"/>
                <w14:ligatures w14:val="none"/>
              </w:rPr>
              <w:t>Listeria monocytogenes</w:t>
            </w:r>
            <w:r w:rsidR="005C2E59">
              <w:rPr>
                <w:rFonts w:ascii="Times New Roman" w:eastAsia="Times New Roman" w:hAnsi="Times New Roman" w:cs="Times New Roman"/>
                <w:kern w:val="0"/>
                <w14:ligatures w14:val="none"/>
              </w:rPr>
              <w:t xml:space="preserve"> -</w:t>
            </w:r>
            <w:r w:rsidRPr="00816CE2">
              <w:rPr>
                <w:rFonts w:ascii="Times New Roman" w:eastAsia="Times New Roman" w:hAnsi="Times New Roman" w:cs="Times New Roman"/>
                <w:kern w:val="0"/>
                <w14:ligatures w14:val="none"/>
              </w:rPr>
              <w:t xml:space="preserve"> 25 г </w:t>
            </w:r>
            <w:proofErr w:type="spellStart"/>
            <w:r w:rsidRPr="00816CE2">
              <w:rPr>
                <w:rFonts w:ascii="Times New Roman" w:eastAsia="Times New Roman" w:hAnsi="Times New Roman" w:cs="Times New Roman"/>
                <w:kern w:val="0"/>
                <w14:ligatures w14:val="none"/>
              </w:rPr>
              <w:t>үлгіде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анықталмауы</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тиіс</w:t>
            </w:r>
            <w:proofErr w:type="spellEnd"/>
            <w:r w:rsidRPr="00816CE2">
              <w:rPr>
                <w:rFonts w:ascii="Times New Roman" w:eastAsia="Times New Roman" w:hAnsi="Times New Roman" w:cs="Times New Roman"/>
                <w:kern w:val="0"/>
                <w14:ligatures w14:val="none"/>
              </w:rPr>
              <w:t xml:space="preserve">; </w:t>
            </w:r>
            <w:r w:rsidRPr="00816CE2">
              <w:rPr>
                <w:rFonts w:ascii="Times New Roman" w:eastAsia="Times New Roman" w:hAnsi="Times New Roman" w:cs="Times New Roman"/>
                <w:i/>
                <w:iCs/>
                <w:kern w:val="0"/>
                <w14:ligatures w14:val="none"/>
              </w:rPr>
              <w:t>Salmonella spp.</w:t>
            </w:r>
            <w:r w:rsidR="005C2E59">
              <w:rPr>
                <w:rFonts w:ascii="Times New Roman" w:eastAsia="Times New Roman" w:hAnsi="Times New Roman" w:cs="Times New Roman"/>
                <w:kern w:val="0"/>
                <w14:ligatures w14:val="none"/>
              </w:rPr>
              <w:t xml:space="preserve"> -</w:t>
            </w:r>
            <w:r w:rsidRPr="00816CE2">
              <w:rPr>
                <w:rFonts w:ascii="Times New Roman" w:eastAsia="Times New Roman" w:hAnsi="Times New Roman" w:cs="Times New Roman"/>
                <w:kern w:val="0"/>
                <w14:ligatures w14:val="none"/>
              </w:rPr>
              <w:t xml:space="preserve"> 25 г </w:t>
            </w:r>
            <w:proofErr w:type="spellStart"/>
            <w:r w:rsidRPr="00816CE2">
              <w:rPr>
                <w:rFonts w:ascii="Times New Roman" w:eastAsia="Times New Roman" w:hAnsi="Times New Roman" w:cs="Times New Roman"/>
                <w:kern w:val="0"/>
                <w14:ligatures w14:val="none"/>
              </w:rPr>
              <w:t>үлгіде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болмауы</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тиіс</w:t>
            </w:r>
            <w:proofErr w:type="spellEnd"/>
          </w:p>
        </w:tc>
        <w:tc>
          <w:tcPr>
            <w:tcW w:w="1701" w:type="dxa"/>
            <w:vAlign w:val="center"/>
          </w:tcPr>
          <w:p w14:paraId="69568F2C" w14:textId="77777777" w:rsidR="00DE357C" w:rsidRPr="00816CE2" w:rsidRDefault="00DE357C" w:rsidP="00DD387B">
            <w:pPr>
              <w:tabs>
                <w:tab w:val="left" w:pos="9356"/>
              </w:tabs>
              <w:spacing w:line="240" w:lineRule="auto"/>
              <w:jc w:val="center"/>
              <w:rPr>
                <w:rFonts w:asciiTheme="majorBidi" w:hAnsiTheme="majorBidi" w:cstheme="majorBidi"/>
                <w:sz w:val="28"/>
                <w:szCs w:val="28"/>
                <w:lang w:val="ru-RU"/>
              </w:rPr>
            </w:pPr>
            <w:proofErr w:type="spellStart"/>
            <w:r w:rsidRPr="00816CE2">
              <w:rPr>
                <w:rFonts w:ascii="Times New Roman" w:eastAsia="Times New Roman" w:hAnsi="Times New Roman" w:cs="Times New Roman"/>
                <w:kern w:val="0"/>
                <w:lang w:val="ru-RU"/>
                <w14:ligatures w14:val="none"/>
              </w:rPr>
              <w:t>Әр</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партияға</w:t>
            </w:r>
            <w:proofErr w:type="spellEnd"/>
            <w:r w:rsidRPr="00816CE2">
              <w:rPr>
                <w:rFonts w:ascii="Times New Roman" w:eastAsia="Times New Roman" w:hAnsi="Times New Roman" w:cs="Times New Roman"/>
                <w:kern w:val="0"/>
                <w:lang w:val="ru-RU"/>
                <w14:ligatures w14:val="none"/>
              </w:rPr>
              <w:t xml:space="preserve"> экспресс-</w:t>
            </w:r>
            <w:proofErr w:type="spellStart"/>
            <w:r w:rsidRPr="00816CE2">
              <w:rPr>
                <w:rFonts w:ascii="Times New Roman" w:eastAsia="Times New Roman" w:hAnsi="Times New Roman" w:cs="Times New Roman"/>
                <w:kern w:val="0"/>
                <w:lang w:val="ru-RU"/>
                <w14:ligatures w14:val="none"/>
              </w:rPr>
              <w:t>талдау</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сертификаттар</w:t>
            </w:r>
            <w:proofErr w:type="spellEnd"/>
            <w:r w:rsidRPr="00816CE2">
              <w:rPr>
                <w:rFonts w:ascii="Times New Roman" w:eastAsia="Times New Roman" w:hAnsi="Times New Roman" w:cs="Times New Roman"/>
                <w:kern w:val="0"/>
                <w:lang w:val="ru-RU"/>
                <w14:ligatures w14:val="none"/>
              </w:rPr>
              <w:t xml:space="preserve"> мен </w:t>
            </w:r>
            <w:proofErr w:type="spellStart"/>
            <w:r w:rsidRPr="00816CE2">
              <w:rPr>
                <w:rFonts w:ascii="Times New Roman" w:eastAsia="Times New Roman" w:hAnsi="Times New Roman" w:cs="Times New Roman"/>
                <w:kern w:val="0"/>
                <w:lang w:val="ru-RU"/>
                <w14:ligatures w14:val="none"/>
              </w:rPr>
              <w:t>хаттамаларды</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тексеру</w:t>
            </w:r>
            <w:proofErr w:type="spellEnd"/>
          </w:p>
        </w:tc>
        <w:tc>
          <w:tcPr>
            <w:tcW w:w="1701" w:type="dxa"/>
            <w:vAlign w:val="center"/>
          </w:tcPr>
          <w:p w14:paraId="69568F2D" w14:textId="77777777" w:rsidR="00DE357C" w:rsidRPr="00816CE2" w:rsidRDefault="00DE357C" w:rsidP="00DD387B">
            <w:pPr>
              <w:tabs>
                <w:tab w:val="left" w:pos="9356"/>
              </w:tabs>
              <w:spacing w:line="240" w:lineRule="auto"/>
              <w:jc w:val="center"/>
              <w:rPr>
                <w:rFonts w:asciiTheme="majorBidi" w:hAnsiTheme="majorBidi" w:cstheme="majorBidi"/>
                <w:sz w:val="28"/>
                <w:szCs w:val="28"/>
                <w:lang w:val="ru-RU"/>
              </w:rPr>
            </w:pPr>
            <w:proofErr w:type="spellStart"/>
            <w:r w:rsidRPr="00816CE2">
              <w:rPr>
                <w:rFonts w:ascii="Times New Roman" w:eastAsia="Times New Roman" w:hAnsi="Times New Roman" w:cs="Times New Roman"/>
                <w:kern w:val="0"/>
                <w:lang w:val="ru-RU"/>
                <w14:ligatures w14:val="none"/>
              </w:rPr>
              <w:t>Партияны</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жарамсыз</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деп</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тану</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жеткізуді</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түзету</w:t>
            </w:r>
            <w:proofErr w:type="spellEnd"/>
          </w:p>
        </w:tc>
        <w:tc>
          <w:tcPr>
            <w:tcW w:w="1843" w:type="dxa"/>
            <w:vAlign w:val="center"/>
          </w:tcPr>
          <w:p w14:paraId="69568F2E"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Кіріс</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бақылау</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журналдары</w:t>
            </w:r>
            <w:proofErr w:type="spellEnd"/>
          </w:p>
        </w:tc>
        <w:tc>
          <w:tcPr>
            <w:tcW w:w="1756" w:type="dxa"/>
            <w:vAlign w:val="center"/>
          </w:tcPr>
          <w:p w14:paraId="69568F2F" w14:textId="77777777" w:rsidR="00DE357C" w:rsidRDefault="00DE357C" w:rsidP="00DD387B">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Жазбаларды</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тексеру</w:t>
            </w:r>
            <w:proofErr w:type="spellEnd"/>
            <w:r w:rsidRPr="00816CE2">
              <w:rPr>
                <w:rFonts w:ascii="Times New Roman" w:eastAsia="Times New Roman" w:hAnsi="Times New Roman" w:cs="Times New Roman"/>
                <w:kern w:val="0"/>
                <w14:ligatures w14:val="none"/>
              </w:rPr>
              <w:t xml:space="preserve">, 7 </w:t>
            </w:r>
            <w:proofErr w:type="spellStart"/>
            <w:r w:rsidRPr="00816CE2">
              <w:rPr>
                <w:rFonts w:ascii="Times New Roman" w:eastAsia="Times New Roman" w:hAnsi="Times New Roman" w:cs="Times New Roman"/>
                <w:kern w:val="0"/>
                <w14:ligatures w14:val="none"/>
              </w:rPr>
              <w:t>күн</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ішінде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ревизия</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жүргізу</w:t>
            </w:r>
            <w:proofErr w:type="spellEnd"/>
          </w:p>
        </w:tc>
      </w:tr>
      <w:tr w:rsidR="00DE357C" w14:paraId="69568F38" w14:textId="77777777" w:rsidTr="005A081F">
        <w:trPr>
          <w:jc w:val="center"/>
        </w:trPr>
        <w:tc>
          <w:tcPr>
            <w:tcW w:w="1980" w:type="dxa"/>
            <w:vAlign w:val="center"/>
          </w:tcPr>
          <w:p w14:paraId="69568F31" w14:textId="77777777" w:rsidR="00DE357C" w:rsidRDefault="00DE357C" w:rsidP="00DE357C">
            <w:pPr>
              <w:tabs>
                <w:tab w:val="left" w:pos="9356"/>
              </w:tabs>
              <w:spacing w:line="240" w:lineRule="auto"/>
              <w:jc w:val="center"/>
              <w:rPr>
                <w:rFonts w:asciiTheme="majorBidi" w:hAnsiTheme="majorBidi" w:cstheme="majorBidi"/>
                <w:sz w:val="28"/>
                <w:szCs w:val="28"/>
              </w:rPr>
            </w:pPr>
            <w:r>
              <w:rPr>
                <w:rFonts w:ascii="Times New Roman" w:eastAsia="Times New Roman" w:hAnsi="Times New Roman" w:cs="Times New Roman"/>
                <w:b/>
                <w:bCs/>
                <w:kern w:val="0"/>
                <w:lang w:val="kk-KZ"/>
                <w14:ligatures w14:val="none"/>
              </w:rPr>
              <w:t>С</w:t>
            </w:r>
            <w:r w:rsidR="005C2E59">
              <w:rPr>
                <w:rFonts w:ascii="Times New Roman" w:eastAsia="Times New Roman" w:hAnsi="Times New Roman" w:cs="Times New Roman"/>
                <w:b/>
                <w:bCs/>
                <w:kern w:val="0"/>
                <w14:ligatures w14:val="none"/>
              </w:rPr>
              <w:t>БН-3 -</w:t>
            </w:r>
            <w:proofErr w:type="spellStart"/>
            <w:r w:rsidRPr="00816CE2">
              <w:rPr>
                <w:rFonts w:ascii="Times New Roman" w:eastAsia="Times New Roman" w:hAnsi="Times New Roman" w:cs="Times New Roman"/>
                <w:b/>
                <w:bCs/>
                <w:kern w:val="0"/>
                <w14:ligatures w14:val="none"/>
              </w:rPr>
              <w:t>Ұсақтау</w:t>
            </w:r>
            <w:proofErr w:type="spellEnd"/>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араластыру</w:t>
            </w:r>
            <w:proofErr w:type="spellEnd"/>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қалыптау</w:t>
            </w:r>
            <w:proofErr w:type="spellEnd"/>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мұздату</w:t>
            </w:r>
            <w:proofErr w:type="spellEnd"/>
          </w:p>
        </w:tc>
        <w:tc>
          <w:tcPr>
            <w:tcW w:w="1843" w:type="dxa"/>
            <w:vAlign w:val="center"/>
          </w:tcPr>
          <w:p w14:paraId="69568F32" w14:textId="77777777" w:rsidR="00DE357C" w:rsidRDefault="00DE357C" w:rsidP="00DE357C">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Биологиялық</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және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физикалық</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тәуекелдер</w:t>
            </w:r>
            <w:proofErr w:type="spellEnd"/>
          </w:p>
        </w:tc>
        <w:tc>
          <w:tcPr>
            <w:tcW w:w="2126" w:type="dxa"/>
            <w:vAlign w:val="center"/>
          </w:tcPr>
          <w:p w14:paraId="69568F33" w14:textId="77777777" w:rsidR="00DE357C" w:rsidRDefault="00DE357C" w:rsidP="00DE357C">
            <w:pPr>
              <w:tabs>
                <w:tab w:val="left" w:pos="9356"/>
              </w:tabs>
              <w:spacing w:line="240" w:lineRule="auto"/>
              <w:jc w:val="center"/>
              <w:rPr>
                <w:rFonts w:asciiTheme="majorBidi" w:hAnsiTheme="majorBidi" w:cstheme="majorBidi"/>
                <w:sz w:val="28"/>
                <w:szCs w:val="28"/>
              </w:rPr>
            </w:pPr>
            <w:r>
              <w:rPr>
                <w:rFonts w:ascii="Times New Roman" w:eastAsia="Times New Roman" w:hAnsi="Times New Roman" w:cs="Times New Roman"/>
                <w:kern w:val="0"/>
                <w:lang w:val="kk-KZ"/>
                <w14:ligatures w14:val="none"/>
              </w:rPr>
              <w:t>С</w:t>
            </w:r>
            <w:r w:rsidRPr="00816CE2">
              <w:rPr>
                <w:rFonts w:ascii="Times New Roman" w:eastAsia="Times New Roman" w:hAnsi="Times New Roman" w:cs="Times New Roman"/>
                <w:kern w:val="0"/>
                <w14:ligatures w14:val="none"/>
              </w:rPr>
              <w:t xml:space="preserve">БН-1-ге </w:t>
            </w:r>
            <w:proofErr w:type="spellStart"/>
            <w:r w:rsidRPr="00816CE2">
              <w:rPr>
                <w:rFonts w:ascii="Times New Roman" w:eastAsia="Times New Roman" w:hAnsi="Times New Roman" w:cs="Times New Roman"/>
                <w:kern w:val="0"/>
                <w14:ligatures w14:val="none"/>
              </w:rPr>
              <w:t>сәйкес</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шектер</w:t>
            </w:r>
            <w:proofErr w:type="spellEnd"/>
          </w:p>
        </w:tc>
        <w:tc>
          <w:tcPr>
            <w:tcW w:w="1701" w:type="dxa"/>
            <w:vAlign w:val="center"/>
          </w:tcPr>
          <w:p w14:paraId="69568F34" w14:textId="77777777" w:rsidR="00DE357C" w:rsidRPr="00816CE2" w:rsidRDefault="00DE357C" w:rsidP="00DE357C">
            <w:pPr>
              <w:tabs>
                <w:tab w:val="left" w:pos="9356"/>
              </w:tabs>
              <w:spacing w:line="240" w:lineRule="auto"/>
              <w:jc w:val="center"/>
              <w:rPr>
                <w:rFonts w:asciiTheme="majorBidi" w:hAnsiTheme="majorBidi" w:cstheme="majorBidi"/>
                <w:sz w:val="28"/>
                <w:szCs w:val="28"/>
                <w:lang w:val="ru-RU"/>
              </w:rPr>
            </w:pPr>
            <w:proofErr w:type="spellStart"/>
            <w:r w:rsidRPr="00816CE2">
              <w:rPr>
                <w:rFonts w:ascii="Times New Roman" w:eastAsia="Times New Roman" w:hAnsi="Times New Roman" w:cs="Times New Roman"/>
                <w:kern w:val="0"/>
                <w:lang w:val="ru-RU"/>
                <w14:ligatures w14:val="none"/>
              </w:rPr>
              <w:t>Көрнекі</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бақылау</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микробиологиялық</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талдау</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температураны</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бақылау</w:t>
            </w:r>
            <w:proofErr w:type="spellEnd"/>
          </w:p>
        </w:tc>
        <w:tc>
          <w:tcPr>
            <w:tcW w:w="1701" w:type="dxa"/>
            <w:vAlign w:val="center"/>
          </w:tcPr>
          <w:p w14:paraId="69568F35" w14:textId="77777777" w:rsidR="00DE357C" w:rsidRPr="00816CE2" w:rsidRDefault="00DE357C" w:rsidP="00DE357C">
            <w:pPr>
              <w:tabs>
                <w:tab w:val="left" w:pos="9356"/>
              </w:tabs>
              <w:spacing w:line="240" w:lineRule="auto"/>
              <w:jc w:val="center"/>
              <w:rPr>
                <w:rFonts w:asciiTheme="majorBidi" w:hAnsiTheme="majorBidi" w:cstheme="majorBidi"/>
                <w:sz w:val="28"/>
                <w:szCs w:val="28"/>
                <w:lang w:val="ru-RU"/>
              </w:rPr>
            </w:pPr>
            <w:proofErr w:type="spellStart"/>
            <w:r w:rsidRPr="00816CE2">
              <w:rPr>
                <w:rFonts w:ascii="Times New Roman" w:eastAsia="Times New Roman" w:hAnsi="Times New Roman" w:cs="Times New Roman"/>
                <w:kern w:val="0"/>
                <w:lang w:val="ru-RU"/>
                <w14:ligatures w14:val="none"/>
              </w:rPr>
              <w:t>Партияны</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жарамсыз</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деп</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тану</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технологиялық</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режимді</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түзету</w:t>
            </w:r>
            <w:proofErr w:type="spellEnd"/>
          </w:p>
        </w:tc>
        <w:tc>
          <w:tcPr>
            <w:tcW w:w="1843" w:type="dxa"/>
            <w:vAlign w:val="center"/>
          </w:tcPr>
          <w:p w14:paraId="69568F36" w14:textId="77777777" w:rsidR="00DE357C" w:rsidRDefault="00DE357C" w:rsidP="00DE357C">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Технологиялық</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журналдар</w:t>
            </w:r>
            <w:proofErr w:type="spellEnd"/>
          </w:p>
        </w:tc>
        <w:tc>
          <w:tcPr>
            <w:tcW w:w="1756" w:type="dxa"/>
            <w:vAlign w:val="center"/>
          </w:tcPr>
          <w:p w14:paraId="69568F37" w14:textId="77777777" w:rsidR="00DE357C" w:rsidRDefault="00DE357C" w:rsidP="00DE357C">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Әр</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партия</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үшін</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микробиологиялық</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және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визуалды</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сынақтар</w:t>
            </w:r>
            <w:proofErr w:type="spellEnd"/>
          </w:p>
        </w:tc>
      </w:tr>
      <w:tr w:rsidR="00DE357C" w14:paraId="69568F40" w14:textId="77777777" w:rsidTr="005A081F">
        <w:trPr>
          <w:jc w:val="center"/>
        </w:trPr>
        <w:tc>
          <w:tcPr>
            <w:tcW w:w="1980" w:type="dxa"/>
            <w:vAlign w:val="center"/>
          </w:tcPr>
          <w:p w14:paraId="69568F39" w14:textId="77777777" w:rsidR="00DE357C" w:rsidRDefault="00DE357C" w:rsidP="00DE357C">
            <w:pPr>
              <w:tabs>
                <w:tab w:val="left" w:pos="9356"/>
              </w:tabs>
              <w:spacing w:line="240" w:lineRule="auto"/>
              <w:jc w:val="center"/>
              <w:rPr>
                <w:rFonts w:asciiTheme="majorBidi" w:hAnsiTheme="majorBidi" w:cstheme="majorBidi"/>
                <w:sz w:val="28"/>
                <w:szCs w:val="28"/>
              </w:rPr>
            </w:pPr>
            <w:r>
              <w:rPr>
                <w:rFonts w:ascii="Times New Roman" w:eastAsia="Times New Roman" w:hAnsi="Times New Roman" w:cs="Times New Roman"/>
                <w:b/>
                <w:bCs/>
                <w:kern w:val="0"/>
                <w:lang w:val="kk-KZ"/>
                <w14:ligatures w14:val="none"/>
              </w:rPr>
              <w:t>С</w:t>
            </w:r>
            <w:r w:rsidR="005C2E59">
              <w:rPr>
                <w:rFonts w:ascii="Times New Roman" w:eastAsia="Times New Roman" w:hAnsi="Times New Roman" w:cs="Times New Roman"/>
                <w:b/>
                <w:bCs/>
                <w:kern w:val="0"/>
                <w14:ligatures w14:val="none"/>
              </w:rPr>
              <w:t>БН-4 -</w:t>
            </w:r>
            <w:r w:rsidRPr="00816CE2">
              <w:rPr>
                <w:rFonts w:ascii="Times New Roman" w:eastAsia="Times New Roman" w:hAnsi="Times New Roman" w:cs="Times New Roman"/>
                <w:b/>
                <w:bCs/>
                <w:kern w:val="0"/>
                <w14:ligatures w14:val="none"/>
              </w:rPr>
              <w:t xml:space="preserve"> </w:t>
            </w:r>
            <w:proofErr w:type="spellStart"/>
            <w:r w:rsidRPr="00816CE2">
              <w:rPr>
                <w:rFonts w:ascii="Times New Roman" w:eastAsia="Times New Roman" w:hAnsi="Times New Roman" w:cs="Times New Roman"/>
                <w:b/>
                <w:bCs/>
                <w:kern w:val="0"/>
                <w14:ligatures w14:val="none"/>
              </w:rPr>
              <w:t>Металлдетек</w:t>
            </w:r>
            <w:proofErr w:type="spellEnd"/>
            <w:r>
              <w:rPr>
                <w:rFonts w:ascii="Times New Roman" w:eastAsia="Times New Roman" w:hAnsi="Times New Roman" w:cs="Times New Roman"/>
                <w:b/>
                <w:bCs/>
                <w:kern w:val="0"/>
                <w:lang w:val="kk-KZ"/>
                <w14:ligatures w14:val="none"/>
              </w:rPr>
              <w:t xml:space="preserve"> </w:t>
            </w:r>
            <w:proofErr w:type="spellStart"/>
            <w:r w:rsidRPr="00816CE2">
              <w:rPr>
                <w:rFonts w:ascii="Times New Roman" w:eastAsia="Times New Roman" w:hAnsi="Times New Roman" w:cs="Times New Roman"/>
                <w:b/>
                <w:bCs/>
                <w:kern w:val="0"/>
                <w14:ligatures w14:val="none"/>
              </w:rPr>
              <w:t>ция</w:t>
            </w:r>
            <w:proofErr w:type="spellEnd"/>
          </w:p>
        </w:tc>
        <w:tc>
          <w:tcPr>
            <w:tcW w:w="1843" w:type="dxa"/>
            <w:vAlign w:val="center"/>
          </w:tcPr>
          <w:p w14:paraId="69568F3A" w14:textId="77777777" w:rsidR="00DE357C" w:rsidRDefault="00DE357C" w:rsidP="00DE357C">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Физикалық</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қауіп</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металл</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бөлшектер</w:t>
            </w:r>
            <w:proofErr w:type="spellEnd"/>
          </w:p>
        </w:tc>
        <w:tc>
          <w:tcPr>
            <w:tcW w:w="2126" w:type="dxa"/>
            <w:vAlign w:val="center"/>
          </w:tcPr>
          <w:p w14:paraId="69568F3B" w14:textId="77777777" w:rsidR="00DE357C" w:rsidRDefault="00DE357C" w:rsidP="00DE357C">
            <w:pPr>
              <w:tabs>
                <w:tab w:val="left" w:pos="9356"/>
              </w:tabs>
              <w:spacing w:line="240" w:lineRule="auto"/>
              <w:jc w:val="center"/>
              <w:rPr>
                <w:rFonts w:asciiTheme="majorBidi" w:hAnsiTheme="majorBidi" w:cstheme="majorBidi"/>
                <w:sz w:val="28"/>
                <w:szCs w:val="28"/>
              </w:rPr>
            </w:pPr>
            <w:r w:rsidRPr="00816CE2">
              <w:rPr>
                <w:rFonts w:ascii="Times New Roman" w:eastAsia="Times New Roman" w:hAnsi="Times New Roman" w:cs="Times New Roman"/>
                <w:kern w:val="0"/>
                <w14:ligatures w14:val="none"/>
              </w:rPr>
              <w:t xml:space="preserve">Cu ≤ 1,5 </w:t>
            </w:r>
            <w:proofErr w:type="spellStart"/>
            <w:r w:rsidRPr="00816CE2">
              <w:rPr>
                <w:rFonts w:ascii="Times New Roman" w:eastAsia="Times New Roman" w:hAnsi="Times New Roman" w:cs="Times New Roman"/>
                <w:kern w:val="0"/>
                <w14:ligatures w14:val="none"/>
              </w:rPr>
              <w:t>мм</w:t>
            </w:r>
            <w:proofErr w:type="spellEnd"/>
            <w:r w:rsidRPr="00816CE2">
              <w:rPr>
                <w:rFonts w:ascii="Times New Roman" w:eastAsia="Times New Roman" w:hAnsi="Times New Roman" w:cs="Times New Roman"/>
                <w:kern w:val="0"/>
                <w14:ligatures w14:val="none"/>
              </w:rPr>
              <w:t xml:space="preserve">; Fe ≤ 1,0 </w:t>
            </w:r>
            <w:proofErr w:type="spellStart"/>
            <w:r w:rsidRPr="00816CE2">
              <w:rPr>
                <w:rFonts w:ascii="Times New Roman" w:eastAsia="Times New Roman" w:hAnsi="Times New Roman" w:cs="Times New Roman"/>
                <w:kern w:val="0"/>
                <w14:ligatures w14:val="none"/>
              </w:rPr>
              <w:t>мм</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дайын</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өнімде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металлдың</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болмауы</w:t>
            </w:r>
            <w:proofErr w:type="spellEnd"/>
          </w:p>
        </w:tc>
        <w:tc>
          <w:tcPr>
            <w:tcW w:w="1701" w:type="dxa"/>
            <w:vAlign w:val="center"/>
          </w:tcPr>
          <w:p w14:paraId="69568F3C" w14:textId="77777777" w:rsidR="00DE357C" w:rsidRPr="00816CE2" w:rsidRDefault="00DE357C" w:rsidP="00DE357C">
            <w:pPr>
              <w:tabs>
                <w:tab w:val="left" w:pos="9356"/>
              </w:tabs>
              <w:spacing w:line="240" w:lineRule="auto"/>
              <w:jc w:val="center"/>
              <w:rPr>
                <w:rFonts w:asciiTheme="majorBidi" w:hAnsiTheme="majorBidi" w:cstheme="majorBidi"/>
                <w:sz w:val="28"/>
                <w:szCs w:val="28"/>
                <w:lang w:val="ru-RU"/>
              </w:rPr>
            </w:pPr>
            <w:proofErr w:type="spellStart"/>
            <w:r w:rsidRPr="00816CE2">
              <w:rPr>
                <w:rFonts w:ascii="Times New Roman" w:eastAsia="Times New Roman" w:hAnsi="Times New Roman" w:cs="Times New Roman"/>
                <w:kern w:val="0"/>
                <w:lang w:val="ru-RU"/>
                <w14:ligatures w14:val="none"/>
              </w:rPr>
              <w:t>Әр</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партияны</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металлдетектор</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арқылы</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тексеру</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жабдықты</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сағат</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сайын</w:t>
            </w:r>
            <w:proofErr w:type="spellEnd"/>
            <w:r w:rsidRPr="00816CE2">
              <w:rPr>
                <w:rFonts w:ascii="Times New Roman" w:eastAsia="Times New Roman" w:hAnsi="Times New Roman" w:cs="Times New Roman"/>
                <w:kern w:val="0"/>
                <w:lang w:val="ru-RU"/>
                <w14:ligatures w14:val="none"/>
              </w:rPr>
              <w:t xml:space="preserve"> </w:t>
            </w:r>
            <w:proofErr w:type="spellStart"/>
            <w:r w:rsidRPr="00816CE2">
              <w:rPr>
                <w:rFonts w:ascii="Times New Roman" w:eastAsia="Times New Roman" w:hAnsi="Times New Roman" w:cs="Times New Roman"/>
                <w:kern w:val="0"/>
                <w:lang w:val="ru-RU"/>
                <w14:ligatures w14:val="none"/>
              </w:rPr>
              <w:t>калибрлеу</w:t>
            </w:r>
            <w:proofErr w:type="spellEnd"/>
          </w:p>
        </w:tc>
        <w:tc>
          <w:tcPr>
            <w:tcW w:w="1701" w:type="dxa"/>
            <w:vAlign w:val="center"/>
          </w:tcPr>
          <w:p w14:paraId="69568F3D" w14:textId="77777777" w:rsidR="00DE357C" w:rsidRDefault="00DE357C" w:rsidP="00DE357C">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Партияны</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оқшаулау</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жабдықты</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жөндеу</w:t>
            </w:r>
            <w:proofErr w:type="spellEnd"/>
          </w:p>
        </w:tc>
        <w:tc>
          <w:tcPr>
            <w:tcW w:w="1843" w:type="dxa"/>
            <w:vAlign w:val="center"/>
          </w:tcPr>
          <w:p w14:paraId="69568F3E" w14:textId="77777777" w:rsidR="00DE357C" w:rsidRDefault="00DE357C" w:rsidP="00DE357C">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Тексеру</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және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ақау</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журналдары</w:t>
            </w:r>
            <w:proofErr w:type="spellEnd"/>
          </w:p>
        </w:tc>
        <w:tc>
          <w:tcPr>
            <w:tcW w:w="1756" w:type="dxa"/>
            <w:vAlign w:val="center"/>
          </w:tcPr>
          <w:p w14:paraId="69568F3F" w14:textId="77777777" w:rsidR="00DE357C" w:rsidRDefault="00DE357C" w:rsidP="00DE357C">
            <w:pPr>
              <w:tabs>
                <w:tab w:val="left" w:pos="9356"/>
              </w:tabs>
              <w:spacing w:line="240" w:lineRule="auto"/>
              <w:jc w:val="center"/>
              <w:rPr>
                <w:rFonts w:asciiTheme="majorBidi" w:hAnsiTheme="majorBidi" w:cstheme="majorBidi"/>
                <w:sz w:val="28"/>
                <w:szCs w:val="28"/>
              </w:rPr>
            </w:pPr>
            <w:proofErr w:type="spellStart"/>
            <w:r w:rsidRPr="00816CE2">
              <w:rPr>
                <w:rFonts w:ascii="Times New Roman" w:eastAsia="Times New Roman" w:hAnsi="Times New Roman" w:cs="Times New Roman"/>
                <w:kern w:val="0"/>
                <w14:ligatures w14:val="none"/>
              </w:rPr>
              <w:t>Құралдардың</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және</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бақылау</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журналдарының</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дұрыстығын</w:t>
            </w:r>
            <w:proofErr w:type="spellEnd"/>
            <w:r w:rsidRPr="00816CE2">
              <w:rPr>
                <w:rFonts w:ascii="Times New Roman" w:eastAsia="Times New Roman" w:hAnsi="Times New Roman" w:cs="Times New Roman"/>
                <w:kern w:val="0"/>
                <w14:ligatures w14:val="none"/>
              </w:rPr>
              <w:t xml:space="preserve"> </w:t>
            </w:r>
            <w:proofErr w:type="spellStart"/>
            <w:r w:rsidRPr="00816CE2">
              <w:rPr>
                <w:rFonts w:ascii="Times New Roman" w:eastAsia="Times New Roman" w:hAnsi="Times New Roman" w:cs="Times New Roman"/>
                <w:kern w:val="0"/>
                <w14:ligatures w14:val="none"/>
              </w:rPr>
              <w:t>тексеру</w:t>
            </w:r>
            <w:proofErr w:type="spellEnd"/>
          </w:p>
        </w:tc>
      </w:tr>
    </w:tbl>
    <w:p w14:paraId="69568F41" w14:textId="77777777" w:rsidR="0084007B" w:rsidRDefault="0084007B" w:rsidP="008444B0">
      <w:pPr>
        <w:tabs>
          <w:tab w:val="left" w:pos="9356"/>
        </w:tabs>
        <w:spacing w:after="0" w:line="240" w:lineRule="auto"/>
        <w:jc w:val="lowKashida"/>
        <w:rPr>
          <w:rFonts w:asciiTheme="majorBidi" w:hAnsiTheme="majorBidi" w:cstheme="majorBidi"/>
          <w:bCs/>
          <w:i/>
        </w:rPr>
      </w:pPr>
    </w:p>
    <w:p w14:paraId="69568F42" w14:textId="77777777" w:rsidR="00DE357C" w:rsidRPr="0084007B" w:rsidRDefault="00DE357C" w:rsidP="008444B0">
      <w:pPr>
        <w:tabs>
          <w:tab w:val="left" w:pos="9356"/>
        </w:tabs>
        <w:spacing w:after="0" w:line="240" w:lineRule="auto"/>
        <w:jc w:val="lowKashida"/>
        <w:rPr>
          <w:rFonts w:asciiTheme="majorBidi" w:hAnsiTheme="majorBidi" w:cstheme="majorBidi"/>
          <w:b/>
          <w:bCs/>
          <w:lang w:val="kk-KZ"/>
        </w:rPr>
      </w:pPr>
      <w:proofErr w:type="spellStart"/>
      <w:r w:rsidRPr="0084007B">
        <w:rPr>
          <w:rFonts w:asciiTheme="majorBidi" w:hAnsiTheme="majorBidi" w:cstheme="majorBidi"/>
          <w:bCs/>
          <w:i/>
        </w:rPr>
        <w:t>Ескерту</w:t>
      </w:r>
      <w:proofErr w:type="spellEnd"/>
      <w:r w:rsidRPr="0084007B">
        <w:rPr>
          <w:rFonts w:asciiTheme="majorBidi" w:hAnsiTheme="majorBidi" w:cstheme="majorBidi"/>
          <w:bCs/>
          <w:i/>
        </w:rPr>
        <w:t>:</w:t>
      </w:r>
      <w:r w:rsidRPr="0084007B">
        <w:rPr>
          <w:rFonts w:asciiTheme="majorBidi" w:hAnsiTheme="majorBidi" w:cstheme="majorBidi"/>
          <w:b/>
          <w:bCs/>
        </w:rPr>
        <w:t xml:space="preserve"> </w:t>
      </w:r>
      <w:r w:rsidRPr="0084007B">
        <w:rPr>
          <w:rFonts w:asciiTheme="majorBidi" w:hAnsiTheme="majorBidi" w:cstheme="majorBidi"/>
          <w:i/>
        </w:rPr>
        <w:t>«</w:t>
      </w:r>
      <w:proofErr w:type="spellStart"/>
      <w:r w:rsidRPr="0084007B">
        <w:rPr>
          <w:rFonts w:asciiTheme="majorBidi" w:hAnsiTheme="majorBidi" w:cstheme="majorBidi"/>
          <w:i/>
        </w:rPr>
        <w:t>Мониторинг</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бағанында</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ағымдағы</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бақылау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әдістері</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экспресс-талдау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визуалды</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қарау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аспаптарды</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тексеру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көрсетілген</w:t>
      </w:r>
      <w:proofErr w:type="spellEnd"/>
      <w:r w:rsidRPr="0084007B">
        <w:rPr>
          <w:rFonts w:asciiTheme="majorBidi" w:hAnsiTheme="majorBidi" w:cstheme="majorBidi"/>
          <w:i/>
        </w:rPr>
        <w:t>. «</w:t>
      </w:r>
      <w:proofErr w:type="spellStart"/>
      <w:r w:rsidRPr="0084007B">
        <w:rPr>
          <w:rFonts w:asciiTheme="majorBidi" w:hAnsiTheme="majorBidi" w:cstheme="majorBidi"/>
          <w:i/>
        </w:rPr>
        <w:t>Түзету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әрекеттері</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бағанында</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сәйкессіздік</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анықталған</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жағдайда</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қолданылатын</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шаралар</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партияны</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алып</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тастау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жабдықты</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жөндеу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шикізатты</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оқшаулау</w:t>
      </w:r>
      <w:proofErr w:type="spellEnd"/>
      <w:r w:rsidRPr="0084007B">
        <w:rPr>
          <w:rFonts w:asciiTheme="majorBidi" w:hAnsiTheme="majorBidi" w:cstheme="majorBidi"/>
          <w:i/>
        </w:rPr>
        <w:t xml:space="preserve">) </w:t>
      </w:r>
      <w:proofErr w:type="spellStart"/>
      <w:r w:rsidRPr="0084007B">
        <w:rPr>
          <w:rFonts w:asciiTheme="majorBidi" w:hAnsiTheme="majorBidi" w:cstheme="majorBidi"/>
          <w:i/>
        </w:rPr>
        <w:t>сипатталған</w:t>
      </w:r>
      <w:proofErr w:type="spellEnd"/>
      <w:r w:rsidRPr="0084007B">
        <w:rPr>
          <w:rFonts w:asciiTheme="majorBidi" w:hAnsiTheme="majorBidi" w:cstheme="majorBidi"/>
          <w:i/>
        </w:rPr>
        <w:t>.</w:t>
      </w:r>
      <w:r w:rsidR="008444B0" w:rsidRPr="0084007B">
        <w:rPr>
          <w:rFonts w:asciiTheme="majorBidi" w:hAnsiTheme="majorBidi" w:cstheme="majorBidi"/>
          <w:i/>
          <w:lang w:val="kk-KZ"/>
        </w:rPr>
        <w:t xml:space="preserve"> </w:t>
      </w:r>
      <w:r w:rsidRPr="0084007B">
        <w:rPr>
          <w:rFonts w:asciiTheme="majorBidi" w:hAnsiTheme="majorBidi" w:cstheme="majorBidi"/>
          <w:i/>
          <w:lang w:val="kk-KZ"/>
        </w:rPr>
        <w:t>«Құжаттама» бағанында жазба түрлері мен журналдар келтірілген, ал «Верификация» бағанында бақылаудың дұрыстығы мен толықтығын тексеру рәсімдері сипатталған.</w:t>
      </w:r>
    </w:p>
    <w:p w14:paraId="69568F43" w14:textId="77777777" w:rsidR="0084007B" w:rsidRDefault="0084007B" w:rsidP="00DE357C">
      <w:pPr>
        <w:tabs>
          <w:tab w:val="left" w:pos="9356"/>
        </w:tabs>
        <w:jc w:val="lowKashida"/>
        <w:rPr>
          <w:rFonts w:asciiTheme="majorBidi" w:hAnsiTheme="majorBidi" w:cstheme="majorBidi"/>
          <w:b/>
          <w:bCs/>
          <w:sz w:val="28"/>
          <w:szCs w:val="28"/>
          <w:lang w:val="kk-KZ"/>
        </w:rPr>
        <w:sectPr w:rsidR="0084007B" w:rsidSect="000509C3">
          <w:pgSz w:w="15840" w:h="12240" w:orient="landscape"/>
          <w:pgMar w:top="1440" w:right="1440" w:bottom="1440" w:left="1440" w:header="720" w:footer="720" w:gutter="0"/>
          <w:cols w:space="720"/>
          <w:docGrid w:linePitch="360"/>
        </w:sectPr>
      </w:pPr>
    </w:p>
    <w:p w14:paraId="69568F44" w14:textId="77777777" w:rsidR="0084144A" w:rsidRPr="0084144A" w:rsidRDefault="0084144A" w:rsidP="00BC725E">
      <w:pPr>
        <w:tabs>
          <w:tab w:val="left" w:pos="9356"/>
        </w:tabs>
        <w:spacing w:after="0" w:line="240" w:lineRule="auto"/>
        <w:ind w:firstLine="709"/>
        <w:jc w:val="lowKashida"/>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Бес</w:t>
      </w:r>
      <w:r w:rsidRPr="0084144A">
        <w:rPr>
          <w:rFonts w:ascii="Times New Roman" w:hAnsi="Times New Roman" w:cs="Times New Roman"/>
          <w:b/>
          <w:bCs/>
          <w:sz w:val="28"/>
          <w:szCs w:val="28"/>
          <w:lang w:val="kk-KZ"/>
        </w:rPr>
        <w:t>інші бөлім</w:t>
      </w:r>
      <w:r w:rsidR="004A7FDE">
        <w:rPr>
          <w:rFonts w:ascii="Times New Roman" w:hAnsi="Times New Roman" w:cs="Times New Roman"/>
          <w:b/>
          <w:bCs/>
          <w:sz w:val="28"/>
          <w:szCs w:val="28"/>
          <w:lang w:val="kk-KZ"/>
        </w:rPr>
        <w:t>нің</w:t>
      </w:r>
      <w:r w:rsidRPr="0084144A">
        <w:rPr>
          <w:rFonts w:ascii="Times New Roman" w:hAnsi="Times New Roman" w:cs="Times New Roman"/>
          <w:b/>
          <w:bCs/>
          <w:sz w:val="28"/>
          <w:szCs w:val="28"/>
          <w:lang w:val="kk-KZ"/>
        </w:rPr>
        <w:t xml:space="preserve"> қорытынды</w:t>
      </w:r>
      <w:r w:rsidR="004A7FDE">
        <w:rPr>
          <w:rFonts w:ascii="Times New Roman" w:hAnsi="Times New Roman" w:cs="Times New Roman"/>
          <w:b/>
          <w:bCs/>
          <w:sz w:val="28"/>
          <w:szCs w:val="28"/>
          <w:lang w:val="kk-KZ"/>
        </w:rPr>
        <w:t>сы</w:t>
      </w:r>
    </w:p>
    <w:p w14:paraId="69568F45" w14:textId="77777777" w:rsidR="0084144A" w:rsidRPr="00201C73" w:rsidRDefault="0084144A" w:rsidP="00BC725E">
      <w:pPr>
        <w:tabs>
          <w:tab w:val="left" w:pos="9356"/>
        </w:tabs>
        <w:spacing w:after="0" w:line="240" w:lineRule="auto"/>
        <w:ind w:firstLine="709"/>
        <w:jc w:val="lowKashida"/>
        <w:rPr>
          <w:rFonts w:ascii="Times New Roman" w:hAnsi="Times New Roman" w:cs="Times New Roman"/>
          <w:sz w:val="28"/>
          <w:szCs w:val="28"/>
          <w:lang w:val="kk-KZ"/>
        </w:rPr>
      </w:pPr>
    </w:p>
    <w:p w14:paraId="69568F46" w14:textId="77777777" w:rsidR="0084144A" w:rsidRPr="00201C73" w:rsidRDefault="0084144A" w:rsidP="00BC725E">
      <w:pPr>
        <w:tabs>
          <w:tab w:val="left" w:pos="9356"/>
        </w:tabs>
        <w:spacing w:after="0" w:line="240" w:lineRule="auto"/>
        <w:ind w:firstLine="709"/>
        <w:jc w:val="lowKashida"/>
        <w:rPr>
          <w:rFonts w:ascii="Times New Roman" w:hAnsi="Times New Roman" w:cs="Times New Roman"/>
          <w:sz w:val="28"/>
          <w:szCs w:val="28"/>
          <w:lang w:val="kk-KZ"/>
        </w:rPr>
      </w:pPr>
      <w:r w:rsidRPr="00201C73">
        <w:rPr>
          <w:rFonts w:ascii="Times New Roman" w:hAnsi="Times New Roman" w:cs="Times New Roman"/>
          <w:sz w:val="28"/>
          <w:szCs w:val="28"/>
          <w:lang w:val="kk-KZ"/>
        </w:rPr>
        <w:t>Зер</w:t>
      </w:r>
      <w:r w:rsidR="009642A1">
        <w:rPr>
          <w:rFonts w:ascii="Times New Roman" w:hAnsi="Times New Roman" w:cs="Times New Roman"/>
          <w:sz w:val="28"/>
          <w:szCs w:val="28"/>
          <w:lang w:val="kk-KZ"/>
        </w:rPr>
        <w:t>ттеу нәтижелері көрсеткендей, өн</w:t>
      </w:r>
      <w:r w:rsidRPr="00201C73">
        <w:rPr>
          <w:rFonts w:ascii="Times New Roman" w:hAnsi="Times New Roman" w:cs="Times New Roman"/>
          <w:sz w:val="28"/>
          <w:szCs w:val="28"/>
          <w:lang w:val="kk-KZ"/>
        </w:rPr>
        <w:t xml:space="preserve">ген жасыл қарақұмық қосылған «Шығыс» </w:t>
      </w:r>
      <w:r w:rsidR="009642A1">
        <w:rPr>
          <w:rFonts w:ascii="Times New Roman" w:hAnsi="Times New Roman" w:cs="Times New Roman"/>
          <w:sz w:val="28"/>
          <w:szCs w:val="28"/>
          <w:lang w:val="kk-KZ"/>
        </w:rPr>
        <w:t>котлетін</w:t>
      </w:r>
      <w:r w:rsidRPr="00201C73">
        <w:rPr>
          <w:rFonts w:ascii="Times New Roman" w:hAnsi="Times New Roman" w:cs="Times New Roman"/>
          <w:sz w:val="28"/>
          <w:szCs w:val="28"/>
          <w:lang w:val="kk-KZ"/>
        </w:rPr>
        <w:t xml:space="preserve"> өндіру кезінде санитарлық-гигиеналық және тағамдық қауіпсіздікті қамтамасыз етуге бағытталған шаралар жүйесі заманауи халықаралық стандарттар мен техникалық регламенттерге толық сәйкес келеді. НАССР қағидаттары мен ISO 22000:2018 талаптары негізінде енгізілген бақылау жүйесі өндірістің барлық кезеңдерінде ықтимал биологиялық, химиялық және физикалық қауіптерді тиімді басқаруға мүмкіндік береді.</w:t>
      </w:r>
    </w:p>
    <w:p w14:paraId="69568F47" w14:textId="6C1CD24C" w:rsidR="0084144A" w:rsidRPr="00201C73" w:rsidRDefault="0084144A" w:rsidP="00BC725E">
      <w:pPr>
        <w:tabs>
          <w:tab w:val="left" w:pos="9356"/>
        </w:tabs>
        <w:spacing w:after="0" w:line="240" w:lineRule="auto"/>
        <w:ind w:firstLine="709"/>
        <w:jc w:val="lowKashida"/>
        <w:rPr>
          <w:rFonts w:ascii="Times New Roman" w:hAnsi="Times New Roman" w:cs="Times New Roman"/>
          <w:sz w:val="28"/>
          <w:szCs w:val="28"/>
          <w:lang w:val="kk-KZ"/>
        </w:rPr>
      </w:pPr>
      <w:r w:rsidRPr="00201C73">
        <w:rPr>
          <w:rFonts w:ascii="Times New Roman" w:hAnsi="Times New Roman" w:cs="Times New Roman"/>
          <w:sz w:val="28"/>
          <w:szCs w:val="28"/>
          <w:lang w:val="kk-KZ"/>
        </w:rPr>
        <w:t>Жүргізілген қауіптерді талдау нәтижесінде өндірістік процестің ең маңызды төрт</w:t>
      </w:r>
      <w:r w:rsidR="009642A1">
        <w:rPr>
          <w:rFonts w:ascii="Times New Roman" w:hAnsi="Times New Roman" w:cs="Times New Roman"/>
          <w:sz w:val="28"/>
          <w:szCs w:val="28"/>
          <w:lang w:val="kk-KZ"/>
        </w:rPr>
        <w:t xml:space="preserve"> сыни бақылау нүктесі (СБН) -</w:t>
      </w:r>
      <w:r w:rsidRPr="00201C73">
        <w:rPr>
          <w:rFonts w:ascii="Times New Roman" w:hAnsi="Times New Roman" w:cs="Times New Roman"/>
          <w:sz w:val="28"/>
          <w:szCs w:val="28"/>
          <w:lang w:val="kk-KZ"/>
        </w:rPr>
        <w:t xml:space="preserve"> шикізатты қабылдау және сақтау, </w:t>
      </w:r>
      <w:r w:rsidR="00E96C3B">
        <w:rPr>
          <w:rFonts w:ascii="Times New Roman" w:hAnsi="Times New Roman" w:cs="Times New Roman"/>
          <w:sz w:val="28"/>
          <w:szCs w:val="28"/>
          <w:lang w:val="kk-KZ"/>
        </w:rPr>
        <w:t>құрама</w:t>
      </w:r>
      <w:r w:rsidRPr="00201C73">
        <w:rPr>
          <w:rFonts w:ascii="Times New Roman" w:hAnsi="Times New Roman" w:cs="Times New Roman"/>
          <w:sz w:val="28"/>
          <w:szCs w:val="28"/>
          <w:lang w:val="kk-KZ"/>
        </w:rPr>
        <w:t>тарды ұсақтау мен араластыру, металлбөлшектерді анықтау кезеңдері –</w:t>
      </w:r>
      <w:r w:rsidR="009642A1">
        <w:rPr>
          <w:rFonts w:ascii="Times New Roman" w:hAnsi="Times New Roman" w:cs="Times New Roman"/>
          <w:sz w:val="28"/>
          <w:szCs w:val="28"/>
          <w:lang w:val="kk-KZ"/>
        </w:rPr>
        <w:t xml:space="preserve"> нақты айқындалды. Әрбір СБН</w:t>
      </w:r>
      <w:r w:rsidRPr="00201C73">
        <w:rPr>
          <w:rFonts w:ascii="Times New Roman" w:hAnsi="Times New Roman" w:cs="Times New Roman"/>
          <w:sz w:val="28"/>
          <w:szCs w:val="28"/>
          <w:lang w:val="kk-KZ"/>
        </w:rPr>
        <w:t xml:space="preserve"> тиімді басқарылуы өнімнің сапасы мен қауіпсіздігін арттыруда шешуші рөл атқаратыны дәлелденді. Мысалы, металлдетекторлық бақылау тұтынушы денсаулығына тікелей қауіп төндіретін физикалық ластаушыларды жоюға бағыттала</w:t>
      </w:r>
      <w:r w:rsidR="00F12B87">
        <w:rPr>
          <w:rFonts w:ascii="Times New Roman" w:hAnsi="Times New Roman" w:cs="Times New Roman"/>
          <w:sz w:val="28"/>
          <w:szCs w:val="28"/>
          <w:lang w:val="kk-KZ"/>
        </w:rPr>
        <w:t>ды.</w:t>
      </w:r>
      <w:r w:rsidRPr="00201C73">
        <w:rPr>
          <w:rFonts w:ascii="Times New Roman" w:hAnsi="Times New Roman" w:cs="Times New Roman"/>
          <w:sz w:val="28"/>
          <w:szCs w:val="28"/>
          <w:lang w:val="kk-KZ"/>
        </w:rPr>
        <w:t xml:space="preserve"> </w:t>
      </w:r>
    </w:p>
    <w:p w14:paraId="69568F48" w14:textId="77777777" w:rsidR="0084144A" w:rsidRPr="00201C73" w:rsidRDefault="00F05D1D" w:rsidP="00BC725E">
      <w:pPr>
        <w:tabs>
          <w:tab w:val="left" w:pos="9356"/>
        </w:tabs>
        <w:spacing w:after="0" w:line="240" w:lineRule="auto"/>
        <w:ind w:firstLine="709"/>
        <w:jc w:val="lowKashida"/>
        <w:rPr>
          <w:rFonts w:ascii="Times New Roman" w:hAnsi="Times New Roman" w:cs="Times New Roman"/>
          <w:sz w:val="28"/>
          <w:szCs w:val="28"/>
          <w:lang w:val="kk-KZ"/>
        </w:rPr>
      </w:pPr>
      <w:r w:rsidRPr="00201C73">
        <w:rPr>
          <w:rFonts w:ascii="Times New Roman" w:hAnsi="Times New Roman" w:cs="Times New Roman"/>
          <w:sz w:val="28"/>
          <w:szCs w:val="28"/>
          <w:lang w:val="kk-KZ"/>
        </w:rPr>
        <w:t>К</w:t>
      </w:r>
      <w:r w:rsidR="0084144A" w:rsidRPr="00201C73">
        <w:rPr>
          <w:rFonts w:ascii="Times New Roman" w:hAnsi="Times New Roman" w:cs="Times New Roman"/>
          <w:sz w:val="28"/>
          <w:szCs w:val="28"/>
          <w:lang w:val="kk-KZ"/>
        </w:rPr>
        <w:t>есте</w:t>
      </w:r>
      <w:r w:rsidRPr="00201C73">
        <w:rPr>
          <w:rFonts w:ascii="Times New Roman" w:hAnsi="Times New Roman" w:cs="Times New Roman"/>
          <w:sz w:val="28"/>
          <w:szCs w:val="28"/>
          <w:lang w:val="kk-KZ"/>
        </w:rPr>
        <w:t>лер</w:t>
      </w:r>
      <w:r w:rsidR="0084144A" w:rsidRPr="00201C73">
        <w:rPr>
          <w:rFonts w:ascii="Times New Roman" w:hAnsi="Times New Roman" w:cs="Times New Roman"/>
          <w:sz w:val="28"/>
          <w:szCs w:val="28"/>
          <w:lang w:val="kk-KZ"/>
        </w:rPr>
        <w:t>де көрсетілген физика-химиялық және микробиологиялық көрсеткіштер өндірістік бақылаудың тұрақтылығын және қабылданған санитарлық-гигиеналық шаралардың тиімділігін растайды. Сонымен қатар, радионуклидтер, ауыр металдар, антибиотиктер мен пестицидтердің деңгейлері рұқсат етілген нормадан аспайтыны анықталды, бұл өнімнің тұтынуға толық жарамды әрі қауіпсіз екенін дәлелдейді.</w:t>
      </w:r>
    </w:p>
    <w:p w14:paraId="69568F49" w14:textId="77777777" w:rsidR="0084144A" w:rsidRPr="00201C73" w:rsidRDefault="00652CAD" w:rsidP="00BC725E">
      <w:pPr>
        <w:tabs>
          <w:tab w:val="left" w:pos="9356"/>
        </w:tabs>
        <w:spacing w:after="0" w:line="240" w:lineRule="auto"/>
        <w:ind w:firstLine="709"/>
        <w:jc w:val="lowKashida"/>
        <w:rPr>
          <w:rFonts w:ascii="Times New Roman" w:hAnsi="Times New Roman" w:cs="Times New Roman"/>
          <w:sz w:val="28"/>
          <w:szCs w:val="28"/>
          <w:lang w:val="kk-KZ"/>
        </w:rPr>
      </w:pPr>
      <w:r>
        <w:rPr>
          <w:rFonts w:ascii="Times New Roman" w:hAnsi="Times New Roman" w:cs="Times New Roman"/>
          <w:sz w:val="28"/>
          <w:szCs w:val="28"/>
          <w:lang w:val="kk-KZ"/>
        </w:rPr>
        <w:t>Өнген жасыл</w:t>
      </w:r>
      <w:r w:rsidR="0084144A" w:rsidRPr="00201C73">
        <w:rPr>
          <w:rFonts w:ascii="Times New Roman" w:hAnsi="Times New Roman" w:cs="Times New Roman"/>
          <w:sz w:val="28"/>
          <w:szCs w:val="28"/>
          <w:lang w:val="kk-KZ"/>
        </w:rPr>
        <w:t xml:space="preserve"> қарақұмық негізіндегі «Шығыс» </w:t>
      </w:r>
      <w:r w:rsidR="009642A1">
        <w:rPr>
          <w:rFonts w:ascii="Times New Roman" w:hAnsi="Times New Roman" w:cs="Times New Roman"/>
          <w:sz w:val="28"/>
          <w:szCs w:val="28"/>
          <w:lang w:val="kk-KZ"/>
        </w:rPr>
        <w:t>котлеті</w:t>
      </w:r>
      <w:r w:rsidR="0084144A" w:rsidRPr="00201C73">
        <w:rPr>
          <w:rFonts w:ascii="Times New Roman" w:hAnsi="Times New Roman" w:cs="Times New Roman"/>
          <w:sz w:val="28"/>
          <w:szCs w:val="28"/>
          <w:lang w:val="kk-KZ"/>
        </w:rPr>
        <w:t xml:space="preserve"> </w:t>
      </w:r>
      <w:r w:rsidR="009642A1">
        <w:rPr>
          <w:rFonts w:ascii="Times New Roman" w:hAnsi="Times New Roman" w:cs="Times New Roman"/>
          <w:sz w:val="28"/>
          <w:szCs w:val="28"/>
          <w:lang w:val="kk-KZ"/>
        </w:rPr>
        <w:t>-</w:t>
      </w:r>
      <w:r w:rsidR="0084144A" w:rsidRPr="00201C73">
        <w:rPr>
          <w:rFonts w:ascii="Times New Roman" w:hAnsi="Times New Roman" w:cs="Times New Roman"/>
          <w:sz w:val="28"/>
          <w:szCs w:val="28"/>
          <w:lang w:val="kk-KZ"/>
        </w:rPr>
        <w:t xml:space="preserve"> функционалдық, тағамдық және биологиялық құндылығы жоғары, заманауи технологиялық талаптарға сәйкес әзірленген өнім болып табылады. НАССР жүйесіне негізделген бақылау механизмі өндірістегі барлық сыни кезеңдерді қамти отырып, өнімнің қауіпсіздігін жүйелі түрде</w:t>
      </w:r>
      <w:r w:rsidR="009642A1">
        <w:rPr>
          <w:rFonts w:ascii="Times New Roman" w:hAnsi="Times New Roman" w:cs="Times New Roman"/>
          <w:sz w:val="28"/>
          <w:szCs w:val="28"/>
          <w:lang w:val="kk-KZ"/>
        </w:rPr>
        <w:t xml:space="preserve"> қамтамасыз етеді. Бұл өнім</w:t>
      </w:r>
      <w:r w:rsidR="0084144A" w:rsidRPr="00201C73">
        <w:rPr>
          <w:rFonts w:ascii="Times New Roman" w:hAnsi="Times New Roman" w:cs="Times New Roman"/>
          <w:sz w:val="28"/>
          <w:szCs w:val="28"/>
          <w:lang w:val="kk-KZ"/>
        </w:rPr>
        <w:t xml:space="preserve"> тұтынушылардың сенімін арттыруға, азық-түлік нарығындағы бәсекеге қабілеттілікті күшейтуге және отандық тағам өндірісінде жоғары сапа стандарттарын енгізуге мүмкіндік береді.</w:t>
      </w:r>
    </w:p>
    <w:p w14:paraId="69568F4A" w14:textId="77777777" w:rsidR="0084144A" w:rsidRDefault="0084144A" w:rsidP="00BC725E">
      <w:pPr>
        <w:tabs>
          <w:tab w:val="left" w:pos="9356"/>
        </w:tabs>
        <w:spacing w:after="0" w:line="240" w:lineRule="auto"/>
        <w:ind w:firstLine="709"/>
        <w:jc w:val="lowKashida"/>
        <w:rPr>
          <w:rFonts w:ascii="Times New Roman" w:hAnsi="Times New Roman" w:cs="Times New Roman"/>
          <w:sz w:val="28"/>
          <w:szCs w:val="28"/>
          <w:lang w:val="kk-KZ"/>
        </w:rPr>
      </w:pPr>
    </w:p>
    <w:p w14:paraId="69568F4B" w14:textId="77777777" w:rsidR="0084007B" w:rsidRDefault="0084007B" w:rsidP="008444B0">
      <w:pPr>
        <w:tabs>
          <w:tab w:val="left" w:pos="9356"/>
        </w:tabs>
        <w:spacing w:after="0"/>
        <w:ind w:firstLine="720"/>
        <w:jc w:val="lowKashida"/>
        <w:rPr>
          <w:rFonts w:ascii="Times New Roman" w:hAnsi="Times New Roman" w:cs="Times New Roman"/>
          <w:sz w:val="28"/>
          <w:szCs w:val="28"/>
          <w:lang w:val="kk-KZ"/>
        </w:rPr>
      </w:pPr>
    </w:p>
    <w:p w14:paraId="69568F4C" w14:textId="77777777" w:rsidR="00A80277" w:rsidRDefault="00A80277" w:rsidP="008444B0">
      <w:pPr>
        <w:tabs>
          <w:tab w:val="left" w:pos="9356"/>
        </w:tabs>
        <w:spacing w:after="0"/>
        <w:ind w:firstLine="720"/>
        <w:jc w:val="lowKashida"/>
        <w:rPr>
          <w:rFonts w:ascii="Times New Roman" w:hAnsi="Times New Roman" w:cs="Times New Roman"/>
          <w:sz w:val="28"/>
          <w:szCs w:val="28"/>
          <w:lang w:val="kk-KZ"/>
        </w:rPr>
      </w:pPr>
    </w:p>
    <w:p w14:paraId="69568F4D" w14:textId="77777777" w:rsidR="00A80277" w:rsidRDefault="00A80277" w:rsidP="008444B0">
      <w:pPr>
        <w:tabs>
          <w:tab w:val="left" w:pos="9356"/>
        </w:tabs>
        <w:spacing w:after="0"/>
        <w:ind w:firstLine="720"/>
        <w:jc w:val="lowKashida"/>
        <w:rPr>
          <w:rFonts w:ascii="Times New Roman" w:hAnsi="Times New Roman" w:cs="Times New Roman"/>
          <w:sz w:val="28"/>
          <w:szCs w:val="28"/>
          <w:lang w:val="kk-KZ"/>
        </w:rPr>
      </w:pPr>
    </w:p>
    <w:p w14:paraId="69568F4E" w14:textId="77777777" w:rsidR="00A80277" w:rsidRDefault="00A80277" w:rsidP="008444B0">
      <w:pPr>
        <w:tabs>
          <w:tab w:val="left" w:pos="9356"/>
        </w:tabs>
        <w:spacing w:after="0"/>
        <w:ind w:firstLine="720"/>
        <w:jc w:val="lowKashida"/>
        <w:rPr>
          <w:rFonts w:ascii="Times New Roman" w:hAnsi="Times New Roman" w:cs="Times New Roman"/>
          <w:sz w:val="28"/>
          <w:szCs w:val="28"/>
          <w:lang w:val="kk-KZ"/>
        </w:rPr>
      </w:pPr>
    </w:p>
    <w:p w14:paraId="10384306" w14:textId="77777777" w:rsidR="00123839" w:rsidRDefault="00123839" w:rsidP="008444B0">
      <w:pPr>
        <w:tabs>
          <w:tab w:val="left" w:pos="9356"/>
        </w:tabs>
        <w:spacing w:after="0"/>
        <w:ind w:firstLine="720"/>
        <w:jc w:val="lowKashida"/>
        <w:rPr>
          <w:rFonts w:ascii="Times New Roman" w:hAnsi="Times New Roman" w:cs="Times New Roman"/>
          <w:sz w:val="28"/>
          <w:szCs w:val="28"/>
          <w:lang w:val="kk-KZ"/>
        </w:rPr>
      </w:pPr>
    </w:p>
    <w:p w14:paraId="596FFB72" w14:textId="77777777" w:rsidR="00123839" w:rsidRDefault="00123839" w:rsidP="008444B0">
      <w:pPr>
        <w:tabs>
          <w:tab w:val="left" w:pos="9356"/>
        </w:tabs>
        <w:spacing w:after="0"/>
        <w:ind w:firstLine="720"/>
        <w:jc w:val="lowKashida"/>
        <w:rPr>
          <w:rFonts w:ascii="Times New Roman" w:hAnsi="Times New Roman" w:cs="Times New Roman"/>
          <w:sz w:val="28"/>
          <w:szCs w:val="28"/>
          <w:lang w:val="kk-KZ"/>
        </w:rPr>
      </w:pPr>
    </w:p>
    <w:p w14:paraId="69568F4F" w14:textId="77777777" w:rsidR="00A80277" w:rsidRDefault="00A80277" w:rsidP="008444B0">
      <w:pPr>
        <w:tabs>
          <w:tab w:val="left" w:pos="9356"/>
        </w:tabs>
        <w:spacing w:after="0"/>
        <w:ind w:firstLine="720"/>
        <w:jc w:val="lowKashida"/>
        <w:rPr>
          <w:rFonts w:ascii="Times New Roman" w:hAnsi="Times New Roman" w:cs="Times New Roman"/>
          <w:sz w:val="28"/>
          <w:szCs w:val="28"/>
          <w:lang w:val="kk-KZ"/>
        </w:rPr>
      </w:pPr>
    </w:p>
    <w:p w14:paraId="69568F50" w14:textId="77777777" w:rsidR="009642A1" w:rsidRPr="00201C73" w:rsidRDefault="009642A1" w:rsidP="008444B0">
      <w:pPr>
        <w:tabs>
          <w:tab w:val="left" w:pos="9356"/>
        </w:tabs>
        <w:spacing w:after="0"/>
        <w:ind w:firstLine="720"/>
        <w:jc w:val="lowKashida"/>
        <w:rPr>
          <w:rFonts w:ascii="Times New Roman" w:hAnsi="Times New Roman" w:cs="Times New Roman"/>
          <w:sz w:val="28"/>
          <w:szCs w:val="28"/>
          <w:lang w:val="kk-KZ"/>
        </w:rPr>
      </w:pPr>
    </w:p>
    <w:p w14:paraId="69568F51" w14:textId="77777777" w:rsidR="00F05D1D" w:rsidRPr="00F05D1D" w:rsidRDefault="00F05D1D" w:rsidP="0084007B">
      <w:pPr>
        <w:tabs>
          <w:tab w:val="left" w:pos="9356"/>
        </w:tabs>
        <w:spacing w:after="0" w:line="240" w:lineRule="auto"/>
        <w:ind w:firstLine="720"/>
        <w:jc w:val="lowKashida"/>
        <w:rPr>
          <w:rFonts w:ascii="Times New Roman" w:hAnsi="Times New Roman" w:cs="Times New Roman"/>
          <w:b/>
          <w:sz w:val="28"/>
          <w:szCs w:val="28"/>
          <w:lang w:val="kk-KZ"/>
        </w:rPr>
      </w:pPr>
      <w:r w:rsidRPr="00F05D1D">
        <w:rPr>
          <w:rFonts w:ascii="Times New Roman" w:hAnsi="Times New Roman" w:cs="Times New Roman"/>
          <w:b/>
          <w:bCs/>
          <w:sz w:val="28"/>
          <w:szCs w:val="28"/>
          <w:lang w:val="kk-KZ"/>
        </w:rPr>
        <w:lastRenderedPageBreak/>
        <w:t>6</w:t>
      </w:r>
      <w:r>
        <w:rPr>
          <w:rFonts w:ascii="Times New Roman" w:hAnsi="Times New Roman" w:cs="Times New Roman"/>
          <w:b/>
          <w:bCs/>
          <w:sz w:val="28"/>
          <w:szCs w:val="28"/>
          <w:lang w:val="kk-KZ"/>
        </w:rPr>
        <w:t xml:space="preserve"> «ШЫҒЫС» </w:t>
      </w:r>
      <w:r w:rsidR="009642A1">
        <w:rPr>
          <w:rFonts w:ascii="Times New Roman" w:hAnsi="Times New Roman" w:cs="Times New Roman"/>
          <w:b/>
          <w:bCs/>
          <w:sz w:val="28"/>
          <w:szCs w:val="28"/>
          <w:lang w:val="kk-KZ"/>
        </w:rPr>
        <w:t>КОТЛЕТІНІҢ</w:t>
      </w:r>
      <w:r w:rsidRPr="00F05D1D">
        <w:rPr>
          <w:rFonts w:ascii="Times New Roman" w:hAnsi="Times New Roman" w:cs="Times New Roman"/>
          <w:b/>
          <w:bCs/>
          <w:sz w:val="28"/>
          <w:szCs w:val="28"/>
          <w:lang w:val="kk-KZ"/>
        </w:rPr>
        <w:t xml:space="preserve"> </w:t>
      </w:r>
      <w:r w:rsidRPr="00F05D1D">
        <w:rPr>
          <w:rFonts w:ascii="Times New Roman" w:hAnsi="Times New Roman" w:cs="Times New Roman"/>
          <w:b/>
          <w:sz w:val="28"/>
          <w:szCs w:val="28"/>
          <w:lang w:val="kk-KZ"/>
        </w:rPr>
        <w:t>ӨНДІРІСТІК АПРОБАЦИЯСЫ ЖӘНЕ ЭКОНОМИКАЛЫҚ ТИІМДІЛІГІ</w:t>
      </w:r>
    </w:p>
    <w:p w14:paraId="69568F52" w14:textId="77777777" w:rsidR="0084007B" w:rsidRDefault="0084007B" w:rsidP="0084007B">
      <w:pPr>
        <w:spacing w:after="0" w:line="240" w:lineRule="auto"/>
        <w:ind w:firstLine="720"/>
        <w:rPr>
          <w:rFonts w:ascii="Times New Roman" w:hAnsi="Times New Roman" w:cs="Times New Roman"/>
          <w:b/>
          <w:sz w:val="28"/>
          <w:szCs w:val="28"/>
          <w:lang w:val="kk-KZ"/>
        </w:rPr>
      </w:pPr>
    </w:p>
    <w:p w14:paraId="69568F53" w14:textId="77777777" w:rsidR="00F05D1D" w:rsidRDefault="00F05D1D" w:rsidP="0084007B">
      <w:pPr>
        <w:spacing w:after="0" w:line="240" w:lineRule="auto"/>
        <w:ind w:firstLine="720"/>
        <w:rPr>
          <w:rFonts w:ascii="Times New Roman" w:hAnsi="Times New Roman" w:cs="Times New Roman"/>
          <w:b/>
          <w:sz w:val="28"/>
          <w:szCs w:val="28"/>
          <w:lang w:val="kk-KZ"/>
        </w:rPr>
      </w:pPr>
      <w:r w:rsidRPr="00F05D1D">
        <w:rPr>
          <w:rFonts w:ascii="Times New Roman" w:hAnsi="Times New Roman" w:cs="Times New Roman"/>
          <w:b/>
          <w:sz w:val="28"/>
          <w:szCs w:val="28"/>
          <w:lang w:val="kk-KZ"/>
        </w:rPr>
        <w:t>6.1</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 xml:space="preserve">«Шығыс» </w:t>
      </w:r>
      <w:r w:rsidR="009642A1">
        <w:rPr>
          <w:rFonts w:ascii="Times New Roman" w:hAnsi="Times New Roman" w:cs="Times New Roman"/>
          <w:b/>
          <w:bCs/>
          <w:sz w:val="28"/>
          <w:szCs w:val="28"/>
          <w:lang w:val="kk-KZ"/>
        </w:rPr>
        <w:t>котлетінің</w:t>
      </w:r>
      <w:r w:rsidRPr="00F05D1D">
        <w:rPr>
          <w:rFonts w:ascii="Times New Roman" w:hAnsi="Times New Roman" w:cs="Times New Roman"/>
          <w:b/>
          <w:bCs/>
          <w:sz w:val="28"/>
          <w:szCs w:val="28"/>
          <w:lang w:val="kk-KZ"/>
        </w:rPr>
        <w:t xml:space="preserve"> </w:t>
      </w:r>
      <w:r w:rsidRPr="00F05D1D">
        <w:rPr>
          <w:rFonts w:ascii="Times New Roman" w:hAnsi="Times New Roman" w:cs="Times New Roman"/>
          <w:b/>
          <w:sz w:val="28"/>
          <w:szCs w:val="28"/>
          <w:lang w:val="kk-KZ"/>
        </w:rPr>
        <w:t>өндірістік апробациясы</w:t>
      </w:r>
    </w:p>
    <w:p w14:paraId="69568F54" w14:textId="77777777" w:rsidR="00A83363" w:rsidRDefault="0084007B" w:rsidP="0084007B">
      <w:pPr>
        <w:pStyle w:val="a7"/>
        <w:spacing w:before="0" w:beforeAutospacing="0" w:after="0" w:afterAutospacing="0"/>
        <w:ind w:firstLine="709"/>
        <w:jc w:val="both"/>
        <w:rPr>
          <w:sz w:val="28"/>
          <w:szCs w:val="28"/>
          <w:lang w:val="kk-KZ"/>
        </w:rPr>
      </w:pPr>
      <w:r>
        <w:rPr>
          <w:sz w:val="28"/>
          <w:szCs w:val="28"/>
          <w:lang w:val="kk-KZ"/>
        </w:rPr>
        <w:t xml:space="preserve">«Бижан» ет өңдеу </w:t>
      </w:r>
      <w:r w:rsidR="00A83363" w:rsidRPr="005A227E">
        <w:rPr>
          <w:sz w:val="28"/>
          <w:szCs w:val="28"/>
          <w:lang w:val="kk-KZ"/>
        </w:rPr>
        <w:t xml:space="preserve">зауыты» ЖШС базасында өнімнің өндірістік апробациясын өткізу барысында жартылай </w:t>
      </w:r>
      <w:r w:rsidR="005A227E" w:rsidRPr="005A227E">
        <w:rPr>
          <w:sz w:val="28"/>
          <w:szCs w:val="28"/>
          <w:lang w:val="kk-KZ"/>
        </w:rPr>
        <w:t xml:space="preserve">ет </w:t>
      </w:r>
      <w:r w:rsidR="00B07489">
        <w:rPr>
          <w:sz w:val="28"/>
          <w:szCs w:val="28"/>
          <w:lang w:val="kk-KZ"/>
        </w:rPr>
        <w:t xml:space="preserve">фабрикаттың рецептурасына </w:t>
      </w:r>
      <w:r w:rsidR="00B07489" w:rsidRPr="00B07489">
        <w:rPr>
          <w:sz w:val="28"/>
          <w:szCs w:val="28"/>
          <w:lang w:val="kk-KZ"/>
        </w:rPr>
        <w:t xml:space="preserve">I </w:t>
      </w:r>
      <w:r w:rsidR="00B07489">
        <w:rPr>
          <w:sz w:val="28"/>
          <w:szCs w:val="28"/>
          <w:lang w:val="kk-KZ"/>
        </w:rPr>
        <w:t>категориял</w:t>
      </w:r>
      <w:r w:rsidR="009642A1">
        <w:rPr>
          <w:sz w:val="28"/>
          <w:szCs w:val="28"/>
          <w:lang w:val="kk-KZ"/>
        </w:rPr>
        <w:t>ы жылқы еті, тауық еті (сан</w:t>
      </w:r>
      <w:r w:rsidR="00A83363" w:rsidRPr="005A227E">
        <w:rPr>
          <w:sz w:val="28"/>
          <w:szCs w:val="28"/>
          <w:lang w:val="kk-KZ"/>
        </w:rPr>
        <w:t>), жылқы майы, өніп шыққан жасыл қарақұмық, қырыққабат, жұмыртқа, пияз, тұз, қара бұрыш пайдаланылды. Барлық шикізат пен қосалқы компоненттерге тиісті стандарттар мен техникалық регламенттерге сәйкес алдын ала сапалық және микробиологиялық бақылау жүргізілді.</w:t>
      </w:r>
    </w:p>
    <w:p w14:paraId="69568F55" w14:textId="77777777" w:rsidR="00E35200" w:rsidRDefault="00A83363" w:rsidP="005A227E">
      <w:pPr>
        <w:pStyle w:val="a7"/>
        <w:spacing w:before="0" w:beforeAutospacing="0" w:after="0" w:afterAutospacing="0"/>
        <w:ind w:firstLine="709"/>
        <w:jc w:val="both"/>
        <w:rPr>
          <w:sz w:val="28"/>
          <w:szCs w:val="28"/>
          <w:lang w:val="kk-KZ"/>
        </w:rPr>
      </w:pPr>
      <w:r w:rsidRPr="005A227E">
        <w:rPr>
          <w:sz w:val="28"/>
          <w:szCs w:val="28"/>
          <w:lang w:val="kk-KZ"/>
        </w:rPr>
        <w:t>Шикізат өңдеуден соң араластырғышта біртекті фарш массасы дайындалды. Қалыптау қондырғылары арқылы диаметрі шамамен 10 см және қалыңдығы 1,5 см болатын дөңгелек пішінді котлеттер жасалды. Қалыпт</w:t>
      </w:r>
      <w:r w:rsidR="0084007B">
        <w:rPr>
          <w:sz w:val="28"/>
          <w:szCs w:val="28"/>
          <w:lang w:val="kk-KZ"/>
        </w:rPr>
        <w:t xml:space="preserve">алған котлеттер </w:t>
      </w:r>
      <w:r w:rsidR="007441AE">
        <w:rPr>
          <w:sz w:val="28"/>
          <w:szCs w:val="28"/>
          <w:lang w:val="kk-KZ"/>
        </w:rPr>
        <w:t>шоктық мұздату камерасында -30</w:t>
      </w:r>
      <w:r w:rsidR="007441AE" w:rsidRPr="005A227E">
        <w:rPr>
          <w:sz w:val="28"/>
          <w:szCs w:val="28"/>
          <w:lang w:val="kk-KZ"/>
        </w:rPr>
        <w:t>°C</w:t>
      </w:r>
      <w:r w:rsidR="0084007B">
        <w:rPr>
          <w:sz w:val="28"/>
          <w:szCs w:val="28"/>
          <w:lang w:val="kk-KZ"/>
        </w:rPr>
        <w:t xml:space="preserve"> </w:t>
      </w:r>
      <w:r w:rsidRPr="005A227E">
        <w:rPr>
          <w:sz w:val="28"/>
          <w:szCs w:val="28"/>
          <w:lang w:val="kk-KZ"/>
        </w:rPr>
        <w:t>температурада мұздаты</w:t>
      </w:r>
      <w:r w:rsidR="007441AE">
        <w:rPr>
          <w:sz w:val="28"/>
          <w:szCs w:val="28"/>
          <w:lang w:val="kk-KZ"/>
        </w:rPr>
        <w:t>лы</w:t>
      </w:r>
      <w:r w:rsidRPr="005A227E">
        <w:rPr>
          <w:sz w:val="28"/>
          <w:szCs w:val="28"/>
          <w:lang w:val="kk-KZ"/>
        </w:rPr>
        <w:t>п, вакуумды пластик қаптамаларға салынып, тоңазытқыш</w:t>
      </w:r>
      <w:r w:rsidR="005C2E59">
        <w:rPr>
          <w:sz w:val="28"/>
          <w:szCs w:val="28"/>
          <w:lang w:val="kk-KZ"/>
        </w:rPr>
        <w:t>қа -</w:t>
      </w:r>
      <w:r w:rsidR="007441AE">
        <w:rPr>
          <w:sz w:val="28"/>
          <w:szCs w:val="28"/>
          <w:lang w:val="kk-KZ"/>
        </w:rPr>
        <w:t>18</w:t>
      </w:r>
      <w:r w:rsidR="007441AE" w:rsidRPr="005A227E">
        <w:rPr>
          <w:sz w:val="28"/>
          <w:szCs w:val="28"/>
          <w:lang w:val="kk-KZ"/>
        </w:rPr>
        <w:t>°C</w:t>
      </w:r>
      <w:r w:rsidRPr="005A227E">
        <w:rPr>
          <w:sz w:val="28"/>
          <w:szCs w:val="28"/>
          <w:lang w:val="kk-KZ"/>
        </w:rPr>
        <w:t xml:space="preserve"> </w:t>
      </w:r>
      <w:r w:rsidR="007441AE" w:rsidRPr="005A227E">
        <w:rPr>
          <w:sz w:val="28"/>
          <w:szCs w:val="28"/>
          <w:lang w:val="kk-KZ"/>
        </w:rPr>
        <w:t xml:space="preserve">температурада </w:t>
      </w:r>
      <w:r w:rsidR="007441AE">
        <w:rPr>
          <w:sz w:val="28"/>
          <w:szCs w:val="28"/>
          <w:lang w:val="kk-KZ"/>
        </w:rPr>
        <w:t>сақтауға жіберілді. Өндірілг</w:t>
      </w:r>
      <w:r w:rsidRPr="005A227E">
        <w:rPr>
          <w:sz w:val="28"/>
          <w:szCs w:val="28"/>
          <w:lang w:val="kk-KZ"/>
        </w:rPr>
        <w:t>ен дайын</w:t>
      </w:r>
      <w:r w:rsidR="007441AE">
        <w:rPr>
          <w:sz w:val="28"/>
          <w:szCs w:val="28"/>
          <w:lang w:val="kk-KZ"/>
        </w:rPr>
        <w:t xml:space="preserve"> өнімге органолептикалық, физико</w:t>
      </w:r>
      <w:r w:rsidRPr="005A227E">
        <w:rPr>
          <w:sz w:val="28"/>
          <w:szCs w:val="28"/>
          <w:lang w:val="kk-KZ"/>
        </w:rPr>
        <w:t xml:space="preserve">-химиялық және микробиологиялық зерттеулер жүргізілді. </w:t>
      </w:r>
    </w:p>
    <w:p w14:paraId="69568F56" w14:textId="77777777" w:rsidR="00E35200" w:rsidRPr="00817B72" w:rsidRDefault="00E35200" w:rsidP="00817B72">
      <w:pPr>
        <w:pStyle w:val="a7"/>
        <w:spacing w:before="0" w:beforeAutospacing="0" w:after="0" w:afterAutospacing="0"/>
        <w:ind w:firstLine="709"/>
        <w:jc w:val="both"/>
        <w:rPr>
          <w:sz w:val="28"/>
          <w:szCs w:val="28"/>
          <w:lang w:val="kk-KZ"/>
        </w:rPr>
      </w:pPr>
      <w:r w:rsidRPr="00817B72">
        <w:rPr>
          <w:sz w:val="28"/>
          <w:szCs w:val="28"/>
          <w:lang w:val="kk-KZ"/>
        </w:rPr>
        <w:t>Органолептикалық бағалау кезінде өнімнің сыртқы түрі, тауарлық түрі</w:t>
      </w:r>
      <w:r w:rsidRPr="00817B72">
        <w:rPr>
          <w:spacing w:val="1"/>
          <w:sz w:val="28"/>
          <w:szCs w:val="28"/>
          <w:lang w:val="kk-KZ"/>
        </w:rPr>
        <w:t xml:space="preserve"> </w:t>
      </w:r>
      <w:r w:rsidRPr="00817B72">
        <w:rPr>
          <w:sz w:val="28"/>
          <w:szCs w:val="28"/>
          <w:lang w:val="kk-KZ"/>
        </w:rPr>
        <w:t>мен кескендегі түсі, дәмі мен иісі, консистенциясы бағаланды.</w:t>
      </w:r>
    </w:p>
    <w:p w14:paraId="69568F57" w14:textId="77777777" w:rsidR="00A43C61" w:rsidRDefault="00A43C61" w:rsidP="00A43C61">
      <w:pPr>
        <w:pStyle w:val="a4"/>
        <w:spacing w:after="0" w:line="240" w:lineRule="auto"/>
        <w:rPr>
          <w:rFonts w:ascii="Times New Roman" w:hAnsi="Times New Roman" w:cs="Times New Roman"/>
          <w:sz w:val="28"/>
          <w:szCs w:val="28"/>
          <w:lang w:val="kk-KZ"/>
        </w:rPr>
      </w:pPr>
    </w:p>
    <w:p w14:paraId="69568F58" w14:textId="77777777" w:rsidR="00817B72" w:rsidRDefault="00817B72" w:rsidP="00A43C61">
      <w:pPr>
        <w:pStyle w:val="a4"/>
        <w:spacing w:after="0" w:line="240" w:lineRule="auto"/>
        <w:rPr>
          <w:rFonts w:ascii="Times New Roman" w:hAnsi="Times New Roman" w:cs="Times New Roman"/>
          <w:sz w:val="28"/>
          <w:szCs w:val="28"/>
          <w:lang w:val="kk-KZ"/>
        </w:rPr>
      </w:pPr>
      <w:r w:rsidRPr="00817B72">
        <w:rPr>
          <w:rFonts w:ascii="Times New Roman" w:hAnsi="Times New Roman" w:cs="Times New Roman"/>
          <w:sz w:val="28"/>
          <w:szCs w:val="28"/>
          <w:lang w:val="kk-KZ"/>
        </w:rPr>
        <w:t>Кесте</w:t>
      </w:r>
      <w:r w:rsidRPr="00817B72">
        <w:rPr>
          <w:rFonts w:ascii="Times New Roman" w:hAnsi="Times New Roman" w:cs="Times New Roman"/>
          <w:spacing w:val="49"/>
          <w:sz w:val="28"/>
          <w:szCs w:val="28"/>
          <w:lang w:val="kk-KZ"/>
        </w:rPr>
        <w:t xml:space="preserve"> </w:t>
      </w:r>
      <w:r w:rsidR="004A7FDE">
        <w:rPr>
          <w:rFonts w:ascii="Times New Roman" w:hAnsi="Times New Roman" w:cs="Times New Roman"/>
          <w:sz w:val="28"/>
          <w:szCs w:val="28"/>
          <w:lang w:val="kk-KZ"/>
        </w:rPr>
        <w:t>22</w:t>
      </w:r>
      <w:r w:rsidRPr="00817B72">
        <w:rPr>
          <w:rFonts w:ascii="Times New Roman" w:hAnsi="Times New Roman" w:cs="Times New Roman"/>
          <w:spacing w:val="51"/>
          <w:sz w:val="28"/>
          <w:szCs w:val="28"/>
          <w:lang w:val="kk-KZ"/>
        </w:rPr>
        <w:t xml:space="preserve"> </w:t>
      </w:r>
      <w:r w:rsidRPr="00817B72">
        <w:rPr>
          <w:rFonts w:ascii="Times New Roman" w:hAnsi="Times New Roman" w:cs="Times New Roman"/>
          <w:sz w:val="28"/>
          <w:szCs w:val="28"/>
          <w:lang w:val="kk-KZ"/>
        </w:rPr>
        <w:t>–</w:t>
      </w:r>
      <w:r w:rsidRPr="00817B72">
        <w:rPr>
          <w:rFonts w:ascii="Times New Roman" w:hAnsi="Times New Roman" w:cs="Times New Roman"/>
          <w:spacing w:val="49"/>
          <w:sz w:val="28"/>
          <w:szCs w:val="28"/>
          <w:lang w:val="kk-KZ"/>
        </w:rPr>
        <w:t xml:space="preserve"> </w:t>
      </w:r>
      <w:r>
        <w:rPr>
          <w:rFonts w:ascii="Times New Roman" w:hAnsi="Times New Roman" w:cs="Times New Roman"/>
          <w:sz w:val="28"/>
          <w:szCs w:val="28"/>
          <w:lang w:val="kk-KZ"/>
        </w:rPr>
        <w:t xml:space="preserve">«Шығыс» </w:t>
      </w:r>
      <w:r w:rsidR="009642A1">
        <w:rPr>
          <w:rFonts w:ascii="Times New Roman" w:hAnsi="Times New Roman" w:cs="Times New Roman"/>
          <w:sz w:val="28"/>
          <w:szCs w:val="28"/>
          <w:lang w:val="kk-KZ"/>
        </w:rPr>
        <w:t>котлетінің</w:t>
      </w:r>
      <w:r w:rsidR="007441AE">
        <w:rPr>
          <w:rFonts w:ascii="Times New Roman" w:hAnsi="Times New Roman" w:cs="Times New Roman"/>
          <w:sz w:val="28"/>
          <w:szCs w:val="28"/>
          <w:lang w:val="kk-KZ"/>
        </w:rPr>
        <w:t xml:space="preserve"> </w:t>
      </w:r>
      <w:r w:rsidRPr="00817B72">
        <w:rPr>
          <w:rFonts w:ascii="Times New Roman" w:hAnsi="Times New Roman" w:cs="Times New Roman"/>
          <w:spacing w:val="-67"/>
          <w:sz w:val="28"/>
          <w:szCs w:val="28"/>
          <w:lang w:val="kk-KZ"/>
        </w:rPr>
        <w:t xml:space="preserve"> </w:t>
      </w:r>
      <w:r>
        <w:rPr>
          <w:rFonts w:ascii="Times New Roman" w:hAnsi="Times New Roman" w:cs="Times New Roman"/>
          <w:spacing w:val="-67"/>
          <w:sz w:val="28"/>
          <w:szCs w:val="28"/>
          <w:lang w:val="kk-KZ"/>
        </w:rPr>
        <w:t xml:space="preserve">  </w:t>
      </w:r>
      <w:r w:rsidRPr="00817B72">
        <w:rPr>
          <w:rFonts w:ascii="Times New Roman" w:hAnsi="Times New Roman" w:cs="Times New Roman"/>
          <w:sz w:val="28"/>
          <w:szCs w:val="28"/>
          <w:lang w:val="kk-KZ"/>
        </w:rPr>
        <w:t>органолептикалық көрсеткіші</w:t>
      </w:r>
    </w:p>
    <w:p w14:paraId="69568F59" w14:textId="77777777" w:rsidR="00A43C61" w:rsidRPr="00817B72" w:rsidRDefault="00A43C61" w:rsidP="00A43C61">
      <w:pPr>
        <w:pStyle w:val="a4"/>
        <w:spacing w:after="0" w:line="240" w:lineRule="auto"/>
        <w:rPr>
          <w:lang w:val="kk-KZ"/>
        </w:rPr>
      </w:pPr>
    </w:p>
    <w:tbl>
      <w:tblPr>
        <w:tblStyle w:val="TableNormal"/>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9"/>
        <w:gridCol w:w="7262"/>
      </w:tblGrid>
      <w:tr w:rsidR="00817B72" w14:paraId="69568F5C" w14:textId="77777777" w:rsidTr="00A43C61">
        <w:trPr>
          <w:trHeight w:val="407"/>
        </w:trPr>
        <w:tc>
          <w:tcPr>
            <w:tcW w:w="2519" w:type="dxa"/>
          </w:tcPr>
          <w:p w14:paraId="69568F5A" w14:textId="77777777" w:rsidR="00817B72" w:rsidRDefault="00817B72" w:rsidP="00B07489">
            <w:pPr>
              <w:pStyle w:val="TableParagraph"/>
              <w:spacing w:line="240" w:lineRule="auto"/>
              <w:rPr>
                <w:sz w:val="28"/>
              </w:rPr>
            </w:pPr>
            <w:r>
              <w:rPr>
                <w:sz w:val="28"/>
              </w:rPr>
              <w:t>Көрсеткіштер</w:t>
            </w:r>
          </w:p>
        </w:tc>
        <w:tc>
          <w:tcPr>
            <w:tcW w:w="7262" w:type="dxa"/>
          </w:tcPr>
          <w:p w14:paraId="69568F5B" w14:textId="77777777" w:rsidR="00817B72" w:rsidRDefault="00B07489" w:rsidP="00817B72">
            <w:pPr>
              <w:pStyle w:val="TableParagraph"/>
              <w:spacing w:line="240" w:lineRule="auto"/>
              <w:rPr>
                <w:sz w:val="28"/>
              </w:rPr>
            </w:pPr>
            <w:r>
              <w:rPr>
                <w:sz w:val="28"/>
              </w:rPr>
              <w:t>С</w:t>
            </w:r>
            <w:r w:rsidR="00817B72">
              <w:rPr>
                <w:sz w:val="28"/>
              </w:rPr>
              <w:t>ипаттамасы</w:t>
            </w:r>
          </w:p>
        </w:tc>
      </w:tr>
      <w:tr w:rsidR="00817B72" w:rsidRPr="00D05FF3" w14:paraId="69568F5F" w14:textId="77777777" w:rsidTr="00A43C61">
        <w:trPr>
          <w:trHeight w:val="697"/>
        </w:trPr>
        <w:tc>
          <w:tcPr>
            <w:tcW w:w="2519" w:type="dxa"/>
          </w:tcPr>
          <w:p w14:paraId="69568F5D" w14:textId="77777777" w:rsidR="00817B72" w:rsidRDefault="00817B72" w:rsidP="00817B72">
            <w:pPr>
              <w:pStyle w:val="TableParagraph"/>
              <w:spacing w:line="240" w:lineRule="auto"/>
              <w:ind w:left="75"/>
              <w:jc w:val="both"/>
              <w:rPr>
                <w:sz w:val="28"/>
              </w:rPr>
            </w:pPr>
            <w:r>
              <w:rPr>
                <w:sz w:val="28"/>
              </w:rPr>
              <w:t>Сыртқы</w:t>
            </w:r>
            <w:r>
              <w:rPr>
                <w:spacing w:val="-2"/>
                <w:sz w:val="28"/>
              </w:rPr>
              <w:t xml:space="preserve"> </w:t>
            </w:r>
            <w:r w:rsidR="00B07489">
              <w:rPr>
                <w:sz w:val="28"/>
              </w:rPr>
              <w:t>көрінісі</w:t>
            </w:r>
          </w:p>
        </w:tc>
        <w:tc>
          <w:tcPr>
            <w:tcW w:w="7262" w:type="dxa"/>
          </w:tcPr>
          <w:p w14:paraId="69568F5E" w14:textId="77777777" w:rsidR="00817B72" w:rsidRDefault="00B07489" w:rsidP="00B07489">
            <w:pPr>
              <w:pStyle w:val="TableParagraph"/>
              <w:spacing w:line="240" w:lineRule="auto"/>
              <w:ind w:left="175"/>
              <w:jc w:val="left"/>
              <w:rPr>
                <w:sz w:val="28"/>
              </w:rPr>
            </w:pPr>
            <w:r w:rsidRPr="00B07489">
              <w:rPr>
                <w:sz w:val="28"/>
              </w:rPr>
              <w:t>Котлет пішіні – сопақ, беті тегіс, сынған жиектерсіз, кесіндісінде фарш біркелкі, жақсы араласқан</w:t>
            </w:r>
          </w:p>
        </w:tc>
      </w:tr>
      <w:tr w:rsidR="00817B72" w:rsidRPr="00817B72" w14:paraId="69568F63" w14:textId="77777777" w:rsidTr="00A43C61">
        <w:trPr>
          <w:trHeight w:val="321"/>
        </w:trPr>
        <w:tc>
          <w:tcPr>
            <w:tcW w:w="2519" w:type="dxa"/>
          </w:tcPr>
          <w:p w14:paraId="69568F60" w14:textId="77777777" w:rsidR="00817B72" w:rsidRDefault="00B07489" w:rsidP="00817B72">
            <w:pPr>
              <w:pStyle w:val="TableParagraph"/>
              <w:spacing w:line="240" w:lineRule="auto"/>
              <w:ind w:left="75"/>
              <w:jc w:val="both"/>
              <w:rPr>
                <w:sz w:val="28"/>
              </w:rPr>
            </w:pPr>
            <w:r>
              <w:rPr>
                <w:sz w:val="28"/>
              </w:rPr>
              <w:t>Дәмі мен иісі</w:t>
            </w:r>
          </w:p>
        </w:tc>
        <w:tc>
          <w:tcPr>
            <w:tcW w:w="7262" w:type="dxa"/>
          </w:tcPr>
          <w:p w14:paraId="69568F61" w14:textId="77777777" w:rsidR="00B07489" w:rsidRDefault="00B07489" w:rsidP="00B07489">
            <w:pPr>
              <w:pStyle w:val="TableParagraph"/>
              <w:spacing w:line="240" w:lineRule="auto"/>
              <w:ind w:left="175"/>
              <w:jc w:val="both"/>
              <w:rPr>
                <w:sz w:val="28"/>
              </w:rPr>
            </w:pPr>
            <w:r w:rsidRPr="00B07489">
              <w:rPr>
                <w:sz w:val="28"/>
              </w:rPr>
              <w:t xml:space="preserve">Ет өнімдеріне тән дәм мен иіс, дәмдеуіштердің жағымды </w:t>
            </w:r>
          </w:p>
          <w:p w14:paraId="69568F62" w14:textId="77777777" w:rsidR="00817B72" w:rsidRDefault="00B07489" w:rsidP="00B07489">
            <w:pPr>
              <w:pStyle w:val="TableParagraph"/>
              <w:spacing w:line="240" w:lineRule="auto"/>
              <w:ind w:left="175"/>
              <w:jc w:val="both"/>
              <w:rPr>
                <w:sz w:val="28"/>
              </w:rPr>
            </w:pPr>
            <w:r w:rsidRPr="00B07489">
              <w:rPr>
                <w:sz w:val="28"/>
              </w:rPr>
              <w:t>хош иісімен</w:t>
            </w:r>
          </w:p>
        </w:tc>
      </w:tr>
      <w:tr w:rsidR="00817B72" w:rsidRPr="00D05FF3" w14:paraId="69568F66" w14:textId="77777777" w:rsidTr="00A43C61">
        <w:trPr>
          <w:trHeight w:val="337"/>
        </w:trPr>
        <w:tc>
          <w:tcPr>
            <w:tcW w:w="2519" w:type="dxa"/>
          </w:tcPr>
          <w:p w14:paraId="69568F64" w14:textId="77777777" w:rsidR="00817B72" w:rsidRDefault="00B07489" w:rsidP="00B07489">
            <w:pPr>
              <w:pStyle w:val="TableParagraph"/>
              <w:spacing w:line="240" w:lineRule="auto"/>
              <w:ind w:left="75"/>
              <w:jc w:val="both"/>
              <w:rPr>
                <w:sz w:val="28"/>
              </w:rPr>
            </w:pPr>
            <w:r>
              <w:rPr>
                <w:sz w:val="28"/>
              </w:rPr>
              <w:t xml:space="preserve">Түсі </w:t>
            </w:r>
          </w:p>
        </w:tc>
        <w:tc>
          <w:tcPr>
            <w:tcW w:w="7262" w:type="dxa"/>
          </w:tcPr>
          <w:p w14:paraId="69568F65" w14:textId="77777777" w:rsidR="00817B72" w:rsidRDefault="00B07489" w:rsidP="00B07489">
            <w:pPr>
              <w:pStyle w:val="TableParagraph"/>
              <w:spacing w:line="240" w:lineRule="auto"/>
              <w:ind w:left="175"/>
              <w:jc w:val="both"/>
              <w:rPr>
                <w:sz w:val="28"/>
              </w:rPr>
            </w:pPr>
            <w:r>
              <w:rPr>
                <w:sz w:val="28"/>
              </w:rPr>
              <w:t>Әлсіз</w:t>
            </w:r>
            <w:r>
              <w:rPr>
                <w:spacing w:val="-2"/>
                <w:sz w:val="28"/>
              </w:rPr>
              <w:t xml:space="preserve"> </w:t>
            </w:r>
            <w:r>
              <w:rPr>
                <w:sz w:val="28"/>
              </w:rPr>
              <w:t>қызыл</w:t>
            </w:r>
            <w:r>
              <w:rPr>
                <w:spacing w:val="-3"/>
                <w:sz w:val="28"/>
              </w:rPr>
              <w:t xml:space="preserve"> </w:t>
            </w:r>
            <w:r>
              <w:rPr>
                <w:sz w:val="28"/>
              </w:rPr>
              <w:t>түстен</w:t>
            </w:r>
            <w:r>
              <w:rPr>
                <w:spacing w:val="-2"/>
                <w:sz w:val="28"/>
              </w:rPr>
              <w:t xml:space="preserve"> </w:t>
            </w:r>
            <w:r>
              <w:rPr>
                <w:sz w:val="28"/>
              </w:rPr>
              <w:t>қоңыр</w:t>
            </w:r>
            <w:r>
              <w:rPr>
                <w:spacing w:val="-3"/>
                <w:sz w:val="28"/>
              </w:rPr>
              <w:t xml:space="preserve"> </w:t>
            </w:r>
            <w:r>
              <w:rPr>
                <w:sz w:val="28"/>
              </w:rPr>
              <w:t>түске</w:t>
            </w:r>
            <w:r>
              <w:rPr>
                <w:spacing w:val="-3"/>
                <w:sz w:val="28"/>
              </w:rPr>
              <w:t xml:space="preserve"> </w:t>
            </w:r>
            <w:r>
              <w:rPr>
                <w:sz w:val="28"/>
              </w:rPr>
              <w:t xml:space="preserve">дейін </w:t>
            </w:r>
          </w:p>
        </w:tc>
      </w:tr>
      <w:tr w:rsidR="00817B72" w14:paraId="69568F69" w14:textId="77777777" w:rsidTr="00A43C61">
        <w:trPr>
          <w:trHeight w:val="321"/>
        </w:trPr>
        <w:tc>
          <w:tcPr>
            <w:tcW w:w="2519" w:type="dxa"/>
          </w:tcPr>
          <w:p w14:paraId="69568F67" w14:textId="77777777" w:rsidR="00817B72" w:rsidRDefault="00817B72" w:rsidP="00817B72">
            <w:pPr>
              <w:pStyle w:val="TableParagraph"/>
              <w:spacing w:line="240" w:lineRule="auto"/>
              <w:jc w:val="both"/>
              <w:rPr>
                <w:sz w:val="28"/>
              </w:rPr>
            </w:pPr>
            <w:r>
              <w:rPr>
                <w:sz w:val="28"/>
              </w:rPr>
              <w:t>Консистенциясы</w:t>
            </w:r>
          </w:p>
        </w:tc>
        <w:tc>
          <w:tcPr>
            <w:tcW w:w="7262" w:type="dxa"/>
          </w:tcPr>
          <w:p w14:paraId="69568F68" w14:textId="77777777" w:rsidR="00817B72" w:rsidRDefault="00B07489" w:rsidP="00817B72">
            <w:pPr>
              <w:pStyle w:val="TableParagraph"/>
              <w:spacing w:line="240" w:lineRule="auto"/>
              <w:jc w:val="both"/>
              <w:rPr>
                <w:sz w:val="28"/>
              </w:rPr>
            </w:pPr>
            <w:r>
              <w:rPr>
                <w:sz w:val="28"/>
              </w:rPr>
              <w:t xml:space="preserve">  </w:t>
            </w:r>
            <w:proofErr w:type="spellStart"/>
            <w:r w:rsidRPr="00B07489">
              <w:rPr>
                <w:sz w:val="28"/>
                <w:lang w:val="en-US"/>
              </w:rPr>
              <w:t>Нәзік</w:t>
            </w:r>
            <w:proofErr w:type="spellEnd"/>
            <w:r w:rsidRPr="00B07489">
              <w:rPr>
                <w:sz w:val="28"/>
                <w:lang w:val="en-US"/>
              </w:rPr>
              <w:t xml:space="preserve">, </w:t>
            </w:r>
            <w:proofErr w:type="spellStart"/>
            <w:r w:rsidRPr="00B07489">
              <w:rPr>
                <w:sz w:val="28"/>
                <w:lang w:val="en-US"/>
              </w:rPr>
              <w:t>шырынды</w:t>
            </w:r>
            <w:proofErr w:type="spellEnd"/>
            <w:r w:rsidRPr="00B07489">
              <w:rPr>
                <w:sz w:val="28"/>
                <w:lang w:val="en-US"/>
              </w:rPr>
              <w:t xml:space="preserve">, </w:t>
            </w:r>
            <w:proofErr w:type="spellStart"/>
            <w:r w:rsidRPr="00B07489">
              <w:rPr>
                <w:sz w:val="28"/>
                <w:lang w:val="en-US"/>
              </w:rPr>
              <w:t>біртекті</w:t>
            </w:r>
            <w:proofErr w:type="spellEnd"/>
          </w:p>
        </w:tc>
      </w:tr>
    </w:tbl>
    <w:p w14:paraId="69568F6A" w14:textId="77777777" w:rsidR="00161228" w:rsidRDefault="00161228" w:rsidP="005A227E">
      <w:pPr>
        <w:pStyle w:val="a7"/>
        <w:spacing w:before="0" w:beforeAutospacing="0" w:after="0" w:afterAutospacing="0"/>
        <w:ind w:firstLine="709"/>
        <w:jc w:val="both"/>
        <w:rPr>
          <w:sz w:val="28"/>
          <w:szCs w:val="28"/>
          <w:lang w:val="kk-KZ"/>
        </w:rPr>
      </w:pPr>
    </w:p>
    <w:p w14:paraId="69568F6B" w14:textId="77777777" w:rsidR="00A83363" w:rsidRPr="005A227E" w:rsidRDefault="00A83363" w:rsidP="005A227E">
      <w:pPr>
        <w:pStyle w:val="a7"/>
        <w:spacing w:before="0" w:beforeAutospacing="0" w:after="0" w:afterAutospacing="0"/>
        <w:ind w:firstLine="709"/>
        <w:jc w:val="both"/>
        <w:rPr>
          <w:sz w:val="28"/>
          <w:szCs w:val="28"/>
          <w:lang w:val="kk-KZ"/>
        </w:rPr>
      </w:pPr>
      <w:r w:rsidRPr="005A227E">
        <w:rPr>
          <w:sz w:val="28"/>
          <w:szCs w:val="28"/>
          <w:lang w:val="kk-KZ"/>
        </w:rPr>
        <w:t>Зертханалық нәтижелерге сәйкес, өнімнің КМАФАнМ</w:t>
      </w:r>
      <w:r w:rsidR="00C0162A">
        <w:rPr>
          <w:sz w:val="28"/>
          <w:szCs w:val="28"/>
          <w:lang w:val="kk-KZ"/>
        </w:rPr>
        <w:t>С</w:t>
      </w:r>
      <w:r w:rsidRPr="005A227E">
        <w:rPr>
          <w:sz w:val="28"/>
          <w:szCs w:val="28"/>
          <w:lang w:val="kk-KZ"/>
        </w:rPr>
        <w:t xml:space="preserve"> деңгейі нормативтік шектерде болды, ішек таяқшасы тобы, </w:t>
      </w:r>
      <w:r w:rsidRPr="0084007B">
        <w:rPr>
          <w:i/>
          <w:sz w:val="28"/>
          <w:szCs w:val="28"/>
          <w:lang w:val="kk-KZ"/>
        </w:rPr>
        <w:t>Salmonella spp., Listeria monocytogenes</w:t>
      </w:r>
      <w:r w:rsidRPr="005A227E">
        <w:rPr>
          <w:sz w:val="28"/>
          <w:szCs w:val="28"/>
          <w:lang w:val="kk-KZ"/>
        </w:rPr>
        <w:t xml:space="preserve">, зең және ашытқы анықталған жоқ. Бұл көрсеткіштер өнімнің микробиологиялық қауіпсіздігін және санитарлық талаптарға сәйкестігін дәлелдейді. Сонымен қатар, жылқы еті мен өсімдік тектес ингредиенттердің (өніп шыққан қарақұмық пен қырыққабат) үйлесімі </w:t>
      </w:r>
      <w:r w:rsidR="00161228">
        <w:rPr>
          <w:sz w:val="28"/>
          <w:szCs w:val="28"/>
          <w:lang w:val="kk-KZ"/>
        </w:rPr>
        <w:t>ет жартылай фабрикатының</w:t>
      </w:r>
      <w:r w:rsidRPr="005A227E">
        <w:rPr>
          <w:sz w:val="28"/>
          <w:szCs w:val="28"/>
          <w:lang w:val="kk-KZ"/>
        </w:rPr>
        <w:t xml:space="preserve"> тағамдық және биологиялық құндылығын арттырып, тағамдық талшықтармен байыту арқылы ас қорыту жүйесіне оң әсерін тигізетіні байқалды. Өнімнің </w:t>
      </w:r>
      <w:r w:rsidRPr="005A227E">
        <w:rPr>
          <w:sz w:val="28"/>
          <w:szCs w:val="28"/>
          <w:lang w:val="kk-KZ"/>
        </w:rPr>
        <w:lastRenderedPageBreak/>
        <w:t xml:space="preserve">құрылымы </w:t>
      </w:r>
      <w:r w:rsidR="00C0162A">
        <w:rPr>
          <w:sz w:val="28"/>
          <w:szCs w:val="28"/>
          <w:lang w:val="kk-KZ"/>
        </w:rPr>
        <w:t>біртекті</w:t>
      </w:r>
      <w:r w:rsidRPr="005A227E">
        <w:rPr>
          <w:sz w:val="28"/>
          <w:szCs w:val="28"/>
          <w:lang w:val="kk-KZ"/>
        </w:rPr>
        <w:t xml:space="preserve"> әрі шырынды болып, органолептикалық сипаттамалары жоғары деңгейде бағаланды.</w:t>
      </w:r>
    </w:p>
    <w:p w14:paraId="69568F6C" w14:textId="62AC0EA7" w:rsidR="00A83363" w:rsidRPr="00161228" w:rsidRDefault="00A83363" w:rsidP="005A227E">
      <w:pPr>
        <w:pStyle w:val="a7"/>
        <w:spacing w:before="0" w:beforeAutospacing="0" w:after="0" w:afterAutospacing="0"/>
        <w:ind w:firstLine="709"/>
        <w:jc w:val="both"/>
        <w:rPr>
          <w:sz w:val="28"/>
          <w:szCs w:val="28"/>
          <w:lang w:val="kk-KZ"/>
        </w:rPr>
      </w:pPr>
      <w:r w:rsidRPr="005A227E">
        <w:rPr>
          <w:sz w:val="28"/>
          <w:szCs w:val="28"/>
          <w:lang w:val="kk-KZ"/>
        </w:rPr>
        <w:t xml:space="preserve">Өндірістік апробация нәтижелері көрсеткендей, «Шығыс» </w:t>
      </w:r>
      <w:r w:rsidR="009642A1">
        <w:rPr>
          <w:sz w:val="28"/>
          <w:szCs w:val="28"/>
          <w:lang w:val="kk-KZ"/>
        </w:rPr>
        <w:t>котлетін</w:t>
      </w:r>
      <w:r w:rsidRPr="005A227E">
        <w:rPr>
          <w:sz w:val="28"/>
          <w:szCs w:val="28"/>
          <w:lang w:val="kk-KZ"/>
        </w:rPr>
        <w:t xml:space="preserve"> қолданыстағы ет өңдеу кәсіпорындарында қосымша техникалық жабдықсыз өндіруге толық мүмкіндік бар. </w:t>
      </w:r>
    </w:p>
    <w:p w14:paraId="7DBB008B" w14:textId="77777777" w:rsidR="00BE7CA2" w:rsidRPr="00C37456" w:rsidRDefault="00BE7CA2" w:rsidP="00BE7CA2">
      <w:pPr>
        <w:tabs>
          <w:tab w:val="left" w:pos="9356"/>
        </w:tabs>
        <w:spacing w:after="0" w:line="240" w:lineRule="auto"/>
        <w:ind w:firstLine="720"/>
        <w:jc w:val="lowKashida"/>
        <w:rPr>
          <w:rFonts w:asciiTheme="majorBidi" w:hAnsiTheme="majorBidi" w:cstheme="majorBidi"/>
          <w:sz w:val="28"/>
          <w:szCs w:val="28"/>
          <w:lang w:val="kk-KZ"/>
        </w:rPr>
      </w:pPr>
      <w:r w:rsidRPr="00C37456">
        <w:rPr>
          <w:rFonts w:asciiTheme="majorBidi" w:hAnsiTheme="majorBidi" w:cstheme="majorBidi"/>
          <w:sz w:val="28"/>
          <w:szCs w:val="28"/>
          <w:lang w:val="kk-KZ"/>
        </w:rPr>
        <w:t>Ғылыми жаңалық Қазақстан Республикасының №5173 патентімен</w:t>
      </w:r>
      <w:r w:rsidRPr="00BE7CA2">
        <w:rPr>
          <w:rFonts w:asciiTheme="majorBidi" w:hAnsiTheme="majorBidi" w:cstheme="majorBidi"/>
          <w:sz w:val="28"/>
          <w:szCs w:val="28"/>
          <w:lang w:val="kk-KZ"/>
        </w:rPr>
        <w:t xml:space="preserve"> [115]</w:t>
      </w:r>
      <w:r w:rsidRPr="00C37456">
        <w:rPr>
          <w:rFonts w:asciiTheme="majorBidi" w:hAnsiTheme="majorBidi" w:cstheme="majorBidi"/>
          <w:sz w:val="28"/>
          <w:szCs w:val="28"/>
          <w:lang w:val="kk-KZ"/>
        </w:rPr>
        <w:t xml:space="preserve"> расталған 26.03.2020 ж. «Құрама ет-өсімдік жартылай фабрикатын дайындауға арналған құрам» (Қосымша А).</w:t>
      </w:r>
    </w:p>
    <w:p w14:paraId="69568F6D" w14:textId="77777777" w:rsidR="004560D5" w:rsidRDefault="004560D5" w:rsidP="004560D5">
      <w:pPr>
        <w:spacing w:after="0" w:line="240" w:lineRule="auto"/>
        <w:ind w:firstLine="709"/>
        <w:rPr>
          <w:rFonts w:ascii="Times New Roman" w:hAnsi="Times New Roman" w:cs="Times New Roman"/>
          <w:b/>
          <w:sz w:val="28"/>
          <w:szCs w:val="28"/>
          <w:lang w:val="kk-KZ"/>
        </w:rPr>
      </w:pPr>
    </w:p>
    <w:p w14:paraId="69568F6E" w14:textId="77777777" w:rsidR="005A227E" w:rsidRDefault="005A227E" w:rsidP="004560D5">
      <w:pPr>
        <w:spacing w:after="0" w:line="240" w:lineRule="auto"/>
        <w:ind w:firstLine="709"/>
        <w:rPr>
          <w:rFonts w:ascii="Times New Roman" w:hAnsi="Times New Roman" w:cs="Times New Roman"/>
          <w:b/>
          <w:bCs/>
          <w:sz w:val="28"/>
          <w:szCs w:val="28"/>
          <w:lang w:val="kk-KZ"/>
        </w:rPr>
      </w:pPr>
      <w:r>
        <w:rPr>
          <w:rFonts w:ascii="Times New Roman" w:hAnsi="Times New Roman" w:cs="Times New Roman"/>
          <w:b/>
          <w:sz w:val="28"/>
          <w:szCs w:val="28"/>
          <w:lang w:val="kk-KZ"/>
        </w:rPr>
        <w:t>6.2</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 xml:space="preserve">«Шығыс» </w:t>
      </w:r>
      <w:r w:rsidR="009642A1">
        <w:rPr>
          <w:rFonts w:ascii="Times New Roman" w:hAnsi="Times New Roman" w:cs="Times New Roman"/>
          <w:b/>
          <w:bCs/>
          <w:sz w:val="28"/>
          <w:szCs w:val="28"/>
          <w:lang w:val="kk-KZ"/>
        </w:rPr>
        <w:t>котлетін</w:t>
      </w:r>
      <w:r>
        <w:rPr>
          <w:rFonts w:ascii="Times New Roman" w:hAnsi="Times New Roman" w:cs="Times New Roman"/>
          <w:b/>
          <w:bCs/>
          <w:sz w:val="28"/>
          <w:szCs w:val="28"/>
          <w:lang w:val="kk-KZ"/>
        </w:rPr>
        <w:t xml:space="preserve"> </w:t>
      </w:r>
      <w:r w:rsidRPr="005A227E">
        <w:rPr>
          <w:rFonts w:ascii="Times New Roman" w:hAnsi="Times New Roman" w:cs="Times New Roman"/>
          <w:b/>
          <w:bCs/>
          <w:sz w:val="28"/>
          <w:szCs w:val="28"/>
          <w:lang w:val="kk-KZ"/>
        </w:rPr>
        <w:t>өндірудің экономикалық тиімділігі</w:t>
      </w:r>
    </w:p>
    <w:p w14:paraId="69568F6F" w14:textId="77777777" w:rsidR="00ED02ED" w:rsidRPr="00ED02ED" w:rsidRDefault="00ED02ED" w:rsidP="004560D5">
      <w:pPr>
        <w:spacing w:after="0" w:line="240" w:lineRule="auto"/>
        <w:ind w:firstLine="709"/>
        <w:jc w:val="both"/>
        <w:rPr>
          <w:rFonts w:ascii="Times New Roman" w:hAnsi="Times New Roman" w:cs="Times New Roman"/>
          <w:bCs/>
          <w:sz w:val="28"/>
          <w:szCs w:val="28"/>
          <w:lang w:val="kk-KZ"/>
        </w:rPr>
      </w:pPr>
      <w:r w:rsidRPr="00ED02ED">
        <w:rPr>
          <w:rFonts w:ascii="Times New Roman" w:hAnsi="Times New Roman" w:cs="Times New Roman"/>
          <w:bCs/>
          <w:sz w:val="28"/>
          <w:szCs w:val="28"/>
          <w:lang w:val="kk-KZ"/>
        </w:rPr>
        <w:t>Қазақстан нарығындағы тамақтану құрылымына жүргізілген талдау нәтижесі ет өнімдері нарығының әлеуеті жоғары әрі қарқынды дамып келе жатқанын көрсетеді. Соңғы жылдары отандық тұтынушылар баға мен сапа тұрғысынан таңдау мүмкіндігіне ие болуына байланысты, жергілікті өнімдерге деген қызығушылық қайта артып отыр. Бұл жағдай тұтынушылық сұраныс құрылымының өзгеруіне ықпал етті. Ет өнімдеріне деген сұраныстың артуы халықтың сатып алу қабілетінің жақсаруы мен табыс деңгейінің өсуімен тығыз байланысты.</w:t>
      </w:r>
    </w:p>
    <w:p w14:paraId="69568F70" w14:textId="77777777" w:rsidR="00ED02ED" w:rsidRPr="00201C73" w:rsidRDefault="00ED02ED" w:rsidP="00ED02ED">
      <w:pPr>
        <w:spacing w:after="0" w:line="240" w:lineRule="auto"/>
        <w:ind w:firstLine="709"/>
        <w:jc w:val="both"/>
        <w:rPr>
          <w:rFonts w:ascii="Times New Roman" w:hAnsi="Times New Roman" w:cs="Times New Roman"/>
          <w:bCs/>
          <w:sz w:val="28"/>
          <w:szCs w:val="28"/>
          <w:lang w:val="kk-KZ"/>
        </w:rPr>
      </w:pPr>
      <w:r w:rsidRPr="00201C73">
        <w:rPr>
          <w:rFonts w:ascii="Times New Roman" w:hAnsi="Times New Roman" w:cs="Times New Roman"/>
          <w:bCs/>
          <w:sz w:val="28"/>
          <w:szCs w:val="28"/>
          <w:lang w:val="kk-KZ"/>
        </w:rPr>
        <w:t>Теңестірілген және ұтымды тамақтану ғылымының заманауи даму үрдістері ағзаның қалыпты тіршілік ету функцияларын қолдайтын «сауықтыруға бағытталған өнімдерді» жасау үшін шикізатты тиімді пайдалану қажеттілігін ерекше атап көрсетеді. Табиғи компоненттер мен экологиялық таза шикізат негізінде жасалған өнімдерге деген сұраныс қазіргі таңда жоғары деңгейде сақталып отыр. Осыған байланысты, дәстүрлі технология</w:t>
      </w:r>
      <w:r w:rsidR="004560D5">
        <w:rPr>
          <w:rFonts w:ascii="Times New Roman" w:hAnsi="Times New Roman" w:cs="Times New Roman"/>
          <w:bCs/>
          <w:sz w:val="28"/>
          <w:szCs w:val="28"/>
          <w:lang w:val="kk-KZ"/>
        </w:rPr>
        <w:t>мен</w:t>
      </w:r>
      <w:r w:rsidRPr="00201C73">
        <w:rPr>
          <w:rFonts w:ascii="Times New Roman" w:hAnsi="Times New Roman" w:cs="Times New Roman"/>
          <w:bCs/>
          <w:sz w:val="28"/>
          <w:szCs w:val="28"/>
          <w:lang w:val="kk-KZ"/>
        </w:rPr>
        <w:t xml:space="preserve"> (бақылау үлгісі) және ж</w:t>
      </w:r>
      <w:r w:rsidR="00AE34F7">
        <w:rPr>
          <w:rFonts w:ascii="Times New Roman" w:hAnsi="Times New Roman" w:cs="Times New Roman"/>
          <w:bCs/>
          <w:sz w:val="28"/>
          <w:szCs w:val="28"/>
          <w:lang w:val="kk-KZ"/>
        </w:rPr>
        <w:t>аңадан әзірленген технология (өн</w:t>
      </w:r>
      <w:r w:rsidRPr="00201C73">
        <w:rPr>
          <w:rFonts w:ascii="Times New Roman" w:hAnsi="Times New Roman" w:cs="Times New Roman"/>
          <w:bCs/>
          <w:sz w:val="28"/>
          <w:szCs w:val="28"/>
          <w:lang w:val="kk-KZ"/>
        </w:rPr>
        <w:t xml:space="preserve">ген жасыл қарақұмық қосылған «Шығыс» </w:t>
      </w:r>
      <w:r w:rsidR="009642A1">
        <w:rPr>
          <w:rFonts w:ascii="Times New Roman" w:hAnsi="Times New Roman" w:cs="Times New Roman"/>
          <w:bCs/>
          <w:sz w:val="28"/>
          <w:szCs w:val="28"/>
          <w:lang w:val="kk-KZ"/>
        </w:rPr>
        <w:t>котлеті</w:t>
      </w:r>
      <w:r w:rsidRPr="00201C73">
        <w:rPr>
          <w:rFonts w:ascii="Times New Roman" w:hAnsi="Times New Roman" w:cs="Times New Roman"/>
          <w:bCs/>
          <w:sz w:val="28"/>
          <w:szCs w:val="28"/>
          <w:lang w:val="kk-KZ"/>
        </w:rPr>
        <w:t>) бойынша дайын өнімнің нақты өзіндік құны есептелді.</w:t>
      </w:r>
    </w:p>
    <w:p w14:paraId="69568F71" w14:textId="77777777" w:rsidR="00ED02ED" w:rsidRDefault="00ED02ED" w:rsidP="00DD387B">
      <w:pPr>
        <w:spacing w:after="0" w:line="240" w:lineRule="auto"/>
        <w:ind w:firstLine="709"/>
        <w:jc w:val="both"/>
        <w:rPr>
          <w:rFonts w:ascii="Times New Roman" w:hAnsi="Times New Roman" w:cs="Times New Roman"/>
          <w:bCs/>
          <w:sz w:val="28"/>
          <w:szCs w:val="28"/>
          <w:lang w:val="kk-KZ"/>
        </w:rPr>
      </w:pPr>
      <w:r w:rsidRPr="00201C73">
        <w:rPr>
          <w:rFonts w:ascii="Times New Roman" w:hAnsi="Times New Roman" w:cs="Times New Roman"/>
          <w:bCs/>
          <w:sz w:val="28"/>
          <w:szCs w:val="28"/>
          <w:lang w:val="kk-KZ"/>
        </w:rPr>
        <w:t>Бақылау үлгісі бо</w:t>
      </w:r>
      <w:r w:rsidR="009E2F50">
        <w:rPr>
          <w:rFonts w:ascii="Times New Roman" w:hAnsi="Times New Roman" w:cs="Times New Roman"/>
          <w:bCs/>
          <w:sz w:val="28"/>
          <w:szCs w:val="28"/>
          <w:lang w:val="kk-KZ"/>
        </w:rPr>
        <w:t>йынша өнімнің өзіндік құны 334,</w:t>
      </w:r>
      <w:r w:rsidR="00965328">
        <w:rPr>
          <w:rFonts w:ascii="Times New Roman" w:hAnsi="Times New Roman" w:cs="Times New Roman"/>
          <w:bCs/>
          <w:sz w:val="28"/>
          <w:szCs w:val="28"/>
          <w:lang w:val="kk-KZ"/>
        </w:rPr>
        <w:t>6</w:t>
      </w:r>
      <w:r w:rsidRPr="00201C73">
        <w:rPr>
          <w:rFonts w:ascii="Times New Roman" w:hAnsi="Times New Roman" w:cs="Times New Roman"/>
          <w:bCs/>
          <w:sz w:val="28"/>
          <w:szCs w:val="28"/>
          <w:lang w:val="kk-KZ"/>
        </w:rPr>
        <w:t xml:space="preserve"> мың теңгені құрады, бұл шығындардың н</w:t>
      </w:r>
      <w:r w:rsidR="009642A1">
        <w:rPr>
          <w:rFonts w:ascii="Times New Roman" w:hAnsi="Times New Roman" w:cs="Times New Roman"/>
          <w:bCs/>
          <w:sz w:val="28"/>
          <w:szCs w:val="28"/>
          <w:lang w:val="kk-KZ"/>
        </w:rPr>
        <w:t>егізгі бөлігі - 94%-дан астамы - І</w:t>
      </w:r>
      <w:r w:rsidRPr="00201C73">
        <w:rPr>
          <w:rFonts w:ascii="Times New Roman" w:hAnsi="Times New Roman" w:cs="Times New Roman"/>
          <w:bCs/>
          <w:sz w:val="28"/>
          <w:szCs w:val="28"/>
          <w:lang w:val="kk-KZ"/>
        </w:rPr>
        <w:t>-санатты жылқы етіне тиесі</w:t>
      </w:r>
      <w:r w:rsidR="00B171E7" w:rsidRPr="00201C73">
        <w:rPr>
          <w:rFonts w:ascii="Times New Roman" w:hAnsi="Times New Roman" w:cs="Times New Roman"/>
          <w:bCs/>
          <w:sz w:val="28"/>
          <w:szCs w:val="28"/>
          <w:lang w:val="kk-KZ"/>
        </w:rPr>
        <w:t xml:space="preserve">лі екенін көрсетті. Ал «Шығыс» </w:t>
      </w:r>
      <w:r w:rsidR="00D80FE8">
        <w:rPr>
          <w:rFonts w:ascii="Times New Roman" w:hAnsi="Times New Roman" w:cs="Times New Roman"/>
          <w:bCs/>
          <w:sz w:val="28"/>
          <w:szCs w:val="28"/>
          <w:lang w:val="kk-KZ"/>
        </w:rPr>
        <w:t>котлетін</w:t>
      </w:r>
      <w:r w:rsidRPr="00201C73">
        <w:rPr>
          <w:rFonts w:ascii="Times New Roman" w:hAnsi="Times New Roman" w:cs="Times New Roman"/>
          <w:bCs/>
          <w:sz w:val="28"/>
          <w:szCs w:val="28"/>
          <w:lang w:val="kk-KZ"/>
        </w:rPr>
        <w:t xml:space="preserve"> өндіру барысында рецептурада бір бөлігін тауық еті және өсімдік текті компоненттермен</w:t>
      </w:r>
      <w:r w:rsidR="00652CAD">
        <w:rPr>
          <w:rFonts w:ascii="Times New Roman" w:hAnsi="Times New Roman" w:cs="Times New Roman"/>
          <w:bCs/>
          <w:sz w:val="28"/>
          <w:szCs w:val="28"/>
          <w:lang w:val="kk-KZ"/>
        </w:rPr>
        <w:t xml:space="preserve"> алмастыру арқылы жалпы шығын 25</w:t>
      </w:r>
      <w:r w:rsidR="00FC65DA">
        <w:rPr>
          <w:rFonts w:ascii="Times New Roman" w:hAnsi="Times New Roman" w:cs="Times New Roman"/>
          <w:bCs/>
          <w:sz w:val="28"/>
          <w:szCs w:val="28"/>
          <w:lang w:val="kk-KZ"/>
        </w:rPr>
        <w:t>9</w:t>
      </w:r>
      <w:r w:rsidRPr="00201C73">
        <w:rPr>
          <w:rFonts w:ascii="Times New Roman" w:hAnsi="Times New Roman" w:cs="Times New Roman"/>
          <w:bCs/>
          <w:sz w:val="28"/>
          <w:szCs w:val="28"/>
          <w:lang w:val="kk-KZ"/>
        </w:rPr>
        <w:t>,2 мың теңгеге дейін төмендетілді. Бұл өзгеріс</w:t>
      </w:r>
      <w:r w:rsidR="00FC65DA">
        <w:rPr>
          <w:rFonts w:ascii="Times New Roman" w:hAnsi="Times New Roman" w:cs="Times New Roman"/>
          <w:bCs/>
          <w:sz w:val="28"/>
          <w:szCs w:val="28"/>
          <w:lang w:val="kk-KZ"/>
        </w:rPr>
        <w:t xml:space="preserve"> өнімнің өзіндік құнын 75</w:t>
      </w:r>
      <w:r w:rsidRPr="00201C73">
        <w:rPr>
          <w:rFonts w:ascii="Times New Roman" w:hAnsi="Times New Roman" w:cs="Times New Roman"/>
          <w:bCs/>
          <w:sz w:val="28"/>
          <w:szCs w:val="28"/>
          <w:lang w:val="kk-KZ"/>
        </w:rPr>
        <w:t>,4 мың теңгеге немесе 2</w:t>
      </w:r>
      <w:r w:rsidR="00FC65DA">
        <w:rPr>
          <w:rFonts w:ascii="Times New Roman" w:hAnsi="Times New Roman" w:cs="Times New Roman"/>
          <w:bCs/>
          <w:sz w:val="28"/>
          <w:szCs w:val="28"/>
          <w:lang w:val="kk-KZ"/>
        </w:rPr>
        <w:t>2</w:t>
      </w:r>
      <w:r w:rsidR="009642A1">
        <w:rPr>
          <w:rFonts w:ascii="Times New Roman" w:hAnsi="Times New Roman" w:cs="Times New Roman"/>
          <w:bCs/>
          <w:sz w:val="28"/>
          <w:szCs w:val="28"/>
          <w:lang w:val="kk-KZ"/>
        </w:rPr>
        <w:t>,6%-</w:t>
      </w:r>
      <w:r w:rsidRPr="00201C73">
        <w:rPr>
          <w:rFonts w:ascii="Times New Roman" w:hAnsi="Times New Roman" w:cs="Times New Roman"/>
          <w:bCs/>
          <w:sz w:val="28"/>
          <w:szCs w:val="28"/>
          <w:lang w:val="kk-KZ"/>
        </w:rPr>
        <w:t>ғ</w:t>
      </w:r>
      <w:r w:rsidR="004A7FDE">
        <w:rPr>
          <w:rFonts w:ascii="Times New Roman" w:hAnsi="Times New Roman" w:cs="Times New Roman"/>
          <w:bCs/>
          <w:sz w:val="28"/>
          <w:szCs w:val="28"/>
          <w:lang w:val="kk-KZ"/>
        </w:rPr>
        <w:t>а қысқартуға мүмкіндік берді (23</w:t>
      </w:r>
      <w:r w:rsidR="009642A1">
        <w:rPr>
          <w:rFonts w:ascii="Times New Roman" w:hAnsi="Times New Roman" w:cs="Times New Roman"/>
          <w:bCs/>
          <w:sz w:val="28"/>
          <w:szCs w:val="28"/>
          <w:lang w:val="kk-KZ"/>
        </w:rPr>
        <w:t xml:space="preserve"> </w:t>
      </w:r>
      <w:r w:rsidRPr="00201C73">
        <w:rPr>
          <w:rFonts w:ascii="Times New Roman" w:hAnsi="Times New Roman" w:cs="Times New Roman"/>
          <w:bCs/>
          <w:sz w:val="28"/>
          <w:szCs w:val="28"/>
          <w:lang w:val="kk-KZ"/>
        </w:rPr>
        <w:t>кесте).</w:t>
      </w:r>
    </w:p>
    <w:p w14:paraId="028DCD45" w14:textId="77777777" w:rsidR="00D92D3F" w:rsidRDefault="00D92D3F" w:rsidP="00DD387B">
      <w:pPr>
        <w:spacing w:after="0" w:line="240" w:lineRule="auto"/>
        <w:ind w:firstLine="709"/>
        <w:jc w:val="both"/>
        <w:rPr>
          <w:rFonts w:ascii="Times New Roman" w:hAnsi="Times New Roman" w:cs="Times New Roman"/>
          <w:bCs/>
          <w:sz w:val="28"/>
          <w:szCs w:val="28"/>
          <w:lang w:val="kk-KZ"/>
        </w:rPr>
      </w:pPr>
    </w:p>
    <w:p w14:paraId="15087562" w14:textId="77777777" w:rsidR="00D92D3F" w:rsidRDefault="00D92D3F" w:rsidP="00DD387B">
      <w:pPr>
        <w:spacing w:after="0" w:line="240" w:lineRule="auto"/>
        <w:ind w:firstLine="709"/>
        <w:jc w:val="both"/>
        <w:rPr>
          <w:rFonts w:ascii="Times New Roman" w:hAnsi="Times New Roman" w:cs="Times New Roman"/>
          <w:bCs/>
          <w:sz w:val="28"/>
          <w:szCs w:val="28"/>
          <w:lang w:val="kk-KZ"/>
        </w:rPr>
      </w:pPr>
    </w:p>
    <w:p w14:paraId="008BF59E" w14:textId="77777777" w:rsidR="00D92D3F" w:rsidRDefault="00D92D3F" w:rsidP="00DD387B">
      <w:pPr>
        <w:spacing w:after="0" w:line="240" w:lineRule="auto"/>
        <w:ind w:firstLine="709"/>
        <w:jc w:val="both"/>
        <w:rPr>
          <w:rFonts w:ascii="Times New Roman" w:hAnsi="Times New Roman" w:cs="Times New Roman"/>
          <w:bCs/>
          <w:sz w:val="28"/>
          <w:szCs w:val="28"/>
          <w:lang w:val="kk-KZ"/>
        </w:rPr>
      </w:pPr>
    </w:p>
    <w:p w14:paraId="145A5DAE" w14:textId="77777777" w:rsidR="00D92D3F" w:rsidRDefault="00D92D3F" w:rsidP="00DD387B">
      <w:pPr>
        <w:spacing w:after="0" w:line="240" w:lineRule="auto"/>
        <w:ind w:firstLine="709"/>
        <w:jc w:val="both"/>
        <w:rPr>
          <w:rFonts w:ascii="Times New Roman" w:hAnsi="Times New Roman" w:cs="Times New Roman"/>
          <w:bCs/>
          <w:sz w:val="28"/>
          <w:szCs w:val="28"/>
          <w:lang w:val="kk-KZ"/>
        </w:rPr>
      </w:pPr>
    </w:p>
    <w:p w14:paraId="69C8A74A" w14:textId="77777777" w:rsidR="00D92D3F" w:rsidRDefault="00D92D3F" w:rsidP="00DD387B">
      <w:pPr>
        <w:spacing w:after="0" w:line="240" w:lineRule="auto"/>
        <w:ind w:firstLine="709"/>
        <w:jc w:val="both"/>
        <w:rPr>
          <w:rFonts w:ascii="Times New Roman" w:hAnsi="Times New Roman" w:cs="Times New Roman"/>
          <w:bCs/>
          <w:sz w:val="28"/>
          <w:szCs w:val="28"/>
          <w:lang w:val="kk-KZ"/>
        </w:rPr>
      </w:pPr>
    </w:p>
    <w:p w14:paraId="51C6A75F" w14:textId="77777777" w:rsidR="00D92D3F" w:rsidRDefault="00D92D3F" w:rsidP="00DD387B">
      <w:pPr>
        <w:spacing w:after="0" w:line="240" w:lineRule="auto"/>
        <w:ind w:firstLine="709"/>
        <w:jc w:val="both"/>
        <w:rPr>
          <w:rFonts w:ascii="Times New Roman" w:hAnsi="Times New Roman" w:cs="Times New Roman"/>
          <w:bCs/>
          <w:sz w:val="28"/>
          <w:szCs w:val="28"/>
          <w:lang w:val="kk-KZ"/>
        </w:rPr>
      </w:pPr>
    </w:p>
    <w:p w14:paraId="4D0FD5CE" w14:textId="77777777" w:rsidR="00D92D3F" w:rsidRDefault="00D92D3F" w:rsidP="00DD387B">
      <w:pPr>
        <w:spacing w:after="0" w:line="240" w:lineRule="auto"/>
        <w:ind w:firstLine="709"/>
        <w:jc w:val="both"/>
        <w:rPr>
          <w:rFonts w:ascii="Times New Roman" w:hAnsi="Times New Roman" w:cs="Times New Roman"/>
          <w:bCs/>
          <w:sz w:val="28"/>
          <w:szCs w:val="28"/>
          <w:lang w:val="kk-KZ"/>
        </w:rPr>
      </w:pPr>
    </w:p>
    <w:p w14:paraId="69568F72" w14:textId="77777777" w:rsidR="00A43C61" w:rsidRDefault="00A43C61" w:rsidP="00DD387B">
      <w:pPr>
        <w:spacing w:after="0" w:line="240" w:lineRule="auto"/>
        <w:ind w:firstLine="709"/>
        <w:jc w:val="both"/>
        <w:rPr>
          <w:rFonts w:ascii="Times New Roman" w:hAnsi="Times New Roman" w:cs="Times New Roman"/>
          <w:bCs/>
          <w:sz w:val="28"/>
          <w:szCs w:val="28"/>
          <w:lang w:val="kk-KZ"/>
        </w:rPr>
      </w:pPr>
    </w:p>
    <w:p w14:paraId="69568F73" w14:textId="77777777" w:rsidR="00A43C61" w:rsidRPr="00201C73" w:rsidRDefault="009642A1" w:rsidP="00DD387B">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Кесте 2</w:t>
      </w:r>
      <w:r w:rsidR="004A7FDE">
        <w:rPr>
          <w:rFonts w:ascii="Times New Roman" w:hAnsi="Times New Roman" w:cs="Times New Roman"/>
          <w:bCs/>
          <w:sz w:val="28"/>
          <w:szCs w:val="28"/>
          <w:lang w:val="kk-KZ"/>
        </w:rPr>
        <w:t>3</w:t>
      </w:r>
      <w:r>
        <w:rPr>
          <w:rFonts w:ascii="Times New Roman" w:hAnsi="Times New Roman" w:cs="Times New Roman"/>
          <w:bCs/>
          <w:sz w:val="28"/>
          <w:szCs w:val="28"/>
          <w:lang w:val="kk-KZ"/>
        </w:rPr>
        <w:t xml:space="preserve"> -</w:t>
      </w:r>
      <w:r w:rsidR="00A43C61" w:rsidRPr="00A43C61">
        <w:rPr>
          <w:rFonts w:ascii="Times New Roman" w:hAnsi="Times New Roman" w:cs="Times New Roman"/>
          <w:bCs/>
          <w:sz w:val="28"/>
          <w:szCs w:val="28"/>
          <w:lang w:val="kk-KZ"/>
        </w:rPr>
        <w:t xml:space="preserve"> «</w:t>
      </w:r>
      <w:r w:rsidR="00A43C61">
        <w:rPr>
          <w:rFonts w:ascii="Times New Roman" w:hAnsi="Times New Roman" w:cs="Times New Roman"/>
          <w:bCs/>
          <w:sz w:val="28"/>
          <w:szCs w:val="28"/>
          <w:lang w:val="kk-KZ"/>
        </w:rPr>
        <w:t>Шығыс</w:t>
      </w:r>
      <w:r w:rsidR="00A43C61" w:rsidRPr="00A43C6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котлетінің</w:t>
      </w:r>
      <w:r w:rsidR="00A43C61" w:rsidRPr="00A43C61">
        <w:rPr>
          <w:rFonts w:ascii="Times New Roman" w:hAnsi="Times New Roman" w:cs="Times New Roman"/>
          <w:bCs/>
          <w:sz w:val="28"/>
          <w:szCs w:val="28"/>
          <w:lang w:val="kk-KZ"/>
        </w:rPr>
        <w:t xml:space="preserve"> өзіндік құны</w:t>
      </w:r>
    </w:p>
    <w:p w14:paraId="69568F74" w14:textId="77777777" w:rsidR="00ED02ED" w:rsidRPr="00201C73" w:rsidRDefault="00ED02ED" w:rsidP="00DD387B">
      <w:pPr>
        <w:spacing w:after="0" w:line="240" w:lineRule="auto"/>
        <w:ind w:firstLine="709"/>
        <w:jc w:val="both"/>
        <w:rPr>
          <w:rFonts w:ascii="Times New Roman" w:hAnsi="Times New Roman" w:cs="Times New Roman"/>
          <w:bCs/>
          <w:sz w:val="28"/>
          <w:szCs w:val="28"/>
          <w:lang w:val="kk-KZ"/>
        </w:rPr>
      </w:pPr>
    </w:p>
    <w:tbl>
      <w:tblPr>
        <w:tblStyle w:val="11"/>
        <w:tblW w:w="5000" w:type="pct"/>
        <w:tblLook w:val="0600" w:firstRow="0" w:lastRow="0" w:firstColumn="0" w:lastColumn="0" w:noHBand="1" w:noVBand="1"/>
      </w:tblPr>
      <w:tblGrid>
        <w:gridCol w:w="2298"/>
        <w:gridCol w:w="1585"/>
        <w:gridCol w:w="1198"/>
        <w:gridCol w:w="1084"/>
        <w:gridCol w:w="1467"/>
        <w:gridCol w:w="1055"/>
        <w:gridCol w:w="1083"/>
      </w:tblGrid>
      <w:tr w:rsidR="00B171E7" w:rsidRPr="004560D5" w14:paraId="69568F78" w14:textId="77777777" w:rsidTr="00965328">
        <w:trPr>
          <w:trHeight w:val="379"/>
        </w:trPr>
        <w:tc>
          <w:tcPr>
            <w:tcW w:w="1176" w:type="pct"/>
            <w:vMerge w:val="restart"/>
            <w:hideMark/>
          </w:tcPr>
          <w:p w14:paraId="69568F75" w14:textId="77777777" w:rsidR="00ED02ED" w:rsidRPr="004560D5" w:rsidRDefault="00B171E7" w:rsidP="00DD387B">
            <w:pPr>
              <w:spacing w:line="240" w:lineRule="auto"/>
              <w:jc w:val="center"/>
              <w:rPr>
                <w:rFonts w:ascii="Times New Roman" w:hAnsi="Times New Roman" w:cs="Times New Roman"/>
                <w:lang w:val="kk-KZ"/>
              </w:rPr>
            </w:pPr>
            <w:r w:rsidRPr="004560D5">
              <w:rPr>
                <w:rFonts w:ascii="Times New Roman" w:hAnsi="Times New Roman" w:cs="Times New Roman"/>
                <w:lang w:val="kk-KZ"/>
              </w:rPr>
              <w:t>Шикізат түрі</w:t>
            </w:r>
          </w:p>
        </w:tc>
        <w:tc>
          <w:tcPr>
            <w:tcW w:w="1979" w:type="pct"/>
            <w:gridSpan w:val="3"/>
            <w:hideMark/>
          </w:tcPr>
          <w:p w14:paraId="69568F76" w14:textId="77777777" w:rsidR="00ED02ED" w:rsidRPr="004560D5" w:rsidRDefault="00ED02ED" w:rsidP="00DD387B">
            <w:pPr>
              <w:spacing w:line="240" w:lineRule="auto"/>
              <w:jc w:val="center"/>
              <w:rPr>
                <w:rFonts w:ascii="Times New Roman" w:hAnsi="Times New Roman" w:cs="Times New Roman"/>
                <w:lang w:val="kk-KZ"/>
              </w:rPr>
            </w:pPr>
            <w:r w:rsidRPr="004560D5">
              <w:rPr>
                <w:rFonts w:ascii="Times New Roman" w:hAnsi="Times New Roman" w:cs="Times New Roman"/>
                <w:lang w:val="kk-KZ"/>
              </w:rPr>
              <w:t>Бақылау үлгі</w:t>
            </w:r>
          </w:p>
        </w:tc>
        <w:tc>
          <w:tcPr>
            <w:tcW w:w="1845" w:type="pct"/>
            <w:gridSpan w:val="3"/>
            <w:hideMark/>
          </w:tcPr>
          <w:p w14:paraId="69568F77" w14:textId="77777777" w:rsidR="00ED02ED" w:rsidRPr="004560D5" w:rsidRDefault="00ED02ED" w:rsidP="00DD387B">
            <w:pPr>
              <w:spacing w:line="240" w:lineRule="auto"/>
              <w:jc w:val="center"/>
              <w:rPr>
                <w:rFonts w:ascii="Times New Roman" w:hAnsi="Times New Roman" w:cs="Times New Roman"/>
                <w:lang w:val="kk-KZ"/>
              </w:rPr>
            </w:pPr>
            <w:r w:rsidRPr="004560D5">
              <w:rPr>
                <w:rFonts w:ascii="Times New Roman" w:hAnsi="Times New Roman" w:cs="Times New Roman"/>
              </w:rPr>
              <w:t>«</w:t>
            </w:r>
            <w:proofErr w:type="spellStart"/>
            <w:r w:rsidRPr="004560D5">
              <w:rPr>
                <w:rFonts w:ascii="Times New Roman" w:hAnsi="Times New Roman" w:cs="Times New Roman"/>
              </w:rPr>
              <w:t>Шы</w:t>
            </w:r>
            <w:proofErr w:type="spellEnd"/>
            <w:r w:rsidRPr="004560D5">
              <w:rPr>
                <w:rFonts w:ascii="Times New Roman" w:hAnsi="Times New Roman" w:cs="Times New Roman"/>
                <w:lang w:val="kk-KZ"/>
              </w:rPr>
              <w:t>ғ</w:t>
            </w:r>
            <w:proofErr w:type="spellStart"/>
            <w:r w:rsidRPr="004560D5">
              <w:rPr>
                <w:rFonts w:ascii="Times New Roman" w:hAnsi="Times New Roman" w:cs="Times New Roman"/>
              </w:rPr>
              <w:t>ыс</w:t>
            </w:r>
            <w:proofErr w:type="spellEnd"/>
            <w:r w:rsidRPr="004560D5">
              <w:rPr>
                <w:rFonts w:ascii="Times New Roman" w:hAnsi="Times New Roman" w:cs="Times New Roman"/>
              </w:rPr>
              <w:t>»</w:t>
            </w:r>
            <w:r w:rsidR="00B171E7" w:rsidRPr="004560D5">
              <w:rPr>
                <w:rFonts w:ascii="Times New Roman" w:hAnsi="Times New Roman" w:cs="Times New Roman"/>
                <w:lang w:val="kk-KZ"/>
              </w:rPr>
              <w:t xml:space="preserve"> </w:t>
            </w:r>
            <w:r w:rsidR="004560D5">
              <w:rPr>
                <w:rFonts w:ascii="Times New Roman" w:hAnsi="Times New Roman" w:cs="Times New Roman"/>
                <w:bCs/>
                <w:lang w:val="kk-KZ"/>
              </w:rPr>
              <w:t>котлеті</w:t>
            </w:r>
          </w:p>
        </w:tc>
      </w:tr>
      <w:tr w:rsidR="00B171E7" w:rsidRPr="004560D5" w14:paraId="69568F84" w14:textId="77777777" w:rsidTr="00965328">
        <w:trPr>
          <w:trHeight w:val="552"/>
        </w:trPr>
        <w:tc>
          <w:tcPr>
            <w:tcW w:w="1176" w:type="pct"/>
            <w:vMerge/>
            <w:hideMark/>
          </w:tcPr>
          <w:p w14:paraId="69568F79" w14:textId="77777777" w:rsidR="00B171E7" w:rsidRPr="004560D5" w:rsidRDefault="00B171E7" w:rsidP="004560D5">
            <w:pPr>
              <w:spacing w:line="240" w:lineRule="auto"/>
              <w:rPr>
                <w:rFonts w:ascii="Times New Roman" w:hAnsi="Times New Roman" w:cs="Times New Roman"/>
              </w:rPr>
            </w:pPr>
          </w:p>
        </w:tc>
        <w:tc>
          <w:tcPr>
            <w:tcW w:w="811" w:type="pct"/>
            <w:hideMark/>
          </w:tcPr>
          <w:p w14:paraId="69568F7A" w14:textId="77777777" w:rsidR="00B171E7" w:rsidRPr="004560D5" w:rsidRDefault="00B171E7" w:rsidP="00E35200">
            <w:pPr>
              <w:pStyle w:val="TableParagraph"/>
              <w:spacing w:line="240" w:lineRule="auto"/>
              <w:rPr>
                <w:sz w:val="24"/>
                <w:szCs w:val="24"/>
              </w:rPr>
            </w:pPr>
            <w:r w:rsidRPr="004560D5">
              <w:rPr>
                <w:sz w:val="24"/>
                <w:szCs w:val="24"/>
              </w:rPr>
              <w:t>Рецептура</w:t>
            </w:r>
            <w:r w:rsidRPr="004560D5">
              <w:rPr>
                <w:spacing w:val="-6"/>
                <w:sz w:val="24"/>
                <w:szCs w:val="24"/>
              </w:rPr>
              <w:t xml:space="preserve"> </w:t>
            </w:r>
            <w:r w:rsidRPr="004560D5">
              <w:rPr>
                <w:sz w:val="24"/>
                <w:szCs w:val="24"/>
              </w:rPr>
              <w:t>бойынша</w:t>
            </w:r>
          </w:p>
          <w:p w14:paraId="69568F7B" w14:textId="77777777" w:rsidR="00B171E7" w:rsidRPr="004560D5" w:rsidRDefault="00B171E7" w:rsidP="00E35200">
            <w:pPr>
              <w:pStyle w:val="TableParagraph"/>
              <w:spacing w:line="240" w:lineRule="auto"/>
              <w:rPr>
                <w:sz w:val="24"/>
                <w:szCs w:val="24"/>
              </w:rPr>
            </w:pPr>
            <w:r w:rsidRPr="004560D5">
              <w:rPr>
                <w:sz w:val="24"/>
                <w:szCs w:val="24"/>
              </w:rPr>
              <w:t>нормасы,</w:t>
            </w:r>
            <w:r w:rsidRPr="004560D5">
              <w:rPr>
                <w:spacing w:val="-1"/>
                <w:sz w:val="24"/>
                <w:szCs w:val="24"/>
              </w:rPr>
              <w:t xml:space="preserve"> </w:t>
            </w:r>
            <w:r w:rsidRPr="004560D5">
              <w:rPr>
                <w:sz w:val="24"/>
                <w:szCs w:val="24"/>
              </w:rPr>
              <w:t>кг</w:t>
            </w:r>
          </w:p>
        </w:tc>
        <w:tc>
          <w:tcPr>
            <w:tcW w:w="613" w:type="pct"/>
            <w:hideMark/>
          </w:tcPr>
          <w:p w14:paraId="69568F7C" w14:textId="77777777" w:rsidR="00B171E7" w:rsidRPr="004560D5" w:rsidRDefault="00B171E7" w:rsidP="00E35200">
            <w:pPr>
              <w:pStyle w:val="TableParagraph"/>
              <w:spacing w:line="240" w:lineRule="auto"/>
              <w:rPr>
                <w:sz w:val="24"/>
                <w:szCs w:val="24"/>
              </w:rPr>
            </w:pPr>
            <w:r w:rsidRPr="004560D5">
              <w:rPr>
                <w:sz w:val="24"/>
                <w:szCs w:val="24"/>
              </w:rPr>
              <w:t>1</w:t>
            </w:r>
            <w:r w:rsidRPr="004560D5">
              <w:rPr>
                <w:spacing w:val="-2"/>
                <w:sz w:val="24"/>
                <w:szCs w:val="24"/>
              </w:rPr>
              <w:t xml:space="preserve"> </w:t>
            </w:r>
            <w:r w:rsidRPr="004560D5">
              <w:rPr>
                <w:sz w:val="24"/>
                <w:szCs w:val="24"/>
              </w:rPr>
              <w:t>кг</w:t>
            </w:r>
            <w:r w:rsidRPr="004560D5">
              <w:rPr>
                <w:spacing w:val="-2"/>
                <w:sz w:val="24"/>
                <w:szCs w:val="24"/>
              </w:rPr>
              <w:t xml:space="preserve"> </w:t>
            </w:r>
            <w:r w:rsidRPr="004560D5">
              <w:rPr>
                <w:sz w:val="24"/>
                <w:szCs w:val="24"/>
              </w:rPr>
              <w:t>бағасы</w:t>
            </w:r>
            <w:r w:rsidRPr="004560D5">
              <w:rPr>
                <w:spacing w:val="-3"/>
                <w:sz w:val="24"/>
                <w:szCs w:val="24"/>
              </w:rPr>
              <w:t xml:space="preserve"> </w:t>
            </w:r>
            <w:r w:rsidRPr="004560D5">
              <w:rPr>
                <w:sz w:val="24"/>
                <w:szCs w:val="24"/>
              </w:rPr>
              <w:t>(теңге)</w:t>
            </w:r>
          </w:p>
        </w:tc>
        <w:tc>
          <w:tcPr>
            <w:tcW w:w="555" w:type="pct"/>
            <w:hideMark/>
          </w:tcPr>
          <w:p w14:paraId="69568F7D" w14:textId="77777777" w:rsidR="00B171E7" w:rsidRPr="004560D5" w:rsidRDefault="00B171E7" w:rsidP="00E35200">
            <w:pPr>
              <w:pStyle w:val="TableParagraph"/>
              <w:spacing w:line="240" w:lineRule="auto"/>
              <w:rPr>
                <w:sz w:val="24"/>
                <w:szCs w:val="24"/>
              </w:rPr>
            </w:pPr>
            <w:r w:rsidRPr="004560D5">
              <w:rPr>
                <w:sz w:val="24"/>
                <w:szCs w:val="24"/>
              </w:rPr>
              <w:t>Жалпы</w:t>
            </w:r>
          </w:p>
          <w:p w14:paraId="69568F7E" w14:textId="77777777" w:rsidR="00B171E7" w:rsidRPr="004560D5" w:rsidRDefault="00B171E7" w:rsidP="00E35200">
            <w:pPr>
              <w:pStyle w:val="TableParagraph"/>
              <w:spacing w:line="240" w:lineRule="auto"/>
              <w:rPr>
                <w:sz w:val="24"/>
                <w:szCs w:val="24"/>
              </w:rPr>
            </w:pPr>
            <w:r w:rsidRPr="004560D5">
              <w:rPr>
                <w:sz w:val="24"/>
                <w:szCs w:val="24"/>
              </w:rPr>
              <w:t>бағасы</w:t>
            </w:r>
          </w:p>
        </w:tc>
        <w:tc>
          <w:tcPr>
            <w:tcW w:w="751" w:type="pct"/>
            <w:hideMark/>
          </w:tcPr>
          <w:p w14:paraId="69568F7F" w14:textId="77777777" w:rsidR="00B171E7" w:rsidRPr="004560D5" w:rsidRDefault="00B171E7" w:rsidP="00E35200">
            <w:pPr>
              <w:pStyle w:val="TableParagraph"/>
              <w:spacing w:line="240" w:lineRule="auto"/>
              <w:rPr>
                <w:sz w:val="24"/>
                <w:szCs w:val="24"/>
              </w:rPr>
            </w:pPr>
            <w:r w:rsidRPr="004560D5">
              <w:rPr>
                <w:sz w:val="24"/>
                <w:szCs w:val="24"/>
              </w:rPr>
              <w:t>Рецептура</w:t>
            </w:r>
            <w:r w:rsidRPr="004560D5">
              <w:rPr>
                <w:spacing w:val="-6"/>
                <w:sz w:val="24"/>
                <w:szCs w:val="24"/>
              </w:rPr>
              <w:t xml:space="preserve"> </w:t>
            </w:r>
            <w:r w:rsidRPr="004560D5">
              <w:rPr>
                <w:sz w:val="24"/>
                <w:szCs w:val="24"/>
              </w:rPr>
              <w:t>бойынша</w:t>
            </w:r>
          </w:p>
          <w:p w14:paraId="69568F80" w14:textId="77777777" w:rsidR="00B171E7" w:rsidRPr="004560D5" w:rsidRDefault="00B171E7" w:rsidP="00E35200">
            <w:pPr>
              <w:pStyle w:val="TableParagraph"/>
              <w:spacing w:line="240" w:lineRule="auto"/>
              <w:rPr>
                <w:sz w:val="24"/>
                <w:szCs w:val="24"/>
              </w:rPr>
            </w:pPr>
            <w:r w:rsidRPr="004560D5">
              <w:rPr>
                <w:sz w:val="24"/>
                <w:szCs w:val="24"/>
              </w:rPr>
              <w:t>нормасы,</w:t>
            </w:r>
            <w:r w:rsidRPr="004560D5">
              <w:rPr>
                <w:spacing w:val="-1"/>
                <w:sz w:val="24"/>
                <w:szCs w:val="24"/>
              </w:rPr>
              <w:t xml:space="preserve"> </w:t>
            </w:r>
            <w:r w:rsidRPr="004560D5">
              <w:rPr>
                <w:sz w:val="24"/>
                <w:szCs w:val="24"/>
              </w:rPr>
              <w:t>кг</w:t>
            </w:r>
          </w:p>
        </w:tc>
        <w:tc>
          <w:tcPr>
            <w:tcW w:w="540" w:type="pct"/>
            <w:hideMark/>
          </w:tcPr>
          <w:p w14:paraId="69568F81" w14:textId="77777777" w:rsidR="00B171E7" w:rsidRPr="004560D5" w:rsidRDefault="00B171E7" w:rsidP="00E35200">
            <w:pPr>
              <w:pStyle w:val="TableParagraph"/>
              <w:spacing w:line="240" w:lineRule="auto"/>
              <w:rPr>
                <w:sz w:val="24"/>
                <w:szCs w:val="24"/>
              </w:rPr>
            </w:pPr>
            <w:r w:rsidRPr="004560D5">
              <w:rPr>
                <w:sz w:val="24"/>
                <w:szCs w:val="24"/>
              </w:rPr>
              <w:t>1</w:t>
            </w:r>
            <w:r w:rsidRPr="004560D5">
              <w:rPr>
                <w:spacing w:val="-2"/>
                <w:sz w:val="24"/>
                <w:szCs w:val="24"/>
              </w:rPr>
              <w:t xml:space="preserve"> </w:t>
            </w:r>
            <w:r w:rsidRPr="004560D5">
              <w:rPr>
                <w:sz w:val="24"/>
                <w:szCs w:val="24"/>
              </w:rPr>
              <w:t>кг</w:t>
            </w:r>
            <w:r w:rsidRPr="004560D5">
              <w:rPr>
                <w:spacing w:val="-2"/>
                <w:sz w:val="24"/>
                <w:szCs w:val="24"/>
              </w:rPr>
              <w:t xml:space="preserve"> </w:t>
            </w:r>
            <w:r w:rsidRPr="004560D5">
              <w:rPr>
                <w:sz w:val="24"/>
                <w:szCs w:val="24"/>
              </w:rPr>
              <w:t>бағасы</w:t>
            </w:r>
            <w:r w:rsidRPr="004560D5">
              <w:rPr>
                <w:spacing w:val="-3"/>
                <w:sz w:val="24"/>
                <w:szCs w:val="24"/>
              </w:rPr>
              <w:t xml:space="preserve"> </w:t>
            </w:r>
            <w:r w:rsidRPr="004560D5">
              <w:rPr>
                <w:sz w:val="24"/>
                <w:szCs w:val="24"/>
              </w:rPr>
              <w:t>(теңге)</w:t>
            </w:r>
          </w:p>
        </w:tc>
        <w:tc>
          <w:tcPr>
            <w:tcW w:w="555" w:type="pct"/>
            <w:hideMark/>
          </w:tcPr>
          <w:p w14:paraId="69568F82" w14:textId="77777777" w:rsidR="00B171E7" w:rsidRPr="004560D5" w:rsidRDefault="00B171E7" w:rsidP="00E35200">
            <w:pPr>
              <w:pStyle w:val="TableParagraph"/>
              <w:spacing w:line="240" w:lineRule="auto"/>
              <w:rPr>
                <w:sz w:val="24"/>
                <w:szCs w:val="24"/>
              </w:rPr>
            </w:pPr>
            <w:r w:rsidRPr="004560D5">
              <w:rPr>
                <w:sz w:val="24"/>
                <w:szCs w:val="24"/>
              </w:rPr>
              <w:t>Жалпы</w:t>
            </w:r>
          </w:p>
          <w:p w14:paraId="69568F83" w14:textId="77777777" w:rsidR="00B171E7" w:rsidRPr="004560D5" w:rsidRDefault="00B171E7" w:rsidP="00E35200">
            <w:pPr>
              <w:pStyle w:val="TableParagraph"/>
              <w:spacing w:line="240" w:lineRule="auto"/>
              <w:rPr>
                <w:sz w:val="24"/>
                <w:szCs w:val="24"/>
              </w:rPr>
            </w:pPr>
            <w:r w:rsidRPr="004560D5">
              <w:rPr>
                <w:sz w:val="24"/>
                <w:szCs w:val="24"/>
              </w:rPr>
              <w:t>бағасы</w:t>
            </w:r>
          </w:p>
        </w:tc>
      </w:tr>
      <w:tr w:rsidR="00B171E7" w:rsidRPr="004560D5" w14:paraId="69568F8C" w14:textId="77777777" w:rsidTr="00965328">
        <w:trPr>
          <w:trHeight w:val="552"/>
        </w:trPr>
        <w:tc>
          <w:tcPr>
            <w:tcW w:w="1176" w:type="pct"/>
            <w:hideMark/>
          </w:tcPr>
          <w:p w14:paraId="69568F85" w14:textId="77777777" w:rsidR="00B171E7" w:rsidRPr="004560D5" w:rsidRDefault="00B171E7" w:rsidP="004560D5">
            <w:pPr>
              <w:pStyle w:val="TableParagraph"/>
              <w:spacing w:line="240" w:lineRule="auto"/>
              <w:jc w:val="left"/>
              <w:rPr>
                <w:sz w:val="24"/>
                <w:szCs w:val="24"/>
              </w:rPr>
            </w:pPr>
            <w:r w:rsidRPr="004560D5">
              <w:rPr>
                <w:sz w:val="24"/>
                <w:szCs w:val="24"/>
              </w:rPr>
              <w:t>I</w:t>
            </w:r>
            <w:r w:rsidRPr="004560D5">
              <w:rPr>
                <w:spacing w:val="-2"/>
                <w:sz w:val="24"/>
                <w:szCs w:val="24"/>
              </w:rPr>
              <w:t xml:space="preserve"> </w:t>
            </w:r>
            <w:r w:rsidRPr="004560D5">
              <w:rPr>
                <w:sz w:val="24"/>
                <w:szCs w:val="24"/>
              </w:rPr>
              <w:t>категориялы жылқы</w:t>
            </w:r>
            <w:r w:rsidRPr="004560D5">
              <w:rPr>
                <w:spacing w:val="-5"/>
                <w:sz w:val="24"/>
                <w:szCs w:val="24"/>
              </w:rPr>
              <w:t xml:space="preserve"> </w:t>
            </w:r>
            <w:r w:rsidRPr="004560D5">
              <w:rPr>
                <w:sz w:val="24"/>
                <w:szCs w:val="24"/>
              </w:rPr>
              <w:t>еті</w:t>
            </w:r>
          </w:p>
        </w:tc>
        <w:tc>
          <w:tcPr>
            <w:tcW w:w="811" w:type="pct"/>
            <w:hideMark/>
          </w:tcPr>
          <w:p w14:paraId="69568F86"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75</w:t>
            </w:r>
          </w:p>
        </w:tc>
        <w:tc>
          <w:tcPr>
            <w:tcW w:w="613" w:type="pct"/>
            <w:hideMark/>
          </w:tcPr>
          <w:p w14:paraId="69568F87"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4200</w:t>
            </w:r>
          </w:p>
        </w:tc>
        <w:tc>
          <w:tcPr>
            <w:tcW w:w="555" w:type="pct"/>
            <w:hideMark/>
          </w:tcPr>
          <w:p w14:paraId="69568F88"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315000</w:t>
            </w:r>
          </w:p>
        </w:tc>
        <w:tc>
          <w:tcPr>
            <w:tcW w:w="751" w:type="pct"/>
            <w:hideMark/>
          </w:tcPr>
          <w:p w14:paraId="69568F89" w14:textId="77777777" w:rsidR="00B171E7" w:rsidRPr="004560D5" w:rsidRDefault="00354CAB" w:rsidP="004560D5">
            <w:pPr>
              <w:spacing w:line="240" w:lineRule="auto"/>
              <w:jc w:val="center"/>
              <w:rPr>
                <w:rFonts w:ascii="Times New Roman" w:hAnsi="Times New Roman" w:cs="Times New Roman"/>
              </w:rPr>
            </w:pPr>
            <w:r>
              <w:rPr>
                <w:rFonts w:ascii="Times New Roman" w:hAnsi="Times New Roman" w:cs="Times New Roman"/>
              </w:rPr>
              <w:t>45</w:t>
            </w:r>
          </w:p>
        </w:tc>
        <w:tc>
          <w:tcPr>
            <w:tcW w:w="540" w:type="pct"/>
            <w:hideMark/>
          </w:tcPr>
          <w:p w14:paraId="69568F8A"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4200</w:t>
            </w:r>
          </w:p>
        </w:tc>
        <w:tc>
          <w:tcPr>
            <w:tcW w:w="555" w:type="pct"/>
            <w:hideMark/>
          </w:tcPr>
          <w:p w14:paraId="69568F8B" w14:textId="77777777" w:rsidR="00B171E7" w:rsidRPr="004560D5" w:rsidRDefault="00652CAD" w:rsidP="00652CAD">
            <w:pPr>
              <w:spacing w:line="240" w:lineRule="auto"/>
              <w:jc w:val="center"/>
              <w:rPr>
                <w:rFonts w:ascii="Times New Roman" w:hAnsi="Times New Roman" w:cs="Times New Roman"/>
              </w:rPr>
            </w:pPr>
            <w:r>
              <w:rPr>
                <w:rFonts w:ascii="Times New Roman" w:hAnsi="Times New Roman" w:cs="Times New Roman"/>
              </w:rPr>
              <w:t>1</w:t>
            </w:r>
            <w:r>
              <w:rPr>
                <w:rFonts w:ascii="Times New Roman" w:hAnsi="Times New Roman" w:cs="Times New Roman"/>
                <w:lang w:val="kk-KZ"/>
              </w:rPr>
              <w:t>890</w:t>
            </w:r>
            <w:r w:rsidR="00B171E7" w:rsidRPr="004560D5">
              <w:rPr>
                <w:rFonts w:ascii="Times New Roman" w:hAnsi="Times New Roman" w:cs="Times New Roman"/>
              </w:rPr>
              <w:t>00</w:t>
            </w:r>
          </w:p>
        </w:tc>
      </w:tr>
      <w:tr w:rsidR="00B171E7" w:rsidRPr="004560D5" w14:paraId="69568F94" w14:textId="77777777" w:rsidTr="00965328">
        <w:trPr>
          <w:trHeight w:val="269"/>
        </w:trPr>
        <w:tc>
          <w:tcPr>
            <w:tcW w:w="1176" w:type="pct"/>
            <w:hideMark/>
          </w:tcPr>
          <w:p w14:paraId="69568F8D" w14:textId="77777777" w:rsidR="00B171E7" w:rsidRPr="004560D5" w:rsidRDefault="00B171E7" w:rsidP="004560D5">
            <w:pPr>
              <w:pStyle w:val="TableParagraph"/>
              <w:spacing w:line="240" w:lineRule="auto"/>
              <w:jc w:val="left"/>
              <w:rPr>
                <w:sz w:val="24"/>
                <w:szCs w:val="24"/>
              </w:rPr>
            </w:pPr>
            <w:r w:rsidRPr="004560D5">
              <w:rPr>
                <w:sz w:val="24"/>
                <w:szCs w:val="24"/>
              </w:rPr>
              <w:t>Тауық</w:t>
            </w:r>
            <w:r w:rsidRPr="004560D5">
              <w:rPr>
                <w:spacing w:val="-3"/>
                <w:sz w:val="24"/>
                <w:szCs w:val="24"/>
              </w:rPr>
              <w:t xml:space="preserve"> </w:t>
            </w:r>
            <w:r w:rsidRPr="004560D5">
              <w:rPr>
                <w:sz w:val="24"/>
                <w:szCs w:val="24"/>
              </w:rPr>
              <w:t>еті (саны)</w:t>
            </w:r>
          </w:p>
        </w:tc>
        <w:tc>
          <w:tcPr>
            <w:tcW w:w="811" w:type="pct"/>
            <w:hideMark/>
          </w:tcPr>
          <w:p w14:paraId="69568F8E" w14:textId="77777777" w:rsidR="00B171E7" w:rsidRPr="004560D5" w:rsidRDefault="00B171E7" w:rsidP="004560D5">
            <w:pPr>
              <w:spacing w:line="240" w:lineRule="auto"/>
              <w:jc w:val="center"/>
              <w:rPr>
                <w:rFonts w:ascii="Times New Roman" w:hAnsi="Times New Roman" w:cs="Times New Roman"/>
              </w:rPr>
            </w:pPr>
          </w:p>
        </w:tc>
        <w:tc>
          <w:tcPr>
            <w:tcW w:w="613" w:type="pct"/>
            <w:hideMark/>
          </w:tcPr>
          <w:p w14:paraId="69568F8F" w14:textId="77777777" w:rsidR="00B171E7" w:rsidRPr="004560D5" w:rsidRDefault="00B171E7" w:rsidP="004560D5">
            <w:pPr>
              <w:spacing w:line="240" w:lineRule="auto"/>
              <w:jc w:val="center"/>
              <w:rPr>
                <w:rFonts w:ascii="Times New Roman" w:hAnsi="Times New Roman" w:cs="Times New Roman"/>
              </w:rPr>
            </w:pPr>
          </w:p>
        </w:tc>
        <w:tc>
          <w:tcPr>
            <w:tcW w:w="555" w:type="pct"/>
            <w:hideMark/>
          </w:tcPr>
          <w:p w14:paraId="69568F90"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0</w:t>
            </w:r>
          </w:p>
        </w:tc>
        <w:tc>
          <w:tcPr>
            <w:tcW w:w="751" w:type="pct"/>
            <w:hideMark/>
          </w:tcPr>
          <w:p w14:paraId="69568F91"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25</w:t>
            </w:r>
          </w:p>
        </w:tc>
        <w:tc>
          <w:tcPr>
            <w:tcW w:w="540" w:type="pct"/>
            <w:hideMark/>
          </w:tcPr>
          <w:p w14:paraId="69568F92"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1800</w:t>
            </w:r>
          </w:p>
        </w:tc>
        <w:tc>
          <w:tcPr>
            <w:tcW w:w="555" w:type="pct"/>
            <w:hideMark/>
          </w:tcPr>
          <w:p w14:paraId="69568F93" w14:textId="77777777" w:rsidR="00B171E7" w:rsidRPr="004560D5" w:rsidRDefault="00B171E7" w:rsidP="004560D5">
            <w:pPr>
              <w:spacing w:line="240" w:lineRule="auto"/>
              <w:jc w:val="center"/>
              <w:rPr>
                <w:rFonts w:ascii="Times New Roman" w:hAnsi="Times New Roman" w:cs="Times New Roman"/>
              </w:rPr>
            </w:pPr>
            <w:r w:rsidRPr="004560D5">
              <w:rPr>
                <w:rFonts w:ascii="Times New Roman" w:hAnsi="Times New Roman" w:cs="Times New Roman"/>
              </w:rPr>
              <w:t>45000</w:t>
            </w:r>
          </w:p>
        </w:tc>
      </w:tr>
      <w:tr w:rsidR="00B171E7" w:rsidRPr="004560D5" w14:paraId="69568F9C" w14:textId="77777777" w:rsidTr="00965328">
        <w:trPr>
          <w:trHeight w:val="171"/>
        </w:trPr>
        <w:tc>
          <w:tcPr>
            <w:tcW w:w="1176" w:type="pct"/>
            <w:hideMark/>
          </w:tcPr>
          <w:p w14:paraId="69568F95"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Өнген</w:t>
            </w:r>
            <w:r w:rsidR="004560D5">
              <w:rPr>
                <w:rFonts w:ascii="Times New Roman" w:hAnsi="Times New Roman" w:cs="Times New Roman"/>
                <w:lang w:val="kk-KZ"/>
              </w:rPr>
              <w:t xml:space="preserve"> жасыл</w:t>
            </w:r>
            <w:r w:rsidRPr="004560D5">
              <w:rPr>
                <w:rFonts w:ascii="Times New Roman" w:hAnsi="Times New Roman" w:cs="Times New Roman"/>
                <w:lang w:val="kk-KZ"/>
              </w:rPr>
              <w:t xml:space="preserve"> қарақұмық</w:t>
            </w:r>
          </w:p>
        </w:tc>
        <w:tc>
          <w:tcPr>
            <w:tcW w:w="811" w:type="pct"/>
            <w:hideMark/>
          </w:tcPr>
          <w:p w14:paraId="69568F96" w14:textId="77777777" w:rsidR="00ED02ED" w:rsidRPr="004560D5" w:rsidRDefault="00ED02ED" w:rsidP="004560D5">
            <w:pPr>
              <w:spacing w:line="240" w:lineRule="auto"/>
              <w:jc w:val="center"/>
              <w:rPr>
                <w:rFonts w:ascii="Times New Roman" w:hAnsi="Times New Roman" w:cs="Times New Roman"/>
              </w:rPr>
            </w:pPr>
          </w:p>
        </w:tc>
        <w:tc>
          <w:tcPr>
            <w:tcW w:w="613" w:type="pct"/>
            <w:hideMark/>
          </w:tcPr>
          <w:p w14:paraId="69568F97" w14:textId="77777777" w:rsidR="00ED02ED" w:rsidRPr="004560D5" w:rsidRDefault="00ED02ED" w:rsidP="004560D5">
            <w:pPr>
              <w:spacing w:line="240" w:lineRule="auto"/>
              <w:jc w:val="center"/>
              <w:rPr>
                <w:rFonts w:ascii="Times New Roman" w:hAnsi="Times New Roman" w:cs="Times New Roman"/>
              </w:rPr>
            </w:pPr>
          </w:p>
        </w:tc>
        <w:tc>
          <w:tcPr>
            <w:tcW w:w="555" w:type="pct"/>
            <w:hideMark/>
          </w:tcPr>
          <w:p w14:paraId="69568F98"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0</w:t>
            </w:r>
          </w:p>
        </w:tc>
        <w:tc>
          <w:tcPr>
            <w:tcW w:w="751" w:type="pct"/>
            <w:hideMark/>
          </w:tcPr>
          <w:p w14:paraId="69568F99"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10</w:t>
            </w:r>
          </w:p>
        </w:tc>
        <w:tc>
          <w:tcPr>
            <w:tcW w:w="540" w:type="pct"/>
            <w:hideMark/>
          </w:tcPr>
          <w:p w14:paraId="69568F9A"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900</w:t>
            </w:r>
          </w:p>
        </w:tc>
        <w:tc>
          <w:tcPr>
            <w:tcW w:w="555" w:type="pct"/>
            <w:hideMark/>
          </w:tcPr>
          <w:p w14:paraId="69568F9B"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9000</w:t>
            </w:r>
          </w:p>
        </w:tc>
      </w:tr>
      <w:tr w:rsidR="00B171E7" w:rsidRPr="004560D5" w14:paraId="69568FA4" w14:textId="77777777" w:rsidTr="00965328">
        <w:trPr>
          <w:trHeight w:val="280"/>
        </w:trPr>
        <w:tc>
          <w:tcPr>
            <w:tcW w:w="1176" w:type="pct"/>
            <w:hideMark/>
          </w:tcPr>
          <w:p w14:paraId="69568F9D"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Жылқы майы</w:t>
            </w:r>
          </w:p>
        </w:tc>
        <w:tc>
          <w:tcPr>
            <w:tcW w:w="811" w:type="pct"/>
            <w:hideMark/>
          </w:tcPr>
          <w:p w14:paraId="69568F9E"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7</w:t>
            </w:r>
          </w:p>
        </w:tc>
        <w:tc>
          <w:tcPr>
            <w:tcW w:w="613" w:type="pct"/>
            <w:hideMark/>
          </w:tcPr>
          <w:p w14:paraId="69568F9F"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1600</w:t>
            </w:r>
          </w:p>
        </w:tc>
        <w:tc>
          <w:tcPr>
            <w:tcW w:w="555" w:type="pct"/>
            <w:hideMark/>
          </w:tcPr>
          <w:p w14:paraId="69568FA0"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11200</w:t>
            </w:r>
          </w:p>
        </w:tc>
        <w:tc>
          <w:tcPr>
            <w:tcW w:w="751" w:type="pct"/>
            <w:hideMark/>
          </w:tcPr>
          <w:p w14:paraId="69568FA1"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7</w:t>
            </w:r>
          </w:p>
        </w:tc>
        <w:tc>
          <w:tcPr>
            <w:tcW w:w="540" w:type="pct"/>
            <w:hideMark/>
          </w:tcPr>
          <w:p w14:paraId="69568FA2"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1600</w:t>
            </w:r>
          </w:p>
        </w:tc>
        <w:tc>
          <w:tcPr>
            <w:tcW w:w="555" w:type="pct"/>
            <w:hideMark/>
          </w:tcPr>
          <w:p w14:paraId="69568FA3"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11200</w:t>
            </w:r>
          </w:p>
        </w:tc>
      </w:tr>
      <w:tr w:rsidR="00B171E7" w:rsidRPr="004560D5" w14:paraId="69568FAC" w14:textId="77777777" w:rsidTr="00965328">
        <w:trPr>
          <w:trHeight w:val="257"/>
        </w:trPr>
        <w:tc>
          <w:tcPr>
            <w:tcW w:w="1176" w:type="pct"/>
            <w:hideMark/>
          </w:tcPr>
          <w:p w14:paraId="69568FA5"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Қырыққабат</w:t>
            </w:r>
          </w:p>
        </w:tc>
        <w:tc>
          <w:tcPr>
            <w:tcW w:w="811" w:type="pct"/>
            <w:hideMark/>
          </w:tcPr>
          <w:p w14:paraId="69568FA6" w14:textId="77777777" w:rsidR="00ED02ED" w:rsidRPr="004560D5" w:rsidRDefault="00ED02ED" w:rsidP="004560D5">
            <w:pPr>
              <w:spacing w:line="240" w:lineRule="auto"/>
              <w:jc w:val="center"/>
              <w:rPr>
                <w:rFonts w:ascii="Times New Roman" w:hAnsi="Times New Roman" w:cs="Times New Roman"/>
              </w:rPr>
            </w:pPr>
          </w:p>
        </w:tc>
        <w:tc>
          <w:tcPr>
            <w:tcW w:w="613" w:type="pct"/>
            <w:hideMark/>
          </w:tcPr>
          <w:p w14:paraId="69568FA7" w14:textId="77777777" w:rsidR="00ED02ED" w:rsidRPr="004560D5" w:rsidRDefault="00ED02ED" w:rsidP="004560D5">
            <w:pPr>
              <w:spacing w:line="240" w:lineRule="auto"/>
              <w:jc w:val="center"/>
              <w:rPr>
                <w:rFonts w:ascii="Times New Roman" w:hAnsi="Times New Roman" w:cs="Times New Roman"/>
              </w:rPr>
            </w:pPr>
          </w:p>
        </w:tc>
        <w:tc>
          <w:tcPr>
            <w:tcW w:w="555" w:type="pct"/>
            <w:hideMark/>
          </w:tcPr>
          <w:p w14:paraId="69568FA8"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0</w:t>
            </w:r>
          </w:p>
        </w:tc>
        <w:tc>
          <w:tcPr>
            <w:tcW w:w="751" w:type="pct"/>
            <w:hideMark/>
          </w:tcPr>
          <w:p w14:paraId="69568FA9" w14:textId="77777777" w:rsidR="00ED02ED" w:rsidRPr="004560D5" w:rsidRDefault="00ED02ED" w:rsidP="004560D5">
            <w:pPr>
              <w:spacing w:line="240" w:lineRule="auto"/>
              <w:jc w:val="center"/>
              <w:rPr>
                <w:rFonts w:ascii="Times New Roman" w:hAnsi="Times New Roman" w:cs="Times New Roman"/>
                <w:lang w:val="kk-KZ"/>
              </w:rPr>
            </w:pPr>
            <w:r w:rsidRPr="004560D5">
              <w:rPr>
                <w:rFonts w:ascii="Times New Roman" w:hAnsi="Times New Roman" w:cs="Times New Roman"/>
                <w:lang w:val="kk-KZ"/>
              </w:rPr>
              <w:t>3</w:t>
            </w:r>
          </w:p>
        </w:tc>
        <w:tc>
          <w:tcPr>
            <w:tcW w:w="540" w:type="pct"/>
            <w:hideMark/>
          </w:tcPr>
          <w:p w14:paraId="69568FAA"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200</w:t>
            </w:r>
          </w:p>
        </w:tc>
        <w:tc>
          <w:tcPr>
            <w:tcW w:w="555" w:type="pct"/>
            <w:hideMark/>
          </w:tcPr>
          <w:p w14:paraId="69568FAB" w14:textId="77777777" w:rsidR="00ED02ED" w:rsidRPr="004560D5" w:rsidRDefault="00ED02ED" w:rsidP="004560D5">
            <w:pPr>
              <w:spacing w:line="240" w:lineRule="auto"/>
              <w:jc w:val="center"/>
              <w:rPr>
                <w:rFonts w:ascii="Times New Roman" w:hAnsi="Times New Roman" w:cs="Times New Roman"/>
                <w:lang w:val="kk-KZ"/>
              </w:rPr>
            </w:pPr>
            <w:r w:rsidRPr="004560D5">
              <w:rPr>
                <w:rFonts w:ascii="Times New Roman" w:hAnsi="Times New Roman" w:cs="Times New Roman"/>
                <w:lang w:val="kk-KZ"/>
              </w:rPr>
              <w:t>600</w:t>
            </w:r>
          </w:p>
        </w:tc>
      </w:tr>
      <w:tr w:rsidR="00B171E7" w:rsidRPr="004560D5" w14:paraId="69568FB4" w14:textId="77777777" w:rsidTr="00965328">
        <w:trPr>
          <w:trHeight w:val="260"/>
        </w:trPr>
        <w:tc>
          <w:tcPr>
            <w:tcW w:w="1176" w:type="pct"/>
            <w:hideMark/>
          </w:tcPr>
          <w:p w14:paraId="69568FAD"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Пияз</w:t>
            </w:r>
          </w:p>
        </w:tc>
        <w:tc>
          <w:tcPr>
            <w:tcW w:w="811" w:type="pct"/>
            <w:hideMark/>
          </w:tcPr>
          <w:p w14:paraId="69568FAE" w14:textId="77777777" w:rsidR="00ED02ED" w:rsidRPr="004560D5" w:rsidRDefault="00965328" w:rsidP="004560D5">
            <w:pPr>
              <w:spacing w:line="240" w:lineRule="auto"/>
              <w:jc w:val="center"/>
              <w:rPr>
                <w:rFonts w:ascii="Times New Roman" w:hAnsi="Times New Roman" w:cs="Times New Roman"/>
              </w:rPr>
            </w:pPr>
            <w:r>
              <w:rPr>
                <w:rFonts w:ascii="Times New Roman" w:hAnsi="Times New Roman" w:cs="Times New Roman"/>
              </w:rPr>
              <w:t>6</w:t>
            </w:r>
          </w:p>
        </w:tc>
        <w:tc>
          <w:tcPr>
            <w:tcW w:w="613" w:type="pct"/>
            <w:hideMark/>
          </w:tcPr>
          <w:p w14:paraId="69568FAF"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200</w:t>
            </w:r>
          </w:p>
        </w:tc>
        <w:tc>
          <w:tcPr>
            <w:tcW w:w="555" w:type="pct"/>
            <w:hideMark/>
          </w:tcPr>
          <w:p w14:paraId="69568FB0" w14:textId="77777777" w:rsidR="00ED02ED" w:rsidRPr="004560D5" w:rsidRDefault="00965328" w:rsidP="004560D5">
            <w:pPr>
              <w:spacing w:line="240" w:lineRule="auto"/>
              <w:jc w:val="center"/>
              <w:rPr>
                <w:rFonts w:ascii="Times New Roman" w:hAnsi="Times New Roman" w:cs="Times New Roman"/>
              </w:rPr>
            </w:pPr>
            <w:r>
              <w:rPr>
                <w:rFonts w:ascii="Times New Roman" w:hAnsi="Times New Roman" w:cs="Times New Roman"/>
                <w:lang w:val="kk-KZ"/>
              </w:rPr>
              <w:t>12</w:t>
            </w:r>
            <w:r w:rsidR="00225E06">
              <w:rPr>
                <w:rFonts w:ascii="Times New Roman" w:hAnsi="Times New Roman" w:cs="Times New Roman"/>
                <w:lang w:val="kk-KZ"/>
              </w:rPr>
              <w:t>0</w:t>
            </w:r>
            <w:r w:rsidR="00ED02ED" w:rsidRPr="004560D5">
              <w:rPr>
                <w:rFonts w:ascii="Times New Roman" w:hAnsi="Times New Roman" w:cs="Times New Roman"/>
              </w:rPr>
              <w:t>0</w:t>
            </w:r>
          </w:p>
        </w:tc>
        <w:tc>
          <w:tcPr>
            <w:tcW w:w="751" w:type="pct"/>
            <w:hideMark/>
          </w:tcPr>
          <w:p w14:paraId="69568FB1" w14:textId="77777777" w:rsidR="00ED02ED" w:rsidRPr="004560D5" w:rsidRDefault="00354CAB" w:rsidP="004560D5">
            <w:pPr>
              <w:spacing w:line="240" w:lineRule="auto"/>
              <w:jc w:val="center"/>
              <w:rPr>
                <w:rFonts w:ascii="Times New Roman" w:hAnsi="Times New Roman" w:cs="Times New Roman"/>
                <w:lang w:val="kk-KZ"/>
              </w:rPr>
            </w:pPr>
            <w:r>
              <w:rPr>
                <w:rFonts w:ascii="Times New Roman" w:hAnsi="Times New Roman" w:cs="Times New Roman"/>
                <w:lang w:val="kk-KZ"/>
              </w:rPr>
              <w:t>4</w:t>
            </w:r>
          </w:p>
        </w:tc>
        <w:tc>
          <w:tcPr>
            <w:tcW w:w="540" w:type="pct"/>
            <w:hideMark/>
          </w:tcPr>
          <w:p w14:paraId="69568FB2"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200</w:t>
            </w:r>
          </w:p>
        </w:tc>
        <w:tc>
          <w:tcPr>
            <w:tcW w:w="555" w:type="pct"/>
            <w:hideMark/>
          </w:tcPr>
          <w:p w14:paraId="69568FB3" w14:textId="77777777" w:rsidR="00ED02ED" w:rsidRPr="004560D5" w:rsidRDefault="00652CAD" w:rsidP="004560D5">
            <w:pPr>
              <w:spacing w:line="240" w:lineRule="auto"/>
              <w:jc w:val="center"/>
              <w:rPr>
                <w:rFonts w:ascii="Times New Roman" w:hAnsi="Times New Roman" w:cs="Times New Roman"/>
                <w:lang w:val="kk-KZ"/>
              </w:rPr>
            </w:pPr>
            <w:r>
              <w:rPr>
                <w:rFonts w:ascii="Times New Roman" w:hAnsi="Times New Roman" w:cs="Times New Roman"/>
                <w:lang w:val="kk-KZ"/>
              </w:rPr>
              <w:t>8</w:t>
            </w:r>
            <w:r w:rsidR="00ED02ED" w:rsidRPr="004560D5">
              <w:rPr>
                <w:rFonts w:ascii="Times New Roman" w:hAnsi="Times New Roman" w:cs="Times New Roman"/>
                <w:lang w:val="kk-KZ"/>
              </w:rPr>
              <w:t>00</w:t>
            </w:r>
          </w:p>
        </w:tc>
      </w:tr>
      <w:tr w:rsidR="00B171E7" w:rsidRPr="004560D5" w14:paraId="69568FBC" w14:textId="77777777" w:rsidTr="00965328">
        <w:trPr>
          <w:trHeight w:val="265"/>
        </w:trPr>
        <w:tc>
          <w:tcPr>
            <w:tcW w:w="1176" w:type="pct"/>
            <w:hideMark/>
          </w:tcPr>
          <w:p w14:paraId="69568FB5"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Жұмыртқа</w:t>
            </w:r>
          </w:p>
        </w:tc>
        <w:tc>
          <w:tcPr>
            <w:tcW w:w="811" w:type="pct"/>
            <w:hideMark/>
          </w:tcPr>
          <w:p w14:paraId="69568FB6"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3</w:t>
            </w:r>
          </w:p>
        </w:tc>
        <w:tc>
          <w:tcPr>
            <w:tcW w:w="613" w:type="pct"/>
            <w:hideMark/>
          </w:tcPr>
          <w:p w14:paraId="69568FB7"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600</w:t>
            </w:r>
          </w:p>
        </w:tc>
        <w:tc>
          <w:tcPr>
            <w:tcW w:w="555" w:type="pct"/>
            <w:hideMark/>
          </w:tcPr>
          <w:p w14:paraId="69568FB8"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1800</w:t>
            </w:r>
          </w:p>
        </w:tc>
        <w:tc>
          <w:tcPr>
            <w:tcW w:w="751" w:type="pct"/>
            <w:hideMark/>
          </w:tcPr>
          <w:p w14:paraId="69568FB9"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3</w:t>
            </w:r>
          </w:p>
        </w:tc>
        <w:tc>
          <w:tcPr>
            <w:tcW w:w="540" w:type="pct"/>
            <w:hideMark/>
          </w:tcPr>
          <w:p w14:paraId="69568FBA"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600</w:t>
            </w:r>
          </w:p>
        </w:tc>
        <w:tc>
          <w:tcPr>
            <w:tcW w:w="555" w:type="pct"/>
            <w:hideMark/>
          </w:tcPr>
          <w:p w14:paraId="69568FBB"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1800</w:t>
            </w:r>
          </w:p>
        </w:tc>
      </w:tr>
      <w:tr w:rsidR="00B171E7" w:rsidRPr="004560D5" w14:paraId="69568FC4" w14:textId="77777777" w:rsidTr="00965328">
        <w:trPr>
          <w:trHeight w:val="254"/>
        </w:trPr>
        <w:tc>
          <w:tcPr>
            <w:tcW w:w="1176" w:type="pct"/>
            <w:hideMark/>
          </w:tcPr>
          <w:p w14:paraId="69568FBD"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Нан үгіндісі</w:t>
            </w:r>
          </w:p>
        </w:tc>
        <w:tc>
          <w:tcPr>
            <w:tcW w:w="811" w:type="pct"/>
            <w:hideMark/>
          </w:tcPr>
          <w:p w14:paraId="69568FBE"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1.7</w:t>
            </w:r>
          </w:p>
        </w:tc>
        <w:tc>
          <w:tcPr>
            <w:tcW w:w="613" w:type="pct"/>
            <w:hideMark/>
          </w:tcPr>
          <w:p w14:paraId="69568FBF"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600</w:t>
            </w:r>
          </w:p>
        </w:tc>
        <w:tc>
          <w:tcPr>
            <w:tcW w:w="555" w:type="pct"/>
            <w:hideMark/>
          </w:tcPr>
          <w:p w14:paraId="69568FC0"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1020</w:t>
            </w:r>
          </w:p>
        </w:tc>
        <w:tc>
          <w:tcPr>
            <w:tcW w:w="751" w:type="pct"/>
            <w:hideMark/>
          </w:tcPr>
          <w:p w14:paraId="69568FC1"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1.7</w:t>
            </w:r>
          </w:p>
        </w:tc>
        <w:tc>
          <w:tcPr>
            <w:tcW w:w="540" w:type="pct"/>
            <w:hideMark/>
          </w:tcPr>
          <w:p w14:paraId="69568FC2" w14:textId="77777777" w:rsidR="00ED02ED" w:rsidRPr="009E2F50" w:rsidRDefault="009E2F50" w:rsidP="004560D5">
            <w:pPr>
              <w:spacing w:line="240" w:lineRule="auto"/>
              <w:jc w:val="center"/>
              <w:rPr>
                <w:rFonts w:ascii="Times New Roman" w:hAnsi="Times New Roman" w:cs="Times New Roman"/>
                <w:lang w:val="kk-KZ"/>
              </w:rPr>
            </w:pPr>
            <w:r>
              <w:rPr>
                <w:rFonts w:ascii="Times New Roman" w:hAnsi="Times New Roman" w:cs="Times New Roman"/>
                <w:lang w:val="kk-KZ"/>
              </w:rPr>
              <w:t>600</w:t>
            </w:r>
          </w:p>
        </w:tc>
        <w:tc>
          <w:tcPr>
            <w:tcW w:w="555" w:type="pct"/>
            <w:hideMark/>
          </w:tcPr>
          <w:p w14:paraId="69568FC3" w14:textId="77777777" w:rsidR="00ED02ED" w:rsidRPr="004560D5" w:rsidRDefault="009E2F50" w:rsidP="004560D5">
            <w:pPr>
              <w:spacing w:line="240" w:lineRule="auto"/>
              <w:jc w:val="center"/>
              <w:rPr>
                <w:rFonts w:ascii="Times New Roman" w:hAnsi="Times New Roman" w:cs="Times New Roman"/>
              </w:rPr>
            </w:pPr>
            <w:r>
              <w:rPr>
                <w:rFonts w:ascii="Times New Roman" w:hAnsi="Times New Roman" w:cs="Times New Roman"/>
                <w:lang w:val="kk-KZ"/>
              </w:rPr>
              <w:t>102</w:t>
            </w:r>
            <w:r w:rsidR="00ED02ED" w:rsidRPr="004560D5">
              <w:rPr>
                <w:rFonts w:ascii="Times New Roman" w:hAnsi="Times New Roman" w:cs="Times New Roman"/>
              </w:rPr>
              <w:t>0</w:t>
            </w:r>
          </w:p>
        </w:tc>
      </w:tr>
      <w:tr w:rsidR="00B171E7" w:rsidRPr="004560D5" w14:paraId="69568FCC" w14:textId="77777777" w:rsidTr="00965328">
        <w:trPr>
          <w:trHeight w:val="259"/>
        </w:trPr>
        <w:tc>
          <w:tcPr>
            <w:tcW w:w="1176" w:type="pct"/>
            <w:hideMark/>
          </w:tcPr>
          <w:p w14:paraId="69568FC5"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Тұз</w:t>
            </w:r>
          </w:p>
        </w:tc>
        <w:tc>
          <w:tcPr>
            <w:tcW w:w="811" w:type="pct"/>
            <w:hideMark/>
          </w:tcPr>
          <w:p w14:paraId="69568FC6"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1.1</w:t>
            </w:r>
          </w:p>
        </w:tc>
        <w:tc>
          <w:tcPr>
            <w:tcW w:w="613" w:type="pct"/>
            <w:hideMark/>
          </w:tcPr>
          <w:p w14:paraId="69568FC7"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100</w:t>
            </w:r>
          </w:p>
        </w:tc>
        <w:tc>
          <w:tcPr>
            <w:tcW w:w="555" w:type="pct"/>
            <w:hideMark/>
          </w:tcPr>
          <w:p w14:paraId="69568FC8"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110</w:t>
            </w:r>
          </w:p>
        </w:tc>
        <w:tc>
          <w:tcPr>
            <w:tcW w:w="751" w:type="pct"/>
            <w:hideMark/>
          </w:tcPr>
          <w:p w14:paraId="69568FC9"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1.1</w:t>
            </w:r>
          </w:p>
        </w:tc>
        <w:tc>
          <w:tcPr>
            <w:tcW w:w="540" w:type="pct"/>
            <w:hideMark/>
          </w:tcPr>
          <w:p w14:paraId="69568FCA"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100</w:t>
            </w:r>
          </w:p>
        </w:tc>
        <w:tc>
          <w:tcPr>
            <w:tcW w:w="555" w:type="pct"/>
            <w:hideMark/>
          </w:tcPr>
          <w:p w14:paraId="69568FCB"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110</w:t>
            </w:r>
          </w:p>
        </w:tc>
      </w:tr>
      <w:tr w:rsidR="00B171E7" w:rsidRPr="004560D5" w14:paraId="69568FD4" w14:textId="77777777" w:rsidTr="00965328">
        <w:trPr>
          <w:trHeight w:val="274"/>
        </w:trPr>
        <w:tc>
          <w:tcPr>
            <w:tcW w:w="1176" w:type="pct"/>
            <w:hideMark/>
          </w:tcPr>
          <w:p w14:paraId="69568FCD"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Бидай ұны ж/с</w:t>
            </w:r>
          </w:p>
        </w:tc>
        <w:tc>
          <w:tcPr>
            <w:tcW w:w="811" w:type="pct"/>
            <w:hideMark/>
          </w:tcPr>
          <w:p w14:paraId="69568FCE" w14:textId="77777777" w:rsidR="00ED02ED" w:rsidRPr="004560D5" w:rsidRDefault="00965328" w:rsidP="004560D5">
            <w:pPr>
              <w:spacing w:line="240" w:lineRule="auto"/>
              <w:jc w:val="center"/>
              <w:rPr>
                <w:rFonts w:ascii="Times New Roman" w:hAnsi="Times New Roman" w:cs="Times New Roman"/>
              </w:rPr>
            </w:pPr>
            <w:r>
              <w:rPr>
                <w:rFonts w:ascii="Times New Roman" w:hAnsi="Times New Roman" w:cs="Times New Roman"/>
              </w:rPr>
              <w:t>6</w:t>
            </w:r>
          </w:p>
        </w:tc>
        <w:tc>
          <w:tcPr>
            <w:tcW w:w="613" w:type="pct"/>
            <w:hideMark/>
          </w:tcPr>
          <w:p w14:paraId="69568FCF"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600</w:t>
            </w:r>
          </w:p>
        </w:tc>
        <w:tc>
          <w:tcPr>
            <w:tcW w:w="555" w:type="pct"/>
            <w:hideMark/>
          </w:tcPr>
          <w:p w14:paraId="69568FD0" w14:textId="77777777" w:rsidR="00ED02ED" w:rsidRPr="004560D5" w:rsidRDefault="00225E06" w:rsidP="00965328">
            <w:pPr>
              <w:spacing w:line="240" w:lineRule="auto"/>
              <w:jc w:val="center"/>
              <w:rPr>
                <w:rFonts w:ascii="Times New Roman" w:hAnsi="Times New Roman" w:cs="Times New Roman"/>
              </w:rPr>
            </w:pPr>
            <w:r>
              <w:rPr>
                <w:rFonts w:ascii="Times New Roman" w:hAnsi="Times New Roman" w:cs="Times New Roman"/>
              </w:rPr>
              <w:t>3</w:t>
            </w:r>
            <w:r w:rsidR="00965328">
              <w:rPr>
                <w:rFonts w:ascii="Times New Roman" w:hAnsi="Times New Roman" w:cs="Times New Roman"/>
                <w:lang w:val="kk-KZ"/>
              </w:rPr>
              <w:t>6</w:t>
            </w:r>
            <w:r w:rsidR="00ED02ED" w:rsidRPr="004560D5">
              <w:rPr>
                <w:rFonts w:ascii="Times New Roman" w:hAnsi="Times New Roman" w:cs="Times New Roman"/>
              </w:rPr>
              <w:t>00</w:t>
            </w:r>
          </w:p>
        </w:tc>
        <w:tc>
          <w:tcPr>
            <w:tcW w:w="751" w:type="pct"/>
            <w:hideMark/>
          </w:tcPr>
          <w:p w14:paraId="69568FD1" w14:textId="77777777" w:rsidR="00ED02ED" w:rsidRPr="004560D5" w:rsidRDefault="00ED02ED" w:rsidP="004560D5">
            <w:pPr>
              <w:spacing w:line="240" w:lineRule="auto"/>
              <w:jc w:val="center"/>
              <w:rPr>
                <w:rFonts w:ascii="Times New Roman" w:hAnsi="Times New Roman" w:cs="Times New Roman"/>
              </w:rPr>
            </w:pPr>
          </w:p>
        </w:tc>
        <w:tc>
          <w:tcPr>
            <w:tcW w:w="540" w:type="pct"/>
            <w:hideMark/>
          </w:tcPr>
          <w:p w14:paraId="69568FD2" w14:textId="77777777" w:rsidR="00ED02ED" w:rsidRPr="004560D5" w:rsidRDefault="00ED02ED" w:rsidP="004560D5">
            <w:pPr>
              <w:spacing w:line="240" w:lineRule="auto"/>
              <w:jc w:val="center"/>
              <w:rPr>
                <w:rFonts w:ascii="Times New Roman" w:hAnsi="Times New Roman" w:cs="Times New Roman"/>
              </w:rPr>
            </w:pPr>
          </w:p>
        </w:tc>
        <w:tc>
          <w:tcPr>
            <w:tcW w:w="555" w:type="pct"/>
            <w:hideMark/>
          </w:tcPr>
          <w:p w14:paraId="69568FD3"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0</w:t>
            </w:r>
          </w:p>
        </w:tc>
      </w:tr>
      <w:tr w:rsidR="00B171E7" w:rsidRPr="004560D5" w14:paraId="69568FDC" w14:textId="77777777" w:rsidTr="00D80FE8">
        <w:trPr>
          <w:trHeight w:val="387"/>
        </w:trPr>
        <w:tc>
          <w:tcPr>
            <w:tcW w:w="1176" w:type="pct"/>
            <w:hideMark/>
          </w:tcPr>
          <w:p w14:paraId="69568FD5" w14:textId="77777777" w:rsidR="00ED02ED" w:rsidRPr="004560D5" w:rsidRDefault="00B171E7" w:rsidP="004560D5">
            <w:pPr>
              <w:spacing w:line="240" w:lineRule="auto"/>
              <w:rPr>
                <w:rFonts w:ascii="Times New Roman" w:hAnsi="Times New Roman" w:cs="Times New Roman"/>
              </w:rPr>
            </w:pPr>
            <w:r w:rsidRPr="004560D5">
              <w:rPr>
                <w:rFonts w:ascii="Times New Roman" w:hAnsi="Times New Roman" w:cs="Times New Roman"/>
                <w:lang w:val="kk-KZ"/>
              </w:rPr>
              <w:t>Қара бұрыш ұнтағы</w:t>
            </w:r>
          </w:p>
        </w:tc>
        <w:tc>
          <w:tcPr>
            <w:tcW w:w="811" w:type="pct"/>
            <w:hideMark/>
          </w:tcPr>
          <w:p w14:paraId="69568FD6"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0.2</w:t>
            </w:r>
          </w:p>
        </w:tc>
        <w:tc>
          <w:tcPr>
            <w:tcW w:w="613" w:type="pct"/>
            <w:hideMark/>
          </w:tcPr>
          <w:p w14:paraId="69568FD7"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3500</w:t>
            </w:r>
          </w:p>
        </w:tc>
        <w:tc>
          <w:tcPr>
            <w:tcW w:w="555" w:type="pct"/>
            <w:hideMark/>
          </w:tcPr>
          <w:p w14:paraId="69568FD8"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700</w:t>
            </w:r>
          </w:p>
        </w:tc>
        <w:tc>
          <w:tcPr>
            <w:tcW w:w="751" w:type="pct"/>
            <w:hideMark/>
          </w:tcPr>
          <w:p w14:paraId="69568FD9"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0.2</w:t>
            </w:r>
          </w:p>
        </w:tc>
        <w:tc>
          <w:tcPr>
            <w:tcW w:w="540" w:type="pct"/>
            <w:hideMark/>
          </w:tcPr>
          <w:p w14:paraId="69568FDA"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3500</w:t>
            </w:r>
          </w:p>
        </w:tc>
        <w:tc>
          <w:tcPr>
            <w:tcW w:w="555" w:type="pct"/>
            <w:hideMark/>
          </w:tcPr>
          <w:p w14:paraId="69568FDB"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700</w:t>
            </w:r>
          </w:p>
        </w:tc>
      </w:tr>
      <w:tr w:rsidR="00B171E7" w:rsidRPr="004560D5" w14:paraId="69568FE4" w14:textId="77777777" w:rsidTr="00965328">
        <w:trPr>
          <w:trHeight w:val="274"/>
        </w:trPr>
        <w:tc>
          <w:tcPr>
            <w:tcW w:w="1176" w:type="pct"/>
            <w:hideMark/>
          </w:tcPr>
          <w:p w14:paraId="69568FDD" w14:textId="77777777" w:rsidR="00ED02ED" w:rsidRPr="004560D5" w:rsidRDefault="00B171E7" w:rsidP="004560D5">
            <w:pPr>
              <w:spacing w:line="240" w:lineRule="auto"/>
              <w:rPr>
                <w:rFonts w:ascii="Times New Roman" w:hAnsi="Times New Roman" w:cs="Times New Roman"/>
                <w:lang w:val="kk-KZ"/>
              </w:rPr>
            </w:pPr>
            <w:r w:rsidRPr="004560D5">
              <w:rPr>
                <w:rFonts w:ascii="Times New Roman" w:hAnsi="Times New Roman" w:cs="Times New Roman"/>
                <w:lang w:val="kk-KZ"/>
              </w:rPr>
              <w:t>Барлығы</w:t>
            </w:r>
          </w:p>
        </w:tc>
        <w:tc>
          <w:tcPr>
            <w:tcW w:w="811" w:type="pct"/>
            <w:hideMark/>
          </w:tcPr>
          <w:p w14:paraId="69568FDE"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100</w:t>
            </w:r>
          </w:p>
        </w:tc>
        <w:tc>
          <w:tcPr>
            <w:tcW w:w="613" w:type="pct"/>
            <w:hideMark/>
          </w:tcPr>
          <w:p w14:paraId="69568FDF"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11400</w:t>
            </w:r>
          </w:p>
        </w:tc>
        <w:tc>
          <w:tcPr>
            <w:tcW w:w="555" w:type="pct"/>
            <w:hideMark/>
          </w:tcPr>
          <w:p w14:paraId="69568FE0" w14:textId="77777777" w:rsidR="00ED02ED" w:rsidRPr="004560D5" w:rsidRDefault="009E2F50" w:rsidP="009E2F50">
            <w:pPr>
              <w:spacing w:line="240" w:lineRule="auto"/>
              <w:jc w:val="center"/>
              <w:rPr>
                <w:rFonts w:ascii="Times New Roman" w:hAnsi="Times New Roman" w:cs="Times New Roman"/>
              </w:rPr>
            </w:pPr>
            <w:r>
              <w:rPr>
                <w:rFonts w:ascii="Times New Roman" w:hAnsi="Times New Roman" w:cs="Times New Roman"/>
              </w:rPr>
              <w:t xml:space="preserve">334 </w:t>
            </w:r>
            <w:r w:rsidR="00965328">
              <w:rPr>
                <w:rFonts w:ascii="Times New Roman" w:hAnsi="Times New Roman" w:cs="Times New Roman"/>
                <w:lang w:val="kk-KZ"/>
              </w:rPr>
              <w:t>63</w:t>
            </w:r>
            <w:r w:rsidR="00ED02ED" w:rsidRPr="004560D5">
              <w:rPr>
                <w:rFonts w:ascii="Times New Roman" w:hAnsi="Times New Roman" w:cs="Times New Roman"/>
              </w:rPr>
              <w:t>0</w:t>
            </w:r>
          </w:p>
        </w:tc>
        <w:tc>
          <w:tcPr>
            <w:tcW w:w="751" w:type="pct"/>
            <w:hideMark/>
          </w:tcPr>
          <w:p w14:paraId="69568FE1" w14:textId="77777777" w:rsidR="00ED02ED" w:rsidRPr="004560D5" w:rsidRDefault="00ED02ED" w:rsidP="004560D5">
            <w:pPr>
              <w:spacing w:line="240" w:lineRule="auto"/>
              <w:jc w:val="center"/>
              <w:rPr>
                <w:rFonts w:ascii="Times New Roman" w:hAnsi="Times New Roman" w:cs="Times New Roman"/>
              </w:rPr>
            </w:pPr>
            <w:r w:rsidRPr="004560D5">
              <w:rPr>
                <w:rFonts w:ascii="Times New Roman" w:hAnsi="Times New Roman" w:cs="Times New Roman"/>
              </w:rPr>
              <w:t>100</w:t>
            </w:r>
          </w:p>
        </w:tc>
        <w:tc>
          <w:tcPr>
            <w:tcW w:w="540" w:type="pct"/>
            <w:hideMark/>
          </w:tcPr>
          <w:p w14:paraId="69568FE2" w14:textId="77777777" w:rsidR="00ED02ED" w:rsidRPr="004560D5" w:rsidRDefault="00FC65DA" w:rsidP="004560D5">
            <w:pPr>
              <w:spacing w:line="240" w:lineRule="auto"/>
              <w:jc w:val="center"/>
              <w:rPr>
                <w:rFonts w:ascii="Times New Roman" w:hAnsi="Times New Roman" w:cs="Times New Roman"/>
              </w:rPr>
            </w:pPr>
            <w:r>
              <w:rPr>
                <w:rFonts w:ascii="Times New Roman" w:hAnsi="Times New Roman" w:cs="Times New Roman"/>
              </w:rPr>
              <w:t>137</w:t>
            </w:r>
            <w:r w:rsidR="00ED02ED" w:rsidRPr="004560D5">
              <w:rPr>
                <w:rFonts w:ascii="Times New Roman" w:hAnsi="Times New Roman" w:cs="Times New Roman"/>
              </w:rPr>
              <w:t>00</w:t>
            </w:r>
          </w:p>
        </w:tc>
        <w:tc>
          <w:tcPr>
            <w:tcW w:w="555" w:type="pct"/>
            <w:hideMark/>
          </w:tcPr>
          <w:p w14:paraId="69568FE3" w14:textId="77777777" w:rsidR="00ED02ED" w:rsidRPr="004560D5" w:rsidRDefault="00652CAD" w:rsidP="00FC65DA">
            <w:pPr>
              <w:spacing w:line="240" w:lineRule="auto"/>
              <w:jc w:val="center"/>
              <w:rPr>
                <w:rFonts w:ascii="Times New Roman" w:hAnsi="Times New Roman" w:cs="Times New Roman"/>
              </w:rPr>
            </w:pPr>
            <w:r>
              <w:rPr>
                <w:rFonts w:ascii="Times New Roman" w:hAnsi="Times New Roman" w:cs="Times New Roman"/>
              </w:rPr>
              <w:t>2</w:t>
            </w:r>
            <w:r w:rsidR="00FC65DA">
              <w:rPr>
                <w:rFonts w:ascii="Times New Roman" w:hAnsi="Times New Roman" w:cs="Times New Roman"/>
                <w:lang w:val="kk-KZ"/>
              </w:rPr>
              <w:t>59</w:t>
            </w:r>
            <w:r w:rsidR="00ED02ED" w:rsidRPr="004560D5">
              <w:rPr>
                <w:rFonts w:ascii="Times New Roman" w:hAnsi="Times New Roman" w:cs="Times New Roman"/>
              </w:rPr>
              <w:t xml:space="preserve"> 2</w:t>
            </w:r>
            <w:r w:rsidR="00FC65DA">
              <w:rPr>
                <w:rFonts w:ascii="Times New Roman" w:hAnsi="Times New Roman" w:cs="Times New Roman"/>
                <w:lang w:val="kk-KZ"/>
              </w:rPr>
              <w:t>3</w:t>
            </w:r>
            <w:r w:rsidR="00ED02ED" w:rsidRPr="004560D5">
              <w:rPr>
                <w:rFonts w:ascii="Times New Roman" w:hAnsi="Times New Roman" w:cs="Times New Roman"/>
              </w:rPr>
              <w:t>0</w:t>
            </w:r>
          </w:p>
        </w:tc>
      </w:tr>
    </w:tbl>
    <w:p w14:paraId="69568FE5" w14:textId="77777777" w:rsidR="00ED02ED" w:rsidRPr="00ED02ED" w:rsidRDefault="00ED02ED" w:rsidP="00ED02ED">
      <w:pPr>
        <w:spacing w:after="0" w:line="240" w:lineRule="auto"/>
        <w:ind w:firstLine="709"/>
        <w:jc w:val="both"/>
        <w:rPr>
          <w:rFonts w:ascii="Times New Roman" w:hAnsi="Times New Roman" w:cs="Times New Roman"/>
          <w:bCs/>
          <w:sz w:val="28"/>
          <w:szCs w:val="28"/>
          <w:lang w:val="ru-RU"/>
        </w:rPr>
      </w:pPr>
    </w:p>
    <w:p w14:paraId="69568FE6" w14:textId="77777777" w:rsidR="00ED02ED" w:rsidRDefault="00ED02ED" w:rsidP="00ED02ED">
      <w:pPr>
        <w:spacing w:after="0" w:line="240" w:lineRule="auto"/>
        <w:ind w:firstLine="709"/>
        <w:jc w:val="both"/>
        <w:rPr>
          <w:rFonts w:ascii="Times New Roman" w:hAnsi="Times New Roman" w:cs="Times New Roman"/>
          <w:bCs/>
          <w:sz w:val="28"/>
          <w:szCs w:val="28"/>
          <w:lang w:val="ru-RU"/>
        </w:rPr>
      </w:pPr>
      <w:proofErr w:type="spellStart"/>
      <w:r w:rsidRPr="00ED02ED">
        <w:rPr>
          <w:rFonts w:ascii="Times New Roman" w:hAnsi="Times New Roman" w:cs="Times New Roman"/>
          <w:bCs/>
          <w:sz w:val="28"/>
          <w:szCs w:val="28"/>
          <w:lang w:val="ru-RU"/>
        </w:rPr>
        <w:t>Осылайша</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өсімдік</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компоненттерін</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тиімді</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пайдалану</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арқылы</w:t>
      </w:r>
      <w:proofErr w:type="spellEnd"/>
      <w:r w:rsidRPr="00ED02ED">
        <w:rPr>
          <w:rFonts w:ascii="Times New Roman" w:hAnsi="Times New Roman" w:cs="Times New Roman"/>
          <w:bCs/>
          <w:sz w:val="28"/>
          <w:szCs w:val="28"/>
          <w:lang w:val="ru-RU"/>
        </w:rPr>
        <w:t xml:space="preserve"> тек </w:t>
      </w:r>
      <w:proofErr w:type="spellStart"/>
      <w:r w:rsidRPr="00ED02ED">
        <w:rPr>
          <w:rFonts w:ascii="Times New Roman" w:hAnsi="Times New Roman" w:cs="Times New Roman"/>
          <w:bCs/>
          <w:sz w:val="28"/>
          <w:szCs w:val="28"/>
          <w:lang w:val="ru-RU"/>
        </w:rPr>
        <w:t>технологиялық</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және</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тағамдық</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тұрғыда</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емес</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экономикалық</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жағынан</w:t>
      </w:r>
      <w:proofErr w:type="spellEnd"/>
      <w:r w:rsidRPr="00ED02ED">
        <w:rPr>
          <w:rFonts w:ascii="Times New Roman" w:hAnsi="Times New Roman" w:cs="Times New Roman"/>
          <w:bCs/>
          <w:sz w:val="28"/>
          <w:szCs w:val="28"/>
          <w:lang w:val="ru-RU"/>
        </w:rPr>
        <w:t xml:space="preserve"> да </w:t>
      </w:r>
      <w:proofErr w:type="spellStart"/>
      <w:r w:rsidRPr="00ED02ED">
        <w:rPr>
          <w:rFonts w:ascii="Times New Roman" w:hAnsi="Times New Roman" w:cs="Times New Roman"/>
          <w:bCs/>
          <w:sz w:val="28"/>
          <w:szCs w:val="28"/>
          <w:lang w:val="ru-RU"/>
        </w:rPr>
        <w:t>өнімнің</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тиімділігі</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артатыны</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дәлелденді</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Бұл</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тәсіл</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бәсекеге</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қабілетті</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тағамдық</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құндылығы</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жоғары</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әрі</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экономикалық</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жағынан</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қолжетімді</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функционалдық</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өнімдер</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жасауға</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мүмкіндік</w:t>
      </w:r>
      <w:proofErr w:type="spellEnd"/>
      <w:r w:rsidRPr="00ED02ED">
        <w:rPr>
          <w:rFonts w:ascii="Times New Roman" w:hAnsi="Times New Roman" w:cs="Times New Roman"/>
          <w:bCs/>
          <w:sz w:val="28"/>
          <w:szCs w:val="28"/>
          <w:lang w:val="ru-RU"/>
        </w:rPr>
        <w:t xml:space="preserve"> </w:t>
      </w:r>
      <w:proofErr w:type="spellStart"/>
      <w:r w:rsidRPr="00ED02ED">
        <w:rPr>
          <w:rFonts w:ascii="Times New Roman" w:hAnsi="Times New Roman" w:cs="Times New Roman"/>
          <w:bCs/>
          <w:sz w:val="28"/>
          <w:szCs w:val="28"/>
          <w:lang w:val="ru-RU"/>
        </w:rPr>
        <w:t>береді</w:t>
      </w:r>
      <w:proofErr w:type="spellEnd"/>
      <w:r w:rsidRPr="00ED02ED">
        <w:rPr>
          <w:rFonts w:ascii="Times New Roman" w:hAnsi="Times New Roman" w:cs="Times New Roman"/>
          <w:bCs/>
          <w:sz w:val="28"/>
          <w:szCs w:val="28"/>
          <w:lang w:val="ru-RU"/>
        </w:rPr>
        <w:t>.</w:t>
      </w:r>
    </w:p>
    <w:p w14:paraId="69568FE8" w14:textId="77777777" w:rsidR="00B86C30" w:rsidRPr="00B86C30" w:rsidRDefault="00B86C30" w:rsidP="00ED02ED">
      <w:pPr>
        <w:spacing w:after="0" w:line="240" w:lineRule="auto"/>
        <w:ind w:firstLine="709"/>
        <w:jc w:val="both"/>
        <w:rPr>
          <w:rFonts w:ascii="Times New Roman" w:hAnsi="Times New Roman" w:cs="Times New Roman"/>
          <w:bCs/>
          <w:sz w:val="28"/>
          <w:szCs w:val="28"/>
          <w:lang w:val="kk-KZ"/>
        </w:rPr>
      </w:pPr>
    </w:p>
    <w:p w14:paraId="69568FE9" w14:textId="77777777" w:rsidR="004A7FDE" w:rsidRDefault="004A7FDE" w:rsidP="00C769BC">
      <w:pPr>
        <w:ind w:firstLine="720"/>
        <w:jc w:val="center"/>
        <w:rPr>
          <w:rFonts w:ascii="Times New Roman" w:hAnsi="Times New Roman" w:cs="Times New Roman"/>
          <w:b/>
          <w:sz w:val="28"/>
          <w:szCs w:val="28"/>
          <w:lang w:val="kk-KZ"/>
        </w:rPr>
      </w:pPr>
    </w:p>
    <w:p w14:paraId="69568FEA" w14:textId="77777777" w:rsidR="004A7FDE" w:rsidRDefault="004A7FDE" w:rsidP="00C769BC">
      <w:pPr>
        <w:ind w:firstLine="720"/>
        <w:jc w:val="center"/>
        <w:rPr>
          <w:rFonts w:ascii="Times New Roman" w:hAnsi="Times New Roman" w:cs="Times New Roman"/>
          <w:b/>
          <w:sz w:val="28"/>
          <w:szCs w:val="28"/>
          <w:lang w:val="kk-KZ"/>
        </w:rPr>
      </w:pPr>
    </w:p>
    <w:p w14:paraId="69568FEB" w14:textId="77777777" w:rsidR="004A7FDE" w:rsidRDefault="004A7FDE" w:rsidP="00C769BC">
      <w:pPr>
        <w:ind w:firstLine="720"/>
        <w:jc w:val="center"/>
        <w:rPr>
          <w:rFonts w:ascii="Times New Roman" w:hAnsi="Times New Roman" w:cs="Times New Roman"/>
          <w:b/>
          <w:sz w:val="28"/>
          <w:szCs w:val="28"/>
          <w:lang w:val="kk-KZ"/>
        </w:rPr>
      </w:pPr>
    </w:p>
    <w:p w14:paraId="69568FEC" w14:textId="77777777" w:rsidR="004A7FDE" w:rsidRDefault="004A7FDE" w:rsidP="00C769BC">
      <w:pPr>
        <w:ind w:firstLine="720"/>
        <w:jc w:val="center"/>
        <w:rPr>
          <w:rFonts w:ascii="Times New Roman" w:hAnsi="Times New Roman" w:cs="Times New Roman"/>
          <w:b/>
          <w:sz w:val="28"/>
          <w:szCs w:val="28"/>
          <w:lang w:val="kk-KZ"/>
        </w:rPr>
      </w:pPr>
    </w:p>
    <w:p w14:paraId="69568FED" w14:textId="77777777" w:rsidR="004A7FDE" w:rsidRDefault="004A7FDE" w:rsidP="00C769BC">
      <w:pPr>
        <w:ind w:firstLine="720"/>
        <w:jc w:val="center"/>
        <w:rPr>
          <w:rFonts w:ascii="Times New Roman" w:hAnsi="Times New Roman" w:cs="Times New Roman"/>
          <w:b/>
          <w:sz w:val="28"/>
          <w:szCs w:val="28"/>
          <w:lang w:val="kk-KZ"/>
        </w:rPr>
      </w:pPr>
    </w:p>
    <w:p w14:paraId="69568FEE" w14:textId="77777777" w:rsidR="004A7FDE" w:rsidRDefault="004A7FDE" w:rsidP="00C769BC">
      <w:pPr>
        <w:ind w:firstLine="720"/>
        <w:jc w:val="center"/>
        <w:rPr>
          <w:rFonts w:ascii="Times New Roman" w:hAnsi="Times New Roman" w:cs="Times New Roman"/>
          <w:b/>
          <w:sz w:val="28"/>
          <w:szCs w:val="28"/>
          <w:lang w:val="kk-KZ"/>
        </w:rPr>
      </w:pPr>
    </w:p>
    <w:p w14:paraId="69568FEF" w14:textId="77777777" w:rsidR="004A7FDE" w:rsidRDefault="004A7FDE" w:rsidP="00C769BC">
      <w:pPr>
        <w:ind w:firstLine="720"/>
        <w:jc w:val="center"/>
        <w:rPr>
          <w:rFonts w:ascii="Times New Roman" w:hAnsi="Times New Roman" w:cs="Times New Roman"/>
          <w:b/>
          <w:sz w:val="28"/>
          <w:szCs w:val="28"/>
          <w:lang w:val="kk-KZ"/>
        </w:rPr>
      </w:pPr>
    </w:p>
    <w:p w14:paraId="69568FF0" w14:textId="77777777" w:rsidR="004A7FDE" w:rsidRDefault="004A7FDE" w:rsidP="00C769BC">
      <w:pPr>
        <w:ind w:firstLine="720"/>
        <w:jc w:val="center"/>
        <w:rPr>
          <w:rFonts w:ascii="Times New Roman" w:hAnsi="Times New Roman" w:cs="Times New Roman"/>
          <w:b/>
          <w:sz w:val="28"/>
          <w:szCs w:val="28"/>
          <w:lang w:val="kk-KZ"/>
        </w:rPr>
      </w:pPr>
    </w:p>
    <w:p w14:paraId="69568FF1" w14:textId="77777777" w:rsidR="004A7FDE" w:rsidRDefault="004A7FDE" w:rsidP="00C769BC">
      <w:pPr>
        <w:ind w:firstLine="720"/>
        <w:jc w:val="center"/>
        <w:rPr>
          <w:rFonts w:ascii="Times New Roman" w:hAnsi="Times New Roman" w:cs="Times New Roman"/>
          <w:b/>
          <w:sz w:val="28"/>
          <w:szCs w:val="28"/>
          <w:lang w:val="kk-KZ"/>
        </w:rPr>
      </w:pPr>
    </w:p>
    <w:p w14:paraId="69568FF6" w14:textId="77777777" w:rsidR="00C769BC" w:rsidRDefault="00C769BC" w:rsidP="00C769BC">
      <w:pPr>
        <w:ind w:firstLine="720"/>
        <w:jc w:val="center"/>
        <w:rPr>
          <w:rFonts w:ascii="Times New Roman" w:hAnsi="Times New Roman" w:cs="Times New Roman"/>
          <w:b/>
          <w:sz w:val="28"/>
          <w:szCs w:val="28"/>
          <w:lang w:val="kk-KZ"/>
        </w:rPr>
      </w:pPr>
      <w:r w:rsidRPr="00C769BC">
        <w:rPr>
          <w:rFonts w:ascii="Times New Roman" w:hAnsi="Times New Roman" w:cs="Times New Roman"/>
          <w:b/>
          <w:sz w:val="28"/>
          <w:szCs w:val="28"/>
          <w:lang w:val="kk-KZ"/>
        </w:rPr>
        <w:lastRenderedPageBreak/>
        <w:t>ҚОРЫТЫНДЫ</w:t>
      </w:r>
    </w:p>
    <w:p w14:paraId="69568FF7" w14:textId="77777777" w:rsidR="001814F0" w:rsidRPr="001814F0" w:rsidRDefault="001814F0" w:rsidP="001814F0">
      <w:pPr>
        <w:spacing w:after="0" w:line="240" w:lineRule="auto"/>
        <w:ind w:firstLine="709"/>
        <w:jc w:val="both"/>
        <w:rPr>
          <w:rFonts w:ascii="Times New Roman" w:hAnsi="Times New Roman" w:cs="Times New Roman"/>
          <w:sz w:val="28"/>
          <w:szCs w:val="28"/>
          <w:lang w:val="kk-KZ"/>
        </w:rPr>
      </w:pPr>
      <w:r w:rsidRPr="001814F0">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0F2248" w:rsidRPr="000F2248">
        <w:rPr>
          <w:rFonts w:ascii="Times New Roman" w:hAnsi="Times New Roman" w:cs="Times New Roman"/>
          <w:sz w:val="28"/>
          <w:szCs w:val="28"/>
          <w:lang w:val="kk-KZ"/>
        </w:rPr>
        <w:t>Жүргізілген салыстырмалы талдау нәтижесінде зерттелген дақылдардың (бидай, жасыл қарақұмық, сұлы) ішінде өнген жасыл қарақұмықтың ет жартылай фабрикаттар</w:t>
      </w:r>
      <w:r w:rsidR="00725CF1">
        <w:rPr>
          <w:rFonts w:ascii="Times New Roman" w:hAnsi="Times New Roman" w:cs="Times New Roman"/>
          <w:sz w:val="28"/>
          <w:szCs w:val="28"/>
          <w:lang w:val="kk-KZ"/>
        </w:rPr>
        <w:t>ын</w:t>
      </w:r>
      <w:r w:rsidR="000F2248" w:rsidRPr="000F2248">
        <w:rPr>
          <w:rFonts w:ascii="Times New Roman" w:hAnsi="Times New Roman" w:cs="Times New Roman"/>
          <w:sz w:val="28"/>
          <w:szCs w:val="28"/>
          <w:lang w:val="kk-KZ"/>
        </w:rPr>
        <w:t xml:space="preserve">да пайдалануға ең жоғары әлеуетке ие екені анықталды. Бұл дақыл өну кезеңінде жоғары ылғал сіңіру қабілетін, мұздатылып кептірілгеннен кейін 8,63% қалдық ылғалдылықта судың төмен белсенділігін (0,0393), сондай-ақ үйлесімді функционалдық-технологиялық көрсеткіштерді (су сіңіру қабілеті </w:t>
      </w:r>
      <w:r w:rsidR="00D80FE8">
        <w:rPr>
          <w:rFonts w:ascii="Times New Roman" w:hAnsi="Times New Roman" w:cs="Times New Roman"/>
          <w:sz w:val="28"/>
          <w:szCs w:val="28"/>
          <w:lang w:val="kk-KZ"/>
        </w:rPr>
        <w:t>-</w:t>
      </w:r>
      <w:r w:rsidR="000F2248" w:rsidRPr="000F2248">
        <w:rPr>
          <w:rFonts w:ascii="Times New Roman" w:hAnsi="Times New Roman" w:cs="Times New Roman"/>
          <w:sz w:val="28"/>
          <w:szCs w:val="28"/>
          <w:lang w:val="kk-KZ"/>
        </w:rPr>
        <w:t xml:space="preserve"> 150%, май сіңіру қабілеті </w:t>
      </w:r>
      <w:r w:rsidR="00D80FE8">
        <w:rPr>
          <w:rFonts w:ascii="Times New Roman" w:hAnsi="Times New Roman" w:cs="Times New Roman"/>
          <w:sz w:val="28"/>
          <w:szCs w:val="28"/>
          <w:lang w:val="kk-KZ"/>
        </w:rPr>
        <w:t>-</w:t>
      </w:r>
      <w:r w:rsidR="000F2248" w:rsidRPr="000F2248">
        <w:rPr>
          <w:rFonts w:ascii="Times New Roman" w:hAnsi="Times New Roman" w:cs="Times New Roman"/>
          <w:sz w:val="28"/>
          <w:szCs w:val="28"/>
          <w:lang w:val="kk-KZ"/>
        </w:rPr>
        <w:t xml:space="preserve"> 150%) көрсетті. </w:t>
      </w:r>
      <w:r w:rsidR="000F2248">
        <w:rPr>
          <w:rFonts w:ascii="Times New Roman" w:hAnsi="Times New Roman" w:cs="Times New Roman"/>
          <w:sz w:val="28"/>
          <w:szCs w:val="28"/>
          <w:lang w:val="kk-KZ"/>
        </w:rPr>
        <w:t>Ө</w:t>
      </w:r>
      <w:r w:rsidRPr="001814F0">
        <w:rPr>
          <w:rFonts w:ascii="Times New Roman" w:hAnsi="Times New Roman" w:cs="Times New Roman"/>
          <w:sz w:val="28"/>
          <w:szCs w:val="28"/>
          <w:lang w:val="kk-KZ"/>
        </w:rPr>
        <w:t>нген жасыл қарақұмықтың тағамдық және биологиялық құндылығын терең бағалауға, оны ет өнімдерінің функционалдық компоненті ретінде пайдаланудың ғылыми негізін қалауға мүмкіндік берді. Жүргізілген зерттеулер көрсеткендей, өнген жасыл қарақұмық дәрумендерге, минералдарға және аминқышқылдарға бай табиғи ингредиент болып табылады. Оның құрамындағы Е, С дәрумендері мен темір, магний, мырыш секілді минералдар, сондай-ақ алмастырылмайтын аминқышқылдар мөлшерінің артуы оны жоғары биологиялық құндылығы бар тағамдық шикізат ретінде пайдалануға мүмкіндік береді. Сонымен қатар, улы элементтер мен радионуклидтердің болмауы бұл өнімнің тағамдық қауіпсіздігін дәлелдейді.</w:t>
      </w:r>
    </w:p>
    <w:p w14:paraId="0DBF35E8" w14:textId="77777777" w:rsidR="00F12B87" w:rsidRDefault="001814F0" w:rsidP="001814F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1814F0">
        <w:rPr>
          <w:rFonts w:ascii="Times New Roman" w:hAnsi="Times New Roman" w:cs="Times New Roman"/>
          <w:sz w:val="28"/>
          <w:szCs w:val="28"/>
          <w:lang w:val="kk-KZ"/>
        </w:rPr>
        <w:t xml:space="preserve">Әр түрлі мөлшерде өнген жасыл қарақұмық қосылған </w:t>
      </w:r>
      <w:r w:rsidR="00D80FE8">
        <w:rPr>
          <w:rFonts w:ascii="Times New Roman" w:hAnsi="Times New Roman" w:cs="Times New Roman"/>
          <w:sz w:val="28"/>
          <w:szCs w:val="28"/>
          <w:lang w:val="kk-KZ"/>
        </w:rPr>
        <w:t>котлеттің</w:t>
      </w:r>
      <w:r w:rsidRPr="001814F0">
        <w:rPr>
          <w:rFonts w:ascii="Times New Roman" w:hAnsi="Times New Roman" w:cs="Times New Roman"/>
          <w:sz w:val="28"/>
          <w:szCs w:val="28"/>
          <w:lang w:val="kk-KZ"/>
        </w:rPr>
        <w:t xml:space="preserve"> рецептурасы мен технологиясы әзірленіп, олар</w:t>
      </w:r>
      <w:r>
        <w:rPr>
          <w:rFonts w:ascii="Times New Roman" w:hAnsi="Times New Roman" w:cs="Times New Roman"/>
          <w:sz w:val="28"/>
          <w:szCs w:val="28"/>
          <w:lang w:val="kk-KZ"/>
        </w:rPr>
        <w:t>дың ішінен 10</w:t>
      </w:r>
      <w:r w:rsidRPr="001814F0">
        <w:rPr>
          <w:rFonts w:ascii="Times New Roman" w:hAnsi="Times New Roman" w:cs="Times New Roman"/>
          <w:sz w:val="28"/>
          <w:szCs w:val="28"/>
          <w:lang w:val="kk-KZ"/>
        </w:rPr>
        <w:t xml:space="preserve">% өнген қарақұмық қосылған үлгі ең оңтайлы нұсқа ретінде анықталды. </w:t>
      </w:r>
      <w:r w:rsidR="00F12B87" w:rsidRPr="00F32D5E">
        <w:rPr>
          <w:rFonts w:ascii="Times New Roman" w:hAnsi="Times New Roman" w:cs="Times New Roman"/>
          <w:sz w:val="28"/>
          <w:szCs w:val="28"/>
          <w:lang w:val="kk-KZ"/>
        </w:rPr>
        <w:t>Ақуыз мөлшерінің ең жоғары артуы дәл осы үлгіде байқалып, 17,5% құрады. Ылғал ұстау қабілетінің (ЫҰҚ) ең жоғары көрсеткіші 10% өнген жасыл қарақұмық қосылған 2-үлгіде тіркелді — 67,18%, бұл бақылау үлгісінің көрсеткішінен (65,87%) жоғары болды. Май ұстау қабілетінің (МҰҚ) мәндері зерттелген үлгілерде 80,1–81,4% аралығында өзгеріп, бақылау үлгісіне қарағанда (83,3%) сәл төмен болды. Эмульсиялық тұрақтылық (ЭТ) пен эмульсиялық қабілет (ЭҚ) көрсеткіштері шамалы өзгеріске ұшырап, 2-үлгіде сәйкесінше 53% және 61% деңгейінде анықталды. Алынған нәтижелер 10% өнген жасыл қарақұмық қосылған үлгінің дайын өнімнің физика-химиялық және функционалды-технологиялық қасиеттерін жақсартатынын көрсетті, атап айтқанда оның ылғал мен майды ұстау қабілетін арттыруға, термиялық өңдеу барысындағы массаның жоғалуын азайтуға және құрылымдық тығыздықты жоғарылатуға мүмкіндік берді.</w:t>
      </w:r>
    </w:p>
    <w:p w14:paraId="69568FF9" w14:textId="7B83C5B7" w:rsidR="001814F0" w:rsidRPr="001814F0" w:rsidRDefault="00B00BC7" w:rsidP="001814F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1814F0" w:rsidRPr="001814F0">
        <w:rPr>
          <w:rFonts w:ascii="Times New Roman" w:hAnsi="Times New Roman" w:cs="Times New Roman"/>
          <w:sz w:val="28"/>
          <w:szCs w:val="28"/>
          <w:lang w:val="kk-KZ"/>
        </w:rPr>
        <w:t>Зерттеу барысында өнген жасыл қарақұмық қосылған жартылай фабрикаттардың физика-химиялық, реологиялық, микробиологиялық және органолептикалық қасиеттері кешенді түрде бағаланды. Алынған нәтижелер бұл компоненттің өнімнің сапасы мен қауіпсіздігіне оң әсер ететінін көрсетті: рН деңгейінің тұрақтануы, судың белсенділігінің төмендеуі және микрофлораның өсуін тежейтін қасиеттер өнімнің сақтау мерзімін ұзартып, микробиологиялық қауіпсіздігін арттырды.</w:t>
      </w:r>
    </w:p>
    <w:p w14:paraId="69568FFA" w14:textId="67192A71" w:rsidR="001814F0" w:rsidRPr="001814F0" w:rsidRDefault="00B00BC7" w:rsidP="001814F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r w:rsidR="001814F0">
        <w:rPr>
          <w:rFonts w:ascii="Times New Roman" w:hAnsi="Times New Roman" w:cs="Times New Roman"/>
          <w:sz w:val="28"/>
          <w:szCs w:val="28"/>
          <w:lang w:val="kk-KZ"/>
        </w:rPr>
        <w:t xml:space="preserve">. </w:t>
      </w:r>
      <w:r w:rsidR="001814F0" w:rsidRPr="001814F0">
        <w:rPr>
          <w:rFonts w:ascii="Times New Roman" w:hAnsi="Times New Roman" w:cs="Times New Roman"/>
          <w:sz w:val="28"/>
          <w:szCs w:val="28"/>
          <w:lang w:val="kk-KZ"/>
        </w:rPr>
        <w:t>Өнген жасыл қарақұмық қосылған ет</w:t>
      </w:r>
      <w:r w:rsidR="00A447DB">
        <w:rPr>
          <w:rFonts w:ascii="Times New Roman" w:hAnsi="Times New Roman" w:cs="Times New Roman"/>
          <w:sz w:val="28"/>
          <w:szCs w:val="28"/>
          <w:lang w:val="kk-KZ"/>
        </w:rPr>
        <w:t xml:space="preserve"> жартылай фабрикатын</w:t>
      </w:r>
      <w:r w:rsidR="001814F0" w:rsidRPr="001814F0">
        <w:rPr>
          <w:rFonts w:ascii="Times New Roman" w:hAnsi="Times New Roman" w:cs="Times New Roman"/>
          <w:sz w:val="28"/>
          <w:szCs w:val="28"/>
          <w:lang w:val="kk-KZ"/>
        </w:rPr>
        <w:t xml:space="preserve"> өнімдерін өндіру процесінд</w:t>
      </w:r>
      <w:r w:rsidR="00F12B87">
        <w:rPr>
          <w:rFonts w:ascii="Times New Roman" w:hAnsi="Times New Roman" w:cs="Times New Roman"/>
          <w:sz w:val="28"/>
          <w:szCs w:val="28"/>
          <w:lang w:val="kk-KZ"/>
        </w:rPr>
        <w:t>е қауіпті факторлар талданып, негізгі сыни бақылау нүктелері</w:t>
      </w:r>
      <w:r w:rsidR="001814F0" w:rsidRPr="001814F0">
        <w:rPr>
          <w:rFonts w:ascii="Times New Roman" w:hAnsi="Times New Roman" w:cs="Times New Roman"/>
          <w:sz w:val="28"/>
          <w:szCs w:val="28"/>
          <w:lang w:val="kk-KZ"/>
        </w:rPr>
        <w:t xml:space="preserve"> (СБН) анықталды: </w:t>
      </w:r>
      <w:r w:rsidR="001814F0" w:rsidRPr="00EB14F5">
        <w:rPr>
          <w:rFonts w:ascii="Times New Roman" w:hAnsi="Times New Roman" w:cs="Times New Roman"/>
          <w:sz w:val="28"/>
          <w:szCs w:val="28"/>
          <w:lang w:val="kk-KZ"/>
        </w:rPr>
        <w:t xml:space="preserve">шикізатты қабылдау, өнген </w:t>
      </w:r>
      <w:r w:rsidR="00BB298E" w:rsidRPr="00EB14F5">
        <w:rPr>
          <w:rFonts w:ascii="Times New Roman" w:hAnsi="Times New Roman" w:cs="Times New Roman"/>
          <w:sz w:val="28"/>
          <w:szCs w:val="28"/>
          <w:lang w:val="kk-KZ"/>
        </w:rPr>
        <w:t xml:space="preserve">жасыл </w:t>
      </w:r>
      <w:r w:rsidR="001814F0" w:rsidRPr="00EB14F5">
        <w:rPr>
          <w:rFonts w:ascii="Times New Roman" w:hAnsi="Times New Roman" w:cs="Times New Roman"/>
          <w:sz w:val="28"/>
          <w:szCs w:val="28"/>
          <w:lang w:val="kk-KZ"/>
        </w:rPr>
        <w:t xml:space="preserve">қарақұмықты дайындау,  </w:t>
      </w:r>
      <w:r w:rsidR="00EB14F5">
        <w:rPr>
          <w:rFonts w:ascii="Times New Roman" w:hAnsi="Times New Roman" w:cs="Times New Roman"/>
          <w:sz w:val="28"/>
          <w:szCs w:val="28"/>
          <w:lang w:val="kk-KZ"/>
        </w:rPr>
        <w:t>араластыру</w:t>
      </w:r>
      <w:r w:rsidR="00E73805">
        <w:rPr>
          <w:rFonts w:ascii="Times New Roman" w:hAnsi="Times New Roman" w:cs="Times New Roman"/>
          <w:sz w:val="28"/>
          <w:szCs w:val="28"/>
          <w:lang w:val="kk-KZ"/>
        </w:rPr>
        <w:t>, металдетекция</w:t>
      </w:r>
      <w:r w:rsidR="001814F0" w:rsidRPr="00EB14F5">
        <w:rPr>
          <w:rFonts w:ascii="Times New Roman" w:hAnsi="Times New Roman" w:cs="Times New Roman"/>
          <w:sz w:val="28"/>
          <w:szCs w:val="28"/>
          <w:lang w:val="kk-KZ"/>
        </w:rPr>
        <w:t xml:space="preserve"> </w:t>
      </w:r>
      <w:r w:rsidR="001814F0" w:rsidRPr="001814F0">
        <w:rPr>
          <w:rFonts w:ascii="Times New Roman" w:hAnsi="Times New Roman" w:cs="Times New Roman"/>
          <w:sz w:val="28"/>
          <w:szCs w:val="28"/>
          <w:lang w:val="kk-KZ"/>
        </w:rPr>
        <w:t>кезеңдері. НАССР жүйесін енгізу өнім сапасын басқарудың тиімді тетігін қамтамасыз етіп, өндірістің санитарлық және тағамдық қауіпсіздігін арттырды.</w:t>
      </w:r>
    </w:p>
    <w:p w14:paraId="69568FFB" w14:textId="663B75AD" w:rsidR="001814F0" w:rsidRPr="001814F0" w:rsidRDefault="00B00BC7" w:rsidP="001814F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1814F0">
        <w:rPr>
          <w:rFonts w:ascii="Times New Roman" w:hAnsi="Times New Roman" w:cs="Times New Roman"/>
          <w:sz w:val="28"/>
          <w:szCs w:val="28"/>
          <w:lang w:val="kk-KZ"/>
        </w:rPr>
        <w:t xml:space="preserve">. </w:t>
      </w:r>
      <w:r w:rsidR="001814F0" w:rsidRPr="001814F0">
        <w:rPr>
          <w:rFonts w:ascii="Times New Roman" w:hAnsi="Times New Roman" w:cs="Times New Roman"/>
          <w:sz w:val="28"/>
          <w:szCs w:val="28"/>
          <w:lang w:val="kk-KZ"/>
        </w:rPr>
        <w:t xml:space="preserve">Жұмыс нәтижесінде «Шығыс» </w:t>
      </w:r>
      <w:r w:rsidR="00D80FE8">
        <w:rPr>
          <w:rFonts w:ascii="Times New Roman" w:hAnsi="Times New Roman" w:cs="Times New Roman"/>
          <w:sz w:val="28"/>
          <w:szCs w:val="28"/>
          <w:lang w:val="kk-KZ"/>
        </w:rPr>
        <w:t>котлетіне</w:t>
      </w:r>
      <w:r w:rsidR="001814F0" w:rsidRPr="001814F0">
        <w:rPr>
          <w:rFonts w:ascii="Times New Roman" w:hAnsi="Times New Roman" w:cs="Times New Roman"/>
          <w:sz w:val="28"/>
          <w:szCs w:val="28"/>
          <w:lang w:val="kk-KZ"/>
        </w:rPr>
        <w:t xml:space="preserve"> арналған нормативтік-техникалық құжаттар дайындалып, өндірістік жағдайда сыналды. Алматы қаласындағы «Бижан» ет өңдеу кәсіпорнында жүргізілген өндірістік апробация бұл технологияның қолданбалы маңыздылығын растады. </w:t>
      </w:r>
      <w:r w:rsidR="00F12B87" w:rsidRPr="00F32D5E">
        <w:rPr>
          <w:rFonts w:ascii="Times New Roman" w:hAnsi="Times New Roman" w:cs="Times New Roman"/>
          <w:sz w:val="28"/>
          <w:szCs w:val="28"/>
          <w:lang w:val="kk-KZ"/>
        </w:rPr>
        <w:t>Сонымен қатар, «Құрама ет-өсімдік жартылай фабрикатын дайындауға арналган құрам» Қазақстан Республикасының пайдалы моделіне патент алынды (№ 5173 патент, 26.03.2020 ж).</w:t>
      </w:r>
    </w:p>
    <w:p w14:paraId="69568FFC" w14:textId="77777777" w:rsidR="001814F0" w:rsidRPr="001814F0" w:rsidRDefault="00B00BC7" w:rsidP="001814F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001814F0" w:rsidRPr="001814F0">
        <w:rPr>
          <w:rFonts w:ascii="Times New Roman" w:hAnsi="Times New Roman" w:cs="Times New Roman"/>
          <w:sz w:val="28"/>
          <w:szCs w:val="28"/>
          <w:lang w:val="kk-KZ"/>
        </w:rPr>
        <w:t>ерттеу нәтижелері өнген жасыл қарақұмықты пайдалану арқылы құрамдас ет өнімдерінің сапасы мен қауіпсіздігін қамтамасыз етудің ғылыми негізделген және тиімді жүйесін ұсынды. Ұсынылған технология отандық өндірістің бәсекеге қабілеттілігін арттыруға, функционалды тағам өнімдері ассортиментін кеңейтуге және Қазақстанның азық-түлік қауіпсіздігін нығайтуға бағытталған.</w:t>
      </w:r>
    </w:p>
    <w:p w14:paraId="69568FFD" w14:textId="77777777" w:rsidR="001814F0" w:rsidRPr="001814F0" w:rsidRDefault="001814F0" w:rsidP="001814F0">
      <w:pPr>
        <w:spacing w:after="0" w:line="240" w:lineRule="auto"/>
        <w:ind w:firstLine="709"/>
        <w:jc w:val="both"/>
        <w:rPr>
          <w:rFonts w:ascii="Times New Roman" w:hAnsi="Times New Roman" w:cs="Times New Roman"/>
          <w:sz w:val="28"/>
          <w:szCs w:val="28"/>
          <w:lang w:val="kk-KZ"/>
        </w:rPr>
      </w:pPr>
    </w:p>
    <w:p w14:paraId="69568FFE" w14:textId="77777777" w:rsidR="00F3163D" w:rsidRDefault="00F3163D" w:rsidP="00C769BC">
      <w:pPr>
        <w:ind w:firstLine="720"/>
        <w:jc w:val="center"/>
        <w:rPr>
          <w:rFonts w:ascii="Times New Roman" w:hAnsi="Times New Roman" w:cs="Times New Roman"/>
          <w:b/>
          <w:sz w:val="28"/>
          <w:szCs w:val="28"/>
          <w:lang w:val="kk-KZ"/>
        </w:rPr>
      </w:pPr>
    </w:p>
    <w:p w14:paraId="69568FFF" w14:textId="77777777" w:rsidR="00B00BC7" w:rsidRDefault="00B00BC7" w:rsidP="00C769BC">
      <w:pPr>
        <w:ind w:firstLine="720"/>
        <w:jc w:val="center"/>
        <w:rPr>
          <w:rFonts w:ascii="Times New Roman" w:hAnsi="Times New Roman" w:cs="Times New Roman"/>
          <w:b/>
          <w:sz w:val="28"/>
          <w:szCs w:val="28"/>
          <w:lang w:val="kk-KZ"/>
        </w:rPr>
      </w:pPr>
    </w:p>
    <w:p w14:paraId="69569000" w14:textId="77777777" w:rsidR="00B00BC7" w:rsidRDefault="00B00BC7" w:rsidP="00C769BC">
      <w:pPr>
        <w:ind w:firstLine="720"/>
        <w:jc w:val="center"/>
        <w:rPr>
          <w:rFonts w:ascii="Times New Roman" w:hAnsi="Times New Roman" w:cs="Times New Roman"/>
          <w:b/>
          <w:sz w:val="28"/>
          <w:szCs w:val="28"/>
          <w:lang w:val="kk-KZ"/>
        </w:rPr>
      </w:pPr>
    </w:p>
    <w:p w14:paraId="69569001" w14:textId="77777777" w:rsidR="00B00BC7" w:rsidRDefault="00B00BC7" w:rsidP="00C769BC">
      <w:pPr>
        <w:ind w:firstLine="720"/>
        <w:jc w:val="center"/>
        <w:rPr>
          <w:rFonts w:ascii="Times New Roman" w:hAnsi="Times New Roman" w:cs="Times New Roman"/>
          <w:b/>
          <w:sz w:val="28"/>
          <w:szCs w:val="28"/>
          <w:lang w:val="kk-KZ"/>
        </w:rPr>
      </w:pPr>
    </w:p>
    <w:p w14:paraId="69569002" w14:textId="77777777" w:rsidR="00B00BC7" w:rsidRDefault="00B00BC7" w:rsidP="00C769BC">
      <w:pPr>
        <w:ind w:firstLine="720"/>
        <w:jc w:val="center"/>
        <w:rPr>
          <w:rFonts w:ascii="Times New Roman" w:hAnsi="Times New Roman" w:cs="Times New Roman"/>
          <w:b/>
          <w:sz w:val="28"/>
          <w:szCs w:val="28"/>
          <w:lang w:val="kk-KZ"/>
        </w:rPr>
      </w:pPr>
    </w:p>
    <w:p w14:paraId="69569003" w14:textId="77777777" w:rsidR="00B00BC7" w:rsidRDefault="00B00BC7" w:rsidP="00C769BC">
      <w:pPr>
        <w:ind w:firstLine="720"/>
        <w:jc w:val="center"/>
        <w:rPr>
          <w:rFonts w:ascii="Times New Roman" w:hAnsi="Times New Roman" w:cs="Times New Roman"/>
          <w:b/>
          <w:sz w:val="28"/>
          <w:szCs w:val="28"/>
          <w:lang w:val="kk-KZ"/>
        </w:rPr>
      </w:pPr>
    </w:p>
    <w:p w14:paraId="69569004" w14:textId="77777777" w:rsidR="00B00BC7" w:rsidRDefault="00B00BC7" w:rsidP="00C769BC">
      <w:pPr>
        <w:ind w:firstLine="720"/>
        <w:jc w:val="center"/>
        <w:rPr>
          <w:rFonts w:ascii="Times New Roman" w:hAnsi="Times New Roman" w:cs="Times New Roman"/>
          <w:b/>
          <w:sz w:val="28"/>
          <w:szCs w:val="28"/>
          <w:lang w:val="kk-KZ"/>
        </w:rPr>
      </w:pPr>
    </w:p>
    <w:p w14:paraId="69569005" w14:textId="77777777" w:rsidR="00B00BC7" w:rsidRDefault="00B00BC7" w:rsidP="00C769BC">
      <w:pPr>
        <w:ind w:firstLine="720"/>
        <w:jc w:val="center"/>
        <w:rPr>
          <w:rFonts w:ascii="Times New Roman" w:hAnsi="Times New Roman" w:cs="Times New Roman"/>
          <w:b/>
          <w:sz w:val="28"/>
          <w:szCs w:val="28"/>
          <w:lang w:val="kk-KZ"/>
        </w:rPr>
      </w:pPr>
    </w:p>
    <w:p w14:paraId="69569006" w14:textId="77777777" w:rsidR="00B00BC7" w:rsidRDefault="00B00BC7" w:rsidP="00C769BC">
      <w:pPr>
        <w:ind w:firstLine="720"/>
        <w:jc w:val="center"/>
        <w:rPr>
          <w:rFonts w:ascii="Times New Roman" w:hAnsi="Times New Roman" w:cs="Times New Roman"/>
          <w:b/>
          <w:sz w:val="28"/>
          <w:szCs w:val="28"/>
          <w:lang w:val="kk-KZ"/>
        </w:rPr>
      </w:pPr>
    </w:p>
    <w:p w14:paraId="69569007" w14:textId="77777777" w:rsidR="004A7FDE" w:rsidRDefault="004A7FDE" w:rsidP="00C769BC">
      <w:pPr>
        <w:ind w:firstLine="720"/>
        <w:jc w:val="center"/>
        <w:rPr>
          <w:rFonts w:ascii="Times New Roman" w:hAnsi="Times New Roman" w:cs="Times New Roman"/>
          <w:b/>
          <w:sz w:val="28"/>
          <w:szCs w:val="28"/>
          <w:lang w:val="kk-KZ"/>
        </w:rPr>
      </w:pPr>
    </w:p>
    <w:p w14:paraId="69569008" w14:textId="77777777" w:rsidR="004A7FDE" w:rsidRDefault="004A7FDE" w:rsidP="00C769BC">
      <w:pPr>
        <w:ind w:firstLine="720"/>
        <w:jc w:val="center"/>
        <w:rPr>
          <w:rFonts w:ascii="Times New Roman" w:hAnsi="Times New Roman" w:cs="Times New Roman"/>
          <w:b/>
          <w:sz w:val="28"/>
          <w:szCs w:val="28"/>
          <w:lang w:val="kk-KZ"/>
        </w:rPr>
      </w:pPr>
    </w:p>
    <w:p w14:paraId="69569009" w14:textId="77777777" w:rsidR="004A7FDE" w:rsidRDefault="004A7FDE" w:rsidP="00C769BC">
      <w:pPr>
        <w:ind w:firstLine="720"/>
        <w:jc w:val="center"/>
        <w:rPr>
          <w:rFonts w:ascii="Times New Roman" w:hAnsi="Times New Roman" w:cs="Times New Roman"/>
          <w:b/>
          <w:sz w:val="28"/>
          <w:szCs w:val="28"/>
          <w:lang w:val="kk-KZ"/>
        </w:rPr>
      </w:pPr>
    </w:p>
    <w:p w14:paraId="6956900A" w14:textId="77777777" w:rsidR="004A7FDE" w:rsidRDefault="004A7FDE" w:rsidP="00C769BC">
      <w:pPr>
        <w:ind w:firstLine="720"/>
        <w:jc w:val="center"/>
        <w:rPr>
          <w:rFonts w:ascii="Times New Roman" w:hAnsi="Times New Roman" w:cs="Times New Roman"/>
          <w:b/>
          <w:sz w:val="28"/>
          <w:szCs w:val="28"/>
          <w:lang w:val="kk-KZ"/>
        </w:rPr>
      </w:pPr>
    </w:p>
    <w:p w14:paraId="69569011" w14:textId="77777777" w:rsidR="00B86C30" w:rsidRDefault="00B86C30" w:rsidP="00B86C30">
      <w:pPr>
        <w:pStyle w:val="1"/>
        <w:spacing w:before="74"/>
        <w:ind w:left="396"/>
      </w:pPr>
      <w:bookmarkStart w:id="3" w:name="_Hlk212501076"/>
      <w:r>
        <w:lastRenderedPageBreak/>
        <w:t>ПАЙДАЛАНЫЛҒАН</w:t>
      </w:r>
      <w:r>
        <w:rPr>
          <w:spacing w:val="-3"/>
        </w:rPr>
        <w:t xml:space="preserve"> </w:t>
      </w:r>
      <w:r>
        <w:t>ӘДЕБИЕТТЕР</w:t>
      </w:r>
      <w:r>
        <w:rPr>
          <w:spacing w:val="-1"/>
        </w:rPr>
        <w:t xml:space="preserve"> </w:t>
      </w:r>
      <w:r>
        <w:t>ТІЗІМІ</w:t>
      </w:r>
    </w:p>
    <w:p w14:paraId="69569012" w14:textId="77777777" w:rsidR="00B86C30" w:rsidRPr="00D85798" w:rsidRDefault="00B86C30" w:rsidP="00B86C30">
      <w:pPr>
        <w:pStyle w:val="1"/>
        <w:spacing w:before="74"/>
        <w:ind w:left="396"/>
      </w:pPr>
    </w:p>
    <w:bookmarkEnd w:id="3"/>
    <w:p w14:paraId="69569013" w14:textId="77777777" w:rsidR="00B86C30" w:rsidRPr="005B3E4D" w:rsidRDefault="00B86C30" w:rsidP="007F350E">
      <w:pPr>
        <w:pStyle w:val="a6"/>
        <w:widowControl w:val="0"/>
        <w:numPr>
          <w:ilvl w:val="0"/>
          <w:numId w:val="21"/>
        </w:numPr>
        <w:tabs>
          <w:tab w:val="left" w:pos="142"/>
        </w:tabs>
        <w:autoSpaceDE w:val="0"/>
        <w:autoSpaceDN w:val="0"/>
        <w:spacing w:after="0" w:line="240" w:lineRule="auto"/>
        <w:ind w:left="426" w:hanging="426"/>
        <w:jc w:val="both"/>
        <w:rPr>
          <w:rFonts w:asciiTheme="majorBidi" w:eastAsia="Calibri" w:hAnsiTheme="majorBidi" w:cstheme="majorBidi"/>
          <w:color w:val="0563C1"/>
          <w:sz w:val="28"/>
          <w:szCs w:val="28"/>
          <w:u w:val="single"/>
          <w:lang w:val="kk-KZ"/>
        </w:rPr>
      </w:pPr>
      <w:r w:rsidRPr="005B3E4D">
        <w:rPr>
          <w:rFonts w:asciiTheme="majorBidi" w:eastAsia="Calibri" w:hAnsiTheme="majorBidi" w:cstheme="majorBidi"/>
          <w:sz w:val="28"/>
          <w:szCs w:val="28"/>
          <w:lang w:val="kk-KZ"/>
        </w:rPr>
        <w:t xml:space="preserve">Мемлекет басшысы Қасым-Жомарт Тоқаевтың </w:t>
      </w:r>
      <w:r w:rsidRPr="00421953">
        <w:rPr>
          <w:rFonts w:asciiTheme="majorBidi" w:eastAsia="Calibri" w:hAnsiTheme="majorBidi" w:cstheme="majorBidi"/>
          <w:sz w:val="28"/>
          <w:szCs w:val="28"/>
          <w:lang w:val="kk-KZ"/>
        </w:rPr>
        <w:t>«Жасанды интеллект дәуіріндегі Қазақстан: өзекті мәселелер және оны түбегейлі цифрлық өзгерістер арқылы шешу» атты Қазақстан халқына Жолдауы</w:t>
      </w:r>
      <w:r>
        <w:rPr>
          <w:rFonts w:asciiTheme="majorBidi" w:eastAsia="Calibri" w:hAnsiTheme="majorBidi" w:cstheme="majorBidi"/>
          <w:sz w:val="28"/>
          <w:szCs w:val="28"/>
          <w:lang w:val="kk-KZ"/>
        </w:rPr>
        <w:t xml:space="preserve"> </w:t>
      </w:r>
      <w:r w:rsidRPr="005B3E4D">
        <w:rPr>
          <w:rFonts w:asciiTheme="majorBidi" w:eastAsia="Calibri" w:hAnsiTheme="majorBidi" w:cstheme="majorBidi"/>
          <w:sz w:val="28"/>
          <w:szCs w:val="28"/>
          <w:lang w:val="kk-KZ"/>
        </w:rPr>
        <w:t>0</w:t>
      </w:r>
      <w:r>
        <w:rPr>
          <w:rFonts w:asciiTheme="majorBidi" w:eastAsia="Calibri" w:hAnsiTheme="majorBidi" w:cstheme="majorBidi"/>
          <w:sz w:val="28"/>
          <w:szCs w:val="28"/>
          <w:lang w:val="kk-KZ"/>
        </w:rPr>
        <w:t>8.09.2025</w:t>
      </w:r>
      <w:r w:rsidRPr="005B3E4D">
        <w:rPr>
          <w:rFonts w:asciiTheme="majorBidi" w:eastAsia="Calibri" w:hAnsiTheme="majorBidi" w:cstheme="majorBidi"/>
          <w:sz w:val="28"/>
          <w:szCs w:val="28"/>
          <w:lang w:val="kk-KZ"/>
        </w:rPr>
        <w:t xml:space="preserve"> ж. //</w:t>
      </w:r>
      <w:r w:rsidRPr="004A7FDE">
        <w:rPr>
          <w:rFonts w:asciiTheme="majorBidi" w:eastAsia="Calibri" w:hAnsiTheme="majorBidi" w:cstheme="majorBidi"/>
          <w:color w:val="0563C1"/>
          <w:sz w:val="28"/>
          <w:szCs w:val="28"/>
          <w:u w:val="single"/>
          <w:lang w:val="kk-KZ"/>
        </w:rPr>
        <w:t>https://www.akorda.kz/kz/memleket-basshysy-kasym-zhomart-tokaevtyn-kazakstan-halkyna-zholdauy-zhasandy-intellekt-dauirindegi-kazakstan-ozekti-maseleler-zhane-ony-tubegeyli-cifrlyk-ozgerister-arkyly-sheshu-881957</w:t>
      </w:r>
    </w:p>
    <w:p w14:paraId="69569014" w14:textId="77777777" w:rsidR="00B86C30" w:rsidRPr="00E03C61" w:rsidRDefault="00B86C30" w:rsidP="007F350E">
      <w:pPr>
        <w:widowControl w:val="0"/>
        <w:numPr>
          <w:ilvl w:val="0"/>
          <w:numId w:val="21"/>
        </w:numPr>
        <w:tabs>
          <w:tab w:val="left" w:pos="142"/>
        </w:tabs>
        <w:autoSpaceDE w:val="0"/>
        <w:autoSpaceDN w:val="0"/>
        <w:spacing w:after="0" w:line="240" w:lineRule="auto"/>
        <w:ind w:left="426" w:hanging="426"/>
        <w:rPr>
          <w:rFonts w:asciiTheme="majorBidi" w:eastAsia="Calibri" w:hAnsiTheme="majorBidi" w:cstheme="majorBidi"/>
          <w:sz w:val="28"/>
          <w:szCs w:val="28"/>
          <w:lang w:val="kk-KZ"/>
        </w:rPr>
      </w:pPr>
      <w:r w:rsidRPr="00E03C61">
        <w:rPr>
          <w:rFonts w:asciiTheme="majorBidi" w:eastAsia="Calibri" w:hAnsiTheme="majorBidi" w:cstheme="majorBidi"/>
          <w:sz w:val="28"/>
          <w:szCs w:val="28"/>
          <w:lang w:val="kk-KZ"/>
        </w:rPr>
        <w:t xml:space="preserve">Қазақстан Республикасының агроөнеркәсіптік кешенін дамыту жөніндегі 2021 – 2025 жылдарға арналған ұлттық жоба </w:t>
      </w:r>
      <w:r w:rsidR="00000000">
        <w:fldChar w:fldCharType="begin"/>
      </w:r>
      <w:r w:rsidR="00000000" w:rsidRPr="00D05FF3">
        <w:rPr>
          <w:lang w:val="kk-KZ"/>
        </w:rPr>
        <w:instrText>HYPERLINK "https://adilet.zan.kz/rus/docs/P2100000732.%2020.06.2023"</w:instrText>
      </w:r>
      <w:r w:rsidR="00000000">
        <w:fldChar w:fldCharType="separate"/>
      </w:r>
      <w:r w:rsidRPr="00E03C61">
        <w:rPr>
          <w:rFonts w:asciiTheme="majorBidi" w:eastAsia="Calibri" w:hAnsiTheme="majorBidi" w:cstheme="majorBidi"/>
          <w:color w:val="0563C1"/>
          <w:sz w:val="28"/>
          <w:szCs w:val="28"/>
          <w:u w:val="single"/>
          <w:lang w:val="kk-KZ"/>
        </w:rPr>
        <w:t>https://adilet.zan.kz/rus/docs/P2100000732. 20.06.2023</w:t>
      </w:r>
      <w:r w:rsidR="00000000">
        <w:rPr>
          <w:rFonts w:asciiTheme="majorBidi" w:eastAsia="Calibri" w:hAnsiTheme="majorBidi" w:cstheme="majorBidi"/>
          <w:color w:val="0563C1"/>
          <w:sz w:val="28"/>
          <w:szCs w:val="28"/>
          <w:u w:val="single"/>
          <w:lang w:val="kk-KZ"/>
        </w:rPr>
        <w:fldChar w:fldCharType="end"/>
      </w:r>
    </w:p>
    <w:p w14:paraId="69569015" w14:textId="77777777" w:rsidR="00B86C30" w:rsidRPr="005B3E4D" w:rsidRDefault="00B86C30" w:rsidP="007F350E">
      <w:pPr>
        <w:widowControl w:val="0"/>
        <w:numPr>
          <w:ilvl w:val="0"/>
          <w:numId w:val="21"/>
        </w:numPr>
        <w:tabs>
          <w:tab w:val="left" w:pos="142"/>
        </w:tabs>
        <w:autoSpaceDE w:val="0"/>
        <w:autoSpaceDN w:val="0"/>
        <w:spacing w:after="0" w:line="240" w:lineRule="auto"/>
        <w:ind w:left="426" w:hanging="426"/>
        <w:jc w:val="both"/>
        <w:rPr>
          <w:rFonts w:asciiTheme="majorBidi" w:eastAsia="Calibri" w:hAnsiTheme="majorBidi" w:cstheme="majorBidi"/>
          <w:sz w:val="28"/>
          <w:szCs w:val="28"/>
          <w:lang w:val="kk-KZ"/>
        </w:rPr>
      </w:pPr>
      <w:r w:rsidRPr="005B3E4D">
        <w:rPr>
          <w:rFonts w:asciiTheme="majorBidi" w:eastAsia="Calibri" w:hAnsiTheme="majorBidi" w:cstheme="majorBidi"/>
          <w:sz w:val="28"/>
          <w:szCs w:val="28"/>
          <w:lang w:val="kk-KZ"/>
        </w:rPr>
        <w:t xml:space="preserve">Stanisławezyk, R., Rudy, M., &amp; Rudy, S. (2021). </w:t>
      </w:r>
      <w:r w:rsidRPr="005B3E4D">
        <w:rPr>
          <w:rFonts w:asciiTheme="majorBidi" w:eastAsia="Calibri" w:hAnsiTheme="majorBidi" w:cstheme="majorBidi"/>
          <w:sz w:val="28"/>
          <w:szCs w:val="28"/>
        </w:rPr>
        <w:t xml:space="preserve">The quality of horsemeat and selected methods of improving the properties of this raw material. </w:t>
      </w:r>
      <w:r w:rsidRPr="005B3E4D">
        <w:rPr>
          <w:rFonts w:asciiTheme="majorBidi" w:eastAsia="Calibri" w:hAnsiTheme="majorBidi" w:cstheme="majorBidi"/>
          <w:iCs/>
          <w:sz w:val="28"/>
          <w:szCs w:val="28"/>
        </w:rPr>
        <w:t>Processes, 9</w:t>
      </w:r>
      <w:r>
        <w:rPr>
          <w:rFonts w:asciiTheme="majorBidi" w:eastAsia="Calibri" w:hAnsiTheme="majorBidi" w:cstheme="majorBidi"/>
          <w:iCs/>
          <w:sz w:val="28"/>
          <w:szCs w:val="28"/>
          <w:lang w:val="kk-KZ"/>
        </w:rPr>
        <w:t xml:space="preserve"> </w:t>
      </w:r>
      <w:r w:rsidRPr="005B3E4D">
        <w:rPr>
          <w:rFonts w:asciiTheme="majorBidi" w:eastAsia="Calibri" w:hAnsiTheme="majorBidi" w:cstheme="majorBidi"/>
          <w:sz w:val="28"/>
          <w:szCs w:val="28"/>
        </w:rPr>
        <w:t xml:space="preserve">(9), 1672–1 – 1672–23. </w:t>
      </w:r>
      <w:hyperlink r:id="rId55" w:tgtFrame="_new" w:history="1">
        <w:r w:rsidRPr="005B3E4D">
          <w:rPr>
            <w:rStyle w:val="ae"/>
            <w:rFonts w:asciiTheme="majorBidi" w:eastAsia="Calibri" w:hAnsiTheme="majorBidi" w:cstheme="majorBidi"/>
            <w:sz w:val="28"/>
            <w:szCs w:val="28"/>
          </w:rPr>
          <w:t>https://doi.org/10.3390/pr9091672</w:t>
        </w:r>
      </w:hyperlink>
    </w:p>
    <w:p w14:paraId="69569016" w14:textId="77777777" w:rsidR="00B86C30" w:rsidRPr="000456C2" w:rsidRDefault="00B86C30" w:rsidP="007F350E">
      <w:pPr>
        <w:widowControl w:val="0"/>
        <w:numPr>
          <w:ilvl w:val="0"/>
          <w:numId w:val="21"/>
        </w:numPr>
        <w:tabs>
          <w:tab w:val="left" w:pos="142"/>
        </w:tabs>
        <w:autoSpaceDE w:val="0"/>
        <w:autoSpaceDN w:val="0"/>
        <w:spacing w:after="0" w:line="240" w:lineRule="auto"/>
        <w:ind w:left="426" w:hanging="426"/>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kk-KZ"/>
        </w:rPr>
        <w:t xml:space="preserve">Nutritional and bioactive characteristics of buckwheat, and its potential for developing gluten-free products: An updated overview.” </w:t>
      </w:r>
      <w:r w:rsidRPr="000456C2">
        <w:rPr>
          <w:rFonts w:ascii="Times New Roman" w:eastAsia="Calibri" w:hAnsi="Times New Roman" w:cs="Times New Roman"/>
          <w:sz w:val="28"/>
          <w:szCs w:val="28"/>
        </w:rPr>
        <w:t xml:space="preserve">(2022). </w:t>
      </w:r>
      <w:r w:rsidRPr="000456C2">
        <w:rPr>
          <w:rFonts w:ascii="Times New Roman" w:eastAsia="Calibri" w:hAnsi="Times New Roman" w:cs="Times New Roman"/>
          <w:i/>
          <w:iCs/>
          <w:sz w:val="28"/>
          <w:szCs w:val="28"/>
        </w:rPr>
        <w:t>Frontiers in Nutrition.</w:t>
      </w:r>
      <w:r w:rsidRPr="000456C2">
        <w:rPr>
          <w:rFonts w:ascii="Times New Roman" w:eastAsia="Calibri" w:hAnsi="Times New Roman" w:cs="Times New Roman"/>
          <w:sz w:val="28"/>
          <w:szCs w:val="28"/>
        </w:rPr>
        <w:t xml:space="preserve"> </w:t>
      </w:r>
      <w:hyperlink r:id="rId56" w:history="1">
        <w:r w:rsidRPr="000456C2">
          <w:rPr>
            <w:rFonts w:ascii="Times New Roman" w:eastAsia="Calibri" w:hAnsi="Times New Roman" w:cs="Times New Roman"/>
            <w:color w:val="467886"/>
            <w:sz w:val="28"/>
            <w:szCs w:val="28"/>
            <w:u w:val="single"/>
          </w:rPr>
          <w:t>https://www.ncbi.nlm.nih.gov/articles/PMC10171551</w:t>
        </w:r>
      </w:hyperlink>
    </w:p>
    <w:p w14:paraId="69569017" w14:textId="77777777" w:rsidR="00B86C30" w:rsidRPr="000456C2" w:rsidRDefault="00B86C30" w:rsidP="007F350E">
      <w:pPr>
        <w:widowControl w:val="0"/>
        <w:numPr>
          <w:ilvl w:val="0"/>
          <w:numId w:val="21"/>
        </w:numPr>
        <w:tabs>
          <w:tab w:val="left" w:pos="142"/>
        </w:tabs>
        <w:autoSpaceDE w:val="0"/>
        <w:autoSpaceDN w:val="0"/>
        <w:spacing w:after="0" w:line="240" w:lineRule="auto"/>
        <w:ind w:left="450" w:hanging="426"/>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kk-KZ"/>
        </w:rPr>
        <w:t xml:space="preserve">Borgonovi, S. M., Chiarello, E., Pasini, F., Picone, G., Marzocchi, S., Capozzi, F., … </w:t>
      </w:r>
      <w:proofErr w:type="spellStart"/>
      <w:r w:rsidRPr="000456C2">
        <w:rPr>
          <w:rFonts w:ascii="Times New Roman" w:eastAsia="Calibri" w:hAnsi="Times New Roman" w:cs="Times New Roman"/>
          <w:sz w:val="28"/>
          <w:szCs w:val="28"/>
        </w:rPr>
        <w:t>Iametti</w:t>
      </w:r>
      <w:proofErr w:type="spellEnd"/>
      <w:r w:rsidRPr="000456C2">
        <w:rPr>
          <w:rFonts w:ascii="Times New Roman" w:eastAsia="Calibri" w:hAnsi="Times New Roman" w:cs="Times New Roman"/>
          <w:sz w:val="28"/>
          <w:szCs w:val="28"/>
        </w:rPr>
        <w:t xml:space="preserve">, S. (2023). </w:t>
      </w:r>
      <w:r w:rsidRPr="000456C2">
        <w:rPr>
          <w:rFonts w:ascii="Times New Roman" w:eastAsia="Calibri" w:hAnsi="Times New Roman" w:cs="Times New Roman"/>
          <w:i/>
          <w:iCs/>
          <w:sz w:val="28"/>
          <w:szCs w:val="28"/>
        </w:rPr>
        <w:t>Effect of Sprouting on Biomolecular and Antioxidant Features of Common Buckwheat (Fagopyrum esculentum).</w:t>
      </w:r>
      <w:r w:rsidRPr="000456C2">
        <w:rPr>
          <w:rFonts w:ascii="Times New Roman" w:eastAsia="Calibri" w:hAnsi="Times New Roman" w:cs="Times New Roman"/>
          <w:sz w:val="28"/>
          <w:szCs w:val="28"/>
        </w:rPr>
        <w:t xml:space="preserve"> </w:t>
      </w:r>
      <w:r w:rsidRPr="000456C2">
        <w:rPr>
          <w:rFonts w:ascii="Times New Roman" w:eastAsia="Calibri" w:hAnsi="Times New Roman" w:cs="Times New Roman"/>
          <w:i/>
          <w:iCs/>
          <w:sz w:val="28"/>
          <w:szCs w:val="28"/>
          <w:lang w:val="it-IT"/>
        </w:rPr>
        <w:t>Foods, 12</w:t>
      </w:r>
      <w:r w:rsidRPr="000456C2">
        <w:rPr>
          <w:rFonts w:ascii="Times New Roman" w:eastAsia="Calibri" w:hAnsi="Times New Roman" w:cs="Times New Roman"/>
          <w:sz w:val="28"/>
          <w:szCs w:val="28"/>
          <w:lang w:val="it-IT"/>
        </w:rPr>
        <w:t xml:space="preserve">(10), 2047. </w:t>
      </w:r>
      <w:r w:rsidR="00000000">
        <w:fldChar w:fldCharType="begin"/>
      </w:r>
      <w:r w:rsidR="00000000">
        <w:instrText>HYPERLINK "https://doi.org/10.3390/foods12102047"</w:instrText>
      </w:r>
      <w:r w:rsidR="00000000">
        <w:fldChar w:fldCharType="separate"/>
      </w:r>
      <w:r w:rsidRPr="000456C2">
        <w:rPr>
          <w:rFonts w:ascii="Times New Roman" w:eastAsia="Calibri" w:hAnsi="Times New Roman" w:cs="Times New Roman"/>
          <w:color w:val="467886"/>
          <w:sz w:val="28"/>
          <w:szCs w:val="28"/>
          <w:u w:val="single"/>
          <w:lang w:val="it-IT"/>
        </w:rPr>
        <w:t>https://doi.org/10.3390/foods12102047</w:t>
      </w:r>
      <w:r w:rsidR="00000000">
        <w:rPr>
          <w:rFonts w:ascii="Times New Roman" w:eastAsia="Calibri" w:hAnsi="Times New Roman" w:cs="Times New Roman"/>
          <w:color w:val="467886"/>
          <w:sz w:val="28"/>
          <w:szCs w:val="28"/>
          <w:u w:val="single"/>
          <w:lang w:val="it-IT"/>
        </w:rPr>
        <w:fldChar w:fldCharType="end"/>
      </w:r>
    </w:p>
    <w:p w14:paraId="69569018" w14:textId="77777777" w:rsidR="00B86C30" w:rsidRPr="000456C2" w:rsidRDefault="00B86C30" w:rsidP="007F350E">
      <w:pPr>
        <w:widowControl w:val="0"/>
        <w:numPr>
          <w:ilvl w:val="0"/>
          <w:numId w:val="21"/>
        </w:numPr>
        <w:tabs>
          <w:tab w:val="left" w:pos="142"/>
        </w:tabs>
        <w:autoSpaceDE w:val="0"/>
        <w:autoSpaceDN w:val="0"/>
        <w:spacing w:after="0" w:line="240" w:lineRule="auto"/>
        <w:ind w:left="450" w:hanging="426"/>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it-IT"/>
        </w:rPr>
        <w:t xml:space="preserve">Kang, L., Luo, J., Su, Z., Zhou, L., Xie, Q., &amp; Li, G. (2024). </w:t>
      </w:r>
      <w:r w:rsidRPr="000456C2">
        <w:rPr>
          <w:rFonts w:ascii="Times New Roman" w:eastAsia="Calibri" w:hAnsi="Times New Roman" w:cs="Times New Roman"/>
          <w:i/>
          <w:iCs/>
          <w:sz w:val="28"/>
          <w:szCs w:val="28"/>
        </w:rPr>
        <w:t>Effect of Sprouted Buckwheat on Glycemic Index and Quality of Reconstituted Rice.</w:t>
      </w:r>
      <w:r w:rsidRPr="000456C2">
        <w:rPr>
          <w:rFonts w:ascii="Times New Roman" w:eastAsia="Calibri" w:hAnsi="Times New Roman" w:cs="Times New Roman"/>
          <w:sz w:val="28"/>
          <w:szCs w:val="28"/>
        </w:rPr>
        <w:t xml:space="preserve"> </w:t>
      </w:r>
      <w:r w:rsidRPr="000456C2">
        <w:rPr>
          <w:rFonts w:ascii="Times New Roman" w:eastAsia="Calibri" w:hAnsi="Times New Roman" w:cs="Times New Roman"/>
          <w:i/>
          <w:iCs/>
          <w:sz w:val="28"/>
          <w:szCs w:val="28"/>
          <w:lang w:val="it-IT"/>
        </w:rPr>
        <w:t>Foods, 13</w:t>
      </w:r>
      <w:r w:rsidRPr="000456C2">
        <w:rPr>
          <w:rFonts w:ascii="Times New Roman" w:eastAsia="Calibri" w:hAnsi="Times New Roman" w:cs="Times New Roman"/>
          <w:sz w:val="28"/>
          <w:szCs w:val="28"/>
          <w:lang w:val="it-IT"/>
        </w:rPr>
        <w:t xml:space="preserve">(8), 1148. </w:t>
      </w:r>
      <w:r w:rsidR="00000000">
        <w:fldChar w:fldCharType="begin"/>
      </w:r>
      <w:r w:rsidR="00000000">
        <w:instrText>HYPERLINK "https://doi.org/10.3390/foods13081148"</w:instrText>
      </w:r>
      <w:r w:rsidR="00000000">
        <w:fldChar w:fldCharType="separate"/>
      </w:r>
      <w:r w:rsidRPr="000456C2">
        <w:rPr>
          <w:rFonts w:ascii="Times New Roman" w:eastAsia="Calibri" w:hAnsi="Times New Roman" w:cs="Times New Roman"/>
          <w:color w:val="467886"/>
          <w:sz w:val="28"/>
          <w:szCs w:val="28"/>
          <w:u w:val="single"/>
          <w:lang w:val="it-IT"/>
        </w:rPr>
        <w:t>https://doi.org/10.3390/foods13081148</w:t>
      </w:r>
      <w:r w:rsidR="00000000">
        <w:rPr>
          <w:rFonts w:ascii="Times New Roman" w:eastAsia="Calibri" w:hAnsi="Times New Roman" w:cs="Times New Roman"/>
          <w:color w:val="467886"/>
          <w:sz w:val="28"/>
          <w:szCs w:val="28"/>
          <w:u w:val="single"/>
          <w:lang w:val="it-IT"/>
        </w:rPr>
        <w:fldChar w:fldCharType="end"/>
      </w:r>
    </w:p>
    <w:p w14:paraId="69569019" w14:textId="77777777" w:rsidR="00B86C30" w:rsidRPr="000456C2" w:rsidRDefault="00B86C30" w:rsidP="007F350E">
      <w:pPr>
        <w:widowControl w:val="0"/>
        <w:numPr>
          <w:ilvl w:val="0"/>
          <w:numId w:val="21"/>
        </w:numPr>
        <w:tabs>
          <w:tab w:val="left" w:pos="142"/>
        </w:tabs>
        <w:autoSpaceDE w:val="0"/>
        <w:autoSpaceDN w:val="0"/>
        <w:spacing w:after="0" w:line="240" w:lineRule="auto"/>
        <w:ind w:left="450" w:hanging="426"/>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it-IT"/>
        </w:rPr>
        <w:t>Sergiacomo, A., Bresciani, A., Miele, M. </w:t>
      </w:r>
      <w:r w:rsidRPr="000456C2">
        <w:rPr>
          <w:rFonts w:ascii="Times New Roman" w:eastAsia="Calibri" w:hAnsi="Times New Roman" w:cs="Times New Roman"/>
          <w:i/>
          <w:iCs/>
          <w:sz w:val="28"/>
          <w:szCs w:val="28"/>
          <w:lang w:val="it-IT"/>
        </w:rPr>
        <w:t>et al.</w:t>
      </w:r>
      <w:r w:rsidRPr="000456C2">
        <w:rPr>
          <w:rFonts w:ascii="Times New Roman" w:eastAsia="Calibri" w:hAnsi="Times New Roman" w:cs="Times New Roman"/>
          <w:sz w:val="28"/>
          <w:szCs w:val="28"/>
          <w:lang w:val="it-IT"/>
        </w:rPr>
        <w:t> </w:t>
      </w:r>
      <w:r w:rsidRPr="000456C2">
        <w:rPr>
          <w:rFonts w:ascii="Times New Roman" w:eastAsia="Calibri" w:hAnsi="Times New Roman" w:cs="Times New Roman"/>
          <w:sz w:val="28"/>
          <w:szCs w:val="28"/>
        </w:rPr>
        <w:t>Valorization of Buckwheat (</w:t>
      </w:r>
      <w:r w:rsidRPr="000456C2">
        <w:rPr>
          <w:rFonts w:ascii="Times New Roman" w:eastAsia="Calibri" w:hAnsi="Times New Roman" w:cs="Times New Roman"/>
          <w:i/>
          <w:iCs/>
          <w:sz w:val="28"/>
          <w:szCs w:val="28"/>
        </w:rPr>
        <w:t>Fagopyrum esculentum</w:t>
      </w:r>
      <w:r w:rsidRPr="000456C2">
        <w:rPr>
          <w:rFonts w:ascii="Times New Roman" w:eastAsia="Calibri" w:hAnsi="Times New Roman" w:cs="Times New Roman"/>
          <w:sz w:val="28"/>
          <w:szCs w:val="28"/>
        </w:rPr>
        <w:t>) in Baked Goods Through Sprouting Process. </w:t>
      </w:r>
      <w:r w:rsidRPr="000456C2">
        <w:rPr>
          <w:rFonts w:ascii="Times New Roman" w:eastAsia="Calibri" w:hAnsi="Times New Roman" w:cs="Times New Roman"/>
          <w:i/>
          <w:iCs/>
          <w:sz w:val="28"/>
          <w:szCs w:val="28"/>
        </w:rPr>
        <w:t>Food Bioprocess Technol</w:t>
      </w:r>
      <w:r w:rsidRPr="000456C2">
        <w:rPr>
          <w:rFonts w:ascii="Times New Roman" w:eastAsia="Calibri" w:hAnsi="Times New Roman" w:cs="Times New Roman"/>
          <w:sz w:val="28"/>
          <w:szCs w:val="28"/>
        </w:rPr>
        <w:t> </w:t>
      </w:r>
      <w:r w:rsidRPr="000456C2">
        <w:rPr>
          <w:rFonts w:ascii="Times New Roman" w:eastAsia="Calibri" w:hAnsi="Times New Roman" w:cs="Times New Roman"/>
          <w:b/>
          <w:bCs/>
          <w:sz w:val="28"/>
          <w:szCs w:val="28"/>
        </w:rPr>
        <w:t>18</w:t>
      </w:r>
      <w:r w:rsidRPr="000456C2">
        <w:rPr>
          <w:rFonts w:ascii="Times New Roman" w:eastAsia="Calibri" w:hAnsi="Times New Roman" w:cs="Times New Roman"/>
          <w:sz w:val="28"/>
          <w:szCs w:val="28"/>
        </w:rPr>
        <w:t>, 5749–5766 (2025). https://doi.org/10.1007/s11947-025-03796-8</w:t>
      </w:r>
    </w:p>
    <w:p w14:paraId="6956901A" w14:textId="77777777" w:rsidR="00B86C30" w:rsidRPr="000456C2" w:rsidRDefault="00000000" w:rsidP="007F350E">
      <w:pPr>
        <w:widowControl w:val="0"/>
        <w:numPr>
          <w:ilvl w:val="0"/>
          <w:numId w:val="21"/>
        </w:numPr>
        <w:tabs>
          <w:tab w:val="left" w:pos="142"/>
        </w:tabs>
        <w:autoSpaceDE w:val="0"/>
        <w:autoSpaceDN w:val="0"/>
        <w:spacing w:after="0" w:line="240" w:lineRule="auto"/>
        <w:ind w:left="450" w:hanging="426"/>
        <w:jc w:val="both"/>
        <w:rPr>
          <w:rFonts w:ascii="Times New Roman" w:eastAsia="Calibri" w:hAnsi="Times New Roman" w:cs="Times New Roman"/>
          <w:sz w:val="28"/>
          <w:szCs w:val="28"/>
          <w:lang w:val="kk-KZ"/>
        </w:rPr>
      </w:pPr>
      <w:hyperlink r:id="rId57" w:history="1">
        <w:r w:rsidR="00B86C30" w:rsidRPr="000456C2">
          <w:rPr>
            <w:rFonts w:ascii="Times New Roman" w:eastAsia="Calibri" w:hAnsi="Times New Roman" w:cs="Times New Roman"/>
            <w:color w:val="467886"/>
            <w:sz w:val="28"/>
            <w:szCs w:val="28"/>
            <w:u w:val="single"/>
            <w:lang w:val="kk-KZ"/>
          </w:rPr>
          <w:t>https://stat.gov.kz/ru/industries/business-statistics/stat-forrest-village-hunt-fish/publications/184024/?sphrase_id=43585</w:t>
        </w:r>
      </w:hyperlink>
    </w:p>
    <w:p w14:paraId="6956901B" w14:textId="77777777" w:rsidR="00B86C30" w:rsidRPr="000456C2" w:rsidRDefault="00B86C30" w:rsidP="007F350E">
      <w:pPr>
        <w:widowControl w:val="0"/>
        <w:numPr>
          <w:ilvl w:val="0"/>
          <w:numId w:val="21"/>
        </w:numPr>
        <w:tabs>
          <w:tab w:val="left" w:pos="142"/>
        </w:tabs>
        <w:autoSpaceDE w:val="0"/>
        <w:autoSpaceDN w:val="0"/>
        <w:spacing w:after="0" w:line="240" w:lineRule="auto"/>
        <w:ind w:left="450" w:hanging="426"/>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kk-KZ"/>
        </w:rPr>
        <w:t xml:space="preserve">Stanisławezyk, R., Rudy, M., &amp; Rudy, S. (2021). </w:t>
      </w:r>
      <w:r w:rsidRPr="000456C2">
        <w:rPr>
          <w:rFonts w:ascii="Times New Roman" w:eastAsia="Calibri" w:hAnsi="Times New Roman" w:cs="Times New Roman"/>
          <w:sz w:val="28"/>
          <w:szCs w:val="28"/>
        </w:rPr>
        <w:t xml:space="preserve">The quality of horsemeat and selected methods of improving the properties of this raw material. </w:t>
      </w:r>
      <w:r w:rsidRPr="000456C2">
        <w:rPr>
          <w:rFonts w:ascii="Times New Roman" w:eastAsia="Calibri" w:hAnsi="Times New Roman" w:cs="Times New Roman"/>
          <w:iCs/>
          <w:sz w:val="28"/>
          <w:szCs w:val="28"/>
        </w:rPr>
        <w:t>Processes, 9</w:t>
      </w:r>
      <w:r w:rsidRPr="000456C2">
        <w:rPr>
          <w:rFonts w:ascii="Times New Roman" w:eastAsia="Calibri" w:hAnsi="Times New Roman" w:cs="Times New Roman"/>
          <w:sz w:val="28"/>
          <w:szCs w:val="28"/>
        </w:rPr>
        <w:t xml:space="preserve">(9), 1672–1 – 1672–23. </w:t>
      </w:r>
      <w:hyperlink r:id="rId58" w:tgtFrame="_new" w:history="1">
        <w:r w:rsidRPr="000456C2">
          <w:rPr>
            <w:rFonts w:ascii="Times New Roman" w:eastAsia="Calibri" w:hAnsi="Times New Roman" w:cs="Times New Roman"/>
            <w:color w:val="0563C1"/>
            <w:sz w:val="28"/>
            <w:szCs w:val="28"/>
            <w:u w:val="single"/>
          </w:rPr>
          <w:t>https://doi.org/10.3390/pr9091672</w:t>
        </w:r>
      </w:hyperlink>
    </w:p>
    <w:p w14:paraId="6956901C" w14:textId="77777777" w:rsidR="00B86C30" w:rsidRPr="000456C2" w:rsidRDefault="00B86C30" w:rsidP="007F350E">
      <w:pPr>
        <w:widowControl w:val="0"/>
        <w:numPr>
          <w:ilvl w:val="0"/>
          <w:numId w:val="21"/>
        </w:numPr>
        <w:tabs>
          <w:tab w:val="left" w:pos="142"/>
          <w:tab w:val="left" w:pos="2771"/>
        </w:tabs>
        <w:autoSpaceDE w:val="0"/>
        <w:autoSpaceDN w:val="0"/>
        <w:spacing w:after="0" w:line="240" w:lineRule="auto"/>
        <w:ind w:left="450" w:hanging="426"/>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kk-KZ"/>
        </w:rPr>
        <w:t>Balji Y</w:t>
      </w:r>
      <w:r w:rsidRPr="000456C2">
        <w:rPr>
          <w:rFonts w:ascii="Times New Roman" w:eastAsia="Calibri" w:hAnsi="Times New Roman" w:cs="Times New Roman"/>
          <w:sz w:val="28"/>
          <w:szCs w:val="28"/>
        </w:rPr>
        <w:t>.</w:t>
      </w:r>
      <w:r w:rsidRPr="000456C2">
        <w:rPr>
          <w:rFonts w:ascii="Times New Roman" w:eastAsia="Calibri" w:hAnsi="Times New Roman" w:cs="Times New Roman"/>
          <w:sz w:val="28"/>
          <w:szCs w:val="28"/>
          <w:lang w:val="kk-KZ"/>
        </w:rPr>
        <w:t>, Knicky M</w:t>
      </w:r>
      <w:r w:rsidRPr="000456C2">
        <w:rPr>
          <w:rFonts w:ascii="Times New Roman" w:eastAsia="Calibri" w:hAnsi="Times New Roman" w:cs="Times New Roman"/>
          <w:sz w:val="28"/>
          <w:szCs w:val="28"/>
        </w:rPr>
        <w:t>.</w:t>
      </w:r>
      <w:r w:rsidRPr="000456C2">
        <w:rPr>
          <w:rFonts w:ascii="Times New Roman" w:eastAsia="Calibri" w:hAnsi="Times New Roman" w:cs="Times New Roman"/>
          <w:sz w:val="28"/>
          <w:szCs w:val="28"/>
          <w:lang w:val="kk-KZ"/>
        </w:rPr>
        <w:t>, Zamaratskaia G</w:t>
      </w:r>
      <w:r w:rsidRPr="000456C2">
        <w:rPr>
          <w:rFonts w:ascii="Times New Roman" w:eastAsia="Calibri" w:hAnsi="Times New Roman" w:cs="Times New Roman"/>
          <w:sz w:val="28"/>
          <w:szCs w:val="28"/>
        </w:rPr>
        <w:t>.</w:t>
      </w:r>
      <w:r w:rsidRPr="000456C2">
        <w:rPr>
          <w:rFonts w:ascii="Times New Roman" w:eastAsia="Calibri" w:hAnsi="Times New Roman" w:cs="Times New Roman"/>
          <w:sz w:val="28"/>
          <w:szCs w:val="28"/>
          <w:lang w:val="kk-KZ"/>
        </w:rPr>
        <w:t xml:space="preserve"> </w:t>
      </w:r>
      <w:r w:rsidRPr="000456C2">
        <w:rPr>
          <w:rFonts w:ascii="Times New Roman" w:eastAsia="Calibri" w:hAnsi="Times New Roman" w:cs="Times New Roman"/>
          <w:sz w:val="28"/>
          <w:szCs w:val="28"/>
        </w:rPr>
        <w:t xml:space="preserve">Perspectives and safety of horsemeat consumption // International Journal of Food Science and Technology. – 2020. -Vol. 55 (3), 942–952. </w:t>
      </w:r>
      <w:hyperlink r:id="rId59" w:history="1">
        <w:r w:rsidRPr="000456C2">
          <w:rPr>
            <w:rFonts w:ascii="Times New Roman" w:eastAsia="Calibri" w:hAnsi="Times New Roman" w:cs="Times New Roman"/>
            <w:color w:val="0563C1"/>
            <w:sz w:val="28"/>
            <w:szCs w:val="28"/>
            <w:u w:val="single"/>
          </w:rPr>
          <w:t>https://doi.org/10.1111/ijfs.14390</w:t>
        </w:r>
      </w:hyperlink>
    </w:p>
    <w:p w14:paraId="6956901D" w14:textId="77777777" w:rsidR="00B86C30" w:rsidRPr="000456C2" w:rsidRDefault="00B86C30" w:rsidP="007F350E">
      <w:pPr>
        <w:widowControl w:val="0"/>
        <w:numPr>
          <w:ilvl w:val="0"/>
          <w:numId w:val="21"/>
        </w:numPr>
        <w:tabs>
          <w:tab w:val="left" w:pos="142"/>
          <w:tab w:val="left" w:pos="2771"/>
        </w:tabs>
        <w:autoSpaceDE w:val="0"/>
        <w:autoSpaceDN w:val="0"/>
        <w:spacing w:after="0" w:line="240" w:lineRule="auto"/>
        <w:ind w:left="450" w:hanging="426"/>
        <w:jc w:val="both"/>
        <w:rPr>
          <w:rFonts w:ascii="Times New Roman" w:eastAsia="Calibri" w:hAnsi="Times New Roman" w:cs="Times New Roman"/>
          <w:sz w:val="28"/>
          <w:szCs w:val="28"/>
        </w:rPr>
      </w:pPr>
      <w:r w:rsidRPr="000456C2">
        <w:rPr>
          <w:rFonts w:ascii="Times New Roman" w:eastAsia="Calibri" w:hAnsi="Times New Roman" w:cs="Times New Roman"/>
          <w:sz w:val="28"/>
          <w:szCs w:val="28"/>
          <w:lang w:val="kk-KZ"/>
        </w:rPr>
        <w:t xml:space="preserve">Pietrzak, D., Zwolan, A., Chmiel, M., Adamczak, L., Cegiełka, A., Hać-Szymańczuk, E., Ostrowska-Ligęza, E., Florowski, T., &amp; Oszmiański, J. (2022). </w:t>
      </w:r>
      <w:r w:rsidRPr="000456C2">
        <w:rPr>
          <w:rFonts w:ascii="Times New Roman" w:eastAsia="Calibri" w:hAnsi="Times New Roman" w:cs="Times New Roman"/>
          <w:sz w:val="28"/>
          <w:szCs w:val="28"/>
        </w:rPr>
        <w:t>The Effects of Extracts from Buckwheat Hulls on the Quality Characteristics of Chicken Meatballs during Refrigerated Storage. </w:t>
      </w:r>
      <w:r w:rsidRPr="000456C2">
        <w:rPr>
          <w:rFonts w:ascii="Times New Roman" w:eastAsia="Calibri" w:hAnsi="Times New Roman" w:cs="Times New Roman"/>
          <w:iCs/>
          <w:sz w:val="28"/>
          <w:szCs w:val="28"/>
        </w:rPr>
        <w:t>Applied Sciences</w:t>
      </w:r>
      <w:r w:rsidRPr="000456C2">
        <w:rPr>
          <w:rFonts w:ascii="Times New Roman" w:eastAsia="Calibri" w:hAnsi="Times New Roman" w:cs="Times New Roman"/>
          <w:sz w:val="28"/>
          <w:szCs w:val="28"/>
        </w:rPr>
        <w:t>, </w:t>
      </w:r>
      <w:r w:rsidRPr="000456C2">
        <w:rPr>
          <w:rFonts w:ascii="Times New Roman" w:eastAsia="Calibri" w:hAnsi="Times New Roman" w:cs="Times New Roman"/>
          <w:iCs/>
          <w:sz w:val="28"/>
          <w:szCs w:val="28"/>
        </w:rPr>
        <w:t>12</w:t>
      </w:r>
      <w:r w:rsidRPr="000456C2">
        <w:rPr>
          <w:rFonts w:ascii="Times New Roman" w:eastAsia="Calibri" w:hAnsi="Times New Roman" w:cs="Times New Roman"/>
          <w:sz w:val="28"/>
          <w:szCs w:val="28"/>
        </w:rPr>
        <w:t xml:space="preserve">(19), 9612. </w:t>
      </w:r>
      <w:hyperlink r:id="rId60" w:history="1">
        <w:r w:rsidRPr="000456C2">
          <w:rPr>
            <w:rFonts w:ascii="Times New Roman" w:eastAsia="Calibri" w:hAnsi="Times New Roman" w:cs="Times New Roman"/>
            <w:color w:val="0563C1"/>
            <w:sz w:val="28"/>
            <w:szCs w:val="28"/>
            <w:u w:val="single"/>
          </w:rPr>
          <w:t>https://doi.org/10.3390/app12199612</w:t>
        </w:r>
        <w:r w:rsidRPr="000456C2">
          <w:rPr>
            <w:rFonts w:ascii="Times New Roman" w:eastAsia="Calibri" w:hAnsi="Times New Roman" w:cs="Times New Roman"/>
            <w:color w:val="0563C1"/>
            <w:sz w:val="28"/>
            <w:szCs w:val="28"/>
            <w:u w:val="single"/>
            <w:shd w:val="clear" w:color="auto" w:fill="FFFFFF"/>
          </w:rPr>
          <w:t xml:space="preserve"> </w:t>
        </w:r>
      </w:hyperlink>
    </w:p>
    <w:p w14:paraId="6956901E" w14:textId="77777777" w:rsidR="00B86C30" w:rsidRPr="000456C2" w:rsidRDefault="00B86C30" w:rsidP="007F350E">
      <w:pPr>
        <w:widowControl w:val="0"/>
        <w:numPr>
          <w:ilvl w:val="0"/>
          <w:numId w:val="21"/>
        </w:numPr>
        <w:tabs>
          <w:tab w:val="left" w:pos="142"/>
          <w:tab w:val="left" w:pos="2771"/>
        </w:tabs>
        <w:autoSpaceDE w:val="0"/>
        <w:autoSpaceDN w:val="0"/>
        <w:spacing w:after="0" w:line="240" w:lineRule="auto"/>
        <w:ind w:left="450" w:hanging="426"/>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Atambayeva</w:t>
      </w:r>
      <w:proofErr w:type="spellEnd"/>
      <w:r w:rsidRPr="000456C2">
        <w:rPr>
          <w:rFonts w:ascii="Times New Roman" w:eastAsia="Calibri" w:hAnsi="Times New Roman" w:cs="Times New Roman"/>
          <w:sz w:val="28"/>
          <w:szCs w:val="28"/>
        </w:rPr>
        <w:t xml:space="preserve">, Z., </w:t>
      </w:r>
      <w:proofErr w:type="spellStart"/>
      <w:r w:rsidRPr="000456C2">
        <w:rPr>
          <w:rFonts w:ascii="Times New Roman" w:eastAsia="Calibri" w:hAnsi="Times New Roman" w:cs="Times New Roman"/>
          <w:sz w:val="28"/>
          <w:szCs w:val="28"/>
        </w:rPr>
        <w:t>Nurgazezova</w:t>
      </w:r>
      <w:proofErr w:type="spellEnd"/>
      <w:r w:rsidRPr="000456C2">
        <w:rPr>
          <w:rFonts w:ascii="Times New Roman" w:eastAsia="Calibri" w:hAnsi="Times New Roman" w:cs="Times New Roman"/>
          <w:sz w:val="28"/>
          <w:szCs w:val="28"/>
        </w:rPr>
        <w:t xml:space="preserve">, A., </w:t>
      </w:r>
      <w:proofErr w:type="spellStart"/>
      <w:r w:rsidRPr="000456C2">
        <w:rPr>
          <w:rFonts w:ascii="Times New Roman" w:eastAsia="Calibri" w:hAnsi="Times New Roman" w:cs="Times New Roman"/>
          <w:sz w:val="28"/>
          <w:szCs w:val="28"/>
        </w:rPr>
        <w:t>Amirkhanov</w:t>
      </w:r>
      <w:proofErr w:type="spellEnd"/>
      <w:r w:rsidRPr="000456C2">
        <w:rPr>
          <w:rFonts w:ascii="Times New Roman" w:eastAsia="Calibri" w:hAnsi="Times New Roman" w:cs="Times New Roman"/>
          <w:sz w:val="28"/>
          <w:szCs w:val="28"/>
        </w:rPr>
        <w:t xml:space="preserve">, K., </w:t>
      </w:r>
      <w:proofErr w:type="spellStart"/>
      <w:r w:rsidRPr="000456C2">
        <w:rPr>
          <w:rFonts w:ascii="Times New Roman" w:eastAsia="Calibri" w:hAnsi="Times New Roman" w:cs="Times New Roman"/>
          <w:sz w:val="28"/>
          <w:szCs w:val="28"/>
        </w:rPr>
        <w:t>Assirzhanova</w:t>
      </w:r>
      <w:proofErr w:type="spellEnd"/>
      <w:r w:rsidRPr="000456C2">
        <w:rPr>
          <w:rFonts w:ascii="Times New Roman" w:eastAsia="Calibri" w:hAnsi="Times New Roman" w:cs="Times New Roman"/>
          <w:sz w:val="28"/>
          <w:szCs w:val="28"/>
        </w:rPr>
        <w:t xml:space="preserve">, Z., </w:t>
      </w:r>
      <w:proofErr w:type="spellStart"/>
      <w:r w:rsidRPr="000456C2">
        <w:rPr>
          <w:rFonts w:ascii="Times New Roman" w:eastAsia="Calibri" w:hAnsi="Times New Roman" w:cs="Times New Roman"/>
          <w:sz w:val="28"/>
          <w:szCs w:val="28"/>
        </w:rPr>
        <w:t>Khaimuldinova</w:t>
      </w:r>
      <w:proofErr w:type="spellEnd"/>
      <w:r w:rsidRPr="000456C2">
        <w:rPr>
          <w:rFonts w:ascii="Times New Roman" w:eastAsia="Calibri" w:hAnsi="Times New Roman" w:cs="Times New Roman"/>
          <w:sz w:val="28"/>
          <w:szCs w:val="28"/>
        </w:rPr>
        <w:t xml:space="preserve">, A., </w:t>
      </w:r>
      <w:proofErr w:type="spellStart"/>
      <w:r w:rsidRPr="000456C2">
        <w:rPr>
          <w:rFonts w:ascii="Times New Roman" w:eastAsia="Calibri" w:hAnsi="Times New Roman" w:cs="Times New Roman"/>
          <w:sz w:val="28"/>
          <w:szCs w:val="28"/>
        </w:rPr>
        <w:t>Charchoghlyan</w:t>
      </w:r>
      <w:proofErr w:type="spellEnd"/>
      <w:r w:rsidRPr="000456C2">
        <w:rPr>
          <w:rFonts w:ascii="Times New Roman" w:eastAsia="Calibri" w:hAnsi="Times New Roman" w:cs="Times New Roman"/>
          <w:sz w:val="28"/>
          <w:szCs w:val="28"/>
        </w:rPr>
        <w:t xml:space="preserve">, H. &amp; </w:t>
      </w:r>
      <w:proofErr w:type="spellStart"/>
      <w:r w:rsidRPr="000456C2">
        <w:rPr>
          <w:rFonts w:ascii="Times New Roman" w:eastAsia="Calibri" w:hAnsi="Times New Roman" w:cs="Times New Roman"/>
          <w:sz w:val="28"/>
          <w:szCs w:val="28"/>
        </w:rPr>
        <w:t>Kaygusuz</w:t>
      </w:r>
      <w:proofErr w:type="spellEnd"/>
      <w:r w:rsidRPr="000456C2">
        <w:rPr>
          <w:rFonts w:ascii="Times New Roman" w:eastAsia="Calibri" w:hAnsi="Times New Roman" w:cs="Times New Roman"/>
          <w:sz w:val="28"/>
          <w:szCs w:val="28"/>
        </w:rPr>
        <w:t>, M. (2024). Unlocking the Potential of Buckwheat Hulls, Sprouts, and Extracts: Innovative Food Product Development, Bioactive Compounds, and Health Benefits – a Review. Polish Journal of Food and Nutrition Sciences, 74(3), 293–312. https://doi.org/10.31883/pjfns/191859</w:t>
      </w:r>
    </w:p>
    <w:p w14:paraId="6956901F" w14:textId="77777777" w:rsidR="00B86C30" w:rsidRPr="000456C2" w:rsidRDefault="00B86C30" w:rsidP="007F350E">
      <w:pPr>
        <w:widowControl w:val="0"/>
        <w:numPr>
          <w:ilvl w:val="0"/>
          <w:numId w:val="21"/>
        </w:numPr>
        <w:tabs>
          <w:tab w:val="left" w:pos="142"/>
          <w:tab w:val="left" w:pos="1514"/>
        </w:tabs>
        <w:autoSpaceDE w:val="0"/>
        <w:autoSpaceDN w:val="0"/>
        <w:spacing w:after="0" w:line="240" w:lineRule="auto"/>
        <w:ind w:left="450" w:right="145" w:hanging="426"/>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ru-RU"/>
        </w:rPr>
        <w:t>Байболова</w:t>
      </w:r>
      <w:r w:rsidRPr="000456C2">
        <w:rPr>
          <w:rFonts w:ascii="Times New Roman" w:eastAsia="Calibri" w:hAnsi="Times New Roman" w:cs="Times New Roman"/>
          <w:sz w:val="28"/>
          <w:szCs w:val="28"/>
        </w:rPr>
        <w:t> </w:t>
      </w:r>
      <w:r w:rsidRPr="000456C2">
        <w:rPr>
          <w:rFonts w:ascii="Times New Roman" w:eastAsia="Calibri" w:hAnsi="Times New Roman" w:cs="Times New Roman"/>
          <w:sz w:val="28"/>
          <w:szCs w:val="28"/>
          <w:lang w:val="ru-RU"/>
        </w:rPr>
        <w:t xml:space="preserve">Л.К., </w:t>
      </w:r>
      <w:proofErr w:type="spellStart"/>
      <w:r w:rsidRPr="000456C2">
        <w:rPr>
          <w:rFonts w:ascii="Times New Roman" w:eastAsia="Calibri" w:hAnsi="Times New Roman" w:cs="Times New Roman"/>
          <w:sz w:val="28"/>
          <w:szCs w:val="28"/>
          <w:lang w:val="ru-RU"/>
        </w:rPr>
        <w:t>Хаймулдинова</w:t>
      </w:r>
      <w:proofErr w:type="spellEnd"/>
      <w:r w:rsidRPr="000456C2">
        <w:rPr>
          <w:rFonts w:ascii="Times New Roman" w:eastAsia="Calibri" w:hAnsi="Times New Roman" w:cs="Times New Roman"/>
          <w:sz w:val="28"/>
          <w:szCs w:val="28"/>
        </w:rPr>
        <w:t> </w:t>
      </w:r>
      <w:r w:rsidRPr="000456C2">
        <w:rPr>
          <w:rFonts w:ascii="Times New Roman" w:eastAsia="Calibri" w:hAnsi="Times New Roman" w:cs="Times New Roman"/>
          <w:sz w:val="28"/>
          <w:szCs w:val="28"/>
          <w:lang w:val="ru-RU"/>
        </w:rPr>
        <w:t xml:space="preserve">А.К., </w:t>
      </w:r>
      <w:proofErr w:type="spellStart"/>
      <w:r w:rsidRPr="000456C2">
        <w:rPr>
          <w:rFonts w:ascii="Times New Roman" w:eastAsia="Calibri" w:hAnsi="Times New Roman" w:cs="Times New Roman"/>
          <w:sz w:val="28"/>
          <w:szCs w:val="28"/>
          <w:lang w:val="ru-RU"/>
        </w:rPr>
        <w:t>Асиржанова</w:t>
      </w:r>
      <w:proofErr w:type="spellEnd"/>
      <w:r w:rsidRPr="000456C2">
        <w:rPr>
          <w:rFonts w:ascii="Times New Roman" w:eastAsia="Calibri" w:hAnsi="Times New Roman" w:cs="Times New Roman"/>
          <w:sz w:val="28"/>
          <w:szCs w:val="28"/>
        </w:rPr>
        <w:t> </w:t>
      </w:r>
      <w:r w:rsidRPr="000456C2">
        <w:rPr>
          <w:rFonts w:ascii="Times New Roman" w:eastAsia="Calibri" w:hAnsi="Times New Roman" w:cs="Times New Roman"/>
          <w:sz w:val="28"/>
          <w:szCs w:val="28"/>
          <w:lang w:val="ru-RU"/>
        </w:rPr>
        <w:t>Ж.Б. Совершенствование качества и технологии производства мясоконсервных продуктов.</w:t>
      </w:r>
      <w:r w:rsidRPr="000456C2">
        <w:rPr>
          <w:rFonts w:ascii="Times New Roman" w:eastAsia="Calibri" w:hAnsi="Times New Roman" w:cs="Times New Roman"/>
          <w:sz w:val="28"/>
          <w:szCs w:val="28"/>
        </w:rPr>
        <w:t> </w:t>
      </w:r>
      <w:r w:rsidRPr="000456C2">
        <w:rPr>
          <w:rFonts w:ascii="Times New Roman" w:eastAsia="Calibri" w:hAnsi="Times New Roman" w:cs="Times New Roman"/>
          <w:iCs/>
          <w:sz w:val="28"/>
          <w:szCs w:val="28"/>
          <w:lang w:val="ru-RU"/>
        </w:rPr>
        <w:t>Вестник Алматинского технологического университета</w:t>
      </w:r>
      <w:r w:rsidRPr="000456C2">
        <w:rPr>
          <w:rFonts w:ascii="Times New Roman" w:eastAsia="Calibri" w:hAnsi="Times New Roman" w:cs="Times New Roman"/>
          <w:sz w:val="28"/>
          <w:szCs w:val="28"/>
          <w:lang w:val="ru-RU"/>
        </w:rPr>
        <w:t>. 2022;(1):87-92.</w:t>
      </w:r>
      <w:r w:rsidRPr="000456C2">
        <w:rPr>
          <w:rFonts w:ascii="Times New Roman" w:eastAsia="Calibri" w:hAnsi="Times New Roman" w:cs="Times New Roman"/>
          <w:sz w:val="28"/>
          <w:szCs w:val="28"/>
        </w:rPr>
        <w:t> </w:t>
      </w:r>
      <w:hyperlink r:id="rId61" w:tgtFrame="_blank" w:history="1">
        <w:r w:rsidRPr="000456C2">
          <w:rPr>
            <w:rFonts w:ascii="Times New Roman" w:eastAsia="Calibri" w:hAnsi="Times New Roman" w:cs="Times New Roman"/>
            <w:color w:val="0563C1"/>
            <w:sz w:val="28"/>
            <w:szCs w:val="28"/>
            <w:u w:val="single"/>
          </w:rPr>
          <w:t>https</w:t>
        </w:r>
        <w:r w:rsidRPr="000456C2">
          <w:rPr>
            <w:rFonts w:ascii="Times New Roman" w:eastAsia="Calibri" w:hAnsi="Times New Roman" w:cs="Times New Roman"/>
            <w:color w:val="0563C1"/>
            <w:sz w:val="28"/>
            <w:szCs w:val="28"/>
            <w:u w:val="single"/>
            <w:lang w:val="ru-RU"/>
          </w:rPr>
          <w:t>://</w:t>
        </w:r>
        <w:proofErr w:type="spellStart"/>
        <w:r w:rsidRPr="000456C2">
          <w:rPr>
            <w:rFonts w:ascii="Times New Roman" w:eastAsia="Calibri" w:hAnsi="Times New Roman" w:cs="Times New Roman"/>
            <w:color w:val="0563C1"/>
            <w:sz w:val="28"/>
            <w:szCs w:val="28"/>
            <w:u w:val="single"/>
          </w:rPr>
          <w:t>doi</w:t>
        </w:r>
        <w:proofErr w:type="spellEnd"/>
        <w:r w:rsidRPr="000456C2">
          <w:rPr>
            <w:rFonts w:ascii="Times New Roman" w:eastAsia="Calibri" w:hAnsi="Times New Roman" w:cs="Times New Roman"/>
            <w:color w:val="0563C1"/>
            <w:sz w:val="28"/>
            <w:szCs w:val="28"/>
            <w:u w:val="single"/>
            <w:lang w:val="ru-RU"/>
          </w:rPr>
          <w:t>.</w:t>
        </w:r>
        <w:r w:rsidRPr="000456C2">
          <w:rPr>
            <w:rFonts w:ascii="Times New Roman" w:eastAsia="Calibri" w:hAnsi="Times New Roman" w:cs="Times New Roman"/>
            <w:color w:val="0563C1"/>
            <w:sz w:val="28"/>
            <w:szCs w:val="28"/>
            <w:u w:val="single"/>
          </w:rPr>
          <w:t>org</w:t>
        </w:r>
        <w:r w:rsidRPr="000456C2">
          <w:rPr>
            <w:rFonts w:ascii="Times New Roman" w:eastAsia="Calibri" w:hAnsi="Times New Roman" w:cs="Times New Roman"/>
            <w:color w:val="0563C1"/>
            <w:sz w:val="28"/>
            <w:szCs w:val="28"/>
            <w:u w:val="single"/>
            <w:lang w:val="ru-RU"/>
          </w:rPr>
          <w:t>/10.48184/2304-568</w:t>
        </w:r>
        <w:r w:rsidRPr="000456C2">
          <w:rPr>
            <w:rFonts w:ascii="Times New Roman" w:eastAsia="Calibri" w:hAnsi="Times New Roman" w:cs="Times New Roman"/>
            <w:color w:val="0563C1"/>
            <w:sz w:val="28"/>
            <w:szCs w:val="28"/>
            <w:u w:val="single"/>
          </w:rPr>
          <w:t>X</w:t>
        </w:r>
        <w:r w:rsidRPr="000456C2">
          <w:rPr>
            <w:rFonts w:ascii="Times New Roman" w:eastAsia="Calibri" w:hAnsi="Times New Roman" w:cs="Times New Roman"/>
            <w:color w:val="0563C1"/>
            <w:sz w:val="28"/>
            <w:szCs w:val="28"/>
            <w:u w:val="single"/>
            <w:lang w:val="ru-RU"/>
          </w:rPr>
          <w:t>-2022-1-87-92</w:t>
        </w:r>
      </w:hyperlink>
    </w:p>
    <w:p w14:paraId="69569020" w14:textId="2066782D" w:rsidR="00B86C30" w:rsidRPr="000456C2" w:rsidRDefault="0053568C" w:rsidP="007F350E">
      <w:pPr>
        <w:widowControl w:val="0"/>
        <w:numPr>
          <w:ilvl w:val="0"/>
          <w:numId w:val="21"/>
        </w:numPr>
        <w:tabs>
          <w:tab w:val="left" w:pos="142"/>
          <w:tab w:val="left" w:pos="1514"/>
        </w:tabs>
        <w:autoSpaceDE w:val="0"/>
        <w:autoSpaceDN w:val="0"/>
        <w:spacing w:after="0" w:line="240" w:lineRule="auto"/>
        <w:ind w:left="450" w:right="145" w:hanging="426"/>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МЕМСТ</w:t>
      </w:r>
      <w:r w:rsidR="00B86C30" w:rsidRPr="000456C2">
        <w:rPr>
          <w:rFonts w:ascii="Times New Roman" w:eastAsia="Calibri" w:hAnsi="Times New Roman" w:cs="Times New Roman"/>
          <w:sz w:val="28"/>
          <w:szCs w:val="28"/>
          <w:lang w:val="ru-RU"/>
        </w:rPr>
        <w:t xml:space="preserve"> Р 51705.1-2001. Системы качества. Управление качеством пищевых продуктов на основе принципов НАССР. Общие требования. Требования. – </w:t>
      </w:r>
      <w:proofErr w:type="spellStart"/>
      <w:r w:rsidR="00B86C30" w:rsidRPr="000456C2">
        <w:rPr>
          <w:rFonts w:ascii="Times New Roman" w:eastAsia="Calibri" w:hAnsi="Times New Roman" w:cs="Times New Roman"/>
          <w:sz w:val="28"/>
          <w:szCs w:val="28"/>
          <w:lang w:val="ru-RU"/>
        </w:rPr>
        <w:t>Введ</w:t>
      </w:r>
      <w:proofErr w:type="spellEnd"/>
      <w:r w:rsidR="00B86C30" w:rsidRPr="000456C2">
        <w:rPr>
          <w:rFonts w:ascii="Times New Roman" w:eastAsia="Calibri" w:hAnsi="Times New Roman" w:cs="Times New Roman"/>
          <w:sz w:val="28"/>
          <w:szCs w:val="28"/>
          <w:lang w:val="ru-RU"/>
        </w:rPr>
        <w:t>. 2001-07-01. – М.: Госстандарт России: ИПК Изд-во стандартов, 2001. – 15 с.</w:t>
      </w:r>
    </w:p>
    <w:p w14:paraId="69569021" w14:textId="771816D4" w:rsidR="00B86C30" w:rsidRPr="000456C2" w:rsidRDefault="0053568C" w:rsidP="007F350E">
      <w:pPr>
        <w:widowControl w:val="0"/>
        <w:numPr>
          <w:ilvl w:val="0"/>
          <w:numId w:val="21"/>
        </w:numPr>
        <w:tabs>
          <w:tab w:val="left" w:pos="142"/>
          <w:tab w:val="left" w:pos="1537"/>
        </w:tabs>
        <w:autoSpaceDE w:val="0"/>
        <w:autoSpaceDN w:val="0"/>
        <w:spacing w:after="0" w:line="240" w:lineRule="auto"/>
        <w:ind w:left="450" w:right="140" w:hanging="426"/>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МЕМСТ</w:t>
      </w:r>
      <w:r w:rsidR="00B86C30" w:rsidRPr="000456C2">
        <w:rPr>
          <w:rFonts w:ascii="Times New Roman" w:eastAsia="Calibri" w:hAnsi="Times New Roman" w:cs="Times New Roman"/>
          <w:sz w:val="28"/>
          <w:szCs w:val="28"/>
          <w:lang w:val="ru-RU"/>
        </w:rPr>
        <w:t xml:space="preserve"> Р ИСО 22000-2007. Системы менеджмента безопасности пищевой продукции. Требования к организациям, участвующим в цепи создания</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пищевой</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продукции.</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2008-01-01.</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М.:</w:t>
      </w:r>
      <w:r w:rsidR="00B86C30" w:rsidRPr="000456C2">
        <w:rPr>
          <w:rFonts w:ascii="Times New Roman" w:eastAsia="Calibri" w:hAnsi="Times New Roman" w:cs="Times New Roman"/>
          <w:spacing w:val="40"/>
          <w:sz w:val="28"/>
          <w:szCs w:val="28"/>
          <w:lang w:val="ru-RU"/>
        </w:rPr>
        <w:t xml:space="preserve"> </w:t>
      </w:r>
      <w:proofErr w:type="spellStart"/>
      <w:r w:rsidR="00B86C30" w:rsidRPr="000456C2">
        <w:rPr>
          <w:rFonts w:ascii="Times New Roman" w:eastAsia="Calibri" w:hAnsi="Times New Roman" w:cs="Times New Roman"/>
          <w:sz w:val="28"/>
          <w:szCs w:val="28"/>
          <w:lang w:val="ru-RU"/>
        </w:rPr>
        <w:t>Стандартинформ</w:t>
      </w:r>
      <w:proofErr w:type="spellEnd"/>
      <w:r w:rsidR="00B86C30" w:rsidRPr="000456C2">
        <w:rPr>
          <w:rFonts w:ascii="Times New Roman" w:eastAsia="Calibri" w:hAnsi="Times New Roman" w:cs="Times New Roman"/>
          <w:sz w:val="28"/>
          <w:szCs w:val="28"/>
          <w:lang w:val="ru-RU"/>
        </w:rPr>
        <w:t>,</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2007.</w:t>
      </w:r>
      <w:r w:rsidR="00B86C30" w:rsidRPr="000456C2">
        <w:rPr>
          <w:rFonts w:ascii="Times New Roman" w:eastAsia="Calibri" w:hAnsi="Times New Roman" w:cs="Times New Roman"/>
          <w:spacing w:val="40"/>
          <w:sz w:val="28"/>
          <w:szCs w:val="28"/>
          <w:lang w:val="ru-RU"/>
        </w:rPr>
        <w:t xml:space="preserve"> </w:t>
      </w:r>
      <w:r w:rsidR="00B86C30" w:rsidRPr="000456C2">
        <w:rPr>
          <w:rFonts w:ascii="Times New Roman" w:eastAsia="Calibri" w:hAnsi="Times New Roman" w:cs="Times New Roman"/>
          <w:sz w:val="28"/>
          <w:szCs w:val="28"/>
          <w:lang w:val="ru-RU"/>
        </w:rPr>
        <w:t>– 37 с.</w:t>
      </w:r>
    </w:p>
    <w:p w14:paraId="69569022" w14:textId="77777777" w:rsidR="00B86C30" w:rsidRPr="000456C2" w:rsidRDefault="00B86C30" w:rsidP="007F350E">
      <w:pPr>
        <w:widowControl w:val="0"/>
        <w:numPr>
          <w:ilvl w:val="0"/>
          <w:numId w:val="21"/>
        </w:numPr>
        <w:tabs>
          <w:tab w:val="left" w:pos="142"/>
        </w:tabs>
        <w:autoSpaceDE w:val="0"/>
        <w:autoSpaceDN w:val="0"/>
        <w:spacing w:after="0" w:line="240" w:lineRule="auto"/>
        <w:ind w:left="450" w:right="151" w:hanging="426"/>
        <w:jc w:val="both"/>
        <w:rPr>
          <w:rFonts w:ascii="Times New Roman" w:eastAsia="Calibri" w:hAnsi="Times New Roman" w:cs="Times New Roman"/>
          <w:sz w:val="28"/>
          <w:szCs w:val="28"/>
          <w:lang w:val="ru-RU"/>
        </w:rPr>
      </w:pPr>
      <w:proofErr w:type="spellStart"/>
      <w:r w:rsidRPr="000456C2">
        <w:rPr>
          <w:rFonts w:ascii="Times New Roman" w:eastAsia="Calibri" w:hAnsi="Times New Roman" w:cs="Times New Roman"/>
          <w:sz w:val="28"/>
          <w:szCs w:val="28"/>
          <w:lang w:val="ru-RU"/>
        </w:rPr>
        <w:t>Байкадамова</w:t>
      </w:r>
      <w:proofErr w:type="spellEnd"/>
      <w:r w:rsidRPr="000456C2">
        <w:rPr>
          <w:rFonts w:ascii="Times New Roman" w:eastAsia="Calibri" w:hAnsi="Times New Roman" w:cs="Times New Roman"/>
          <w:sz w:val="28"/>
          <w:szCs w:val="28"/>
          <w:lang w:val="ru-RU"/>
        </w:rPr>
        <w:t xml:space="preserve"> А.М., </w:t>
      </w:r>
      <w:proofErr w:type="spellStart"/>
      <w:r w:rsidRPr="000456C2">
        <w:rPr>
          <w:rFonts w:ascii="Times New Roman" w:eastAsia="Calibri" w:hAnsi="Times New Roman" w:cs="Times New Roman"/>
          <w:sz w:val="28"/>
          <w:szCs w:val="28"/>
          <w:lang w:val="ru-RU"/>
        </w:rPr>
        <w:t>Жарыкбасов</w:t>
      </w:r>
      <w:proofErr w:type="spellEnd"/>
      <w:r w:rsidRPr="000456C2">
        <w:rPr>
          <w:rFonts w:ascii="Times New Roman" w:eastAsia="Calibri" w:hAnsi="Times New Roman" w:cs="Times New Roman"/>
          <w:sz w:val="28"/>
          <w:szCs w:val="28"/>
          <w:lang w:val="ru-RU"/>
        </w:rPr>
        <w:t xml:space="preserve"> Е.С., </w:t>
      </w:r>
      <w:proofErr w:type="spellStart"/>
      <w:r w:rsidRPr="000456C2">
        <w:rPr>
          <w:rFonts w:ascii="Times New Roman" w:eastAsia="Calibri" w:hAnsi="Times New Roman" w:cs="Times New Roman"/>
          <w:sz w:val="28"/>
          <w:szCs w:val="28"/>
          <w:lang w:val="ru-RU"/>
        </w:rPr>
        <w:t>Жарыкбасова</w:t>
      </w:r>
      <w:proofErr w:type="spellEnd"/>
      <w:r w:rsidRPr="000456C2">
        <w:rPr>
          <w:rFonts w:ascii="Times New Roman" w:eastAsia="Calibri" w:hAnsi="Times New Roman" w:cs="Times New Roman"/>
          <w:sz w:val="28"/>
          <w:szCs w:val="28"/>
          <w:lang w:val="ru-RU"/>
        </w:rPr>
        <w:t xml:space="preserve"> К.С., </w:t>
      </w:r>
      <w:proofErr w:type="spellStart"/>
      <w:r w:rsidRPr="000456C2">
        <w:rPr>
          <w:rFonts w:ascii="Times New Roman" w:eastAsia="Calibri" w:hAnsi="Times New Roman" w:cs="Times New Roman"/>
          <w:sz w:val="28"/>
          <w:szCs w:val="28"/>
          <w:lang w:val="ru-RU"/>
        </w:rPr>
        <w:t>Идырышев</w:t>
      </w:r>
      <w:proofErr w:type="spellEnd"/>
      <w:r w:rsidRPr="000456C2">
        <w:rPr>
          <w:rFonts w:ascii="Times New Roman" w:eastAsia="Calibri" w:hAnsi="Times New Roman" w:cs="Times New Roman"/>
          <w:sz w:val="28"/>
          <w:szCs w:val="28"/>
          <w:lang w:val="ru-RU"/>
        </w:rPr>
        <w:t xml:space="preserve"> Б.А., </w:t>
      </w:r>
      <w:proofErr w:type="spellStart"/>
      <w:r w:rsidRPr="000456C2">
        <w:rPr>
          <w:rFonts w:ascii="Times New Roman" w:eastAsia="Calibri" w:hAnsi="Times New Roman" w:cs="Times New Roman"/>
          <w:sz w:val="28"/>
          <w:szCs w:val="28"/>
          <w:lang w:val="ru-RU"/>
        </w:rPr>
        <w:t>Асиржанова</w:t>
      </w:r>
      <w:proofErr w:type="spellEnd"/>
      <w:r w:rsidRPr="000456C2">
        <w:rPr>
          <w:rFonts w:ascii="Times New Roman" w:eastAsia="Calibri" w:hAnsi="Times New Roman" w:cs="Times New Roman"/>
          <w:sz w:val="28"/>
          <w:szCs w:val="28"/>
          <w:lang w:val="ru-RU"/>
        </w:rPr>
        <w:t xml:space="preserve"> Ж.Б. Внедрение системы HACCP на предприятиях мясной промышленности: основные этапы и преимущества. Вестник Университета </w:t>
      </w:r>
      <w:proofErr w:type="spellStart"/>
      <w:r w:rsidRPr="000456C2">
        <w:rPr>
          <w:rFonts w:ascii="Times New Roman" w:eastAsia="Calibri" w:hAnsi="Times New Roman" w:cs="Times New Roman"/>
          <w:sz w:val="28"/>
          <w:szCs w:val="28"/>
          <w:lang w:val="ru-RU"/>
        </w:rPr>
        <w:t>Шакарима</w:t>
      </w:r>
      <w:proofErr w:type="spellEnd"/>
      <w:r w:rsidRPr="000456C2">
        <w:rPr>
          <w:rFonts w:ascii="Times New Roman" w:eastAsia="Calibri" w:hAnsi="Times New Roman" w:cs="Times New Roman"/>
          <w:sz w:val="28"/>
          <w:szCs w:val="28"/>
          <w:lang w:val="ru-RU"/>
        </w:rPr>
        <w:t xml:space="preserve">. Серия технические науки. -2024. -№ 3(15). - 230-242. </w:t>
      </w:r>
      <w:hyperlink r:id="rId62" w:history="1">
        <w:r w:rsidRPr="000456C2">
          <w:rPr>
            <w:rFonts w:ascii="Times New Roman" w:eastAsia="Calibri" w:hAnsi="Times New Roman" w:cs="Times New Roman"/>
            <w:color w:val="0563C1"/>
            <w:sz w:val="28"/>
            <w:szCs w:val="28"/>
            <w:u w:val="single"/>
            <w:lang w:val="ru-RU"/>
          </w:rPr>
          <w:t>https://doi.org/10.53360/2788-7995-2024-3(15)-31</w:t>
        </w:r>
      </w:hyperlink>
      <w:r w:rsidRPr="000456C2">
        <w:rPr>
          <w:rFonts w:ascii="Times New Roman" w:eastAsia="Calibri" w:hAnsi="Times New Roman" w:cs="Times New Roman"/>
          <w:sz w:val="28"/>
          <w:szCs w:val="28"/>
          <w:lang w:val="ru-RU"/>
        </w:rPr>
        <w:t>.</w:t>
      </w:r>
    </w:p>
    <w:p w14:paraId="69569023" w14:textId="77777777" w:rsidR="00B86C30" w:rsidRPr="000456C2" w:rsidRDefault="00B86C30" w:rsidP="007F350E">
      <w:pPr>
        <w:widowControl w:val="0"/>
        <w:numPr>
          <w:ilvl w:val="0"/>
          <w:numId w:val="21"/>
        </w:numPr>
        <w:tabs>
          <w:tab w:val="left" w:pos="142"/>
        </w:tabs>
        <w:autoSpaceDE w:val="0"/>
        <w:autoSpaceDN w:val="0"/>
        <w:spacing w:after="0" w:line="240" w:lineRule="auto"/>
        <w:ind w:left="450" w:right="151" w:hanging="426"/>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ru-RU"/>
        </w:rPr>
        <w:t xml:space="preserve">СТ РК 1179-2003 Сапа </w:t>
      </w:r>
      <w:proofErr w:type="spellStart"/>
      <w:r w:rsidRPr="000456C2">
        <w:rPr>
          <w:rFonts w:ascii="Times New Roman" w:eastAsia="Calibri" w:hAnsi="Times New Roman" w:cs="Times New Roman"/>
          <w:sz w:val="28"/>
          <w:szCs w:val="28"/>
          <w:lang w:val="ru-RU"/>
        </w:rPr>
        <w:t>жүйелері</w:t>
      </w:r>
      <w:proofErr w:type="spellEnd"/>
      <w:r w:rsidRPr="000456C2">
        <w:rPr>
          <w:rFonts w:ascii="Times New Roman" w:eastAsia="Calibri" w:hAnsi="Times New Roman" w:cs="Times New Roman"/>
          <w:sz w:val="28"/>
          <w:szCs w:val="28"/>
          <w:lang w:val="ru-RU"/>
        </w:rPr>
        <w:t xml:space="preserve">. НАССР </w:t>
      </w:r>
      <w:proofErr w:type="spellStart"/>
      <w:r w:rsidRPr="000456C2">
        <w:rPr>
          <w:rFonts w:ascii="Times New Roman" w:eastAsia="Calibri" w:hAnsi="Times New Roman" w:cs="Times New Roman"/>
          <w:sz w:val="28"/>
          <w:szCs w:val="28"/>
          <w:lang w:val="ru-RU"/>
        </w:rPr>
        <w:t>қағидаттарына</w:t>
      </w:r>
      <w:proofErr w:type="spellEnd"/>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негізделген</w:t>
      </w:r>
      <w:proofErr w:type="spellEnd"/>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тағам</w:t>
      </w:r>
      <w:proofErr w:type="spellEnd"/>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өнімдерінің</w:t>
      </w:r>
      <w:proofErr w:type="spellEnd"/>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сапасын</w:t>
      </w:r>
      <w:proofErr w:type="spellEnd"/>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басқару</w:t>
      </w:r>
      <w:proofErr w:type="spellEnd"/>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rPr>
        <w:t>Жалпы</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талаптар</w:t>
      </w:r>
      <w:proofErr w:type="spellEnd"/>
    </w:p>
    <w:p w14:paraId="69569024" w14:textId="77777777" w:rsidR="00B86C30" w:rsidRPr="000456C2" w:rsidRDefault="00B86C30" w:rsidP="007F350E">
      <w:pPr>
        <w:widowControl w:val="0"/>
        <w:numPr>
          <w:ilvl w:val="0"/>
          <w:numId w:val="21"/>
        </w:numPr>
        <w:tabs>
          <w:tab w:val="left" w:pos="142"/>
        </w:tabs>
        <w:autoSpaceDE w:val="0"/>
        <w:autoSpaceDN w:val="0"/>
        <w:spacing w:after="0" w:line="240" w:lineRule="auto"/>
        <w:ind w:left="450" w:right="151" w:hanging="426"/>
        <w:jc w:val="both"/>
        <w:rPr>
          <w:rFonts w:ascii="Times New Roman" w:eastAsia="Calibri" w:hAnsi="Times New Roman" w:cs="Times New Roman"/>
          <w:color w:val="000000"/>
          <w:sz w:val="28"/>
          <w:szCs w:val="28"/>
          <w:lang w:val="ru-RU"/>
        </w:rPr>
      </w:pPr>
      <w:proofErr w:type="spellStart"/>
      <w:r w:rsidRPr="000456C2">
        <w:rPr>
          <w:rFonts w:ascii="Times New Roman" w:eastAsia="Times New Roman" w:hAnsi="Times New Roman" w:cs="Times New Roman"/>
          <w:color w:val="000000"/>
          <w:sz w:val="28"/>
          <w:szCs w:val="28"/>
          <w:lang w:eastAsia="ru-RU"/>
        </w:rPr>
        <w:t>Atambayeva</w:t>
      </w:r>
      <w:proofErr w:type="spellEnd"/>
      <w:r w:rsidRPr="00B610CC">
        <w:rPr>
          <w:rFonts w:ascii="Times New Roman" w:eastAsia="Times New Roman" w:hAnsi="Times New Roman" w:cs="Times New Roman"/>
          <w:color w:val="000000"/>
          <w:sz w:val="28"/>
          <w:szCs w:val="28"/>
          <w:lang w:eastAsia="ru-RU"/>
        </w:rPr>
        <w:t xml:space="preserve"> </w:t>
      </w:r>
      <w:proofErr w:type="spellStart"/>
      <w:r w:rsidRPr="000456C2">
        <w:rPr>
          <w:rFonts w:ascii="Times New Roman" w:eastAsia="Times New Roman" w:hAnsi="Times New Roman" w:cs="Times New Roman"/>
          <w:color w:val="000000"/>
          <w:sz w:val="28"/>
          <w:szCs w:val="28"/>
          <w:lang w:eastAsia="ru-RU"/>
        </w:rPr>
        <w:t>Zh</w:t>
      </w:r>
      <w:proofErr w:type="spellEnd"/>
      <w:r w:rsidRPr="00B610CC">
        <w:rPr>
          <w:rFonts w:ascii="Times New Roman" w:eastAsia="Times New Roman" w:hAnsi="Times New Roman" w:cs="Times New Roman"/>
          <w:color w:val="000000"/>
          <w:sz w:val="28"/>
          <w:szCs w:val="28"/>
          <w:lang w:eastAsia="ru-RU"/>
        </w:rPr>
        <w:t xml:space="preserve">., </w:t>
      </w:r>
      <w:proofErr w:type="spellStart"/>
      <w:r w:rsidRPr="000456C2">
        <w:rPr>
          <w:rFonts w:ascii="Times New Roman" w:eastAsia="Times New Roman" w:hAnsi="Times New Roman" w:cs="Times New Roman"/>
          <w:color w:val="000000"/>
          <w:sz w:val="28"/>
          <w:szCs w:val="28"/>
          <w:lang w:eastAsia="ru-RU"/>
        </w:rPr>
        <w:t>Nurgazezova</w:t>
      </w:r>
      <w:proofErr w:type="spellEnd"/>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A</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HACCP</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system</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for</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the</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production</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of</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semi</w:t>
      </w:r>
      <w:r w:rsidRPr="00B610CC">
        <w:rPr>
          <w:rFonts w:ascii="Times New Roman" w:eastAsia="Times New Roman" w:hAnsi="Times New Roman" w:cs="Times New Roman"/>
          <w:color w:val="000000"/>
          <w:sz w:val="28"/>
          <w:szCs w:val="28"/>
          <w:lang w:eastAsia="ru-RU"/>
        </w:rPr>
        <w:t>-</w:t>
      </w:r>
      <w:r w:rsidRPr="000456C2">
        <w:rPr>
          <w:rFonts w:ascii="Times New Roman" w:eastAsia="Times New Roman" w:hAnsi="Times New Roman" w:cs="Times New Roman"/>
          <w:color w:val="000000"/>
          <w:sz w:val="28"/>
          <w:szCs w:val="28"/>
          <w:lang w:eastAsia="ru-RU"/>
        </w:rPr>
        <w:t>finished</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meat</w:t>
      </w:r>
      <w:r w:rsidRPr="00B610CC">
        <w:rPr>
          <w:rFonts w:ascii="Times New Roman" w:eastAsia="Times New Roman" w:hAnsi="Times New Roman" w:cs="Times New Roman"/>
          <w:color w:val="000000"/>
          <w:sz w:val="28"/>
          <w:szCs w:val="28"/>
          <w:lang w:eastAsia="ru-RU"/>
        </w:rPr>
        <w:t xml:space="preserve"> </w:t>
      </w:r>
      <w:r w:rsidRPr="000456C2">
        <w:rPr>
          <w:rFonts w:ascii="Times New Roman" w:eastAsia="Times New Roman" w:hAnsi="Times New Roman" w:cs="Times New Roman"/>
          <w:color w:val="000000"/>
          <w:sz w:val="28"/>
          <w:szCs w:val="28"/>
          <w:lang w:eastAsia="ru-RU"/>
        </w:rPr>
        <w:t>products</w:t>
      </w:r>
      <w:r w:rsidRPr="00B610CC">
        <w:rPr>
          <w:rFonts w:ascii="Times New Roman" w:eastAsia="Times New Roman" w:hAnsi="Times New Roman" w:cs="Times New Roman"/>
          <w:color w:val="000000"/>
          <w:sz w:val="28"/>
          <w:szCs w:val="28"/>
          <w:lang w:eastAsia="ru-RU"/>
        </w:rPr>
        <w:t xml:space="preserve">. </w:t>
      </w:r>
      <w:proofErr w:type="spellStart"/>
      <w:r w:rsidRPr="000456C2">
        <w:rPr>
          <w:rFonts w:ascii="Times New Roman" w:eastAsia="Times New Roman" w:hAnsi="Times New Roman" w:cs="Times New Roman"/>
          <w:iCs/>
          <w:color w:val="000000"/>
          <w:sz w:val="28"/>
          <w:szCs w:val="28"/>
          <w:lang w:val="ru-RU" w:eastAsia="ru-RU"/>
        </w:rPr>
        <w:t>Ғылыми</w:t>
      </w:r>
      <w:proofErr w:type="spellEnd"/>
      <w:r w:rsidRPr="000456C2">
        <w:rPr>
          <w:rFonts w:ascii="Times New Roman" w:eastAsia="Times New Roman" w:hAnsi="Times New Roman" w:cs="Times New Roman"/>
          <w:iCs/>
          <w:color w:val="000000"/>
          <w:sz w:val="28"/>
          <w:szCs w:val="28"/>
          <w:lang w:val="ru-RU" w:eastAsia="ru-RU"/>
        </w:rPr>
        <w:t xml:space="preserve"> журнал «Вестник» </w:t>
      </w:r>
      <w:proofErr w:type="spellStart"/>
      <w:r w:rsidRPr="000456C2">
        <w:rPr>
          <w:rFonts w:ascii="Times New Roman" w:eastAsia="Times New Roman" w:hAnsi="Times New Roman" w:cs="Times New Roman"/>
          <w:iCs/>
          <w:color w:val="000000"/>
          <w:sz w:val="28"/>
          <w:szCs w:val="28"/>
          <w:lang w:val="ru-RU" w:eastAsia="ru-RU"/>
        </w:rPr>
        <w:t>Шәкәрім</w:t>
      </w:r>
      <w:proofErr w:type="spellEnd"/>
      <w:r w:rsidRPr="000456C2">
        <w:rPr>
          <w:rFonts w:ascii="Times New Roman" w:eastAsia="Times New Roman" w:hAnsi="Times New Roman" w:cs="Times New Roman"/>
          <w:iCs/>
          <w:color w:val="000000"/>
          <w:sz w:val="28"/>
          <w:szCs w:val="28"/>
          <w:lang w:val="ru-RU" w:eastAsia="ru-RU"/>
        </w:rPr>
        <w:t xml:space="preserve"> </w:t>
      </w:r>
      <w:proofErr w:type="spellStart"/>
      <w:r w:rsidRPr="000456C2">
        <w:rPr>
          <w:rFonts w:ascii="Times New Roman" w:eastAsia="Times New Roman" w:hAnsi="Times New Roman" w:cs="Times New Roman"/>
          <w:iCs/>
          <w:color w:val="000000"/>
          <w:sz w:val="28"/>
          <w:szCs w:val="28"/>
          <w:lang w:val="ru-RU" w:eastAsia="ru-RU"/>
        </w:rPr>
        <w:t>атындағы</w:t>
      </w:r>
      <w:proofErr w:type="spellEnd"/>
      <w:r w:rsidRPr="000456C2">
        <w:rPr>
          <w:rFonts w:ascii="Times New Roman" w:eastAsia="Times New Roman" w:hAnsi="Times New Roman" w:cs="Times New Roman"/>
          <w:iCs/>
          <w:color w:val="000000"/>
          <w:sz w:val="28"/>
          <w:szCs w:val="28"/>
          <w:lang w:val="ru-RU" w:eastAsia="ru-RU"/>
        </w:rPr>
        <w:t xml:space="preserve"> Семей </w:t>
      </w:r>
      <w:proofErr w:type="spellStart"/>
      <w:r w:rsidRPr="000456C2">
        <w:rPr>
          <w:rFonts w:ascii="Times New Roman" w:eastAsia="Times New Roman" w:hAnsi="Times New Roman" w:cs="Times New Roman"/>
          <w:iCs/>
          <w:color w:val="000000"/>
          <w:sz w:val="28"/>
          <w:szCs w:val="28"/>
          <w:lang w:val="ru-RU" w:eastAsia="ru-RU"/>
        </w:rPr>
        <w:t>мемлекеттік</w:t>
      </w:r>
      <w:proofErr w:type="spellEnd"/>
      <w:r w:rsidRPr="000456C2">
        <w:rPr>
          <w:rFonts w:ascii="Times New Roman" w:eastAsia="Times New Roman" w:hAnsi="Times New Roman" w:cs="Times New Roman"/>
          <w:iCs/>
          <w:color w:val="000000"/>
          <w:sz w:val="28"/>
          <w:szCs w:val="28"/>
          <w:lang w:val="ru-RU" w:eastAsia="ru-RU"/>
        </w:rPr>
        <w:t xml:space="preserve"> </w:t>
      </w:r>
      <w:proofErr w:type="spellStart"/>
      <w:r w:rsidRPr="000456C2">
        <w:rPr>
          <w:rFonts w:ascii="Times New Roman" w:eastAsia="Times New Roman" w:hAnsi="Times New Roman" w:cs="Times New Roman"/>
          <w:iCs/>
          <w:color w:val="000000"/>
          <w:sz w:val="28"/>
          <w:szCs w:val="28"/>
          <w:lang w:val="ru-RU" w:eastAsia="ru-RU"/>
        </w:rPr>
        <w:t>университеті</w:t>
      </w:r>
      <w:proofErr w:type="spellEnd"/>
      <w:r w:rsidRPr="000456C2">
        <w:rPr>
          <w:rFonts w:ascii="Times New Roman" w:eastAsia="Times New Roman" w:hAnsi="Times New Roman" w:cs="Times New Roman"/>
          <w:iCs/>
          <w:color w:val="000000"/>
          <w:sz w:val="28"/>
          <w:szCs w:val="28"/>
          <w:lang w:val="ru-RU" w:eastAsia="ru-RU"/>
        </w:rPr>
        <w:t>//</w:t>
      </w:r>
      <w:r w:rsidRPr="000456C2">
        <w:rPr>
          <w:rFonts w:ascii="Times New Roman" w:eastAsia="Times New Roman" w:hAnsi="Times New Roman" w:cs="Times New Roman"/>
          <w:color w:val="000000"/>
          <w:sz w:val="28"/>
          <w:szCs w:val="28"/>
          <w:lang w:val="ru-RU" w:eastAsia="ru-RU"/>
        </w:rPr>
        <w:t xml:space="preserve"> -2020. -1(89). -78-80.</w:t>
      </w:r>
    </w:p>
    <w:p w14:paraId="69569025"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lang w:eastAsia="ru-RU"/>
        </w:rPr>
        <w:t>Rihawi</w:t>
      </w:r>
      <w:proofErr w:type="spellEnd"/>
      <w:r w:rsidRPr="000456C2">
        <w:rPr>
          <w:rFonts w:ascii="Times New Roman" w:eastAsia="Calibri" w:hAnsi="Times New Roman" w:cs="Times New Roman"/>
          <w:sz w:val="28"/>
          <w:szCs w:val="28"/>
          <w:lang w:eastAsia="ru-RU"/>
        </w:rPr>
        <w:t>, B. The impact of ISO 22000: 2018 on food facilities performance with multiple production lines. </w:t>
      </w:r>
      <w:proofErr w:type="spellStart"/>
      <w:r w:rsidRPr="000456C2">
        <w:rPr>
          <w:rFonts w:ascii="Times New Roman" w:eastAsia="Calibri" w:hAnsi="Times New Roman" w:cs="Times New Roman"/>
          <w:iCs/>
          <w:sz w:val="28"/>
          <w:szCs w:val="28"/>
          <w:lang w:eastAsia="ru-RU"/>
        </w:rPr>
        <w:t>CyTA</w:t>
      </w:r>
      <w:proofErr w:type="spellEnd"/>
      <w:r w:rsidRPr="000456C2">
        <w:rPr>
          <w:rFonts w:ascii="Times New Roman" w:eastAsia="Calibri" w:hAnsi="Times New Roman" w:cs="Times New Roman"/>
          <w:iCs/>
          <w:sz w:val="28"/>
          <w:szCs w:val="28"/>
          <w:lang w:eastAsia="ru-RU"/>
        </w:rPr>
        <w:t xml:space="preserve"> - Journal of Food</w:t>
      </w:r>
      <w:r w:rsidRPr="000456C2">
        <w:rPr>
          <w:rFonts w:ascii="Times New Roman" w:eastAsia="Calibri" w:hAnsi="Times New Roman" w:cs="Times New Roman"/>
          <w:sz w:val="28"/>
          <w:szCs w:val="28"/>
          <w:lang w:eastAsia="ru-RU"/>
        </w:rPr>
        <w:t xml:space="preserve">// - 2024. </w:t>
      </w:r>
      <w:r w:rsidRPr="000456C2">
        <w:rPr>
          <w:rFonts w:ascii="Times New Roman" w:eastAsia="Calibri" w:hAnsi="Times New Roman" w:cs="Times New Roman"/>
          <w:iCs/>
          <w:sz w:val="28"/>
          <w:szCs w:val="28"/>
          <w:lang w:eastAsia="ru-RU"/>
        </w:rPr>
        <w:t>22</w:t>
      </w:r>
      <w:r w:rsidRPr="000456C2">
        <w:rPr>
          <w:rFonts w:ascii="Times New Roman" w:eastAsia="Calibri" w:hAnsi="Times New Roman" w:cs="Times New Roman"/>
          <w:sz w:val="28"/>
          <w:szCs w:val="28"/>
          <w:lang w:eastAsia="ru-RU"/>
        </w:rPr>
        <w:t xml:space="preserve">(1). </w:t>
      </w:r>
      <w:hyperlink r:id="rId63" w:history="1">
        <w:r w:rsidRPr="000456C2">
          <w:rPr>
            <w:rFonts w:ascii="Times New Roman" w:eastAsia="Calibri" w:hAnsi="Times New Roman" w:cs="Times New Roman"/>
            <w:color w:val="0563C1"/>
            <w:sz w:val="28"/>
            <w:szCs w:val="28"/>
            <w:u w:val="single"/>
            <w:lang w:eastAsia="ru-RU"/>
          </w:rPr>
          <w:t>https://doi.org/10.1080/19476337.2024.2431281</w:t>
        </w:r>
      </w:hyperlink>
    </w:p>
    <w:p w14:paraId="69569026" w14:textId="77777777" w:rsidR="00B86C30" w:rsidRPr="000456C2" w:rsidRDefault="00B86C30" w:rsidP="007F350E">
      <w:pPr>
        <w:numPr>
          <w:ilvl w:val="0"/>
          <w:numId w:val="21"/>
        </w:numPr>
        <w:tabs>
          <w:tab w:val="left" w:pos="142"/>
        </w:tabs>
        <w:spacing w:after="0" w:line="240" w:lineRule="auto"/>
        <w:ind w:left="450" w:hanging="426"/>
        <w:contextualSpacing/>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Atambayeva</w:t>
      </w:r>
      <w:proofErr w:type="spellEnd"/>
      <w:r w:rsidRPr="000456C2">
        <w:rPr>
          <w:rFonts w:ascii="Times New Roman" w:eastAsia="Calibri" w:hAnsi="Times New Roman" w:cs="Times New Roman"/>
          <w:sz w:val="28"/>
          <w:szCs w:val="28"/>
        </w:rPr>
        <w:t xml:space="preserve"> Z., </w:t>
      </w:r>
      <w:proofErr w:type="spellStart"/>
      <w:r w:rsidRPr="000456C2">
        <w:rPr>
          <w:rFonts w:ascii="Times New Roman" w:eastAsia="Calibri" w:hAnsi="Times New Roman" w:cs="Times New Roman"/>
          <w:sz w:val="28"/>
          <w:szCs w:val="28"/>
        </w:rPr>
        <w:t>Nurgazezova</w:t>
      </w:r>
      <w:proofErr w:type="spellEnd"/>
      <w:r w:rsidRPr="000456C2">
        <w:rPr>
          <w:rFonts w:ascii="Times New Roman" w:eastAsia="Calibri" w:hAnsi="Times New Roman" w:cs="Times New Roman"/>
          <w:sz w:val="28"/>
          <w:szCs w:val="28"/>
        </w:rPr>
        <w:t xml:space="preserve"> A., </w:t>
      </w:r>
      <w:proofErr w:type="spellStart"/>
      <w:r w:rsidRPr="000456C2">
        <w:rPr>
          <w:rFonts w:ascii="Times New Roman" w:eastAsia="Calibri" w:hAnsi="Times New Roman" w:cs="Times New Roman"/>
          <w:sz w:val="28"/>
          <w:szCs w:val="28"/>
        </w:rPr>
        <w:t>Rebezov</w:t>
      </w:r>
      <w:proofErr w:type="spellEnd"/>
      <w:r w:rsidRPr="000456C2">
        <w:rPr>
          <w:rFonts w:ascii="Times New Roman" w:eastAsia="Calibri" w:hAnsi="Times New Roman" w:cs="Times New Roman"/>
          <w:sz w:val="28"/>
          <w:szCs w:val="28"/>
        </w:rPr>
        <w:t xml:space="preserve"> M., </w:t>
      </w:r>
      <w:proofErr w:type="spellStart"/>
      <w:r w:rsidRPr="000456C2">
        <w:rPr>
          <w:rFonts w:ascii="Times New Roman" w:eastAsia="Calibri" w:hAnsi="Times New Roman" w:cs="Times New Roman"/>
          <w:sz w:val="28"/>
          <w:szCs w:val="28"/>
        </w:rPr>
        <w:t>Kazhibayeva</w:t>
      </w:r>
      <w:proofErr w:type="spellEnd"/>
      <w:r w:rsidRPr="000456C2">
        <w:rPr>
          <w:rFonts w:ascii="Times New Roman" w:eastAsia="Calibri" w:hAnsi="Times New Roman" w:cs="Times New Roman"/>
          <w:sz w:val="28"/>
          <w:szCs w:val="28"/>
        </w:rPr>
        <w:t xml:space="preserve"> G., </w:t>
      </w:r>
      <w:proofErr w:type="spellStart"/>
      <w:r w:rsidRPr="000456C2">
        <w:rPr>
          <w:rFonts w:ascii="Times New Roman" w:eastAsia="Calibri" w:hAnsi="Times New Roman" w:cs="Times New Roman"/>
          <w:sz w:val="28"/>
          <w:szCs w:val="28"/>
        </w:rPr>
        <w:t>Kassymov</w:t>
      </w:r>
      <w:proofErr w:type="spellEnd"/>
      <w:r w:rsidRPr="000456C2">
        <w:rPr>
          <w:rFonts w:ascii="Times New Roman" w:eastAsia="Calibri" w:hAnsi="Times New Roman" w:cs="Times New Roman"/>
          <w:sz w:val="28"/>
          <w:szCs w:val="28"/>
        </w:rPr>
        <w:t xml:space="preserve"> S., </w:t>
      </w:r>
      <w:proofErr w:type="spellStart"/>
      <w:r w:rsidRPr="000456C2">
        <w:rPr>
          <w:rFonts w:ascii="Times New Roman" w:eastAsia="Calibri" w:hAnsi="Times New Roman" w:cs="Times New Roman"/>
          <w:sz w:val="28"/>
          <w:szCs w:val="28"/>
        </w:rPr>
        <w:t>Sviderskaya</w:t>
      </w:r>
      <w:proofErr w:type="spellEnd"/>
      <w:r w:rsidRPr="000456C2">
        <w:rPr>
          <w:rFonts w:ascii="Times New Roman" w:eastAsia="Calibri" w:hAnsi="Times New Roman" w:cs="Times New Roman"/>
          <w:sz w:val="28"/>
          <w:szCs w:val="28"/>
        </w:rPr>
        <w:t xml:space="preserve"> D., </w:t>
      </w:r>
      <w:proofErr w:type="spellStart"/>
      <w:r w:rsidRPr="000456C2">
        <w:rPr>
          <w:rFonts w:ascii="Times New Roman" w:eastAsia="Calibri" w:hAnsi="Times New Roman" w:cs="Times New Roman"/>
          <w:sz w:val="28"/>
          <w:szCs w:val="28"/>
        </w:rPr>
        <w:t>Toleubekova</w:t>
      </w:r>
      <w:proofErr w:type="spellEnd"/>
      <w:r w:rsidRPr="000456C2">
        <w:rPr>
          <w:rFonts w:ascii="Times New Roman" w:eastAsia="Calibri" w:hAnsi="Times New Roman" w:cs="Times New Roman"/>
          <w:sz w:val="28"/>
          <w:szCs w:val="28"/>
        </w:rPr>
        <w:t xml:space="preserve"> S., </w:t>
      </w:r>
      <w:proofErr w:type="spellStart"/>
      <w:r w:rsidRPr="000456C2">
        <w:rPr>
          <w:rFonts w:ascii="Times New Roman" w:eastAsia="Calibri" w:hAnsi="Times New Roman" w:cs="Times New Roman"/>
          <w:sz w:val="28"/>
          <w:szCs w:val="28"/>
        </w:rPr>
        <w:t>Assirzhanova</w:t>
      </w:r>
      <w:proofErr w:type="spellEnd"/>
      <w:r w:rsidRPr="000456C2">
        <w:rPr>
          <w:rFonts w:ascii="Times New Roman" w:eastAsia="Calibri" w:hAnsi="Times New Roman" w:cs="Times New Roman"/>
          <w:sz w:val="28"/>
          <w:szCs w:val="28"/>
        </w:rPr>
        <w:t xml:space="preserve"> Z., </w:t>
      </w:r>
      <w:proofErr w:type="spellStart"/>
      <w:r w:rsidRPr="000456C2">
        <w:rPr>
          <w:rFonts w:ascii="Times New Roman" w:eastAsia="Calibri" w:hAnsi="Times New Roman" w:cs="Times New Roman"/>
          <w:sz w:val="28"/>
          <w:szCs w:val="28"/>
        </w:rPr>
        <w:t>Ashakayeva</w:t>
      </w:r>
      <w:proofErr w:type="spellEnd"/>
      <w:r w:rsidRPr="000456C2">
        <w:rPr>
          <w:rFonts w:ascii="Times New Roman" w:eastAsia="Calibri" w:hAnsi="Times New Roman" w:cs="Times New Roman"/>
          <w:sz w:val="28"/>
          <w:szCs w:val="28"/>
        </w:rPr>
        <w:t xml:space="preserve"> R., &amp; </w:t>
      </w:r>
      <w:proofErr w:type="spellStart"/>
      <w:r w:rsidRPr="000456C2">
        <w:rPr>
          <w:rFonts w:ascii="Times New Roman" w:eastAsia="Calibri" w:hAnsi="Times New Roman" w:cs="Times New Roman"/>
          <w:sz w:val="28"/>
          <w:szCs w:val="28"/>
        </w:rPr>
        <w:t>Apsalikova</w:t>
      </w:r>
      <w:proofErr w:type="spellEnd"/>
      <w:r w:rsidRPr="000456C2">
        <w:rPr>
          <w:rFonts w:ascii="Times New Roman" w:eastAsia="Calibri" w:hAnsi="Times New Roman" w:cs="Times New Roman"/>
          <w:sz w:val="28"/>
          <w:szCs w:val="28"/>
        </w:rPr>
        <w:t xml:space="preserve"> Z. A Risk and Hazard Analysis Model for the Production Process of a New Meat Product Blended With Germinated Green Buckwheat and Food Safety Awareness. </w:t>
      </w:r>
      <w:r w:rsidRPr="000456C2">
        <w:rPr>
          <w:rFonts w:ascii="Times New Roman" w:eastAsia="Calibri" w:hAnsi="Times New Roman" w:cs="Times New Roman"/>
          <w:iCs/>
          <w:sz w:val="28"/>
          <w:szCs w:val="28"/>
        </w:rPr>
        <w:t>Frontiers in Nutrition//</w:t>
      </w:r>
      <w:r w:rsidRPr="000456C2">
        <w:rPr>
          <w:rFonts w:ascii="Times New Roman" w:eastAsia="Calibri" w:hAnsi="Times New Roman" w:cs="Times New Roman"/>
          <w:sz w:val="28"/>
          <w:szCs w:val="28"/>
        </w:rPr>
        <w:t xml:space="preserve"> -2022. -9. -902760. </w:t>
      </w:r>
      <w:hyperlink r:id="rId64" w:history="1">
        <w:r w:rsidRPr="000456C2">
          <w:rPr>
            <w:rFonts w:ascii="Times New Roman" w:eastAsia="Calibri" w:hAnsi="Times New Roman" w:cs="Times New Roman"/>
            <w:color w:val="0563C1"/>
            <w:sz w:val="28"/>
            <w:szCs w:val="28"/>
            <w:u w:val="single"/>
          </w:rPr>
          <w:t>https://doi.org/10.3389/fnut.2022.902760</w:t>
        </w:r>
      </w:hyperlink>
    </w:p>
    <w:p w14:paraId="69569027"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Putri N.T., </w:t>
      </w:r>
      <w:proofErr w:type="spellStart"/>
      <w:r w:rsidRPr="000456C2">
        <w:rPr>
          <w:rFonts w:ascii="Times New Roman" w:eastAsia="Calibri" w:hAnsi="Times New Roman" w:cs="Times New Roman"/>
          <w:sz w:val="28"/>
          <w:szCs w:val="28"/>
        </w:rPr>
        <w:t>Rhamadani</w:t>
      </w:r>
      <w:proofErr w:type="spellEnd"/>
      <w:r w:rsidRPr="000456C2">
        <w:rPr>
          <w:rFonts w:ascii="Times New Roman" w:eastAsia="Calibri" w:hAnsi="Times New Roman" w:cs="Times New Roman"/>
          <w:sz w:val="28"/>
          <w:szCs w:val="28"/>
        </w:rPr>
        <w:t xml:space="preserve"> A., </w:t>
      </w:r>
      <w:proofErr w:type="spellStart"/>
      <w:r w:rsidRPr="000456C2">
        <w:rPr>
          <w:rFonts w:ascii="Times New Roman" w:eastAsia="Calibri" w:hAnsi="Times New Roman" w:cs="Times New Roman"/>
          <w:sz w:val="28"/>
          <w:szCs w:val="28"/>
        </w:rPr>
        <w:t>Wisne</w:t>
      </w:r>
      <w:proofErr w:type="spellEnd"/>
      <w:r w:rsidRPr="000456C2">
        <w:rPr>
          <w:rFonts w:ascii="Times New Roman" w:eastAsia="Calibri" w:hAnsi="Times New Roman" w:cs="Times New Roman"/>
          <w:sz w:val="28"/>
          <w:szCs w:val="28"/>
        </w:rPr>
        <w:t xml:space="preserve"> W. Designing food safety standards in beef jerky production process with the application of hazard analysis critical control point </w:t>
      </w:r>
      <w:r w:rsidRPr="000456C2">
        <w:rPr>
          <w:rFonts w:ascii="Times New Roman" w:eastAsia="Calibri" w:hAnsi="Times New Roman" w:cs="Times New Roman"/>
          <w:sz w:val="28"/>
          <w:szCs w:val="28"/>
        </w:rPr>
        <w:lastRenderedPageBreak/>
        <w:t xml:space="preserve">(HACCP). </w:t>
      </w:r>
      <w:r w:rsidRPr="000456C2">
        <w:rPr>
          <w:rFonts w:ascii="Times New Roman" w:eastAsia="Calibri" w:hAnsi="Times New Roman" w:cs="Times New Roman"/>
          <w:iCs/>
          <w:sz w:val="28"/>
          <w:szCs w:val="28"/>
        </w:rPr>
        <w:t>Nutrition &amp; Food Science//</w:t>
      </w:r>
      <w:r w:rsidRPr="000456C2">
        <w:rPr>
          <w:rFonts w:ascii="Times New Roman" w:eastAsia="Calibri" w:hAnsi="Times New Roman" w:cs="Times New Roman"/>
          <w:sz w:val="28"/>
          <w:szCs w:val="28"/>
        </w:rPr>
        <w:t xml:space="preserve"> -2020. -50(3). -333-347. </w:t>
      </w:r>
      <w:hyperlink r:id="rId65" w:tgtFrame="_new" w:history="1">
        <w:r w:rsidRPr="000456C2">
          <w:rPr>
            <w:rFonts w:ascii="Times New Roman" w:eastAsia="Calibri" w:hAnsi="Times New Roman" w:cs="Times New Roman"/>
            <w:color w:val="0563C1"/>
            <w:sz w:val="28"/>
            <w:szCs w:val="28"/>
            <w:u w:val="single"/>
          </w:rPr>
          <w:t>https://doi.org/10.1108/NFS-09-2019-0315</w:t>
        </w:r>
      </w:hyperlink>
    </w:p>
    <w:p w14:paraId="69569028"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222222"/>
          <w:sz w:val="28"/>
          <w:szCs w:val="28"/>
          <w:shd w:val="clear" w:color="auto" w:fill="FFFFFF"/>
        </w:rPr>
      </w:pPr>
      <w:proofErr w:type="spellStart"/>
      <w:r w:rsidRPr="000456C2">
        <w:rPr>
          <w:rFonts w:ascii="Times New Roman" w:eastAsia="Calibri" w:hAnsi="Times New Roman" w:cs="Times New Roman"/>
          <w:color w:val="222222"/>
          <w:sz w:val="28"/>
          <w:szCs w:val="28"/>
          <w:shd w:val="clear" w:color="auto" w:fill="FFFFFF"/>
        </w:rPr>
        <w:t>Stanišić</w:t>
      </w:r>
      <w:proofErr w:type="spellEnd"/>
      <w:r w:rsidRPr="000456C2">
        <w:rPr>
          <w:rFonts w:ascii="Times New Roman" w:eastAsia="Calibri" w:hAnsi="Times New Roman" w:cs="Times New Roman"/>
          <w:color w:val="222222"/>
          <w:sz w:val="28"/>
          <w:szCs w:val="28"/>
          <w:shd w:val="clear" w:color="auto" w:fill="FFFFFF"/>
        </w:rPr>
        <w:t xml:space="preserve">, N.; </w:t>
      </w:r>
      <w:proofErr w:type="spellStart"/>
      <w:r w:rsidRPr="000456C2">
        <w:rPr>
          <w:rFonts w:ascii="Times New Roman" w:eastAsia="Calibri" w:hAnsi="Times New Roman" w:cs="Times New Roman"/>
          <w:color w:val="222222"/>
          <w:sz w:val="28"/>
          <w:szCs w:val="28"/>
          <w:shd w:val="clear" w:color="auto" w:fill="FFFFFF"/>
        </w:rPr>
        <w:t>Delić</w:t>
      </w:r>
      <w:proofErr w:type="spellEnd"/>
      <w:r w:rsidRPr="000456C2">
        <w:rPr>
          <w:rFonts w:ascii="Times New Roman" w:eastAsia="Calibri" w:hAnsi="Times New Roman" w:cs="Times New Roman"/>
          <w:color w:val="222222"/>
          <w:sz w:val="28"/>
          <w:szCs w:val="28"/>
          <w:shd w:val="clear" w:color="auto" w:fill="FFFFFF"/>
        </w:rPr>
        <w:t xml:space="preserve">, N.; </w:t>
      </w:r>
      <w:proofErr w:type="spellStart"/>
      <w:r w:rsidRPr="000456C2">
        <w:rPr>
          <w:rFonts w:ascii="Times New Roman" w:eastAsia="Calibri" w:hAnsi="Times New Roman" w:cs="Times New Roman"/>
          <w:color w:val="222222"/>
          <w:sz w:val="28"/>
          <w:szCs w:val="28"/>
          <w:shd w:val="clear" w:color="auto" w:fill="FFFFFF"/>
        </w:rPr>
        <w:t>Cekić</w:t>
      </w:r>
      <w:proofErr w:type="spellEnd"/>
      <w:r w:rsidRPr="000456C2">
        <w:rPr>
          <w:rFonts w:ascii="Times New Roman" w:eastAsia="Calibri" w:hAnsi="Times New Roman" w:cs="Times New Roman"/>
          <w:color w:val="222222"/>
          <w:sz w:val="28"/>
          <w:szCs w:val="28"/>
          <w:shd w:val="clear" w:color="auto" w:fill="FFFFFF"/>
        </w:rPr>
        <w:t xml:space="preserve">, B.; </w:t>
      </w:r>
      <w:proofErr w:type="spellStart"/>
      <w:r w:rsidRPr="000456C2">
        <w:rPr>
          <w:rFonts w:ascii="Times New Roman" w:eastAsia="Calibri" w:hAnsi="Times New Roman" w:cs="Times New Roman"/>
          <w:color w:val="222222"/>
          <w:sz w:val="28"/>
          <w:szCs w:val="28"/>
          <w:shd w:val="clear" w:color="auto" w:fill="FFFFFF"/>
        </w:rPr>
        <w:t>Stojiljković</w:t>
      </w:r>
      <w:proofErr w:type="spellEnd"/>
      <w:r w:rsidRPr="000456C2">
        <w:rPr>
          <w:rFonts w:ascii="Times New Roman" w:eastAsia="Calibri" w:hAnsi="Times New Roman" w:cs="Times New Roman"/>
          <w:color w:val="222222"/>
          <w:sz w:val="28"/>
          <w:szCs w:val="28"/>
          <w:shd w:val="clear" w:color="auto" w:fill="FFFFFF"/>
        </w:rPr>
        <w:t xml:space="preserve">, N.; </w:t>
      </w:r>
      <w:proofErr w:type="spellStart"/>
      <w:r w:rsidRPr="000456C2">
        <w:rPr>
          <w:rFonts w:ascii="Times New Roman" w:eastAsia="Calibri" w:hAnsi="Times New Roman" w:cs="Times New Roman"/>
          <w:color w:val="222222"/>
          <w:sz w:val="28"/>
          <w:szCs w:val="28"/>
          <w:shd w:val="clear" w:color="auto" w:fill="FFFFFF"/>
        </w:rPr>
        <w:t>Gogić</w:t>
      </w:r>
      <w:proofErr w:type="spellEnd"/>
      <w:r w:rsidRPr="000456C2">
        <w:rPr>
          <w:rFonts w:ascii="Times New Roman" w:eastAsia="Calibri" w:hAnsi="Times New Roman" w:cs="Times New Roman"/>
          <w:color w:val="222222"/>
          <w:sz w:val="28"/>
          <w:szCs w:val="28"/>
          <w:shd w:val="clear" w:color="auto" w:fill="FFFFFF"/>
        </w:rPr>
        <w:t xml:space="preserve">, M.; </w:t>
      </w:r>
      <w:proofErr w:type="spellStart"/>
      <w:r w:rsidRPr="000456C2">
        <w:rPr>
          <w:rFonts w:ascii="Times New Roman" w:eastAsia="Calibri" w:hAnsi="Times New Roman" w:cs="Times New Roman"/>
          <w:color w:val="222222"/>
          <w:sz w:val="28"/>
          <w:szCs w:val="28"/>
          <w:shd w:val="clear" w:color="auto" w:fill="FFFFFF"/>
        </w:rPr>
        <w:t>Samolovac</w:t>
      </w:r>
      <w:proofErr w:type="spellEnd"/>
      <w:r w:rsidRPr="000456C2">
        <w:rPr>
          <w:rFonts w:ascii="Times New Roman" w:eastAsia="Calibri" w:hAnsi="Times New Roman" w:cs="Times New Roman"/>
          <w:color w:val="222222"/>
          <w:sz w:val="28"/>
          <w:szCs w:val="28"/>
          <w:shd w:val="clear" w:color="auto" w:fill="FFFFFF"/>
        </w:rPr>
        <w:t xml:space="preserve">, L.; </w:t>
      </w:r>
      <w:proofErr w:type="spellStart"/>
      <w:r w:rsidRPr="000456C2">
        <w:rPr>
          <w:rFonts w:ascii="Times New Roman" w:eastAsia="Calibri" w:hAnsi="Times New Roman" w:cs="Times New Roman"/>
          <w:color w:val="222222"/>
          <w:sz w:val="28"/>
          <w:szCs w:val="28"/>
          <w:shd w:val="clear" w:color="auto" w:fill="FFFFFF"/>
        </w:rPr>
        <w:t>Stajić</w:t>
      </w:r>
      <w:proofErr w:type="spellEnd"/>
      <w:r w:rsidRPr="000456C2">
        <w:rPr>
          <w:rFonts w:ascii="Times New Roman" w:eastAsia="Calibri" w:hAnsi="Times New Roman" w:cs="Times New Roman"/>
          <w:color w:val="222222"/>
          <w:sz w:val="28"/>
          <w:szCs w:val="28"/>
          <w:shd w:val="clear" w:color="auto" w:fill="FFFFFF"/>
        </w:rPr>
        <w:t>, S. Current Processing Technologies and Challenges in Hybrid Meat Production. </w:t>
      </w:r>
      <w:r w:rsidRPr="000456C2">
        <w:rPr>
          <w:rFonts w:ascii="Times New Roman" w:eastAsia="Calibri" w:hAnsi="Times New Roman" w:cs="Times New Roman"/>
          <w:iCs/>
          <w:color w:val="222222"/>
          <w:sz w:val="28"/>
          <w:szCs w:val="28"/>
          <w:shd w:val="clear" w:color="auto" w:fill="FFFFFF"/>
        </w:rPr>
        <w:t>Processes</w:t>
      </w:r>
      <w:r w:rsidRPr="000456C2">
        <w:rPr>
          <w:rFonts w:ascii="Times New Roman" w:eastAsia="Calibri" w:hAnsi="Times New Roman" w:cs="Times New Roman"/>
          <w:color w:val="222222"/>
          <w:sz w:val="28"/>
          <w:szCs w:val="28"/>
          <w:shd w:val="clear" w:color="auto" w:fill="FFFFFF"/>
        </w:rPr>
        <w:t> </w:t>
      </w:r>
      <w:r w:rsidRPr="000456C2">
        <w:rPr>
          <w:rFonts w:ascii="Times New Roman" w:eastAsia="Calibri" w:hAnsi="Times New Roman" w:cs="Times New Roman"/>
          <w:b/>
          <w:bCs/>
          <w:color w:val="222222"/>
          <w:sz w:val="28"/>
          <w:szCs w:val="28"/>
          <w:shd w:val="clear" w:color="auto" w:fill="FFFFFF"/>
        </w:rPr>
        <w:t>2025</w:t>
      </w:r>
      <w:r w:rsidRPr="000456C2">
        <w:rPr>
          <w:rFonts w:ascii="Times New Roman" w:eastAsia="Calibri" w:hAnsi="Times New Roman" w:cs="Times New Roman"/>
          <w:color w:val="222222"/>
          <w:sz w:val="28"/>
          <w:szCs w:val="28"/>
          <w:shd w:val="clear" w:color="auto" w:fill="FFFFFF"/>
        </w:rPr>
        <w:t>, </w:t>
      </w:r>
      <w:r w:rsidRPr="000456C2">
        <w:rPr>
          <w:rFonts w:ascii="Times New Roman" w:eastAsia="Calibri" w:hAnsi="Times New Roman" w:cs="Times New Roman"/>
          <w:iCs/>
          <w:color w:val="222222"/>
          <w:sz w:val="28"/>
          <w:szCs w:val="28"/>
          <w:shd w:val="clear" w:color="auto" w:fill="FFFFFF"/>
        </w:rPr>
        <w:t>13</w:t>
      </w:r>
      <w:r w:rsidRPr="000456C2">
        <w:rPr>
          <w:rFonts w:ascii="Times New Roman" w:eastAsia="Calibri" w:hAnsi="Times New Roman" w:cs="Times New Roman"/>
          <w:color w:val="222222"/>
          <w:sz w:val="28"/>
          <w:szCs w:val="28"/>
          <w:shd w:val="clear" w:color="auto" w:fill="FFFFFF"/>
        </w:rPr>
        <w:t xml:space="preserve">, 2853. </w:t>
      </w:r>
      <w:hyperlink r:id="rId66" w:history="1">
        <w:r w:rsidRPr="000456C2">
          <w:rPr>
            <w:rFonts w:ascii="Times New Roman" w:eastAsia="Calibri" w:hAnsi="Times New Roman" w:cs="Times New Roman"/>
            <w:color w:val="0563C1"/>
            <w:sz w:val="28"/>
            <w:szCs w:val="28"/>
            <w:u w:val="single"/>
            <w:shd w:val="clear" w:color="auto" w:fill="FFFFFF"/>
          </w:rPr>
          <w:t>https://doi.org/10.3390/pr13092853</w:t>
        </w:r>
      </w:hyperlink>
    </w:p>
    <w:p w14:paraId="69569029"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kk-KZ"/>
        </w:rPr>
      </w:pPr>
      <w:r w:rsidRPr="000456C2">
        <w:rPr>
          <w:rFonts w:ascii="Times New Roman" w:eastAsia="Calibri" w:hAnsi="Times New Roman" w:cs="Times New Roman"/>
          <w:color w:val="222222"/>
          <w:sz w:val="28"/>
          <w:szCs w:val="28"/>
          <w:shd w:val="clear" w:color="auto" w:fill="FFFFFF"/>
        </w:rPr>
        <w:t xml:space="preserve">Ciobanu, M.-M.; </w:t>
      </w:r>
      <w:proofErr w:type="spellStart"/>
      <w:r w:rsidRPr="000456C2">
        <w:rPr>
          <w:rFonts w:ascii="Times New Roman" w:eastAsia="Calibri" w:hAnsi="Times New Roman" w:cs="Times New Roman"/>
          <w:color w:val="222222"/>
          <w:sz w:val="28"/>
          <w:szCs w:val="28"/>
          <w:shd w:val="clear" w:color="auto" w:fill="FFFFFF"/>
        </w:rPr>
        <w:t>Manoliu</w:t>
      </w:r>
      <w:proofErr w:type="spellEnd"/>
      <w:r w:rsidRPr="000456C2">
        <w:rPr>
          <w:rFonts w:ascii="Times New Roman" w:eastAsia="Calibri" w:hAnsi="Times New Roman" w:cs="Times New Roman"/>
          <w:color w:val="222222"/>
          <w:sz w:val="28"/>
          <w:szCs w:val="28"/>
          <w:shd w:val="clear" w:color="auto" w:fill="FFFFFF"/>
        </w:rPr>
        <w:t xml:space="preserve">, D.-R.; </w:t>
      </w:r>
      <w:proofErr w:type="spellStart"/>
      <w:r w:rsidRPr="000456C2">
        <w:rPr>
          <w:rFonts w:ascii="Times New Roman" w:eastAsia="Calibri" w:hAnsi="Times New Roman" w:cs="Times New Roman"/>
          <w:color w:val="222222"/>
          <w:sz w:val="28"/>
          <w:szCs w:val="28"/>
          <w:shd w:val="clear" w:color="auto" w:fill="FFFFFF"/>
        </w:rPr>
        <w:t>Ciobotaru</w:t>
      </w:r>
      <w:proofErr w:type="spellEnd"/>
      <w:r w:rsidRPr="000456C2">
        <w:rPr>
          <w:rFonts w:ascii="Times New Roman" w:eastAsia="Calibri" w:hAnsi="Times New Roman" w:cs="Times New Roman"/>
          <w:color w:val="222222"/>
          <w:sz w:val="28"/>
          <w:szCs w:val="28"/>
          <w:shd w:val="clear" w:color="auto" w:fill="FFFFFF"/>
        </w:rPr>
        <w:t xml:space="preserve">, M.C.; </w:t>
      </w:r>
      <w:proofErr w:type="spellStart"/>
      <w:r w:rsidRPr="000456C2">
        <w:rPr>
          <w:rFonts w:ascii="Times New Roman" w:eastAsia="Calibri" w:hAnsi="Times New Roman" w:cs="Times New Roman"/>
          <w:color w:val="222222"/>
          <w:sz w:val="28"/>
          <w:szCs w:val="28"/>
          <w:shd w:val="clear" w:color="auto" w:fill="FFFFFF"/>
        </w:rPr>
        <w:t>Flocea</w:t>
      </w:r>
      <w:proofErr w:type="spellEnd"/>
      <w:r w:rsidRPr="000456C2">
        <w:rPr>
          <w:rFonts w:ascii="Times New Roman" w:eastAsia="Calibri" w:hAnsi="Times New Roman" w:cs="Times New Roman"/>
          <w:color w:val="222222"/>
          <w:sz w:val="28"/>
          <w:szCs w:val="28"/>
          <w:shd w:val="clear" w:color="auto" w:fill="FFFFFF"/>
        </w:rPr>
        <w:t xml:space="preserve">, E.-I.; </w:t>
      </w:r>
      <w:proofErr w:type="spellStart"/>
      <w:r w:rsidRPr="000456C2">
        <w:rPr>
          <w:rFonts w:ascii="Times New Roman" w:eastAsia="Calibri" w:hAnsi="Times New Roman" w:cs="Times New Roman"/>
          <w:color w:val="222222"/>
          <w:sz w:val="28"/>
          <w:szCs w:val="28"/>
          <w:shd w:val="clear" w:color="auto" w:fill="FFFFFF"/>
        </w:rPr>
        <w:t>Boișteanu</w:t>
      </w:r>
      <w:proofErr w:type="spellEnd"/>
      <w:r w:rsidRPr="000456C2">
        <w:rPr>
          <w:rFonts w:ascii="Times New Roman" w:eastAsia="Calibri" w:hAnsi="Times New Roman" w:cs="Times New Roman"/>
          <w:color w:val="222222"/>
          <w:sz w:val="28"/>
          <w:szCs w:val="28"/>
          <w:shd w:val="clear" w:color="auto" w:fill="FFFFFF"/>
        </w:rPr>
        <w:t xml:space="preserve">, P.-C. Dietary </w:t>
      </w:r>
      <w:proofErr w:type="spellStart"/>
      <w:r w:rsidRPr="000456C2">
        <w:rPr>
          <w:rFonts w:ascii="Times New Roman" w:eastAsia="Calibri" w:hAnsi="Times New Roman" w:cs="Times New Roman"/>
          <w:color w:val="222222"/>
          <w:sz w:val="28"/>
          <w:szCs w:val="28"/>
          <w:shd w:val="clear" w:color="auto" w:fill="FFFFFF"/>
        </w:rPr>
        <w:t>Fibres</w:t>
      </w:r>
      <w:proofErr w:type="spellEnd"/>
      <w:r w:rsidRPr="000456C2">
        <w:rPr>
          <w:rFonts w:ascii="Times New Roman" w:eastAsia="Calibri" w:hAnsi="Times New Roman" w:cs="Times New Roman"/>
          <w:color w:val="222222"/>
          <w:sz w:val="28"/>
          <w:szCs w:val="28"/>
          <w:shd w:val="clear" w:color="auto" w:fill="FFFFFF"/>
        </w:rPr>
        <w:t xml:space="preserve"> in Processed Meat: A Review on Nutritional Enhancement, Technological Effects, Sensory Implications and Consumer Perception. </w:t>
      </w:r>
      <w:r w:rsidRPr="000456C2">
        <w:rPr>
          <w:rFonts w:ascii="Times New Roman" w:eastAsia="Calibri" w:hAnsi="Times New Roman" w:cs="Times New Roman"/>
          <w:iCs/>
          <w:color w:val="222222"/>
          <w:sz w:val="28"/>
          <w:szCs w:val="28"/>
          <w:shd w:val="clear" w:color="auto" w:fill="FFFFFF"/>
        </w:rPr>
        <w:t>Foods</w:t>
      </w:r>
      <w:r w:rsidRPr="000456C2">
        <w:rPr>
          <w:rFonts w:ascii="Times New Roman" w:eastAsia="Calibri" w:hAnsi="Times New Roman" w:cs="Times New Roman"/>
          <w:color w:val="222222"/>
          <w:sz w:val="28"/>
          <w:szCs w:val="28"/>
          <w:shd w:val="clear" w:color="auto" w:fill="FFFFFF"/>
        </w:rPr>
        <w:t> </w:t>
      </w:r>
      <w:r w:rsidRPr="000456C2">
        <w:rPr>
          <w:rFonts w:ascii="Times New Roman" w:eastAsia="Calibri" w:hAnsi="Times New Roman" w:cs="Times New Roman"/>
          <w:b/>
          <w:bCs/>
          <w:color w:val="222222"/>
          <w:sz w:val="28"/>
          <w:szCs w:val="28"/>
          <w:shd w:val="clear" w:color="auto" w:fill="FFFFFF"/>
        </w:rPr>
        <w:t>2025</w:t>
      </w:r>
      <w:r w:rsidRPr="000456C2">
        <w:rPr>
          <w:rFonts w:ascii="Times New Roman" w:eastAsia="Calibri" w:hAnsi="Times New Roman" w:cs="Times New Roman"/>
          <w:color w:val="222222"/>
          <w:sz w:val="28"/>
          <w:szCs w:val="28"/>
          <w:shd w:val="clear" w:color="auto" w:fill="FFFFFF"/>
        </w:rPr>
        <w:t>, </w:t>
      </w:r>
      <w:r w:rsidRPr="000456C2">
        <w:rPr>
          <w:rFonts w:ascii="Times New Roman" w:eastAsia="Calibri" w:hAnsi="Times New Roman" w:cs="Times New Roman"/>
          <w:iCs/>
          <w:color w:val="222222"/>
          <w:sz w:val="28"/>
          <w:szCs w:val="28"/>
          <w:shd w:val="clear" w:color="auto" w:fill="FFFFFF"/>
        </w:rPr>
        <w:t>14</w:t>
      </w:r>
      <w:r w:rsidRPr="000456C2">
        <w:rPr>
          <w:rFonts w:ascii="Times New Roman" w:eastAsia="Calibri" w:hAnsi="Times New Roman" w:cs="Times New Roman"/>
          <w:color w:val="222222"/>
          <w:sz w:val="28"/>
          <w:szCs w:val="28"/>
          <w:shd w:val="clear" w:color="auto" w:fill="FFFFFF"/>
        </w:rPr>
        <w:t xml:space="preserve">, 1459. </w:t>
      </w:r>
      <w:hyperlink r:id="rId67" w:history="1">
        <w:r w:rsidRPr="000456C2">
          <w:rPr>
            <w:rFonts w:ascii="Times New Roman" w:eastAsia="Calibri" w:hAnsi="Times New Roman" w:cs="Times New Roman"/>
            <w:color w:val="0563C1"/>
            <w:sz w:val="28"/>
            <w:szCs w:val="28"/>
            <w:u w:val="single"/>
            <w:shd w:val="clear" w:color="auto" w:fill="FFFFFF"/>
          </w:rPr>
          <w:t>https://doi.org/10.3390/foods14091459</w:t>
        </w:r>
      </w:hyperlink>
    </w:p>
    <w:p w14:paraId="6956902A"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222222"/>
          <w:sz w:val="28"/>
          <w:szCs w:val="28"/>
          <w:shd w:val="clear" w:color="auto" w:fill="FFFFFF"/>
        </w:rPr>
      </w:pPr>
      <w:r w:rsidRPr="000456C2">
        <w:rPr>
          <w:rFonts w:ascii="Times New Roman" w:eastAsia="Calibri" w:hAnsi="Times New Roman" w:cs="Times New Roman"/>
          <w:color w:val="222222"/>
          <w:sz w:val="28"/>
          <w:szCs w:val="28"/>
          <w:shd w:val="clear" w:color="auto" w:fill="FFFFFF"/>
        </w:rPr>
        <w:t>Kaur, P., Kaur, R., Sharma, S., Kaur, S. Hybrid meat for flexitarian consumers: technological advancements, diversity in plant proteins and consumer preferences. </w:t>
      </w:r>
      <w:r w:rsidRPr="000456C2">
        <w:rPr>
          <w:rFonts w:ascii="Times New Roman" w:eastAsia="Calibri" w:hAnsi="Times New Roman" w:cs="Times New Roman"/>
          <w:iCs/>
          <w:color w:val="222222"/>
          <w:sz w:val="28"/>
          <w:szCs w:val="28"/>
          <w:shd w:val="clear" w:color="auto" w:fill="FFFFFF"/>
        </w:rPr>
        <w:t>Critical Reviews in Food Science and Nutrition</w:t>
      </w:r>
      <w:r w:rsidRPr="000456C2">
        <w:rPr>
          <w:rFonts w:ascii="Times New Roman" w:eastAsia="Calibri" w:hAnsi="Times New Roman" w:cs="Times New Roman"/>
          <w:color w:val="222222"/>
          <w:sz w:val="28"/>
          <w:szCs w:val="28"/>
          <w:shd w:val="clear" w:color="auto" w:fill="FFFFFF"/>
        </w:rPr>
        <w:t>. – 2025. - 1-17</w:t>
      </w:r>
    </w:p>
    <w:p w14:paraId="6956902B"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222222"/>
          <w:sz w:val="28"/>
          <w:szCs w:val="28"/>
          <w:shd w:val="clear" w:color="auto" w:fill="FFFFFF"/>
        </w:rPr>
      </w:pPr>
      <w:proofErr w:type="spellStart"/>
      <w:r w:rsidRPr="000456C2">
        <w:rPr>
          <w:rFonts w:ascii="Times New Roman" w:eastAsia="Calibri" w:hAnsi="Times New Roman" w:cs="Times New Roman"/>
          <w:color w:val="222222"/>
          <w:sz w:val="28"/>
          <w:szCs w:val="28"/>
          <w:shd w:val="clear" w:color="auto" w:fill="FFFFFF"/>
        </w:rPr>
        <w:t>Boukid</w:t>
      </w:r>
      <w:proofErr w:type="spellEnd"/>
      <w:r w:rsidRPr="000456C2">
        <w:rPr>
          <w:rFonts w:ascii="Times New Roman" w:eastAsia="Calibri" w:hAnsi="Times New Roman" w:cs="Times New Roman"/>
          <w:color w:val="222222"/>
          <w:sz w:val="28"/>
          <w:szCs w:val="28"/>
          <w:shd w:val="clear" w:color="auto" w:fill="FFFFFF"/>
        </w:rPr>
        <w:t>, F. Plant-based meat analogues: from niche to mainstream. </w:t>
      </w:r>
      <w:proofErr w:type="spellStart"/>
      <w:r w:rsidRPr="000456C2">
        <w:rPr>
          <w:rFonts w:ascii="Times New Roman" w:eastAsia="Calibri" w:hAnsi="Times New Roman" w:cs="Times New Roman"/>
          <w:i/>
          <w:iCs/>
          <w:color w:val="222222"/>
          <w:sz w:val="28"/>
          <w:szCs w:val="28"/>
          <w:shd w:val="clear" w:color="auto" w:fill="FFFFFF"/>
        </w:rPr>
        <w:t>Eur</w:t>
      </w:r>
      <w:proofErr w:type="spellEnd"/>
      <w:r w:rsidRPr="000456C2">
        <w:rPr>
          <w:rFonts w:ascii="Times New Roman" w:eastAsia="Calibri" w:hAnsi="Times New Roman" w:cs="Times New Roman"/>
          <w:i/>
          <w:iCs/>
          <w:color w:val="222222"/>
          <w:sz w:val="28"/>
          <w:szCs w:val="28"/>
          <w:shd w:val="clear" w:color="auto" w:fill="FFFFFF"/>
        </w:rPr>
        <w:t xml:space="preserve"> Food Res Technol</w:t>
      </w:r>
      <w:r w:rsidRPr="000456C2">
        <w:rPr>
          <w:rFonts w:ascii="Times New Roman" w:eastAsia="Calibri" w:hAnsi="Times New Roman" w:cs="Times New Roman"/>
          <w:color w:val="222222"/>
          <w:sz w:val="28"/>
          <w:szCs w:val="28"/>
          <w:shd w:val="clear" w:color="auto" w:fill="FFFFFF"/>
        </w:rPr>
        <w:t> </w:t>
      </w:r>
      <w:r w:rsidRPr="000456C2">
        <w:rPr>
          <w:rFonts w:ascii="Times New Roman" w:eastAsia="Calibri" w:hAnsi="Times New Roman" w:cs="Times New Roman"/>
          <w:b/>
          <w:bCs/>
          <w:color w:val="222222"/>
          <w:sz w:val="28"/>
          <w:szCs w:val="28"/>
          <w:shd w:val="clear" w:color="auto" w:fill="FFFFFF"/>
        </w:rPr>
        <w:t>247</w:t>
      </w:r>
      <w:r w:rsidRPr="000456C2">
        <w:rPr>
          <w:rFonts w:ascii="Times New Roman" w:eastAsia="Calibri" w:hAnsi="Times New Roman" w:cs="Times New Roman"/>
          <w:color w:val="222222"/>
          <w:sz w:val="28"/>
          <w:szCs w:val="28"/>
          <w:shd w:val="clear" w:color="auto" w:fill="FFFFFF"/>
        </w:rPr>
        <w:t xml:space="preserve">, 297–308 (2021). </w:t>
      </w:r>
      <w:hyperlink r:id="rId68" w:history="1">
        <w:r w:rsidRPr="000456C2">
          <w:rPr>
            <w:rFonts w:ascii="Times New Roman" w:eastAsia="Calibri" w:hAnsi="Times New Roman" w:cs="Times New Roman"/>
            <w:color w:val="467886"/>
            <w:sz w:val="28"/>
            <w:szCs w:val="28"/>
            <w:u w:val="single"/>
            <w:shd w:val="clear" w:color="auto" w:fill="FFFFFF"/>
          </w:rPr>
          <w:t>https://doi.org/10.1007/s00217-020-03630-9https://doi.org/10.1080/10408398.2025.2564890</w:t>
        </w:r>
      </w:hyperlink>
    </w:p>
    <w:p w14:paraId="6956902C"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222222"/>
          <w:sz w:val="28"/>
          <w:szCs w:val="28"/>
          <w:shd w:val="clear" w:color="auto" w:fill="FFFFFF"/>
        </w:rPr>
      </w:pPr>
      <w:r w:rsidRPr="000456C2">
        <w:rPr>
          <w:rFonts w:ascii="Times New Roman" w:eastAsia="Calibri" w:hAnsi="Times New Roman" w:cs="Times New Roman"/>
          <w:color w:val="222222"/>
          <w:sz w:val="28"/>
          <w:szCs w:val="28"/>
          <w:shd w:val="clear" w:color="auto" w:fill="FFFFFF"/>
        </w:rPr>
        <w:t xml:space="preserve">Zhang, R., Farouk, M. M., </w:t>
      </w:r>
      <w:proofErr w:type="spellStart"/>
      <w:r w:rsidRPr="000456C2">
        <w:rPr>
          <w:rFonts w:ascii="Times New Roman" w:eastAsia="Calibri" w:hAnsi="Times New Roman" w:cs="Times New Roman"/>
          <w:color w:val="222222"/>
          <w:sz w:val="28"/>
          <w:szCs w:val="28"/>
          <w:shd w:val="clear" w:color="auto" w:fill="FFFFFF"/>
        </w:rPr>
        <w:t>Realini</w:t>
      </w:r>
      <w:proofErr w:type="spellEnd"/>
      <w:r w:rsidRPr="000456C2">
        <w:rPr>
          <w:rFonts w:ascii="Times New Roman" w:eastAsia="Calibri" w:hAnsi="Times New Roman" w:cs="Times New Roman"/>
          <w:color w:val="222222"/>
          <w:sz w:val="28"/>
          <w:szCs w:val="28"/>
          <w:shd w:val="clear" w:color="auto" w:fill="FFFFFF"/>
        </w:rPr>
        <w:t xml:space="preserve">, C. E., &amp; </w:t>
      </w:r>
      <w:proofErr w:type="spellStart"/>
      <w:r w:rsidRPr="000456C2">
        <w:rPr>
          <w:rFonts w:ascii="Times New Roman" w:eastAsia="Calibri" w:hAnsi="Times New Roman" w:cs="Times New Roman"/>
          <w:color w:val="222222"/>
          <w:sz w:val="28"/>
          <w:szCs w:val="28"/>
          <w:shd w:val="clear" w:color="auto" w:fill="FFFFFF"/>
        </w:rPr>
        <w:t>Thum</w:t>
      </w:r>
      <w:proofErr w:type="spellEnd"/>
      <w:r w:rsidRPr="000456C2">
        <w:rPr>
          <w:rFonts w:ascii="Times New Roman" w:eastAsia="Calibri" w:hAnsi="Times New Roman" w:cs="Times New Roman"/>
          <w:color w:val="222222"/>
          <w:sz w:val="28"/>
          <w:szCs w:val="28"/>
          <w:shd w:val="clear" w:color="auto" w:fill="FFFFFF"/>
        </w:rPr>
        <w:t>, C. Hybridization in Meat‐Based Dual Protein Foods: Mechanisms, Challenges, and Consumer Insights. </w:t>
      </w:r>
      <w:r w:rsidRPr="000456C2">
        <w:rPr>
          <w:rFonts w:ascii="Times New Roman" w:eastAsia="Calibri" w:hAnsi="Times New Roman" w:cs="Times New Roman"/>
          <w:iCs/>
          <w:color w:val="222222"/>
          <w:sz w:val="28"/>
          <w:szCs w:val="28"/>
          <w:shd w:val="clear" w:color="auto" w:fill="FFFFFF"/>
        </w:rPr>
        <w:t>Comprehensive Reviews in Food Science and Food Safety</w:t>
      </w:r>
      <w:r w:rsidRPr="000456C2">
        <w:rPr>
          <w:rFonts w:ascii="Times New Roman" w:eastAsia="Calibri" w:hAnsi="Times New Roman" w:cs="Times New Roman"/>
          <w:color w:val="222222"/>
          <w:sz w:val="28"/>
          <w:szCs w:val="28"/>
          <w:shd w:val="clear" w:color="auto" w:fill="FFFFFF"/>
        </w:rPr>
        <w:t>. - 2025. -</w:t>
      </w:r>
      <w:r w:rsidRPr="000456C2">
        <w:rPr>
          <w:rFonts w:ascii="Times New Roman" w:eastAsia="Calibri" w:hAnsi="Times New Roman" w:cs="Times New Roman"/>
          <w:iCs/>
          <w:color w:val="222222"/>
          <w:sz w:val="28"/>
          <w:szCs w:val="28"/>
          <w:shd w:val="clear" w:color="auto" w:fill="FFFFFF"/>
        </w:rPr>
        <w:t>24</w:t>
      </w:r>
      <w:r w:rsidRPr="000456C2">
        <w:rPr>
          <w:rFonts w:ascii="Times New Roman" w:eastAsia="Calibri" w:hAnsi="Times New Roman" w:cs="Times New Roman"/>
          <w:color w:val="222222"/>
          <w:sz w:val="28"/>
          <w:szCs w:val="28"/>
          <w:shd w:val="clear" w:color="auto" w:fill="FFFFFF"/>
        </w:rPr>
        <w:t xml:space="preserve">(4). -e70216. </w:t>
      </w:r>
      <w:hyperlink r:id="rId69" w:history="1">
        <w:r w:rsidRPr="000456C2">
          <w:rPr>
            <w:rFonts w:ascii="Times New Roman" w:eastAsia="Calibri" w:hAnsi="Times New Roman" w:cs="Times New Roman"/>
            <w:color w:val="0563C1"/>
            <w:sz w:val="28"/>
            <w:szCs w:val="28"/>
            <w:u w:val="single"/>
            <w:shd w:val="clear" w:color="auto" w:fill="FFFFFF"/>
          </w:rPr>
          <w:t>https://doi.org/10.1111/1541-4337.70216</w:t>
        </w:r>
      </w:hyperlink>
      <w:r w:rsidRPr="000456C2">
        <w:rPr>
          <w:rFonts w:ascii="Times New Roman" w:eastAsia="Calibri" w:hAnsi="Times New Roman" w:cs="Times New Roman"/>
          <w:sz w:val="28"/>
          <w:szCs w:val="28"/>
        </w:rPr>
        <w:t>;</w:t>
      </w:r>
    </w:p>
    <w:p w14:paraId="6956902D"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222222"/>
          <w:sz w:val="28"/>
          <w:szCs w:val="28"/>
          <w:shd w:val="clear" w:color="auto" w:fill="FFFFFF"/>
        </w:rPr>
      </w:pPr>
      <w:r w:rsidRPr="000456C2">
        <w:rPr>
          <w:rFonts w:ascii="Times New Roman" w:eastAsia="Calibri" w:hAnsi="Times New Roman" w:cs="Times New Roman"/>
          <w:color w:val="222222"/>
          <w:sz w:val="28"/>
          <w:szCs w:val="28"/>
          <w:shd w:val="clear" w:color="auto" w:fill="FFFFFF"/>
        </w:rPr>
        <w:t xml:space="preserve">He, J., Evans, N. M., Liu, H., &amp; Shao, S. (2020). A review of research on plant-based meat alternatives: Driving forces, history, manufacturing, and consumer attitudes. Comprehensive Reviews in Food Science and Food Safety, 19(5), 2639–2656. </w:t>
      </w:r>
      <w:hyperlink r:id="rId70" w:history="1">
        <w:r w:rsidRPr="000456C2">
          <w:rPr>
            <w:rFonts w:ascii="Times New Roman" w:eastAsia="Calibri" w:hAnsi="Times New Roman" w:cs="Times New Roman"/>
            <w:color w:val="467886"/>
            <w:sz w:val="28"/>
            <w:szCs w:val="28"/>
            <w:u w:val="single"/>
            <w:shd w:val="clear" w:color="auto" w:fill="FFFFFF"/>
          </w:rPr>
          <w:t>https://doi.org/10.1111/1541-4337.12610</w:t>
        </w:r>
      </w:hyperlink>
      <w:r w:rsidRPr="000456C2">
        <w:rPr>
          <w:rFonts w:ascii="Times New Roman" w:eastAsia="Calibri" w:hAnsi="Times New Roman" w:cs="Times New Roman"/>
          <w:color w:val="222222"/>
          <w:sz w:val="28"/>
          <w:szCs w:val="28"/>
          <w:shd w:val="clear" w:color="auto" w:fill="FFFFFF"/>
        </w:rPr>
        <w:t>;</w:t>
      </w:r>
    </w:p>
    <w:p w14:paraId="6956902E" w14:textId="6F071CE6"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222222"/>
          <w:sz w:val="28"/>
          <w:szCs w:val="28"/>
          <w:shd w:val="clear" w:color="auto" w:fill="FFFFFF"/>
        </w:rPr>
      </w:pPr>
      <w:r w:rsidRPr="000456C2">
        <w:rPr>
          <w:rFonts w:ascii="Times New Roman" w:eastAsia="Calibri" w:hAnsi="Times New Roman" w:cs="Times New Roman"/>
          <w:color w:val="222222"/>
          <w:sz w:val="28"/>
          <w:szCs w:val="28"/>
          <w:shd w:val="clear" w:color="auto" w:fill="FFFFFF"/>
          <w:lang w:val="it-IT"/>
        </w:rPr>
        <w:t xml:space="preserve">Grasso, S., Rondoni, A., Bari, R., Smith, R., &amp; Mansilla, N. (2022). </w:t>
      </w:r>
      <w:r w:rsidRPr="000456C2">
        <w:rPr>
          <w:rFonts w:ascii="Times New Roman" w:eastAsia="Calibri" w:hAnsi="Times New Roman" w:cs="Times New Roman"/>
          <w:color w:val="222222"/>
          <w:sz w:val="28"/>
          <w:szCs w:val="28"/>
          <w:shd w:val="clear" w:color="auto" w:fill="FFFFFF"/>
        </w:rPr>
        <w:t xml:space="preserve">Effect of information on consumers’ sensory evaluation of beef, plant-based, and hybrid beef burgers. </w:t>
      </w:r>
      <w:r w:rsidRPr="000456C2">
        <w:rPr>
          <w:rFonts w:ascii="Times New Roman" w:eastAsia="Calibri" w:hAnsi="Times New Roman" w:cs="Times New Roman"/>
          <w:i/>
          <w:iCs/>
          <w:color w:val="222222"/>
          <w:sz w:val="28"/>
          <w:szCs w:val="28"/>
          <w:shd w:val="clear" w:color="auto" w:fill="FFFFFF"/>
        </w:rPr>
        <w:t>Food Quality and Preference, 96</w:t>
      </w:r>
      <w:r w:rsidRPr="000456C2">
        <w:rPr>
          <w:rFonts w:ascii="Times New Roman" w:eastAsia="Calibri" w:hAnsi="Times New Roman" w:cs="Times New Roman"/>
          <w:color w:val="222222"/>
          <w:sz w:val="28"/>
          <w:szCs w:val="28"/>
          <w:shd w:val="clear" w:color="auto" w:fill="FFFFFF"/>
        </w:rPr>
        <w:t xml:space="preserve">, 104417. </w:t>
      </w:r>
      <w:hyperlink r:id="rId71" w:history="1">
        <w:r w:rsidR="0053568C" w:rsidRPr="00CB6C12">
          <w:rPr>
            <w:rStyle w:val="ae"/>
            <w:rFonts w:ascii="Times New Roman" w:eastAsia="Calibri" w:hAnsi="Times New Roman" w:cs="Times New Roman"/>
            <w:sz w:val="28"/>
            <w:szCs w:val="28"/>
            <w:shd w:val="clear" w:color="auto" w:fill="FFFFFF"/>
          </w:rPr>
          <w:t>https://doi.org/10.1016/j.foodqual.2021.104417</w:t>
        </w:r>
      </w:hyperlink>
      <w:r w:rsidR="0053568C">
        <w:rPr>
          <w:rFonts w:ascii="Times New Roman" w:eastAsia="Calibri" w:hAnsi="Times New Roman" w:cs="Times New Roman"/>
          <w:color w:val="222222"/>
          <w:sz w:val="28"/>
          <w:szCs w:val="28"/>
          <w:shd w:val="clear" w:color="auto" w:fill="FFFFFF"/>
          <w:lang w:val="kk-KZ"/>
        </w:rPr>
        <w:t xml:space="preserve"> </w:t>
      </w:r>
    </w:p>
    <w:p w14:paraId="6956902F"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Henrion</w:t>
      </w:r>
      <w:proofErr w:type="spellEnd"/>
      <w:r w:rsidRPr="000456C2">
        <w:rPr>
          <w:rFonts w:ascii="Times New Roman" w:eastAsia="Calibri" w:hAnsi="Times New Roman" w:cs="Times New Roman"/>
          <w:sz w:val="28"/>
          <w:szCs w:val="28"/>
        </w:rPr>
        <w:t xml:space="preserve">, M., </w:t>
      </w:r>
      <w:proofErr w:type="spellStart"/>
      <w:r w:rsidRPr="000456C2">
        <w:rPr>
          <w:rFonts w:ascii="Times New Roman" w:eastAsia="Calibri" w:hAnsi="Times New Roman" w:cs="Times New Roman"/>
          <w:sz w:val="28"/>
          <w:szCs w:val="28"/>
        </w:rPr>
        <w:t>Francey</w:t>
      </w:r>
      <w:proofErr w:type="spellEnd"/>
      <w:r w:rsidRPr="000456C2">
        <w:rPr>
          <w:rFonts w:ascii="Times New Roman" w:eastAsia="Calibri" w:hAnsi="Times New Roman" w:cs="Times New Roman"/>
          <w:sz w:val="28"/>
          <w:szCs w:val="28"/>
        </w:rPr>
        <w:t xml:space="preserve">, C., Lê, K.-A., Lamothe, L. Cereal B-Glucans: The Impact of Processing and How It Affects Physiological Responses. </w:t>
      </w:r>
      <w:r w:rsidRPr="000456C2">
        <w:rPr>
          <w:rFonts w:ascii="Times New Roman" w:eastAsia="Calibri" w:hAnsi="Times New Roman" w:cs="Times New Roman"/>
          <w:iCs/>
          <w:sz w:val="28"/>
          <w:szCs w:val="28"/>
        </w:rPr>
        <w:t>Nutrients.</w:t>
      </w:r>
      <w:r w:rsidRPr="000456C2">
        <w:rPr>
          <w:rFonts w:ascii="Times New Roman" w:eastAsia="Calibri" w:hAnsi="Times New Roman" w:cs="Times New Roman"/>
          <w:sz w:val="28"/>
          <w:szCs w:val="28"/>
        </w:rPr>
        <w:t xml:space="preserve"> -2019. -11. -1729. </w:t>
      </w:r>
      <w:hyperlink r:id="rId72" w:history="1">
        <w:r w:rsidRPr="000456C2">
          <w:rPr>
            <w:rFonts w:ascii="Times New Roman" w:eastAsia="Calibri" w:hAnsi="Times New Roman" w:cs="Times New Roman"/>
            <w:color w:val="0563C1"/>
            <w:sz w:val="28"/>
            <w:szCs w:val="28"/>
            <w:u w:val="single"/>
          </w:rPr>
          <w:t>https://doi.org/10.3390/nu11081729</w:t>
        </w:r>
      </w:hyperlink>
      <w:r w:rsidRPr="000456C2">
        <w:rPr>
          <w:rFonts w:ascii="Times New Roman" w:eastAsia="Calibri" w:hAnsi="Times New Roman" w:cs="Times New Roman"/>
          <w:sz w:val="28"/>
          <w:szCs w:val="28"/>
        </w:rPr>
        <w:t>;</w:t>
      </w:r>
    </w:p>
    <w:p w14:paraId="69569030"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Edo, G. I., </w:t>
      </w:r>
      <w:proofErr w:type="spellStart"/>
      <w:r w:rsidRPr="000456C2">
        <w:rPr>
          <w:rFonts w:ascii="Times New Roman" w:eastAsia="Calibri" w:hAnsi="Times New Roman" w:cs="Times New Roman"/>
          <w:sz w:val="28"/>
          <w:szCs w:val="28"/>
        </w:rPr>
        <w:t>Mafe</w:t>
      </w:r>
      <w:proofErr w:type="spellEnd"/>
      <w:r w:rsidRPr="000456C2">
        <w:rPr>
          <w:rFonts w:ascii="Times New Roman" w:eastAsia="Calibri" w:hAnsi="Times New Roman" w:cs="Times New Roman"/>
          <w:sz w:val="28"/>
          <w:szCs w:val="28"/>
        </w:rPr>
        <w:t xml:space="preserve">, A. N., Ali, A. B. M., </w:t>
      </w:r>
      <w:proofErr w:type="spellStart"/>
      <w:r w:rsidRPr="000456C2">
        <w:rPr>
          <w:rFonts w:ascii="Times New Roman" w:eastAsia="Calibri" w:hAnsi="Times New Roman" w:cs="Times New Roman"/>
          <w:sz w:val="28"/>
          <w:szCs w:val="28"/>
        </w:rPr>
        <w:t>Akpoghelie</w:t>
      </w:r>
      <w:proofErr w:type="spellEnd"/>
      <w:r w:rsidRPr="000456C2">
        <w:rPr>
          <w:rFonts w:ascii="Times New Roman" w:eastAsia="Calibri" w:hAnsi="Times New Roman" w:cs="Times New Roman"/>
          <w:sz w:val="28"/>
          <w:szCs w:val="28"/>
        </w:rPr>
        <w:t xml:space="preserve">, P. O., Yousif, E., </w:t>
      </w:r>
      <w:proofErr w:type="spellStart"/>
      <w:r w:rsidRPr="000456C2">
        <w:rPr>
          <w:rFonts w:ascii="Times New Roman" w:eastAsia="Calibri" w:hAnsi="Times New Roman" w:cs="Times New Roman"/>
          <w:sz w:val="28"/>
          <w:szCs w:val="28"/>
        </w:rPr>
        <w:t>Isoje</w:t>
      </w:r>
      <w:proofErr w:type="spellEnd"/>
      <w:r w:rsidRPr="000456C2">
        <w:rPr>
          <w:rFonts w:ascii="Times New Roman" w:eastAsia="Calibri" w:hAnsi="Times New Roman" w:cs="Times New Roman"/>
          <w:sz w:val="28"/>
          <w:szCs w:val="28"/>
        </w:rPr>
        <w:t xml:space="preserve">, E. F., </w:t>
      </w:r>
      <w:proofErr w:type="spellStart"/>
      <w:r w:rsidRPr="000456C2">
        <w:rPr>
          <w:rFonts w:ascii="Times New Roman" w:eastAsia="Calibri" w:hAnsi="Times New Roman" w:cs="Times New Roman"/>
          <w:sz w:val="28"/>
          <w:szCs w:val="28"/>
        </w:rPr>
        <w:t>Igbuku</w:t>
      </w:r>
      <w:proofErr w:type="spellEnd"/>
      <w:r w:rsidRPr="000456C2">
        <w:rPr>
          <w:rFonts w:ascii="Times New Roman" w:eastAsia="Calibri" w:hAnsi="Times New Roman" w:cs="Times New Roman"/>
          <w:sz w:val="28"/>
          <w:szCs w:val="28"/>
        </w:rPr>
        <w:t xml:space="preserve">, U. A., </w:t>
      </w:r>
      <w:proofErr w:type="spellStart"/>
      <w:r w:rsidRPr="000456C2">
        <w:rPr>
          <w:rFonts w:ascii="Times New Roman" w:eastAsia="Calibri" w:hAnsi="Times New Roman" w:cs="Times New Roman"/>
          <w:sz w:val="28"/>
          <w:szCs w:val="28"/>
        </w:rPr>
        <w:t>Zainulabeen</w:t>
      </w:r>
      <w:proofErr w:type="spellEnd"/>
      <w:r w:rsidRPr="000456C2">
        <w:rPr>
          <w:rFonts w:ascii="Times New Roman" w:eastAsia="Calibri" w:hAnsi="Times New Roman" w:cs="Times New Roman"/>
          <w:sz w:val="28"/>
          <w:szCs w:val="28"/>
        </w:rPr>
        <w:t xml:space="preserve">, K., </w:t>
      </w:r>
      <w:proofErr w:type="spellStart"/>
      <w:r w:rsidRPr="000456C2">
        <w:rPr>
          <w:rFonts w:ascii="Times New Roman" w:eastAsia="Calibri" w:hAnsi="Times New Roman" w:cs="Times New Roman"/>
          <w:sz w:val="28"/>
          <w:szCs w:val="28"/>
        </w:rPr>
        <w:t>Owheruo</w:t>
      </w:r>
      <w:proofErr w:type="spellEnd"/>
      <w:r w:rsidRPr="000456C2">
        <w:rPr>
          <w:rFonts w:ascii="Times New Roman" w:eastAsia="Calibri" w:hAnsi="Times New Roman" w:cs="Times New Roman"/>
          <w:sz w:val="28"/>
          <w:szCs w:val="28"/>
        </w:rPr>
        <w:t xml:space="preserve">, J. O., </w:t>
      </w:r>
      <w:proofErr w:type="spellStart"/>
      <w:r w:rsidRPr="000456C2">
        <w:rPr>
          <w:rFonts w:ascii="Times New Roman" w:eastAsia="Calibri" w:hAnsi="Times New Roman" w:cs="Times New Roman"/>
          <w:sz w:val="28"/>
          <w:szCs w:val="28"/>
        </w:rPr>
        <w:t>Essaghah</w:t>
      </w:r>
      <w:proofErr w:type="spellEnd"/>
      <w:r w:rsidRPr="000456C2">
        <w:rPr>
          <w:rFonts w:ascii="Times New Roman" w:eastAsia="Calibri" w:hAnsi="Times New Roman" w:cs="Times New Roman"/>
          <w:sz w:val="28"/>
          <w:szCs w:val="28"/>
        </w:rPr>
        <w:t xml:space="preserve">, A. E. A., Umar, H., Ahmed, D. S., &amp; </w:t>
      </w:r>
      <w:proofErr w:type="spellStart"/>
      <w:r w:rsidRPr="000456C2">
        <w:rPr>
          <w:rFonts w:ascii="Times New Roman" w:eastAsia="Calibri" w:hAnsi="Times New Roman" w:cs="Times New Roman"/>
          <w:sz w:val="28"/>
          <w:szCs w:val="28"/>
        </w:rPr>
        <w:t>Alamirey</w:t>
      </w:r>
      <w:proofErr w:type="spellEnd"/>
      <w:r w:rsidRPr="000456C2">
        <w:rPr>
          <w:rFonts w:ascii="Times New Roman" w:eastAsia="Calibri" w:hAnsi="Times New Roman" w:cs="Times New Roman"/>
          <w:sz w:val="28"/>
          <w:szCs w:val="28"/>
        </w:rPr>
        <w:t xml:space="preserve">, A. A. (2025). </w:t>
      </w:r>
      <w:r w:rsidRPr="000456C2">
        <w:rPr>
          <w:rFonts w:ascii="Times New Roman" w:eastAsia="Calibri" w:hAnsi="Times New Roman" w:cs="Times New Roman"/>
          <w:i/>
          <w:iCs/>
          <w:sz w:val="28"/>
          <w:szCs w:val="28"/>
        </w:rPr>
        <w:t>A critical review on the impacts of β-glucans on gut microbiota and human health.</w:t>
      </w:r>
      <w:r w:rsidRPr="000456C2">
        <w:rPr>
          <w:rFonts w:ascii="Times New Roman" w:eastAsia="Calibri" w:hAnsi="Times New Roman" w:cs="Times New Roman"/>
          <w:sz w:val="28"/>
          <w:szCs w:val="28"/>
        </w:rPr>
        <w:t xml:space="preserve"> </w:t>
      </w:r>
      <w:r w:rsidRPr="000456C2">
        <w:rPr>
          <w:rFonts w:ascii="Times New Roman" w:eastAsia="Calibri" w:hAnsi="Times New Roman" w:cs="Times New Roman"/>
          <w:i/>
          <w:iCs/>
          <w:sz w:val="28"/>
          <w:szCs w:val="28"/>
        </w:rPr>
        <w:t>The Microbe, 7</w:t>
      </w:r>
      <w:r w:rsidRPr="000456C2">
        <w:rPr>
          <w:rFonts w:ascii="Times New Roman" w:eastAsia="Calibri" w:hAnsi="Times New Roman" w:cs="Times New Roman"/>
          <w:sz w:val="28"/>
          <w:szCs w:val="28"/>
        </w:rPr>
        <w:t xml:space="preserve">, 100394. </w:t>
      </w:r>
      <w:hyperlink r:id="rId73" w:history="1">
        <w:r w:rsidRPr="000456C2">
          <w:rPr>
            <w:rFonts w:ascii="Times New Roman" w:eastAsia="Calibri" w:hAnsi="Times New Roman" w:cs="Times New Roman"/>
            <w:color w:val="467886"/>
            <w:sz w:val="28"/>
            <w:szCs w:val="28"/>
            <w:u w:val="single"/>
          </w:rPr>
          <w:t>https://doi.org/10.1016/j.microb.2025.100394</w:t>
        </w:r>
      </w:hyperlink>
      <w:r w:rsidRPr="000456C2">
        <w:rPr>
          <w:rFonts w:ascii="Times New Roman" w:eastAsia="Calibri" w:hAnsi="Times New Roman" w:cs="Times New Roman"/>
          <w:sz w:val="28"/>
          <w:szCs w:val="28"/>
        </w:rPr>
        <w:t>;</w:t>
      </w:r>
    </w:p>
    <w:p w14:paraId="69569031"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Pathera</w:t>
      </w:r>
      <w:proofErr w:type="spellEnd"/>
      <w:r w:rsidRPr="000456C2">
        <w:rPr>
          <w:rFonts w:ascii="Times New Roman" w:eastAsia="Calibri" w:hAnsi="Times New Roman" w:cs="Times New Roman"/>
          <w:sz w:val="28"/>
          <w:szCs w:val="28"/>
        </w:rPr>
        <w:t xml:space="preserve">, A. K., </w:t>
      </w:r>
      <w:proofErr w:type="spellStart"/>
      <w:r w:rsidRPr="000456C2">
        <w:rPr>
          <w:rFonts w:ascii="Times New Roman" w:eastAsia="Calibri" w:hAnsi="Times New Roman" w:cs="Times New Roman"/>
          <w:sz w:val="28"/>
          <w:szCs w:val="28"/>
        </w:rPr>
        <w:t>Riar</w:t>
      </w:r>
      <w:proofErr w:type="spellEnd"/>
      <w:r w:rsidRPr="000456C2">
        <w:rPr>
          <w:rFonts w:ascii="Times New Roman" w:eastAsia="Calibri" w:hAnsi="Times New Roman" w:cs="Times New Roman"/>
          <w:sz w:val="28"/>
          <w:szCs w:val="28"/>
        </w:rPr>
        <w:t xml:space="preserve">, C. S., Yadav, S., &amp; Sharma, D. P. (2017). </w:t>
      </w:r>
      <w:r w:rsidRPr="000456C2">
        <w:rPr>
          <w:rFonts w:ascii="Times New Roman" w:eastAsia="Calibri" w:hAnsi="Times New Roman" w:cs="Times New Roman"/>
          <w:i/>
          <w:iCs/>
          <w:sz w:val="28"/>
          <w:szCs w:val="28"/>
        </w:rPr>
        <w:t>Effect of dietary fiber enrichment and different cooking methods on quality of chicken nuggets.</w:t>
      </w:r>
      <w:r w:rsidRPr="000456C2">
        <w:rPr>
          <w:rFonts w:ascii="Times New Roman" w:eastAsia="Calibri" w:hAnsi="Times New Roman" w:cs="Times New Roman"/>
          <w:sz w:val="28"/>
          <w:szCs w:val="28"/>
        </w:rPr>
        <w:t xml:space="preserve"> </w:t>
      </w:r>
      <w:r w:rsidRPr="000456C2">
        <w:rPr>
          <w:rFonts w:ascii="Times New Roman" w:eastAsia="Calibri" w:hAnsi="Times New Roman" w:cs="Times New Roman"/>
          <w:i/>
          <w:iCs/>
          <w:sz w:val="28"/>
          <w:szCs w:val="28"/>
        </w:rPr>
        <w:t>Korean Journal of Food Science of Animal Resources, 37</w:t>
      </w:r>
      <w:r w:rsidRPr="000456C2">
        <w:rPr>
          <w:rFonts w:ascii="Times New Roman" w:eastAsia="Calibri" w:hAnsi="Times New Roman" w:cs="Times New Roman"/>
          <w:sz w:val="28"/>
          <w:szCs w:val="28"/>
        </w:rPr>
        <w:t xml:space="preserve">(3), 410–417. </w:t>
      </w:r>
      <w:hyperlink r:id="rId74" w:tgtFrame="_new" w:history="1">
        <w:r w:rsidRPr="000456C2">
          <w:rPr>
            <w:rFonts w:ascii="Times New Roman" w:eastAsia="Calibri" w:hAnsi="Times New Roman" w:cs="Times New Roman"/>
            <w:color w:val="467886"/>
            <w:sz w:val="28"/>
            <w:szCs w:val="28"/>
            <w:u w:val="single"/>
          </w:rPr>
          <w:t>https://doi.org/10.5851/kosfa.2017.37.3.410</w:t>
        </w:r>
      </w:hyperlink>
    </w:p>
    <w:p w14:paraId="69569032"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proofErr w:type="spellStart"/>
      <w:r w:rsidRPr="000456C2">
        <w:rPr>
          <w:rFonts w:ascii="Times New Roman" w:eastAsia="Calibri" w:hAnsi="Times New Roman" w:cs="Times New Roman"/>
          <w:sz w:val="28"/>
          <w:szCs w:val="28"/>
          <w:lang w:val="ru-RU"/>
        </w:rPr>
        <w:lastRenderedPageBreak/>
        <w:t>Урубков</w:t>
      </w:r>
      <w:proofErr w:type="spellEnd"/>
      <w:r w:rsidRPr="000456C2">
        <w:rPr>
          <w:rFonts w:ascii="Times New Roman" w:eastAsia="Calibri" w:hAnsi="Times New Roman" w:cs="Times New Roman"/>
          <w:sz w:val="28"/>
          <w:szCs w:val="28"/>
          <w:lang w:val="ru-RU"/>
        </w:rPr>
        <w:t xml:space="preserve">, С. А., Хованская, С. С., Смирнов, С. О. Анализ химического состава и пищевой ценности зернового сырья для производства продуктов детского питания. </w:t>
      </w:r>
      <w:proofErr w:type="spellStart"/>
      <w:r w:rsidRPr="000456C2">
        <w:rPr>
          <w:rFonts w:ascii="Times New Roman" w:eastAsia="Calibri" w:hAnsi="Times New Roman" w:cs="Times New Roman"/>
          <w:iCs/>
          <w:sz w:val="28"/>
          <w:szCs w:val="28"/>
          <w:lang w:val="ru-RU"/>
        </w:rPr>
        <w:t>Ползуновский</w:t>
      </w:r>
      <w:proofErr w:type="spellEnd"/>
      <w:r w:rsidRPr="000456C2">
        <w:rPr>
          <w:rFonts w:ascii="Times New Roman" w:eastAsia="Calibri" w:hAnsi="Times New Roman" w:cs="Times New Roman"/>
          <w:iCs/>
          <w:sz w:val="28"/>
          <w:szCs w:val="28"/>
          <w:lang w:val="ru-RU"/>
        </w:rPr>
        <w:t xml:space="preserve"> вестник</w:t>
      </w:r>
      <w:r w:rsidRPr="000456C2">
        <w:rPr>
          <w:rFonts w:ascii="Times New Roman" w:eastAsia="Calibri" w:hAnsi="Times New Roman" w:cs="Times New Roman"/>
          <w:sz w:val="28"/>
          <w:szCs w:val="28"/>
          <w:lang w:val="ru-RU"/>
        </w:rPr>
        <w:t xml:space="preserve">. - 2018. -№ 3, 16-21. </w:t>
      </w:r>
      <w:hyperlink r:id="rId75" w:history="1">
        <w:r w:rsidRPr="000456C2">
          <w:rPr>
            <w:rFonts w:ascii="Times New Roman" w:eastAsia="Calibri" w:hAnsi="Times New Roman" w:cs="Times New Roman"/>
            <w:color w:val="0563C1"/>
            <w:sz w:val="28"/>
            <w:szCs w:val="28"/>
            <w:u w:val="single"/>
            <w:lang w:val="ru-RU"/>
          </w:rPr>
          <w:t>https://doi.org/10.25712/ASTU.2072-8921.2018.03.011</w:t>
        </w:r>
      </w:hyperlink>
    </w:p>
    <w:p w14:paraId="69569033"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lang w:val="kk-KZ"/>
        </w:rPr>
        <w:t xml:space="preserve">Uzakov YaM, Kaldarbekova MA, Kuznetsova ON. </w:t>
      </w:r>
      <w:r w:rsidRPr="000456C2">
        <w:rPr>
          <w:rFonts w:ascii="Times New Roman" w:eastAsia="Calibri" w:hAnsi="Times New Roman" w:cs="Times New Roman"/>
          <w:sz w:val="28"/>
          <w:szCs w:val="28"/>
        </w:rPr>
        <w:t xml:space="preserve">Improved technology for new-generation Kazakh national meat products. </w:t>
      </w:r>
      <w:r w:rsidRPr="000456C2">
        <w:rPr>
          <w:rFonts w:ascii="Times New Roman" w:eastAsia="Calibri" w:hAnsi="Times New Roman" w:cs="Times New Roman"/>
          <w:iCs/>
          <w:sz w:val="28"/>
          <w:szCs w:val="28"/>
        </w:rPr>
        <w:t>Foods and Raw Materials</w:t>
      </w:r>
      <w:r w:rsidRPr="000456C2">
        <w:rPr>
          <w:rFonts w:ascii="Times New Roman" w:eastAsia="Calibri" w:hAnsi="Times New Roman" w:cs="Times New Roman"/>
          <w:sz w:val="28"/>
          <w:szCs w:val="28"/>
        </w:rPr>
        <w:t xml:space="preserve">. – 2020. - 8(1). 76–83. </w:t>
      </w:r>
      <w:hyperlink r:id="rId76" w:history="1">
        <w:r w:rsidRPr="000456C2">
          <w:rPr>
            <w:rFonts w:ascii="Times New Roman" w:eastAsia="Calibri" w:hAnsi="Times New Roman" w:cs="Times New Roman"/>
            <w:color w:val="0563C1"/>
            <w:sz w:val="28"/>
            <w:szCs w:val="28"/>
            <w:u w:val="single"/>
          </w:rPr>
          <w:t>http://doi.org/10.21603/2308-4057-2020-1-76-83</w:t>
        </w:r>
      </w:hyperlink>
    </w:p>
    <w:p w14:paraId="69569034"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shd w:val="clear" w:color="auto" w:fill="FFFFFF"/>
        </w:rPr>
        <w:t xml:space="preserve">Gavril, R. N., </w:t>
      </w:r>
      <w:proofErr w:type="spellStart"/>
      <w:r w:rsidRPr="000456C2">
        <w:rPr>
          <w:rFonts w:ascii="Times New Roman" w:eastAsia="Calibri" w:hAnsi="Times New Roman" w:cs="Times New Roman"/>
          <w:sz w:val="28"/>
          <w:szCs w:val="28"/>
          <w:shd w:val="clear" w:color="auto" w:fill="FFFFFF"/>
        </w:rPr>
        <w:t>Stoica</w:t>
      </w:r>
      <w:proofErr w:type="spellEnd"/>
      <w:r w:rsidRPr="000456C2">
        <w:rPr>
          <w:rFonts w:ascii="Times New Roman" w:eastAsia="Calibri" w:hAnsi="Times New Roman" w:cs="Times New Roman"/>
          <w:sz w:val="28"/>
          <w:szCs w:val="28"/>
          <w:shd w:val="clear" w:color="auto" w:fill="FFFFFF"/>
        </w:rPr>
        <w:t xml:space="preserve">, F., </w:t>
      </w:r>
      <w:proofErr w:type="spellStart"/>
      <w:r w:rsidRPr="000456C2">
        <w:rPr>
          <w:rFonts w:ascii="Times New Roman" w:eastAsia="Calibri" w:hAnsi="Times New Roman" w:cs="Times New Roman"/>
          <w:sz w:val="28"/>
          <w:szCs w:val="28"/>
          <w:shd w:val="clear" w:color="auto" w:fill="FFFFFF"/>
        </w:rPr>
        <w:t>Lipșa</w:t>
      </w:r>
      <w:proofErr w:type="spellEnd"/>
      <w:r w:rsidRPr="000456C2">
        <w:rPr>
          <w:rFonts w:ascii="Times New Roman" w:eastAsia="Calibri" w:hAnsi="Times New Roman" w:cs="Times New Roman"/>
          <w:sz w:val="28"/>
          <w:szCs w:val="28"/>
          <w:shd w:val="clear" w:color="auto" w:fill="FFFFFF"/>
        </w:rPr>
        <w:t xml:space="preserve">, F. D., Constantin, O. E., </w:t>
      </w:r>
      <w:proofErr w:type="spellStart"/>
      <w:r w:rsidRPr="000456C2">
        <w:rPr>
          <w:rFonts w:ascii="Times New Roman" w:eastAsia="Calibri" w:hAnsi="Times New Roman" w:cs="Times New Roman"/>
          <w:sz w:val="28"/>
          <w:szCs w:val="28"/>
          <w:shd w:val="clear" w:color="auto" w:fill="FFFFFF"/>
        </w:rPr>
        <w:t>Stănciuc</w:t>
      </w:r>
      <w:proofErr w:type="spellEnd"/>
      <w:r w:rsidRPr="000456C2">
        <w:rPr>
          <w:rFonts w:ascii="Times New Roman" w:eastAsia="Calibri" w:hAnsi="Times New Roman" w:cs="Times New Roman"/>
          <w:sz w:val="28"/>
          <w:szCs w:val="28"/>
          <w:shd w:val="clear" w:color="auto" w:fill="FFFFFF"/>
        </w:rPr>
        <w:t xml:space="preserve">, N., </w:t>
      </w:r>
      <w:proofErr w:type="spellStart"/>
      <w:r w:rsidRPr="000456C2">
        <w:rPr>
          <w:rFonts w:ascii="Times New Roman" w:eastAsia="Calibri" w:hAnsi="Times New Roman" w:cs="Times New Roman"/>
          <w:sz w:val="28"/>
          <w:szCs w:val="28"/>
          <w:shd w:val="clear" w:color="auto" w:fill="FFFFFF"/>
        </w:rPr>
        <w:t>Aprodu</w:t>
      </w:r>
      <w:proofErr w:type="spellEnd"/>
      <w:r w:rsidRPr="000456C2">
        <w:rPr>
          <w:rFonts w:ascii="Times New Roman" w:eastAsia="Calibri" w:hAnsi="Times New Roman" w:cs="Times New Roman"/>
          <w:sz w:val="28"/>
          <w:szCs w:val="28"/>
          <w:shd w:val="clear" w:color="auto" w:fill="FFFFFF"/>
        </w:rPr>
        <w:t xml:space="preserve">, I., &amp; </w:t>
      </w:r>
      <w:proofErr w:type="spellStart"/>
      <w:r w:rsidRPr="000456C2">
        <w:rPr>
          <w:rFonts w:ascii="Times New Roman" w:eastAsia="Calibri" w:hAnsi="Times New Roman" w:cs="Times New Roman"/>
          <w:sz w:val="28"/>
          <w:szCs w:val="28"/>
          <w:shd w:val="clear" w:color="auto" w:fill="FFFFFF"/>
        </w:rPr>
        <w:t>Râpeanu</w:t>
      </w:r>
      <w:proofErr w:type="spellEnd"/>
      <w:r w:rsidRPr="000456C2">
        <w:rPr>
          <w:rFonts w:ascii="Times New Roman" w:eastAsia="Calibri" w:hAnsi="Times New Roman" w:cs="Times New Roman"/>
          <w:sz w:val="28"/>
          <w:szCs w:val="28"/>
          <w:shd w:val="clear" w:color="auto" w:fill="FFFFFF"/>
        </w:rPr>
        <w:t xml:space="preserve">, G. Pumpkin and Pumpkin By-Products: A Comprehensive Overview of Phytochemicals, Extraction, Health Benefits, and Food Applications. </w:t>
      </w:r>
      <w:r w:rsidRPr="000456C2">
        <w:rPr>
          <w:rFonts w:ascii="Times New Roman" w:eastAsia="Calibri" w:hAnsi="Times New Roman" w:cs="Times New Roman"/>
          <w:iCs/>
          <w:sz w:val="28"/>
          <w:szCs w:val="28"/>
          <w:shd w:val="clear" w:color="auto" w:fill="FFFFFF"/>
        </w:rPr>
        <w:t>Foods</w:t>
      </w:r>
      <w:r w:rsidRPr="000456C2">
        <w:rPr>
          <w:rFonts w:ascii="Times New Roman" w:eastAsia="Calibri" w:hAnsi="Times New Roman" w:cs="Times New Roman"/>
          <w:sz w:val="28"/>
          <w:szCs w:val="28"/>
          <w:shd w:val="clear" w:color="auto" w:fill="FFFFFF"/>
        </w:rPr>
        <w:t xml:space="preserve"> -2024. -13(17). -2694. </w:t>
      </w:r>
      <w:hyperlink r:id="rId77" w:history="1">
        <w:r w:rsidRPr="000456C2">
          <w:rPr>
            <w:rFonts w:ascii="Times New Roman" w:eastAsia="Calibri" w:hAnsi="Times New Roman" w:cs="Times New Roman"/>
            <w:color w:val="0563C1"/>
            <w:sz w:val="28"/>
            <w:szCs w:val="28"/>
            <w:u w:val="single"/>
            <w:shd w:val="clear" w:color="auto" w:fill="FFFFFF"/>
          </w:rPr>
          <w:t>https://doi.org/10.3390/foods13172694</w:t>
        </w:r>
      </w:hyperlink>
      <w:r w:rsidRPr="000456C2">
        <w:rPr>
          <w:rFonts w:ascii="Times New Roman" w:eastAsia="Calibri" w:hAnsi="Times New Roman" w:cs="Times New Roman"/>
          <w:sz w:val="28"/>
          <w:szCs w:val="28"/>
        </w:rPr>
        <w:t>;</w:t>
      </w:r>
    </w:p>
    <w:p w14:paraId="69569035"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Ninčević</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Grassino</w:t>
      </w:r>
      <w:proofErr w:type="spellEnd"/>
      <w:r w:rsidRPr="000456C2">
        <w:rPr>
          <w:rFonts w:ascii="Times New Roman" w:eastAsia="Calibri" w:hAnsi="Times New Roman" w:cs="Times New Roman"/>
          <w:sz w:val="28"/>
          <w:szCs w:val="28"/>
        </w:rPr>
        <w:t xml:space="preserve">, A.; Rimac </w:t>
      </w:r>
      <w:proofErr w:type="spellStart"/>
      <w:r w:rsidRPr="000456C2">
        <w:rPr>
          <w:rFonts w:ascii="Times New Roman" w:eastAsia="Calibri" w:hAnsi="Times New Roman" w:cs="Times New Roman"/>
          <w:sz w:val="28"/>
          <w:szCs w:val="28"/>
        </w:rPr>
        <w:t>Brnčić</w:t>
      </w:r>
      <w:proofErr w:type="spellEnd"/>
      <w:r w:rsidRPr="000456C2">
        <w:rPr>
          <w:rFonts w:ascii="Times New Roman" w:eastAsia="Calibri" w:hAnsi="Times New Roman" w:cs="Times New Roman"/>
          <w:sz w:val="28"/>
          <w:szCs w:val="28"/>
        </w:rPr>
        <w:t xml:space="preserve">, S.; </w:t>
      </w:r>
      <w:proofErr w:type="spellStart"/>
      <w:r w:rsidRPr="000456C2">
        <w:rPr>
          <w:rFonts w:ascii="Times New Roman" w:eastAsia="Calibri" w:hAnsi="Times New Roman" w:cs="Times New Roman"/>
          <w:sz w:val="28"/>
          <w:szCs w:val="28"/>
        </w:rPr>
        <w:t>Badanjak</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Sabolović</w:t>
      </w:r>
      <w:proofErr w:type="spellEnd"/>
      <w:r w:rsidRPr="000456C2">
        <w:rPr>
          <w:rFonts w:ascii="Times New Roman" w:eastAsia="Calibri" w:hAnsi="Times New Roman" w:cs="Times New Roman"/>
          <w:sz w:val="28"/>
          <w:szCs w:val="28"/>
        </w:rPr>
        <w:t xml:space="preserve">, M.; </w:t>
      </w:r>
      <w:proofErr w:type="spellStart"/>
      <w:r w:rsidRPr="000456C2">
        <w:rPr>
          <w:rFonts w:ascii="Times New Roman" w:eastAsia="Calibri" w:hAnsi="Times New Roman" w:cs="Times New Roman"/>
          <w:sz w:val="28"/>
          <w:szCs w:val="28"/>
        </w:rPr>
        <w:t>Šic</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Žlabur</w:t>
      </w:r>
      <w:proofErr w:type="spellEnd"/>
      <w:r w:rsidRPr="000456C2">
        <w:rPr>
          <w:rFonts w:ascii="Times New Roman" w:eastAsia="Calibri" w:hAnsi="Times New Roman" w:cs="Times New Roman"/>
          <w:sz w:val="28"/>
          <w:szCs w:val="28"/>
        </w:rPr>
        <w:t xml:space="preserve">, J.; </w:t>
      </w:r>
      <w:proofErr w:type="spellStart"/>
      <w:r w:rsidRPr="000456C2">
        <w:rPr>
          <w:rFonts w:ascii="Times New Roman" w:eastAsia="Calibri" w:hAnsi="Times New Roman" w:cs="Times New Roman"/>
          <w:sz w:val="28"/>
          <w:szCs w:val="28"/>
        </w:rPr>
        <w:t>Marović</w:t>
      </w:r>
      <w:proofErr w:type="spellEnd"/>
      <w:r w:rsidRPr="000456C2">
        <w:rPr>
          <w:rFonts w:ascii="Times New Roman" w:eastAsia="Calibri" w:hAnsi="Times New Roman" w:cs="Times New Roman"/>
          <w:sz w:val="28"/>
          <w:szCs w:val="28"/>
        </w:rPr>
        <w:t xml:space="preserve">, R.; </w:t>
      </w:r>
      <w:proofErr w:type="spellStart"/>
      <w:r w:rsidRPr="000456C2">
        <w:rPr>
          <w:rFonts w:ascii="Times New Roman" w:eastAsia="Calibri" w:hAnsi="Times New Roman" w:cs="Times New Roman"/>
          <w:sz w:val="28"/>
          <w:szCs w:val="28"/>
        </w:rPr>
        <w:t>Brnčić</w:t>
      </w:r>
      <w:proofErr w:type="spellEnd"/>
      <w:r w:rsidRPr="000456C2">
        <w:rPr>
          <w:rFonts w:ascii="Times New Roman" w:eastAsia="Calibri" w:hAnsi="Times New Roman" w:cs="Times New Roman"/>
          <w:sz w:val="28"/>
          <w:szCs w:val="28"/>
        </w:rPr>
        <w:t>, M. Carotenoid Content and Profiles of Pumpkin Products and By-Products. </w:t>
      </w:r>
      <w:r w:rsidRPr="000456C2">
        <w:rPr>
          <w:rFonts w:ascii="Times New Roman" w:eastAsia="Calibri" w:hAnsi="Times New Roman" w:cs="Times New Roman"/>
          <w:i/>
          <w:iCs/>
          <w:sz w:val="28"/>
          <w:szCs w:val="28"/>
        </w:rPr>
        <w:t>Molecules</w:t>
      </w:r>
      <w:r w:rsidRPr="000456C2">
        <w:rPr>
          <w:rFonts w:ascii="Times New Roman" w:eastAsia="Calibri" w:hAnsi="Times New Roman" w:cs="Times New Roman"/>
          <w:sz w:val="28"/>
          <w:szCs w:val="28"/>
        </w:rPr>
        <w:t> </w:t>
      </w:r>
      <w:r w:rsidRPr="000456C2">
        <w:rPr>
          <w:rFonts w:ascii="Times New Roman" w:eastAsia="Calibri" w:hAnsi="Times New Roman" w:cs="Times New Roman"/>
          <w:b/>
          <w:bCs/>
          <w:sz w:val="28"/>
          <w:szCs w:val="28"/>
        </w:rPr>
        <w:t>2023</w:t>
      </w:r>
      <w:r w:rsidRPr="000456C2">
        <w:rPr>
          <w:rFonts w:ascii="Times New Roman" w:eastAsia="Calibri" w:hAnsi="Times New Roman" w:cs="Times New Roman"/>
          <w:sz w:val="28"/>
          <w:szCs w:val="28"/>
        </w:rPr>
        <w:t>, </w:t>
      </w:r>
      <w:r w:rsidRPr="000456C2">
        <w:rPr>
          <w:rFonts w:ascii="Times New Roman" w:eastAsia="Calibri" w:hAnsi="Times New Roman" w:cs="Times New Roman"/>
          <w:i/>
          <w:iCs/>
          <w:sz w:val="28"/>
          <w:szCs w:val="28"/>
        </w:rPr>
        <w:t>28</w:t>
      </w:r>
      <w:r w:rsidRPr="000456C2">
        <w:rPr>
          <w:rFonts w:ascii="Times New Roman" w:eastAsia="Calibri" w:hAnsi="Times New Roman" w:cs="Times New Roman"/>
          <w:sz w:val="28"/>
          <w:szCs w:val="28"/>
        </w:rPr>
        <w:t>, 858.</w:t>
      </w:r>
    </w:p>
    <w:p w14:paraId="69569036"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222222"/>
          <w:sz w:val="28"/>
          <w:szCs w:val="28"/>
          <w:shd w:val="clear" w:color="auto" w:fill="FFFFFF"/>
          <w:lang w:val="ru-RU"/>
        </w:rPr>
      </w:pPr>
      <w:r w:rsidRPr="000456C2">
        <w:rPr>
          <w:rFonts w:ascii="Times New Roman" w:eastAsia="Calibri" w:hAnsi="Times New Roman" w:cs="Times New Roman"/>
          <w:color w:val="222222"/>
          <w:sz w:val="28"/>
          <w:szCs w:val="28"/>
          <w:shd w:val="clear" w:color="auto" w:fill="FFFFFF"/>
          <w:lang w:val="ru-RU"/>
        </w:rPr>
        <w:t xml:space="preserve">Киселева, И. С., </w:t>
      </w:r>
      <w:proofErr w:type="spellStart"/>
      <w:r w:rsidRPr="000456C2">
        <w:rPr>
          <w:rFonts w:ascii="Times New Roman" w:eastAsia="Calibri" w:hAnsi="Times New Roman" w:cs="Times New Roman"/>
          <w:color w:val="222222"/>
          <w:sz w:val="28"/>
          <w:szCs w:val="28"/>
          <w:shd w:val="clear" w:color="auto" w:fill="FFFFFF"/>
          <w:lang w:val="ru-RU"/>
        </w:rPr>
        <w:t>Еромлаева</w:t>
      </w:r>
      <w:proofErr w:type="spellEnd"/>
      <w:r w:rsidRPr="000456C2">
        <w:rPr>
          <w:rFonts w:ascii="Times New Roman" w:eastAsia="Calibri" w:hAnsi="Times New Roman" w:cs="Times New Roman"/>
          <w:color w:val="222222"/>
          <w:sz w:val="28"/>
          <w:szCs w:val="28"/>
          <w:shd w:val="clear" w:color="auto" w:fill="FFFFFF"/>
          <w:lang w:val="ru-RU"/>
        </w:rPr>
        <w:t xml:space="preserve">, Ж. Д., </w:t>
      </w:r>
      <w:proofErr w:type="spellStart"/>
      <w:r w:rsidRPr="000456C2">
        <w:rPr>
          <w:rFonts w:ascii="Times New Roman" w:eastAsia="Calibri" w:hAnsi="Times New Roman" w:cs="Times New Roman"/>
          <w:color w:val="222222"/>
          <w:sz w:val="28"/>
          <w:szCs w:val="28"/>
          <w:shd w:val="clear" w:color="auto" w:fill="FFFFFF"/>
          <w:lang w:val="ru-RU"/>
        </w:rPr>
        <w:t>Кизиева</w:t>
      </w:r>
      <w:proofErr w:type="spellEnd"/>
      <w:r w:rsidRPr="000456C2">
        <w:rPr>
          <w:rFonts w:ascii="Times New Roman" w:eastAsia="Calibri" w:hAnsi="Times New Roman" w:cs="Times New Roman"/>
          <w:color w:val="222222"/>
          <w:sz w:val="28"/>
          <w:szCs w:val="28"/>
          <w:shd w:val="clear" w:color="auto" w:fill="FFFFFF"/>
          <w:lang w:val="ru-RU"/>
        </w:rPr>
        <w:t xml:space="preserve">, А. С., Фоменко, О. С., </w:t>
      </w:r>
      <w:proofErr w:type="spellStart"/>
      <w:r w:rsidRPr="000456C2">
        <w:rPr>
          <w:rFonts w:ascii="Times New Roman" w:eastAsia="Calibri" w:hAnsi="Times New Roman" w:cs="Times New Roman"/>
          <w:color w:val="222222"/>
          <w:sz w:val="28"/>
          <w:szCs w:val="28"/>
          <w:shd w:val="clear" w:color="auto" w:fill="FFFFFF"/>
          <w:lang w:val="ru-RU"/>
        </w:rPr>
        <w:t>Буттаев</w:t>
      </w:r>
      <w:proofErr w:type="spellEnd"/>
      <w:r w:rsidRPr="000456C2">
        <w:rPr>
          <w:rFonts w:ascii="Times New Roman" w:eastAsia="Calibri" w:hAnsi="Times New Roman" w:cs="Times New Roman"/>
          <w:color w:val="222222"/>
          <w:sz w:val="28"/>
          <w:szCs w:val="28"/>
          <w:shd w:val="clear" w:color="auto" w:fill="FFFFFF"/>
          <w:lang w:val="ru-RU"/>
        </w:rPr>
        <w:t>, О. М. Применение продуктов переработки сои и пищевых волокон в технологии комбинированных мясных изделий.</w:t>
      </w:r>
      <w:r w:rsidRPr="000456C2">
        <w:rPr>
          <w:rFonts w:ascii="Times New Roman" w:eastAsia="Calibri" w:hAnsi="Times New Roman" w:cs="Times New Roman"/>
          <w:color w:val="222222"/>
          <w:sz w:val="28"/>
          <w:szCs w:val="28"/>
          <w:shd w:val="clear" w:color="auto" w:fill="FFFFFF"/>
        </w:rPr>
        <w:t> </w:t>
      </w:r>
      <w:r w:rsidRPr="000456C2">
        <w:rPr>
          <w:rFonts w:ascii="Times New Roman" w:eastAsia="Calibri" w:hAnsi="Times New Roman" w:cs="Times New Roman"/>
          <w:color w:val="222222"/>
          <w:sz w:val="28"/>
          <w:szCs w:val="28"/>
          <w:shd w:val="clear" w:color="auto" w:fill="FFFFFF"/>
          <w:lang w:val="ru-RU"/>
        </w:rPr>
        <w:t>Аграрный научный журнал</w:t>
      </w:r>
      <w:r w:rsidRPr="000456C2">
        <w:rPr>
          <w:rFonts w:ascii="Times New Roman" w:eastAsia="Calibri" w:hAnsi="Times New Roman" w:cs="Times New Roman"/>
          <w:iCs/>
          <w:color w:val="222222"/>
          <w:sz w:val="28"/>
          <w:szCs w:val="28"/>
          <w:shd w:val="clear" w:color="auto" w:fill="FFFFFF"/>
          <w:lang w:val="ru-RU"/>
        </w:rPr>
        <w:t xml:space="preserve">. </w:t>
      </w:r>
      <w:r w:rsidRPr="000456C2">
        <w:rPr>
          <w:rFonts w:ascii="Times New Roman" w:eastAsia="Calibri" w:hAnsi="Times New Roman" w:cs="Times New Roman"/>
          <w:color w:val="222222"/>
          <w:sz w:val="28"/>
          <w:szCs w:val="28"/>
          <w:shd w:val="clear" w:color="auto" w:fill="FFFFFF"/>
          <w:lang w:val="ru-RU"/>
        </w:rPr>
        <w:t>-</w:t>
      </w:r>
      <w:r w:rsidRPr="000456C2">
        <w:rPr>
          <w:rFonts w:ascii="Times New Roman" w:eastAsia="Calibri" w:hAnsi="Times New Roman" w:cs="Times New Roman"/>
          <w:iCs/>
          <w:color w:val="222222"/>
          <w:sz w:val="28"/>
          <w:szCs w:val="28"/>
          <w:shd w:val="clear" w:color="auto" w:fill="FFFFFF"/>
          <w:lang w:val="ru-RU"/>
        </w:rPr>
        <w:t>2025. -</w:t>
      </w:r>
      <w:r w:rsidRPr="000456C2">
        <w:rPr>
          <w:rFonts w:ascii="Times New Roman" w:eastAsia="Calibri" w:hAnsi="Times New Roman" w:cs="Times New Roman"/>
          <w:sz w:val="28"/>
          <w:szCs w:val="28"/>
          <w:lang w:val="ru-RU"/>
        </w:rPr>
        <w:t>№</w:t>
      </w:r>
      <w:r w:rsidRPr="000456C2">
        <w:rPr>
          <w:rFonts w:ascii="Times New Roman" w:eastAsia="Calibri" w:hAnsi="Times New Roman" w:cs="Times New Roman"/>
          <w:iCs/>
          <w:color w:val="222222"/>
          <w:sz w:val="28"/>
          <w:szCs w:val="28"/>
          <w:shd w:val="clear" w:color="auto" w:fill="FFFFFF"/>
          <w:lang w:val="ru-RU"/>
        </w:rPr>
        <w:t xml:space="preserve"> 9. -129-136</w:t>
      </w:r>
      <w:r w:rsidRPr="000456C2">
        <w:rPr>
          <w:rFonts w:ascii="Times New Roman" w:eastAsia="Calibri" w:hAnsi="Times New Roman" w:cs="Times New Roman"/>
          <w:color w:val="222222"/>
          <w:sz w:val="28"/>
          <w:szCs w:val="28"/>
          <w:shd w:val="clear" w:color="auto" w:fill="FFFFFF"/>
          <w:lang w:val="ru-RU"/>
        </w:rPr>
        <w:t>.</w:t>
      </w:r>
      <w:r w:rsidRPr="000456C2">
        <w:rPr>
          <w:rFonts w:ascii="Times New Roman" w:eastAsia="Calibri" w:hAnsi="Times New Roman" w:cs="Times New Roman"/>
          <w:sz w:val="28"/>
          <w:szCs w:val="28"/>
          <w:lang w:val="ru-RU"/>
        </w:rPr>
        <w:t xml:space="preserve"> </w:t>
      </w:r>
      <w:hyperlink r:id="rId78" w:history="1">
        <w:r w:rsidRPr="000456C2">
          <w:rPr>
            <w:rFonts w:ascii="Times New Roman" w:eastAsia="Calibri" w:hAnsi="Times New Roman" w:cs="Times New Roman"/>
            <w:color w:val="0563C1"/>
            <w:sz w:val="28"/>
            <w:szCs w:val="28"/>
            <w:u w:val="single"/>
            <w:shd w:val="clear" w:color="auto" w:fill="FFFFFF"/>
            <w:lang w:val="ru-RU"/>
          </w:rPr>
          <w:t>https://doi.org/10.28983/asj.y2025i9pp129-136</w:t>
        </w:r>
      </w:hyperlink>
    </w:p>
    <w:p w14:paraId="69569037"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Pathera</w:t>
      </w:r>
      <w:proofErr w:type="spellEnd"/>
      <w:r w:rsidRPr="000456C2">
        <w:rPr>
          <w:rFonts w:ascii="Times New Roman" w:eastAsia="Calibri" w:hAnsi="Times New Roman" w:cs="Times New Roman"/>
          <w:sz w:val="28"/>
          <w:szCs w:val="28"/>
        </w:rPr>
        <w:t xml:space="preserve"> Ashok K., </w:t>
      </w:r>
      <w:proofErr w:type="spellStart"/>
      <w:r w:rsidRPr="000456C2">
        <w:rPr>
          <w:rFonts w:ascii="Times New Roman" w:eastAsia="Calibri" w:hAnsi="Times New Roman" w:cs="Times New Roman"/>
          <w:sz w:val="28"/>
          <w:szCs w:val="28"/>
        </w:rPr>
        <w:t>Riar</w:t>
      </w:r>
      <w:proofErr w:type="spellEnd"/>
      <w:r w:rsidRPr="000456C2">
        <w:rPr>
          <w:rFonts w:ascii="Times New Roman" w:eastAsia="Calibri" w:hAnsi="Times New Roman" w:cs="Times New Roman"/>
          <w:sz w:val="28"/>
          <w:szCs w:val="28"/>
        </w:rPr>
        <w:t xml:space="preserve"> C. S., Yadav Sanjay, Sharma D. P. Effect of Dietary Fiber Enrichment and Different Cooking Methods on Quality of Chicken Nuggets. </w:t>
      </w:r>
      <w:r w:rsidRPr="000456C2">
        <w:rPr>
          <w:rFonts w:ascii="Times New Roman" w:eastAsia="Calibri" w:hAnsi="Times New Roman" w:cs="Times New Roman"/>
          <w:iCs/>
          <w:sz w:val="28"/>
          <w:szCs w:val="28"/>
        </w:rPr>
        <w:t>Food Science of Animal Resources</w:t>
      </w:r>
      <w:r w:rsidRPr="000456C2">
        <w:rPr>
          <w:rFonts w:ascii="Times New Roman" w:eastAsia="Calibri" w:hAnsi="Times New Roman" w:cs="Times New Roman"/>
          <w:sz w:val="28"/>
          <w:szCs w:val="28"/>
        </w:rPr>
        <w:t xml:space="preserve"> -2017, -№37(3). -410-417. </w:t>
      </w:r>
      <w:hyperlink r:id="rId79" w:history="1">
        <w:r w:rsidRPr="000456C2">
          <w:rPr>
            <w:rFonts w:ascii="Times New Roman" w:eastAsia="Calibri" w:hAnsi="Times New Roman" w:cs="Times New Roman"/>
            <w:color w:val="0563C1"/>
            <w:sz w:val="28"/>
            <w:szCs w:val="28"/>
            <w:u w:val="single"/>
          </w:rPr>
          <w:t>https://doi.org/10.5851/kosfa.2017.37.3.410</w:t>
        </w:r>
      </w:hyperlink>
      <w:r w:rsidRPr="000456C2">
        <w:rPr>
          <w:rFonts w:ascii="Times New Roman" w:eastAsia="Calibri" w:hAnsi="Times New Roman" w:cs="Times New Roman"/>
          <w:sz w:val="28"/>
          <w:szCs w:val="28"/>
        </w:rPr>
        <w:t>;</w:t>
      </w:r>
    </w:p>
    <w:p w14:paraId="69569038"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Park, S.-Y., Oh, T.-S., Kim, G.-W., &amp; Kim, H.-Y. (2020). Quality properties of various dietary fibers as isolated soy protein (ISP) replacements in pork emulsion systems. </w:t>
      </w:r>
      <w:r w:rsidRPr="000456C2">
        <w:rPr>
          <w:rFonts w:ascii="Times New Roman" w:eastAsia="Calibri" w:hAnsi="Times New Roman" w:cs="Times New Roman"/>
          <w:i/>
          <w:iCs/>
          <w:sz w:val="28"/>
          <w:szCs w:val="28"/>
        </w:rPr>
        <w:t>Journal of Animal Science and Technology, 62</w:t>
      </w:r>
      <w:r w:rsidRPr="000456C2">
        <w:rPr>
          <w:rFonts w:ascii="Times New Roman" w:eastAsia="Calibri" w:hAnsi="Times New Roman" w:cs="Times New Roman"/>
          <w:sz w:val="28"/>
          <w:szCs w:val="28"/>
        </w:rPr>
        <w:t>, 94. https://doi.org/10.5187/jast.2020.62.1.94</w:t>
      </w:r>
    </w:p>
    <w:p w14:paraId="69569039"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shd w:val="clear" w:color="auto" w:fill="FFFFFF"/>
        </w:rPr>
      </w:pPr>
      <w:r w:rsidRPr="000456C2">
        <w:rPr>
          <w:rFonts w:ascii="Times New Roman" w:eastAsia="Calibri" w:hAnsi="Times New Roman" w:cs="Times New Roman"/>
          <w:sz w:val="28"/>
          <w:szCs w:val="28"/>
          <w:shd w:val="clear" w:color="auto" w:fill="FFFFFF"/>
        </w:rPr>
        <w:t xml:space="preserve">Silva, H. L., Pires, P. G. da S., Lima, A. L. F., </w:t>
      </w:r>
      <w:proofErr w:type="spellStart"/>
      <w:r w:rsidRPr="000456C2">
        <w:rPr>
          <w:rFonts w:ascii="Times New Roman" w:eastAsia="Calibri" w:hAnsi="Times New Roman" w:cs="Times New Roman"/>
          <w:sz w:val="28"/>
          <w:szCs w:val="28"/>
          <w:shd w:val="clear" w:color="auto" w:fill="FFFFFF"/>
        </w:rPr>
        <w:t>Cristofolini</w:t>
      </w:r>
      <w:proofErr w:type="spellEnd"/>
      <w:r w:rsidRPr="000456C2">
        <w:rPr>
          <w:rFonts w:ascii="Times New Roman" w:eastAsia="Calibri" w:hAnsi="Times New Roman" w:cs="Times New Roman"/>
          <w:sz w:val="28"/>
          <w:szCs w:val="28"/>
          <w:shd w:val="clear" w:color="auto" w:fill="FFFFFF"/>
        </w:rPr>
        <w:t xml:space="preserve">, A. C., Peres </w:t>
      </w:r>
      <w:proofErr w:type="spellStart"/>
      <w:r w:rsidRPr="000456C2">
        <w:rPr>
          <w:rFonts w:ascii="Times New Roman" w:eastAsia="Calibri" w:hAnsi="Times New Roman" w:cs="Times New Roman"/>
          <w:sz w:val="28"/>
          <w:szCs w:val="28"/>
          <w:shd w:val="clear" w:color="auto" w:fill="FFFFFF"/>
        </w:rPr>
        <w:t>Netto</w:t>
      </w:r>
      <w:proofErr w:type="spellEnd"/>
      <w:r w:rsidRPr="000456C2">
        <w:rPr>
          <w:rFonts w:ascii="Times New Roman" w:eastAsia="Calibri" w:hAnsi="Times New Roman" w:cs="Times New Roman"/>
          <w:sz w:val="28"/>
          <w:szCs w:val="28"/>
          <w:shd w:val="clear" w:color="auto" w:fill="FFFFFF"/>
        </w:rPr>
        <w:t xml:space="preserve">, D., </w:t>
      </w:r>
      <w:proofErr w:type="spellStart"/>
      <w:r w:rsidRPr="000456C2">
        <w:rPr>
          <w:rFonts w:ascii="Times New Roman" w:eastAsia="Calibri" w:hAnsi="Times New Roman" w:cs="Times New Roman"/>
          <w:sz w:val="28"/>
          <w:szCs w:val="28"/>
          <w:shd w:val="clear" w:color="auto" w:fill="FFFFFF"/>
        </w:rPr>
        <w:t>Miotto</w:t>
      </w:r>
      <w:proofErr w:type="spellEnd"/>
      <w:r w:rsidRPr="000456C2">
        <w:rPr>
          <w:rFonts w:ascii="Times New Roman" w:eastAsia="Calibri" w:hAnsi="Times New Roman" w:cs="Times New Roman"/>
          <w:sz w:val="28"/>
          <w:szCs w:val="28"/>
          <w:shd w:val="clear" w:color="auto" w:fill="FFFFFF"/>
        </w:rPr>
        <w:t xml:space="preserve">, M., </w:t>
      </w:r>
      <w:proofErr w:type="spellStart"/>
      <w:r w:rsidRPr="000456C2">
        <w:rPr>
          <w:rFonts w:ascii="Times New Roman" w:eastAsia="Calibri" w:hAnsi="Times New Roman" w:cs="Times New Roman"/>
          <w:sz w:val="28"/>
          <w:szCs w:val="28"/>
          <w:shd w:val="clear" w:color="auto" w:fill="FFFFFF"/>
        </w:rPr>
        <w:t>Hauptli</w:t>
      </w:r>
      <w:proofErr w:type="spellEnd"/>
      <w:r w:rsidRPr="000456C2">
        <w:rPr>
          <w:rFonts w:ascii="Times New Roman" w:eastAsia="Calibri" w:hAnsi="Times New Roman" w:cs="Times New Roman"/>
          <w:sz w:val="28"/>
          <w:szCs w:val="28"/>
          <w:shd w:val="clear" w:color="auto" w:fill="FFFFFF"/>
        </w:rPr>
        <w:t>, L., &amp; Moraes, P. de O. Effect of oat bran fiber on physicochemical properties and acceptance of enriched rabbit meat burgers. </w:t>
      </w:r>
      <w:r w:rsidRPr="000456C2">
        <w:rPr>
          <w:rFonts w:ascii="Times New Roman" w:eastAsia="Calibri" w:hAnsi="Times New Roman" w:cs="Times New Roman"/>
          <w:iCs/>
          <w:sz w:val="28"/>
          <w:szCs w:val="28"/>
          <w:shd w:val="clear" w:color="auto" w:fill="FFFFFF"/>
        </w:rPr>
        <w:t xml:space="preserve">Acta </w:t>
      </w:r>
      <w:proofErr w:type="spellStart"/>
      <w:r w:rsidRPr="000456C2">
        <w:rPr>
          <w:rFonts w:ascii="Times New Roman" w:eastAsia="Calibri" w:hAnsi="Times New Roman" w:cs="Times New Roman"/>
          <w:iCs/>
          <w:sz w:val="28"/>
          <w:szCs w:val="28"/>
          <w:shd w:val="clear" w:color="auto" w:fill="FFFFFF"/>
        </w:rPr>
        <w:t>Scientiarum</w:t>
      </w:r>
      <w:proofErr w:type="spellEnd"/>
      <w:r w:rsidRPr="000456C2">
        <w:rPr>
          <w:rFonts w:ascii="Times New Roman" w:eastAsia="Calibri" w:hAnsi="Times New Roman" w:cs="Times New Roman"/>
          <w:iCs/>
          <w:sz w:val="28"/>
          <w:szCs w:val="28"/>
          <w:shd w:val="clear" w:color="auto" w:fill="FFFFFF"/>
        </w:rPr>
        <w:t>. Animal Sciences -</w:t>
      </w:r>
      <w:r w:rsidRPr="000456C2">
        <w:rPr>
          <w:rFonts w:ascii="Times New Roman" w:eastAsia="Calibri" w:hAnsi="Times New Roman" w:cs="Times New Roman"/>
          <w:sz w:val="28"/>
          <w:szCs w:val="28"/>
          <w:shd w:val="clear" w:color="auto" w:fill="FFFFFF"/>
        </w:rPr>
        <w:t xml:space="preserve">2023. -46. -e64264. </w:t>
      </w:r>
      <w:hyperlink r:id="rId80" w:history="1">
        <w:r w:rsidRPr="000456C2">
          <w:rPr>
            <w:rFonts w:ascii="Times New Roman" w:eastAsia="Calibri" w:hAnsi="Times New Roman" w:cs="Times New Roman"/>
            <w:color w:val="0563C1"/>
            <w:sz w:val="28"/>
            <w:szCs w:val="28"/>
            <w:u w:val="single"/>
            <w:shd w:val="clear" w:color="auto" w:fill="FFFFFF"/>
          </w:rPr>
          <w:t>https://doi.org/10.4025/actascianimsci.v46i1.64264</w:t>
        </w:r>
      </w:hyperlink>
    </w:p>
    <w:p w14:paraId="6956903A"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shd w:val="clear" w:color="auto" w:fill="FFFFFF"/>
        </w:rPr>
      </w:pPr>
      <w:r w:rsidRPr="000456C2">
        <w:rPr>
          <w:rFonts w:ascii="Times New Roman" w:eastAsia="Calibri" w:hAnsi="Times New Roman" w:cs="Times New Roman"/>
          <w:sz w:val="28"/>
          <w:szCs w:val="28"/>
          <w:shd w:val="clear" w:color="auto" w:fill="FFFFFF"/>
        </w:rPr>
        <w:t xml:space="preserve">Kumar, P., </w:t>
      </w:r>
      <w:proofErr w:type="spellStart"/>
      <w:r w:rsidRPr="000456C2">
        <w:rPr>
          <w:rFonts w:ascii="Times New Roman" w:eastAsia="Calibri" w:hAnsi="Times New Roman" w:cs="Times New Roman"/>
          <w:sz w:val="28"/>
          <w:szCs w:val="28"/>
          <w:shd w:val="clear" w:color="auto" w:fill="FFFFFF"/>
        </w:rPr>
        <w:t>Chatli</w:t>
      </w:r>
      <w:proofErr w:type="spellEnd"/>
      <w:r w:rsidRPr="000456C2">
        <w:rPr>
          <w:rFonts w:ascii="Times New Roman" w:eastAsia="Calibri" w:hAnsi="Times New Roman" w:cs="Times New Roman"/>
          <w:sz w:val="28"/>
          <w:szCs w:val="28"/>
          <w:shd w:val="clear" w:color="auto" w:fill="FFFFFF"/>
        </w:rPr>
        <w:t xml:space="preserve">, M. K., Mehta, N., </w:t>
      </w:r>
      <w:proofErr w:type="spellStart"/>
      <w:r w:rsidRPr="000456C2">
        <w:rPr>
          <w:rFonts w:ascii="Times New Roman" w:eastAsia="Calibri" w:hAnsi="Times New Roman" w:cs="Times New Roman"/>
          <w:sz w:val="28"/>
          <w:szCs w:val="28"/>
          <w:shd w:val="clear" w:color="auto" w:fill="FFFFFF"/>
        </w:rPr>
        <w:t>Malav</w:t>
      </w:r>
      <w:proofErr w:type="spellEnd"/>
      <w:r w:rsidRPr="000456C2">
        <w:rPr>
          <w:rFonts w:ascii="Times New Roman" w:eastAsia="Calibri" w:hAnsi="Times New Roman" w:cs="Times New Roman"/>
          <w:sz w:val="28"/>
          <w:szCs w:val="28"/>
          <w:shd w:val="clear" w:color="auto" w:fill="FFFFFF"/>
        </w:rPr>
        <w:t>, O. P., Verma, A. K., &amp; Kumar, D. Quality Attributes and Storage Stability of Chicken Meat Biscuits Incorporated with Wheat and Oat Bran// </w:t>
      </w:r>
      <w:r w:rsidRPr="000456C2">
        <w:rPr>
          <w:rFonts w:ascii="Times New Roman" w:eastAsia="Calibri" w:hAnsi="Times New Roman" w:cs="Times New Roman"/>
          <w:iCs/>
          <w:sz w:val="28"/>
          <w:szCs w:val="28"/>
          <w:shd w:val="clear" w:color="auto" w:fill="FFFFFF"/>
        </w:rPr>
        <w:t>Journal of Food Quality</w:t>
      </w:r>
      <w:r w:rsidRPr="000456C2">
        <w:rPr>
          <w:rFonts w:ascii="Times New Roman" w:eastAsia="Calibri" w:hAnsi="Times New Roman" w:cs="Times New Roman"/>
          <w:sz w:val="28"/>
          <w:szCs w:val="28"/>
          <w:shd w:val="clear" w:color="auto" w:fill="FFFFFF"/>
        </w:rPr>
        <w:t> -2016. -</w:t>
      </w:r>
      <w:r w:rsidRPr="000456C2">
        <w:rPr>
          <w:rFonts w:ascii="Times New Roman" w:eastAsia="Calibri" w:hAnsi="Times New Roman" w:cs="Times New Roman"/>
          <w:iCs/>
          <w:sz w:val="28"/>
          <w:szCs w:val="28"/>
          <w:shd w:val="clear" w:color="auto" w:fill="FFFFFF"/>
        </w:rPr>
        <w:t>39</w:t>
      </w:r>
      <w:r w:rsidRPr="000456C2">
        <w:rPr>
          <w:rFonts w:ascii="Times New Roman" w:eastAsia="Calibri" w:hAnsi="Times New Roman" w:cs="Times New Roman"/>
          <w:sz w:val="28"/>
          <w:szCs w:val="28"/>
          <w:shd w:val="clear" w:color="auto" w:fill="FFFFFF"/>
        </w:rPr>
        <w:t xml:space="preserve">(6). -649-657. </w:t>
      </w:r>
      <w:hyperlink r:id="rId81" w:history="1">
        <w:r w:rsidRPr="000456C2">
          <w:rPr>
            <w:rFonts w:ascii="Times New Roman" w:eastAsia="Calibri" w:hAnsi="Times New Roman" w:cs="Times New Roman"/>
            <w:color w:val="0563C1"/>
            <w:sz w:val="28"/>
            <w:szCs w:val="28"/>
            <w:u w:val="single"/>
            <w:shd w:val="clear" w:color="auto" w:fill="FFFFFF"/>
          </w:rPr>
          <w:t>https://doi.org/10.1111/jfq.12232</w:t>
        </w:r>
      </w:hyperlink>
    </w:p>
    <w:p w14:paraId="6956903B"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Calibri" w:hAnsi="Times New Roman" w:cs="Times New Roman"/>
          <w:b/>
          <w:bCs/>
          <w:sz w:val="28"/>
          <w:szCs w:val="28"/>
          <w:lang w:val="ru-RU"/>
        </w:rPr>
      </w:pPr>
      <w:r w:rsidRPr="000456C2">
        <w:rPr>
          <w:rFonts w:ascii="Times New Roman" w:eastAsia="Calibri" w:hAnsi="Times New Roman" w:cs="Times New Roman"/>
          <w:sz w:val="28"/>
          <w:szCs w:val="28"/>
          <w:lang w:val="ru-RU"/>
        </w:rPr>
        <w:t xml:space="preserve">Титов Е. М., Соколов А. Ю., Литвинова Е. В., Шишкина Д. И. Влияние волокон пищевых на функционально-технологические свойства мясных систем// </w:t>
      </w:r>
      <w:r w:rsidRPr="000456C2">
        <w:rPr>
          <w:rFonts w:ascii="Times New Roman" w:eastAsia="Calibri" w:hAnsi="Times New Roman" w:cs="Times New Roman"/>
          <w:iCs/>
          <w:sz w:val="28"/>
          <w:szCs w:val="28"/>
          <w:lang w:val="ru-RU"/>
        </w:rPr>
        <w:t>Всё о мясе</w:t>
      </w:r>
      <w:r w:rsidRPr="000456C2">
        <w:rPr>
          <w:rFonts w:ascii="Times New Roman" w:eastAsia="Calibri" w:hAnsi="Times New Roman" w:cs="Times New Roman"/>
          <w:sz w:val="28"/>
          <w:szCs w:val="28"/>
          <w:lang w:val="ru-RU"/>
        </w:rPr>
        <w:t xml:space="preserve">. - 2021. - № 4. - С. 30-36. </w:t>
      </w:r>
      <w:hyperlink r:id="rId82" w:history="1">
        <w:r w:rsidRPr="000456C2">
          <w:rPr>
            <w:rFonts w:ascii="Times New Roman" w:eastAsia="Calibri" w:hAnsi="Times New Roman" w:cs="Times New Roman"/>
            <w:color w:val="0563C1"/>
            <w:sz w:val="28"/>
            <w:szCs w:val="28"/>
            <w:u w:val="single"/>
          </w:rPr>
          <w:t>https</w:t>
        </w:r>
        <w:r w:rsidRPr="000456C2">
          <w:rPr>
            <w:rFonts w:ascii="Times New Roman" w:eastAsia="Calibri" w:hAnsi="Times New Roman" w:cs="Times New Roman"/>
            <w:color w:val="0563C1"/>
            <w:sz w:val="28"/>
            <w:szCs w:val="28"/>
            <w:u w:val="single"/>
            <w:lang w:val="ru-RU"/>
          </w:rPr>
          <w:t>://</w:t>
        </w:r>
        <w:proofErr w:type="spellStart"/>
        <w:r w:rsidRPr="000456C2">
          <w:rPr>
            <w:rFonts w:ascii="Times New Roman" w:eastAsia="Calibri" w:hAnsi="Times New Roman" w:cs="Times New Roman"/>
            <w:color w:val="0563C1"/>
            <w:sz w:val="28"/>
            <w:szCs w:val="28"/>
            <w:u w:val="single"/>
          </w:rPr>
          <w:t>doi</w:t>
        </w:r>
        <w:proofErr w:type="spellEnd"/>
        <w:r w:rsidRPr="000456C2">
          <w:rPr>
            <w:rFonts w:ascii="Times New Roman" w:eastAsia="Calibri" w:hAnsi="Times New Roman" w:cs="Times New Roman"/>
            <w:color w:val="0563C1"/>
            <w:sz w:val="28"/>
            <w:szCs w:val="28"/>
            <w:u w:val="single"/>
            <w:lang w:val="ru-RU"/>
          </w:rPr>
          <w:t>.</w:t>
        </w:r>
        <w:r w:rsidRPr="000456C2">
          <w:rPr>
            <w:rFonts w:ascii="Times New Roman" w:eastAsia="Calibri" w:hAnsi="Times New Roman" w:cs="Times New Roman"/>
            <w:color w:val="0563C1"/>
            <w:sz w:val="28"/>
            <w:szCs w:val="28"/>
            <w:u w:val="single"/>
          </w:rPr>
          <w:t>org</w:t>
        </w:r>
        <w:r w:rsidRPr="000456C2">
          <w:rPr>
            <w:rFonts w:ascii="Times New Roman" w:eastAsia="Calibri" w:hAnsi="Times New Roman" w:cs="Times New Roman"/>
            <w:color w:val="0563C1"/>
            <w:sz w:val="28"/>
            <w:szCs w:val="28"/>
            <w:u w:val="single"/>
            <w:lang w:val="ru-RU"/>
          </w:rPr>
          <w:t>/10.21323/2071-2499-2021-4-30-36</w:t>
        </w:r>
      </w:hyperlink>
    </w:p>
    <w:p w14:paraId="6956903C"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Times New Roman" w:hAnsi="Times New Roman" w:cs="Times New Roman"/>
          <w:kern w:val="0"/>
          <w:sz w:val="28"/>
          <w:szCs w:val="28"/>
          <w:lang w:eastAsia="ru-RU"/>
          <w14:ligatures w14:val="none"/>
        </w:rPr>
      </w:pPr>
      <w:proofErr w:type="spellStart"/>
      <w:r w:rsidRPr="000456C2">
        <w:rPr>
          <w:rFonts w:ascii="Times New Roman" w:eastAsia="Times New Roman" w:hAnsi="Times New Roman" w:cs="Times New Roman"/>
          <w:kern w:val="0"/>
          <w:sz w:val="28"/>
          <w:szCs w:val="28"/>
          <w:lang w:eastAsia="ru-RU"/>
          <w14:ligatures w14:val="none"/>
        </w:rPr>
        <w:lastRenderedPageBreak/>
        <w:t>Abiala</w:t>
      </w:r>
      <w:proofErr w:type="spellEnd"/>
      <w:r w:rsidRPr="000456C2">
        <w:rPr>
          <w:rFonts w:ascii="Times New Roman" w:eastAsia="Times New Roman" w:hAnsi="Times New Roman" w:cs="Times New Roman"/>
          <w:kern w:val="0"/>
          <w:sz w:val="28"/>
          <w:szCs w:val="28"/>
          <w:lang w:eastAsia="ru-RU"/>
          <w14:ligatures w14:val="none"/>
        </w:rPr>
        <w:t xml:space="preserve">, O., </w:t>
      </w:r>
      <w:proofErr w:type="spellStart"/>
      <w:r w:rsidRPr="000456C2">
        <w:rPr>
          <w:rFonts w:ascii="Times New Roman" w:eastAsia="Times New Roman" w:hAnsi="Times New Roman" w:cs="Times New Roman"/>
          <w:kern w:val="0"/>
          <w:sz w:val="28"/>
          <w:szCs w:val="28"/>
          <w:lang w:eastAsia="ru-RU"/>
          <w14:ligatures w14:val="none"/>
        </w:rPr>
        <w:t>Abiala</w:t>
      </w:r>
      <w:proofErr w:type="spellEnd"/>
      <w:r w:rsidRPr="000456C2">
        <w:rPr>
          <w:rFonts w:ascii="Times New Roman" w:eastAsia="Times New Roman" w:hAnsi="Times New Roman" w:cs="Times New Roman"/>
          <w:kern w:val="0"/>
          <w:sz w:val="28"/>
          <w:szCs w:val="28"/>
          <w:lang w:eastAsia="ru-RU"/>
          <w14:ligatures w14:val="none"/>
        </w:rPr>
        <w:t xml:space="preserve">, M., </w:t>
      </w:r>
      <w:proofErr w:type="spellStart"/>
      <w:r w:rsidRPr="000456C2">
        <w:rPr>
          <w:rFonts w:ascii="Times New Roman" w:eastAsia="Times New Roman" w:hAnsi="Times New Roman" w:cs="Times New Roman"/>
          <w:kern w:val="0"/>
          <w:sz w:val="28"/>
          <w:szCs w:val="28"/>
          <w:lang w:eastAsia="ru-RU"/>
          <w14:ligatures w14:val="none"/>
        </w:rPr>
        <w:t>Omojola</w:t>
      </w:r>
      <w:proofErr w:type="spellEnd"/>
      <w:r w:rsidRPr="000456C2">
        <w:rPr>
          <w:rFonts w:ascii="Times New Roman" w:eastAsia="Times New Roman" w:hAnsi="Times New Roman" w:cs="Times New Roman"/>
          <w:kern w:val="0"/>
          <w:sz w:val="28"/>
          <w:szCs w:val="28"/>
          <w:lang w:eastAsia="ru-RU"/>
          <w14:ligatures w14:val="none"/>
        </w:rPr>
        <w:t xml:space="preserve">, B. Quality attributes of chicken nuggets extended with different legume flours// </w:t>
      </w:r>
      <w:r w:rsidRPr="000456C2">
        <w:rPr>
          <w:rFonts w:ascii="Times New Roman" w:eastAsia="Times New Roman" w:hAnsi="Times New Roman" w:cs="Times New Roman"/>
          <w:iCs/>
          <w:kern w:val="0"/>
          <w:sz w:val="28"/>
          <w:szCs w:val="28"/>
          <w:lang w:eastAsia="ru-RU"/>
          <w14:ligatures w14:val="none"/>
        </w:rPr>
        <w:t>Food Production, Processing &amp; Nutrition. -</w:t>
      </w:r>
      <w:r w:rsidRPr="000456C2">
        <w:rPr>
          <w:rFonts w:ascii="Times New Roman" w:eastAsia="Times New Roman" w:hAnsi="Times New Roman" w:cs="Times New Roman"/>
          <w:kern w:val="0"/>
          <w:sz w:val="28"/>
          <w:szCs w:val="28"/>
          <w:lang w:eastAsia="ru-RU"/>
          <w14:ligatures w14:val="none"/>
        </w:rPr>
        <w:t xml:space="preserve">2022. -4. -20. </w:t>
      </w:r>
      <w:hyperlink r:id="rId83" w:tgtFrame="_new" w:history="1">
        <w:r w:rsidRPr="000456C2">
          <w:rPr>
            <w:rFonts w:ascii="Times New Roman" w:eastAsia="Times New Roman" w:hAnsi="Times New Roman" w:cs="Times New Roman"/>
            <w:color w:val="0563C1"/>
            <w:kern w:val="0"/>
            <w:sz w:val="28"/>
            <w:szCs w:val="28"/>
            <w:u w:val="single"/>
            <w:lang w:eastAsia="ru-RU"/>
            <w14:ligatures w14:val="none"/>
          </w:rPr>
          <w:t>https://doi.org/10.1186/s43014-022-00099-9</w:t>
        </w:r>
      </w:hyperlink>
    </w:p>
    <w:p w14:paraId="6956903D"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Calibri" w:hAnsi="Times New Roman" w:cs="Times New Roman"/>
          <w:b/>
          <w:bCs/>
          <w:sz w:val="28"/>
          <w:szCs w:val="28"/>
        </w:rPr>
      </w:pPr>
      <w:proofErr w:type="spellStart"/>
      <w:r w:rsidRPr="000456C2">
        <w:rPr>
          <w:rFonts w:ascii="Times New Roman" w:eastAsia="Calibri" w:hAnsi="Times New Roman" w:cs="Times New Roman"/>
          <w:sz w:val="28"/>
          <w:szCs w:val="28"/>
          <w:shd w:val="clear" w:color="auto" w:fill="FFFFFF"/>
        </w:rPr>
        <w:t>Grahl</w:t>
      </w:r>
      <w:proofErr w:type="spellEnd"/>
      <w:r w:rsidRPr="000456C2">
        <w:rPr>
          <w:rFonts w:ascii="Times New Roman" w:eastAsia="Calibri" w:hAnsi="Times New Roman" w:cs="Times New Roman"/>
          <w:sz w:val="28"/>
          <w:szCs w:val="28"/>
          <w:shd w:val="clear" w:color="auto" w:fill="FFFFFF"/>
        </w:rPr>
        <w:t xml:space="preserve">, S., </w:t>
      </w:r>
      <w:proofErr w:type="spellStart"/>
      <w:r w:rsidRPr="000456C2">
        <w:rPr>
          <w:rFonts w:ascii="Times New Roman" w:eastAsia="Calibri" w:hAnsi="Times New Roman" w:cs="Times New Roman"/>
          <w:sz w:val="28"/>
          <w:szCs w:val="28"/>
          <w:shd w:val="clear" w:color="auto" w:fill="FFFFFF"/>
        </w:rPr>
        <w:t>Palanisamy</w:t>
      </w:r>
      <w:proofErr w:type="spellEnd"/>
      <w:r w:rsidRPr="000456C2">
        <w:rPr>
          <w:rFonts w:ascii="Times New Roman" w:eastAsia="Calibri" w:hAnsi="Times New Roman" w:cs="Times New Roman"/>
          <w:sz w:val="28"/>
          <w:szCs w:val="28"/>
          <w:shd w:val="clear" w:color="auto" w:fill="FFFFFF"/>
        </w:rPr>
        <w:t xml:space="preserve">, M., </w:t>
      </w:r>
      <w:proofErr w:type="spellStart"/>
      <w:r w:rsidRPr="000456C2">
        <w:rPr>
          <w:rFonts w:ascii="Times New Roman" w:eastAsia="Calibri" w:hAnsi="Times New Roman" w:cs="Times New Roman"/>
          <w:sz w:val="28"/>
          <w:szCs w:val="28"/>
          <w:shd w:val="clear" w:color="auto" w:fill="FFFFFF"/>
        </w:rPr>
        <w:t>Strack</w:t>
      </w:r>
      <w:proofErr w:type="spellEnd"/>
      <w:r w:rsidRPr="000456C2">
        <w:rPr>
          <w:rFonts w:ascii="Times New Roman" w:eastAsia="Calibri" w:hAnsi="Times New Roman" w:cs="Times New Roman"/>
          <w:sz w:val="28"/>
          <w:szCs w:val="28"/>
          <w:shd w:val="clear" w:color="auto" w:fill="FFFFFF"/>
        </w:rPr>
        <w:t xml:space="preserve">, M., Meier-Dinkel, L., </w:t>
      </w:r>
      <w:proofErr w:type="spellStart"/>
      <w:r w:rsidRPr="000456C2">
        <w:rPr>
          <w:rFonts w:ascii="Times New Roman" w:eastAsia="Calibri" w:hAnsi="Times New Roman" w:cs="Times New Roman"/>
          <w:sz w:val="28"/>
          <w:szCs w:val="28"/>
          <w:shd w:val="clear" w:color="auto" w:fill="FFFFFF"/>
        </w:rPr>
        <w:t>Toepfl</w:t>
      </w:r>
      <w:proofErr w:type="spellEnd"/>
      <w:r w:rsidRPr="000456C2">
        <w:rPr>
          <w:rFonts w:ascii="Times New Roman" w:eastAsia="Calibri" w:hAnsi="Times New Roman" w:cs="Times New Roman"/>
          <w:sz w:val="28"/>
          <w:szCs w:val="28"/>
          <w:shd w:val="clear" w:color="auto" w:fill="FFFFFF"/>
        </w:rPr>
        <w:t xml:space="preserve">, S., </w:t>
      </w:r>
      <w:proofErr w:type="spellStart"/>
      <w:r w:rsidRPr="000456C2">
        <w:rPr>
          <w:rFonts w:ascii="Times New Roman" w:eastAsia="Calibri" w:hAnsi="Times New Roman" w:cs="Times New Roman"/>
          <w:sz w:val="28"/>
          <w:szCs w:val="28"/>
          <w:shd w:val="clear" w:color="auto" w:fill="FFFFFF"/>
        </w:rPr>
        <w:t>Mörlein</w:t>
      </w:r>
      <w:proofErr w:type="spellEnd"/>
      <w:r w:rsidRPr="000456C2">
        <w:rPr>
          <w:rFonts w:ascii="Times New Roman" w:eastAsia="Calibri" w:hAnsi="Times New Roman" w:cs="Times New Roman"/>
          <w:sz w:val="28"/>
          <w:szCs w:val="28"/>
          <w:shd w:val="clear" w:color="auto" w:fill="FFFFFF"/>
        </w:rPr>
        <w:t xml:space="preserve">, D. Towards more sustainable meat alternatives: How technical parameters affect the sensory properties of extrusion products derived from soy and algae// </w:t>
      </w:r>
      <w:r w:rsidR="007F350E">
        <w:rPr>
          <w:rFonts w:ascii="Times New Roman" w:eastAsia="Calibri" w:hAnsi="Times New Roman" w:cs="Times New Roman"/>
          <w:iCs/>
          <w:sz w:val="28"/>
          <w:szCs w:val="28"/>
          <w:shd w:val="clear" w:color="auto" w:fill="FFFFFF"/>
        </w:rPr>
        <w:t>Journal of Cleaner</w:t>
      </w:r>
      <w:r w:rsidRPr="000456C2">
        <w:rPr>
          <w:rFonts w:ascii="Times New Roman" w:eastAsia="Calibri" w:hAnsi="Times New Roman" w:cs="Times New Roman"/>
          <w:iCs/>
          <w:sz w:val="28"/>
          <w:szCs w:val="28"/>
          <w:shd w:val="clear" w:color="auto" w:fill="FFFFFF"/>
        </w:rPr>
        <w:t>Production.</w:t>
      </w:r>
      <w:r w:rsidR="007F350E">
        <w:rPr>
          <w:rFonts w:ascii="Times New Roman" w:eastAsia="Calibri" w:hAnsi="Times New Roman" w:cs="Times New Roman"/>
          <w:sz w:val="28"/>
          <w:szCs w:val="28"/>
          <w:shd w:val="clear" w:color="auto" w:fill="FFFFFF"/>
        </w:rPr>
        <w:t>-2018.-198.</w:t>
      </w:r>
      <w:r w:rsidRPr="000456C2">
        <w:rPr>
          <w:rFonts w:ascii="Times New Roman" w:eastAsia="Calibri" w:hAnsi="Times New Roman" w:cs="Times New Roman"/>
          <w:sz w:val="28"/>
          <w:szCs w:val="28"/>
          <w:shd w:val="clear" w:color="auto" w:fill="FFFFFF"/>
        </w:rPr>
        <w:t xml:space="preserve">-962–971. </w:t>
      </w:r>
      <w:hyperlink r:id="rId84" w:history="1">
        <w:r w:rsidRPr="000456C2">
          <w:rPr>
            <w:rFonts w:ascii="Times New Roman" w:eastAsia="Calibri" w:hAnsi="Times New Roman" w:cs="Times New Roman"/>
            <w:color w:val="0563C1"/>
            <w:sz w:val="28"/>
            <w:szCs w:val="28"/>
            <w:u w:val="single"/>
            <w:shd w:val="clear" w:color="auto" w:fill="FFFFFF"/>
          </w:rPr>
          <w:t>https://doi.org/10.1016/j.jclepro.2018.07.041</w:t>
        </w:r>
      </w:hyperlink>
    </w:p>
    <w:p w14:paraId="6956903E"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Calibri" w:hAnsi="Times New Roman" w:cs="Times New Roman"/>
          <w:b/>
          <w:bCs/>
          <w:sz w:val="28"/>
          <w:szCs w:val="28"/>
        </w:rPr>
      </w:pPr>
      <w:proofErr w:type="spellStart"/>
      <w:r w:rsidRPr="000456C2">
        <w:rPr>
          <w:rFonts w:ascii="Times New Roman" w:eastAsia="Calibri" w:hAnsi="Times New Roman" w:cs="Times New Roman"/>
          <w:sz w:val="28"/>
          <w:szCs w:val="28"/>
          <w:shd w:val="clear" w:color="auto" w:fill="FFFFFF"/>
        </w:rPr>
        <w:t>Samard</w:t>
      </w:r>
      <w:proofErr w:type="spellEnd"/>
      <w:r w:rsidRPr="000456C2">
        <w:rPr>
          <w:rFonts w:ascii="Times New Roman" w:eastAsia="Calibri" w:hAnsi="Times New Roman" w:cs="Times New Roman"/>
          <w:sz w:val="28"/>
          <w:szCs w:val="28"/>
          <w:shd w:val="clear" w:color="auto" w:fill="FFFFFF"/>
        </w:rPr>
        <w:t>, S., Ryu, G. A Comparison of Physicochemical Characteristics, Texture, and Structure of Meat Analogue and Meats. </w:t>
      </w:r>
      <w:r w:rsidRPr="000456C2">
        <w:rPr>
          <w:rFonts w:ascii="Times New Roman" w:eastAsia="Calibri" w:hAnsi="Times New Roman" w:cs="Times New Roman"/>
          <w:iCs/>
          <w:sz w:val="28"/>
          <w:szCs w:val="28"/>
          <w:shd w:val="clear" w:color="auto" w:fill="FFFFFF"/>
        </w:rPr>
        <w:t>Journal of the Science of Food and Agriculture// </w:t>
      </w:r>
      <w:r w:rsidRPr="000456C2">
        <w:rPr>
          <w:rFonts w:ascii="Times New Roman" w:eastAsia="Calibri" w:hAnsi="Times New Roman" w:cs="Times New Roman"/>
          <w:bCs/>
          <w:sz w:val="28"/>
          <w:szCs w:val="28"/>
          <w:shd w:val="clear" w:color="auto" w:fill="FFFFFF"/>
        </w:rPr>
        <w:t>-2019</w:t>
      </w:r>
      <w:r w:rsidRPr="000456C2">
        <w:rPr>
          <w:rFonts w:ascii="Times New Roman" w:eastAsia="Calibri" w:hAnsi="Times New Roman" w:cs="Times New Roman"/>
          <w:sz w:val="28"/>
          <w:szCs w:val="28"/>
          <w:shd w:val="clear" w:color="auto" w:fill="FFFFFF"/>
        </w:rPr>
        <w:t>. -</w:t>
      </w:r>
      <w:r w:rsidRPr="000456C2">
        <w:rPr>
          <w:rFonts w:ascii="Times New Roman" w:eastAsia="Calibri" w:hAnsi="Times New Roman" w:cs="Times New Roman"/>
          <w:iCs/>
          <w:sz w:val="28"/>
          <w:szCs w:val="28"/>
          <w:shd w:val="clear" w:color="auto" w:fill="FFFFFF"/>
        </w:rPr>
        <w:t>99.</w:t>
      </w:r>
      <w:r w:rsidRPr="000456C2">
        <w:rPr>
          <w:rFonts w:ascii="Times New Roman" w:eastAsia="Calibri" w:hAnsi="Times New Roman" w:cs="Times New Roman"/>
          <w:sz w:val="28"/>
          <w:szCs w:val="28"/>
          <w:shd w:val="clear" w:color="auto" w:fill="FFFFFF"/>
        </w:rPr>
        <w:t xml:space="preserve"> -2708-2715. </w:t>
      </w:r>
      <w:hyperlink r:id="rId85" w:history="1">
        <w:r w:rsidRPr="000456C2">
          <w:rPr>
            <w:rFonts w:ascii="Times New Roman" w:eastAsia="Calibri" w:hAnsi="Times New Roman" w:cs="Times New Roman"/>
            <w:color w:val="0563C1"/>
            <w:sz w:val="28"/>
            <w:szCs w:val="28"/>
            <w:u w:val="single"/>
            <w:shd w:val="clear" w:color="auto" w:fill="FFFFFF"/>
          </w:rPr>
          <w:t>https://doi.org/10.1002/jsfa.9438</w:t>
        </w:r>
      </w:hyperlink>
      <w:r w:rsidRPr="000456C2">
        <w:rPr>
          <w:rFonts w:ascii="Times New Roman" w:eastAsia="Calibri" w:hAnsi="Times New Roman" w:cs="Times New Roman"/>
          <w:sz w:val="28"/>
          <w:szCs w:val="28"/>
        </w:rPr>
        <w:t>;</w:t>
      </w:r>
    </w:p>
    <w:p w14:paraId="6956903F"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Calibri" w:hAnsi="Times New Roman" w:cs="Times New Roman"/>
          <w:b/>
          <w:bCs/>
          <w:sz w:val="28"/>
          <w:szCs w:val="28"/>
        </w:rPr>
      </w:pPr>
      <w:r w:rsidRPr="000456C2">
        <w:rPr>
          <w:rFonts w:ascii="Times New Roman" w:eastAsia="Calibri" w:hAnsi="Times New Roman" w:cs="Times New Roman"/>
          <w:sz w:val="28"/>
          <w:szCs w:val="28"/>
        </w:rPr>
        <w:t xml:space="preserve">Hernandez, M. S., </w:t>
      </w:r>
      <w:proofErr w:type="spellStart"/>
      <w:r w:rsidRPr="000456C2">
        <w:rPr>
          <w:rFonts w:ascii="Times New Roman" w:eastAsia="Calibri" w:hAnsi="Times New Roman" w:cs="Times New Roman"/>
          <w:sz w:val="28"/>
          <w:szCs w:val="28"/>
        </w:rPr>
        <w:t>Woerner</w:t>
      </w:r>
      <w:proofErr w:type="spellEnd"/>
      <w:r w:rsidRPr="000456C2">
        <w:rPr>
          <w:rFonts w:ascii="Times New Roman" w:eastAsia="Calibri" w:hAnsi="Times New Roman" w:cs="Times New Roman"/>
          <w:sz w:val="28"/>
          <w:szCs w:val="28"/>
        </w:rPr>
        <w:t xml:space="preserve">, D. R., Brooks, J. C., &amp; </w:t>
      </w:r>
      <w:proofErr w:type="spellStart"/>
      <w:r w:rsidRPr="000456C2">
        <w:rPr>
          <w:rFonts w:ascii="Times New Roman" w:eastAsia="Calibri" w:hAnsi="Times New Roman" w:cs="Times New Roman"/>
          <w:sz w:val="28"/>
          <w:szCs w:val="28"/>
        </w:rPr>
        <w:t>Legako</w:t>
      </w:r>
      <w:proofErr w:type="spellEnd"/>
      <w:r w:rsidRPr="000456C2">
        <w:rPr>
          <w:rFonts w:ascii="Times New Roman" w:eastAsia="Calibri" w:hAnsi="Times New Roman" w:cs="Times New Roman"/>
          <w:sz w:val="28"/>
          <w:szCs w:val="28"/>
        </w:rPr>
        <w:t xml:space="preserve">, J. F. (2023). </w:t>
      </w:r>
      <w:r w:rsidRPr="000456C2">
        <w:rPr>
          <w:rFonts w:ascii="Times New Roman" w:eastAsia="Calibri" w:hAnsi="Times New Roman" w:cs="Times New Roman"/>
          <w:i/>
          <w:iCs/>
          <w:sz w:val="28"/>
          <w:szCs w:val="28"/>
        </w:rPr>
        <w:t>Descriptive sensory attributes and volatile flavor compounds of plant-based meat alternatives and ground beef.</w:t>
      </w:r>
      <w:r w:rsidRPr="000456C2">
        <w:rPr>
          <w:rFonts w:ascii="Times New Roman" w:eastAsia="Calibri" w:hAnsi="Times New Roman" w:cs="Times New Roman"/>
          <w:sz w:val="28"/>
          <w:szCs w:val="28"/>
        </w:rPr>
        <w:t xml:space="preserve"> </w:t>
      </w:r>
      <w:r w:rsidRPr="000456C2">
        <w:rPr>
          <w:rFonts w:ascii="Times New Roman" w:eastAsia="Calibri" w:hAnsi="Times New Roman" w:cs="Times New Roman"/>
          <w:i/>
          <w:iCs/>
          <w:sz w:val="28"/>
          <w:szCs w:val="28"/>
        </w:rPr>
        <w:t>Molecules, 28</w:t>
      </w:r>
      <w:r w:rsidRPr="000456C2">
        <w:rPr>
          <w:rFonts w:ascii="Times New Roman" w:eastAsia="Calibri" w:hAnsi="Times New Roman" w:cs="Times New Roman"/>
          <w:sz w:val="28"/>
          <w:szCs w:val="28"/>
        </w:rPr>
        <w:t>(7), 3151. https://doi.org/10.3390/molecules28073151</w:t>
      </w:r>
    </w:p>
    <w:p w14:paraId="69569040"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shd w:val="clear" w:color="auto" w:fill="FFFFFF"/>
        </w:rPr>
        <w:t>Villacís-Chiriboga</w:t>
      </w:r>
      <w:proofErr w:type="spellEnd"/>
      <w:r w:rsidRPr="000456C2">
        <w:rPr>
          <w:rFonts w:ascii="Times New Roman" w:eastAsia="Calibri" w:hAnsi="Times New Roman" w:cs="Times New Roman"/>
          <w:sz w:val="28"/>
          <w:szCs w:val="28"/>
          <w:shd w:val="clear" w:color="auto" w:fill="FFFFFF"/>
        </w:rPr>
        <w:t xml:space="preserve">, J., Sharifi, E., </w:t>
      </w:r>
      <w:proofErr w:type="spellStart"/>
      <w:r w:rsidRPr="000456C2">
        <w:rPr>
          <w:rFonts w:ascii="Times New Roman" w:eastAsia="Calibri" w:hAnsi="Times New Roman" w:cs="Times New Roman"/>
          <w:sz w:val="28"/>
          <w:szCs w:val="28"/>
          <w:shd w:val="clear" w:color="auto" w:fill="FFFFFF"/>
        </w:rPr>
        <w:t>Elíasdóttir</w:t>
      </w:r>
      <w:proofErr w:type="spellEnd"/>
      <w:r w:rsidRPr="000456C2">
        <w:rPr>
          <w:rFonts w:ascii="Times New Roman" w:eastAsia="Calibri" w:hAnsi="Times New Roman" w:cs="Times New Roman"/>
          <w:sz w:val="28"/>
          <w:szCs w:val="28"/>
          <w:shd w:val="clear" w:color="auto" w:fill="FFFFFF"/>
        </w:rPr>
        <w:t xml:space="preserve">, H. G., Huang, Z., Jafarzadeh, S., &amp; </w:t>
      </w:r>
      <w:proofErr w:type="spellStart"/>
      <w:r w:rsidRPr="000456C2">
        <w:rPr>
          <w:rFonts w:ascii="Times New Roman" w:eastAsia="Calibri" w:hAnsi="Times New Roman" w:cs="Times New Roman"/>
          <w:sz w:val="28"/>
          <w:szCs w:val="28"/>
          <w:shd w:val="clear" w:color="auto" w:fill="FFFFFF"/>
        </w:rPr>
        <w:t>Abdollahi</w:t>
      </w:r>
      <w:proofErr w:type="spellEnd"/>
      <w:r w:rsidRPr="000456C2">
        <w:rPr>
          <w:rFonts w:ascii="Times New Roman" w:eastAsia="Calibri" w:hAnsi="Times New Roman" w:cs="Times New Roman"/>
          <w:sz w:val="28"/>
          <w:szCs w:val="28"/>
          <w:shd w:val="clear" w:color="auto" w:fill="FFFFFF"/>
        </w:rPr>
        <w:t>, M. Hybrid plant-based meat alternatives structured via co-extrusion: A review. </w:t>
      </w:r>
      <w:r w:rsidRPr="000456C2">
        <w:rPr>
          <w:rFonts w:ascii="Times New Roman" w:eastAsia="Calibri" w:hAnsi="Times New Roman" w:cs="Times New Roman"/>
          <w:iCs/>
          <w:sz w:val="28"/>
          <w:szCs w:val="28"/>
          <w:shd w:val="clear" w:color="auto" w:fill="FFFFFF"/>
        </w:rPr>
        <w:t>Trends in Food Science &amp; Technology</w:t>
      </w:r>
      <w:r w:rsidRPr="000456C2">
        <w:rPr>
          <w:rFonts w:ascii="Times New Roman" w:eastAsia="Calibri" w:hAnsi="Times New Roman" w:cs="Times New Roman"/>
          <w:sz w:val="28"/>
          <w:szCs w:val="28"/>
          <w:shd w:val="clear" w:color="auto" w:fill="FFFFFF"/>
        </w:rPr>
        <w:t xml:space="preserve">// -2025. -160. -105013. </w:t>
      </w:r>
      <w:hyperlink r:id="rId86" w:history="1">
        <w:r w:rsidRPr="000456C2">
          <w:rPr>
            <w:rFonts w:ascii="Times New Roman" w:eastAsia="Calibri" w:hAnsi="Times New Roman" w:cs="Times New Roman"/>
            <w:color w:val="0563C1"/>
            <w:sz w:val="28"/>
            <w:szCs w:val="28"/>
            <w:u w:val="single"/>
            <w:shd w:val="clear" w:color="auto" w:fill="FFFFFF"/>
          </w:rPr>
          <w:t>https://doi.org/10.1016/j.tifs.2025.105013</w:t>
        </w:r>
      </w:hyperlink>
    </w:p>
    <w:p w14:paraId="69569041"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ru-RU"/>
        </w:rPr>
        <w:t xml:space="preserve">Куницына Т. О., Березина Н. А., Самофалова Л. А. Применение соевой </w:t>
      </w:r>
      <w:proofErr w:type="spellStart"/>
      <w:r w:rsidRPr="000456C2">
        <w:rPr>
          <w:rFonts w:ascii="Times New Roman" w:eastAsia="Calibri" w:hAnsi="Times New Roman" w:cs="Times New Roman"/>
          <w:sz w:val="28"/>
          <w:szCs w:val="28"/>
          <w:lang w:val="ru-RU"/>
        </w:rPr>
        <w:t>окары</w:t>
      </w:r>
      <w:proofErr w:type="spellEnd"/>
      <w:r w:rsidRPr="000456C2">
        <w:rPr>
          <w:rFonts w:ascii="Times New Roman" w:eastAsia="Calibri" w:hAnsi="Times New Roman" w:cs="Times New Roman"/>
          <w:sz w:val="28"/>
          <w:szCs w:val="28"/>
          <w:lang w:val="ru-RU"/>
        </w:rPr>
        <w:t xml:space="preserve"> для функциональных продуктов питания //  Новые  концептуальные  подходы  к  решению  глобальной  проблемы  обеспечения  продовольственной</w:t>
      </w:r>
      <w:r w:rsidRPr="000456C2">
        <w:rPr>
          <w:rFonts w:ascii="Times New Roman" w:eastAsia="Calibri" w:hAnsi="Times New Roman" w:cs="Times New Roman"/>
          <w:sz w:val="28"/>
          <w:szCs w:val="28"/>
          <w:lang w:val="kk-KZ"/>
        </w:rPr>
        <w:t xml:space="preserve"> </w:t>
      </w:r>
      <w:r w:rsidRPr="000456C2">
        <w:rPr>
          <w:rFonts w:ascii="Times New Roman" w:eastAsia="Calibri" w:hAnsi="Times New Roman" w:cs="Times New Roman"/>
          <w:sz w:val="28"/>
          <w:szCs w:val="28"/>
          <w:lang w:val="ru-RU"/>
        </w:rPr>
        <w:t xml:space="preserve">безопасности  в  современных  условиях:  сб.  науч.  статей  </w:t>
      </w:r>
      <w:r w:rsidRPr="000456C2">
        <w:rPr>
          <w:rFonts w:ascii="Times New Roman" w:eastAsia="Calibri" w:hAnsi="Times New Roman" w:cs="Times New Roman"/>
          <w:sz w:val="28"/>
          <w:szCs w:val="28"/>
        </w:rPr>
        <w:t>VII</w:t>
      </w:r>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Междунар</w:t>
      </w:r>
      <w:proofErr w:type="spellEnd"/>
      <w:r w:rsidRPr="000456C2">
        <w:rPr>
          <w:rFonts w:ascii="Times New Roman" w:eastAsia="Calibri" w:hAnsi="Times New Roman" w:cs="Times New Roman"/>
          <w:sz w:val="28"/>
          <w:szCs w:val="28"/>
          <w:lang w:val="ru-RU"/>
        </w:rPr>
        <w:t>.  науч.-</w:t>
      </w:r>
      <w:proofErr w:type="spellStart"/>
      <w:r w:rsidRPr="000456C2">
        <w:rPr>
          <w:rFonts w:ascii="Times New Roman" w:eastAsia="Calibri" w:hAnsi="Times New Roman" w:cs="Times New Roman"/>
          <w:sz w:val="28"/>
          <w:szCs w:val="28"/>
          <w:lang w:val="ru-RU"/>
        </w:rPr>
        <w:t>практич</w:t>
      </w:r>
      <w:proofErr w:type="spellEnd"/>
      <w:r w:rsidRPr="000456C2">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конф</w:t>
      </w:r>
      <w:proofErr w:type="spellEnd"/>
      <w:r w:rsidRPr="000456C2">
        <w:rPr>
          <w:rFonts w:ascii="Times New Roman" w:eastAsia="Calibri" w:hAnsi="Times New Roman" w:cs="Times New Roman"/>
          <w:sz w:val="28"/>
          <w:szCs w:val="28"/>
          <w:lang w:val="ru-RU"/>
        </w:rPr>
        <w:t>.  Курск,  2020. -222-226.</w:t>
      </w:r>
    </w:p>
    <w:p w14:paraId="69569042"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Marti-</w:t>
      </w:r>
      <w:proofErr w:type="spellStart"/>
      <w:r w:rsidRPr="000456C2">
        <w:rPr>
          <w:rFonts w:ascii="Times New Roman" w:eastAsia="Calibri" w:hAnsi="Times New Roman" w:cs="Times New Roman"/>
          <w:sz w:val="28"/>
          <w:szCs w:val="28"/>
        </w:rPr>
        <w:t>Quijal</w:t>
      </w:r>
      <w:proofErr w:type="spellEnd"/>
      <w:r w:rsidRPr="000456C2">
        <w:rPr>
          <w:rFonts w:ascii="Times New Roman" w:eastAsia="Calibri" w:hAnsi="Times New Roman" w:cs="Times New Roman"/>
          <w:sz w:val="28"/>
          <w:szCs w:val="28"/>
        </w:rPr>
        <w:t xml:space="preserve">, F. J., </w:t>
      </w:r>
      <w:proofErr w:type="spellStart"/>
      <w:r w:rsidRPr="000456C2">
        <w:rPr>
          <w:rFonts w:ascii="Times New Roman" w:eastAsia="Calibri" w:hAnsi="Times New Roman" w:cs="Times New Roman"/>
          <w:sz w:val="28"/>
          <w:szCs w:val="28"/>
        </w:rPr>
        <w:t>Zamuz</w:t>
      </w:r>
      <w:proofErr w:type="spellEnd"/>
      <w:r w:rsidRPr="000456C2">
        <w:rPr>
          <w:rFonts w:ascii="Times New Roman" w:eastAsia="Calibri" w:hAnsi="Times New Roman" w:cs="Times New Roman"/>
          <w:sz w:val="28"/>
          <w:szCs w:val="28"/>
        </w:rPr>
        <w:t xml:space="preserve">, S., </w:t>
      </w:r>
      <w:proofErr w:type="spellStart"/>
      <w:r w:rsidRPr="000456C2">
        <w:rPr>
          <w:rFonts w:ascii="Times New Roman" w:eastAsia="Calibri" w:hAnsi="Times New Roman" w:cs="Times New Roman"/>
          <w:sz w:val="28"/>
          <w:szCs w:val="28"/>
        </w:rPr>
        <w:t>Tomašević</w:t>
      </w:r>
      <w:proofErr w:type="spellEnd"/>
      <w:r w:rsidRPr="000456C2">
        <w:rPr>
          <w:rFonts w:ascii="Times New Roman" w:eastAsia="Calibri" w:hAnsi="Times New Roman" w:cs="Times New Roman"/>
          <w:sz w:val="28"/>
          <w:szCs w:val="28"/>
        </w:rPr>
        <w:t xml:space="preserve">, I., Gómez, B., </w:t>
      </w:r>
      <w:proofErr w:type="spellStart"/>
      <w:r w:rsidRPr="000456C2">
        <w:rPr>
          <w:rFonts w:ascii="Times New Roman" w:eastAsia="Calibri" w:hAnsi="Times New Roman" w:cs="Times New Roman"/>
          <w:sz w:val="28"/>
          <w:szCs w:val="28"/>
        </w:rPr>
        <w:t>Rocchetti</w:t>
      </w:r>
      <w:proofErr w:type="spellEnd"/>
      <w:r w:rsidRPr="000456C2">
        <w:rPr>
          <w:rFonts w:ascii="Times New Roman" w:eastAsia="Calibri" w:hAnsi="Times New Roman" w:cs="Times New Roman"/>
          <w:sz w:val="28"/>
          <w:szCs w:val="28"/>
        </w:rPr>
        <w:t xml:space="preserve">, G., </w:t>
      </w:r>
      <w:proofErr w:type="spellStart"/>
      <w:r w:rsidRPr="000456C2">
        <w:rPr>
          <w:rFonts w:ascii="Times New Roman" w:eastAsia="Calibri" w:hAnsi="Times New Roman" w:cs="Times New Roman"/>
          <w:sz w:val="28"/>
          <w:szCs w:val="28"/>
        </w:rPr>
        <w:t>Lucini</w:t>
      </w:r>
      <w:proofErr w:type="spellEnd"/>
      <w:r w:rsidRPr="000456C2">
        <w:rPr>
          <w:rFonts w:ascii="Times New Roman" w:eastAsia="Calibri" w:hAnsi="Times New Roman" w:cs="Times New Roman"/>
          <w:sz w:val="28"/>
          <w:szCs w:val="28"/>
        </w:rPr>
        <w:t xml:space="preserve">, L., </w:t>
      </w:r>
      <w:proofErr w:type="spellStart"/>
      <w:r w:rsidRPr="000456C2">
        <w:rPr>
          <w:rFonts w:ascii="Times New Roman" w:eastAsia="Calibri" w:hAnsi="Times New Roman" w:cs="Times New Roman"/>
          <w:sz w:val="28"/>
          <w:szCs w:val="28"/>
        </w:rPr>
        <w:t>Remize</w:t>
      </w:r>
      <w:proofErr w:type="spellEnd"/>
      <w:r w:rsidRPr="000456C2">
        <w:rPr>
          <w:rFonts w:ascii="Times New Roman" w:eastAsia="Calibri" w:hAnsi="Times New Roman" w:cs="Times New Roman"/>
          <w:sz w:val="28"/>
          <w:szCs w:val="28"/>
        </w:rPr>
        <w:t xml:space="preserve">, F., Barba, F. J., &amp; Lorenzo, J. M. Influence of different sources of vegetable, whey and microalgae proteins on the physicochemical properties and amino acid profile of fresh pork sausages// </w:t>
      </w:r>
      <w:r w:rsidRPr="000456C2">
        <w:rPr>
          <w:rFonts w:ascii="Times New Roman" w:eastAsia="Calibri" w:hAnsi="Times New Roman" w:cs="Times New Roman"/>
          <w:iCs/>
          <w:sz w:val="28"/>
          <w:szCs w:val="28"/>
        </w:rPr>
        <w:t>LWT - Food Science and Technology. -</w:t>
      </w:r>
      <w:r w:rsidRPr="000456C2">
        <w:rPr>
          <w:rFonts w:ascii="Times New Roman" w:eastAsia="Calibri" w:hAnsi="Times New Roman" w:cs="Times New Roman"/>
          <w:sz w:val="28"/>
          <w:szCs w:val="28"/>
        </w:rPr>
        <w:t>2019.</w:t>
      </w:r>
      <w:r w:rsidRPr="000456C2">
        <w:rPr>
          <w:rFonts w:ascii="Times New Roman" w:eastAsia="Calibri" w:hAnsi="Times New Roman" w:cs="Times New Roman"/>
          <w:iCs/>
          <w:sz w:val="28"/>
          <w:szCs w:val="28"/>
        </w:rPr>
        <w:t xml:space="preserve"> </w:t>
      </w:r>
      <w:r w:rsidRPr="000456C2">
        <w:rPr>
          <w:rFonts w:ascii="Times New Roman" w:eastAsia="Calibri" w:hAnsi="Times New Roman" w:cs="Times New Roman"/>
          <w:sz w:val="28"/>
          <w:szCs w:val="28"/>
        </w:rPr>
        <w:t xml:space="preserve">-110. -316–323. </w:t>
      </w:r>
      <w:hyperlink r:id="rId87" w:history="1">
        <w:r w:rsidRPr="000456C2">
          <w:rPr>
            <w:rFonts w:ascii="Times New Roman" w:eastAsia="Calibri" w:hAnsi="Times New Roman" w:cs="Times New Roman"/>
            <w:color w:val="0563C1"/>
            <w:sz w:val="28"/>
            <w:szCs w:val="28"/>
            <w:u w:val="single"/>
          </w:rPr>
          <w:t>https://doi.org/10.1016/j.lwt.2019.04.097</w:t>
        </w:r>
      </w:hyperlink>
    </w:p>
    <w:p w14:paraId="69569043"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Calibri" w:hAnsi="Times New Roman" w:cs="Times New Roman"/>
          <w:sz w:val="28"/>
          <w:szCs w:val="28"/>
        </w:rPr>
      </w:pPr>
      <w:r w:rsidRPr="000456C2">
        <w:rPr>
          <w:rFonts w:ascii="Times New Roman" w:eastAsia="Times New Roman" w:hAnsi="Times New Roman" w:cs="Times New Roman"/>
          <w:kern w:val="0"/>
          <w:sz w:val="28"/>
          <w:szCs w:val="28"/>
          <w:lang w:val="kk-KZ"/>
          <w14:ligatures w14:val="none"/>
        </w:rPr>
        <w:t>Atambayeva Zh., Nurgazezova A., Nurymkhan G., Baikadamova A., Kambarova A. DEVELOPMENT OF A COMBINED PRODUCT FROM HORSE MEAT AND CHICKEN WITH SPROUTED GREEN BUCKWHEAT USING THE PRINCIPLES OF HACCP. Bulletin of Shakarim University. Technical Sciences. 2022;(1(5)):26-35</w:t>
      </w:r>
    </w:p>
    <w:p w14:paraId="69569044" w14:textId="77777777" w:rsidR="00B86C30" w:rsidRPr="000456C2" w:rsidRDefault="00B86C30" w:rsidP="007F350E">
      <w:pPr>
        <w:numPr>
          <w:ilvl w:val="0"/>
          <w:numId w:val="21"/>
        </w:numPr>
        <w:tabs>
          <w:tab w:val="left" w:pos="142"/>
          <w:tab w:val="left" w:pos="540"/>
        </w:tabs>
        <w:spacing w:after="0" w:line="240" w:lineRule="auto"/>
        <w:ind w:left="450" w:hanging="426"/>
        <w:contextualSpacing/>
        <w:jc w:val="both"/>
        <w:rPr>
          <w:rFonts w:ascii="Times New Roman" w:eastAsia="Calibri" w:hAnsi="Times New Roman" w:cs="Times New Roman"/>
          <w:sz w:val="28"/>
          <w:szCs w:val="28"/>
          <w:lang w:val="ru-RU"/>
        </w:rPr>
      </w:pPr>
      <w:proofErr w:type="spellStart"/>
      <w:r w:rsidRPr="000456C2">
        <w:rPr>
          <w:rFonts w:ascii="Times New Roman" w:eastAsia="Calibri" w:hAnsi="Times New Roman" w:cs="Times New Roman"/>
          <w:sz w:val="28"/>
          <w:szCs w:val="28"/>
          <w:lang w:val="ru-RU"/>
        </w:rPr>
        <w:t>Асенова</w:t>
      </w:r>
      <w:proofErr w:type="spellEnd"/>
      <w:r w:rsidRPr="000456C2">
        <w:rPr>
          <w:rFonts w:ascii="Times New Roman" w:eastAsia="Calibri" w:hAnsi="Times New Roman" w:cs="Times New Roman"/>
          <w:sz w:val="28"/>
          <w:szCs w:val="28"/>
          <w:lang w:val="ru-RU"/>
        </w:rPr>
        <w:t xml:space="preserve"> Б.К. Разработка технологии комбинированных колбасных изделий с использованием белковых обогатителей из слизистых субпродуктов: </w:t>
      </w:r>
      <w:proofErr w:type="spellStart"/>
      <w:r w:rsidRPr="000456C2">
        <w:rPr>
          <w:rFonts w:ascii="Times New Roman" w:eastAsia="Calibri" w:hAnsi="Times New Roman" w:cs="Times New Roman"/>
          <w:sz w:val="28"/>
          <w:szCs w:val="28"/>
          <w:lang w:val="ru-RU"/>
        </w:rPr>
        <w:t>дис</w:t>
      </w:r>
      <w:proofErr w:type="spellEnd"/>
      <w:r w:rsidRPr="000456C2">
        <w:rPr>
          <w:rFonts w:ascii="Times New Roman" w:eastAsia="Calibri" w:hAnsi="Times New Roman" w:cs="Times New Roman"/>
          <w:sz w:val="28"/>
          <w:szCs w:val="28"/>
          <w:lang w:val="ru-RU"/>
        </w:rPr>
        <w:t>. … канд. техн. наук. – Семипалатинск, 1996. – 136 с.</w:t>
      </w:r>
    </w:p>
    <w:p w14:paraId="69569045" w14:textId="77777777" w:rsidR="00B86C30" w:rsidRPr="000456C2" w:rsidRDefault="00B86C30" w:rsidP="007F350E">
      <w:pPr>
        <w:numPr>
          <w:ilvl w:val="0"/>
          <w:numId w:val="21"/>
        </w:numPr>
        <w:tabs>
          <w:tab w:val="left" w:pos="142"/>
          <w:tab w:val="left" w:pos="8931"/>
        </w:tabs>
        <w:spacing w:after="0" w:line="240" w:lineRule="auto"/>
        <w:ind w:left="450" w:hanging="426"/>
        <w:contextualSpacing/>
        <w:jc w:val="both"/>
        <w:rPr>
          <w:rFonts w:ascii="Times New Roman" w:eastAsia="Calibri" w:hAnsi="Times New Roman" w:cs="Times New Roman"/>
          <w:spacing w:val="-5"/>
          <w:sz w:val="28"/>
          <w:szCs w:val="28"/>
          <w:lang w:val="ru-RU"/>
        </w:rPr>
      </w:pPr>
      <w:proofErr w:type="spellStart"/>
      <w:r w:rsidRPr="000456C2">
        <w:rPr>
          <w:rFonts w:ascii="Times New Roman" w:eastAsia="Calibri" w:hAnsi="Times New Roman" w:cs="Times New Roman"/>
          <w:sz w:val="28"/>
          <w:szCs w:val="28"/>
          <w:lang w:val="ru-RU"/>
        </w:rPr>
        <w:lastRenderedPageBreak/>
        <w:t>Кажибаева</w:t>
      </w:r>
      <w:proofErr w:type="spellEnd"/>
      <w:r w:rsidRPr="000456C2">
        <w:rPr>
          <w:rFonts w:ascii="Times New Roman" w:eastAsia="Calibri" w:hAnsi="Times New Roman" w:cs="Times New Roman"/>
          <w:sz w:val="28"/>
          <w:szCs w:val="28"/>
          <w:lang w:val="ru-RU"/>
        </w:rPr>
        <w:t xml:space="preserve"> Г.Т. Разработка технологии комбинированных мясных продуктов</w:t>
      </w:r>
      <w:r w:rsidRPr="000456C2">
        <w:rPr>
          <w:rFonts w:ascii="Times New Roman" w:eastAsia="Calibri" w:hAnsi="Times New Roman" w:cs="Times New Roman"/>
          <w:spacing w:val="75"/>
          <w:w w:val="150"/>
          <w:sz w:val="28"/>
          <w:szCs w:val="28"/>
          <w:lang w:val="ru-RU"/>
        </w:rPr>
        <w:t xml:space="preserve"> </w:t>
      </w:r>
      <w:r w:rsidRPr="000456C2">
        <w:rPr>
          <w:rFonts w:ascii="Times New Roman" w:eastAsia="Calibri" w:hAnsi="Times New Roman" w:cs="Times New Roman"/>
          <w:sz w:val="28"/>
          <w:szCs w:val="28"/>
          <w:lang w:val="ru-RU"/>
        </w:rPr>
        <w:t>с</w:t>
      </w:r>
      <w:r w:rsidRPr="000456C2">
        <w:rPr>
          <w:rFonts w:ascii="Times New Roman" w:eastAsia="Calibri" w:hAnsi="Times New Roman" w:cs="Times New Roman"/>
          <w:spacing w:val="77"/>
          <w:w w:val="150"/>
          <w:sz w:val="28"/>
          <w:szCs w:val="28"/>
          <w:lang w:val="ru-RU"/>
        </w:rPr>
        <w:t xml:space="preserve"> </w:t>
      </w:r>
      <w:r w:rsidRPr="000456C2">
        <w:rPr>
          <w:rFonts w:ascii="Times New Roman" w:eastAsia="Calibri" w:hAnsi="Times New Roman" w:cs="Times New Roman"/>
          <w:sz w:val="28"/>
          <w:szCs w:val="28"/>
          <w:lang w:val="ru-RU"/>
        </w:rPr>
        <w:t>использованием</w:t>
      </w:r>
      <w:r w:rsidRPr="000456C2">
        <w:rPr>
          <w:rFonts w:ascii="Times New Roman" w:eastAsia="Calibri" w:hAnsi="Times New Roman" w:cs="Times New Roman"/>
          <w:spacing w:val="77"/>
          <w:w w:val="150"/>
          <w:sz w:val="28"/>
          <w:szCs w:val="28"/>
          <w:lang w:val="ru-RU"/>
        </w:rPr>
        <w:t xml:space="preserve"> </w:t>
      </w:r>
      <w:r w:rsidRPr="000456C2">
        <w:rPr>
          <w:rFonts w:ascii="Times New Roman" w:eastAsia="Calibri" w:hAnsi="Times New Roman" w:cs="Times New Roman"/>
          <w:sz w:val="28"/>
          <w:szCs w:val="28"/>
          <w:lang w:val="ru-RU"/>
        </w:rPr>
        <w:t>кишечного</w:t>
      </w:r>
      <w:r w:rsidRPr="000456C2">
        <w:rPr>
          <w:rFonts w:ascii="Times New Roman" w:eastAsia="Calibri" w:hAnsi="Times New Roman" w:cs="Times New Roman"/>
          <w:spacing w:val="76"/>
          <w:w w:val="150"/>
          <w:sz w:val="28"/>
          <w:szCs w:val="28"/>
          <w:lang w:val="ru-RU"/>
        </w:rPr>
        <w:t xml:space="preserve"> </w:t>
      </w:r>
      <w:r w:rsidRPr="000456C2">
        <w:rPr>
          <w:rFonts w:ascii="Times New Roman" w:eastAsia="Calibri" w:hAnsi="Times New Roman" w:cs="Times New Roman"/>
          <w:sz w:val="28"/>
          <w:szCs w:val="28"/>
          <w:lang w:val="ru-RU"/>
        </w:rPr>
        <w:t>сырья:</w:t>
      </w:r>
      <w:r w:rsidRPr="000456C2">
        <w:rPr>
          <w:rFonts w:ascii="Times New Roman" w:eastAsia="Calibri" w:hAnsi="Times New Roman" w:cs="Times New Roman"/>
          <w:spacing w:val="71"/>
          <w:w w:val="150"/>
          <w:sz w:val="28"/>
          <w:szCs w:val="28"/>
          <w:lang w:val="ru-RU"/>
        </w:rPr>
        <w:t xml:space="preserve"> </w:t>
      </w:r>
      <w:proofErr w:type="spellStart"/>
      <w:r w:rsidRPr="000456C2">
        <w:rPr>
          <w:rFonts w:ascii="Times New Roman" w:eastAsia="Calibri" w:hAnsi="Times New Roman" w:cs="Times New Roman"/>
          <w:sz w:val="28"/>
          <w:szCs w:val="28"/>
          <w:lang w:val="ru-RU"/>
        </w:rPr>
        <w:t>дис</w:t>
      </w:r>
      <w:proofErr w:type="spellEnd"/>
      <w:r w:rsidRPr="000456C2">
        <w:rPr>
          <w:rFonts w:ascii="Times New Roman" w:eastAsia="Calibri" w:hAnsi="Times New Roman" w:cs="Times New Roman"/>
          <w:sz w:val="28"/>
          <w:szCs w:val="28"/>
          <w:lang w:val="ru-RU"/>
        </w:rPr>
        <w:t>.</w:t>
      </w:r>
      <w:r w:rsidRPr="000456C2">
        <w:rPr>
          <w:rFonts w:ascii="Times New Roman" w:eastAsia="Calibri" w:hAnsi="Times New Roman" w:cs="Times New Roman"/>
          <w:spacing w:val="80"/>
          <w:w w:val="150"/>
          <w:sz w:val="28"/>
          <w:szCs w:val="28"/>
          <w:lang w:val="ru-RU"/>
        </w:rPr>
        <w:t xml:space="preserve"> </w:t>
      </w:r>
      <w:r w:rsidRPr="000456C2">
        <w:rPr>
          <w:rFonts w:ascii="Times New Roman" w:eastAsia="Calibri" w:hAnsi="Times New Roman" w:cs="Times New Roman"/>
          <w:sz w:val="28"/>
          <w:szCs w:val="28"/>
          <w:lang w:val="ru-RU"/>
        </w:rPr>
        <w:t>...</w:t>
      </w:r>
      <w:r w:rsidRPr="000456C2">
        <w:rPr>
          <w:rFonts w:ascii="Times New Roman" w:eastAsia="Calibri" w:hAnsi="Times New Roman" w:cs="Times New Roman"/>
          <w:spacing w:val="79"/>
          <w:w w:val="150"/>
          <w:sz w:val="28"/>
          <w:szCs w:val="28"/>
          <w:lang w:val="ru-RU"/>
        </w:rPr>
        <w:t xml:space="preserve"> </w:t>
      </w:r>
      <w:r w:rsidRPr="000456C2">
        <w:rPr>
          <w:rFonts w:ascii="Times New Roman" w:eastAsia="Calibri" w:hAnsi="Times New Roman" w:cs="Times New Roman"/>
          <w:sz w:val="28"/>
          <w:szCs w:val="28"/>
          <w:lang w:val="ru-RU"/>
        </w:rPr>
        <w:t>канд.</w:t>
      </w:r>
      <w:r w:rsidRPr="000456C2">
        <w:rPr>
          <w:rFonts w:ascii="Times New Roman" w:eastAsia="Calibri" w:hAnsi="Times New Roman" w:cs="Times New Roman"/>
          <w:spacing w:val="79"/>
          <w:w w:val="150"/>
          <w:sz w:val="28"/>
          <w:szCs w:val="28"/>
          <w:lang w:val="ru-RU"/>
        </w:rPr>
        <w:t xml:space="preserve"> </w:t>
      </w:r>
      <w:r w:rsidRPr="000456C2">
        <w:rPr>
          <w:rFonts w:ascii="Times New Roman" w:eastAsia="Calibri" w:hAnsi="Times New Roman" w:cs="Times New Roman"/>
          <w:sz w:val="28"/>
          <w:szCs w:val="28"/>
          <w:lang w:val="ru-RU"/>
        </w:rPr>
        <w:t>техн.</w:t>
      </w:r>
      <w:r w:rsidRPr="000456C2">
        <w:rPr>
          <w:rFonts w:ascii="Times New Roman" w:eastAsia="Calibri" w:hAnsi="Times New Roman" w:cs="Times New Roman"/>
          <w:spacing w:val="78"/>
          <w:w w:val="150"/>
          <w:sz w:val="28"/>
          <w:szCs w:val="28"/>
          <w:lang w:val="ru-RU"/>
        </w:rPr>
        <w:t xml:space="preserve"> </w:t>
      </w:r>
      <w:r w:rsidRPr="000456C2">
        <w:rPr>
          <w:rFonts w:ascii="Times New Roman" w:eastAsia="Calibri" w:hAnsi="Times New Roman" w:cs="Times New Roman"/>
          <w:sz w:val="28"/>
          <w:szCs w:val="28"/>
          <w:lang w:val="ru-RU"/>
        </w:rPr>
        <w:t>наук:</w:t>
      </w:r>
      <w:r w:rsidRPr="000456C2">
        <w:rPr>
          <w:rFonts w:ascii="Times New Roman" w:eastAsia="Calibri" w:hAnsi="Times New Roman" w:cs="Times New Roman"/>
          <w:sz w:val="28"/>
          <w:szCs w:val="28"/>
          <w:lang w:val="kk-KZ"/>
        </w:rPr>
        <w:t xml:space="preserve"> </w:t>
      </w:r>
      <w:r w:rsidRPr="000456C2">
        <w:rPr>
          <w:rFonts w:ascii="Times New Roman" w:eastAsia="Calibri" w:hAnsi="Times New Roman" w:cs="Times New Roman"/>
          <w:sz w:val="28"/>
          <w:szCs w:val="28"/>
          <w:lang w:val="ru-RU"/>
        </w:rPr>
        <w:t>05.18.04.</w:t>
      </w:r>
      <w:r w:rsidRPr="000456C2">
        <w:rPr>
          <w:rFonts w:ascii="Times New Roman" w:eastAsia="Calibri" w:hAnsi="Times New Roman" w:cs="Times New Roman"/>
          <w:spacing w:val="-2"/>
          <w:sz w:val="28"/>
          <w:szCs w:val="28"/>
          <w:lang w:val="ru-RU"/>
        </w:rPr>
        <w:t xml:space="preserve"> </w:t>
      </w:r>
      <w:r w:rsidRPr="000456C2">
        <w:rPr>
          <w:rFonts w:ascii="Times New Roman" w:eastAsia="Calibri" w:hAnsi="Times New Roman" w:cs="Times New Roman"/>
          <w:sz w:val="28"/>
          <w:szCs w:val="28"/>
          <w:lang w:val="ru-RU"/>
        </w:rPr>
        <w:t>–</w:t>
      </w:r>
      <w:r w:rsidRPr="000456C2">
        <w:rPr>
          <w:rFonts w:ascii="Times New Roman" w:eastAsia="Calibri" w:hAnsi="Times New Roman" w:cs="Times New Roman"/>
          <w:spacing w:val="-4"/>
          <w:sz w:val="28"/>
          <w:szCs w:val="28"/>
          <w:lang w:val="ru-RU"/>
        </w:rPr>
        <w:t xml:space="preserve"> </w:t>
      </w:r>
      <w:r w:rsidRPr="000456C2">
        <w:rPr>
          <w:rFonts w:ascii="Times New Roman" w:eastAsia="Calibri" w:hAnsi="Times New Roman" w:cs="Times New Roman"/>
          <w:sz w:val="28"/>
          <w:szCs w:val="28"/>
          <w:lang w:val="ru-RU"/>
        </w:rPr>
        <w:t>Семипалатинск,</w:t>
      </w:r>
      <w:r w:rsidRPr="000456C2">
        <w:rPr>
          <w:rFonts w:ascii="Times New Roman" w:eastAsia="Calibri" w:hAnsi="Times New Roman" w:cs="Times New Roman"/>
          <w:spacing w:val="-3"/>
          <w:sz w:val="28"/>
          <w:szCs w:val="28"/>
          <w:lang w:val="ru-RU"/>
        </w:rPr>
        <w:t xml:space="preserve"> </w:t>
      </w:r>
      <w:r w:rsidRPr="000456C2">
        <w:rPr>
          <w:rFonts w:ascii="Times New Roman" w:eastAsia="Calibri" w:hAnsi="Times New Roman" w:cs="Times New Roman"/>
          <w:sz w:val="28"/>
          <w:szCs w:val="28"/>
          <w:lang w:val="ru-RU"/>
        </w:rPr>
        <w:t>2000. –</w:t>
      </w:r>
      <w:r w:rsidRPr="000456C2">
        <w:rPr>
          <w:rFonts w:ascii="Times New Roman" w:eastAsia="Calibri" w:hAnsi="Times New Roman" w:cs="Times New Roman"/>
          <w:spacing w:val="-4"/>
          <w:sz w:val="28"/>
          <w:szCs w:val="28"/>
          <w:lang w:val="ru-RU"/>
        </w:rPr>
        <w:t xml:space="preserve"> </w:t>
      </w:r>
      <w:r w:rsidRPr="000456C2">
        <w:rPr>
          <w:rFonts w:ascii="Times New Roman" w:eastAsia="Calibri" w:hAnsi="Times New Roman" w:cs="Times New Roman"/>
          <w:sz w:val="28"/>
          <w:szCs w:val="28"/>
          <w:lang w:val="ru-RU"/>
        </w:rPr>
        <w:t>125</w:t>
      </w:r>
      <w:r w:rsidRPr="000456C2">
        <w:rPr>
          <w:rFonts w:ascii="Times New Roman" w:eastAsia="Calibri" w:hAnsi="Times New Roman" w:cs="Times New Roman"/>
          <w:spacing w:val="-5"/>
          <w:sz w:val="28"/>
          <w:szCs w:val="28"/>
          <w:lang w:val="ru-RU"/>
        </w:rPr>
        <w:t xml:space="preserve"> с.</w:t>
      </w:r>
    </w:p>
    <w:p w14:paraId="69569046"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000000"/>
          <w:sz w:val="28"/>
          <w:szCs w:val="28"/>
          <w:shd w:val="clear" w:color="auto" w:fill="FFFFFF"/>
          <w:lang w:val="ru-RU"/>
        </w:rPr>
      </w:pPr>
      <w:proofErr w:type="spellStart"/>
      <w:r w:rsidRPr="000456C2">
        <w:rPr>
          <w:rFonts w:ascii="Times New Roman" w:eastAsia="Calibri" w:hAnsi="Times New Roman" w:cs="Times New Roman"/>
          <w:color w:val="000000"/>
          <w:sz w:val="28"/>
          <w:szCs w:val="28"/>
          <w:shd w:val="clear" w:color="auto" w:fill="FFFFFF"/>
          <w:lang w:val="ru-RU"/>
        </w:rPr>
        <w:t>Жуманова</w:t>
      </w:r>
      <w:proofErr w:type="spellEnd"/>
      <w:r w:rsidRPr="000456C2">
        <w:rPr>
          <w:rFonts w:ascii="Times New Roman" w:eastAsia="Calibri" w:hAnsi="Times New Roman" w:cs="Times New Roman"/>
          <w:color w:val="000000"/>
          <w:sz w:val="28"/>
          <w:szCs w:val="28"/>
          <w:shd w:val="clear" w:color="auto" w:fill="FFFFFF"/>
          <w:lang w:val="ru-RU"/>
        </w:rPr>
        <w:t xml:space="preserve"> Г.Т., </w:t>
      </w:r>
      <w:proofErr w:type="spellStart"/>
      <w:r w:rsidRPr="000456C2">
        <w:rPr>
          <w:rFonts w:ascii="Times New Roman" w:eastAsia="Calibri" w:hAnsi="Times New Roman" w:cs="Times New Roman"/>
          <w:color w:val="000000"/>
          <w:sz w:val="28"/>
          <w:szCs w:val="28"/>
          <w:shd w:val="clear" w:color="auto" w:fill="FFFFFF"/>
          <w:lang w:val="ru-RU"/>
        </w:rPr>
        <w:t>Асенова</w:t>
      </w:r>
      <w:proofErr w:type="spellEnd"/>
      <w:r w:rsidRPr="000456C2">
        <w:rPr>
          <w:rFonts w:ascii="Times New Roman" w:eastAsia="Calibri" w:hAnsi="Times New Roman" w:cs="Times New Roman"/>
          <w:color w:val="000000"/>
          <w:sz w:val="28"/>
          <w:szCs w:val="28"/>
          <w:shd w:val="clear" w:color="auto" w:fill="FFFFFF"/>
          <w:lang w:val="ru-RU"/>
        </w:rPr>
        <w:t xml:space="preserve"> Б.К., </w:t>
      </w:r>
      <w:proofErr w:type="spellStart"/>
      <w:r w:rsidRPr="000456C2">
        <w:rPr>
          <w:rFonts w:ascii="Times New Roman" w:eastAsia="Calibri" w:hAnsi="Times New Roman" w:cs="Times New Roman"/>
          <w:color w:val="000000"/>
          <w:sz w:val="28"/>
          <w:szCs w:val="28"/>
          <w:shd w:val="clear" w:color="auto" w:fill="FFFFFF"/>
          <w:lang w:val="ru-RU"/>
        </w:rPr>
        <w:t>Ребезов</w:t>
      </w:r>
      <w:proofErr w:type="spellEnd"/>
      <w:r w:rsidRPr="000456C2">
        <w:rPr>
          <w:rFonts w:ascii="Times New Roman" w:eastAsia="Calibri" w:hAnsi="Times New Roman" w:cs="Times New Roman"/>
          <w:color w:val="000000"/>
          <w:sz w:val="28"/>
          <w:szCs w:val="28"/>
          <w:shd w:val="clear" w:color="auto" w:fill="FFFFFF"/>
          <w:lang w:val="ru-RU"/>
        </w:rPr>
        <w:t xml:space="preserve"> М.Б. и др. Обеспечение пищевой безопасности Республики Казахстан // Вестник АТУ. – 2019. – №2. – С. 29</w:t>
      </w:r>
    </w:p>
    <w:p w14:paraId="69569047"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color w:val="000000"/>
          <w:sz w:val="28"/>
          <w:szCs w:val="28"/>
        </w:rPr>
      </w:pPr>
      <w:proofErr w:type="spellStart"/>
      <w:r w:rsidRPr="000456C2">
        <w:rPr>
          <w:rFonts w:ascii="Times New Roman" w:eastAsia="Calibri" w:hAnsi="Times New Roman" w:cs="Times New Roman"/>
          <w:color w:val="000000"/>
          <w:sz w:val="28"/>
          <w:szCs w:val="28"/>
        </w:rPr>
        <w:t>Atambayeva</w:t>
      </w:r>
      <w:proofErr w:type="spellEnd"/>
      <w:r w:rsidRPr="000456C2">
        <w:rPr>
          <w:rFonts w:ascii="Times New Roman" w:eastAsia="Calibri" w:hAnsi="Times New Roman" w:cs="Times New Roman"/>
          <w:color w:val="000000"/>
          <w:sz w:val="28"/>
          <w:szCs w:val="28"/>
        </w:rPr>
        <w:t xml:space="preserve">, </w:t>
      </w:r>
      <w:proofErr w:type="spellStart"/>
      <w:r w:rsidRPr="000456C2">
        <w:rPr>
          <w:rFonts w:ascii="Times New Roman" w:eastAsia="Calibri" w:hAnsi="Times New Roman" w:cs="Times New Roman"/>
          <w:color w:val="000000"/>
          <w:sz w:val="28"/>
          <w:szCs w:val="28"/>
        </w:rPr>
        <w:t>Zh</w:t>
      </w:r>
      <w:proofErr w:type="spellEnd"/>
      <w:r w:rsidRPr="000456C2">
        <w:rPr>
          <w:rFonts w:ascii="Times New Roman" w:eastAsia="Calibri" w:hAnsi="Times New Roman" w:cs="Times New Roman"/>
          <w:color w:val="000000"/>
          <w:sz w:val="28"/>
          <w:szCs w:val="28"/>
        </w:rPr>
        <w:t xml:space="preserve">., &amp; </w:t>
      </w:r>
      <w:proofErr w:type="spellStart"/>
      <w:r w:rsidRPr="000456C2">
        <w:rPr>
          <w:rFonts w:ascii="Times New Roman" w:eastAsia="Calibri" w:hAnsi="Times New Roman" w:cs="Times New Roman"/>
          <w:color w:val="000000"/>
          <w:sz w:val="28"/>
          <w:szCs w:val="28"/>
        </w:rPr>
        <w:t>Ashakayeva</w:t>
      </w:r>
      <w:proofErr w:type="spellEnd"/>
      <w:r w:rsidRPr="000456C2">
        <w:rPr>
          <w:rFonts w:ascii="Times New Roman" w:eastAsia="Calibri" w:hAnsi="Times New Roman" w:cs="Times New Roman"/>
          <w:color w:val="000000"/>
          <w:sz w:val="28"/>
          <w:szCs w:val="28"/>
        </w:rPr>
        <w:t xml:space="preserve">, R. (2020). </w:t>
      </w:r>
      <w:r w:rsidRPr="000456C2">
        <w:rPr>
          <w:rFonts w:ascii="Times New Roman" w:eastAsia="Calibri" w:hAnsi="Times New Roman" w:cs="Times New Roman"/>
          <w:iCs/>
          <w:color w:val="000000"/>
          <w:sz w:val="28"/>
          <w:szCs w:val="28"/>
        </w:rPr>
        <w:t>Quality study of horse meat samples in the East Kazakhstan region.</w:t>
      </w:r>
      <w:r w:rsidRPr="000456C2">
        <w:rPr>
          <w:rFonts w:ascii="Times New Roman" w:eastAsia="Calibri" w:hAnsi="Times New Roman" w:cs="Times New Roman"/>
          <w:color w:val="000000"/>
          <w:sz w:val="28"/>
          <w:szCs w:val="28"/>
        </w:rPr>
        <w:t xml:space="preserve"> </w:t>
      </w:r>
      <w:r w:rsidRPr="000456C2">
        <w:rPr>
          <w:rFonts w:ascii="Times New Roman" w:eastAsia="Calibri" w:hAnsi="Times New Roman" w:cs="Times New Roman"/>
          <w:iCs/>
          <w:color w:val="000000"/>
          <w:sz w:val="28"/>
          <w:szCs w:val="28"/>
          <w:lang w:val="ru-RU"/>
        </w:rPr>
        <w:t xml:space="preserve">Научный журнал «Вестник» Государственный университет имени </w:t>
      </w:r>
      <w:proofErr w:type="spellStart"/>
      <w:r w:rsidRPr="000456C2">
        <w:rPr>
          <w:rFonts w:ascii="Times New Roman" w:eastAsia="Calibri" w:hAnsi="Times New Roman" w:cs="Times New Roman"/>
          <w:iCs/>
          <w:color w:val="000000"/>
          <w:sz w:val="28"/>
          <w:szCs w:val="28"/>
          <w:lang w:val="ru-RU"/>
        </w:rPr>
        <w:t>Шакарима</w:t>
      </w:r>
      <w:proofErr w:type="spellEnd"/>
      <w:r w:rsidRPr="000456C2">
        <w:rPr>
          <w:rFonts w:ascii="Times New Roman" w:eastAsia="Calibri" w:hAnsi="Times New Roman" w:cs="Times New Roman"/>
          <w:iCs/>
          <w:color w:val="000000"/>
          <w:sz w:val="28"/>
          <w:szCs w:val="28"/>
          <w:lang w:val="ru-RU"/>
        </w:rPr>
        <w:t xml:space="preserve"> города Семей,</w:t>
      </w:r>
      <w:r w:rsidRPr="000456C2">
        <w:rPr>
          <w:rFonts w:ascii="Times New Roman" w:eastAsia="Calibri" w:hAnsi="Times New Roman" w:cs="Times New Roman"/>
          <w:color w:val="000000"/>
          <w:sz w:val="28"/>
          <w:szCs w:val="28"/>
          <w:lang w:val="ru-RU"/>
        </w:rPr>
        <w:t xml:space="preserve"> </w:t>
      </w:r>
      <w:r w:rsidRPr="000456C2">
        <w:rPr>
          <w:rFonts w:ascii="Times New Roman" w:eastAsia="Calibri" w:hAnsi="Times New Roman" w:cs="Times New Roman"/>
          <w:b/>
          <w:bCs/>
          <w:color w:val="000000"/>
          <w:sz w:val="28"/>
          <w:szCs w:val="28"/>
          <w:lang w:val="ru-RU"/>
        </w:rPr>
        <w:t>2(90),</w:t>
      </w:r>
      <w:r w:rsidRPr="000456C2">
        <w:rPr>
          <w:rFonts w:ascii="Times New Roman" w:eastAsia="Calibri" w:hAnsi="Times New Roman" w:cs="Times New Roman"/>
          <w:color w:val="000000"/>
          <w:sz w:val="28"/>
          <w:szCs w:val="28"/>
          <w:lang w:val="ru-RU"/>
        </w:rPr>
        <w:t xml:space="preserve"> 182–187</w:t>
      </w:r>
    </w:p>
    <w:p w14:paraId="69569048" w14:textId="77777777" w:rsidR="00B86C30" w:rsidRPr="000456C2" w:rsidRDefault="00B86C30" w:rsidP="007F350E">
      <w:pPr>
        <w:numPr>
          <w:ilvl w:val="0"/>
          <w:numId w:val="21"/>
        </w:numPr>
        <w:tabs>
          <w:tab w:val="left" w:pos="142"/>
          <w:tab w:val="left" w:pos="284"/>
          <w:tab w:val="left" w:pos="8931"/>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ru-RU"/>
        </w:rPr>
        <w:t xml:space="preserve">Тохтаров Ж.Х., Амирханов К.Ж., Касенов А.Л. Исследование качественного состава растительного сырья с антиоксидантными свойствами // </w:t>
      </w:r>
      <w:r w:rsidRPr="000456C2">
        <w:rPr>
          <w:rFonts w:ascii="Times New Roman" w:eastAsia="Calibri" w:hAnsi="Times New Roman" w:cs="Times New Roman"/>
          <w:iCs/>
          <w:sz w:val="28"/>
          <w:szCs w:val="28"/>
          <w:lang w:val="ru-RU"/>
        </w:rPr>
        <w:t>Современные подходы к получению и переработке сельскохозяйственной продукции – гарантия продовольственной независимости России</w:t>
      </w:r>
      <w:r w:rsidRPr="000456C2">
        <w:rPr>
          <w:rFonts w:ascii="Times New Roman" w:eastAsia="Calibri" w:hAnsi="Times New Roman" w:cs="Times New Roman"/>
          <w:sz w:val="28"/>
          <w:szCs w:val="28"/>
          <w:lang w:val="ru-RU"/>
        </w:rPr>
        <w:t xml:space="preserve">: сб. науч. тр. 10-й </w:t>
      </w:r>
      <w:proofErr w:type="spellStart"/>
      <w:r w:rsidRPr="000456C2">
        <w:rPr>
          <w:rFonts w:ascii="Times New Roman" w:eastAsia="Calibri" w:hAnsi="Times New Roman" w:cs="Times New Roman"/>
          <w:sz w:val="28"/>
          <w:szCs w:val="28"/>
          <w:lang w:val="ru-RU"/>
        </w:rPr>
        <w:t>междунар</w:t>
      </w:r>
      <w:proofErr w:type="spellEnd"/>
      <w:r w:rsidRPr="000456C2">
        <w:rPr>
          <w:rFonts w:ascii="Times New Roman" w:eastAsia="Calibri" w:hAnsi="Times New Roman" w:cs="Times New Roman"/>
          <w:sz w:val="28"/>
          <w:szCs w:val="28"/>
          <w:lang w:val="ru-RU"/>
        </w:rPr>
        <w:t xml:space="preserve">. науч.-практ. </w:t>
      </w:r>
      <w:proofErr w:type="spellStart"/>
      <w:r w:rsidRPr="000456C2">
        <w:rPr>
          <w:rFonts w:ascii="Times New Roman" w:eastAsia="Calibri" w:hAnsi="Times New Roman" w:cs="Times New Roman"/>
          <w:sz w:val="28"/>
          <w:szCs w:val="28"/>
          <w:lang w:val="ru-RU"/>
        </w:rPr>
        <w:t>конф</w:t>
      </w:r>
      <w:proofErr w:type="spellEnd"/>
      <w:r w:rsidRPr="000456C2">
        <w:rPr>
          <w:rFonts w:ascii="Times New Roman" w:eastAsia="Calibri" w:hAnsi="Times New Roman" w:cs="Times New Roman"/>
          <w:sz w:val="28"/>
          <w:szCs w:val="28"/>
          <w:lang w:val="ru-RU"/>
        </w:rPr>
        <w:t>. – М., 2016. – С. 374-376.</w:t>
      </w:r>
    </w:p>
    <w:p w14:paraId="69569049" w14:textId="77777777" w:rsidR="00B86C30" w:rsidRPr="000456C2" w:rsidRDefault="00B86C30" w:rsidP="007F350E">
      <w:pPr>
        <w:numPr>
          <w:ilvl w:val="0"/>
          <w:numId w:val="21"/>
        </w:numPr>
        <w:tabs>
          <w:tab w:val="left" w:pos="142"/>
          <w:tab w:val="left" w:pos="284"/>
          <w:tab w:val="left" w:pos="8931"/>
        </w:tabs>
        <w:spacing w:after="0" w:line="240" w:lineRule="auto"/>
        <w:ind w:left="450" w:hanging="426"/>
        <w:contextualSpacing/>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kk-KZ"/>
        </w:rPr>
        <w:t>Идырышев Б.А. Өсімдік қоспасын қолдану арқылы функционалдық бағыттағы жартылай ет фабрикатының технологиясын әзірлеу. PhD-докторлық диссертация: 6D072700. – Семей, 2023. – 139 б.</w:t>
      </w:r>
    </w:p>
    <w:p w14:paraId="6956904A" w14:textId="77777777" w:rsidR="00B86C30" w:rsidRPr="000456C2" w:rsidRDefault="00B86C30" w:rsidP="007F350E">
      <w:pPr>
        <w:numPr>
          <w:ilvl w:val="0"/>
          <w:numId w:val="21"/>
        </w:numPr>
        <w:tabs>
          <w:tab w:val="left" w:pos="142"/>
          <w:tab w:val="left" w:pos="284"/>
          <w:tab w:val="left" w:pos="426"/>
          <w:tab w:val="left" w:pos="8931"/>
        </w:tabs>
        <w:spacing w:after="0" w:line="240" w:lineRule="auto"/>
        <w:ind w:left="450" w:hanging="426"/>
        <w:contextualSpacing/>
        <w:jc w:val="both"/>
        <w:rPr>
          <w:rFonts w:ascii="Times New Roman" w:eastAsia="Calibri" w:hAnsi="Times New Roman" w:cs="Times New Roman"/>
          <w:sz w:val="28"/>
          <w:szCs w:val="28"/>
          <w:lang w:val="kk-KZ"/>
        </w:rPr>
      </w:pPr>
      <w:r w:rsidRPr="000456C2">
        <w:rPr>
          <w:rFonts w:ascii="Times New Roman" w:eastAsia="Calibri" w:hAnsi="Times New Roman" w:cs="Times New Roman"/>
          <w:sz w:val="28"/>
          <w:szCs w:val="28"/>
          <w:lang w:val="ru-RU"/>
        </w:rPr>
        <w:t xml:space="preserve">Шишкина, Д. И., Соколов, А. Ю., </w:t>
      </w:r>
      <w:proofErr w:type="spellStart"/>
      <w:r w:rsidRPr="000456C2">
        <w:rPr>
          <w:rFonts w:ascii="Times New Roman" w:eastAsia="Calibri" w:hAnsi="Times New Roman" w:cs="Times New Roman"/>
          <w:sz w:val="28"/>
          <w:szCs w:val="28"/>
          <w:lang w:val="ru-RU"/>
        </w:rPr>
        <w:t>Бордунова</w:t>
      </w:r>
      <w:proofErr w:type="spellEnd"/>
      <w:r w:rsidRPr="000456C2">
        <w:rPr>
          <w:rFonts w:ascii="Times New Roman" w:eastAsia="Calibri" w:hAnsi="Times New Roman" w:cs="Times New Roman"/>
          <w:sz w:val="28"/>
          <w:szCs w:val="28"/>
          <w:lang w:val="ru-RU"/>
        </w:rPr>
        <w:t xml:space="preserve">, М. С., Звегинцева, Е. Д., &amp; Клейн, Е. Э. Современные тенденции и перспективы развития функциональных продуктов на основе мяса с добавлением пищевых волокон. </w:t>
      </w:r>
      <w:r w:rsidRPr="000456C2">
        <w:rPr>
          <w:rFonts w:ascii="Times New Roman" w:eastAsia="Calibri" w:hAnsi="Times New Roman" w:cs="Times New Roman"/>
          <w:iCs/>
          <w:sz w:val="28"/>
          <w:szCs w:val="28"/>
          <w:lang w:val="ru-RU"/>
        </w:rPr>
        <w:t>Инновации и инвестиции</w:t>
      </w:r>
      <w:r w:rsidRPr="000456C2">
        <w:rPr>
          <w:rFonts w:ascii="Times New Roman" w:eastAsia="Calibri" w:hAnsi="Times New Roman" w:cs="Times New Roman"/>
          <w:sz w:val="28"/>
          <w:szCs w:val="28"/>
          <w:lang w:val="ru-RU"/>
        </w:rPr>
        <w:t>// -2021. -4. -199-202.</w:t>
      </w:r>
    </w:p>
    <w:p w14:paraId="6956904B"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ru-RU"/>
        </w:rPr>
        <w:t xml:space="preserve">Сафронова, Т. Н., Казина, В. В., Сафронова, К. В. Разработка технологических параметров проращивания зерна пшеницы. </w:t>
      </w:r>
      <w:r w:rsidRPr="000456C2">
        <w:rPr>
          <w:rFonts w:ascii="Times New Roman" w:eastAsia="Calibri" w:hAnsi="Times New Roman" w:cs="Times New Roman"/>
          <w:iCs/>
          <w:sz w:val="28"/>
          <w:szCs w:val="28"/>
          <w:lang w:val="ru-RU"/>
        </w:rPr>
        <w:t>Техника и технология пищевых производств//</w:t>
      </w:r>
      <w:r w:rsidRPr="000456C2">
        <w:rPr>
          <w:rFonts w:ascii="Times New Roman" w:eastAsia="Calibri" w:hAnsi="Times New Roman" w:cs="Times New Roman"/>
          <w:sz w:val="28"/>
          <w:szCs w:val="28"/>
          <w:lang w:val="ru-RU"/>
        </w:rPr>
        <w:t xml:space="preserve"> -2017. -44(1). -37-43.</w:t>
      </w:r>
    </w:p>
    <w:p w14:paraId="6956904C" w14:textId="77777777" w:rsidR="00B86C30" w:rsidRPr="000456C2" w:rsidRDefault="00B86C30" w:rsidP="007F350E">
      <w:pPr>
        <w:numPr>
          <w:ilvl w:val="0"/>
          <w:numId w:val="21"/>
        </w:numPr>
        <w:tabs>
          <w:tab w:val="left" w:pos="142"/>
        </w:tabs>
        <w:spacing w:after="0" w:line="240" w:lineRule="auto"/>
        <w:ind w:left="450" w:hanging="426"/>
        <w:jc w:val="both"/>
        <w:rPr>
          <w:rFonts w:ascii="Times New Roman" w:eastAsia="Times New Roman" w:hAnsi="Times New Roman" w:cs="Times New Roman"/>
          <w:kern w:val="0"/>
          <w:sz w:val="28"/>
          <w:szCs w:val="28"/>
          <w:lang w:val="ru-RU" w:eastAsia="ru-RU"/>
          <w14:ligatures w14:val="none"/>
        </w:rPr>
      </w:pPr>
      <w:r w:rsidRPr="000456C2">
        <w:rPr>
          <w:rFonts w:ascii="Times New Roman" w:eastAsia="Times New Roman" w:hAnsi="Times New Roman" w:cs="Times New Roman"/>
          <w:kern w:val="0"/>
          <w:sz w:val="28"/>
          <w:szCs w:val="28"/>
          <w:lang w:val="ru-RU" w:eastAsia="ru-RU"/>
          <w14:ligatures w14:val="none"/>
        </w:rPr>
        <w:t xml:space="preserve">Зенькова, М. Л. Исследование минерального и аминокислотного состава пророщенного и консервированного зерна пшеницы. </w:t>
      </w:r>
      <w:r w:rsidRPr="000456C2">
        <w:rPr>
          <w:rFonts w:ascii="Times New Roman" w:eastAsia="Times New Roman" w:hAnsi="Times New Roman" w:cs="Times New Roman"/>
          <w:iCs/>
          <w:kern w:val="0"/>
          <w:sz w:val="28"/>
          <w:szCs w:val="28"/>
          <w:lang w:val="ru-RU" w:eastAsia="ru-RU"/>
          <w14:ligatures w14:val="none"/>
        </w:rPr>
        <w:t>Техника и технология пищевых производств//</w:t>
      </w:r>
      <w:r w:rsidRPr="000456C2">
        <w:rPr>
          <w:rFonts w:ascii="Times New Roman" w:eastAsia="Times New Roman" w:hAnsi="Times New Roman" w:cs="Times New Roman"/>
          <w:kern w:val="0"/>
          <w:sz w:val="28"/>
          <w:szCs w:val="28"/>
          <w:lang w:val="ru-RU" w:eastAsia="ru-RU"/>
          <w14:ligatures w14:val="none"/>
        </w:rPr>
        <w:t xml:space="preserve"> -2019. -49(4). -513-521.</w:t>
      </w:r>
    </w:p>
    <w:p w14:paraId="6956904D"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proofErr w:type="spellStart"/>
      <w:r w:rsidRPr="000456C2">
        <w:rPr>
          <w:rFonts w:ascii="Times New Roman" w:eastAsia="Calibri" w:hAnsi="Times New Roman" w:cs="Times New Roman"/>
          <w:sz w:val="28"/>
          <w:szCs w:val="28"/>
          <w:lang w:val="ru-RU"/>
        </w:rPr>
        <w:t>Урбачник</w:t>
      </w:r>
      <w:proofErr w:type="spellEnd"/>
      <w:r w:rsidRPr="000456C2">
        <w:rPr>
          <w:rFonts w:ascii="Times New Roman" w:eastAsia="Calibri" w:hAnsi="Times New Roman" w:cs="Times New Roman"/>
          <w:sz w:val="28"/>
          <w:szCs w:val="28"/>
          <w:lang w:val="ru-RU"/>
        </w:rPr>
        <w:t xml:space="preserve">, Е. Н. Моделирование и подбор ферментных препаратов при проращивании зеленой гречихи/ Е. Н. </w:t>
      </w:r>
      <w:proofErr w:type="spellStart"/>
      <w:r w:rsidRPr="000456C2">
        <w:rPr>
          <w:rFonts w:ascii="Times New Roman" w:eastAsia="Calibri" w:hAnsi="Times New Roman" w:cs="Times New Roman"/>
          <w:sz w:val="28"/>
          <w:szCs w:val="28"/>
          <w:lang w:val="ru-RU"/>
        </w:rPr>
        <w:t>Урбачник</w:t>
      </w:r>
      <w:proofErr w:type="spellEnd"/>
      <w:r w:rsidRPr="000456C2">
        <w:rPr>
          <w:rFonts w:ascii="Times New Roman" w:eastAsia="Calibri" w:hAnsi="Times New Roman" w:cs="Times New Roman"/>
          <w:sz w:val="28"/>
          <w:szCs w:val="28"/>
          <w:lang w:val="ru-RU"/>
        </w:rPr>
        <w:t xml:space="preserve">, Л. В. Шустова// </w:t>
      </w:r>
      <w:r w:rsidRPr="000456C2">
        <w:rPr>
          <w:rFonts w:ascii="Times New Roman" w:eastAsia="Calibri" w:hAnsi="Times New Roman" w:cs="Times New Roman"/>
          <w:iCs/>
          <w:sz w:val="28"/>
          <w:szCs w:val="28"/>
          <w:lang w:val="ru-RU"/>
        </w:rPr>
        <w:t>Переработка и управление качеством сельскохозяйственной продукции</w:t>
      </w:r>
      <w:r w:rsidRPr="000456C2">
        <w:rPr>
          <w:rFonts w:ascii="Times New Roman" w:eastAsia="Calibri" w:hAnsi="Times New Roman" w:cs="Times New Roman"/>
          <w:sz w:val="28"/>
          <w:szCs w:val="28"/>
          <w:lang w:val="ru-RU"/>
        </w:rPr>
        <w:t xml:space="preserve">: сборник статей </w:t>
      </w:r>
      <w:r w:rsidRPr="000456C2">
        <w:rPr>
          <w:rFonts w:ascii="Times New Roman" w:eastAsia="Calibri" w:hAnsi="Times New Roman" w:cs="Times New Roman"/>
          <w:sz w:val="28"/>
          <w:szCs w:val="28"/>
        </w:rPr>
        <w:t>VI</w:t>
      </w:r>
      <w:r w:rsidRPr="000456C2">
        <w:rPr>
          <w:rFonts w:ascii="Times New Roman" w:eastAsia="Calibri" w:hAnsi="Times New Roman" w:cs="Times New Roman"/>
          <w:sz w:val="28"/>
          <w:szCs w:val="28"/>
          <w:lang w:val="ru-RU"/>
        </w:rPr>
        <w:t xml:space="preserve"> Международной научно-практической конференции, Минск, 30-31 марта 2023 г. - Минск : БГАТУ, 2023. - С. 134-136. </w:t>
      </w:r>
      <w:hyperlink r:id="rId88" w:history="1">
        <w:r w:rsidRPr="000456C2">
          <w:rPr>
            <w:rFonts w:ascii="Times New Roman" w:eastAsia="Calibri" w:hAnsi="Times New Roman" w:cs="Times New Roman"/>
            <w:color w:val="0563C1"/>
            <w:sz w:val="28"/>
            <w:szCs w:val="28"/>
            <w:u w:val="single"/>
            <w:lang w:val="ru-RU"/>
          </w:rPr>
          <w:t>https://rep.bsatu.by/handle/doc/18930</w:t>
        </w:r>
      </w:hyperlink>
    </w:p>
    <w:p w14:paraId="6956904E"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ru-RU"/>
        </w:rPr>
        <w:t>Зенькова</w:t>
      </w:r>
      <w:r w:rsidRPr="000456C2">
        <w:rPr>
          <w:rFonts w:ascii="Times New Roman" w:eastAsia="Calibri" w:hAnsi="Times New Roman" w:cs="Times New Roman"/>
          <w:sz w:val="28"/>
          <w:szCs w:val="28"/>
        </w:rPr>
        <w:t> </w:t>
      </w:r>
      <w:r w:rsidRPr="000456C2">
        <w:rPr>
          <w:rFonts w:ascii="Times New Roman" w:eastAsia="Calibri" w:hAnsi="Times New Roman" w:cs="Times New Roman"/>
          <w:sz w:val="28"/>
          <w:szCs w:val="28"/>
          <w:lang w:val="ru-RU"/>
        </w:rPr>
        <w:t>М.Л. Перспективы использования пророщенного зерна гречихи в производстве безалкогольных напитков.</w:t>
      </w:r>
      <w:r w:rsidRPr="000456C2">
        <w:rPr>
          <w:rFonts w:ascii="Times New Roman" w:eastAsia="Calibri" w:hAnsi="Times New Roman" w:cs="Times New Roman"/>
          <w:sz w:val="28"/>
          <w:szCs w:val="28"/>
        </w:rPr>
        <w:t> </w:t>
      </w:r>
      <w:r w:rsidRPr="000456C2">
        <w:rPr>
          <w:rFonts w:ascii="Times New Roman" w:eastAsia="Calibri" w:hAnsi="Times New Roman" w:cs="Times New Roman"/>
          <w:iCs/>
          <w:sz w:val="28"/>
          <w:szCs w:val="28"/>
          <w:lang w:val="ru-RU"/>
        </w:rPr>
        <w:t>Пищевая промышленность: наука и технологии//</w:t>
      </w:r>
      <w:r w:rsidRPr="000456C2">
        <w:rPr>
          <w:rFonts w:ascii="Times New Roman" w:eastAsia="Calibri" w:hAnsi="Times New Roman" w:cs="Times New Roman"/>
          <w:sz w:val="28"/>
          <w:szCs w:val="28"/>
          <w:lang w:val="ru-RU"/>
        </w:rPr>
        <w:t xml:space="preserve"> -2022. -15(4). -25-33.</w:t>
      </w:r>
      <w:r w:rsidRPr="000456C2">
        <w:rPr>
          <w:rFonts w:ascii="Times New Roman" w:eastAsia="Calibri" w:hAnsi="Times New Roman" w:cs="Times New Roman"/>
          <w:sz w:val="28"/>
          <w:szCs w:val="28"/>
        </w:rPr>
        <w:t> </w:t>
      </w:r>
      <w:hyperlink r:id="rId89" w:tgtFrame="_blank" w:history="1">
        <w:r w:rsidRPr="000456C2">
          <w:rPr>
            <w:rFonts w:ascii="Times New Roman" w:eastAsia="Calibri" w:hAnsi="Times New Roman" w:cs="Times New Roman"/>
            <w:color w:val="0563C1"/>
            <w:sz w:val="28"/>
            <w:szCs w:val="28"/>
            <w:u w:val="single"/>
          </w:rPr>
          <w:t>https</w:t>
        </w:r>
        <w:r w:rsidRPr="000456C2">
          <w:rPr>
            <w:rFonts w:ascii="Times New Roman" w:eastAsia="Calibri" w:hAnsi="Times New Roman" w:cs="Times New Roman"/>
            <w:color w:val="0563C1"/>
            <w:sz w:val="28"/>
            <w:szCs w:val="28"/>
            <w:u w:val="single"/>
            <w:lang w:val="ru-RU"/>
          </w:rPr>
          <w:t>://</w:t>
        </w:r>
        <w:proofErr w:type="spellStart"/>
        <w:r w:rsidRPr="000456C2">
          <w:rPr>
            <w:rFonts w:ascii="Times New Roman" w:eastAsia="Calibri" w:hAnsi="Times New Roman" w:cs="Times New Roman"/>
            <w:color w:val="0563C1"/>
            <w:sz w:val="28"/>
            <w:szCs w:val="28"/>
            <w:u w:val="single"/>
          </w:rPr>
          <w:t>doi</w:t>
        </w:r>
        <w:proofErr w:type="spellEnd"/>
        <w:r w:rsidRPr="000456C2">
          <w:rPr>
            <w:rFonts w:ascii="Times New Roman" w:eastAsia="Calibri" w:hAnsi="Times New Roman" w:cs="Times New Roman"/>
            <w:color w:val="0563C1"/>
            <w:sz w:val="28"/>
            <w:szCs w:val="28"/>
            <w:u w:val="single"/>
            <w:lang w:val="ru-RU"/>
          </w:rPr>
          <w:t>.</w:t>
        </w:r>
        <w:r w:rsidRPr="000456C2">
          <w:rPr>
            <w:rFonts w:ascii="Times New Roman" w:eastAsia="Calibri" w:hAnsi="Times New Roman" w:cs="Times New Roman"/>
            <w:color w:val="0563C1"/>
            <w:sz w:val="28"/>
            <w:szCs w:val="28"/>
            <w:u w:val="single"/>
          </w:rPr>
          <w:t>org</w:t>
        </w:r>
        <w:r w:rsidRPr="000456C2">
          <w:rPr>
            <w:rFonts w:ascii="Times New Roman" w:eastAsia="Calibri" w:hAnsi="Times New Roman" w:cs="Times New Roman"/>
            <w:color w:val="0563C1"/>
            <w:sz w:val="28"/>
            <w:szCs w:val="28"/>
            <w:u w:val="single"/>
            <w:lang w:val="ru-RU"/>
          </w:rPr>
          <w:t>/10.47612/2073-4794-2022-15-4(58)-25-33</w:t>
        </w:r>
      </w:hyperlink>
      <w:r w:rsidRPr="000456C2">
        <w:rPr>
          <w:rFonts w:ascii="Times New Roman" w:eastAsia="Calibri" w:hAnsi="Times New Roman" w:cs="Times New Roman"/>
          <w:sz w:val="28"/>
          <w:szCs w:val="28"/>
          <w:lang w:val="ru-RU"/>
        </w:rPr>
        <w:t>.</w:t>
      </w:r>
    </w:p>
    <w:p w14:paraId="6956904F"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ru-RU"/>
        </w:rPr>
        <w:t xml:space="preserve">Глаголева Л.Э., Коротких И.В. Растительный комплекс зеленой гречки в технологии производства сырников. </w:t>
      </w:r>
      <w:r w:rsidRPr="000456C2">
        <w:rPr>
          <w:rFonts w:ascii="Times New Roman" w:eastAsia="Calibri" w:hAnsi="Times New Roman" w:cs="Times New Roman"/>
          <w:iCs/>
          <w:sz w:val="28"/>
          <w:szCs w:val="28"/>
          <w:lang w:val="ru-RU"/>
        </w:rPr>
        <w:t>Вестник Воронежского государственного университета инженерных технологий</w:t>
      </w:r>
      <w:r w:rsidRPr="000456C2">
        <w:rPr>
          <w:rFonts w:ascii="Times New Roman" w:eastAsia="Calibri" w:hAnsi="Times New Roman" w:cs="Times New Roman"/>
          <w:sz w:val="28"/>
          <w:szCs w:val="28"/>
          <w:lang w:val="ru-RU"/>
        </w:rPr>
        <w:t>// -2016. -1(67). 132-136.</w:t>
      </w:r>
    </w:p>
    <w:p w14:paraId="69569050"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Altıkardeş</w:t>
      </w:r>
      <w:proofErr w:type="spellEnd"/>
      <w:r w:rsidRPr="000456C2">
        <w:rPr>
          <w:rFonts w:ascii="Times New Roman" w:eastAsia="Calibri" w:hAnsi="Times New Roman" w:cs="Times New Roman"/>
          <w:sz w:val="28"/>
          <w:szCs w:val="28"/>
        </w:rPr>
        <w:t xml:space="preserve">, E., &amp; </w:t>
      </w:r>
      <w:proofErr w:type="spellStart"/>
      <w:r w:rsidRPr="000456C2">
        <w:rPr>
          <w:rFonts w:ascii="Times New Roman" w:eastAsia="Calibri" w:hAnsi="Times New Roman" w:cs="Times New Roman"/>
          <w:sz w:val="28"/>
          <w:szCs w:val="28"/>
        </w:rPr>
        <w:t>Güzel</w:t>
      </w:r>
      <w:proofErr w:type="spellEnd"/>
      <w:r w:rsidRPr="000456C2">
        <w:rPr>
          <w:rFonts w:ascii="Times New Roman" w:eastAsia="Calibri" w:hAnsi="Times New Roman" w:cs="Times New Roman"/>
          <w:sz w:val="28"/>
          <w:szCs w:val="28"/>
        </w:rPr>
        <w:t xml:space="preserve">, N. (2024). </w:t>
      </w:r>
      <w:r w:rsidRPr="000456C2">
        <w:rPr>
          <w:rFonts w:ascii="Times New Roman" w:eastAsia="Calibri" w:hAnsi="Times New Roman" w:cs="Times New Roman"/>
          <w:i/>
          <w:iCs/>
          <w:sz w:val="28"/>
          <w:szCs w:val="28"/>
        </w:rPr>
        <w:t xml:space="preserve">Impact of germination pre-treatments on buckwheat and quinoa: Mitigation of anti-nutrient content and enhancement of </w:t>
      </w:r>
      <w:r w:rsidRPr="000456C2">
        <w:rPr>
          <w:rFonts w:ascii="Times New Roman" w:eastAsia="Calibri" w:hAnsi="Times New Roman" w:cs="Times New Roman"/>
          <w:i/>
          <w:iCs/>
          <w:sz w:val="28"/>
          <w:szCs w:val="28"/>
        </w:rPr>
        <w:lastRenderedPageBreak/>
        <w:t>antioxidant properties.</w:t>
      </w:r>
      <w:r w:rsidRPr="000456C2">
        <w:rPr>
          <w:rFonts w:ascii="Times New Roman" w:eastAsia="Calibri" w:hAnsi="Times New Roman" w:cs="Times New Roman"/>
          <w:sz w:val="28"/>
          <w:szCs w:val="28"/>
        </w:rPr>
        <w:t xml:space="preserve"> </w:t>
      </w:r>
      <w:r w:rsidRPr="000456C2">
        <w:rPr>
          <w:rFonts w:ascii="Times New Roman" w:eastAsia="Calibri" w:hAnsi="Times New Roman" w:cs="Times New Roman"/>
          <w:i/>
          <w:iCs/>
          <w:sz w:val="28"/>
          <w:szCs w:val="28"/>
        </w:rPr>
        <w:t>Food Chemistry: X, 21</w:t>
      </w:r>
      <w:r w:rsidRPr="000456C2">
        <w:rPr>
          <w:rFonts w:ascii="Times New Roman" w:eastAsia="Calibri" w:hAnsi="Times New Roman" w:cs="Times New Roman"/>
          <w:sz w:val="28"/>
          <w:szCs w:val="28"/>
        </w:rPr>
        <w:t>, 101182. https://doi.org/10.1016/j.fochx.2024.101182</w:t>
      </w:r>
    </w:p>
    <w:p w14:paraId="69569051"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lang w:val="ru-RU"/>
        </w:rPr>
        <w:t>Чащилов</w:t>
      </w:r>
      <w:proofErr w:type="spellEnd"/>
      <w:r w:rsidRPr="000456C2">
        <w:rPr>
          <w:rFonts w:ascii="Times New Roman" w:eastAsia="Calibri" w:hAnsi="Times New Roman" w:cs="Times New Roman"/>
          <w:sz w:val="28"/>
          <w:szCs w:val="28"/>
          <w:lang w:val="ru-RU"/>
        </w:rPr>
        <w:t xml:space="preserve"> Д. В. Гидротермическая обработка зерна гречихи. Формирование технологических, потребительских и </w:t>
      </w:r>
      <w:proofErr w:type="spellStart"/>
      <w:r w:rsidRPr="000456C2">
        <w:rPr>
          <w:rFonts w:ascii="Times New Roman" w:eastAsia="Calibri" w:hAnsi="Times New Roman" w:cs="Times New Roman"/>
          <w:sz w:val="28"/>
          <w:szCs w:val="28"/>
          <w:lang w:val="ru-RU"/>
        </w:rPr>
        <w:t>нутрицевтических</w:t>
      </w:r>
      <w:proofErr w:type="spellEnd"/>
      <w:r w:rsidRPr="000456C2">
        <w:rPr>
          <w:rFonts w:ascii="Times New Roman" w:eastAsia="Calibri" w:hAnsi="Times New Roman" w:cs="Times New Roman"/>
          <w:sz w:val="28"/>
          <w:szCs w:val="28"/>
          <w:lang w:val="ru-RU"/>
        </w:rPr>
        <w:t xml:space="preserve"> свойств ядра. Возможности использования лузги. </w:t>
      </w:r>
      <w:proofErr w:type="spellStart"/>
      <w:r w:rsidRPr="000456C2">
        <w:rPr>
          <w:rFonts w:ascii="Times New Roman" w:eastAsia="Calibri" w:hAnsi="Times New Roman" w:cs="Times New Roman"/>
          <w:iCs/>
          <w:sz w:val="28"/>
          <w:szCs w:val="28"/>
        </w:rPr>
        <w:t>Ползуновский</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вестник</w:t>
      </w:r>
      <w:proofErr w:type="spellEnd"/>
      <w:r w:rsidRPr="000456C2">
        <w:rPr>
          <w:rFonts w:ascii="Times New Roman" w:eastAsia="Calibri" w:hAnsi="Times New Roman" w:cs="Times New Roman"/>
          <w:sz w:val="28"/>
          <w:szCs w:val="28"/>
        </w:rPr>
        <w:t>// -</w:t>
      </w:r>
      <w:r w:rsidRPr="000456C2">
        <w:rPr>
          <w:rFonts w:ascii="Times New Roman" w:eastAsia="Calibri" w:hAnsi="Times New Roman" w:cs="Times New Roman"/>
          <w:sz w:val="28"/>
          <w:szCs w:val="28"/>
          <w:lang w:val="ru-RU"/>
        </w:rPr>
        <w:t xml:space="preserve">2024. </w:t>
      </w:r>
      <w:r w:rsidRPr="000456C2">
        <w:rPr>
          <w:rFonts w:ascii="Times New Roman" w:eastAsia="Calibri" w:hAnsi="Times New Roman" w:cs="Times New Roman"/>
          <w:sz w:val="28"/>
          <w:szCs w:val="28"/>
        </w:rPr>
        <w:t xml:space="preserve">-4. -139-148. </w:t>
      </w:r>
      <w:hyperlink r:id="rId90" w:history="1">
        <w:r w:rsidRPr="000456C2">
          <w:rPr>
            <w:rFonts w:ascii="Times New Roman" w:eastAsia="Calibri" w:hAnsi="Times New Roman" w:cs="Times New Roman"/>
            <w:color w:val="0563C1"/>
            <w:sz w:val="28"/>
            <w:szCs w:val="28"/>
            <w:u w:val="single"/>
          </w:rPr>
          <w:t>https://doi.org/10.25712/ASTU.2072-8921.2024.04.021</w:t>
        </w:r>
      </w:hyperlink>
    </w:p>
    <w:p w14:paraId="69569052"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eastAsia="ru-RU"/>
        </w:rPr>
      </w:pPr>
      <w:r w:rsidRPr="000456C2">
        <w:rPr>
          <w:rFonts w:ascii="Times New Roman" w:eastAsia="Calibri" w:hAnsi="Times New Roman" w:cs="Times New Roman"/>
          <w:sz w:val="28"/>
          <w:szCs w:val="28"/>
          <w:lang w:val="ru-RU"/>
        </w:rPr>
        <w:t xml:space="preserve">Попова Н. В., Гаврилова К. С., Науменко Е. Е. Использование пророщенного зерна </w:t>
      </w:r>
      <w:proofErr w:type="spellStart"/>
      <w:r w:rsidRPr="000456C2">
        <w:rPr>
          <w:rFonts w:ascii="Times New Roman" w:eastAsia="Calibri" w:hAnsi="Times New Roman" w:cs="Times New Roman"/>
          <w:iCs/>
          <w:sz w:val="28"/>
          <w:szCs w:val="28"/>
        </w:rPr>
        <w:t>Fagop</w:t>
      </w:r>
      <w:proofErr w:type="spellEnd"/>
      <w:r w:rsidRPr="000456C2">
        <w:rPr>
          <w:rFonts w:ascii="Times New Roman" w:eastAsia="Calibri" w:hAnsi="Times New Roman" w:cs="Times New Roman"/>
          <w:iCs/>
          <w:sz w:val="28"/>
          <w:szCs w:val="28"/>
          <w:lang w:val="ru-RU"/>
        </w:rPr>
        <w:t>ý</w:t>
      </w:r>
      <w:r w:rsidRPr="000456C2">
        <w:rPr>
          <w:rFonts w:ascii="Times New Roman" w:eastAsia="Calibri" w:hAnsi="Times New Roman" w:cs="Times New Roman"/>
          <w:iCs/>
          <w:sz w:val="28"/>
          <w:szCs w:val="28"/>
        </w:rPr>
        <w:t>rum</w:t>
      </w:r>
      <w:r w:rsidRPr="000456C2">
        <w:rPr>
          <w:rFonts w:ascii="Times New Roman" w:eastAsia="Calibri" w:hAnsi="Times New Roman" w:cs="Times New Roman"/>
          <w:iCs/>
          <w:sz w:val="28"/>
          <w:szCs w:val="28"/>
          <w:lang w:val="ru-RU"/>
        </w:rPr>
        <w:t xml:space="preserve"> </w:t>
      </w:r>
      <w:proofErr w:type="spellStart"/>
      <w:r w:rsidRPr="000456C2">
        <w:rPr>
          <w:rFonts w:ascii="Times New Roman" w:eastAsia="Calibri" w:hAnsi="Times New Roman" w:cs="Times New Roman"/>
          <w:iCs/>
          <w:sz w:val="28"/>
          <w:szCs w:val="28"/>
        </w:rPr>
        <w:t>Escul</w:t>
      </w:r>
      <w:proofErr w:type="spellEnd"/>
      <w:r w:rsidRPr="000456C2">
        <w:rPr>
          <w:rFonts w:ascii="Times New Roman" w:eastAsia="Calibri" w:hAnsi="Times New Roman" w:cs="Times New Roman"/>
          <w:iCs/>
          <w:sz w:val="28"/>
          <w:szCs w:val="28"/>
          <w:lang w:val="ru-RU"/>
        </w:rPr>
        <w:t>é</w:t>
      </w:r>
      <w:proofErr w:type="spellStart"/>
      <w:r w:rsidRPr="000456C2">
        <w:rPr>
          <w:rFonts w:ascii="Times New Roman" w:eastAsia="Calibri" w:hAnsi="Times New Roman" w:cs="Times New Roman"/>
          <w:iCs/>
          <w:sz w:val="28"/>
          <w:szCs w:val="28"/>
        </w:rPr>
        <w:t>ntum</w:t>
      </w:r>
      <w:proofErr w:type="spellEnd"/>
      <w:r w:rsidRPr="000456C2">
        <w:rPr>
          <w:rFonts w:ascii="Times New Roman" w:eastAsia="Calibri" w:hAnsi="Times New Roman" w:cs="Times New Roman"/>
          <w:sz w:val="28"/>
          <w:szCs w:val="28"/>
          <w:lang w:val="ru-RU"/>
        </w:rPr>
        <w:t xml:space="preserve"> в технологии </w:t>
      </w:r>
      <w:proofErr w:type="spellStart"/>
      <w:r w:rsidRPr="000456C2">
        <w:rPr>
          <w:rFonts w:ascii="Times New Roman" w:eastAsia="Calibri" w:hAnsi="Times New Roman" w:cs="Times New Roman"/>
          <w:sz w:val="28"/>
          <w:szCs w:val="28"/>
          <w:lang w:val="ru-RU"/>
        </w:rPr>
        <w:t>пробиотических</w:t>
      </w:r>
      <w:proofErr w:type="spellEnd"/>
      <w:r w:rsidRPr="000456C2">
        <w:rPr>
          <w:rFonts w:ascii="Times New Roman" w:eastAsia="Calibri" w:hAnsi="Times New Roman" w:cs="Times New Roman"/>
          <w:sz w:val="28"/>
          <w:szCs w:val="28"/>
          <w:lang w:val="ru-RU"/>
        </w:rPr>
        <w:t xml:space="preserve"> напитков. </w:t>
      </w:r>
      <w:r w:rsidRPr="000456C2">
        <w:rPr>
          <w:rFonts w:ascii="Times New Roman" w:eastAsia="Calibri" w:hAnsi="Times New Roman" w:cs="Times New Roman"/>
          <w:iCs/>
          <w:sz w:val="28"/>
          <w:szCs w:val="28"/>
          <w:lang w:val="ru-RU"/>
        </w:rPr>
        <w:t>Вестник Южно-Уральского государственного университета. Серия: Пищевые и биотехнологии</w:t>
      </w:r>
      <w:r w:rsidRPr="000456C2">
        <w:rPr>
          <w:rFonts w:ascii="Times New Roman" w:eastAsia="Calibri" w:hAnsi="Times New Roman" w:cs="Times New Roman"/>
          <w:sz w:val="28"/>
          <w:szCs w:val="28"/>
          <w:lang w:val="ru-RU"/>
        </w:rPr>
        <w:t>// -2022. -10(4). -18-25.</w:t>
      </w:r>
    </w:p>
    <w:p w14:paraId="69569053"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eastAsia="ru-RU"/>
        </w:rPr>
      </w:pPr>
      <w:proofErr w:type="spellStart"/>
      <w:r w:rsidRPr="000456C2">
        <w:rPr>
          <w:rFonts w:ascii="Times New Roman" w:eastAsia="Calibri" w:hAnsi="Times New Roman" w:cs="Times New Roman"/>
          <w:sz w:val="28"/>
          <w:szCs w:val="28"/>
          <w:lang w:val="ru-RU" w:eastAsia="ru-RU"/>
        </w:rPr>
        <w:t>Нижельская</w:t>
      </w:r>
      <w:proofErr w:type="spellEnd"/>
      <w:r w:rsidRPr="000456C2">
        <w:rPr>
          <w:rFonts w:ascii="Times New Roman" w:eastAsia="Calibri" w:hAnsi="Times New Roman" w:cs="Times New Roman"/>
          <w:sz w:val="28"/>
          <w:szCs w:val="28"/>
          <w:lang w:val="ru-RU" w:eastAsia="ru-RU"/>
        </w:rPr>
        <w:t xml:space="preserve">, К. В., &amp; Чижикова, О. Г. Разработка новых видов мясных полуфабрикатов-котлет для людей старшего возраста. </w:t>
      </w:r>
      <w:r w:rsidRPr="000456C2">
        <w:rPr>
          <w:rFonts w:ascii="Times New Roman" w:eastAsia="Calibri" w:hAnsi="Times New Roman" w:cs="Times New Roman"/>
          <w:iCs/>
          <w:sz w:val="28"/>
          <w:szCs w:val="28"/>
          <w:lang w:val="ru-RU" w:eastAsia="ru-RU"/>
        </w:rPr>
        <w:t>Вестник Мурманского государственного технического университета//</w:t>
      </w:r>
      <w:r w:rsidRPr="000456C2">
        <w:rPr>
          <w:rFonts w:ascii="Times New Roman" w:eastAsia="Calibri" w:hAnsi="Times New Roman" w:cs="Times New Roman"/>
          <w:sz w:val="28"/>
          <w:szCs w:val="28"/>
          <w:lang w:val="ru-RU" w:eastAsia="ru-RU"/>
        </w:rPr>
        <w:t xml:space="preserve"> -2018. -21(3). -488-496.</w:t>
      </w:r>
    </w:p>
    <w:p w14:paraId="69569054" w14:textId="77777777" w:rsidR="00B86C30" w:rsidRPr="000456C2" w:rsidRDefault="00B86C30" w:rsidP="007F350E">
      <w:pPr>
        <w:numPr>
          <w:ilvl w:val="0"/>
          <w:numId w:val="21"/>
        </w:numPr>
        <w:tabs>
          <w:tab w:val="left" w:pos="142"/>
        </w:tabs>
        <w:spacing w:line="240" w:lineRule="auto"/>
        <w:ind w:left="450" w:hanging="426"/>
        <w:contextualSpacing/>
        <w:jc w:val="both"/>
        <w:rPr>
          <w:rFonts w:ascii="Times New Roman" w:eastAsia="Calibri" w:hAnsi="Times New Roman" w:cs="Times New Roman"/>
          <w:sz w:val="28"/>
          <w:szCs w:val="28"/>
          <w:lang w:eastAsia="ru-RU"/>
        </w:rPr>
      </w:pPr>
      <w:proofErr w:type="spellStart"/>
      <w:r w:rsidRPr="000456C2">
        <w:rPr>
          <w:rFonts w:ascii="Times New Roman" w:eastAsia="Calibri" w:hAnsi="Times New Roman" w:cs="Times New Roman"/>
          <w:sz w:val="28"/>
          <w:szCs w:val="28"/>
          <w:lang w:eastAsia="ru-RU"/>
        </w:rPr>
        <w:t>Atambayeva</w:t>
      </w:r>
      <w:proofErr w:type="spellEnd"/>
      <w:r w:rsidRPr="000456C2">
        <w:rPr>
          <w:rFonts w:ascii="Times New Roman" w:eastAsia="Calibri" w:hAnsi="Times New Roman" w:cs="Times New Roman"/>
          <w:sz w:val="28"/>
          <w:szCs w:val="28"/>
          <w:lang w:val="ru-RU" w:eastAsia="ru-RU"/>
        </w:rPr>
        <w:t xml:space="preserve">, </w:t>
      </w:r>
      <w:proofErr w:type="spellStart"/>
      <w:r w:rsidRPr="000456C2">
        <w:rPr>
          <w:rFonts w:ascii="Times New Roman" w:eastAsia="Calibri" w:hAnsi="Times New Roman" w:cs="Times New Roman"/>
          <w:sz w:val="28"/>
          <w:szCs w:val="28"/>
          <w:lang w:eastAsia="ru-RU"/>
        </w:rPr>
        <w:t>Zh</w:t>
      </w:r>
      <w:proofErr w:type="spellEnd"/>
      <w:r w:rsidRPr="000456C2">
        <w:rPr>
          <w:rFonts w:ascii="Times New Roman" w:eastAsia="Calibri" w:hAnsi="Times New Roman" w:cs="Times New Roman"/>
          <w:sz w:val="28"/>
          <w:szCs w:val="28"/>
          <w:lang w:val="ru-RU" w:eastAsia="ru-RU"/>
        </w:rPr>
        <w:t xml:space="preserve">., </w:t>
      </w:r>
      <w:proofErr w:type="spellStart"/>
      <w:r w:rsidRPr="000456C2">
        <w:rPr>
          <w:rFonts w:ascii="Times New Roman" w:eastAsia="Calibri" w:hAnsi="Times New Roman" w:cs="Times New Roman"/>
          <w:sz w:val="28"/>
          <w:szCs w:val="28"/>
          <w:lang w:eastAsia="ru-RU"/>
        </w:rPr>
        <w:t>Nurgazezova</w:t>
      </w:r>
      <w:proofErr w:type="spellEnd"/>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A</w:t>
      </w:r>
      <w:r w:rsidRPr="000456C2">
        <w:rPr>
          <w:rFonts w:ascii="Times New Roman" w:eastAsia="Calibri" w:hAnsi="Times New Roman" w:cs="Times New Roman"/>
          <w:sz w:val="28"/>
          <w:szCs w:val="28"/>
          <w:lang w:val="ru-RU" w:eastAsia="ru-RU"/>
        </w:rPr>
        <w:t xml:space="preserve">., </w:t>
      </w:r>
      <w:proofErr w:type="spellStart"/>
      <w:r w:rsidRPr="000456C2">
        <w:rPr>
          <w:rFonts w:ascii="Times New Roman" w:eastAsia="Calibri" w:hAnsi="Times New Roman" w:cs="Times New Roman"/>
          <w:sz w:val="28"/>
          <w:szCs w:val="28"/>
          <w:lang w:eastAsia="ru-RU"/>
        </w:rPr>
        <w:t>Assirzhanova</w:t>
      </w:r>
      <w:proofErr w:type="spellEnd"/>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Z</w:t>
      </w:r>
      <w:r w:rsidRPr="000456C2">
        <w:rPr>
          <w:rFonts w:ascii="Times New Roman" w:eastAsia="Calibri" w:hAnsi="Times New Roman" w:cs="Times New Roman"/>
          <w:sz w:val="28"/>
          <w:szCs w:val="28"/>
          <w:lang w:val="ru-RU" w:eastAsia="ru-RU"/>
        </w:rPr>
        <w:t xml:space="preserve">., </w:t>
      </w:r>
      <w:proofErr w:type="spellStart"/>
      <w:r w:rsidRPr="000456C2">
        <w:rPr>
          <w:rFonts w:ascii="Times New Roman" w:eastAsia="Calibri" w:hAnsi="Times New Roman" w:cs="Times New Roman"/>
          <w:sz w:val="28"/>
          <w:szCs w:val="28"/>
          <w:lang w:eastAsia="ru-RU"/>
        </w:rPr>
        <w:t>Kambarova</w:t>
      </w:r>
      <w:proofErr w:type="spellEnd"/>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A</w:t>
      </w:r>
      <w:r w:rsidRPr="000456C2">
        <w:rPr>
          <w:rFonts w:ascii="Times New Roman" w:eastAsia="Calibri" w:hAnsi="Times New Roman" w:cs="Times New Roman"/>
          <w:sz w:val="28"/>
          <w:szCs w:val="28"/>
          <w:lang w:val="ru-RU" w:eastAsia="ru-RU"/>
        </w:rPr>
        <w:t xml:space="preserve">., </w:t>
      </w:r>
      <w:proofErr w:type="spellStart"/>
      <w:r w:rsidRPr="000456C2">
        <w:rPr>
          <w:rFonts w:ascii="Times New Roman" w:eastAsia="Calibri" w:hAnsi="Times New Roman" w:cs="Times New Roman"/>
          <w:sz w:val="28"/>
          <w:szCs w:val="28"/>
          <w:lang w:eastAsia="ru-RU"/>
        </w:rPr>
        <w:t>Sviderskaya</w:t>
      </w:r>
      <w:proofErr w:type="spellEnd"/>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D</w:t>
      </w:r>
      <w:r w:rsidRPr="000456C2">
        <w:rPr>
          <w:rFonts w:ascii="Times New Roman" w:eastAsia="Calibri" w:hAnsi="Times New Roman" w:cs="Times New Roman"/>
          <w:sz w:val="28"/>
          <w:szCs w:val="28"/>
          <w:lang w:val="ru-RU" w:eastAsia="ru-RU"/>
        </w:rPr>
        <w:t xml:space="preserve">., </w:t>
      </w:r>
      <w:proofErr w:type="spellStart"/>
      <w:r w:rsidRPr="000456C2">
        <w:rPr>
          <w:rFonts w:ascii="Times New Roman" w:eastAsia="Calibri" w:hAnsi="Times New Roman" w:cs="Times New Roman"/>
          <w:sz w:val="28"/>
          <w:szCs w:val="28"/>
          <w:lang w:eastAsia="ru-RU"/>
        </w:rPr>
        <w:t>Kaygusuz</w:t>
      </w:r>
      <w:proofErr w:type="spellEnd"/>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M</w:t>
      </w:r>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et</w:t>
      </w:r>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al</w:t>
      </w:r>
      <w:r w:rsidRPr="000456C2">
        <w:rPr>
          <w:rFonts w:ascii="Times New Roman" w:eastAsia="Calibri" w:hAnsi="Times New Roman" w:cs="Times New Roman"/>
          <w:sz w:val="28"/>
          <w:szCs w:val="28"/>
          <w:lang w:val="ru-RU" w:eastAsia="ru-RU"/>
        </w:rPr>
        <w:t xml:space="preserve">. </w:t>
      </w:r>
      <w:r w:rsidRPr="000456C2">
        <w:rPr>
          <w:rFonts w:ascii="Times New Roman" w:eastAsia="Calibri" w:hAnsi="Times New Roman" w:cs="Times New Roman"/>
          <w:sz w:val="28"/>
          <w:szCs w:val="28"/>
          <w:lang w:eastAsia="ru-RU"/>
        </w:rPr>
        <w:t xml:space="preserve">(2023). </w:t>
      </w:r>
      <w:r w:rsidRPr="000456C2">
        <w:rPr>
          <w:rFonts w:ascii="Times New Roman" w:eastAsia="Calibri" w:hAnsi="Times New Roman" w:cs="Times New Roman"/>
          <w:iCs/>
          <w:sz w:val="28"/>
          <w:szCs w:val="28"/>
          <w:lang w:eastAsia="ru-RU"/>
        </w:rPr>
        <w:t>Nutritional, physicochemical, textural and sensory characterization of horsemeat patties as affected by whole germinated green buckwheat and its flour.</w:t>
      </w:r>
      <w:r w:rsidRPr="000456C2">
        <w:rPr>
          <w:rFonts w:ascii="Times New Roman" w:eastAsia="Calibri" w:hAnsi="Times New Roman" w:cs="Times New Roman"/>
          <w:sz w:val="28"/>
          <w:szCs w:val="28"/>
          <w:lang w:eastAsia="ru-RU"/>
        </w:rPr>
        <w:t xml:space="preserve"> </w:t>
      </w:r>
      <w:r w:rsidRPr="000456C2">
        <w:rPr>
          <w:rFonts w:ascii="Times New Roman" w:eastAsia="Calibri" w:hAnsi="Times New Roman" w:cs="Times New Roman"/>
          <w:iCs/>
          <w:sz w:val="28"/>
          <w:szCs w:val="28"/>
          <w:lang w:eastAsia="ru-RU"/>
        </w:rPr>
        <w:t>International</w:t>
      </w:r>
      <w:r w:rsidRPr="000456C2">
        <w:rPr>
          <w:rFonts w:ascii="Times New Roman" w:eastAsia="Calibri" w:hAnsi="Times New Roman" w:cs="Times New Roman"/>
          <w:iCs/>
          <w:sz w:val="28"/>
          <w:szCs w:val="28"/>
          <w:lang w:val="ru-RU" w:eastAsia="ru-RU"/>
        </w:rPr>
        <w:t xml:space="preserve"> </w:t>
      </w:r>
      <w:r w:rsidRPr="000456C2">
        <w:rPr>
          <w:rFonts w:ascii="Times New Roman" w:eastAsia="Calibri" w:hAnsi="Times New Roman" w:cs="Times New Roman"/>
          <w:iCs/>
          <w:sz w:val="28"/>
          <w:szCs w:val="28"/>
          <w:lang w:eastAsia="ru-RU"/>
        </w:rPr>
        <w:t>Journal</w:t>
      </w:r>
      <w:r w:rsidRPr="000456C2">
        <w:rPr>
          <w:rFonts w:ascii="Times New Roman" w:eastAsia="Calibri" w:hAnsi="Times New Roman" w:cs="Times New Roman"/>
          <w:iCs/>
          <w:sz w:val="28"/>
          <w:szCs w:val="28"/>
          <w:lang w:val="ru-RU" w:eastAsia="ru-RU"/>
        </w:rPr>
        <w:t xml:space="preserve"> </w:t>
      </w:r>
      <w:r w:rsidRPr="000456C2">
        <w:rPr>
          <w:rFonts w:ascii="Times New Roman" w:eastAsia="Calibri" w:hAnsi="Times New Roman" w:cs="Times New Roman"/>
          <w:iCs/>
          <w:sz w:val="28"/>
          <w:szCs w:val="28"/>
          <w:lang w:eastAsia="ru-RU"/>
        </w:rPr>
        <w:t>of</w:t>
      </w:r>
      <w:r w:rsidRPr="000456C2">
        <w:rPr>
          <w:rFonts w:ascii="Times New Roman" w:eastAsia="Calibri" w:hAnsi="Times New Roman" w:cs="Times New Roman"/>
          <w:iCs/>
          <w:sz w:val="28"/>
          <w:szCs w:val="28"/>
          <w:lang w:val="ru-RU" w:eastAsia="ru-RU"/>
        </w:rPr>
        <w:t xml:space="preserve"> </w:t>
      </w:r>
      <w:r w:rsidRPr="000456C2">
        <w:rPr>
          <w:rFonts w:ascii="Times New Roman" w:eastAsia="Calibri" w:hAnsi="Times New Roman" w:cs="Times New Roman"/>
          <w:iCs/>
          <w:sz w:val="28"/>
          <w:szCs w:val="28"/>
          <w:lang w:eastAsia="ru-RU"/>
        </w:rPr>
        <w:t>Food</w:t>
      </w:r>
      <w:r w:rsidRPr="000456C2">
        <w:rPr>
          <w:rFonts w:ascii="Times New Roman" w:eastAsia="Calibri" w:hAnsi="Times New Roman" w:cs="Times New Roman"/>
          <w:iCs/>
          <w:sz w:val="28"/>
          <w:szCs w:val="28"/>
          <w:lang w:val="ru-RU" w:eastAsia="ru-RU"/>
        </w:rPr>
        <w:t xml:space="preserve"> </w:t>
      </w:r>
      <w:r w:rsidRPr="000456C2">
        <w:rPr>
          <w:rFonts w:ascii="Times New Roman" w:eastAsia="Calibri" w:hAnsi="Times New Roman" w:cs="Times New Roman"/>
          <w:iCs/>
          <w:sz w:val="28"/>
          <w:szCs w:val="28"/>
          <w:lang w:eastAsia="ru-RU"/>
        </w:rPr>
        <w:t>Properties</w:t>
      </w:r>
      <w:r w:rsidRPr="000456C2">
        <w:rPr>
          <w:rFonts w:ascii="Times New Roman" w:eastAsia="Calibri" w:hAnsi="Times New Roman" w:cs="Times New Roman"/>
          <w:iCs/>
          <w:sz w:val="28"/>
          <w:szCs w:val="28"/>
          <w:lang w:val="ru-RU" w:eastAsia="ru-RU"/>
        </w:rPr>
        <w:t>, 26</w:t>
      </w:r>
      <w:r w:rsidRPr="000456C2">
        <w:rPr>
          <w:rFonts w:ascii="Times New Roman" w:eastAsia="Calibri" w:hAnsi="Times New Roman" w:cs="Times New Roman"/>
          <w:sz w:val="28"/>
          <w:szCs w:val="28"/>
          <w:lang w:val="ru-RU" w:eastAsia="ru-RU"/>
        </w:rPr>
        <w:t xml:space="preserve">(1). </w:t>
      </w:r>
      <w:r w:rsidRPr="000456C2">
        <w:rPr>
          <w:rFonts w:ascii="Times New Roman" w:eastAsia="Calibri" w:hAnsi="Times New Roman" w:cs="Times New Roman"/>
          <w:sz w:val="28"/>
          <w:szCs w:val="28"/>
          <w:lang w:eastAsia="ru-RU"/>
        </w:rPr>
        <w:t>https</w:t>
      </w:r>
      <w:r w:rsidRPr="000456C2">
        <w:rPr>
          <w:rFonts w:ascii="Times New Roman" w:eastAsia="Calibri" w:hAnsi="Times New Roman" w:cs="Times New Roman"/>
          <w:sz w:val="28"/>
          <w:szCs w:val="28"/>
          <w:lang w:val="ru-RU" w:eastAsia="ru-RU"/>
        </w:rPr>
        <w:t>://</w:t>
      </w:r>
      <w:proofErr w:type="spellStart"/>
      <w:r w:rsidRPr="000456C2">
        <w:rPr>
          <w:rFonts w:ascii="Times New Roman" w:eastAsia="Calibri" w:hAnsi="Times New Roman" w:cs="Times New Roman"/>
          <w:sz w:val="28"/>
          <w:szCs w:val="28"/>
          <w:lang w:eastAsia="ru-RU"/>
        </w:rPr>
        <w:t>doi</w:t>
      </w:r>
      <w:proofErr w:type="spellEnd"/>
      <w:r w:rsidRPr="000456C2">
        <w:rPr>
          <w:rFonts w:ascii="Times New Roman" w:eastAsia="Calibri" w:hAnsi="Times New Roman" w:cs="Times New Roman"/>
          <w:sz w:val="28"/>
          <w:szCs w:val="28"/>
          <w:lang w:val="ru-RU" w:eastAsia="ru-RU"/>
        </w:rPr>
        <w:t>.</w:t>
      </w:r>
      <w:r w:rsidRPr="000456C2">
        <w:rPr>
          <w:rFonts w:ascii="Times New Roman" w:eastAsia="Calibri" w:hAnsi="Times New Roman" w:cs="Times New Roman"/>
          <w:sz w:val="28"/>
          <w:szCs w:val="28"/>
          <w:lang w:eastAsia="ru-RU"/>
        </w:rPr>
        <w:t>org</w:t>
      </w:r>
      <w:r w:rsidRPr="000456C2">
        <w:rPr>
          <w:rFonts w:ascii="Times New Roman" w:eastAsia="Calibri" w:hAnsi="Times New Roman" w:cs="Times New Roman"/>
          <w:sz w:val="28"/>
          <w:szCs w:val="28"/>
          <w:lang w:val="ru-RU" w:eastAsia="ru-RU"/>
        </w:rPr>
        <w:t>/10.1080/10942912.2023.2167539</w:t>
      </w:r>
    </w:p>
    <w:p w14:paraId="69569055"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eastAsia="ru-RU"/>
        </w:rPr>
      </w:pPr>
      <w:r w:rsidRPr="000456C2">
        <w:rPr>
          <w:rFonts w:ascii="Times New Roman" w:eastAsia="Calibri" w:hAnsi="Times New Roman" w:cs="Times New Roman"/>
          <w:sz w:val="28"/>
          <w:szCs w:val="28"/>
          <w:lang w:val="ru-RU" w:eastAsia="ru-RU"/>
        </w:rPr>
        <w:t xml:space="preserve">Данилов Ю.Д., Горлов И.Ф., </w:t>
      </w:r>
      <w:proofErr w:type="spellStart"/>
      <w:r w:rsidRPr="000456C2">
        <w:rPr>
          <w:rFonts w:ascii="Times New Roman" w:eastAsia="Calibri" w:hAnsi="Times New Roman" w:cs="Times New Roman"/>
          <w:sz w:val="28"/>
          <w:szCs w:val="28"/>
          <w:lang w:val="ru-RU" w:eastAsia="ru-RU"/>
        </w:rPr>
        <w:t>Сложенкина</w:t>
      </w:r>
      <w:proofErr w:type="spellEnd"/>
      <w:r w:rsidRPr="000456C2">
        <w:rPr>
          <w:rFonts w:ascii="Times New Roman" w:eastAsia="Calibri" w:hAnsi="Times New Roman" w:cs="Times New Roman"/>
          <w:sz w:val="28"/>
          <w:szCs w:val="28"/>
          <w:lang w:val="ru-RU" w:eastAsia="ru-RU"/>
        </w:rPr>
        <w:t xml:space="preserve"> М.И., Злобина Е.Ю., </w:t>
      </w:r>
      <w:proofErr w:type="spellStart"/>
      <w:r w:rsidRPr="000456C2">
        <w:rPr>
          <w:rFonts w:ascii="Times New Roman" w:eastAsia="Calibri" w:hAnsi="Times New Roman" w:cs="Times New Roman"/>
          <w:sz w:val="28"/>
          <w:szCs w:val="28"/>
          <w:lang w:val="ru-RU" w:eastAsia="ru-RU"/>
        </w:rPr>
        <w:t>Сложенкина</w:t>
      </w:r>
      <w:proofErr w:type="spellEnd"/>
      <w:r w:rsidRPr="000456C2">
        <w:rPr>
          <w:rFonts w:ascii="Times New Roman" w:eastAsia="Calibri" w:hAnsi="Times New Roman" w:cs="Times New Roman"/>
          <w:sz w:val="28"/>
          <w:szCs w:val="28"/>
          <w:lang w:val="ru-RU" w:eastAsia="ru-RU"/>
        </w:rPr>
        <w:t xml:space="preserve"> А.А., Мосолова Д.А. Изучение возможности использования экструдированных нута и пшеницы в технологии колбасных изделий повышенной биологической ценности. </w:t>
      </w:r>
      <w:r w:rsidRPr="000456C2">
        <w:rPr>
          <w:rFonts w:ascii="Times New Roman" w:eastAsia="Calibri" w:hAnsi="Times New Roman" w:cs="Times New Roman"/>
          <w:iCs/>
          <w:sz w:val="28"/>
          <w:szCs w:val="28"/>
          <w:lang w:val="ru-RU" w:eastAsia="ru-RU"/>
        </w:rPr>
        <w:t xml:space="preserve">Известия Нижневолжского </w:t>
      </w:r>
      <w:proofErr w:type="spellStart"/>
      <w:r w:rsidRPr="000456C2">
        <w:rPr>
          <w:rFonts w:ascii="Times New Roman" w:eastAsia="Calibri" w:hAnsi="Times New Roman" w:cs="Times New Roman"/>
          <w:iCs/>
          <w:sz w:val="28"/>
          <w:szCs w:val="28"/>
          <w:lang w:val="ru-RU" w:eastAsia="ru-RU"/>
        </w:rPr>
        <w:t>агроуниверситетского</w:t>
      </w:r>
      <w:proofErr w:type="spellEnd"/>
      <w:r w:rsidRPr="000456C2">
        <w:rPr>
          <w:rFonts w:ascii="Times New Roman" w:eastAsia="Calibri" w:hAnsi="Times New Roman" w:cs="Times New Roman"/>
          <w:iCs/>
          <w:sz w:val="28"/>
          <w:szCs w:val="28"/>
          <w:lang w:val="ru-RU" w:eastAsia="ru-RU"/>
        </w:rPr>
        <w:t xml:space="preserve"> комплекса: наука и высшее профессиональное образование//</w:t>
      </w:r>
      <w:r w:rsidRPr="000456C2">
        <w:rPr>
          <w:rFonts w:ascii="Times New Roman" w:eastAsia="Calibri" w:hAnsi="Times New Roman" w:cs="Times New Roman"/>
          <w:sz w:val="28"/>
          <w:szCs w:val="28"/>
          <w:lang w:val="ru-RU" w:eastAsia="ru-RU"/>
        </w:rPr>
        <w:t xml:space="preserve"> -2018. -2(50). -257-270.</w:t>
      </w:r>
    </w:p>
    <w:p w14:paraId="69569056"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eastAsia="ru-RU"/>
        </w:rPr>
      </w:pPr>
      <w:proofErr w:type="spellStart"/>
      <w:r w:rsidRPr="000456C2">
        <w:rPr>
          <w:rFonts w:ascii="Times New Roman" w:eastAsia="Calibri" w:hAnsi="Times New Roman" w:cs="Times New Roman"/>
          <w:sz w:val="28"/>
          <w:szCs w:val="28"/>
          <w:lang w:val="ru-RU" w:eastAsia="ru-RU"/>
        </w:rPr>
        <w:t>Нұрғалиева</w:t>
      </w:r>
      <w:proofErr w:type="spellEnd"/>
      <w:r w:rsidRPr="000456C2">
        <w:rPr>
          <w:rFonts w:ascii="Times New Roman" w:eastAsia="Calibri" w:hAnsi="Times New Roman" w:cs="Times New Roman"/>
          <w:sz w:val="28"/>
          <w:szCs w:val="28"/>
          <w:lang w:val="ru-RU" w:eastAsia="ru-RU"/>
        </w:rPr>
        <w:t xml:space="preserve">, Б. А., </w:t>
      </w:r>
      <w:proofErr w:type="spellStart"/>
      <w:r w:rsidRPr="000456C2">
        <w:rPr>
          <w:rFonts w:ascii="Times New Roman" w:eastAsia="Calibri" w:hAnsi="Times New Roman" w:cs="Times New Roman"/>
          <w:sz w:val="28"/>
          <w:szCs w:val="28"/>
          <w:lang w:val="ru-RU" w:eastAsia="ru-RU"/>
        </w:rPr>
        <w:t>Какимова</w:t>
      </w:r>
      <w:proofErr w:type="spellEnd"/>
      <w:r w:rsidRPr="000456C2">
        <w:rPr>
          <w:rFonts w:ascii="Times New Roman" w:eastAsia="Calibri" w:hAnsi="Times New Roman" w:cs="Times New Roman"/>
          <w:sz w:val="28"/>
          <w:szCs w:val="28"/>
          <w:lang w:val="ru-RU" w:eastAsia="ru-RU"/>
        </w:rPr>
        <w:t xml:space="preserve">, Ж. Х., </w:t>
      </w:r>
      <w:proofErr w:type="spellStart"/>
      <w:r w:rsidRPr="000456C2">
        <w:rPr>
          <w:rFonts w:ascii="Times New Roman" w:eastAsia="Calibri" w:hAnsi="Times New Roman" w:cs="Times New Roman"/>
          <w:sz w:val="28"/>
          <w:szCs w:val="28"/>
          <w:lang w:val="ru-RU" w:eastAsia="ru-RU"/>
        </w:rPr>
        <w:t>Мирашева</w:t>
      </w:r>
      <w:proofErr w:type="spellEnd"/>
      <w:r w:rsidRPr="000456C2">
        <w:rPr>
          <w:rFonts w:ascii="Times New Roman" w:eastAsia="Calibri" w:hAnsi="Times New Roman" w:cs="Times New Roman"/>
          <w:sz w:val="28"/>
          <w:szCs w:val="28"/>
          <w:lang w:val="ru-RU" w:eastAsia="ru-RU"/>
        </w:rPr>
        <w:t xml:space="preserve">, Г. О., </w:t>
      </w:r>
      <w:proofErr w:type="spellStart"/>
      <w:r w:rsidRPr="000456C2">
        <w:rPr>
          <w:rFonts w:ascii="Times New Roman" w:eastAsia="Calibri" w:hAnsi="Times New Roman" w:cs="Times New Roman"/>
          <w:sz w:val="28"/>
          <w:szCs w:val="28"/>
          <w:lang w:val="ru-RU" w:eastAsia="ru-RU"/>
        </w:rPr>
        <w:t>Байбалинова</w:t>
      </w:r>
      <w:proofErr w:type="spellEnd"/>
      <w:r w:rsidRPr="000456C2">
        <w:rPr>
          <w:rFonts w:ascii="Times New Roman" w:eastAsia="Calibri" w:hAnsi="Times New Roman" w:cs="Times New Roman"/>
          <w:sz w:val="28"/>
          <w:szCs w:val="28"/>
          <w:lang w:val="ru-RU" w:eastAsia="ru-RU"/>
        </w:rPr>
        <w:t xml:space="preserve">, Г. М. Применение растительного сырья в производстве мясных полуфабрикатов. </w:t>
      </w:r>
      <w:r w:rsidRPr="000456C2">
        <w:rPr>
          <w:rFonts w:ascii="Times New Roman" w:eastAsia="Calibri" w:hAnsi="Times New Roman" w:cs="Times New Roman"/>
          <w:iCs/>
          <w:sz w:val="28"/>
          <w:szCs w:val="28"/>
          <w:lang w:val="ru-RU" w:eastAsia="ru-RU"/>
        </w:rPr>
        <w:t xml:space="preserve">Вестник Университета </w:t>
      </w:r>
      <w:proofErr w:type="spellStart"/>
      <w:r w:rsidRPr="000456C2">
        <w:rPr>
          <w:rFonts w:ascii="Times New Roman" w:eastAsia="Calibri" w:hAnsi="Times New Roman" w:cs="Times New Roman"/>
          <w:iCs/>
          <w:sz w:val="28"/>
          <w:szCs w:val="28"/>
          <w:lang w:val="ru-RU" w:eastAsia="ru-RU"/>
        </w:rPr>
        <w:t>Шакарима</w:t>
      </w:r>
      <w:proofErr w:type="spellEnd"/>
      <w:r w:rsidRPr="000456C2">
        <w:rPr>
          <w:rFonts w:ascii="Times New Roman" w:eastAsia="Calibri" w:hAnsi="Times New Roman" w:cs="Times New Roman"/>
          <w:iCs/>
          <w:sz w:val="28"/>
          <w:szCs w:val="28"/>
          <w:lang w:val="ru-RU" w:eastAsia="ru-RU"/>
        </w:rPr>
        <w:t>. Серия технические науки// -</w:t>
      </w:r>
      <w:r w:rsidRPr="000456C2">
        <w:rPr>
          <w:rFonts w:ascii="Times New Roman" w:eastAsia="Calibri" w:hAnsi="Times New Roman" w:cs="Times New Roman"/>
          <w:sz w:val="28"/>
          <w:szCs w:val="28"/>
          <w:lang w:val="ru-RU" w:eastAsia="ru-RU"/>
        </w:rPr>
        <w:t>2021. -1(1). -34-36.</w:t>
      </w:r>
    </w:p>
    <w:p w14:paraId="69569057"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eastAsia="ru-RU"/>
        </w:rPr>
      </w:pPr>
      <w:r w:rsidRPr="000456C2">
        <w:rPr>
          <w:rFonts w:ascii="Times New Roman" w:eastAsia="Calibri" w:hAnsi="Times New Roman" w:cs="Times New Roman"/>
          <w:sz w:val="28"/>
          <w:szCs w:val="28"/>
          <w:lang w:eastAsia="ru-RU"/>
        </w:rPr>
        <w:t>Pérez-Ramírez, I.F., Sotelo-González, A.M., López-</w:t>
      </w:r>
      <w:proofErr w:type="spellStart"/>
      <w:r w:rsidRPr="000456C2">
        <w:rPr>
          <w:rFonts w:ascii="Times New Roman" w:eastAsia="Calibri" w:hAnsi="Times New Roman" w:cs="Times New Roman"/>
          <w:sz w:val="28"/>
          <w:szCs w:val="28"/>
          <w:lang w:eastAsia="ru-RU"/>
        </w:rPr>
        <w:t>Echevarría</w:t>
      </w:r>
      <w:proofErr w:type="spellEnd"/>
      <w:r w:rsidRPr="000456C2">
        <w:rPr>
          <w:rFonts w:ascii="Times New Roman" w:eastAsia="Calibri" w:hAnsi="Times New Roman" w:cs="Times New Roman"/>
          <w:sz w:val="28"/>
          <w:szCs w:val="28"/>
          <w:lang w:eastAsia="ru-RU"/>
        </w:rPr>
        <w:t xml:space="preserve">, G., Martínez-Maldonado, M.A. Amaranth Seeds and Sprouts as Functional Ingredients for the Development of Dietary Fiber, </w:t>
      </w:r>
      <w:proofErr w:type="spellStart"/>
      <w:r w:rsidRPr="000456C2">
        <w:rPr>
          <w:rFonts w:ascii="Times New Roman" w:eastAsia="Calibri" w:hAnsi="Times New Roman" w:cs="Times New Roman"/>
          <w:sz w:val="28"/>
          <w:szCs w:val="28"/>
          <w:lang w:eastAsia="ru-RU"/>
        </w:rPr>
        <w:t>Betalains</w:t>
      </w:r>
      <w:proofErr w:type="spellEnd"/>
      <w:r w:rsidRPr="000456C2">
        <w:rPr>
          <w:rFonts w:ascii="Times New Roman" w:eastAsia="Calibri" w:hAnsi="Times New Roman" w:cs="Times New Roman"/>
          <w:sz w:val="28"/>
          <w:szCs w:val="28"/>
          <w:lang w:eastAsia="ru-RU"/>
        </w:rPr>
        <w:t xml:space="preserve">, and Polyphenol-Enriched Minced Tilapia Meat Gels. </w:t>
      </w:r>
      <w:r w:rsidRPr="000456C2">
        <w:rPr>
          <w:rFonts w:ascii="Times New Roman" w:eastAsia="Calibri" w:hAnsi="Times New Roman" w:cs="Times New Roman"/>
          <w:iCs/>
          <w:sz w:val="28"/>
          <w:szCs w:val="28"/>
          <w:lang w:eastAsia="ru-RU"/>
        </w:rPr>
        <w:t>Molecules</w:t>
      </w:r>
      <w:r w:rsidRPr="000456C2">
        <w:rPr>
          <w:rFonts w:ascii="Times New Roman" w:eastAsia="Calibri" w:hAnsi="Times New Roman" w:cs="Times New Roman"/>
          <w:sz w:val="28"/>
          <w:szCs w:val="28"/>
          <w:lang w:eastAsia="ru-RU"/>
        </w:rPr>
        <w:t xml:space="preserve">// -2023. -28. -117. </w:t>
      </w:r>
      <w:hyperlink r:id="rId91" w:history="1">
        <w:r w:rsidRPr="000456C2">
          <w:rPr>
            <w:rFonts w:ascii="Times New Roman" w:eastAsia="Calibri" w:hAnsi="Times New Roman" w:cs="Times New Roman"/>
            <w:color w:val="0563C1"/>
            <w:sz w:val="28"/>
            <w:szCs w:val="28"/>
            <w:u w:val="single"/>
            <w:lang w:eastAsia="ru-RU"/>
          </w:rPr>
          <w:t>https://doi.org/10.3390/molecules28010117</w:t>
        </w:r>
      </w:hyperlink>
    </w:p>
    <w:p w14:paraId="69569058"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eastAsia="ru-RU"/>
        </w:rPr>
      </w:pPr>
      <w:r w:rsidRPr="000456C2">
        <w:rPr>
          <w:rFonts w:ascii="Times New Roman" w:eastAsia="Calibri" w:hAnsi="Times New Roman" w:cs="Times New Roman"/>
          <w:sz w:val="28"/>
          <w:szCs w:val="28"/>
          <w:lang w:eastAsia="ru-RU"/>
        </w:rPr>
        <w:t xml:space="preserve">Xu, X., Gao, F., Yang, X., Li, W., Xu, X., Wang, H. Improvement in texture and flavor of prepared meat patties with natural marination ingredients. </w:t>
      </w:r>
      <w:r w:rsidRPr="000456C2">
        <w:rPr>
          <w:rFonts w:ascii="Times New Roman" w:eastAsia="Calibri" w:hAnsi="Times New Roman" w:cs="Times New Roman"/>
          <w:iCs/>
          <w:sz w:val="28"/>
          <w:szCs w:val="28"/>
          <w:lang w:eastAsia="ru-RU"/>
        </w:rPr>
        <w:t>International Journal of Gastronomy and Food Science//</w:t>
      </w:r>
      <w:r w:rsidRPr="000456C2">
        <w:rPr>
          <w:rFonts w:ascii="Times New Roman" w:eastAsia="Calibri" w:hAnsi="Times New Roman" w:cs="Times New Roman"/>
          <w:sz w:val="28"/>
          <w:szCs w:val="28"/>
          <w:lang w:eastAsia="ru-RU"/>
        </w:rPr>
        <w:t xml:space="preserve"> -2025. -40. -101181. </w:t>
      </w:r>
      <w:r w:rsidRPr="000456C2">
        <w:rPr>
          <w:rFonts w:ascii="Times New Roman" w:eastAsia="Calibri" w:hAnsi="Times New Roman" w:cs="Times New Roman"/>
          <w:sz w:val="28"/>
          <w:szCs w:val="28"/>
        </w:rPr>
        <w:t xml:space="preserve"> </w:t>
      </w:r>
      <w:hyperlink r:id="rId92" w:history="1">
        <w:r w:rsidRPr="000456C2">
          <w:rPr>
            <w:rFonts w:ascii="Times New Roman" w:eastAsia="Calibri" w:hAnsi="Times New Roman" w:cs="Times New Roman"/>
            <w:color w:val="0563C1"/>
            <w:sz w:val="28"/>
            <w:szCs w:val="28"/>
            <w:u w:val="single"/>
            <w:lang w:eastAsia="ru-RU"/>
          </w:rPr>
          <w:t>https://doi.org/10.1016/j.ijgfs.2025.101181</w:t>
        </w:r>
      </w:hyperlink>
    </w:p>
    <w:p w14:paraId="69569059"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Kenenbay</w:t>
      </w:r>
      <w:proofErr w:type="spellEnd"/>
      <w:r w:rsidRPr="000456C2">
        <w:rPr>
          <w:rFonts w:ascii="Times New Roman" w:eastAsia="Calibri" w:hAnsi="Times New Roman" w:cs="Times New Roman"/>
          <w:sz w:val="28"/>
          <w:szCs w:val="28"/>
        </w:rPr>
        <w:t xml:space="preserve">, G., </w:t>
      </w:r>
      <w:proofErr w:type="spellStart"/>
      <w:r w:rsidRPr="000456C2">
        <w:rPr>
          <w:rFonts w:ascii="Times New Roman" w:eastAsia="Calibri" w:hAnsi="Times New Roman" w:cs="Times New Roman"/>
          <w:sz w:val="28"/>
          <w:szCs w:val="28"/>
        </w:rPr>
        <w:t>Chomanov</w:t>
      </w:r>
      <w:proofErr w:type="spellEnd"/>
      <w:r w:rsidRPr="000456C2">
        <w:rPr>
          <w:rFonts w:ascii="Times New Roman" w:eastAsia="Calibri" w:hAnsi="Times New Roman" w:cs="Times New Roman"/>
          <w:sz w:val="28"/>
          <w:szCs w:val="28"/>
        </w:rPr>
        <w:t xml:space="preserve">, U., </w:t>
      </w:r>
      <w:proofErr w:type="spellStart"/>
      <w:r w:rsidRPr="000456C2">
        <w:rPr>
          <w:rFonts w:ascii="Times New Roman" w:eastAsia="Calibri" w:hAnsi="Times New Roman" w:cs="Times New Roman"/>
          <w:sz w:val="28"/>
          <w:szCs w:val="28"/>
        </w:rPr>
        <w:t>Tultabayeva</w:t>
      </w:r>
      <w:proofErr w:type="spellEnd"/>
      <w:r w:rsidRPr="000456C2">
        <w:rPr>
          <w:rFonts w:ascii="Times New Roman" w:eastAsia="Calibri" w:hAnsi="Times New Roman" w:cs="Times New Roman"/>
          <w:sz w:val="28"/>
          <w:szCs w:val="28"/>
        </w:rPr>
        <w:t xml:space="preserve">, T., </w:t>
      </w:r>
      <w:proofErr w:type="spellStart"/>
      <w:r w:rsidRPr="000456C2">
        <w:rPr>
          <w:rFonts w:ascii="Times New Roman" w:eastAsia="Calibri" w:hAnsi="Times New Roman" w:cs="Times New Roman"/>
          <w:sz w:val="28"/>
          <w:szCs w:val="28"/>
        </w:rPr>
        <w:t>Shoman</w:t>
      </w:r>
      <w:proofErr w:type="spellEnd"/>
      <w:r w:rsidRPr="000456C2">
        <w:rPr>
          <w:rFonts w:ascii="Times New Roman" w:eastAsia="Calibri" w:hAnsi="Times New Roman" w:cs="Times New Roman"/>
          <w:sz w:val="28"/>
          <w:szCs w:val="28"/>
        </w:rPr>
        <w:t xml:space="preserve">, A., </w:t>
      </w:r>
      <w:proofErr w:type="spellStart"/>
      <w:r w:rsidRPr="000456C2">
        <w:rPr>
          <w:rFonts w:ascii="Times New Roman" w:eastAsia="Calibri" w:hAnsi="Times New Roman" w:cs="Times New Roman"/>
          <w:sz w:val="28"/>
          <w:szCs w:val="28"/>
        </w:rPr>
        <w:t>Tultabayev</w:t>
      </w:r>
      <w:proofErr w:type="spellEnd"/>
      <w:r w:rsidRPr="000456C2">
        <w:rPr>
          <w:rFonts w:ascii="Times New Roman" w:eastAsia="Calibri" w:hAnsi="Times New Roman" w:cs="Times New Roman"/>
          <w:sz w:val="28"/>
          <w:szCs w:val="28"/>
        </w:rPr>
        <w:t xml:space="preserve">, N. Study of Sausage Products Prepared Using Biologically Active Additives from Sprouted Wheat and Cattle by Products. </w:t>
      </w:r>
      <w:r w:rsidRPr="000456C2">
        <w:rPr>
          <w:rFonts w:ascii="Times New Roman" w:eastAsia="Calibri" w:hAnsi="Times New Roman" w:cs="Times New Roman"/>
          <w:iCs/>
          <w:sz w:val="28"/>
          <w:szCs w:val="28"/>
        </w:rPr>
        <w:t>American Journal of Animal and Veterinary Sciences</w:t>
      </w:r>
      <w:r w:rsidRPr="000456C2">
        <w:rPr>
          <w:rFonts w:ascii="Times New Roman" w:eastAsia="Calibri" w:hAnsi="Times New Roman" w:cs="Times New Roman"/>
          <w:sz w:val="28"/>
          <w:szCs w:val="28"/>
        </w:rPr>
        <w:t xml:space="preserve">// -2024. -19(2). -133-141. </w:t>
      </w:r>
      <w:hyperlink r:id="rId93" w:history="1">
        <w:r w:rsidRPr="000456C2">
          <w:rPr>
            <w:rFonts w:ascii="Times New Roman" w:eastAsia="Calibri" w:hAnsi="Times New Roman" w:cs="Times New Roman"/>
            <w:color w:val="0563C1"/>
            <w:sz w:val="28"/>
            <w:szCs w:val="28"/>
            <w:u w:val="single"/>
          </w:rPr>
          <w:t>https://doi.org/10.3844/ajavsp.2024.133.141</w:t>
        </w:r>
      </w:hyperlink>
    </w:p>
    <w:p w14:paraId="6956905A" w14:textId="77777777" w:rsidR="00B86C30" w:rsidRPr="007F350E" w:rsidRDefault="00B86C30" w:rsidP="007F350E">
      <w:pPr>
        <w:widowControl w:val="0"/>
        <w:numPr>
          <w:ilvl w:val="0"/>
          <w:numId w:val="21"/>
        </w:numPr>
        <w:tabs>
          <w:tab w:val="left" w:pos="142"/>
          <w:tab w:val="left" w:pos="284"/>
        </w:tabs>
        <w:autoSpaceDE w:val="0"/>
        <w:autoSpaceDN w:val="0"/>
        <w:spacing w:after="0" w:line="240" w:lineRule="auto"/>
        <w:ind w:left="450" w:right="286" w:hanging="426"/>
        <w:jc w:val="both"/>
        <w:rPr>
          <w:rFonts w:ascii="Times New Roman" w:eastAsia="Calibri" w:hAnsi="Times New Roman" w:cs="Times New Roman"/>
          <w:sz w:val="28"/>
          <w:szCs w:val="28"/>
          <w:lang w:val="ru-RU"/>
        </w:rPr>
      </w:pPr>
      <w:r w:rsidRPr="007F350E">
        <w:rPr>
          <w:rFonts w:ascii="Times New Roman" w:eastAsia="Calibri" w:hAnsi="Times New Roman" w:cs="Times New Roman"/>
          <w:sz w:val="28"/>
          <w:szCs w:val="28"/>
          <w:lang w:val="ru-RU"/>
        </w:rPr>
        <w:lastRenderedPageBreak/>
        <w:t>Алтынбаева Г. К. Разработка технологии производства лепешек на зерновой основе с повышенным содержанием пищевых волокон: автореферат к.т.н.: 05.18.01. – Алматы. 2002. – 22 с.</w:t>
      </w:r>
    </w:p>
    <w:p w14:paraId="6956905B" w14:textId="2573E53D" w:rsidR="00B86C30" w:rsidRPr="000456C2" w:rsidRDefault="0053568C" w:rsidP="007F350E">
      <w:pPr>
        <w:widowControl w:val="0"/>
        <w:numPr>
          <w:ilvl w:val="0"/>
          <w:numId w:val="21"/>
        </w:numPr>
        <w:tabs>
          <w:tab w:val="left" w:pos="142"/>
          <w:tab w:val="left" w:pos="284"/>
        </w:tabs>
        <w:autoSpaceDE w:val="0"/>
        <w:autoSpaceDN w:val="0"/>
        <w:spacing w:after="0" w:line="240" w:lineRule="auto"/>
        <w:ind w:left="450" w:right="286" w:hanging="426"/>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ҚР СТ</w:t>
      </w:r>
      <w:r w:rsidR="00B86C30" w:rsidRPr="000456C2">
        <w:rPr>
          <w:rFonts w:ascii="Times New Roman" w:eastAsia="Calibri" w:hAnsi="Times New Roman" w:cs="Times New Roman"/>
          <w:sz w:val="28"/>
          <w:szCs w:val="28"/>
          <w:lang w:val="ru-RU"/>
        </w:rPr>
        <w:t xml:space="preserve"> ISO 20252-2019. </w:t>
      </w:r>
      <w:proofErr w:type="spellStart"/>
      <w:r w:rsidR="00B86C30" w:rsidRPr="000456C2">
        <w:rPr>
          <w:rFonts w:ascii="Times New Roman" w:eastAsia="Calibri" w:hAnsi="Times New Roman" w:cs="Times New Roman"/>
          <w:sz w:val="28"/>
          <w:szCs w:val="28"/>
          <w:lang w:val="ru-RU"/>
        </w:rPr>
        <w:t>Маркетингтік</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пікір</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және</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әлеуметтік</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зерттеулерге</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қойылатын</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талаптар</w:t>
      </w:r>
      <w:proofErr w:type="spellEnd"/>
      <w:r w:rsidR="00B86C30" w:rsidRPr="000456C2">
        <w:rPr>
          <w:rFonts w:ascii="Times New Roman" w:eastAsia="Calibri" w:hAnsi="Times New Roman" w:cs="Times New Roman"/>
          <w:sz w:val="28"/>
          <w:szCs w:val="28"/>
          <w:lang w:val="ru-RU"/>
        </w:rPr>
        <w:t xml:space="preserve"> (ISO 20252:2019, IDT). – Астана: </w:t>
      </w:r>
      <w:proofErr w:type="spellStart"/>
      <w:r w:rsidR="00B86C30" w:rsidRPr="000456C2">
        <w:rPr>
          <w:rFonts w:ascii="Times New Roman" w:eastAsia="Calibri" w:hAnsi="Times New Roman" w:cs="Times New Roman"/>
          <w:sz w:val="28"/>
          <w:szCs w:val="28"/>
          <w:lang w:val="ru-RU"/>
        </w:rPr>
        <w:t>Қазақстан</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стандарттау</w:t>
      </w:r>
      <w:proofErr w:type="spellEnd"/>
      <w:r w:rsidR="00B86C30" w:rsidRPr="000456C2">
        <w:rPr>
          <w:rFonts w:ascii="Times New Roman" w:eastAsia="Calibri" w:hAnsi="Times New Roman" w:cs="Times New Roman"/>
          <w:sz w:val="28"/>
          <w:szCs w:val="28"/>
          <w:lang w:val="ru-RU"/>
        </w:rPr>
        <w:t xml:space="preserve"> </w:t>
      </w:r>
      <w:proofErr w:type="spellStart"/>
      <w:r w:rsidR="00B86C30" w:rsidRPr="000456C2">
        <w:rPr>
          <w:rFonts w:ascii="Times New Roman" w:eastAsia="Calibri" w:hAnsi="Times New Roman" w:cs="Times New Roman"/>
          <w:sz w:val="28"/>
          <w:szCs w:val="28"/>
          <w:lang w:val="ru-RU"/>
        </w:rPr>
        <w:t>және</w:t>
      </w:r>
      <w:proofErr w:type="spellEnd"/>
      <w:r w:rsidR="00B86C30" w:rsidRPr="000456C2">
        <w:rPr>
          <w:rFonts w:ascii="Times New Roman" w:eastAsia="Calibri" w:hAnsi="Times New Roman" w:cs="Times New Roman"/>
          <w:sz w:val="28"/>
          <w:szCs w:val="28"/>
          <w:lang w:val="ru-RU"/>
        </w:rPr>
        <w:t xml:space="preserve"> метрология институты, 2019. – 44 б.</w:t>
      </w:r>
    </w:p>
    <w:p w14:paraId="6956905C" w14:textId="77777777" w:rsidR="00B86C30" w:rsidRPr="000456C2" w:rsidRDefault="00B86C30" w:rsidP="007F350E">
      <w:pPr>
        <w:widowControl w:val="0"/>
        <w:numPr>
          <w:ilvl w:val="0"/>
          <w:numId w:val="21"/>
        </w:numPr>
        <w:tabs>
          <w:tab w:val="left" w:pos="142"/>
          <w:tab w:val="left" w:pos="284"/>
        </w:tabs>
        <w:autoSpaceDE w:val="0"/>
        <w:autoSpaceDN w:val="0"/>
        <w:spacing w:after="0" w:line="240" w:lineRule="auto"/>
        <w:ind w:left="450" w:right="286" w:hanging="426"/>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rPr>
        <w:t xml:space="preserve">ESOMAR &amp; ICC. (2017). International Code on Market, Opinion and Social Research and Data Analytics. </w:t>
      </w:r>
      <w:r w:rsidRPr="00E23609">
        <w:rPr>
          <w:rFonts w:ascii="Times New Roman" w:eastAsia="Calibri" w:hAnsi="Times New Roman" w:cs="Times New Roman"/>
          <w:sz w:val="28"/>
          <w:szCs w:val="28"/>
        </w:rPr>
        <w:t xml:space="preserve">ESOMAR, Amsterdam. </w:t>
      </w:r>
      <w:hyperlink r:id="rId94" w:history="1">
        <w:r w:rsidRPr="000456C2">
          <w:rPr>
            <w:rFonts w:ascii="Times New Roman" w:eastAsia="Calibri" w:hAnsi="Times New Roman" w:cs="Times New Roman"/>
            <w:color w:val="0563C1"/>
            <w:sz w:val="28"/>
            <w:szCs w:val="28"/>
            <w:u w:val="single"/>
            <w:lang w:val="ru-RU"/>
          </w:rPr>
          <w:t>https://esomar.org/code</w:t>
        </w:r>
      </w:hyperlink>
    </w:p>
    <w:p w14:paraId="6956905D"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kk-KZ"/>
        </w:rPr>
        <w:t>МЕМСТ</w:t>
      </w:r>
      <w:r w:rsidRPr="000456C2">
        <w:rPr>
          <w:rFonts w:ascii="Times New Roman" w:eastAsia="Calibri" w:hAnsi="Times New Roman" w:cs="Times New Roman"/>
          <w:sz w:val="28"/>
          <w:szCs w:val="28"/>
          <w:lang w:val="ru-RU"/>
        </w:rPr>
        <w:t xml:space="preserve"> 25011-2017. Мясо и мясные продукты. Методы определения белка. - </w:t>
      </w:r>
      <w:proofErr w:type="spellStart"/>
      <w:r w:rsidRPr="000456C2">
        <w:rPr>
          <w:rFonts w:ascii="Times New Roman" w:eastAsia="Calibri" w:hAnsi="Times New Roman" w:cs="Times New Roman"/>
          <w:sz w:val="28"/>
          <w:szCs w:val="28"/>
          <w:lang w:val="ru-RU"/>
        </w:rPr>
        <w:t>Введ</w:t>
      </w:r>
      <w:proofErr w:type="spellEnd"/>
      <w:r w:rsidRPr="000456C2">
        <w:rPr>
          <w:rFonts w:ascii="Times New Roman" w:eastAsia="Calibri" w:hAnsi="Times New Roman" w:cs="Times New Roman"/>
          <w:sz w:val="28"/>
          <w:szCs w:val="28"/>
          <w:lang w:val="ru-RU"/>
        </w:rPr>
        <w:t xml:space="preserve">. 2018-07-01. - М.: </w:t>
      </w:r>
      <w:proofErr w:type="spellStart"/>
      <w:r w:rsidRPr="000456C2">
        <w:rPr>
          <w:rFonts w:ascii="Times New Roman" w:eastAsia="Calibri" w:hAnsi="Times New Roman" w:cs="Times New Roman"/>
          <w:sz w:val="28"/>
          <w:szCs w:val="28"/>
          <w:lang w:val="ru-RU"/>
        </w:rPr>
        <w:t>Стандартинформ</w:t>
      </w:r>
      <w:proofErr w:type="spellEnd"/>
      <w:r w:rsidRPr="000456C2">
        <w:rPr>
          <w:rFonts w:ascii="Times New Roman" w:eastAsia="Calibri" w:hAnsi="Times New Roman" w:cs="Times New Roman"/>
          <w:sz w:val="28"/>
          <w:szCs w:val="28"/>
          <w:lang w:val="ru-RU"/>
        </w:rPr>
        <w:t>, 2017. - 13 с.</w:t>
      </w:r>
    </w:p>
    <w:p w14:paraId="6956905E"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kk-KZ"/>
        </w:rPr>
        <w:t>МЕМСТ</w:t>
      </w:r>
      <w:r w:rsidRPr="000456C2">
        <w:rPr>
          <w:rFonts w:ascii="Times New Roman" w:eastAsia="Calibri" w:hAnsi="Times New Roman" w:cs="Times New Roman"/>
          <w:sz w:val="28"/>
          <w:szCs w:val="28"/>
          <w:lang w:val="ru-RU"/>
        </w:rPr>
        <w:t xml:space="preserve"> </w:t>
      </w:r>
      <w:bookmarkStart w:id="4" w:name="_Hlk212127938"/>
      <w:r w:rsidRPr="000456C2">
        <w:rPr>
          <w:rFonts w:ascii="Times New Roman" w:eastAsia="Calibri" w:hAnsi="Times New Roman" w:cs="Times New Roman"/>
          <w:sz w:val="28"/>
          <w:szCs w:val="28"/>
          <w:lang w:val="ru-RU"/>
        </w:rPr>
        <w:t>9793-2016</w:t>
      </w:r>
      <w:bookmarkEnd w:id="4"/>
      <w:r w:rsidRPr="000456C2">
        <w:rPr>
          <w:rFonts w:ascii="Times New Roman" w:eastAsia="Calibri" w:hAnsi="Times New Roman" w:cs="Times New Roman"/>
          <w:sz w:val="28"/>
          <w:szCs w:val="28"/>
          <w:lang w:val="ru-RU"/>
        </w:rPr>
        <w:t>. Мясо и мясные продукты. Методы определения влаги. -</w:t>
      </w:r>
      <w:proofErr w:type="spellStart"/>
      <w:r w:rsidRPr="000456C2">
        <w:rPr>
          <w:rFonts w:ascii="Times New Roman" w:eastAsia="Calibri" w:hAnsi="Times New Roman" w:cs="Times New Roman"/>
          <w:sz w:val="28"/>
          <w:szCs w:val="28"/>
          <w:lang w:val="ru-RU"/>
        </w:rPr>
        <w:t>Введ</w:t>
      </w:r>
      <w:proofErr w:type="spellEnd"/>
      <w:r w:rsidRPr="000456C2">
        <w:rPr>
          <w:rFonts w:ascii="Times New Roman" w:eastAsia="Calibri" w:hAnsi="Times New Roman" w:cs="Times New Roman"/>
          <w:sz w:val="28"/>
          <w:szCs w:val="28"/>
          <w:lang w:val="ru-RU"/>
        </w:rPr>
        <w:t xml:space="preserve">. 2018-07-01. - М.: </w:t>
      </w:r>
      <w:proofErr w:type="spellStart"/>
      <w:r w:rsidRPr="000456C2">
        <w:rPr>
          <w:rFonts w:ascii="Times New Roman" w:eastAsia="Calibri" w:hAnsi="Times New Roman" w:cs="Times New Roman"/>
          <w:sz w:val="28"/>
          <w:szCs w:val="28"/>
          <w:lang w:val="ru-RU"/>
        </w:rPr>
        <w:t>Стандартинформ</w:t>
      </w:r>
      <w:proofErr w:type="spellEnd"/>
      <w:r w:rsidRPr="000456C2">
        <w:rPr>
          <w:rFonts w:ascii="Times New Roman" w:eastAsia="Calibri" w:hAnsi="Times New Roman" w:cs="Times New Roman"/>
          <w:sz w:val="28"/>
          <w:szCs w:val="28"/>
          <w:lang w:val="ru-RU"/>
        </w:rPr>
        <w:t>, 2017. - 13 с.</w:t>
      </w:r>
    </w:p>
    <w:p w14:paraId="6956905F"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kk-KZ"/>
        </w:rPr>
        <w:t>МЕМСТ</w:t>
      </w:r>
      <w:r w:rsidRPr="000456C2">
        <w:rPr>
          <w:rFonts w:ascii="Times New Roman" w:eastAsia="Calibri" w:hAnsi="Times New Roman" w:cs="Times New Roman"/>
          <w:sz w:val="28"/>
          <w:szCs w:val="28"/>
          <w:lang w:val="ru-RU"/>
        </w:rPr>
        <w:t xml:space="preserve"> 23042-2015. Мясо и мясные продукты. Методы определения жира. -</w:t>
      </w:r>
      <w:proofErr w:type="spellStart"/>
      <w:r w:rsidRPr="000456C2">
        <w:rPr>
          <w:rFonts w:ascii="Times New Roman" w:eastAsia="Calibri" w:hAnsi="Times New Roman" w:cs="Times New Roman"/>
          <w:sz w:val="28"/>
          <w:szCs w:val="28"/>
          <w:lang w:val="ru-RU"/>
        </w:rPr>
        <w:t>Введ</w:t>
      </w:r>
      <w:proofErr w:type="spellEnd"/>
      <w:r w:rsidRPr="000456C2">
        <w:rPr>
          <w:rFonts w:ascii="Times New Roman" w:eastAsia="Calibri" w:hAnsi="Times New Roman" w:cs="Times New Roman"/>
          <w:sz w:val="28"/>
          <w:szCs w:val="28"/>
          <w:lang w:val="ru-RU"/>
        </w:rPr>
        <w:t xml:space="preserve">. 2017-01-01. - М.: </w:t>
      </w:r>
      <w:proofErr w:type="spellStart"/>
      <w:r w:rsidRPr="000456C2">
        <w:rPr>
          <w:rFonts w:ascii="Times New Roman" w:eastAsia="Calibri" w:hAnsi="Times New Roman" w:cs="Times New Roman"/>
          <w:sz w:val="28"/>
          <w:szCs w:val="28"/>
          <w:lang w:val="ru-RU"/>
        </w:rPr>
        <w:t>Стандартинформ</w:t>
      </w:r>
      <w:proofErr w:type="spellEnd"/>
      <w:r w:rsidRPr="000456C2">
        <w:rPr>
          <w:rFonts w:ascii="Times New Roman" w:eastAsia="Calibri" w:hAnsi="Times New Roman" w:cs="Times New Roman"/>
          <w:sz w:val="28"/>
          <w:szCs w:val="28"/>
          <w:lang w:val="ru-RU"/>
        </w:rPr>
        <w:t>, 2016. - 9 с.</w:t>
      </w:r>
    </w:p>
    <w:p w14:paraId="69569060"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kk-KZ"/>
        </w:rPr>
        <w:t>МЕМСТ</w:t>
      </w:r>
      <w:r w:rsidRPr="000456C2">
        <w:rPr>
          <w:rFonts w:ascii="Times New Roman" w:eastAsia="Calibri" w:hAnsi="Times New Roman" w:cs="Times New Roman"/>
          <w:sz w:val="28"/>
          <w:szCs w:val="28"/>
          <w:lang w:val="ru-RU"/>
        </w:rPr>
        <w:t xml:space="preserve"> 31727-2012 (</w:t>
      </w:r>
      <w:r w:rsidRPr="000456C2">
        <w:rPr>
          <w:rFonts w:ascii="Times New Roman" w:eastAsia="Calibri" w:hAnsi="Times New Roman" w:cs="Times New Roman"/>
          <w:sz w:val="28"/>
          <w:szCs w:val="28"/>
        </w:rPr>
        <w:t>ISO</w:t>
      </w:r>
      <w:r w:rsidRPr="000456C2">
        <w:rPr>
          <w:rFonts w:ascii="Times New Roman" w:eastAsia="Calibri" w:hAnsi="Times New Roman" w:cs="Times New Roman"/>
          <w:sz w:val="28"/>
          <w:szCs w:val="28"/>
          <w:lang w:val="ru-RU"/>
        </w:rPr>
        <w:t xml:space="preserve"> 936:1998). Мясо и мясные продукты. Метод определения массовой доли общей золы. - </w:t>
      </w:r>
      <w:proofErr w:type="spellStart"/>
      <w:r w:rsidRPr="000456C2">
        <w:rPr>
          <w:rFonts w:ascii="Times New Roman" w:eastAsia="Calibri" w:hAnsi="Times New Roman" w:cs="Times New Roman"/>
          <w:sz w:val="28"/>
          <w:szCs w:val="28"/>
          <w:lang w:val="ru-RU"/>
        </w:rPr>
        <w:t>Введ</w:t>
      </w:r>
      <w:proofErr w:type="spellEnd"/>
      <w:r w:rsidRPr="000456C2">
        <w:rPr>
          <w:rFonts w:ascii="Times New Roman" w:eastAsia="Calibri" w:hAnsi="Times New Roman" w:cs="Times New Roman"/>
          <w:sz w:val="28"/>
          <w:szCs w:val="28"/>
          <w:lang w:val="ru-RU"/>
        </w:rPr>
        <w:t xml:space="preserve">. 2013-07-01. - М.: </w:t>
      </w:r>
      <w:proofErr w:type="spellStart"/>
      <w:r w:rsidRPr="000456C2">
        <w:rPr>
          <w:rFonts w:ascii="Times New Roman" w:eastAsia="Calibri" w:hAnsi="Times New Roman" w:cs="Times New Roman"/>
          <w:sz w:val="28"/>
          <w:szCs w:val="28"/>
          <w:lang w:val="ru-RU"/>
        </w:rPr>
        <w:t>Стандартинформ</w:t>
      </w:r>
      <w:proofErr w:type="spellEnd"/>
      <w:r w:rsidRPr="000456C2">
        <w:rPr>
          <w:rFonts w:ascii="Times New Roman" w:eastAsia="Calibri" w:hAnsi="Times New Roman" w:cs="Times New Roman"/>
          <w:sz w:val="28"/>
          <w:szCs w:val="28"/>
          <w:lang w:val="ru-RU"/>
        </w:rPr>
        <w:t>, 2013. - 8 с.</w:t>
      </w:r>
    </w:p>
    <w:p w14:paraId="69569061"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lang w:val="ru-RU"/>
        </w:rPr>
      </w:pPr>
      <w:r w:rsidRPr="000456C2">
        <w:rPr>
          <w:rFonts w:ascii="Times New Roman" w:eastAsia="Calibri" w:hAnsi="Times New Roman" w:cs="Times New Roman"/>
          <w:sz w:val="28"/>
          <w:szCs w:val="28"/>
          <w:lang w:val="kk-KZ"/>
        </w:rPr>
        <w:t>МЕМСТ</w:t>
      </w:r>
      <w:r w:rsidRPr="000456C2">
        <w:rPr>
          <w:rFonts w:ascii="Times New Roman" w:eastAsia="Calibri" w:hAnsi="Times New Roman" w:cs="Times New Roman"/>
          <w:sz w:val="28"/>
          <w:szCs w:val="28"/>
          <w:lang w:val="ru-RU"/>
        </w:rPr>
        <w:t xml:space="preserve"> 9959-2015. Мясо и мясные продукты. Общие условия проведения органолептической оценки (с поправкой). – </w:t>
      </w:r>
      <w:proofErr w:type="spellStart"/>
      <w:r w:rsidRPr="000456C2">
        <w:rPr>
          <w:rFonts w:ascii="Times New Roman" w:eastAsia="Calibri" w:hAnsi="Times New Roman" w:cs="Times New Roman"/>
          <w:sz w:val="28"/>
          <w:szCs w:val="28"/>
          <w:lang w:val="ru-RU"/>
        </w:rPr>
        <w:t>Введ</w:t>
      </w:r>
      <w:proofErr w:type="spellEnd"/>
      <w:r w:rsidRPr="000456C2">
        <w:rPr>
          <w:rFonts w:ascii="Times New Roman" w:eastAsia="Calibri" w:hAnsi="Times New Roman" w:cs="Times New Roman"/>
          <w:sz w:val="28"/>
          <w:szCs w:val="28"/>
          <w:lang w:val="ru-RU"/>
        </w:rPr>
        <w:t xml:space="preserve">. 01.01.2017. – М.: </w:t>
      </w:r>
      <w:proofErr w:type="spellStart"/>
      <w:r w:rsidRPr="000456C2">
        <w:rPr>
          <w:rFonts w:ascii="Times New Roman" w:eastAsia="Calibri" w:hAnsi="Times New Roman" w:cs="Times New Roman"/>
          <w:sz w:val="28"/>
          <w:szCs w:val="28"/>
          <w:lang w:val="ru-RU"/>
        </w:rPr>
        <w:t>Стандартинформ</w:t>
      </w:r>
      <w:proofErr w:type="spellEnd"/>
      <w:r w:rsidRPr="000456C2">
        <w:rPr>
          <w:rFonts w:ascii="Times New Roman" w:eastAsia="Calibri" w:hAnsi="Times New Roman" w:cs="Times New Roman"/>
          <w:sz w:val="28"/>
          <w:szCs w:val="28"/>
          <w:lang w:val="ru-RU"/>
        </w:rPr>
        <w:t>, 2016. – 33 с.</w:t>
      </w:r>
    </w:p>
    <w:p w14:paraId="69569062"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ISO 8586:2012. </w:t>
      </w:r>
      <w:r w:rsidRPr="000456C2">
        <w:rPr>
          <w:rFonts w:ascii="Times New Roman" w:eastAsia="Calibri" w:hAnsi="Times New Roman" w:cs="Times New Roman"/>
          <w:iCs/>
          <w:sz w:val="28"/>
          <w:szCs w:val="28"/>
        </w:rPr>
        <w:t>Sensory analysis — General guidelines for the selection, training and monitoring of selected assessors and expert sensory assessors.</w:t>
      </w:r>
      <w:r w:rsidRPr="000456C2">
        <w:rPr>
          <w:rFonts w:ascii="Times New Roman" w:eastAsia="Calibri" w:hAnsi="Times New Roman" w:cs="Times New Roman"/>
          <w:sz w:val="28"/>
          <w:szCs w:val="28"/>
        </w:rPr>
        <w:t xml:space="preserve"> Geneva: International Organization for Standardization, 2012. – 27 p.</w:t>
      </w:r>
    </w:p>
    <w:p w14:paraId="69569063"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ҚР СТ ISO 2917-2009. </w:t>
      </w:r>
      <w:proofErr w:type="spellStart"/>
      <w:r w:rsidRPr="000456C2">
        <w:rPr>
          <w:rFonts w:ascii="Times New Roman" w:eastAsia="Calibri" w:hAnsi="Times New Roman" w:cs="Times New Roman"/>
          <w:iCs/>
          <w:sz w:val="28"/>
          <w:szCs w:val="28"/>
        </w:rPr>
        <w:t>Ет</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және</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ет</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өнімдері</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рН</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мәнін</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потенциометриялық</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әдіспен</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анықтау</w:t>
      </w:r>
      <w:proofErr w:type="spellEnd"/>
      <w:r w:rsidRPr="000456C2">
        <w:rPr>
          <w:rFonts w:ascii="Times New Roman" w:eastAsia="Calibri" w:hAnsi="Times New Roman" w:cs="Times New Roman"/>
          <w:iCs/>
          <w:sz w:val="28"/>
          <w:szCs w:val="28"/>
        </w:rPr>
        <w:t>.</w:t>
      </w:r>
      <w:r w:rsidRPr="000456C2">
        <w:rPr>
          <w:rFonts w:ascii="Times New Roman" w:eastAsia="Calibri" w:hAnsi="Times New Roman" w:cs="Times New Roman"/>
          <w:sz w:val="28"/>
          <w:szCs w:val="28"/>
        </w:rPr>
        <w:t xml:space="preserve"> - </w:t>
      </w:r>
      <w:proofErr w:type="spellStart"/>
      <w:r w:rsidRPr="000456C2">
        <w:rPr>
          <w:rFonts w:ascii="Times New Roman" w:eastAsia="Calibri" w:hAnsi="Times New Roman" w:cs="Times New Roman"/>
          <w:sz w:val="28"/>
          <w:szCs w:val="28"/>
        </w:rPr>
        <w:t>Астана</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Қазақстан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стандарттау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және</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метрология</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институты</w:t>
      </w:r>
      <w:proofErr w:type="spellEnd"/>
      <w:r w:rsidRPr="000456C2">
        <w:rPr>
          <w:rFonts w:ascii="Times New Roman" w:eastAsia="Calibri" w:hAnsi="Times New Roman" w:cs="Times New Roman"/>
          <w:sz w:val="28"/>
          <w:szCs w:val="28"/>
        </w:rPr>
        <w:t>, 2009. - 12 б.</w:t>
      </w:r>
    </w:p>
    <w:p w14:paraId="69569064"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ҚР СТ ISO 13903-2014. </w:t>
      </w:r>
      <w:proofErr w:type="spellStart"/>
      <w:r w:rsidRPr="000456C2">
        <w:rPr>
          <w:rFonts w:ascii="Times New Roman" w:eastAsia="Calibri" w:hAnsi="Times New Roman" w:cs="Times New Roman"/>
          <w:sz w:val="28"/>
          <w:szCs w:val="28"/>
        </w:rPr>
        <w:t>Жануарларға</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арналған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жем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және</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жемдік</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Аминқышқылдарды</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триптофанды</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қоспағанда</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әдісі</w:t>
      </w:r>
      <w:proofErr w:type="spellEnd"/>
      <w:r w:rsidRPr="000456C2">
        <w:rPr>
          <w:rFonts w:ascii="Times New Roman" w:eastAsia="Calibri" w:hAnsi="Times New Roman" w:cs="Times New Roman"/>
          <w:sz w:val="28"/>
          <w:szCs w:val="28"/>
        </w:rPr>
        <w:t xml:space="preserve"> - </w:t>
      </w:r>
      <w:proofErr w:type="spellStart"/>
      <w:r w:rsidRPr="000456C2">
        <w:rPr>
          <w:rFonts w:ascii="Times New Roman" w:eastAsia="Calibri" w:hAnsi="Times New Roman" w:cs="Times New Roman"/>
          <w:sz w:val="28"/>
          <w:szCs w:val="28"/>
        </w:rPr>
        <w:t>алдын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ала</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гидролизден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кейінгі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жоғары</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тиімді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сұйықтық</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хроматографиясы</w:t>
      </w:r>
      <w:proofErr w:type="spellEnd"/>
      <w:r w:rsidRPr="000456C2">
        <w:rPr>
          <w:rFonts w:ascii="Times New Roman" w:eastAsia="Calibri" w:hAnsi="Times New Roman" w:cs="Times New Roman"/>
          <w:sz w:val="28"/>
          <w:szCs w:val="28"/>
        </w:rPr>
        <w:t xml:space="preserve"> (ЖТСХ) </w:t>
      </w:r>
      <w:proofErr w:type="spellStart"/>
      <w:r w:rsidRPr="000456C2">
        <w:rPr>
          <w:rFonts w:ascii="Times New Roman" w:eastAsia="Calibri" w:hAnsi="Times New Roman" w:cs="Times New Roman"/>
          <w:sz w:val="28"/>
          <w:szCs w:val="28"/>
        </w:rPr>
        <w:t>әдісі</w:t>
      </w:r>
      <w:proofErr w:type="spellEnd"/>
      <w:r w:rsidRPr="000456C2">
        <w:rPr>
          <w:rFonts w:ascii="Times New Roman" w:eastAsia="Calibri" w:hAnsi="Times New Roman" w:cs="Times New Roman"/>
          <w:sz w:val="28"/>
          <w:szCs w:val="28"/>
        </w:rPr>
        <w:t xml:space="preserve">. - </w:t>
      </w:r>
      <w:proofErr w:type="spellStart"/>
      <w:r w:rsidRPr="000456C2">
        <w:rPr>
          <w:rFonts w:ascii="Times New Roman" w:eastAsia="Calibri" w:hAnsi="Times New Roman" w:cs="Times New Roman"/>
          <w:sz w:val="28"/>
          <w:szCs w:val="28"/>
        </w:rPr>
        <w:t>Астана</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Қазақстан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стандарттау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және</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метрология</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институты</w:t>
      </w:r>
      <w:proofErr w:type="spellEnd"/>
      <w:r w:rsidRPr="000456C2">
        <w:rPr>
          <w:rFonts w:ascii="Times New Roman" w:eastAsia="Calibri" w:hAnsi="Times New Roman" w:cs="Times New Roman"/>
          <w:sz w:val="28"/>
          <w:szCs w:val="28"/>
        </w:rPr>
        <w:t>, 2014. - 28 б.</w:t>
      </w:r>
    </w:p>
    <w:p w14:paraId="69569065"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МЕМСТ 26930-86.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пен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тағам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өнімдеріндегі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мышьяк</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мөлшерін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әдісі</w:t>
      </w:r>
      <w:proofErr w:type="spellEnd"/>
      <w:r w:rsidRPr="000456C2">
        <w:rPr>
          <w:rFonts w:ascii="Times New Roman" w:eastAsia="Calibri" w:hAnsi="Times New Roman" w:cs="Times New Roman"/>
          <w:sz w:val="28"/>
          <w:szCs w:val="28"/>
        </w:rPr>
        <w:t xml:space="preserve">. – М.: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1986. – 7 б.</w:t>
      </w:r>
    </w:p>
    <w:p w14:paraId="69569066"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МЕМСТ 26932–86.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пен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тағам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өнімдеріндегі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қорғасын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мөлшерін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әдісі</w:t>
      </w:r>
      <w:proofErr w:type="spellEnd"/>
      <w:r w:rsidRPr="000456C2">
        <w:rPr>
          <w:rFonts w:ascii="Times New Roman" w:eastAsia="Calibri" w:hAnsi="Times New Roman" w:cs="Times New Roman"/>
          <w:sz w:val="28"/>
          <w:szCs w:val="28"/>
        </w:rPr>
        <w:t xml:space="preserve">. – М.: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1986. – 8 б.</w:t>
      </w:r>
    </w:p>
    <w:p w14:paraId="69569067"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МЕМСТ 26927–86.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пен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тағам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өнімдеріндегі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сынап</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мөлшерін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әдісі</w:t>
      </w:r>
      <w:proofErr w:type="spellEnd"/>
      <w:r w:rsidRPr="000456C2">
        <w:rPr>
          <w:rFonts w:ascii="Times New Roman" w:eastAsia="Calibri" w:hAnsi="Times New Roman" w:cs="Times New Roman"/>
          <w:sz w:val="28"/>
          <w:szCs w:val="28"/>
        </w:rPr>
        <w:t xml:space="preserve">. – М.: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1986. – 10 б.</w:t>
      </w:r>
    </w:p>
    <w:p w14:paraId="69569068"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МЕМСТ 26933–86.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пен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тағам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өнімдеріндегі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кадмий</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мөлшерін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әдісі</w:t>
      </w:r>
      <w:proofErr w:type="spellEnd"/>
      <w:r w:rsidRPr="000456C2">
        <w:rPr>
          <w:rFonts w:ascii="Times New Roman" w:eastAsia="Calibri" w:hAnsi="Times New Roman" w:cs="Times New Roman"/>
          <w:sz w:val="28"/>
          <w:szCs w:val="28"/>
        </w:rPr>
        <w:t xml:space="preserve">. – М.: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1986. – 8 б.</w:t>
      </w:r>
    </w:p>
    <w:p w14:paraId="69569069" w14:textId="77777777" w:rsidR="00B86C30" w:rsidRPr="000456C2" w:rsidRDefault="00B86C30" w:rsidP="007F350E">
      <w:pPr>
        <w:numPr>
          <w:ilvl w:val="0"/>
          <w:numId w:val="21"/>
        </w:numPr>
        <w:tabs>
          <w:tab w:val="left" w:pos="142"/>
          <w:tab w:val="left" w:pos="630"/>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lastRenderedPageBreak/>
        <w:t xml:space="preserve">МЕМСТ 31747–2012. </w:t>
      </w:r>
      <w:proofErr w:type="spellStart"/>
      <w:r w:rsidRPr="000456C2">
        <w:rPr>
          <w:rFonts w:ascii="Times New Roman" w:eastAsia="Calibri" w:hAnsi="Times New Roman" w:cs="Times New Roman"/>
          <w:sz w:val="28"/>
          <w:szCs w:val="28"/>
        </w:rPr>
        <w:t>Тағам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өнімдері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Ішек</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таяқшасы</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тобының</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бактерияларын</w:t>
      </w:r>
      <w:proofErr w:type="spellEnd"/>
      <w:r w:rsidRPr="000456C2">
        <w:rPr>
          <w:rFonts w:ascii="Times New Roman" w:eastAsia="Calibri" w:hAnsi="Times New Roman" w:cs="Times New Roman"/>
          <w:sz w:val="28"/>
          <w:szCs w:val="28"/>
        </w:rPr>
        <w:t xml:space="preserve"> (БГКП, coliforms)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әдістері</w:t>
      </w:r>
      <w:proofErr w:type="spellEnd"/>
      <w:r w:rsidRPr="000456C2">
        <w:rPr>
          <w:rFonts w:ascii="Times New Roman" w:eastAsia="Calibri" w:hAnsi="Times New Roman" w:cs="Times New Roman"/>
          <w:sz w:val="28"/>
          <w:szCs w:val="28"/>
        </w:rPr>
        <w:t xml:space="preserve">. – </w:t>
      </w:r>
      <w:proofErr w:type="spellStart"/>
      <w:r w:rsidRPr="000456C2">
        <w:rPr>
          <w:rFonts w:ascii="Times New Roman" w:eastAsia="Calibri" w:hAnsi="Times New Roman" w:cs="Times New Roman"/>
          <w:sz w:val="28"/>
          <w:szCs w:val="28"/>
        </w:rPr>
        <w:t>Мәскеу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2013. – 16 б.</w:t>
      </w:r>
    </w:p>
    <w:p w14:paraId="6956906A" w14:textId="77777777" w:rsidR="00B86C30" w:rsidRPr="000456C2" w:rsidRDefault="00B86C30" w:rsidP="007F350E">
      <w:pPr>
        <w:numPr>
          <w:ilvl w:val="0"/>
          <w:numId w:val="21"/>
        </w:numPr>
        <w:tabs>
          <w:tab w:val="left" w:pos="142"/>
          <w:tab w:val="left" w:pos="630"/>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МЕМСТ 31659–2012. </w:t>
      </w:r>
      <w:proofErr w:type="spellStart"/>
      <w:r w:rsidRPr="000456C2">
        <w:rPr>
          <w:rFonts w:ascii="Times New Roman" w:eastAsia="Calibri" w:hAnsi="Times New Roman" w:cs="Times New Roman"/>
          <w:sz w:val="28"/>
          <w:szCs w:val="28"/>
        </w:rPr>
        <w:t>Тағам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өнімдері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Патогенді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микроорганизмдерді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соның</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ішінде</w:t>
      </w:r>
      <w:proofErr w:type="spellEnd"/>
      <w:r w:rsidRPr="000456C2">
        <w:rPr>
          <w:rFonts w:ascii="Times New Roman" w:eastAsia="Calibri" w:hAnsi="Times New Roman" w:cs="Times New Roman"/>
          <w:sz w:val="28"/>
          <w:szCs w:val="28"/>
        </w:rPr>
        <w:t xml:space="preserve"> Salmonella </w:t>
      </w:r>
      <w:proofErr w:type="spellStart"/>
      <w:r w:rsidRPr="000456C2">
        <w:rPr>
          <w:rFonts w:ascii="Times New Roman" w:eastAsia="Calibri" w:hAnsi="Times New Roman" w:cs="Times New Roman"/>
          <w:sz w:val="28"/>
          <w:szCs w:val="28"/>
        </w:rPr>
        <w:t>туысының</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бактерияларын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әдістері</w:t>
      </w:r>
      <w:proofErr w:type="spellEnd"/>
      <w:r w:rsidRPr="000456C2">
        <w:rPr>
          <w:rFonts w:ascii="Times New Roman" w:eastAsia="Calibri" w:hAnsi="Times New Roman" w:cs="Times New Roman"/>
          <w:sz w:val="28"/>
          <w:szCs w:val="28"/>
        </w:rPr>
        <w:t xml:space="preserve">. – </w:t>
      </w:r>
      <w:proofErr w:type="spellStart"/>
      <w:r w:rsidRPr="000456C2">
        <w:rPr>
          <w:rFonts w:ascii="Times New Roman" w:eastAsia="Calibri" w:hAnsi="Times New Roman" w:cs="Times New Roman"/>
          <w:sz w:val="28"/>
          <w:szCs w:val="28"/>
        </w:rPr>
        <w:t>Мәскеу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2013. – 22 б.</w:t>
      </w:r>
    </w:p>
    <w:p w14:paraId="6956906B"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Aptos" w:hAnsi="Times New Roman" w:cs="Times New Roman"/>
          <w:b/>
          <w:bCs/>
          <w:color w:val="EE0000"/>
          <w:sz w:val="28"/>
          <w:szCs w:val="28"/>
        </w:rPr>
      </w:pPr>
      <w:r w:rsidRPr="000456C2">
        <w:rPr>
          <w:rFonts w:ascii="Times New Roman" w:eastAsia="Calibri" w:hAnsi="Times New Roman" w:cs="Times New Roman"/>
          <w:sz w:val="28"/>
          <w:szCs w:val="28"/>
        </w:rPr>
        <w:t xml:space="preserve">МЕМСТ 31746–2012. </w:t>
      </w:r>
      <w:proofErr w:type="spellStart"/>
      <w:r w:rsidRPr="000456C2">
        <w:rPr>
          <w:rFonts w:ascii="Times New Roman" w:eastAsia="Calibri" w:hAnsi="Times New Roman" w:cs="Times New Roman"/>
          <w:sz w:val="28"/>
          <w:szCs w:val="28"/>
        </w:rPr>
        <w:t>Тағам</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өнімдері</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мен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шикізат</w:t>
      </w:r>
      <w:proofErr w:type="spellEnd"/>
      <w:r w:rsidRPr="000456C2">
        <w:rPr>
          <w:rFonts w:ascii="Times New Roman" w:eastAsia="Calibri" w:hAnsi="Times New Roman" w:cs="Times New Roman"/>
          <w:sz w:val="28"/>
          <w:szCs w:val="28"/>
        </w:rPr>
        <w:t xml:space="preserve">. </w:t>
      </w:r>
      <w:r w:rsidRPr="000456C2">
        <w:rPr>
          <w:rFonts w:ascii="Times New Roman" w:eastAsia="Calibri" w:hAnsi="Times New Roman" w:cs="Times New Roman"/>
          <w:iCs/>
          <w:sz w:val="28"/>
          <w:szCs w:val="28"/>
        </w:rPr>
        <w:t>Staphylococcus aureus</w:t>
      </w:r>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бактерияларын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анықтау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әдістері</w:t>
      </w:r>
      <w:proofErr w:type="spellEnd"/>
      <w:r w:rsidRPr="000456C2">
        <w:rPr>
          <w:rFonts w:ascii="Times New Roman" w:eastAsia="Calibri" w:hAnsi="Times New Roman" w:cs="Times New Roman"/>
          <w:sz w:val="28"/>
          <w:szCs w:val="28"/>
        </w:rPr>
        <w:t xml:space="preserve">. – </w:t>
      </w:r>
      <w:proofErr w:type="spellStart"/>
      <w:r w:rsidRPr="000456C2">
        <w:rPr>
          <w:rFonts w:ascii="Times New Roman" w:eastAsia="Calibri" w:hAnsi="Times New Roman" w:cs="Times New Roman"/>
          <w:sz w:val="28"/>
          <w:szCs w:val="28"/>
        </w:rPr>
        <w:t>Мәскеу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2013. – 18 б.</w:t>
      </w:r>
    </w:p>
    <w:p w14:paraId="6956906C" w14:textId="77777777" w:rsidR="00B86C30" w:rsidRPr="007F350E" w:rsidRDefault="00B86C30" w:rsidP="007F350E">
      <w:pPr>
        <w:numPr>
          <w:ilvl w:val="0"/>
          <w:numId w:val="21"/>
        </w:numPr>
        <w:tabs>
          <w:tab w:val="left" w:pos="142"/>
        </w:tabs>
        <w:spacing w:after="0" w:line="240" w:lineRule="auto"/>
        <w:ind w:left="450" w:hanging="426"/>
        <w:contextualSpacing/>
        <w:jc w:val="both"/>
        <w:rPr>
          <w:rFonts w:ascii="Times New Roman" w:eastAsia="Aptos" w:hAnsi="Times New Roman" w:cs="Times New Roman"/>
          <w:b/>
          <w:bCs/>
          <w:sz w:val="28"/>
          <w:szCs w:val="28"/>
          <w:lang w:val="ru-RU"/>
        </w:rPr>
      </w:pPr>
      <w:r w:rsidRPr="007F350E">
        <w:rPr>
          <w:rFonts w:ascii="Times New Roman" w:eastAsia="Aptos" w:hAnsi="Times New Roman" w:cs="Times New Roman"/>
          <w:sz w:val="28"/>
          <w:szCs w:val="28"/>
          <w:lang w:val="kk-KZ"/>
        </w:rPr>
        <w:t xml:space="preserve">Тимошенко Н. В., Патиевой А. М., Патиевой С. В., Нестеренко А. А., Н.В.Кенийз. Методический указания к лабораторно-практической работе «Функционально-технологические свойства мяса»: </w:t>
      </w:r>
      <w:r w:rsidRPr="007F350E">
        <w:rPr>
          <w:rFonts w:ascii="Times New Roman" w:eastAsia="Aptos" w:hAnsi="Times New Roman" w:cs="Times New Roman"/>
          <w:sz w:val="28"/>
          <w:szCs w:val="28"/>
          <w:lang w:val="ru-RU"/>
        </w:rPr>
        <w:t>-</w:t>
      </w:r>
      <w:r w:rsidRPr="007F350E">
        <w:rPr>
          <w:rFonts w:ascii="Times New Roman" w:eastAsia="Aptos" w:hAnsi="Times New Roman" w:cs="Times New Roman"/>
          <w:sz w:val="28"/>
          <w:szCs w:val="28"/>
          <w:lang w:val="kk-KZ"/>
        </w:rPr>
        <w:t xml:space="preserve">Краснодар. КубГАУ, 2015 </w:t>
      </w:r>
      <w:r w:rsidRPr="007F350E">
        <w:rPr>
          <w:rFonts w:ascii="Times New Roman" w:eastAsia="Aptos" w:hAnsi="Times New Roman" w:cs="Times New Roman"/>
          <w:sz w:val="28"/>
          <w:szCs w:val="28"/>
          <w:lang w:val="ru-RU"/>
        </w:rPr>
        <w:t>-</w:t>
      </w:r>
      <w:r w:rsidRPr="007F350E">
        <w:rPr>
          <w:rFonts w:ascii="Times New Roman" w:eastAsia="Aptos" w:hAnsi="Times New Roman" w:cs="Times New Roman"/>
          <w:sz w:val="28"/>
          <w:szCs w:val="28"/>
          <w:lang w:val="kk-KZ"/>
        </w:rPr>
        <w:t xml:space="preserve"> 26 с</w:t>
      </w:r>
      <w:r w:rsidRPr="007F350E">
        <w:rPr>
          <w:rFonts w:ascii="Times New Roman" w:eastAsia="Aptos" w:hAnsi="Times New Roman" w:cs="Times New Roman"/>
          <w:sz w:val="28"/>
          <w:szCs w:val="28"/>
          <w:lang w:val="ru-RU"/>
        </w:rPr>
        <w:t>.</w:t>
      </w:r>
    </w:p>
    <w:p w14:paraId="6956906D" w14:textId="52FEE5BA" w:rsidR="00B86C30" w:rsidRPr="007F350E" w:rsidRDefault="0053568C" w:rsidP="007F350E">
      <w:pPr>
        <w:numPr>
          <w:ilvl w:val="0"/>
          <w:numId w:val="21"/>
        </w:numPr>
        <w:tabs>
          <w:tab w:val="left" w:pos="142"/>
        </w:tabs>
        <w:spacing w:after="0" w:line="240" w:lineRule="auto"/>
        <w:ind w:left="450" w:hanging="426"/>
        <w:contextualSpacing/>
        <w:jc w:val="both"/>
        <w:rPr>
          <w:rFonts w:ascii="Times New Roman" w:eastAsia="Aptos" w:hAnsi="Times New Roman" w:cs="Times New Roman"/>
          <w:b/>
          <w:bCs/>
          <w:sz w:val="28"/>
          <w:szCs w:val="28"/>
          <w:lang w:val="ru-RU"/>
        </w:rPr>
      </w:pPr>
      <w:r>
        <w:rPr>
          <w:rFonts w:ascii="Times New Roman" w:eastAsia="Aptos" w:hAnsi="Times New Roman" w:cs="Times New Roman"/>
          <w:sz w:val="28"/>
          <w:szCs w:val="28"/>
          <w:lang w:val="kk-KZ"/>
        </w:rPr>
        <w:t>МЕМСТ</w:t>
      </w:r>
      <w:r w:rsidR="00B86C30" w:rsidRPr="007F350E">
        <w:rPr>
          <w:rFonts w:ascii="Times New Roman" w:eastAsia="Aptos" w:hAnsi="Times New Roman" w:cs="Times New Roman"/>
          <w:sz w:val="28"/>
          <w:szCs w:val="28"/>
          <w:lang w:val="kk-KZ"/>
        </w:rPr>
        <w:t xml:space="preserve"> Р 50814-95. Мясопродукты. Методы определения пенетрации конусом и игольчатым индентором. </w:t>
      </w:r>
      <w:r w:rsidR="00B86C30" w:rsidRPr="007F350E">
        <w:rPr>
          <w:rFonts w:ascii="Times New Roman" w:eastAsia="Aptos" w:hAnsi="Times New Roman" w:cs="Times New Roman"/>
          <w:sz w:val="28"/>
          <w:szCs w:val="28"/>
          <w:lang w:val="ru-RU"/>
        </w:rPr>
        <w:t>-</w:t>
      </w:r>
      <w:r w:rsidR="00B86C30" w:rsidRPr="007F350E">
        <w:rPr>
          <w:rFonts w:ascii="Times New Roman" w:eastAsia="Aptos" w:hAnsi="Times New Roman" w:cs="Times New Roman"/>
          <w:sz w:val="28"/>
          <w:szCs w:val="28"/>
          <w:lang w:val="kk-KZ"/>
        </w:rPr>
        <w:t xml:space="preserve"> Введ. 2015-07-31. </w:t>
      </w:r>
      <w:r w:rsidR="00B86C30" w:rsidRPr="007F350E">
        <w:rPr>
          <w:rFonts w:ascii="Times New Roman" w:eastAsia="Aptos" w:hAnsi="Times New Roman" w:cs="Times New Roman"/>
          <w:sz w:val="28"/>
          <w:szCs w:val="28"/>
          <w:lang w:val="ru-RU"/>
        </w:rPr>
        <w:t>-</w:t>
      </w:r>
      <w:r w:rsidR="00B86C30" w:rsidRPr="007F350E">
        <w:rPr>
          <w:rFonts w:ascii="Times New Roman" w:eastAsia="Aptos" w:hAnsi="Times New Roman" w:cs="Times New Roman"/>
          <w:sz w:val="28"/>
          <w:szCs w:val="28"/>
          <w:lang w:val="kk-KZ"/>
        </w:rPr>
        <w:t xml:space="preserve"> М.: Стандартинформ, 2010. </w:t>
      </w:r>
      <w:r w:rsidR="00B86C30" w:rsidRPr="007F350E">
        <w:rPr>
          <w:rFonts w:ascii="Times New Roman" w:eastAsia="Aptos" w:hAnsi="Times New Roman" w:cs="Times New Roman"/>
          <w:sz w:val="28"/>
          <w:szCs w:val="28"/>
          <w:lang w:val="ru-RU"/>
        </w:rPr>
        <w:t>-</w:t>
      </w:r>
      <w:r w:rsidR="00B86C30" w:rsidRPr="007F350E">
        <w:rPr>
          <w:rFonts w:ascii="Times New Roman" w:eastAsia="Aptos" w:hAnsi="Times New Roman" w:cs="Times New Roman"/>
          <w:sz w:val="28"/>
          <w:szCs w:val="28"/>
          <w:lang w:val="kk-KZ"/>
        </w:rPr>
        <w:t xml:space="preserve"> 6с.</w:t>
      </w:r>
    </w:p>
    <w:p w14:paraId="6956906E" w14:textId="3AE674EB" w:rsidR="00B86C30" w:rsidRPr="007F350E" w:rsidRDefault="0053568C" w:rsidP="007F350E">
      <w:pPr>
        <w:numPr>
          <w:ilvl w:val="0"/>
          <w:numId w:val="21"/>
        </w:numPr>
        <w:tabs>
          <w:tab w:val="left" w:pos="142"/>
        </w:tabs>
        <w:spacing w:after="0" w:line="240" w:lineRule="auto"/>
        <w:ind w:left="450" w:hanging="426"/>
        <w:contextualSpacing/>
        <w:jc w:val="both"/>
        <w:rPr>
          <w:rFonts w:ascii="Times New Roman" w:eastAsia="Aptos" w:hAnsi="Times New Roman" w:cs="Times New Roman"/>
          <w:b/>
          <w:bCs/>
          <w:sz w:val="28"/>
          <w:szCs w:val="28"/>
          <w:lang w:val="ru-RU"/>
        </w:rPr>
      </w:pPr>
      <w:r>
        <w:rPr>
          <w:rFonts w:ascii="Times New Roman" w:eastAsia="Aptos" w:hAnsi="Times New Roman" w:cs="Times New Roman"/>
          <w:sz w:val="28"/>
          <w:szCs w:val="28"/>
          <w:lang w:val="ru-RU"/>
        </w:rPr>
        <w:t>МЕМСТ</w:t>
      </w:r>
      <w:r w:rsidR="00B86C30" w:rsidRPr="007F350E">
        <w:rPr>
          <w:rFonts w:ascii="Times New Roman" w:eastAsia="Aptos" w:hAnsi="Times New Roman" w:cs="Times New Roman"/>
          <w:sz w:val="28"/>
          <w:szCs w:val="28"/>
          <w:lang w:val="ru-RU"/>
        </w:rPr>
        <w:t xml:space="preserve"> 33768–2015. (2016).</w:t>
      </w:r>
      <w:r w:rsidR="007F350E">
        <w:rPr>
          <w:rFonts w:ascii="Times New Roman" w:eastAsia="Aptos" w:hAnsi="Times New Roman" w:cs="Times New Roman"/>
          <w:sz w:val="28"/>
          <w:szCs w:val="28"/>
          <w:lang w:val="ru-RU"/>
        </w:rPr>
        <w:t xml:space="preserve"> </w:t>
      </w:r>
      <w:r w:rsidR="00B86C30" w:rsidRPr="007F350E">
        <w:rPr>
          <w:rFonts w:ascii="Times New Roman" w:eastAsia="Aptos" w:hAnsi="Times New Roman" w:cs="Times New Roman"/>
          <w:iCs/>
          <w:sz w:val="28"/>
          <w:szCs w:val="28"/>
          <w:lang w:val="ru-RU"/>
        </w:rPr>
        <w:t>Метод определения кинематической вязкости и расчет динамической вязкости прозрачных и непрозрачных жидкостей.</w:t>
      </w:r>
      <w:r w:rsidR="00B86C30" w:rsidRPr="007F350E">
        <w:rPr>
          <w:rFonts w:ascii="Times New Roman" w:eastAsia="Aptos" w:hAnsi="Times New Roman" w:cs="Times New Roman"/>
          <w:sz w:val="28"/>
          <w:szCs w:val="28"/>
          <w:lang w:val="ru-RU"/>
        </w:rPr>
        <w:t xml:space="preserve"> Москва: </w:t>
      </w:r>
      <w:proofErr w:type="spellStart"/>
      <w:r w:rsidR="00B86C30" w:rsidRPr="007F350E">
        <w:rPr>
          <w:rFonts w:ascii="Times New Roman" w:eastAsia="Aptos" w:hAnsi="Times New Roman" w:cs="Times New Roman"/>
          <w:sz w:val="28"/>
          <w:szCs w:val="28"/>
          <w:lang w:val="ru-RU"/>
        </w:rPr>
        <w:t>Стандартинформ</w:t>
      </w:r>
      <w:proofErr w:type="spellEnd"/>
      <w:r w:rsidR="00B86C30" w:rsidRPr="007F350E">
        <w:rPr>
          <w:rFonts w:ascii="Times New Roman" w:eastAsia="Aptos" w:hAnsi="Times New Roman" w:cs="Times New Roman"/>
          <w:sz w:val="28"/>
          <w:szCs w:val="28"/>
          <w:lang w:val="ru-RU"/>
        </w:rPr>
        <w:t xml:space="preserve">, 20 </w:t>
      </w:r>
      <w:r w:rsidR="00B86C30" w:rsidRPr="007F350E">
        <w:rPr>
          <w:rFonts w:ascii="Times New Roman" w:eastAsia="Aptos" w:hAnsi="Times New Roman" w:cs="Times New Roman"/>
          <w:sz w:val="28"/>
          <w:szCs w:val="28"/>
        </w:rPr>
        <w:t>str</w:t>
      </w:r>
      <w:r w:rsidR="00B86C30" w:rsidRPr="007F350E">
        <w:rPr>
          <w:rFonts w:ascii="Times New Roman" w:eastAsia="Aptos" w:hAnsi="Times New Roman" w:cs="Times New Roman"/>
          <w:sz w:val="28"/>
          <w:szCs w:val="28"/>
          <w:lang w:val="ru-RU"/>
        </w:rPr>
        <w:t>.</w:t>
      </w:r>
    </w:p>
    <w:p w14:paraId="6956906F" w14:textId="0A9B01D4" w:rsidR="00B86C30" w:rsidRPr="007F350E" w:rsidRDefault="0053568C" w:rsidP="007F350E">
      <w:pPr>
        <w:numPr>
          <w:ilvl w:val="0"/>
          <w:numId w:val="21"/>
        </w:numPr>
        <w:tabs>
          <w:tab w:val="left" w:pos="142"/>
        </w:tabs>
        <w:spacing w:after="0" w:line="240" w:lineRule="auto"/>
        <w:ind w:left="450" w:hanging="426"/>
        <w:contextualSpacing/>
        <w:jc w:val="both"/>
        <w:rPr>
          <w:rFonts w:ascii="Times New Roman" w:eastAsia="Aptos" w:hAnsi="Times New Roman" w:cs="Times New Roman"/>
          <w:b/>
          <w:bCs/>
          <w:sz w:val="28"/>
          <w:szCs w:val="28"/>
          <w:lang w:val="ru-RU"/>
        </w:rPr>
      </w:pPr>
      <w:r>
        <w:rPr>
          <w:rFonts w:ascii="Times New Roman" w:eastAsia="Aptos" w:hAnsi="Times New Roman" w:cs="Times New Roman"/>
          <w:sz w:val="28"/>
          <w:szCs w:val="28"/>
          <w:lang w:val="ru-RU"/>
        </w:rPr>
        <w:t>МЕМСТ</w:t>
      </w:r>
      <w:r w:rsidR="00B86C30" w:rsidRPr="007F350E">
        <w:rPr>
          <w:rFonts w:ascii="Times New Roman" w:eastAsia="Aptos" w:hAnsi="Times New Roman" w:cs="Times New Roman"/>
          <w:sz w:val="28"/>
          <w:szCs w:val="28"/>
          <w:lang w:val="ru-RU"/>
        </w:rPr>
        <w:t xml:space="preserve"> Р 55482–2013. (2019). </w:t>
      </w:r>
      <w:r w:rsidR="00B86C30" w:rsidRPr="007F350E">
        <w:rPr>
          <w:rFonts w:ascii="Times New Roman" w:eastAsia="Aptos" w:hAnsi="Times New Roman" w:cs="Times New Roman"/>
          <w:iCs/>
          <w:sz w:val="28"/>
          <w:szCs w:val="28"/>
          <w:lang w:val="ru-RU"/>
        </w:rPr>
        <w:t>Мясо и мясные продукты. Метод определения содержания водорастворимых витаминов.</w:t>
      </w:r>
      <w:r w:rsidR="00B86C30" w:rsidRPr="007F350E">
        <w:rPr>
          <w:rFonts w:ascii="Times New Roman" w:eastAsia="Aptos" w:hAnsi="Times New Roman" w:cs="Times New Roman"/>
          <w:sz w:val="28"/>
          <w:szCs w:val="28"/>
          <w:lang w:val="ru-RU"/>
        </w:rPr>
        <w:t xml:space="preserve"> Москва: </w:t>
      </w:r>
      <w:proofErr w:type="spellStart"/>
      <w:r w:rsidR="00B86C30" w:rsidRPr="007F350E">
        <w:rPr>
          <w:rFonts w:ascii="Times New Roman" w:eastAsia="Aptos" w:hAnsi="Times New Roman" w:cs="Times New Roman"/>
          <w:sz w:val="28"/>
          <w:szCs w:val="28"/>
          <w:lang w:val="ru-RU"/>
        </w:rPr>
        <w:t>Стандартинформ</w:t>
      </w:r>
      <w:proofErr w:type="spellEnd"/>
      <w:r w:rsidR="00B86C30" w:rsidRPr="007F350E">
        <w:rPr>
          <w:rFonts w:ascii="Times New Roman" w:eastAsia="Aptos" w:hAnsi="Times New Roman" w:cs="Times New Roman"/>
          <w:sz w:val="28"/>
          <w:szCs w:val="28"/>
          <w:lang w:val="ru-RU"/>
        </w:rPr>
        <w:t>.</w:t>
      </w:r>
    </w:p>
    <w:p w14:paraId="69569070" w14:textId="3AD7B168" w:rsidR="00B86C30" w:rsidRPr="007F350E" w:rsidRDefault="0053568C" w:rsidP="007F350E">
      <w:pPr>
        <w:numPr>
          <w:ilvl w:val="0"/>
          <w:numId w:val="21"/>
        </w:numPr>
        <w:tabs>
          <w:tab w:val="left" w:pos="142"/>
        </w:tabs>
        <w:spacing w:after="0" w:line="240" w:lineRule="auto"/>
        <w:ind w:left="450" w:hanging="426"/>
        <w:contextualSpacing/>
        <w:jc w:val="both"/>
        <w:rPr>
          <w:rFonts w:ascii="Times New Roman" w:eastAsia="Aptos" w:hAnsi="Times New Roman" w:cs="Times New Roman"/>
          <w:b/>
          <w:bCs/>
          <w:sz w:val="28"/>
          <w:szCs w:val="28"/>
          <w:lang w:val="ru-RU"/>
        </w:rPr>
      </w:pPr>
      <w:r>
        <w:rPr>
          <w:rFonts w:ascii="Times New Roman" w:eastAsia="Aptos" w:hAnsi="Times New Roman" w:cs="Times New Roman"/>
          <w:sz w:val="28"/>
          <w:szCs w:val="28"/>
          <w:lang w:val="ru-RU"/>
        </w:rPr>
        <w:t>МЕМСТ</w:t>
      </w:r>
      <w:r w:rsidR="00B86C30" w:rsidRPr="007F350E">
        <w:rPr>
          <w:rFonts w:ascii="Times New Roman" w:eastAsia="Aptos" w:hAnsi="Times New Roman" w:cs="Times New Roman"/>
          <w:sz w:val="28"/>
          <w:szCs w:val="28"/>
          <w:lang w:val="ru-RU"/>
        </w:rPr>
        <w:t xml:space="preserve"> 32307-2013 Мясо и мясные продукты. Определение содержания жирорастворимых витаминов методом высокоэффективной жидкостной хроматографии. Москва</w:t>
      </w:r>
      <w:r w:rsidR="00B86C30" w:rsidRPr="007F350E">
        <w:rPr>
          <w:rFonts w:ascii="Times New Roman" w:eastAsia="Aptos" w:hAnsi="Times New Roman" w:cs="Times New Roman"/>
          <w:sz w:val="28"/>
          <w:szCs w:val="28"/>
        </w:rPr>
        <w:t xml:space="preserve">: </w:t>
      </w:r>
      <w:proofErr w:type="spellStart"/>
      <w:r w:rsidR="00B86C30" w:rsidRPr="007F350E">
        <w:rPr>
          <w:rFonts w:ascii="Times New Roman" w:eastAsia="Aptos" w:hAnsi="Times New Roman" w:cs="Times New Roman"/>
          <w:sz w:val="28"/>
          <w:szCs w:val="28"/>
          <w:lang w:val="ru-RU"/>
        </w:rPr>
        <w:t>Стандартинформ</w:t>
      </w:r>
      <w:proofErr w:type="spellEnd"/>
      <w:r w:rsidR="00B86C30" w:rsidRPr="007F350E">
        <w:rPr>
          <w:rFonts w:ascii="Times New Roman" w:eastAsia="Aptos" w:hAnsi="Times New Roman" w:cs="Times New Roman"/>
          <w:sz w:val="28"/>
          <w:szCs w:val="28"/>
        </w:rPr>
        <w:t>, 2014, 11 str.</w:t>
      </w:r>
    </w:p>
    <w:p w14:paraId="69569071" w14:textId="77777777" w:rsidR="00B86C30" w:rsidRPr="007F350E" w:rsidRDefault="00B86C30" w:rsidP="007F350E">
      <w:pPr>
        <w:numPr>
          <w:ilvl w:val="0"/>
          <w:numId w:val="21"/>
        </w:numPr>
        <w:tabs>
          <w:tab w:val="left" w:pos="142"/>
        </w:tabs>
        <w:spacing w:after="0" w:line="240" w:lineRule="auto"/>
        <w:ind w:left="450" w:hanging="426"/>
        <w:contextualSpacing/>
        <w:jc w:val="both"/>
        <w:rPr>
          <w:rFonts w:ascii="Times New Roman" w:eastAsia="Aptos" w:hAnsi="Times New Roman" w:cs="Times New Roman"/>
          <w:b/>
          <w:bCs/>
          <w:sz w:val="28"/>
          <w:szCs w:val="28"/>
          <w:lang w:val="ru-RU"/>
        </w:rPr>
      </w:pPr>
      <w:r w:rsidRPr="007F350E">
        <w:rPr>
          <w:rFonts w:ascii="Times New Roman" w:eastAsia="Aptos" w:hAnsi="Times New Roman" w:cs="Times New Roman"/>
          <w:sz w:val="28"/>
          <w:szCs w:val="28"/>
        </w:rPr>
        <w:t xml:space="preserve">AOAC (2000). </w:t>
      </w:r>
      <w:r w:rsidRPr="007F350E">
        <w:rPr>
          <w:rFonts w:ascii="Times New Roman" w:eastAsia="Aptos" w:hAnsi="Times New Roman" w:cs="Times New Roman"/>
          <w:iCs/>
          <w:sz w:val="28"/>
          <w:szCs w:val="28"/>
        </w:rPr>
        <w:t>Official methods of analysis of AOAC International</w:t>
      </w:r>
      <w:r w:rsidRPr="007F350E">
        <w:rPr>
          <w:rFonts w:ascii="Times New Roman" w:eastAsia="Aptos" w:hAnsi="Times New Roman" w:cs="Times New Roman"/>
          <w:sz w:val="28"/>
          <w:szCs w:val="28"/>
        </w:rPr>
        <w:t xml:space="preserve"> (17th ed., Vol. 1–2). Gaithersburg, MD: AOAC International.</w:t>
      </w:r>
    </w:p>
    <w:p w14:paraId="69569072"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Sofi, S. A., Muzaffar, K., Rashid, R., Dar, B. N., </w:t>
      </w:r>
      <w:proofErr w:type="spellStart"/>
      <w:r w:rsidRPr="000456C2">
        <w:rPr>
          <w:rFonts w:ascii="Times New Roman" w:eastAsia="Calibri" w:hAnsi="Times New Roman" w:cs="Times New Roman"/>
          <w:sz w:val="28"/>
          <w:szCs w:val="28"/>
        </w:rPr>
        <w:t>Nayik</w:t>
      </w:r>
      <w:proofErr w:type="spellEnd"/>
      <w:r w:rsidRPr="000456C2">
        <w:rPr>
          <w:rFonts w:ascii="Times New Roman" w:eastAsia="Calibri" w:hAnsi="Times New Roman" w:cs="Times New Roman"/>
          <w:sz w:val="28"/>
          <w:szCs w:val="28"/>
        </w:rPr>
        <w:t xml:space="preserve">, G. A., &amp; Majid, I. (2022). Nutritional and bioactive characteristics of buckwheat, and its potential roles for human health and nutrition. Frontiers in Nutrition, 9, 1017155. </w:t>
      </w:r>
      <w:hyperlink r:id="rId95" w:history="1">
        <w:r w:rsidRPr="000456C2">
          <w:rPr>
            <w:rFonts w:ascii="Times New Roman" w:eastAsia="Calibri" w:hAnsi="Times New Roman" w:cs="Times New Roman"/>
            <w:color w:val="0563C1"/>
            <w:sz w:val="28"/>
            <w:szCs w:val="28"/>
            <w:u w:val="single"/>
          </w:rPr>
          <w:t>https://doi.org/10.3389/fnut.2022.1017155</w:t>
        </w:r>
      </w:hyperlink>
    </w:p>
    <w:p w14:paraId="69569073"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lang w:val="it-IT"/>
        </w:rPr>
        <w:t xml:space="preserve">Lițoiu, A. A., Dima, D., Stoian, M. G., &amp; Mărculescu, C. A. (2025). </w:t>
      </w:r>
      <w:r w:rsidRPr="000456C2">
        <w:rPr>
          <w:rFonts w:ascii="Times New Roman" w:eastAsia="Calibri" w:hAnsi="Times New Roman" w:cs="Times New Roman"/>
          <w:sz w:val="28"/>
          <w:szCs w:val="28"/>
        </w:rPr>
        <w:t xml:space="preserve">An overview of buckwheat - a superfood with applicability in gluten-free diets and functional food products. Plants, 14(14), 2200. </w:t>
      </w:r>
      <w:hyperlink r:id="rId96" w:history="1">
        <w:r w:rsidRPr="000456C2">
          <w:rPr>
            <w:rFonts w:ascii="Times New Roman" w:eastAsia="Calibri" w:hAnsi="Times New Roman" w:cs="Times New Roman"/>
            <w:color w:val="0563C1"/>
            <w:sz w:val="28"/>
            <w:szCs w:val="28"/>
            <w:u w:val="single"/>
          </w:rPr>
          <w:t>https://doi.org/10.3390/plants14142200</w:t>
        </w:r>
      </w:hyperlink>
    </w:p>
    <w:p w14:paraId="69569074"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МЕМСТ 12038–84. </w:t>
      </w:r>
      <w:proofErr w:type="spellStart"/>
      <w:r w:rsidRPr="000456C2">
        <w:rPr>
          <w:rFonts w:ascii="Times New Roman" w:eastAsia="Calibri" w:hAnsi="Times New Roman" w:cs="Times New Roman"/>
          <w:iCs/>
          <w:sz w:val="28"/>
          <w:szCs w:val="28"/>
        </w:rPr>
        <w:t>Ауыл</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шаруашылық</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дақылдарының</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тұқымдары</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lang w:val="ru-RU"/>
        </w:rPr>
        <w:t>Өну</w:t>
      </w:r>
      <w:proofErr w:type="spellEnd"/>
      <w:r w:rsidRPr="000456C2">
        <w:rPr>
          <w:rFonts w:ascii="Times New Roman" w:eastAsia="Calibri" w:hAnsi="Times New Roman" w:cs="Times New Roman"/>
          <w:iCs/>
          <w:sz w:val="28"/>
          <w:szCs w:val="28"/>
          <w:lang w:val="ru-RU"/>
        </w:rPr>
        <w:t xml:space="preserve"> </w:t>
      </w:r>
      <w:proofErr w:type="spellStart"/>
      <w:r w:rsidRPr="000456C2">
        <w:rPr>
          <w:rFonts w:ascii="Times New Roman" w:eastAsia="Calibri" w:hAnsi="Times New Roman" w:cs="Times New Roman"/>
          <w:iCs/>
          <w:sz w:val="28"/>
          <w:szCs w:val="28"/>
          <w:lang w:val="ru-RU"/>
        </w:rPr>
        <w:t>қабілетін</w:t>
      </w:r>
      <w:proofErr w:type="spellEnd"/>
      <w:r w:rsidRPr="000456C2">
        <w:rPr>
          <w:rFonts w:ascii="Times New Roman" w:eastAsia="Calibri" w:hAnsi="Times New Roman" w:cs="Times New Roman"/>
          <w:iCs/>
          <w:sz w:val="28"/>
          <w:szCs w:val="28"/>
          <w:lang w:val="ru-RU"/>
        </w:rPr>
        <w:t xml:space="preserve"> </w:t>
      </w:r>
      <w:proofErr w:type="spellStart"/>
      <w:r w:rsidRPr="000456C2">
        <w:rPr>
          <w:rFonts w:ascii="Times New Roman" w:eastAsia="Calibri" w:hAnsi="Times New Roman" w:cs="Times New Roman"/>
          <w:iCs/>
          <w:sz w:val="28"/>
          <w:szCs w:val="28"/>
          <w:lang w:val="ru-RU"/>
        </w:rPr>
        <w:t>анықтау</w:t>
      </w:r>
      <w:proofErr w:type="spellEnd"/>
      <w:r w:rsidRPr="000456C2">
        <w:rPr>
          <w:rFonts w:ascii="Times New Roman" w:eastAsia="Calibri" w:hAnsi="Times New Roman" w:cs="Times New Roman"/>
          <w:iCs/>
          <w:sz w:val="28"/>
          <w:szCs w:val="28"/>
          <w:lang w:val="ru-RU"/>
        </w:rPr>
        <w:t xml:space="preserve"> </w:t>
      </w:r>
      <w:proofErr w:type="spellStart"/>
      <w:r w:rsidRPr="000456C2">
        <w:rPr>
          <w:rFonts w:ascii="Times New Roman" w:eastAsia="Calibri" w:hAnsi="Times New Roman" w:cs="Times New Roman"/>
          <w:iCs/>
          <w:sz w:val="28"/>
          <w:szCs w:val="28"/>
          <w:lang w:val="ru-RU"/>
        </w:rPr>
        <w:t>әдістері</w:t>
      </w:r>
      <w:proofErr w:type="spellEnd"/>
      <w:r w:rsidRPr="000456C2">
        <w:rPr>
          <w:rFonts w:ascii="Times New Roman" w:eastAsia="Calibri" w:hAnsi="Times New Roman" w:cs="Times New Roman"/>
          <w:iCs/>
          <w:sz w:val="28"/>
          <w:szCs w:val="28"/>
          <w:lang w:val="ru-RU"/>
        </w:rPr>
        <w:t xml:space="preserve"> (Семена сельскохозяйственных культур. </w:t>
      </w:r>
      <w:proofErr w:type="spellStart"/>
      <w:r w:rsidRPr="000456C2">
        <w:rPr>
          <w:rFonts w:ascii="Times New Roman" w:eastAsia="Calibri" w:hAnsi="Times New Roman" w:cs="Times New Roman"/>
          <w:iCs/>
          <w:sz w:val="28"/>
          <w:szCs w:val="28"/>
        </w:rPr>
        <w:t>Методы</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определения</w:t>
      </w:r>
      <w:proofErr w:type="spellEnd"/>
      <w:r w:rsidRPr="000456C2">
        <w:rPr>
          <w:rFonts w:ascii="Times New Roman" w:eastAsia="Calibri" w:hAnsi="Times New Roman" w:cs="Times New Roman"/>
          <w:iCs/>
          <w:sz w:val="28"/>
          <w:szCs w:val="28"/>
        </w:rPr>
        <w:t xml:space="preserve"> </w:t>
      </w:r>
      <w:proofErr w:type="spellStart"/>
      <w:r w:rsidRPr="000456C2">
        <w:rPr>
          <w:rFonts w:ascii="Times New Roman" w:eastAsia="Calibri" w:hAnsi="Times New Roman" w:cs="Times New Roman"/>
          <w:iCs/>
          <w:sz w:val="28"/>
          <w:szCs w:val="28"/>
        </w:rPr>
        <w:t>всхожести</w:t>
      </w:r>
      <w:proofErr w:type="spellEnd"/>
      <w:r w:rsidRPr="000456C2">
        <w:rPr>
          <w:rFonts w:ascii="Times New Roman" w:eastAsia="Calibri" w:hAnsi="Times New Roman" w:cs="Times New Roman"/>
          <w:iCs/>
          <w:sz w:val="28"/>
          <w:szCs w:val="28"/>
        </w:rPr>
        <w:t>).</w:t>
      </w:r>
      <w:r w:rsidRPr="000456C2">
        <w:rPr>
          <w:rFonts w:ascii="Times New Roman" w:eastAsia="Calibri" w:hAnsi="Times New Roman" w:cs="Times New Roman"/>
          <w:sz w:val="28"/>
          <w:szCs w:val="28"/>
        </w:rPr>
        <w:t xml:space="preserve"> – </w:t>
      </w:r>
      <w:proofErr w:type="spellStart"/>
      <w:r w:rsidRPr="000456C2">
        <w:rPr>
          <w:rFonts w:ascii="Times New Roman" w:eastAsia="Calibri" w:hAnsi="Times New Roman" w:cs="Times New Roman"/>
          <w:sz w:val="28"/>
          <w:szCs w:val="28"/>
        </w:rPr>
        <w:t>Мәскеу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Стандартинформ</w:t>
      </w:r>
      <w:proofErr w:type="spellEnd"/>
      <w:r w:rsidRPr="000456C2">
        <w:rPr>
          <w:rFonts w:ascii="Times New Roman" w:eastAsia="Calibri" w:hAnsi="Times New Roman" w:cs="Times New Roman"/>
          <w:sz w:val="28"/>
          <w:szCs w:val="28"/>
        </w:rPr>
        <w:t>, 1986 (</w:t>
      </w:r>
      <w:proofErr w:type="spellStart"/>
      <w:r w:rsidRPr="000456C2">
        <w:rPr>
          <w:rFonts w:ascii="Times New Roman" w:eastAsia="Calibri" w:hAnsi="Times New Roman" w:cs="Times New Roman"/>
          <w:sz w:val="28"/>
          <w:szCs w:val="28"/>
        </w:rPr>
        <w:t>енгізілген</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күні</w:t>
      </w:r>
      <w:proofErr w:type="spellEnd"/>
      <w:r w:rsidRPr="000456C2">
        <w:rPr>
          <w:rFonts w:ascii="Times New Roman" w:eastAsia="Calibri" w:hAnsi="Times New Roman" w:cs="Times New Roman"/>
          <w:sz w:val="28"/>
          <w:szCs w:val="28"/>
        </w:rPr>
        <w:t xml:space="preserve"> 01.07.1986). – 16 б.</w:t>
      </w:r>
    </w:p>
    <w:p w14:paraId="69569075"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Ciurzyńska</w:t>
      </w:r>
      <w:proofErr w:type="spellEnd"/>
      <w:r w:rsidRPr="000456C2">
        <w:rPr>
          <w:rFonts w:ascii="Times New Roman" w:eastAsia="Calibri" w:hAnsi="Times New Roman" w:cs="Times New Roman"/>
          <w:sz w:val="28"/>
          <w:szCs w:val="28"/>
        </w:rPr>
        <w:t xml:space="preserve">, A. &amp; </w:t>
      </w:r>
      <w:proofErr w:type="spellStart"/>
      <w:r w:rsidRPr="000456C2">
        <w:rPr>
          <w:rFonts w:ascii="Times New Roman" w:eastAsia="Calibri" w:hAnsi="Times New Roman" w:cs="Times New Roman"/>
          <w:sz w:val="28"/>
          <w:szCs w:val="28"/>
        </w:rPr>
        <w:t>Lenart</w:t>
      </w:r>
      <w:proofErr w:type="spellEnd"/>
      <w:r w:rsidRPr="000456C2">
        <w:rPr>
          <w:rFonts w:ascii="Times New Roman" w:eastAsia="Calibri" w:hAnsi="Times New Roman" w:cs="Times New Roman"/>
          <w:sz w:val="28"/>
          <w:szCs w:val="28"/>
        </w:rPr>
        <w:t xml:space="preserve">, A. (2011). Freeze-Drying - Application in Food Processing and Biotechnology - a Review. Polish Journal of Food and Nutrition Sciences, 61(3), 165–171. </w:t>
      </w:r>
      <w:hyperlink r:id="rId97" w:history="1">
        <w:r w:rsidRPr="000456C2">
          <w:rPr>
            <w:rFonts w:ascii="Times New Roman" w:eastAsia="Calibri" w:hAnsi="Times New Roman" w:cs="Times New Roman"/>
            <w:color w:val="467886"/>
            <w:sz w:val="28"/>
            <w:szCs w:val="28"/>
            <w:u w:val="single"/>
          </w:rPr>
          <w:t>https://doi.org/10.2478/v10222-011-0017-5</w:t>
        </w:r>
      </w:hyperlink>
    </w:p>
    <w:p w14:paraId="69569076"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lastRenderedPageBreak/>
        <w:t>Oyinloye</w:t>
      </w:r>
      <w:proofErr w:type="spellEnd"/>
      <w:r w:rsidRPr="000456C2">
        <w:rPr>
          <w:rFonts w:ascii="Times New Roman" w:eastAsia="Calibri" w:hAnsi="Times New Roman" w:cs="Times New Roman"/>
          <w:sz w:val="28"/>
          <w:szCs w:val="28"/>
        </w:rPr>
        <w:t>, T. M., &amp; Yoon, W. B. (2020). Effect of Freeze-Drying on Quality and Grinding Process of Food Produce: A Review. </w:t>
      </w:r>
      <w:r w:rsidRPr="000456C2">
        <w:rPr>
          <w:rFonts w:ascii="Times New Roman" w:eastAsia="Calibri" w:hAnsi="Times New Roman" w:cs="Times New Roman"/>
          <w:i/>
          <w:iCs/>
          <w:sz w:val="28"/>
          <w:szCs w:val="28"/>
        </w:rPr>
        <w:t>Processes</w:t>
      </w:r>
      <w:r w:rsidRPr="000456C2">
        <w:rPr>
          <w:rFonts w:ascii="Times New Roman" w:eastAsia="Calibri" w:hAnsi="Times New Roman" w:cs="Times New Roman"/>
          <w:sz w:val="28"/>
          <w:szCs w:val="28"/>
        </w:rPr>
        <w:t>, </w:t>
      </w:r>
      <w:r w:rsidRPr="000456C2">
        <w:rPr>
          <w:rFonts w:ascii="Times New Roman" w:eastAsia="Calibri" w:hAnsi="Times New Roman" w:cs="Times New Roman"/>
          <w:i/>
          <w:iCs/>
          <w:sz w:val="28"/>
          <w:szCs w:val="28"/>
        </w:rPr>
        <w:t>8</w:t>
      </w:r>
      <w:r w:rsidRPr="000456C2">
        <w:rPr>
          <w:rFonts w:ascii="Times New Roman" w:eastAsia="Calibri" w:hAnsi="Times New Roman" w:cs="Times New Roman"/>
          <w:sz w:val="28"/>
          <w:szCs w:val="28"/>
        </w:rPr>
        <w:t xml:space="preserve">(3), 354. </w:t>
      </w:r>
      <w:hyperlink r:id="rId98" w:history="1">
        <w:r w:rsidRPr="000456C2">
          <w:rPr>
            <w:rFonts w:ascii="Times New Roman" w:eastAsia="Calibri" w:hAnsi="Times New Roman" w:cs="Times New Roman"/>
            <w:color w:val="467886"/>
            <w:sz w:val="28"/>
            <w:szCs w:val="28"/>
            <w:u w:val="single"/>
          </w:rPr>
          <w:t>https://doi.org/10.3390/pr8030354</w:t>
        </w:r>
      </w:hyperlink>
    </w:p>
    <w:p w14:paraId="69569077"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Dalmau, M.E.; </w:t>
      </w:r>
      <w:proofErr w:type="spellStart"/>
      <w:r w:rsidRPr="000456C2">
        <w:rPr>
          <w:rFonts w:ascii="Times New Roman" w:eastAsia="Calibri" w:hAnsi="Times New Roman" w:cs="Times New Roman"/>
          <w:sz w:val="28"/>
          <w:szCs w:val="28"/>
        </w:rPr>
        <w:t>Eim</w:t>
      </w:r>
      <w:proofErr w:type="spellEnd"/>
      <w:r w:rsidRPr="000456C2">
        <w:rPr>
          <w:rFonts w:ascii="Times New Roman" w:eastAsia="Calibri" w:hAnsi="Times New Roman" w:cs="Times New Roman"/>
          <w:sz w:val="28"/>
          <w:szCs w:val="28"/>
        </w:rPr>
        <w:t xml:space="preserve">, V.; Rosselló, C.; </w:t>
      </w:r>
      <w:proofErr w:type="spellStart"/>
      <w:r w:rsidRPr="000456C2">
        <w:rPr>
          <w:rFonts w:ascii="Times New Roman" w:eastAsia="Calibri" w:hAnsi="Times New Roman" w:cs="Times New Roman"/>
          <w:sz w:val="28"/>
          <w:szCs w:val="28"/>
        </w:rPr>
        <w:t>Cárcel</w:t>
      </w:r>
      <w:proofErr w:type="spellEnd"/>
      <w:r w:rsidRPr="000456C2">
        <w:rPr>
          <w:rFonts w:ascii="Times New Roman" w:eastAsia="Calibri" w:hAnsi="Times New Roman" w:cs="Times New Roman"/>
          <w:sz w:val="28"/>
          <w:szCs w:val="28"/>
        </w:rPr>
        <w:t>, J.A.; Simal, S. Effects of convective drying and freeze-drying on the release of bioactive compounds from beetroot during in vitro gastric digestion. </w:t>
      </w:r>
      <w:r w:rsidRPr="000456C2">
        <w:rPr>
          <w:rFonts w:ascii="Times New Roman" w:eastAsia="Calibri" w:hAnsi="Times New Roman" w:cs="Times New Roman"/>
          <w:i/>
          <w:iCs/>
          <w:sz w:val="28"/>
          <w:szCs w:val="28"/>
        </w:rPr>
        <w:t xml:space="preserve">Food </w:t>
      </w:r>
      <w:proofErr w:type="spellStart"/>
      <w:r w:rsidRPr="000456C2">
        <w:rPr>
          <w:rFonts w:ascii="Times New Roman" w:eastAsia="Calibri" w:hAnsi="Times New Roman" w:cs="Times New Roman"/>
          <w:i/>
          <w:iCs/>
          <w:sz w:val="28"/>
          <w:szCs w:val="28"/>
        </w:rPr>
        <w:t>Funct</w:t>
      </w:r>
      <w:proofErr w:type="spellEnd"/>
      <w:r w:rsidRPr="000456C2">
        <w:rPr>
          <w:rFonts w:ascii="Times New Roman" w:eastAsia="Calibri" w:hAnsi="Times New Roman" w:cs="Times New Roman"/>
          <w:i/>
          <w:iCs/>
          <w:sz w:val="28"/>
          <w:szCs w:val="28"/>
        </w:rPr>
        <w:t>.</w:t>
      </w:r>
      <w:r w:rsidRPr="000456C2">
        <w:rPr>
          <w:rFonts w:ascii="Times New Roman" w:eastAsia="Calibri" w:hAnsi="Times New Roman" w:cs="Times New Roman"/>
          <w:sz w:val="28"/>
          <w:szCs w:val="28"/>
        </w:rPr>
        <w:t> </w:t>
      </w:r>
      <w:r w:rsidRPr="000456C2">
        <w:rPr>
          <w:rFonts w:ascii="Times New Roman" w:eastAsia="Calibri" w:hAnsi="Times New Roman" w:cs="Times New Roman"/>
          <w:b/>
          <w:bCs/>
          <w:sz w:val="28"/>
          <w:szCs w:val="28"/>
        </w:rPr>
        <w:t>2019</w:t>
      </w:r>
      <w:r w:rsidRPr="000456C2">
        <w:rPr>
          <w:rFonts w:ascii="Times New Roman" w:eastAsia="Calibri" w:hAnsi="Times New Roman" w:cs="Times New Roman"/>
          <w:sz w:val="28"/>
          <w:szCs w:val="28"/>
        </w:rPr>
        <w:t>, </w:t>
      </w:r>
      <w:r w:rsidRPr="000456C2">
        <w:rPr>
          <w:rFonts w:ascii="Times New Roman" w:eastAsia="Calibri" w:hAnsi="Times New Roman" w:cs="Times New Roman"/>
          <w:i/>
          <w:iCs/>
          <w:sz w:val="28"/>
          <w:szCs w:val="28"/>
        </w:rPr>
        <w:t>10</w:t>
      </w:r>
      <w:r w:rsidRPr="000456C2">
        <w:rPr>
          <w:rFonts w:ascii="Times New Roman" w:eastAsia="Calibri" w:hAnsi="Times New Roman" w:cs="Times New Roman"/>
          <w:sz w:val="28"/>
          <w:szCs w:val="28"/>
        </w:rPr>
        <w:t>, 3209–3223.</w:t>
      </w:r>
    </w:p>
    <w:p w14:paraId="69569078"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Izli</w:t>
      </w:r>
      <w:proofErr w:type="spellEnd"/>
      <w:r w:rsidRPr="000456C2">
        <w:rPr>
          <w:rFonts w:ascii="Times New Roman" w:eastAsia="Calibri" w:hAnsi="Times New Roman" w:cs="Times New Roman"/>
          <w:sz w:val="28"/>
          <w:szCs w:val="28"/>
        </w:rPr>
        <w:t xml:space="preserve">, N.; </w:t>
      </w:r>
      <w:proofErr w:type="spellStart"/>
      <w:r w:rsidRPr="000456C2">
        <w:rPr>
          <w:rFonts w:ascii="Times New Roman" w:eastAsia="Calibri" w:hAnsi="Times New Roman" w:cs="Times New Roman"/>
          <w:sz w:val="28"/>
          <w:szCs w:val="28"/>
        </w:rPr>
        <w:t>Polat</w:t>
      </w:r>
      <w:proofErr w:type="spellEnd"/>
      <w:r w:rsidRPr="000456C2">
        <w:rPr>
          <w:rFonts w:ascii="Times New Roman" w:eastAsia="Calibri" w:hAnsi="Times New Roman" w:cs="Times New Roman"/>
          <w:sz w:val="28"/>
          <w:szCs w:val="28"/>
        </w:rPr>
        <w:t>, A. Freeze and convective drying of quince (Cydonia oblonga Miller.): Effects on drying kinetics and quality attributes. </w:t>
      </w:r>
      <w:r w:rsidRPr="000456C2">
        <w:rPr>
          <w:rFonts w:ascii="Times New Roman" w:eastAsia="Calibri" w:hAnsi="Times New Roman" w:cs="Times New Roman"/>
          <w:i/>
          <w:iCs/>
          <w:sz w:val="28"/>
          <w:szCs w:val="28"/>
        </w:rPr>
        <w:t>Heat Mass Transf.</w:t>
      </w:r>
      <w:r w:rsidRPr="000456C2">
        <w:rPr>
          <w:rFonts w:ascii="Times New Roman" w:eastAsia="Calibri" w:hAnsi="Times New Roman" w:cs="Times New Roman"/>
          <w:sz w:val="28"/>
          <w:szCs w:val="28"/>
        </w:rPr>
        <w:t> </w:t>
      </w:r>
      <w:r w:rsidRPr="000456C2">
        <w:rPr>
          <w:rFonts w:ascii="Times New Roman" w:eastAsia="Calibri" w:hAnsi="Times New Roman" w:cs="Times New Roman"/>
          <w:b/>
          <w:bCs/>
          <w:sz w:val="28"/>
          <w:szCs w:val="28"/>
        </w:rPr>
        <w:t>2019</w:t>
      </w:r>
      <w:r w:rsidRPr="000456C2">
        <w:rPr>
          <w:rFonts w:ascii="Times New Roman" w:eastAsia="Calibri" w:hAnsi="Times New Roman" w:cs="Times New Roman"/>
          <w:sz w:val="28"/>
          <w:szCs w:val="28"/>
        </w:rPr>
        <w:t>, </w:t>
      </w:r>
      <w:r w:rsidRPr="000456C2">
        <w:rPr>
          <w:rFonts w:ascii="Times New Roman" w:eastAsia="Calibri" w:hAnsi="Times New Roman" w:cs="Times New Roman"/>
          <w:i/>
          <w:iCs/>
          <w:sz w:val="28"/>
          <w:szCs w:val="28"/>
        </w:rPr>
        <w:t>55</w:t>
      </w:r>
      <w:r w:rsidRPr="000456C2">
        <w:rPr>
          <w:rFonts w:ascii="Times New Roman" w:eastAsia="Calibri" w:hAnsi="Times New Roman" w:cs="Times New Roman"/>
          <w:sz w:val="28"/>
          <w:szCs w:val="28"/>
        </w:rPr>
        <w:t>, 1317–1326.</w:t>
      </w:r>
    </w:p>
    <w:p w14:paraId="69569079"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Larder, C.E.; </w:t>
      </w:r>
      <w:proofErr w:type="spellStart"/>
      <w:r w:rsidRPr="000456C2">
        <w:rPr>
          <w:rFonts w:ascii="Times New Roman" w:eastAsia="Calibri" w:hAnsi="Times New Roman" w:cs="Times New Roman"/>
          <w:sz w:val="28"/>
          <w:szCs w:val="28"/>
        </w:rPr>
        <w:t>Abergel</w:t>
      </w:r>
      <w:proofErr w:type="spellEnd"/>
      <w:r w:rsidRPr="000456C2">
        <w:rPr>
          <w:rFonts w:ascii="Times New Roman" w:eastAsia="Calibri" w:hAnsi="Times New Roman" w:cs="Times New Roman"/>
          <w:sz w:val="28"/>
          <w:szCs w:val="28"/>
        </w:rPr>
        <w:t xml:space="preserve">, M.; </w:t>
      </w:r>
      <w:proofErr w:type="spellStart"/>
      <w:r w:rsidRPr="000456C2">
        <w:rPr>
          <w:rFonts w:ascii="Times New Roman" w:eastAsia="Calibri" w:hAnsi="Times New Roman" w:cs="Times New Roman"/>
          <w:sz w:val="28"/>
          <w:szCs w:val="28"/>
        </w:rPr>
        <w:t>Kubow</w:t>
      </w:r>
      <w:proofErr w:type="spellEnd"/>
      <w:r w:rsidRPr="000456C2">
        <w:rPr>
          <w:rFonts w:ascii="Times New Roman" w:eastAsia="Calibri" w:hAnsi="Times New Roman" w:cs="Times New Roman"/>
          <w:sz w:val="28"/>
          <w:szCs w:val="28"/>
        </w:rPr>
        <w:t>, S.; Donnelly, D.J. Freeze-drying affects the starch digestibility of cooked potato tubers. </w:t>
      </w:r>
      <w:r w:rsidRPr="000456C2">
        <w:rPr>
          <w:rFonts w:ascii="Times New Roman" w:eastAsia="Calibri" w:hAnsi="Times New Roman" w:cs="Times New Roman"/>
          <w:i/>
          <w:iCs/>
          <w:sz w:val="28"/>
          <w:szCs w:val="28"/>
        </w:rPr>
        <w:t>Food Res. Int.</w:t>
      </w:r>
      <w:r w:rsidRPr="000456C2">
        <w:rPr>
          <w:rFonts w:ascii="Times New Roman" w:eastAsia="Calibri" w:hAnsi="Times New Roman" w:cs="Times New Roman"/>
          <w:sz w:val="28"/>
          <w:szCs w:val="28"/>
        </w:rPr>
        <w:t> </w:t>
      </w:r>
      <w:r w:rsidRPr="000456C2">
        <w:rPr>
          <w:rFonts w:ascii="Times New Roman" w:eastAsia="Calibri" w:hAnsi="Times New Roman" w:cs="Times New Roman"/>
          <w:b/>
          <w:bCs/>
          <w:sz w:val="28"/>
          <w:szCs w:val="28"/>
        </w:rPr>
        <w:t>2018</w:t>
      </w:r>
      <w:r w:rsidRPr="000456C2">
        <w:rPr>
          <w:rFonts w:ascii="Times New Roman" w:eastAsia="Calibri" w:hAnsi="Times New Roman" w:cs="Times New Roman"/>
          <w:sz w:val="28"/>
          <w:szCs w:val="28"/>
        </w:rPr>
        <w:t>, </w:t>
      </w:r>
      <w:r w:rsidRPr="000456C2">
        <w:rPr>
          <w:rFonts w:ascii="Times New Roman" w:eastAsia="Calibri" w:hAnsi="Times New Roman" w:cs="Times New Roman"/>
          <w:i/>
          <w:iCs/>
          <w:sz w:val="28"/>
          <w:szCs w:val="28"/>
        </w:rPr>
        <w:t>103</w:t>
      </w:r>
      <w:r w:rsidRPr="000456C2">
        <w:rPr>
          <w:rFonts w:ascii="Times New Roman" w:eastAsia="Calibri" w:hAnsi="Times New Roman" w:cs="Times New Roman"/>
          <w:sz w:val="28"/>
          <w:szCs w:val="28"/>
        </w:rPr>
        <w:t>, 208–214.</w:t>
      </w:r>
    </w:p>
    <w:p w14:paraId="6956907A" w14:textId="77777777" w:rsidR="00B86C30" w:rsidRPr="000456C2" w:rsidRDefault="00B86C30" w:rsidP="00411109">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Hassan, S. </w:t>
      </w:r>
      <w:r w:rsidRPr="000456C2">
        <w:rPr>
          <w:rFonts w:ascii="Times New Roman" w:eastAsia="Calibri" w:hAnsi="Times New Roman" w:cs="Times New Roman"/>
          <w:i/>
          <w:iCs/>
          <w:sz w:val="28"/>
          <w:szCs w:val="28"/>
        </w:rPr>
        <w:t>et al.</w:t>
      </w:r>
      <w:r w:rsidRPr="000456C2">
        <w:rPr>
          <w:rFonts w:ascii="Times New Roman" w:eastAsia="Calibri" w:hAnsi="Times New Roman" w:cs="Times New Roman"/>
          <w:sz w:val="28"/>
          <w:szCs w:val="28"/>
        </w:rPr>
        <w:t xml:space="preserve"> (2020). Effect of Germination Processing on Bioactive Compounds of Cereals and Legumes. In: </w:t>
      </w:r>
      <w:proofErr w:type="spellStart"/>
      <w:r w:rsidRPr="000456C2">
        <w:rPr>
          <w:rFonts w:ascii="Times New Roman" w:eastAsia="Calibri" w:hAnsi="Times New Roman" w:cs="Times New Roman"/>
          <w:sz w:val="28"/>
          <w:szCs w:val="28"/>
        </w:rPr>
        <w:t>Egbuna</w:t>
      </w:r>
      <w:proofErr w:type="spellEnd"/>
      <w:r w:rsidRPr="000456C2">
        <w:rPr>
          <w:rFonts w:ascii="Times New Roman" w:eastAsia="Calibri" w:hAnsi="Times New Roman" w:cs="Times New Roman"/>
          <w:sz w:val="28"/>
          <w:szCs w:val="28"/>
        </w:rPr>
        <w:t xml:space="preserve">, C., </w:t>
      </w:r>
      <w:proofErr w:type="spellStart"/>
      <w:r w:rsidRPr="000456C2">
        <w:rPr>
          <w:rFonts w:ascii="Times New Roman" w:eastAsia="Calibri" w:hAnsi="Times New Roman" w:cs="Times New Roman"/>
          <w:sz w:val="28"/>
          <w:szCs w:val="28"/>
        </w:rPr>
        <w:t>Dable</w:t>
      </w:r>
      <w:proofErr w:type="spellEnd"/>
      <w:r w:rsidRPr="000456C2">
        <w:rPr>
          <w:rFonts w:ascii="Times New Roman" w:eastAsia="Calibri" w:hAnsi="Times New Roman" w:cs="Times New Roman"/>
          <w:sz w:val="28"/>
          <w:szCs w:val="28"/>
        </w:rPr>
        <w:t xml:space="preserve"> Tupas, G. (eds) Functional Foods and Nutraceuticals. Springer, Cham. https://doi.org/10.1007/978-3-030-42319-3_16</w:t>
      </w:r>
    </w:p>
    <w:p w14:paraId="6956907B" w14:textId="77777777" w:rsidR="00B86C30" w:rsidRPr="000456C2" w:rsidRDefault="00B86C30" w:rsidP="00411109">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rPr>
        <w:t>Onwuka</w:t>
      </w:r>
      <w:proofErr w:type="spellEnd"/>
      <w:r w:rsidRPr="000456C2">
        <w:rPr>
          <w:rFonts w:ascii="Times New Roman" w:eastAsia="Calibri" w:hAnsi="Times New Roman" w:cs="Times New Roman"/>
          <w:sz w:val="28"/>
          <w:szCs w:val="28"/>
        </w:rPr>
        <w:t>, Q. I., </w:t>
      </w:r>
      <w:proofErr w:type="spellStart"/>
      <w:r w:rsidRPr="000456C2">
        <w:rPr>
          <w:rFonts w:ascii="Times New Roman" w:eastAsia="Calibri" w:hAnsi="Times New Roman" w:cs="Times New Roman"/>
          <w:sz w:val="28"/>
          <w:szCs w:val="28"/>
        </w:rPr>
        <w:t>Chinma</w:t>
      </w:r>
      <w:proofErr w:type="spellEnd"/>
      <w:r w:rsidRPr="000456C2">
        <w:rPr>
          <w:rFonts w:ascii="Times New Roman" w:eastAsia="Calibri" w:hAnsi="Times New Roman" w:cs="Times New Roman"/>
          <w:sz w:val="28"/>
          <w:szCs w:val="28"/>
        </w:rPr>
        <w:t>, C. E., </w:t>
      </w:r>
      <w:proofErr w:type="spellStart"/>
      <w:r w:rsidRPr="000456C2">
        <w:rPr>
          <w:rFonts w:ascii="Times New Roman" w:eastAsia="Calibri" w:hAnsi="Times New Roman" w:cs="Times New Roman"/>
          <w:sz w:val="28"/>
          <w:szCs w:val="28"/>
        </w:rPr>
        <w:t>Ezeocha</w:t>
      </w:r>
      <w:proofErr w:type="spellEnd"/>
      <w:r w:rsidRPr="000456C2">
        <w:rPr>
          <w:rFonts w:ascii="Times New Roman" w:eastAsia="Calibri" w:hAnsi="Times New Roman" w:cs="Times New Roman"/>
          <w:sz w:val="28"/>
          <w:szCs w:val="28"/>
        </w:rPr>
        <w:t>, V. C., </w:t>
      </w:r>
      <w:proofErr w:type="spellStart"/>
      <w:r w:rsidRPr="000456C2">
        <w:rPr>
          <w:rFonts w:ascii="Times New Roman" w:eastAsia="Calibri" w:hAnsi="Times New Roman" w:cs="Times New Roman"/>
          <w:sz w:val="28"/>
          <w:szCs w:val="28"/>
        </w:rPr>
        <w:t>Otegbayo</w:t>
      </w:r>
      <w:proofErr w:type="spellEnd"/>
      <w:r w:rsidRPr="000456C2">
        <w:rPr>
          <w:rFonts w:ascii="Times New Roman" w:eastAsia="Calibri" w:hAnsi="Times New Roman" w:cs="Times New Roman"/>
          <w:sz w:val="28"/>
          <w:szCs w:val="28"/>
        </w:rPr>
        <w:t>, B., </w:t>
      </w:r>
      <w:proofErr w:type="spellStart"/>
      <w:r w:rsidRPr="000456C2">
        <w:rPr>
          <w:rFonts w:ascii="Times New Roman" w:eastAsia="Calibri" w:hAnsi="Times New Roman" w:cs="Times New Roman"/>
          <w:sz w:val="28"/>
          <w:szCs w:val="28"/>
        </w:rPr>
        <w:t>Oyeyinka</w:t>
      </w:r>
      <w:proofErr w:type="spellEnd"/>
      <w:r w:rsidRPr="000456C2">
        <w:rPr>
          <w:rFonts w:ascii="Times New Roman" w:eastAsia="Calibri" w:hAnsi="Times New Roman" w:cs="Times New Roman"/>
          <w:sz w:val="28"/>
          <w:szCs w:val="28"/>
        </w:rPr>
        <w:t>, S. A., </w:t>
      </w:r>
      <w:proofErr w:type="spellStart"/>
      <w:r w:rsidRPr="000456C2">
        <w:rPr>
          <w:rFonts w:ascii="Times New Roman" w:eastAsia="Calibri" w:hAnsi="Times New Roman" w:cs="Times New Roman"/>
          <w:sz w:val="28"/>
          <w:szCs w:val="28"/>
        </w:rPr>
        <w:t>Adebo</w:t>
      </w:r>
      <w:proofErr w:type="spellEnd"/>
      <w:r w:rsidRPr="000456C2">
        <w:rPr>
          <w:rFonts w:ascii="Times New Roman" w:eastAsia="Calibri" w:hAnsi="Times New Roman" w:cs="Times New Roman"/>
          <w:sz w:val="28"/>
          <w:szCs w:val="28"/>
        </w:rPr>
        <w:t>, J. A., Wilkin, J., Bamidele, O. P., &amp; </w:t>
      </w:r>
      <w:proofErr w:type="spellStart"/>
      <w:r w:rsidRPr="000456C2">
        <w:rPr>
          <w:rFonts w:ascii="Times New Roman" w:eastAsia="Calibri" w:hAnsi="Times New Roman" w:cs="Times New Roman"/>
          <w:sz w:val="28"/>
          <w:szCs w:val="28"/>
        </w:rPr>
        <w:t>Adebo</w:t>
      </w:r>
      <w:proofErr w:type="spellEnd"/>
      <w:r w:rsidRPr="000456C2">
        <w:rPr>
          <w:rFonts w:ascii="Times New Roman" w:eastAsia="Calibri" w:hAnsi="Times New Roman" w:cs="Times New Roman"/>
          <w:sz w:val="28"/>
          <w:szCs w:val="28"/>
        </w:rPr>
        <w:t>, O. A. (2024). Short-term germinated legume flours as functional ingredients in food products. </w:t>
      </w:r>
      <w:r w:rsidRPr="000456C2">
        <w:rPr>
          <w:rFonts w:ascii="Times New Roman" w:eastAsia="Calibri" w:hAnsi="Times New Roman" w:cs="Times New Roman"/>
          <w:i/>
          <w:iCs/>
          <w:sz w:val="28"/>
          <w:szCs w:val="28"/>
        </w:rPr>
        <w:t>Journal of Food Science</w:t>
      </w:r>
      <w:r w:rsidRPr="000456C2">
        <w:rPr>
          <w:rFonts w:ascii="Times New Roman" w:eastAsia="Calibri" w:hAnsi="Times New Roman" w:cs="Times New Roman"/>
          <w:sz w:val="28"/>
          <w:szCs w:val="28"/>
        </w:rPr>
        <w:t>, 89, 6070–6085. </w:t>
      </w:r>
      <w:hyperlink r:id="rId99" w:history="1">
        <w:r w:rsidRPr="000456C2">
          <w:rPr>
            <w:rFonts w:ascii="Times New Roman" w:eastAsia="Calibri" w:hAnsi="Times New Roman" w:cs="Times New Roman"/>
            <w:b/>
            <w:bCs/>
            <w:color w:val="467886"/>
            <w:sz w:val="28"/>
            <w:szCs w:val="28"/>
            <w:u w:val="single"/>
          </w:rPr>
          <w:t>https://doi.org/10.1111/1750-3841.17334</w:t>
        </w:r>
      </w:hyperlink>
    </w:p>
    <w:p w14:paraId="67A7DB13" w14:textId="7A4C889E" w:rsidR="00695D78" w:rsidRPr="00695D78" w:rsidRDefault="00695D78" w:rsidP="00411109">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695D78">
        <w:rPr>
          <w:rFonts w:ascii="Times New Roman" w:eastAsia="Calibri" w:hAnsi="Times New Roman" w:cs="Times New Roman"/>
          <w:sz w:val="28"/>
          <w:szCs w:val="28"/>
          <w:lang w:val="it-IT"/>
        </w:rPr>
        <w:t xml:space="preserve">BRCGS Global Standard for Food Safety. (2022). Issue 9. British Retail Consortium Global Standards. </w:t>
      </w:r>
      <w:r w:rsidR="00000000">
        <w:fldChar w:fldCharType="begin"/>
      </w:r>
      <w:r w:rsidR="00000000">
        <w:instrText>HYPERLINK "https://www.brcgs.com"</w:instrText>
      </w:r>
      <w:r w:rsidR="00000000">
        <w:fldChar w:fldCharType="separate"/>
      </w:r>
      <w:r w:rsidRPr="000843F3">
        <w:rPr>
          <w:rStyle w:val="ae"/>
          <w:rFonts w:ascii="Times New Roman" w:eastAsia="Calibri" w:hAnsi="Times New Roman" w:cs="Times New Roman"/>
          <w:sz w:val="28"/>
          <w:szCs w:val="28"/>
          <w:lang w:val="it-IT"/>
        </w:rPr>
        <w:t>https://www.brcgs.com</w:t>
      </w:r>
      <w:r w:rsidR="00000000">
        <w:rPr>
          <w:rStyle w:val="ae"/>
          <w:rFonts w:ascii="Times New Roman" w:eastAsia="Calibri" w:hAnsi="Times New Roman" w:cs="Times New Roman"/>
          <w:sz w:val="28"/>
          <w:szCs w:val="28"/>
          <w:lang w:val="it-IT"/>
        </w:rPr>
        <w:fldChar w:fldCharType="end"/>
      </w:r>
    </w:p>
    <w:p w14:paraId="6956907D" w14:textId="2D8C5825" w:rsidR="00B86C30" w:rsidRPr="000456C2" w:rsidRDefault="00B86C30" w:rsidP="00411109">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proofErr w:type="spellStart"/>
      <w:r w:rsidRPr="000456C2">
        <w:rPr>
          <w:rFonts w:ascii="Times New Roman" w:eastAsia="Calibri" w:hAnsi="Times New Roman" w:cs="Times New Roman"/>
          <w:sz w:val="28"/>
          <w:szCs w:val="28"/>
          <w:lang w:val="ru-RU"/>
        </w:rPr>
        <w:t>Кеден</w:t>
      </w:r>
      <w:proofErr w:type="spellEnd"/>
      <w:r w:rsidRPr="00695D78">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одағының</w:t>
      </w:r>
      <w:proofErr w:type="spellEnd"/>
      <w:r w:rsidRPr="00695D78">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Техникалық</w:t>
      </w:r>
      <w:proofErr w:type="spellEnd"/>
      <w:r w:rsidRPr="00695D78">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lang w:val="ru-RU"/>
        </w:rPr>
        <w:t>регламенті</w:t>
      </w:r>
      <w:proofErr w:type="spellEnd"/>
      <w:r w:rsidRPr="00695D78">
        <w:rPr>
          <w:rFonts w:ascii="Times New Roman" w:eastAsia="Calibri" w:hAnsi="Times New Roman" w:cs="Times New Roman"/>
          <w:sz w:val="28"/>
          <w:szCs w:val="28"/>
          <w:lang w:val="ru-RU"/>
        </w:rPr>
        <w:t xml:space="preserve"> </w:t>
      </w:r>
      <w:r w:rsidR="00695D78">
        <w:rPr>
          <w:rFonts w:ascii="Times New Roman" w:eastAsia="Calibri" w:hAnsi="Times New Roman" w:cs="Times New Roman"/>
          <w:sz w:val="28"/>
          <w:szCs w:val="28"/>
          <w:lang w:val="ru-RU"/>
        </w:rPr>
        <w:t>КО</w:t>
      </w:r>
      <w:r w:rsidR="00695D78" w:rsidRPr="00695D78">
        <w:rPr>
          <w:rFonts w:ascii="Times New Roman" w:eastAsia="Calibri" w:hAnsi="Times New Roman" w:cs="Times New Roman"/>
          <w:sz w:val="28"/>
          <w:szCs w:val="28"/>
          <w:lang w:val="ru-RU"/>
        </w:rPr>
        <w:t xml:space="preserve"> </w:t>
      </w:r>
      <w:r w:rsidRPr="000456C2">
        <w:rPr>
          <w:rFonts w:ascii="Times New Roman" w:eastAsia="Calibri" w:hAnsi="Times New Roman" w:cs="Times New Roman"/>
          <w:sz w:val="28"/>
          <w:szCs w:val="28"/>
          <w:lang w:val="ru-RU"/>
        </w:rPr>
        <w:t>ТР</w:t>
      </w:r>
      <w:r w:rsidRPr="00695D78">
        <w:rPr>
          <w:rFonts w:ascii="Times New Roman" w:eastAsia="Calibri" w:hAnsi="Times New Roman" w:cs="Times New Roman"/>
          <w:sz w:val="28"/>
          <w:szCs w:val="28"/>
          <w:lang w:val="ru-RU"/>
        </w:rPr>
        <w:t xml:space="preserve"> 034/2013. </w:t>
      </w:r>
      <w:r w:rsidRPr="000456C2">
        <w:rPr>
          <w:rFonts w:ascii="Times New Roman" w:eastAsia="Calibri" w:hAnsi="Times New Roman" w:cs="Times New Roman"/>
          <w:sz w:val="28"/>
          <w:szCs w:val="28"/>
          <w:lang w:val="ru-RU"/>
        </w:rPr>
        <w:t xml:space="preserve">(2013). </w:t>
      </w:r>
      <w:proofErr w:type="spellStart"/>
      <w:r w:rsidRPr="007F350E">
        <w:rPr>
          <w:rFonts w:ascii="Times New Roman" w:eastAsia="Calibri" w:hAnsi="Times New Roman" w:cs="Times New Roman"/>
          <w:iCs/>
          <w:sz w:val="28"/>
          <w:szCs w:val="28"/>
          <w:lang w:val="ru-RU"/>
        </w:rPr>
        <w:t>Ет</w:t>
      </w:r>
      <w:proofErr w:type="spellEnd"/>
      <w:r w:rsidRPr="007F350E">
        <w:rPr>
          <w:rFonts w:ascii="Times New Roman" w:eastAsia="Calibri" w:hAnsi="Times New Roman" w:cs="Times New Roman"/>
          <w:iCs/>
          <w:sz w:val="28"/>
          <w:szCs w:val="28"/>
          <w:lang w:val="ru-RU"/>
        </w:rPr>
        <w:t xml:space="preserve"> </w:t>
      </w:r>
      <w:proofErr w:type="spellStart"/>
      <w:r w:rsidRPr="007F350E">
        <w:rPr>
          <w:rFonts w:ascii="Times New Roman" w:eastAsia="Calibri" w:hAnsi="Times New Roman" w:cs="Times New Roman"/>
          <w:iCs/>
          <w:sz w:val="28"/>
          <w:szCs w:val="28"/>
          <w:lang w:val="ru-RU"/>
        </w:rPr>
        <w:t>және</w:t>
      </w:r>
      <w:proofErr w:type="spellEnd"/>
      <w:r w:rsidRPr="007F350E">
        <w:rPr>
          <w:rFonts w:ascii="Times New Roman" w:eastAsia="Calibri" w:hAnsi="Times New Roman" w:cs="Times New Roman"/>
          <w:iCs/>
          <w:sz w:val="28"/>
          <w:szCs w:val="28"/>
          <w:lang w:val="ru-RU"/>
        </w:rPr>
        <w:t xml:space="preserve"> </w:t>
      </w:r>
      <w:proofErr w:type="spellStart"/>
      <w:r w:rsidRPr="007F350E">
        <w:rPr>
          <w:rFonts w:ascii="Times New Roman" w:eastAsia="Calibri" w:hAnsi="Times New Roman" w:cs="Times New Roman"/>
          <w:iCs/>
          <w:sz w:val="28"/>
          <w:szCs w:val="28"/>
          <w:lang w:val="ru-RU"/>
        </w:rPr>
        <w:t>ет</w:t>
      </w:r>
      <w:proofErr w:type="spellEnd"/>
      <w:r w:rsidRPr="007F350E">
        <w:rPr>
          <w:rFonts w:ascii="Times New Roman" w:eastAsia="Calibri" w:hAnsi="Times New Roman" w:cs="Times New Roman"/>
          <w:iCs/>
          <w:sz w:val="28"/>
          <w:szCs w:val="28"/>
          <w:lang w:val="ru-RU"/>
        </w:rPr>
        <w:t xml:space="preserve"> </w:t>
      </w:r>
      <w:proofErr w:type="spellStart"/>
      <w:r w:rsidRPr="007F350E">
        <w:rPr>
          <w:rFonts w:ascii="Times New Roman" w:eastAsia="Calibri" w:hAnsi="Times New Roman" w:cs="Times New Roman"/>
          <w:iCs/>
          <w:sz w:val="28"/>
          <w:szCs w:val="28"/>
          <w:lang w:val="ru-RU"/>
        </w:rPr>
        <w:t>өнімдерінің</w:t>
      </w:r>
      <w:proofErr w:type="spellEnd"/>
      <w:r w:rsidRPr="007F350E">
        <w:rPr>
          <w:rFonts w:ascii="Times New Roman" w:eastAsia="Calibri" w:hAnsi="Times New Roman" w:cs="Times New Roman"/>
          <w:iCs/>
          <w:sz w:val="28"/>
          <w:szCs w:val="28"/>
          <w:lang w:val="ru-RU"/>
        </w:rPr>
        <w:t xml:space="preserve"> </w:t>
      </w:r>
      <w:proofErr w:type="spellStart"/>
      <w:r w:rsidRPr="007F350E">
        <w:rPr>
          <w:rFonts w:ascii="Times New Roman" w:eastAsia="Calibri" w:hAnsi="Times New Roman" w:cs="Times New Roman"/>
          <w:iCs/>
          <w:sz w:val="28"/>
          <w:szCs w:val="28"/>
          <w:lang w:val="ru-RU"/>
        </w:rPr>
        <w:t>қауіпсіздігі</w:t>
      </w:r>
      <w:proofErr w:type="spellEnd"/>
      <w:r w:rsidRPr="007F350E">
        <w:rPr>
          <w:rFonts w:ascii="Times New Roman" w:eastAsia="Calibri" w:hAnsi="Times New Roman" w:cs="Times New Roman"/>
          <w:iCs/>
          <w:sz w:val="28"/>
          <w:szCs w:val="28"/>
          <w:lang w:val="ru-RU"/>
        </w:rPr>
        <w:t xml:space="preserve"> </w:t>
      </w:r>
      <w:proofErr w:type="spellStart"/>
      <w:r w:rsidRPr="007F350E">
        <w:rPr>
          <w:rFonts w:ascii="Times New Roman" w:eastAsia="Calibri" w:hAnsi="Times New Roman" w:cs="Times New Roman"/>
          <w:iCs/>
          <w:sz w:val="28"/>
          <w:szCs w:val="28"/>
          <w:lang w:val="ru-RU"/>
        </w:rPr>
        <w:t>туралы</w:t>
      </w:r>
      <w:proofErr w:type="spellEnd"/>
      <w:r w:rsidRPr="007F350E">
        <w:rPr>
          <w:rFonts w:ascii="Times New Roman" w:eastAsia="Calibri" w:hAnsi="Times New Roman" w:cs="Times New Roman"/>
          <w:iCs/>
          <w:sz w:val="28"/>
          <w:szCs w:val="28"/>
          <w:lang w:val="ru-RU"/>
        </w:rPr>
        <w:t>.</w:t>
      </w:r>
      <w:r w:rsidRPr="007F350E">
        <w:rPr>
          <w:rFonts w:ascii="Times New Roman" w:eastAsia="Calibri" w:hAnsi="Times New Roman" w:cs="Times New Roman"/>
          <w:sz w:val="28"/>
          <w:szCs w:val="28"/>
          <w:lang w:val="ru-RU"/>
        </w:rPr>
        <w:t xml:space="preserve"> </w:t>
      </w:r>
      <w:proofErr w:type="spellStart"/>
      <w:r w:rsidRPr="000456C2">
        <w:rPr>
          <w:rFonts w:ascii="Times New Roman" w:eastAsia="Calibri" w:hAnsi="Times New Roman" w:cs="Times New Roman"/>
          <w:sz w:val="28"/>
          <w:szCs w:val="28"/>
        </w:rPr>
        <w:t>Мәскеу</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Еуразиялық</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экономикалық</w:t>
      </w:r>
      <w:proofErr w:type="spellEnd"/>
      <w:r w:rsidRPr="000456C2">
        <w:rPr>
          <w:rFonts w:ascii="Times New Roman" w:eastAsia="Calibri" w:hAnsi="Times New Roman" w:cs="Times New Roman"/>
          <w:sz w:val="28"/>
          <w:szCs w:val="28"/>
        </w:rPr>
        <w:t xml:space="preserve"> </w:t>
      </w:r>
      <w:proofErr w:type="spellStart"/>
      <w:r w:rsidRPr="000456C2">
        <w:rPr>
          <w:rFonts w:ascii="Times New Roman" w:eastAsia="Calibri" w:hAnsi="Times New Roman" w:cs="Times New Roman"/>
          <w:sz w:val="28"/>
          <w:szCs w:val="28"/>
        </w:rPr>
        <w:t>комиссия</w:t>
      </w:r>
      <w:proofErr w:type="spellEnd"/>
      <w:r w:rsidRPr="000456C2">
        <w:rPr>
          <w:rFonts w:ascii="Times New Roman" w:eastAsia="Calibri" w:hAnsi="Times New Roman" w:cs="Times New Roman"/>
          <w:sz w:val="28"/>
          <w:szCs w:val="28"/>
        </w:rPr>
        <w:t>.</w:t>
      </w:r>
    </w:p>
    <w:p w14:paraId="2FCB68C6" w14:textId="2F0AC6FF" w:rsidR="00695D78" w:rsidRDefault="00695D78" w:rsidP="00411109">
      <w:pPr>
        <w:numPr>
          <w:ilvl w:val="0"/>
          <w:numId w:val="21"/>
        </w:numPr>
        <w:adjustRightInd w:val="0"/>
        <w:snapToGrid w:val="0"/>
        <w:spacing w:after="0" w:line="240" w:lineRule="auto"/>
        <w:ind w:left="450" w:hanging="426"/>
        <w:contextualSpacing/>
        <w:jc w:val="both"/>
        <w:outlineLvl w:val="0"/>
        <w:rPr>
          <w:rFonts w:ascii="Times New Roman" w:eastAsia="Times New Roman" w:hAnsi="Times New Roman" w:cs="Times New Roman"/>
          <w:bCs/>
          <w:color w:val="000000"/>
          <w:sz w:val="28"/>
          <w:szCs w:val="28"/>
          <w:lang w:eastAsia="de-DE" w:bidi="en-US"/>
        </w:rPr>
      </w:pPr>
      <w:r w:rsidRPr="00695D78">
        <w:rPr>
          <w:rFonts w:ascii="Times New Roman" w:eastAsia="Times New Roman" w:hAnsi="Times New Roman" w:cs="Times New Roman"/>
          <w:bCs/>
          <w:color w:val="000000"/>
          <w:sz w:val="28"/>
          <w:szCs w:val="28"/>
          <w:lang w:eastAsia="de-DE" w:bidi="en-US"/>
        </w:rPr>
        <w:t xml:space="preserve">EFSA Panel on Biological Hazards (BIOHAZ). (2017). Hazard analysis approaches for certain small retail establishments in view of the application of their food safety management systems. EFSA Journal, 15(3), e04697. </w:t>
      </w:r>
      <w:hyperlink r:id="rId100" w:history="1">
        <w:r w:rsidRPr="000843F3">
          <w:rPr>
            <w:rStyle w:val="ae"/>
            <w:rFonts w:ascii="Times New Roman" w:eastAsia="Times New Roman" w:hAnsi="Times New Roman" w:cs="Times New Roman"/>
            <w:bCs/>
            <w:sz w:val="28"/>
            <w:szCs w:val="28"/>
            <w:lang w:eastAsia="de-DE" w:bidi="en-US"/>
          </w:rPr>
          <w:t>https://doi.org/10.2903/j.efsa.2017.4697</w:t>
        </w:r>
      </w:hyperlink>
    </w:p>
    <w:p w14:paraId="4F9705DF" w14:textId="600535F1" w:rsidR="00411109" w:rsidRDefault="00411109" w:rsidP="00411109">
      <w:pPr>
        <w:numPr>
          <w:ilvl w:val="0"/>
          <w:numId w:val="21"/>
        </w:numPr>
        <w:adjustRightInd w:val="0"/>
        <w:snapToGrid w:val="0"/>
        <w:spacing w:after="0" w:line="240" w:lineRule="auto"/>
        <w:ind w:left="450" w:hanging="426"/>
        <w:contextualSpacing/>
        <w:jc w:val="both"/>
        <w:outlineLvl w:val="0"/>
        <w:rPr>
          <w:rFonts w:ascii="Times New Roman" w:eastAsia="Times New Roman" w:hAnsi="Times New Roman" w:cs="Times New Roman"/>
          <w:bCs/>
          <w:color w:val="000000"/>
          <w:sz w:val="28"/>
          <w:szCs w:val="28"/>
          <w:lang w:eastAsia="de-DE" w:bidi="en-US"/>
        </w:rPr>
      </w:pPr>
      <w:r w:rsidRPr="00411109">
        <w:rPr>
          <w:rFonts w:ascii="Times New Roman" w:eastAsia="Times New Roman" w:hAnsi="Times New Roman" w:cs="Times New Roman"/>
          <w:bCs/>
          <w:color w:val="000000"/>
          <w:sz w:val="28"/>
          <w:szCs w:val="28"/>
          <w:lang w:eastAsia="de-DE" w:bidi="en-US"/>
        </w:rPr>
        <w:t xml:space="preserve">Codex Alimentarius Commission. (2020). General principles of food hygiene (CXC 1-1969, Rev. 2020). FAO/WHO. </w:t>
      </w:r>
      <w:hyperlink r:id="rId101" w:history="1">
        <w:r w:rsidRPr="000843F3">
          <w:rPr>
            <w:rStyle w:val="ae"/>
            <w:rFonts w:ascii="Times New Roman" w:eastAsia="Times New Roman" w:hAnsi="Times New Roman" w:cs="Times New Roman"/>
            <w:bCs/>
            <w:sz w:val="28"/>
            <w:szCs w:val="28"/>
            <w:lang w:eastAsia="de-DE" w:bidi="en-US"/>
          </w:rPr>
          <w:t>https://www.fao.org/fao-who-codexalimentarius</w:t>
        </w:r>
      </w:hyperlink>
    </w:p>
    <w:p w14:paraId="69569080" w14:textId="6FC92DC0" w:rsidR="00B86C30" w:rsidRPr="000456C2" w:rsidRDefault="00B86C30" w:rsidP="00411109">
      <w:pPr>
        <w:numPr>
          <w:ilvl w:val="0"/>
          <w:numId w:val="21"/>
        </w:numPr>
        <w:adjustRightInd w:val="0"/>
        <w:snapToGrid w:val="0"/>
        <w:spacing w:after="0" w:line="240" w:lineRule="auto"/>
        <w:ind w:left="450" w:hanging="426"/>
        <w:contextualSpacing/>
        <w:jc w:val="both"/>
        <w:outlineLvl w:val="0"/>
        <w:rPr>
          <w:rFonts w:ascii="Times New Roman" w:eastAsia="Times New Roman" w:hAnsi="Times New Roman" w:cs="Times New Roman"/>
          <w:bCs/>
          <w:color w:val="000000"/>
          <w:sz w:val="28"/>
          <w:szCs w:val="28"/>
          <w:lang w:eastAsia="de-DE" w:bidi="en-US"/>
        </w:rPr>
      </w:pPr>
      <w:r w:rsidRPr="000456C2">
        <w:rPr>
          <w:rFonts w:ascii="Times New Roman" w:eastAsia="Times New Roman" w:hAnsi="Times New Roman" w:cs="Times New Roman"/>
          <w:bCs/>
          <w:color w:val="000000"/>
          <w:sz w:val="28"/>
          <w:szCs w:val="28"/>
          <w:lang w:eastAsia="de-DE" w:bidi="en-US"/>
        </w:rPr>
        <w:t xml:space="preserve">Kamboj S, Gupta N, </w:t>
      </w:r>
      <w:proofErr w:type="spellStart"/>
      <w:r w:rsidRPr="000456C2">
        <w:rPr>
          <w:rFonts w:ascii="Times New Roman" w:eastAsia="Times New Roman" w:hAnsi="Times New Roman" w:cs="Times New Roman"/>
          <w:bCs/>
          <w:color w:val="000000"/>
          <w:sz w:val="28"/>
          <w:szCs w:val="28"/>
          <w:lang w:eastAsia="de-DE" w:bidi="en-US"/>
        </w:rPr>
        <w:t>Bandral</w:t>
      </w:r>
      <w:proofErr w:type="spellEnd"/>
      <w:r w:rsidRPr="000456C2">
        <w:rPr>
          <w:rFonts w:ascii="Times New Roman" w:eastAsia="Times New Roman" w:hAnsi="Times New Roman" w:cs="Times New Roman"/>
          <w:bCs/>
          <w:color w:val="000000"/>
          <w:sz w:val="28"/>
          <w:szCs w:val="28"/>
          <w:lang w:eastAsia="de-DE" w:bidi="en-US"/>
        </w:rPr>
        <w:t xml:space="preserve"> JD, </w:t>
      </w:r>
      <w:proofErr w:type="spellStart"/>
      <w:r w:rsidRPr="000456C2">
        <w:rPr>
          <w:rFonts w:ascii="Times New Roman" w:eastAsia="Times New Roman" w:hAnsi="Times New Roman" w:cs="Times New Roman"/>
          <w:bCs/>
          <w:color w:val="000000"/>
          <w:sz w:val="28"/>
          <w:szCs w:val="28"/>
          <w:lang w:eastAsia="de-DE" w:bidi="en-US"/>
        </w:rPr>
        <w:t>Gandotra</w:t>
      </w:r>
      <w:proofErr w:type="spellEnd"/>
      <w:r w:rsidRPr="000456C2">
        <w:rPr>
          <w:rFonts w:ascii="Times New Roman" w:eastAsia="Times New Roman" w:hAnsi="Times New Roman" w:cs="Times New Roman"/>
          <w:bCs/>
          <w:color w:val="000000"/>
          <w:sz w:val="28"/>
          <w:szCs w:val="28"/>
          <w:lang w:eastAsia="de-DE" w:bidi="en-US"/>
        </w:rPr>
        <w:t xml:space="preserve"> G, Anjum N. Food safety and hygiene: A review. Int J Chem Stud (2020) 8:358-68. </w:t>
      </w:r>
      <w:hyperlink r:id="rId102" w:history="1">
        <w:r w:rsidRPr="000456C2">
          <w:rPr>
            <w:rFonts w:ascii="Times New Roman" w:eastAsia="Times New Roman" w:hAnsi="Times New Roman" w:cs="Times New Roman"/>
            <w:bCs/>
            <w:color w:val="467886"/>
            <w:sz w:val="28"/>
            <w:szCs w:val="28"/>
            <w:u w:val="single"/>
            <w:lang w:eastAsia="de-DE" w:bidi="en-US"/>
          </w:rPr>
          <w:t>https://doi.org/10.22271/chemi.2020.v8.i2f.8794</w:t>
        </w:r>
      </w:hyperlink>
    </w:p>
    <w:p w14:paraId="69569081" w14:textId="77777777" w:rsidR="00B86C30" w:rsidRPr="000456C2" w:rsidRDefault="00B86C30" w:rsidP="00411109">
      <w:pPr>
        <w:numPr>
          <w:ilvl w:val="0"/>
          <w:numId w:val="21"/>
        </w:numPr>
        <w:adjustRightInd w:val="0"/>
        <w:snapToGrid w:val="0"/>
        <w:spacing w:after="0" w:line="240" w:lineRule="auto"/>
        <w:ind w:left="450" w:hanging="426"/>
        <w:contextualSpacing/>
        <w:jc w:val="both"/>
        <w:outlineLvl w:val="0"/>
        <w:rPr>
          <w:rFonts w:ascii="Times New Roman" w:eastAsia="Times New Roman" w:hAnsi="Times New Roman" w:cs="Times New Roman"/>
          <w:bCs/>
          <w:color w:val="000000"/>
          <w:sz w:val="28"/>
          <w:szCs w:val="28"/>
          <w:lang w:eastAsia="de-DE" w:bidi="en-US"/>
        </w:rPr>
      </w:pPr>
      <w:r w:rsidRPr="000456C2">
        <w:rPr>
          <w:rFonts w:ascii="Times New Roman" w:eastAsia="Times New Roman" w:hAnsi="Times New Roman" w:cs="Times New Roman"/>
          <w:bCs/>
          <w:color w:val="000000"/>
          <w:sz w:val="28"/>
          <w:szCs w:val="28"/>
          <w:lang w:eastAsia="de-DE" w:bidi="en-US"/>
        </w:rPr>
        <w:t xml:space="preserve">Arvanitoyannis IS, </w:t>
      </w:r>
      <w:proofErr w:type="spellStart"/>
      <w:r w:rsidRPr="000456C2">
        <w:rPr>
          <w:rFonts w:ascii="Times New Roman" w:eastAsia="Times New Roman" w:hAnsi="Times New Roman" w:cs="Times New Roman"/>
          <w:bCs/>
          <w:color w:val="000000"/>
          <w:sz w:val="28"/>
          <w:szCs w:val="28"/>
          <w:lang w:eastAsia="de-DE" w:bidi="en-US"/>
        </w:rPr>
        <w:t>Varzakas</w:t>
      </w:r>
      <w:proofErr w:type="spellEnd"/>
      <w:r w:rsidRPr="000456C2">
        <w:rPr>
          <w:rFonts w:ascii="Times New Roman" w:eastAsia="Times New Roman" w:hAnsi="Times New Roman" w:cs="Times New Roman"/>
          <w:bCs/>
          <w:color w:val="000000"/>
          <w:sz w:val="28"/>
          <w:szCs w:val="28"/>
          <w:lang w:eastAsia="de-DE" w:bidi="en-US"/>
        </w:rPr>
        <w:t xml:space="preserve"> TH, </w:t>
      </w:r>
      <w:proofErr w:type="spellStart"/>
      <w:r w:rsidRPr="000456C2">
        <w:rPr>
          <w:rFonts w:ascii="Times New Roman" w:eastAsia="Times New Roman" w:hAnsi="Times New Roman" w:cs="Times New Roman"/>
          <w:bCs/>
          <w:color w:val="000000"/>
          <w:sz w:val="28"/>
          <w:szCs w:val="28"/>
          <w:lang w:eastAsia="de-DE" w:bidi="en-US"/>
        </w:rPr>
        <w:t>Tserkezou</w:t>
      </w:r>
      <w:proofErr w:type="spellEnd"/>
      <w:r w:rsidRPr="000456C2">
        <w:rPr>
          <w:rFonts w:ascii="Times New Roman" w:eastAsia="Times New Roman" w:hAnsi="Times New Roman" w:cs="Times New Roman"/>
          <w:bCs/>
          <w:color w:val="000000"/>
          <w:sz w:val="28"/>
          <w:szCs w:val="28"/>
          <w:lang w:eastAsia="de-DE" w:bidi="en-US"/>
        </w:rPr>
        <w:t xml:space="preserve"> P. Part II: Implementing HACCP and ISO 22000 for Foods of Animal Origin - Meat and Meat Products. In HACCP and ISO 220: Application to Foods of Animal Origin. Arvanitoyannis IS, Ed. Wiley-Blackwell: Oxford, UK (2009) p. 181-276. </w:t>
      </w:r>
      <w:hyperlink r:id="rId103" w:history="1">
        <w:r w:rsidRPr="000456C2">
          <w:rPr>
            <w:rFonts w:ascii="Times New Roman" w:eastAsia="Times New Roman" w:hAnsi="Times New Roman" w:cs="Times New Roman"/>
            <w:bCs/>
            <w:color w:val="467886"/>
            <w:sz w:val="28"/>
            <w:szCs w:val="28"/>
            <w:u w:val="single"/>
            <w:lang w:eastAsia="de-DE" w:bidi="en-US"/>
          </w:rPr>
          <w:t>https://doi.org/10.1002/9781444320923.ch4</w:t>
        </w:r>
      </w:hyperlink>
    </w:p>
    <w:p w14:paraId="69569082" w14:textId="77777777" w:rsidR="00B86C30" w:rsidRPr="000456C2" w:rsidRDefault="00B86C30" w:rsidP="007F350E">
      <w:pPr>
        <w:numPr>
          <w:ilvl w:val="0"/>
          <w:numId w:val="21"/>
        </w:numPr>
        <w:adjustRightInd w:val="0"/>
        <w:snapToGrid w:val="0"/>
        <w:spacing w:after="0" w:line="240" w:lineRule="auto"/>
        <w:ind w:left="450" w:hanging="426"/>
        <w:contextualSpacing/>
        <w:jc w:val="both"/>
        <w:outlineLvl w:val="0"/>
        <w:rPr>
          <w:rFonts w:ascii="Times New Roman" w:eastAsia="Times New Roman" w:hAnsi="Times New Roman" w:cs="Times New Roman"/>
          <w:bCs/>
          <w:color w:val="000000"/>
          <w:sz w:val="28"/>
          <w:szCs w:val="28"/>
          <w:lang w:eastAsia="de-DE" w:bidi="en-US"/>
        </w:rPr>
      </w:pPr>
      <w:r w:rsidRPr="000456C2">
        <w:rPr>
          <w:rFonts w:ascii="Times New Roman" w:eastAsia="Times New Roman" w:hAnsi="Times New Roman" w:cs="Times New Roman"/>
          <w:bCs/>
          <w:color w:val="000000"/>
          <w:sz w:val="28"/>
          <w:szCs w:val="28"/>
          <w:lang w:eastAsia="de-DE" w:bidi="en-US"/>
        </w:rPr>
        <w:t xml:space="preserve">Arvanitoyannis IS, </w:t>
      </w:r>
      <w:proofErr w:type="spellStart"/>
      <w:r w:rsidRPr="000456C2">
        <w:rPr>
          <w:rFonts w:ascii="Times New Roman" w:eastAsia="Times New Roman" w:hAnsi="Times New Roman" w:cs="Times New Roman"/>
          <w:bCs/>
          <w:color w:val="000000"/>
          <w:sz w:val="28"/>
          <w:szCs w:val="28"/>
          <w:lang w:eastAsia="de-DE" w:bidi="en-US"/>
        </w:rPr>
        <w:t>Varzakas</w:t>
      </w:r>
      <w:proofErr w:type="spellEnd"/>
      <w:r w:rsidRPr="000456C2">
        <w:rPr>
          <w:rFonts w:ascii="Times New Roman" w:eastAsia="Times New Roman" w:hAnsi="Times New Roman" w:cs="Times New Roman"/>
          <w:bCs/>
          <w:color w:val="000000"/>
          <w:sz w:val="28"/>
          <w:szCs w:val="28"/>
          <w:lang w:eastAsia="de-DE" w:bidi="en-US"/>
        </w:rPr>
        <w:t xml:space="preserve"> TH. Part II: Implementing HACCP and ISO 22000 for Foods of Animal Origin – Poultry. In HACCP and ISO 220: Application to Foods </w:t>
      </w:r>
      <w:r w:rsidRPr="000456C2">
        <w:rPr>
          <w:rFonts w:ascii="Times New Roman" w:eastAsia="Times New Roman" w:hAnsi="Times New Roman" w:cs="Times New Roman"/>
          <w:bCs/>
          <w:color w:val="000000"/>
          <w:sz w:val="28"/>
          <w:szCs w:val="28"/>
          <w:lang w:eastAsia="de-DE" w:bidi="en-US"/>
        </w:rPr>
        <w:lastRenderedPageBreak/>
        <w:t xml:space="preserve">of Animal Origin. Arvanitoyannis IS, Ed. Wiley-Blackwell: Oxford, UK (2009) pp. 277-308. </w:t>
      </w:r>
      <w:hyperlink r:id="rId104" w:history="1">
        <w:r w:rsidRPr="000456C2">
          <w:rPr>
            <w:rFonts w:ascii="Times New Roman" w:eastAsia="Times New Roman" w:hAnsi="Times New Roman" w:cs="Times New Roman"/>
            <w:bCs/>
            <w:color w:val="467886"/>
            <w:sz w:val="28"/>
            <w:szCs w:val="28"/>
            <w:u w:val="single"/>
            <w:lang w:eastAsia="de-DE" w:bidi="en-US"/>
          </w:rPr>
          <w:t>https://doi.org/10.1002/9781444320923.ch5</w:t>
        </w:r>
      </w:hyperlink>
    </w:p>
    <w:p w14:paraId="69569083"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Drago E, </w:t>
      </w:r>
      <w:proofErr w:type="spellStart"/>
      <w:r w:rsidRPr="000456C2">
        <w:rPr>
          <w:rFonts w:ascii="Times New Roman" w:eastAsia="Calibri" w:hAnsi="Times New Roman" w:cs="Times New Roman"/>
          <w:sz w:val="28"/>
          <w:szCs w:val="28"/>
        </w:rPr>
        <w:t>Campardelli</w:t>
      </w:r>
      <w:proofErr w:type="spellEnd"/>
      <w:r w:rsidRPr="000456C2">
        <w:rPr>
          <w:rFonts w:ascii="Times New Roman" w:eastAsia="Calibri" w:hAnsi="Times New Roman" w:cs="Times New Roman"/>
          <w:sz w:val="28"/>
          <w:szCs w:val="28"/>
        </w:rPr>
        <w:t xml:space="preserve"> R, </w:t>
      </w:r>
      <w:proofErr w:type="spellStart"/>
      <w:r w:rsidRPr="000456C2">
        <w:rPr>
          <w:rFonts w:ascii="Times New Roman" w:eastAsia="Calibri" w:hAnsi="Times New Roman" w:cs="Times New Roman"/>
          <w:sz w:val="28"/>
          <w:szCs w:val="28"/>
        </w:rPr>
        <w:t>Pettinato</w:t>
      </w:r>
      <w:proofErr w:type="spellEnd"/>
      <w:r w:rsidRPr="000456C2">
        <w:rPr>
          <w:rFonts w:ascii="Times New Roman" w:eastAsia="Calibri" w:hAnsi="Times New Roman" w:cs="Times New Roman"/>
          <w:sz w:val="28"/>
          <w:szCs w:val="28"/>
        </w:rPr>
        <w:t xml:space="preserve"> M, </w:t>
      </w:r>
      <w:proofErr w:type="spellStart"/>
      <w:r w:rsidRPr="000456C2">
        <w:rPr>
          <w:rFonts w:ascii="Times New Roman" w:eastAsia="Calibri" w:hAnsi="Times New Roman" w:cs="Times New Roman"/>
          <w:sz w:val="28"/>
          <w:szCs w:val="28"/>
        </w:rPr>
        <w:t>Perego</w:t>
      </w:r>
      <w:proofErr w:type="spellEnd"/>
      <w:r w:rsidRPr="000456C2">
        <w:rPr>
          <w:rFonts w:ascii="Times New Roman" w:eastAsia="Calibri" w:hAnsi="Times New Roman" w:cs="Times New Roman"/>
          <w:sz w:val="28"/>
          <w:szCs w:val="28"/>
        </w:rPr>
        <w:t xml:space="preserve"> P. Innovations in Smart Packaging Concepts for Food: An Extensive Review. Foods (2020) 9:1628. https://doi.org/10.3390/foods9111628</w:t>
      </w:r>
    </w:p>
    <w:p w14:paraId="69569084"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sz w:val="28"/>
          <w:szCs w:val="28"/>
        </w:rPr>
        <w:t xml:space="preserve">Morya S, Amoah AEDD, </w:t>
      </w:r>
      <w:proofErr w:type="spellStart"/>
      <w:r w:rsidRPr="000456C2">
        <w:rPr>
          <w:rFonts w:ascii="Times New Roman" w:eastAsia="Calibri" w:hAnsi="Times New Roman" w:cs="Times New Roman"/>
          <w:sz w:val="28"/>
          <w:szCs w:val="28"/>
        </w:rPr>
        <w:t>Snaebjornsson</w:t>
      </w:r>
      <w:proofErr w:type="spellEnd"/>
      <w:r w:rsidRPr="000456C2">
        <w:rPr>
          <w:rFonts w:ascii="Times New Roman" w:eastAsia="Calibri" w:hAnsi="Times New Roman" w:cs="Times New Roman"/>
          <w:sz w:val="28"/>
          <w:szCs w:val="28"/>
        </w:rPr>
        <w:t xml:space="preserve"> SO. Food poisoning hazards and their consequences over food safety. In Micro-organisms for Sustainable Environment and Health; Chowdhary P.; Raj, A.; Verma, D.; Akhter, Yu. Eds.; Elsevier (2020) p.383-400. https://doi.org/10.1016/B978-0-12-819001-2.00019-X</w:t>
      </w:r>
    </w:p>
    <w:p w14:paraId="69569085" w14:textId="77777777" w:rsidR="00B86C30" w:rsidRPr="000456C2" w:rsidRDefault="00B86C30" w:rsidP="007F350E">
      <w:pPr>
        <w:numPr>
          <w:ilvl w:val="0"/>
          <w:numId w:val="21"/>
        </w:numPr>
        <w:tabs>
          <w:tab w:val="left" w:pos="142"/>
        </w:tabs>
        <w:spacing w:after="0" w:line="240" w:lineRule="auto"/>
        <w:ind w:left="450" w:hanging="426"/>
        <w:contextualSpacing/>
        <w:jc w:val="both"/>
        <w:rPr>
          <w:rFonts w:ascii="Times New Roman" w:eastAsia="Calibri" w:hAnsi="Times New Roman" w:cs="Times New Roman"/>
          <w:sz w:val="28"/>
          <w:szCs w:val="28"/>
        </w:rPr>
      </w:pPr>
      <w:r w:rsidRPr="000456C2">
        <w:rPr>
          <w:rFonts w:ascii="Times New Roman" w:eastAsia="Calibri" w:hAnsi="Times New Roman" w:cs="Times New Roman"/>
          <w:bCs/>
          <w:sz w:val="28"/>
          <w:szCs w:val="28"/>
          <w:lang w:val="ru-RU"/>
        </w:rPr>
        <w:t xml:space="preserve">Патент РК на полезную модель. Состав для приготовления комбинированного мясорастительного полуфабриката / Ж.М. Атамбаева, А.Н. </w:t>
      </w:r>
      <w:proofErr w:type="spellStart"/>
      <w:r w:rsidRPr="000456C2">
        <w:rPr>
          <w:rFonts w:ascii="Times New Roman" w:eastAsia="Calibri" w:hAnsi="Times New Roman" w:cs="Times New Roman"/>
          <w:bCs/>
          <w:sz w:val="28"/>
          <w:szCs w:val="28"/>
          <w:lang w:val="ru-RU"/>
        </w:rPr>
        <w:t>Нургазезова</w:t>
      </w:r>
      <w:proofErr w:type="spellEnd"/>
      <w:r w:rsidRPr="000456C2">
        <w:rPr>
          <w:rFonts w:ascii="Times New Roman" w:eastAsia="Calibri" w:hAnsi="Times New Roman" w:cs="Times New Roman"/>
          <w:bCs/>
          <w:sz w:val="28"/>
          <w:szCs w:val="28"/>
          <w:lang w:val="ru-RU"/>
        </w:rPr>
        <w:t xml:space="preserve">, М.Б. </w:t>
      </w:r>
      <w:proofErr w:type="spellStart"/>
      <w:r w:rsidRPr="000456C2">
        <w:rPr>
          <w:rFonts w:ascii="Times New Roman" w:eastAsia="Calibri" w:hAnsi="Times New Roman" w:cs="Times New Roman"/>
          <w:bCs/>
          <w:sz w:val="28"/>
          <w:szCs w:val="28"/>
          <w:lang w:val="ru-RU"/>
        </w:rPr>
        <w:t>Ребезов</w:t>
      </w:r>
      <w:proofErr w:type="spellEnd"/>
      <w:r w:rsidRPr="000456C2">
        <w:rPr>
          <w:rFonts w:ascii="Times New Roman" w:eastAsia="Calibri" w:hAnsi="Times New Roman" w:cs="Times New Roman"/>
          <w:bCs/>
          <w:sz w:val="28"/>
          <w:szCs w:val="28"/>
          <w:lang w:val="ru-RU"/>
        </w:rPr>
        <w:t xml:space="preserve"> и др.; опубл. 26</w:t>
      </w:r>
      <w:r w:rsidRPr="000456C2">
        <w:rPr>
          <w:rFonts w:ascii="Times New Roman" w:eastAsia="Calibri" w:hAnsi="Times New Roman" w:cs="Times New Roman"/>
          <w:bCs/>
          <w:sz w:val="28"/>
          <w:szCs w:val="28"/>
        </w:rPr>
        <w:t>.0</w:t>
      </w:r>
      <w:r w:rsidRPr="000456C2">
        <w:rPr>
          <w:rFonts w:ascii="Times New Roman" w:eastAsia="Calibri" w:hAnsi="Times New Roman" w:cs="Times New Roman"/>
          <w:bCs/>
          <w:sz w:val="28"/>
          <w:szCs w:val="28"/>
          <w:lang w:val="ru-RU"/>
        </w:rPr>
        <w:t>3</w:t>
      </w:r>
      <w:r w:rsidRPr="000456C2">
        <w:rPr>
          <w:rFonts w:ascii="Times New Roman" w:eastAsia="Calibri" w:hAnsi="Times New Roman" w:cs="Times New Roman"/>
          <w:bCs/>
          <w:sz w:val="28"/>
          <w:szCs w:val="28"/>
        </w:rPr>
        <w:t>.</w:t>
      </w:r>
      <w:r w:rsidRPr="000456C2">
        <w:rPr>
          <w:rFonts w:ascii="Times New Roman" w:eastAsia="Calibri" w:hAnsi="Times New Roman" w:cs="Times New Roman"/>
          <w:bCs/>
          <w:sz w:val="28"/>
          <w:szCs w:val="28"/>
          <w:lang w:val="ru-RU"/>
        </w:rPr>
        <w:t>2020</w:t>
      </w:r>
      <w:r w:rsidRPr="000456C2">
        <w:rPr>
          <w:rFonts w:ascii="Times New Roman" w:eastAsia="Calibri" w:hAnsi="Times New Roman" w:cs="Times New Roman"/>
          <w:bCs/>
          <w:sz w:val="28"/>
          <w:szCs w:val="28"/>
        </w:rPr>
        <w:t xml:space="preserve">, </w:t>
      </w:r>
      <w:proofErr w:type="spellStart"/>
      <w:r w:rsidRPr="000456C2">
        <w:rPr>
          <w:rFonts w:ascii="Times New Roman" w:eastAsia="Calibri" w:hAnsi="Times New Roman" w:cs="Times New Roman"/>
          <w:bCs/>
          <w:sz w:val="28"/>
          <w:szCs w:val="28"/>
        </w:rPr>
        <w:t>Бюл</w:t>
      </w:r>
      <w:proofErr w:type="spellEnd"/>
      <w:r w:rsidRPr="000456C2">
        <w:rPr>
          <w:rFonts w:ascii="Times New Roman" w:eastAsia="Calibri" w:hAnsi="Times New Roman" w:cs="Times New Roman"/>
          <w:bCs/>
          <w:sz w:val="28"/>
          <w:szCs w:val="28"/>
        </w:rPr>
        <w:t>. №</w:t>
      </w:r>
      <w:r w:rsidRPr="000456C2">
        <w:rPr>
          <w:rFonts w:ascii="Times New Roman" w:eastAsia="Calibri" w:hAnsi="Times New Roman" w:cs="Times New Roman"/>
          <w:bCs/>
          <w:sz w:val="28"/>
          <w:szCs w:val="28"/>
          <w:lang w:val="ru-RU"/>
        </w:rPr>
        <w:t>5173</w:t>
      </w:r>
      <w:r w:rsidRPr="000456C2">
        <w:rPr>
          <w:rFonts w:ascii="Times New Roman" w:eastAsia="Calibri" w:hAnsi="Times New Roman" w:cs="Times New Roman"/>
          <w:bCs/>
          <w:sz w:val="28"/>
          <w:szCs w:val="28"/>
        </w:rPr>
        <w:t xml:space="preserve"> – 2 с.</w:t>
      </w:r>
    </w:p>
    <w:p w14:paraId="69569086" w14:textId="77777777" w:rsidR="00F3163D" w:rsidRPr="005B3E4D" w:rsidRDefault="00F3163D" w:rsidP="005B3E4D">
      <w:pPr>
        <w:tabs>
          <w:tab w:val="left" w:pos="0"/>
          <w:tab w:val="left" w:pos="426"/>
        </w:tabs>
        <w:spacing w:line="240" w:lineRule="auto"/>
        <w:ind w:hanging="426"/>
        <w:jc w:val="both"/>
        <w:rPr>
          <w:rFonts w:ascii="Times New Roman" w:hAnsi="Times New Roman" w:cs="Times New Roman"/>
          <w:b/>
          <w:sz w:val="28"/>
          <w:szCs w:val="28"/>
          <w:lang w:val="kk-KZ"/>
        </w:rPr>
      </w:pPr>
    </w:p>
    <w:p w14:paraId="69569087" w14:textId="77777777" w:rsidR="00F3163D" w:rsidRPr="00D85798" w:rsidRDefault="00F3163D" w:rsidP="00F3163D">
      <w:pPr>
        <w:tabs>
          <w:tab w:val="left" w:pos="284"/>
          <w:tab w:val="left" w:pos="426"/>
        </w:tabs>
        <w:rPr>
          <w:rFonts w:ascii="Times New Roman" w:hAnsi="Times New Roman" w:cs="Times New Roman"/>
          <w:b/>
          <w:sz w:val="28"/>
          <w:szCs w:val="28"/>
          <w:lang w:val="kk-KZ"/>
        </w:rPr>
      </w:pPr>
    </w:p>
    <w:p w14:paraId="69569088" w14:textId="77777777" w:rsidR="00F3163D" w:rsidRDefault="00F3163D" w:rsidP="00F3163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9569089" w14:textId="77777777" w:rsidR="00F3163D" w:rsidRPr="00D85798" w:rsidRDefault="00B550C4" w:rsidP="00F3163D">
      <w:pPr>
        <w:tabs>
          <w:tab w:val="left" w:pos="284"/>
          <w:tab w:val="left" w:pos="426"/>
        </w:tabs>
        <w:jc w:val="center"/>
        <w:rPr>
          <w:rFonts w:ascii="Times New Roman" w:hAnsi="Times New Roman" w:cs="Times New Roman"/>
          <w:b/>
          <w:sz w:val="28"/>
          <w:szCs w:val="28"/>
          <w:lang w:val="kk-KZ"/>
        </w:rPr>
      </w:pPr>
      <w:r w:rsidRPr="00B550C4">
        <w:rPr>
          <w:rFonts w:ascii="Times New Roman" w:hAnsi="Times New Roman" w:cs="Times New Roman"/>
          <w:b/>
          <w:sz w:val="28"/>
          <w:szCs w:val="28"/>
          <w:lang w:val="kk-KZ"/>
        </w:rPr>
        <w:lastRenderedPageBreak/>
        <w:t xml:space="preserve">ҚОСЫМША </w:t>
      </w:r>
      <w:r w:rsidR="00F3163D" w:rsidRPr="00D85798">
        <w:rPr>
          <w:rFonts w:ascii="Times New Roman" w:hAnsi="Times New Roman" w:cs="Times New Roman"/>
          <w:b/>
          <w:sz w:val="28"/>
          <w:szCs w:val="28"/>
          <w:lang w:val="kk-KZ"/>
        </w:rPr>
        <w:t>А</w:t>
      </w:r>
    </w:p>
    <w:p w14:paraId="6956908A" w14:textId="77777777" w:rsidR="00F3163D" w:rsidRPr="00D85798" w:rsidRDefault="00F3163D" w:rsidP="00F3163D">
      <w:pPr>
        <w:tabs>
          <w:tab w:val="left" w:pos="284"/>
          <w:tab w:val="left" w:pos="426"/>
        </w:tabs>
        <w:rPr>
          <w:rFonts w:ascii="Times New Roman" w:hAnsi="Times New Roman" w:cs="Times New Roman"/>
          <w:sz w:val="28"/>
          <w:szCs w:val="28"/>
          <w:lang w:val="kk-KZ"/>
        </w:rPr>
      </w:pPr>
      <w:r w:rsidRPr="00D85798">
        <w:rPr>
          <w:rFonts w:ascii="Times New Roman" w:hAnsi="Times New Roman" w:cs="Times New Roman"/>
          <w:noProof/>
          <w:sz w:val="28"/>
          <w:szCs w:val="28"/>
          <w:lang w:val="ru-RU" w:eastAsia="ru-RU"/>
        </w:rPr>
        <w:drawing>
          <wp:inline distT="0" distB="0" distL="0" distR="0" wp14:anchorId="6956922F" wp14:editId="69569230">
            <wp:extent cx="5937885" cy="7878726"/>
            <wp:effectExtent l="0" t="0" r="5715" b="8255"/>
            <wp:docPr id="26" name="Рисунок 26" descr="C:\Users\oralk\AppData\Local\Temp\Rar$DRa4092.14646\Бижан акт апробации — коп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ralk\AppData\Local\Temp\Rar$DRa4092.14646\Бижан акт апробации — копия_page-0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8958" cy="7880150"/>
                    </a:xfrm>
                    <a:prstGeom prst="rect">
                      <a:avLst/>
                    </a:prstGeom>
                    <a:noFill/>
                    <a:ln>
                      <a:noFill/>
                    </a:ln>
                  </pic:spPr>
                </pic:pic>
              </a:graphicData>
            </a:graphic>
          </wp:inline>
        </w:drawing>
      </w:r>
    </w:p>
    <w:p w14:paraId="6956908B" w14:textId="77777777" w:rsidR="00F3163D" w:rsidRPr="00D85798" w:rsidRDefault="00F3163D" w:rsidP="00F3163D">
      <w:pPr>
        <w:tabs>
          <w:tab w:val="left" w:pos="284"/>
          <w:tab w:val="left" w:pos="426"/>
        </w:tabs>
        <w:rPr>
          <w:rFonts w:ascii="Times New Roman" w:hAnsi="Times New Roman" w:cs="Times New Roman"/>
          <w:sz w:val="28"/>
          <w:szCs w:val="28"/>
          <w:lang w:val="kk-KZ"/>
        </w:rPr>
      </w:pPr>
      <w:r w:rsidRPr="00D85798">
        <w:rPr>
          <w:rFonts w:ascii="Times New Roman" w:hAnsi="Times New Roman" w:cs="Times New Roman"/>
          <w:noProof/>
          <w:sz w:val="28"/>
          <w:szCs w:val="28"/>
          <w:lang w:val="ru-RU" w:eastAsia="ru-RU"/>
        </w:rPr>
        <w:lastRenderedPageBreak/>
        <w:drawing>
          <wp:inline distT="0" distB="0" distL="0" distR="0" wp14:anchorId="69569231" wp14:editId="69569232">
            <wp:extent cx="5937885" cy="8395970"/>
            <wp:effectExtent l="0" t="0" r="5715" b="5080"/>
            <wp:docPr id="27" name="Рисунок 27" descr="C:\Users\oralk\AppData\Local\Temp\Rar$DRa4092.14227\Бижан акт апробации — копия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alk\AppData\Local\Temp\Rar$DRa4092.14227\Бижан акт апробации — копия_page-000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14:paraId="6956908C" w14:textId="77777777" w:rsidR="00F3163D" w:rsidRPr="00D85798" w:rsidRDefault="00F3163D" w:rsidP="00F3163D">
      <w:pPr>
        <w:tabs>
          <w:tab w:val="left" w:pos="284"/>
          <w:tab w:val="left" w:pos="426"/>
        </w:tabs>
        <w:rPr>
          <w:rFonts w:ascii="Times New Roman" w:hAnsi="Times New Roman" w:cs="Times New Roman"/>
          <w:sz w:val="28"/>
          <w:szCs w:val="28"/>
          <w:lang w:val="kk-KZ"/>
        </w:rPr>
      </w:pPr>
      <w:r w:rsidRPr="00D85798">
        <w:rPr>
          <w:rFonts w:ascii="Times New Roman" w:hAnsi="Times New Roman" w:cs="Times New Roman"/>
          <w:noProof/>
          <w:sz w:val="28"/>
          <w:szCs w:val="28"/>
          <w:lang w:val="ru-RU" w:eastAsia="ru-RU"/>
        </w:rPr>
        <w:lastRenderedPageBreak/>
        <w:drawing>
          <wp:inline distT="0" distB="0" distL="0" distR="0" wp14:anchorId="69569233" wp14:editId="69569234">
            <wp:extent cx="5937885" cy="8395970"/>
            <wp:effectExtent l="0" t="0" r="5715" b="5080"/>
            <wp:docPr id="28" name="Рисунок 28" descr="C:\Users\oralk\AppData\Local\Temp\Rar$DRa4092.13287\Бижан акт апробации — копия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alk\AppData\Local\Temp\Rar$DRa4092.13287\Бижан акт апробации — копия_page-000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14:paraId="6956908D" w14:textId="77777777" w:rsidR="00F3163D" w:rsidRPr="00D85798" w:rsidRDefault="00B550C4" w:rsidP="00194C33">
      <w:pPr>
        <w:widowControl w:val="0"/>
        <w:autoSpaceDE w:val="0"/>
        <w:autoSpaceDN w:val="0"/>
        <w:spacing w:before="4" w:after="0" w:line="240" w:lineRule="auto"/>
        <w:ind w:right="371"/>
        <w:jc w:val="center"/>
        <w:rPr>
          <w:rFonts w:ascii="Times New Roman" w:hAnsi="Times New Roman" w:cs="Times New Roman"/>
          <w:b/>
          <w:sz w:val="28"/>
          <w:szCs w:val="28"/>
          <w:lang w:val="kk-KZ"/>
        </w:rPr>
      </w:pPr>
      <w:r w:rsidRPr="00B550C4">
        <w:rPr>
          <w:rFonts w:ascii="Times New Roman" w:hAnsi="Times New Roman" w:cs="Times New Roman"/>
          <w:b/>
          <w:sz w:val="28"/>
          <w:szCs w:val="28"/>
          <w:lang w:val="kk-KZ"/>
        </w:rPr>
        <w:lastRenderedPageBreak/>
        <w:t>ҚОСЫМША</w:t>
      </w:r>
      <w:r w:rsidR="00F3163D" w:rsidRPr="00D85798">
        <w:rPr>
          <w:rFonts w:ascii="Times New Roman" w:hAnsi="Times New Roman" w:cs="Times New Roman"/>
          <w:b/>
          <w:sz w:val="28"/>
          <w:szCs w:val="28"/>
          <w:lang w:val="kk-KZ"/>
        </w:rPr>
        <w:t xml:space="preserve"> Б</w:t>
      </w:r>
    </w:p>
    <w:p w14:paraId="6956908E"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r w:rsidRPr="00D85798">
        <w:rPr>
          <w:rFonts w:ascii="Times New Roman" w:hAnsi="Times New Roman" w:cs="Times New Roman"/>
          <w:noProof/>
          <w:sz w:val="28"/>
          <w:szCs w:val="28"/>
          <w:lang w:val="ru-RU" w:eastAsia="ru-RU"/>
        </w:rPr>
        <w:drawing>
          <wp:inline distT="0" distB="0" distL="0" distR="0" wp14:anchorId="69569235" wp14:editId="69569236">
            <wp:extent cx="5937853" cy="7612912"/>
            <wp:effectExtent l="0" t="0" r="6350" b="7620"/>
            <wp:docPr id="1117589536" name="Рисунок 1117589536" descr="C:\Users\oralk\AppData\Local\Temp\Rar$DRa11964.8267\Патент-Атамбаева\Патент Атамбаев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ralk\AppData\Local\Temp\Rar$DRa11964.8267\Патент-Атамбаева\Патент Атамбаева_page-00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1072" cy="7617039"/>
                    </a:xfrm>
                    <a:prstGeom prst="rect">
                      <a:avLst/>
                    </a:prstGeom>
                    <a:noFill/>
                    <a:ln>
                      <a:noFill/>
                    </a:ln>
                  </pic:spPr>
                </pic:pic>
              </a:graphicData>
            </a:graphic>
          </wp:inline>
        </w:drawing>
      </w:r>
    </w:p>
    <w:p w14:paraId="6956908F"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0"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1"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2"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r w:rsidRPr="00D85798">
        <w:rPr>
          <w:rFonts w:ascii="Times New Roman" w:hAnsi="Times New Roman" w:cs="Times New Roman"/>
          <w:noProof/>
          <w:sz w:val="28"/>
          <w:szCs w:val="28"/>
          <w:lang w:val="ru-RU" w:eastAsia="ru-RU"/>
        </w:rPr>
        <w:drawing>
          <wp:inline distT="0" distB="0" distL="0" distR="0" wp14:anchorId="69569237" wp14:editId="69569238">
            <wp:extent cx="5937885" cy="7751135"/>
            <wp:effectExtent l="0" t="0" r="5715" b="2540"/>
            <wp:docPr id="1117589537" name="Рисунок 1117589537" descr="C:\Users\oralk\AppData\Local\Temp\Rar$DRa11964.9709\Патент-Атамбаева\Патент Атамбаев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ralk\AppData\Local\Temp\Rar$DRa11964.9709\Патент-Атамбаева\Патент Атамбаева_page-000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9135" cy="7752767"/>
                    </a:xfrm>
                    <a:prstGeom prst="rect">
                      <a:avLst/>
                    </a:prstGeom>
                    <a:noFill/>
                    <a:ln>
                      <a:noFill/>
                    </a:ln>
                  </pic:spPr>
                </pic:pic>
              </a:graphicData>
            </a:graphic>
          </wp:inline>
        </w:drawing>
      </w:r>
    </w:p>
    <w:p w14:paraId="69569093"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4"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5"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6"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7"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r w:rsidRPr="00D85798">
        <w:rPr>
          <w:rFonts w:ascii="Times New Roman" w:hAnsi="Times New Roman" w:cs="Times New Roman"/>
          <w:noProof/>
          <w:sz w:val="28"/>
          <w:szCs w:val="28"/>
          <w:lang w:val="ru-RU" w:eastAsia="ru-RU"/>
        </w:rPr>
        <w:lastRenderedPageBreak/>
        <w:drawing>
          <wp:inline distT="0" distB="0" distL="0" distR="0" wp14:anchorId="69569239" wp14:editId="6956923A">
            <wp:extent cx="5937885" cy="7814930"/>
            <wp:effectExtent l="0" t="0" r="5715" b="0"/>
            <wp:docPr id="1117589538" name="Рисунок 1117589538" descr="C:\Users\oralk\AppData\Local\Temp\Rar$DRa11964.11497\Заключение-Атамбаевой\Заключение Атамбаево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ralk\AppData\Local\Temp\Rar$DRa11964.11497\Заключение-Атамбаевой\Заключение Атамбаевой_page-00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8640" cy="7815923"/>
                    </a:xfrm>
                    <a:prstGeom prst="rect">
                      <a:avLst/>
                    </a:prstGeom>
                    <a:noFill/>
                    <a:ln>
                      <a:noFill/>
                    </a:ln>
                  </pic:spPr>
                </pic:pic>
              </a:graphicData>
            </a:graphic>
          </wp:inline>
        </w:drawing>
      </w:r>
    </w:p>
    <w:p w14:paraId="69569098"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9"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A"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B"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C"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r w:rsidRPr="00D85798">
        <w:rPr>
          <w:rFonts w:ascii="Times New Roman" w:hAnsi="Times New Roman" w:cs="Times New Roman"/>
          <w:noProof/>
          <w:sz w:val="28"/>
          <w:szCs w:val="28"/>
          <w:lang w:val="ru-RU" w:eastAsia="ru-RU"/>
        </w:rPr>
        <w:drawing>
          <wp:inline distT="0" distB="0" distL="0" distR="0" wp14:anchorId="6956923B" wp14:editId="6956923C">
            <wp:extent cx="5624623" cy="7523501"/>
            <wp:effectExtent l="0" t="0" r="0" b="1270"/>
            <wp:docPr id="30" name="Рисунок 30" descr="C:\Users\oralk\AppData\Local\Temp\Rar$DRa11964.12413\Заключение-Атамбаевой\Заключение Атамбаевой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ralk\AppData\Local\Temp\Rar$DRa11964.12413\Заключение-Атамбаевой\Заключение Атамбаевой_page-000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31866" cy="7533189"/>
                    </a:xfrm>
                    <a:prstGeom prst="rect">
                      <a:avLst/>
                    </a:prstGeom>
                    <a:noFill/>
                    <a:ln>
                      <a:noFill/>
                    </a:ln>
                  </pic:spPr>
                </pic:pic>
              </a:graphicData>
            </a:graphic>
          </wp:inline>
        </w:drawing>
      </w:r>
    </w:p>
    <w:p w14:paraId="6956909D"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sz w:val="28"/>
          <w:szCs w:val="28"/>
        </w:rPr>
      </w:pPr>
    </w:p>
    <w:p w14:paraId="6956909E"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noProof/>
          <w:sz w:val="28"/>
          <w:szCs w:val="28"/>
          <w:lang w:eastAsia="ru-RU"/>
        </w:rPr>
      </w:pPr>
      <w:r w:rsidRPr="00D85798">
        <w:rPr>
          <w:rFonts w:ascii="Times New Roman" w:hAnsi="Times New Roman" w:cs="Times New Roman"/>
          <w:noProof/>
          <w:sz w:val="28"/>
          <w:szCs w:val="28"/>
          <w:lang w:val="ru-RU" w:eastAsia="ru-RU"/>
        </w:rPr>
        <w:lastRenderedPageBreak/>
        <w:drawing>
          <wp:inline distT="0" distB="0" distL="0" distR="0" wp14:anchorId="6956923D" wp14:editId="6956923E">
            <wp:extent cx="6241021" cy="7793665"/>
            <wp:effectExtent l="0" t="0" r="7620" b="0"/>
            <wp:docPr id="31" name="Рисунок 31" descr="C:\Users\oralk\AppData\Local\Temp\Rar$DRa11964.13398\Заключение-Атамбаевой\Заключение Атамбаевой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ralk\AppData\Local\Temp\Rar$DRa11964.13398\Заключение-Атамбаевой\Заключение Атамбаевой_page-000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45501" cy="7799259"/>
                    </a:xfrm>
                    <a:prstGeom prst="rect">
                      <a:avLst/>
                    </a:prstGeom>
                    <a:noFill/>
                    <a:ln>
                      <a:noFill/>
                    </a:ln>
                  </pic:spPr>
                </pic:pic>
              </a:graphicData>
            </a:graphic>
          </wp:inline>
        </w:drawing>
      </w:r>
      <w:r w:rsidRPr="00D85798">
        <w:rPr>
          <w:rFonts w:ascii="Times New Roman" w:hAnsi="Times New Roman" w:cs="Times New Roman"/>
          <w:noProof/>
          <w:sz w:val="28"/>
          <w:szCs w:val="28"/>
          <w:lang w:val="ru-RU" w:eastAsia="ru-RU"/>
        </w:rPr>
        <w:lastRenderedPageBreak/>
        <w:drawing>
          <wp:inline distT="0" distB="0" distL="0" distR="0" wp14:anchorId="6956923F" wp14:editId="69569240">
            <wp:extent cx="5937885" cy="8395970"/>
            <wp:effectExtent l="0" t="0" r="5715" b="5080"/>
            <wp:docPr id="225" name="Рисунок 225" descr="C:\Users\oralk\AppData\Local\Temp\Rar$DRa11964.15201\Заключение-Атамбаевой\Заключение Атамбаевой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ralk\AppData\Local\Temp\Rar$DRa11964.15201\Заключение-Атамбаевой\Заключение Атамбаевой_page-000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14:paraId="6956909F" w14:textId="77777777" w:rsidR="00F3163D" w:rsidRPr="00D85798" w:rsidRDefault="00B550C4"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r w:rsidRPr="00B550C4">
        <w:rPr>
          <w:rFonts w:ascii="Times New Roman" w:hAnsi="Times New Roman" w:cs="Times New Roman"/>
          <w:b/>
          <w:sz w:val="28"/>
          <w:szCs w:val="28"/>
          <w:lang w:val="kk-KZ"/>
        </w:rPr>
        <w:lastRenderedPageBreak/>
        <w:t>ҚОСЫМША</w:t>
      </w:r>
      <w:r w:rsidR="00F3163D" w:rsidRPr="00D85798">
        <w:rPr>
          <w:rFonts w:ascii="Times New Roman" w:hAnsi="Times New Roman" w:cs="Times New Roman"/>
          <w:b/>
          <w:sz w:val="28"/>
          <w:szCs w:val="28"/>
          <w:lang w:val="kk-KZ"/>
        </w:rPr>
        <w:t xml:space="preserve"> В</w:t>
      </w:r>
      <w:r w:rsidR="00F3163D" w:rsidRPr="00D85798">
        <w:rPr>
          <w:rFonts w:ascii="Times New Roman" w:hAnsi="Times New Roman" w:cs="Times New Roman"/>
          <w:b/>
          <w:noProof/>
          <w:sz w:val="28"/>
          <w:szCs w:val="28"/>
          <w:lang w:val="ru-RU" w:eastAsia="ru-RU"/>
        </w:rPr>
        <w:drawing>
          <wp:inline distT="0" distB="0" distL="0" distR="0" wp14:anchorId="69569241" wp14:editId="69569242">
            <wp:extent cx="5937885" cy="7985051"/>
            <wp:effectExtent l="0" t="0" r="5715" b="0"/>
            <wp:docPr id="227" name="Рисунок 227" descr="C:\Users\oralk\AppData\Local\Temp\Rar$DRa5268.32242\Стандарт организации 2024 год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ralk\AppData\Local\Temp\Rar$DRa5268.32242\Стандарт организации 2024 год_page-000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8717" cy="7986170"/>
                    </a:xfrm>
                    <a:prstGeom prst="rect">
                      <a:avLst/>
                    </a:prstGeom>
                    <a:noFill/>
                    <a:ln>
                      <a:noFill/>
                    </a:ln>
                  </pic:spPr>
                </pic:pic>
              </a:graphicData>
            </a:graphic>
          </wp:inline>
        </w:drawing>
      </w:r>
    </w:p>
    <w:p w14:paraId="695690A0" w14:textId="77777777" w:rsidR="00F3163D" w:rsidRPr="00D85798" w:rsidRDefault="00F3163D" w:rsidP="00F3163D">
      <w:pPr>
        <w:spacing w:after="0" w:line="240" w:lineRule="auto"/>
        <w:jc w:val="center"/>
        <w:rPr>
          <w:rFonts w:ascii="Times New Roman" w:eastAsia="Times New Roman" w:hAnsi="Times New Roman" w:cs="Times New Roman"/>
          <w:b/>
          <w:color w:val="000000"/>
          <w:sz w:val="28"/>
          <w:szCs w:val="28"/>
          <w:lang w:val="kk-KZ"/>
        </w:rPr>
      </w:pPr>
      <w:r w:rsidRPr="00D85798">
        <w:rPr>
          <w:rFonts w:ascii="Times New Roman" w:eastAsia="Times New Roman" w:hAnsi="Times New Roman" w:cs="Times New Roman"/>
          <w:b/>
          <w:color w:val="000000"/>
          <w:sz w:val="28"/>
          <w:szCs w:val="28"/>
          <w:lang w:val="kk-KZ"/>
        </w:rPr>
        <w:lastRenderedPageBreak/>
        <w:t xml:space="preserve">Содержание </w:t>
      </w:r>
    </w:p>
    <w:p w14:paraId="695690A1"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A2" w14:textId="77777777" w:rsidR="00F3163D" w:rsidRPr="00C373C5" w:rsidRDefault="00F3163D" w:rsidP="00F3163D">
      <w:pPr>
        <w:pStyle w:val="a6"/>
        <w:numPr>
          <w:ilvl w:val="0"/>
          <w:numId w:val="14"/>
        </w:numPr>
        <w:spacing w:after="0" w:line="240" w:lineRule="auto"/>
        <w:jc w:val="both"/>
        <w:rPr>
          <w:rFonts w:ascii="Times New Roman" w:hAnsi="Times New Roman" w:cs="Times New Roman"/>
          <w:bCs/>
          <w:color w:val="000000"/>
          <w:sz w:val="28"/>
          <w:szCs w:val="28"/>
          <w:lang w:val="kk-KZ"/>
        </w:rPr>
      </w:pPr>
      <w:proofErr w:type="spellStart"/>
      <w:r w:rsidRPr="00C373C5">
        <w:rPr>
          <w:rFonts w:ascii="Times New Roman" w:hAnsi="Times New Roman" w:cs="Times New Roman"/>
          <w:bCs/>
          <w:color w:val="000000"/>
          <w:sz w:val="28"/>
          <w:szCs w:val="28"/>
        </w:rPr>
        <w:t>Область</w:t>
      </w:r>
      <w:proofErr w:type="spellEnd"/>
      <w:r w:rsidRPr="00C373C5">
        <w:rPr>
          <w:rFonts w:ascii="Times New Roman" w:hAnsi="Times New Roman" w:cs="Times New Roman"/>
          <w:bCs/>
          <w:color w:val="000000"/>
          <w:sz w:val="28"/>
          <w:szCs w:val="28"/>
        </w:rPr>
        <w:t xml:space="preserve"> </w:t>
      </w:r>
      <w:proofErr w:type="spellStart"/>
      <w:r w:rsidRPr="00C373C5">
        <w:rPr>
          <w:rFonts w:ascii="Times New Roman" w:hAnsi="Times New Roman" w:cs="Times New Roman"/>
          <w:bCs/>
          <w:color w:val="000000"/>
          <w:sz w:val="28"/>
          <w:szCs w:val="28"/>
        </w:rPr>
        <w:t>применения</w:t>
      </w:r>
      <w:proofErr w:type="spellEnd"/>
    </w:p>
    <w:p w14:paraId="695690A3" w14:textId="77777777" w:rsidR="00F3163D" w:rsidRPr="00C373C5" w:rsidRDefault="00F3163D" w:rsidP="00F3163D">
      <w:pPr>
        <w:pStyle w:val="a6"/>
        <w:numPr>
          <w:ilvl w:val="0"/>
          <w:numId w:val="14"/>
        </w:numPr>
        <w:spacing w:after="0" w:line="240" w:lineRule="auto"/>
        <w:jc w:val="both"/>
        <w:rPr>
          <w:rFonts w:ascii="Times New Roman" w:hAnsi="Times New Roman" w:cs="Times New Roman"/>
          <w:bCs/>
          <w:color w:val="000000"/>
          <w:sz w:val="28"/>
          <w:szCs w:val="28"/>
        </w:rPr>
      </w:pPr>
      <w:proofErr w:type="spellStart"/>
      <w:r w:rsidRPr="00C373C5">
        <w:rPr>
          <w:rFonts w:ascii="Times New Roman" w:hAnsi="Times New Roman" w:cs="Times New Roman"/>
          <w:bCs/>
          <w:color w:val="000000"/>
          <w:sz w:val="28"/>
          <w:szCs w:val="28"/>
        </w:rPr>
        <w:t>Нормативные</w:t>
      </w:r>
      <w:proofErr w:type="spellEnd"/>
      <w:r w:rsidRPr="00C373C5">
        <w:rPr>
          <w:rFonts w:ascii="Times New Roman" w:hAnsi="Times New Roman" w:cs="Times New Roman"/>
          <w:bCs/>
          <w:color w:val="000000"/>
          <w:sz w:val="28"/>
          <w:szCs w:val="28"/>
        </w:rPr>
        <w:t xml:space="preserve"> </w:t>
      </w:r>
      <w:proofErr w:type="spellStart"/>
      <w:r w:rsidRPr="00C373C5">
        <w:rPr>
          <w:rFonts w:ascii="Times New Roman" w:hAnsi="Times New Roman" w:cs="Times New Roman"/>
          <w:bCs/>
          <w:color w:val="000000"/>
          <w:sz w:val="28"/>
          <w:szCs w:val="28"/>
        </w:rPr>
        <w:t>ссылки</w:t>
      </w:r>
      <w:proofErr w:type="spellEnd"/>
    </w:p>
    <w:p w14:paraId="695690A4" w14:textId="77777777" w:rsidR="00F3163D" w:rsidRPr="00C373C5" w:rsidRDefault="00F3163D" w:rsidP="00F3163D">
      <w:pPr>
        <w:pStyle w:val="a6"/>
        <w:numPr>
          <w:ilvl w:val="0"/>
          <w:numId w:val="14"/>
        </w:numPr>
        <w:pBdr>
          <w:top w:val="nil"/>
          <w:left w:val="nil"/>
          <w:bottom w:val="nil"/>
          <w:right w:val="nil"/>
          <w:between w:val="nil"/>
        </w:pBdr>
        <w:spacing w:after="0" w:line="240" w:lineRule="auto"/>
        <w:rPr>
          <w:rFonts w:ascii="Times New Roman" w:hAnsi="Times New Roman" w:cs="Times New Roman"/>
          <w:bCs/>
          <w:color w:val="000000"/>
          <w:sz w:val="28"/>
          <w:szCs w:val="28"/>
        </w:rPr>
      </w:pPr>
      <w:proofErr w:type="spellStart"/>
      <w:r w:rsidRPr="00C373C5">
        <w:rPr>
          <w:rFonts w:ascii="Times New Roman" w:hAnsi="Times New Roman" w:cs="Times New Roman"/>
          <w:bCs/>
          <w:color w:val="000000"/>
          <w:sz w:val="28"/>
          <w:szCs w:val="28"/>
        </w:rPr>
        <w:t>Технические</w:t>
      </w:r>
      <w:proofErr w:type="spellEnd"/>
      <w:r w:rsidRPr="00C373C5">
        <w:rPr>
          <w:rFonts w:ascii="Times New Roman" w:hAnsi="Times New Roman" w:cs="Times New Roman"/>
          <w:bCs/>
          <w:color w:val="000000"/>
          <w:sz w:val="28"/>
          <w:szCs w:val="28"/>
        </w:rPr>
        <w:t xml:space="preserve"> </w:t>
      </w:r>
      <w:proofErr w:type="spellStart"/>
      <w:r w:rsidRPr="00C373C5">
        <w:rPr>
          <w:rFonts w:ascii="Times New Roman" w:hAnsi="Times New Roman" w:cs="Times New Roman"/>
          <w:bCs/>
          <w:color w:val="000000"/>
          <w:sz w:val="28"/>
          <w:szCs w:val="28"/>
        </w:rPr>
        <w:t>требования</w:t>
      </w:r>
      <w:proofErr w:type="spellEnd"/>
    </w:p>
    <w:p w14:paraId="695690A5" w14:textId="77777777" w:rsidR="00F3163D" w:rsidRPr="00C373C5" w:rsidRDefault="00F3163D" w:rsidP="00F3163D">
      <w:pPr>
        <w:pStyle w:val="a6"/>
        <w:numPr>
          <w:ilvl w:val="0"/>
          <w:numId w:val="14"/>
        </w:numPr>
        <w:pBdr>
          <w:between w:val="nil"/>
        </w:pBdr>
        <w:spacing w:after="0" w:line="240" w:lineRule="auto"/>
        <w:rPr>
          <w:rFonts w:ascii="Times New Roman" w:hAnsi="Times New Roman" w:cs="Times New Roman"/>
          <w:bCs/>
          <w:color w:val="000000"/>
          <w:sz w:val="28"/>
          <w:szCs w:val="28"/>
        </w:rPr>
      </w:pPr>
      <w:proofErr w:type="spellStart"/>
      <w:r w:rsidRPr="00C373C5">
        <w:rPr>
          <w:rFonts w:ascii="Times New Roman" w:hAnsi="Times New Roman" w:cs="Times New Roman"/>
          <w:bCs/>
          <w:color w:val="000000"/>
          <w:sz w:val="28"/>
          <w:szCs w:val="28"/>
        </w:rPr>
        <w:t>Упаковка</w:t>
      </w:r>
      <w:proofErr w:type="spellEnd"/>
      <w:r w:rsidRPr="00C373C5">
        <w:rPr>
          <w:rFonts w:ascii="Times New Roman" w:hAnsi="Times New Roman" w:cs="Times New Roman"/>
          <w:bCs/>
          <w:color w:val="000000"/>
          <w:sz w:val="28"/>
          <w:szCs w:val="28"/>
        </w:rPr>
        <w:t xml:space="preserve"> и </w:t>
      </w:r>
      <w:proofErr w:type="spellStart"/>
      <w:r w:rsidRPr="00C373C5">
        <w:rPr>
          <w:rFonts w:ascii="Times New Roman" w:hAnsi="Times New Roman" w:cs="Times New Roman"/>
          <w:bCs/>
          <w:color w:val="000000"/>
          <w:sz w:val="28"/>
          <w:szCs w:val="28"/>
        </w:rPr>
        <w:t>маркировка</w:t>
      </w:r>
      <w:proofErr w:type="spellEnd"/>
      <w:r w:rsidRPr="00C373C5">
        <w:rPr>
          <w:rFonts w:ascii="Times New Roman" w:hAnsi="Times New Roman" w:cs="Times New Roman"/>
          <w:bCs/>
          <w:color w:val="000000"/>
          <w:sz w:val="28"/>
          <w:szCs w:val="28"/>
        </w:rPr>
        <w:t xml:space="preserve"> </w:t>
      </w:r>
      <w:proofErr w:type="spellStart"/>
      <w:r w:rsidRPr="00C373C5">
        <w:rPr>
          <w:rFonts w:ascii="Times New Roman" w:hAnsi="Times New Roman" w:cs="Times New Roman"/>
          <w:bCs/>
          <w:color w:val="000000"/>
          <w:sz w:val="28"/>
          <w:szCs w:val="28"/>
        </w:rPr>
        <w:t>полуфабрикатов</w:t>
      </w:r>
      <w:proofErr w:type="spellEnd"/>
    </w:p>
    <w:p w14:paraId="695690A6" w14:textId="77777777" w:rsidR="00F3163D" w:rsidRPr="00C373C5" w:rsidRDefault="00F3163D" w:rsidP="00F3163D">
      <w:pPr>
        <w:pStyle w:val="a6"/>
        <w:numPr>
          <w:ilvl w:val="0"/>
          <w:numId w:val="14"/>
        </w:numPr>
        <w:spacing w:after="0" w:line="240" w:lineRule="auto"/>
        <w:rPr>
          <w:rFonts w:ascii="Times New Roman" w:hAnsi="Times New Roman" w:cs="Times New Roman"/>
          <w:bCs/>
          <w:sz w:val="28"/>
          <w:szCs w:val="28"/>
        </w:rPr>
      </w:pPr>
      <w:proofErr w:type="spellStart"/>
      <w:r w:rsidRPr="00C373C5">
        <w:rPr>
          <w:rFonts w:ascii="Times New Roman" w:hAnsi="Times New Roman" w:cs="Times New Roman"/>
          <w:bCs/>
          <w:color w:val="000000"/>
          <w:sz w:val="28"/>
          <w:szCs w:val="28"/>
        </w:rPr>
        <w:t>Правила</w:t>
      </w:r>
      <w:proofErr w:type="spellEnd"/>
      <w:r w:rsidRPr="00C373C5">
        <w:rPr>
          <w:rFonts w:ascii="Times New Roman" w:hAnsi="Times New Roman" w:cs="Times New Roman"/>
          <w:bCs/>
          <w:color w:val="000000"/>
          <w:sz w:val="28"/>
          <w:szCs w:val="28"/>
        </w:rPr>
        <w:t xml:space="preserve"> </w:t>
      </w:r>
      <w:proofErr w:type="spellStart"/>
      <w:r w:rsidRPr="00C373C5">
        <w:rPr>
          <w:rFonts w:ascii="Times New Roman" w:hAnsi="Times New Roman" w:cs="Times New Roman"/>
          <w:bCs/>
          <w:color w:val="000000"/>
          <w:sz w:val="28"/>
          <w:szCs w:val="28"/>
        </w:rPr>
        <w:t>приемки</w:t>
      </w:r>
      <w:proofErr w:type="spellEnd"/>
    </w:p>
    <w:p w14:paraId="695690A7" w14:textId="77777777" w:rsidR="00F3163D" w:rsidRPr="00C373C5" w:rsidRDefault="00F3163D" w:rsidP="00F3163D">
      <w:pPr>
        <w:pStyle w:val="a6"/>
        <w:numPr>
          <w:ilvl w:val="0"/>
          <w:numId w:val="14"/>
        </w:numPr>
        <w:spacing w:after="0" w:line="240" w:lineRule="auto"/>
        <w:rPr>
          <w:rFonts w:ascii="Times New Roman" w:hAnsi="Times New Roman" w:cs="Times New Roman"/>
          <w:bCs/>
          <w:sz w:val="28"/>
          <w:szCs w:val="28"/>
        </w:rPr>
      </w:pPr>
      <w:proofErr w:type="spellStart"/>
      <w:r w:rsidRPr="00C373C5">
        <w:rPr>
          <w:rFonts w:ascii="Times New Roman" w:hAnsi="Times New Roman" w:cs="Times New Roman"/>
          <w:bCs/>
          <w:sz w:val="28"/>
          <w:szCs w:val="28"/>
        </w:rPr>
        <w:t>Методы</w:t>
      </w:r>
      <w:proofErr w:type="spellEnd"/>
      <w:r w:rsidRPr="00C373C5">
        <w:rPr>
          <w:rFonts w:ascii="Times New Roman" w:hAnsi="Times New Roman" w:cs="Times New Roman"/>
          <w:bCs/>
          <w:sz w:val="28"/>
          <w:szCs w:val="28"/>
        </w:rPr>
        <w:t xml:space="preserve"> </w:t>
      </w:r>
      <w:proofErr w:type="spellStart"/>
      <w:r w:rsidRPr="00C373C5">
        <w:rPr>
          <w:rFonts w:ascii="Times New Roman" w:hAnsi="Times New Roman" w:cs="Times New Roman"/>
          <w:bCs/>
          <w:sz w:val="28"/>
          <w:szCs w:val="28"/>
        </w:rPr>
        <w:t>контроля</w:t>
      </w:r>
      <w:proofErr w:type="spellEnd"/>
    </w:p>
    <w:p w14:paraId="695690A8" w14:textId="77777777" w:rsidR="00F3163D" w:rsidRPr="00C373C5" w:rsidRDefault="00F3163D" w:rsidP="00F3163D">
      <w:pPr>
        <w:pStyle w:val="a6"/>
        <w:numPr>
          <w:ilvl w:val="0"/>
          <w:numId w:val="14"/>
        </w:numPr>
        <w:spacing w:after="0" w:line="240" w:lineRule="auto"/>
        <w:rPr>
          <w:rFonts w:ascii="Times New Roman" w:hAnsi="Times New Roman" w:cs="Times New Roman"/>
          <w:bCs/>
          <w:sz w:val="28"/>
          <w:szCs w:val="28"/>
        </w:rPr>
      </w:pPr>
      <w:proofErr w:type="spellStart"/>
      <w:r w:rsidRPr="00C373C5">
        <w:rPr>
          <w:rFonts w:ascii="Times New Roman" w:hAnsi="Times New Roman" w:cs="Times New Roman"/>
          <w:bCs/>
          <w:color w:val="000000"/>
          <w:sz w:val="28"/>
          <w:szCs w:val="28"/>
        </w:rPr>
        <w:t>Транспортирование</w:t>
      </w:r>
      <w:proofErr w:type="spellEnd"/>
      <w:r w:rsidRPr="00C373C5">
        <w:rPr>
          <w:rFonts w:ascii="Times New Roman" w:hAnsi="Times New Roman" w:cs="Times New Roman"/>
          <w:bCs/>
          <w:color w:val="000000"/>
          <w:sz w:val="28"/>
          <w:szCs w:val="28"/>
        </w:rPr>
        <w:t xml:space="preserve"> и </w:t>
      </w:r>
      <w:proofErr w:type="spellStart"/>
      <w:r w:rsidRPr="00C373C5">
        <w:rPr>
          <w:rFonts w:ascii="Times New Roman" w:hAnsi="Times New Roman" w:cs="Times New Roman"/>
          <w:bCs/>
          <w:color w:val="000000"/>
          <w:sz w:val="28"/>
          <w:szCs w:val="28"/>
        </w:rPr>
        <w:t>хранение</w:t>
      </w:r>
      <w:proofErr w:type="spellEnd"/>
    </w:p>
    <w:p w14:paraId="695690A9" w14:textId="77777777" w:rsidR="00F3163D" w:rsidRPr="00C373C5" w:rsidRDefault="00F3163D" w:rsidP="00F3163D">
      <w:pPr>
        <w:pStyle w:val="a6"/>
        <w:numPr>
          <w:ilvl w:val="0"/>
          <w:numId w:val="14"/>
        </w:numPr>
        <w:spacing w:after="0" w:line="240" w:lineRule="auto"/>
        <w:rPr>
          <w:rFonts w:ascii="Times New Roman" w:hAnsi="Times New Roman" w:cs="Times New Roman"/>
          <w:bCs/>
          <w:color w:val="000000"/>
          <w:sz w:val="28"/>
          <w:szCs w:val="28"/>
        </w:rPr>
      </w:pPr>
      <w:proofErr w:type="spellStart"/>
      <w:r w:rsidRPr="00C373C5">
        <w:rPr>
          <w:rFonts w:ascii="Times New Roman" w:hAnsi="Times New Roman" w:cs="Times New Roman"/>
          <w:bCs/>
          <w:color w:val="000000"/>
          <w:sz w:val="28"/>
          <w:szCs w:val="28"/>
        </w:rPr>
        <w:t>Гарантии</w:t>
      </w:r>
      <w:proofErr w:type="spellEnd"/>
      <w:r w:rsidRPr="00C373C5">
        <w:rPr>
          <w:rFonts w:ascii="Times New Roman" w:hAnsi="Times New Roman" w:cs="Times New Roman"/>
          <w:bCs/>
          <w:color w:val="000000"/>
          <w:sz w:val="28"/>
          <w:szCs w:val="28"/>
        </w:rPr>
        <w:t xml:space="preserve"> </w:t>
      </w:r>
      <w:proofErr w:type="spellStart"/>
      <w:r w:rsidRPr="00C373C5">
        <w:rPr>
          <w:rFonts w:ascii="Times New Roman" w:hAnsi="Times New Roman" w:cs="Times New Roman"/>
          <w:bCs/>
          <w:color w:val="000000"/>
          <w:sz w:val="28"/>
          <w:szCs w:val="28"/>
        </w:rPr>
        <w:t>изготовителя</w:t>
      </w:r>
      <w:proofErr w:type="spellEnd"/>
    </w:p>
    <w:p w14:paraId="695690AA" w14:textId="77777777" w:rsidR="00F3163D" w:rsidRPr="00C373C5" w:rsidRDefault="00F3163D" w:rsidP="00F3163D">
      <w:pPr>
        <w:pStyle w:val="a6"/>
        <w:numPr>
          <w:ilvl w:val="0"/>
          <w:numId w:val="14"/>
        </w:numPr>
        <w:spacing w:after="0" w:line="240" w:lineRule="auto"/>
        <w:rPr>
          <w:rFonts w:ascii="Times New Roman" w:hAnsi="Times New Roman" w:cs="Times New Roman"/>
          <w:bCs/>
          <w:sz w:val="28"/>
          <w:szCs w:val="28"/>
        </w:rPr>
      </w:pPr>
      <w:proofErr w:type="spellStart"/>
      <w:r w:rsidRPr="00C373C5">
        <w:rPr>
          <w:rFonts w:ascii="Times New Roman" w:hAnsi="Times New Roman" w:cs="Times New Roman"/>
          <w:bCs/>
          <w:color w:val="000000"/>
          <w:sz w:val="28"/>
          <w:szCs w:val="28"/>
        </w:rPr>
        <w:t>Библиография</w:t>
      </w:r>
      <w:proofErr w:type="spellEnd"/>
    </w:p>
    <w:p w14:paraId="695690AB" w14:textId="77777777" w:rsidR="00F3163D" w:rsidRPr="00C373C5" w:rsidRDefault="00F3163D" w:rsidP="00F3163D">
      <w:pPr>
        <w:pStyle w:val="a6"/>
        <w:numPr>
          <w:ilvl w:val="0"/>
          <w:numId w:val="14"/>
        </w:numPr>
        <w:spacing w:after="0" w:line="240" w:lineRule="auto"/>
        <w:rPr>
          <w:rFonts w:ascii="Times New Roman" w:hAnsi="Times New Roman" w:cs="Times New Roman"/>
          <w:bCs/>
          <w:sz w:val="28"/>
          <w:szCs w:val="28"/>
        </w:rPr>
      </w:pPr>
      <w:r w:rsidRPr="00C373C5">
        <w:rPr>
          <w:rFonts w:ascii="Times New Roman" w:hAnsi="Times New Roman" w:cs="Times New Roman"/>
          <w:bCs/>
          <w:color w:val="000000"/>
          <w:sz w:val="28"/>
          <w:szCs w:val="28"/>
        </w:rPr>
        <w:t xml:space="preserve"> </w:t>
      </w:r>
      <w:proofErr w:type="spellStart"/>
      <w:r w:rsidRPr="00C373C5">
        <w:rPr>
          <w:rFonts w:ascii="Times New Roman" w:hAnsi="Times New Roman" w:cs="Times New Roman"/>
          <w:bCs/>
          <w:color w:val="000000"/>
          <w:sz w:val="28"/>
          <w:szCs w:val="28"/>
        </w:rPr>
        <w:t>Приложение</w:t>
      </w:r>
      <w:proofErr w:type="spellEnd"/>
      <w:r w:rsidRPr="00C373C5">
        <w:rPr>
          <w:rFonts w:ascii="Times New Roman" w:hAnsi="Times New Roman" w:cs="Times New Roman"/>
          <w:bCs/>
          <w:color w:val="000000"/>
          <w:sz w:val="28"/>
          <w:szCs w:val="28"/>
        </w:rPr>
        <w:t xml:space="preserve"> </w:t>
      </w:r>
    </w:p>
    <w:p w14:paraId="695690AC" w14:textId="77777777" w:rsidR="00F3163D" w:rsidRPr="00D85798" w:rsidRDefault="00F3163D" w:rsidP="00F3163D">
      <w:pPr>
        <w:pStyle w:val="a6"/>
        <w:ind w:left="786"/>
        <w:rPr>
          <w:bCs/>
          <w:sz w:val="28"/>
          <w:szCs w:val="28"/>
          <w:lang w:val="kk-KZ"/>
        </w:rPr>
      </w:pPr>
    </w:p>
    <w:p w14:paraId="695690AD" w14:textId="77777777" w:rsidR="00F3163D" w:rsidRPr="00D85798" w:rsidRDefault="00F3163D" w:rsidP="00F3163D">
      <w:pPr>
        <w:spacing w:after="0" w:line="240" w:lineRule="auto"/>
        <w:rPr>
          <w:rFonts w:ascii="Times New Roman" w:hAnsi="Times New Roman" w:cs="Times New Roman"/>
          <w:bCs/>
          <w:sz w:val="28"/>
          <w:szCs w:val="28"/>
        </w:rPr>
      </w:pPr>
    </w:p>
    <w:p w14:paraId="695690AE" w14:textId="77777777" w:rsidR="00F3163D" w:rsidRPr="00D85798" w:rsidRDefault="00F3163D" w:rsidP="00F3163D">
      <w:pPr>
        <w:spacing w:after="0" w:line="240" w:lineRule="auto"/>
        <w:jc w:val="both"/>
        <w:rPr>
          <w:rFonts w:ascii="Times New Roman" w:eastAsia="Times New Roman" w:hAnsi="Times New Roman" w:cs="Times New Roman"/>
          <w:bCs/>
          <w:color w:val="000000"/>
          <w:sz w:val="28"/>
          <w:szCs w:val="28"/>
          <w:lang w:val="kk-KZ"/>
        </w:rPr>
      </w:pPr>
    </w:p>
    <w:p w14:paraId="695690AF"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0"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1"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2"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3"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4"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5"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6"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7"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8"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9"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A"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B"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C"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D"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E"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BF"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0"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1"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2"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3"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4"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5"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6"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7"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8"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9"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A" w14:textId="77777777" w:rsidR="00F3163D" w:rsidRPr="00D85798" w:rsidRDefault="00F3163D" w:rsidP="00F3163D">
      <w:pPr>
        <w:spacing w:after="0" w:line="240" w:lineRule="auto"/>
        <w:jc w:val="both"/>
        <w:rPr>
          <w:rFonts w:ascii="Times New Roman" w:eastAsia="Times New Roman" w:hAnsi="Times New Roman" w:cs="Times New Roman"/>
          <w:b/>
          <w:color w:val="000000"/>
          <w:sz w:val="28"/>
          <w:szCs w:val="28"/>
          <w:lang w:val="kk-KZ"/>
        </w:rPr>
      </w:pPr>
    </w:p>
    <w:p w14:paraId="695690CB" w14:textId="77777777" w:rsidR="00F3163D" w:rsidRPr="00D85798" w:rsidRDefault="00F3163D" w:rsidP="00F3163D">
      <w:pPr>
        <w:spacing w:after="0" w:line="240" w:lineRule="auto"/>
        <w:jc w:val="center"/>
        <w:rPr>
          <w:rFonts w:ascii="Times New Roman" w:eastAsia="Times New Roman" w:hAnsi="Times New Roman" w:cs="Times New Roman"/>
          <w:b/>
          <w:color w:val="000000"/>
          <w:sz w:val="28"/>
          <w:szCs w:val="28"/>
        </w:rPr>
      </w:pPr>
      <w:r w:rsidRPr="00D85798">
        <w:rPr>
          <w:rFonts w:ascii="Times New Roman" w:eastAsia="Times New Roman" w:hAnsi="Times New Roman" w:cs="Times New Roman"/>
          <w:b/>
          <w:color w:val="000000"/>
          <w:sz w:val="28"/>
          <w:szCs w:val="28"/>
        </w:rPr>
        <w:t xml:space="preserve">1 </w:t>
      </w:r>
      <w:proofErr w:type="spellStart"/>
      <w:r w:rsidRPr="00D85798">
        <w:rPr>
          <w:rFonts w:ascii="Times New Roman" w:eastAsia="Times New Roman" w:hAnsi="Times New Roman" w:cs="Times New Roman"/>
          <w:b/>
          <w:color w:val="000000"/>
          <w:sz w:val="28"/>
          <w:szCs w:val="28"/>
        </w:rPr>
        <w:t>Область</w:t>
      </w:r>
      <w:proofErr w:type="spellEnd"/>
      <w:r w:rsidRPr="00D85798">
        <w:rPr>
          <w:rFonts w:ascii="Times New Roman" w:eastAsia="Times New Roman" w:hAnsi="Times New Roman" w:cs="Times New Roman"/>
          <w:b/>
          <w:color w:val="000000"/>
          <w:sz w:val="28"/>
          <w:szCs w:val="28"/>
        </w:rPr>
        <w:t xml:space="preserve"> </w:t>
      </w:r>
      <w:proofErr w:type="spellStart"/>
      <w:r w:rsidRPr="00D85798">
        <w:rPr>
          <w:rFonts w:ascii="Times New Roman" w:eastAsia="Times New Roman" w:hAnsi="Times New Roman" w:cs="Times New Roman"/>
          <w:b/>
          <w:color w:val="000000"/>
          <w:sz w:val="28"/>
          <w:szCs w:val="28"/>
        </w:rPr>
        <w:t>применения</w:t>
      </w:r>
      <w:proofErr w:type="spellEnd"/>
    </w:p>
    <w:p w14:paraId="695690CC" w14:textId="77777777" w:rsidR="00F3163D" w:rsidRPr="00D85798" w:rsidRDefault="00F3163D" w:rsidP="00F3163D">
      <w:pPr>
        <w:spacing w:after="0" w:line="240" w:lineRule="auto"/>
        <w:ind w:firstLine="708"/>
        <w:jc w:val="center"/>
        <w:rPr>
          <w:rFonts w:ascii="Times New Roman" w:eastAsia="Times New Roman" w:hAnsi="Times New Roman" w:cs="Times New Roman"/>
          <w:b/>
          <w:color w:val="000000"/>
          <w:sz w:val="28"/>
          <w:szCs w:val="28"/>
        </w:rPr>
      </w:pPr>
    </w:p>
    <w:p w14:paraId="695690CD" w14:textId="77777777" w:rsidR="00F3163D" w:rsidRPr="00F3163D" w:rsidRDefault="00F3163D" w:rsidP="00F3163D">
      <w:pPr>
        <w:spacing w:after="0" w:line="240" w:lineRule="auto"/>
        <w:ind w:firstLine="708"/>
        <w:jc w:val="both"/>
        <w:rPr>
          <w:rFonts w:ascii="Times New Roman" w:eastAsia="Times New Roman" w:hAnsi="Times New Roman" w:cs="Times New Roman"/>
          <w:b/>
          <w:color w:val="000000"/>
          <w:sz w:val="28"/>
          <w:szCs w:val="28"/>
          <w:lang w:val="ru-RU"/>
        </w:rPr>
      </w:pPr>
      <w:r w:rsidRPr="00F3163D">
        <w:rPr>
          <w:rFonts w:ascii="Times New Roman" w:eastAsia="Times New Roman" w:hAnsi="Times New Roman" w:cs="Times New Roman"/>
          <w:color w:val="000000"/>
          <w:sz w:val="28"/>
          <w:szCs w:val="28"/>
          <w:lang w:val="ru-RU"/>
        </w:rPr>
        <w:t xml:space="preserve">Настоящий стандарт устанавливает требования к производству </w:t>
      </w:r>
      <w:r w:rsidRPr="00D85798">
        <w:rPr>
          <w:rFonts w:ascii="Times New Roman" w:eastAsia="Times New Roman" w:hAnsi="Times New Roman" w:cs="Times New Roman"/>
          <w:color w:val="000000"/>
          <w:sz w:val="28"/>
          <w:szCs w:val="28"/>
          <w:lang w:val="kk-KZ"/>
        </w:rPr>
        <w:t>мясорастительного</w:t>
      </w:r>
      <w:r w:rsidRPr="00F3163D">
        <w:rPr>
          <w:rFonts w:ascii="Times New Roman" w:eastAsia="Times New Roman" w:hAnsi="Times New Roman" w:cs="Times New Roman"/>
          <w:color w:val="000000"/>
          <w:sz w:val="28"/>
          <w:szCs w:val="28"/>
          <w:lang w:val="ru-RU"/>
        </w:rPr>
        <w:t xml:space="preserve"> полуфабрикат</w:t>
      </w:r>
      <w:r w:rsidRPr="00D85798">
        <w:rPr>
          <w:rFonts w:ascii="Times New Roman" w:eastAsia="Times New Roman" w:hAnsi="Times New Roman" w:cs="Times New Roman"/>
          <w:color w:val="000000"/>
          <w:sz w:val="28"/>
          <w:szCs w:val="28"/>
          <w:lang w:val="kk-KZ"/>
        </w:rPr>
        <w:t>а «Шыгыс»</w:t>
      </w:r>
      <w:r w:rsidRPr="00F3163D">
        <w:rPr>
          <w:rFonts w:ascii="Times New Roman" w:eastAsia="Times New Roman" w:hAnsi="Times New Roman" w:cs="Times New Roman"/>
          <w:color w:val="000000"/>
          <w:sz w:val="28"/>
          <w:szCs w:val="28"/>
          <w:lang w:val="ru-RU"/>
        </w:rPr>
        <w:t>. Продукция                               изготавливается из экологически чистого сырья, включающего в себя мясо         конины</w:t>
      </w:r>
      <w:r w:rsidRPr="00D85798">
        <w:rPr>
          <w:rFonts w:ascii="Times New Roman" w:eastAsia="Times New Roman" w:hAnsi="Times New Roman" w:cs="Times New Roman"/>
          <w:color w:val="000000"/>
          <w:sz w:val="28"/>
          <w:szCs w:val="28"/>
          <w:lang w:val="kk-KZ"/>
        </w:rPr>
        <w:t xml:space="preserve"> 1 категории</w:t>
      </w:r>
      <w:r w:rsidRPr="00F3163D">
        <w:rPr>
          <w:rFonts w:ascii="Times New Roman" w:eastAsia="Times New Roman" w:hAnsi="Times New Roman" w:cs="Times New Roman"/>
          <w:color w:val="000000"/>
          <w:sz w:val="28"/>
          <w:szCs w:val="28"/>
          <w:lang w:val="ru-RU"/>
        </w:rPr>
        <w:t xml:space="preserve">, </w:t>
      </w:r>
      <w:r w:rsidRPr="00D85798">
        <w:rPr>
          <w:rFonts w:ascii="Times New Roman" w:eastAsia="Times New Roman" w:hAnsi="Times New Roman" w:cs="Times New Roman"/>
          <w:color w:val="000000"/>
          <w:sz w:val="28"/>
          <w:szCs w:val="28"/>
          <w:lang w:val="kk-KZ"/>
        </w:rPr>
        <w:t>мясо птицы, жир конины</w:t>
      </w:r>
      <w:r w:rsidRPr="00F3163D">
        <w:rPr>
          <w:rFonts w:ascii="Times New Roman" w:eastAsia="Times New Roman" w:hAnsi="Times New Roman" w:cs="Times New Roman"/>
          <w:color w:val="000000"/>
          <w:sz w:val="28"/>
          <w:szCs w:val="28"/>
          <w:lang w:val="ru-RU"/>
        </w:rPr>
        <w:t xml:space="preserve">. Для повышения пищевой ценности и улучшения вкусовых качеств в состав фарша добавляются натуральные растительные компоненты: </w:t>
      </w:r>
      <w:r w:rsidRPr="00D85798">
        <w:rPr>
          <w:rFonts w:ascii="Times New Roman" w:eastAsia="Times New Roman" w:hAnsi="Times New Roman" w:cs="Times New Roman"/>
          <w:color w:val="000000"/>
          <w:sz w:val="28"/>
          <w:szCs w:val="28"/>
          <w:lang w:val="kk-KZ"/>
        </w:rPr>
        <w:t>белокочан</w:t>
      </w:r>
      <w:r w:rsidRPr="00F3163D">
        <w:rPr>
          <w:rFonts w:ascii="Times New Roman" w:eastAsia="Times New Roman" w:hAnsi="Times New Roman" w:cs="Times New Roman"/>
          <w:color w:val="000000"/>
          <w:sz w:val="28"/>
          <w:szCs w:val="28"/>
          <w:lang w:val="ru-RU"/>
        </w:rPr>
        <w:t xml:space="preserve">ная капуста, </w:t>
      </w:r>
      <w:r w:rsidRPr="00D85798">
        <w:rPr>
          <w:rFonts w:ascii="Times New Roman" w:eastAsia="Times New Roman" w:hAnsi="Times New Roman" w:cs="Times New Roman"/>
          <w:color w:val="000000"/>
          <w:sz w:val="28"/>
          <w:szCs w:val="28"/>
          <w:lang w:val="kk-KZ"/>
        </w:rPr>
        <w:t>лук репчатый, пророщенная зеленая гречка</w:t>
      </w:r>
      <w:r w:rsidRPr="00F3163D">
        <w:rPr>
          <w:rFonts w:ascii="Times New Roman" w:eastAsia="Times New Roman" w:hAnsi="Times New Roman" w:cs="Times New Roman"/>
          <w:color w:val="000000"/>
          <w:sz w:val="28"/>
          <w:szCs w:val="28"/>
          <w:lang w:val="ru-RU"/>
        </w:rPr>
        <w:t>. Все ингредиенты проходят тщательный отбор и соответствуют      высоким стандартам качества и безопасности. Стандарт организации может использоваться для   целей сертификации.</w:t>
      </w:r>
    </w:p>
    <w:p w14:paraId="695690CE" w14:textId="77777777" w:rsidR="00F3163D" w:rsidRPr="00F3163D" w:rsidRDefault="00F3163D" w:rsidP="00F3163D">
      <w:pPr>
        <w:spacing w:after="0" w:line="240" w:lineRule="auto"/>
        <w:ind w:firstLine="708"/>
        <w:jc w:val="both"/>
        <w:rPr>
          <w:rFonts w:ascii="Times New Roman" w:eastAsia="Times New Roman" w:hAnsi="Times New Roman" w:cs="Times New Roman"/>
          <w:color w:val="000000"/>
          <w:sz w:val="28"/>
          <w:szCs w:val="28"/>
          <w:lang w:val="ru-RU"/>
        </w:rPr>
      </w:pPr>
    </w:p>
    <w:p w14:paraId="695690CF" w14:textId="77777777" w:rsidR="00F3163D" w:rsidRPr="00F3163D" w:rsidRDefault="00F3163D" w:rsidP="00F3163D">
      <w:pPr>
        <w:spacing w:after="0" w:line="240" w:lineRule="auto"/>
        <w:jc w:val="center"/>
        <w:rPr>
          <w:rFonts w:ascii="Times New Roman" w:eastAsia="Times New Roman" w:hAnsi="Times New Roman" w:cs="Times New Roman"/>
          <w:b/>
          <w:color w:val="000000"/>
          <w:sz w:val="28"/>
          <w:szCs w:val="28"/>
          <w:lang w:val="ru-RU"/>
        </w:rPr>
      </w:pPr>
      <w:r w:rsidRPr="00F3163D">
        <w:rPr>
          <w:rFonts w:ascii="Times New Roman" w:eastAsia="Times New Roman" w:hAnsi="Times New Roman" w:cs="Times New Roman"/>
          <w:b/>
          <w:color w:val="000000"/>
          <w:sz w:val="28"/>
          <w:szCs w:val="28"/>
          <w:lang w:val="ru-RU"/>
        </w:rPr>
        <w:t>2 Нормативные ссылки</w:t>
      </w:r>
    </w:p>
    <w:p w14:paraId="695690D0" w14:textId="77777777" w:rsidR="00F3163D" w:rsidRPr="00F3163D" w:rsidRDefault="00F3163D" w:rsidP="00F3163D">
      <w:pPr>
        <w:spacing w:after="0" w:line="240" w:lineRule="auto"/>
        <w:ind w:firstLine="708"/>
        <w:jc w:val="both"/>
        <w:rPr>
          <w:rFonts w:ascii="Times New Roman" w:eastAsia="Times New Roman" w:hAnsi="Times New Roman" w:cs="Times New Roman"/>
          <w:color w:val="000000"/>
          <w:sz w:val="28"/>
          <w:szCs w:val="28"/>
          <w:lang w:val="ru-RU"/>
        </w:rPr>
      </w:pPr>
    </w:p>
    <w:p w14:paraId="695690D1" w14:textId="77777777" w:rsidR="00F3163D" w:rsidRPr="00F3163D" w:rsidRDefault="00F3163D" w:rsidP="00F3163D">
      <w:pPr>
        <w:spacing w:after="0" w:line="240" w:lineRule="auto"/>
        <w:ind w:firstLine="708"/>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Для применения настоящего Стандарта организации необходимы следующие ссылочные нормативные документы:</w:t>
      </w:r>
    </w:p>
    <w:p w14:paraId="695690D2" w14:textId="2C253B01" w:rsidR="00F3163D" w:rsidRPr="00F3163D" w:rsidRDefault="00F3163D" w:rsidP="00F3163D">
      <w:pPr>
        <w:spacing w:after="0" w:line="240" w:lineRule="auto"/>
        <w:jc w:val="both"/>
        <w:rPr>
          <w:rFonts w:ascii="Times New Roman" w:eastAsia="Times New Roman" w:hAnsi="Times New Roman" w:cs="Times New Roman"/>
          <w:color w:val="000000"/>
          <w:sz w:val="28"/>
          <w:szCs w:val="28"/>
          <w:highlight w:val="white"/>
          <w:lang w:val="ru-RU"/>
        </w:rPr>
      </w:pPr>
      <w:r w:rsidRPr="00F3163D">
        <w:rPr>
          <w:rFonts w:ascii="Times New Roman" w:eastAsia="Times New Roman" w:hAnsi="Times New Roman" w:cs="Times New Roman"/>
          <w:color w:val="000000"/>
          <w:sz w:val="28"/>
          <w:szCs w:val="28"/>
          <w:highlight w:val="white"/>
          <w:lang w:val="ru-RU"/>
        </w:rPr>
        <w:t xml:space="preserve">        </w:t>
      </w:r>
      <w:r w:rsidR="0053568C">
        <w:rPr>
          <w:rFonts w:ascii="Times New Roman" w:eastAsia="Times New Roman" w:hAnsi="Times New Roman" w:cs="Times New Roman"/>
          <w:color w:val="000000"/>
          <w:sz w:val="28"/>
          <w:szCs w:val="28"/>
          <w:highlight w:val="white"/>
          <w:lang w:val="ru-RU"/>
        </w:rPr>
        <w:t>МЕМСТ</w:t>
      </w:r>
      <w:r w:rsidRPr="00F3163D">
        <w:rPr>
          <w:rFonts w:ascii="Times New Roman" w:eastAsia="Times New Roman" w:hAnsi="Times New Roman" w:cs="Times New Roman"/>
          <w:color w:val="000000"/>
          <w:sz w:val="28"/>
          <w:szCs w:val="28"/>
          <w:highlight w:val="white"/>
          <w:lang w:val="ru-RU"/>
        </w:rPr>
        <w:t xml:space="preserve"> 32951-2014-Полуфабрикаты мясные и </w:t>
      </w:r>
      <w:proofErr w:type="spellStart"/>
      <w:r w:rsidRPr="00F3163D">
        <w:rPr>
          <w:rFonts w:ascii="Times New Roman" w:eastAsia="Times New Roman" w:hAnsi="Times New Roman" w:cs="Times New Roman"/>
          <w:color w:val="000000"/>
          <w:sz w:val="28"/>
          <w:szCs w:val="28"/>
          <w:highlight w:val="white"/>
          <w:lang w:val="ru-RU"/>
        </w:rPr>
        <w:t>мясосодержащие</w:t>
      </w:r>
      <w:proofErr w:type="spellEnd"/>
      <w:r w:rsidRPr="00F3163D">
        <w:rPr>
          <w:rFonts w:ascii="Times New Roman" w:eastAsia="Times New Roman" w:hAnsi="Times New Roman" w:cs="Times New Roman"/>
          <w:color w:val="000000"/>
          <w:sz w:val="28"/>
          <w:szCs w:val="28"/>
          <w:highlight w:val="white"/>
          <w:lang w:val="ru-RU"/>
        </w:rPr>
        <w:t>. Общие технические условия;</w:t>
      </w:r>
    </w:p>
    <w:p w14:paraId="695690D3" w14:textId="073BF3B4"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МЕМСТ</w:t>
      </w:r>
      <w:r w:rsidR="00F3163D" w:rsidRPr="00D85798">
        <w:rPr>
          <w:rFonts w:ascii="Times New Roman" w:eastAsia="Times New Roman" w:hAnsi="Times New Roman" w:cs="Times New Roman"/>
          <w:color w:val="000000"/>
          <w:sz w:val="28"/>
          <w:szCs w:val="28"/>
        </w:rPr>
        <w:t> </w:t>
      </w:r>
      <w:r w:rsidR="00F3163D" w:rsidRPr="00F3163D">
        <w:rPr>
          <w:rFonts w:ascii="Times New Roman" w:eastAsia="Times New Roman" w:hAnsi="Times New Roman" w:cs="Times New Roman"/>
          <w:color w:val="000000"/>
          <w:sz w:val="28"/>
          <w:szCs w:val="28"/>
          <w:lang w:val="ru-RU"/>
        </w:rPr>
        <w:t>33818-2016</w:t>
      </w:r>
      <w:r w:rsidR="00F3163D" w:rsidRPr="00D85798">
        <w:rPr>
          <w:rFonts w:ascii="Times New Roman" w:eastAsia="Times New Roman" w:hAnsi="Times New Roman" w:cs="Times New Roman"/>
          <w:color w:val="000000"/>
          <w:sz w:val="28"/>
          <w:szCs w:val="28"/>
        </w:rPr>
        <w:t> </w:t>
      </w:r>
      <w:r w:rsidR="00F3163D" w:rsidRPr="00F3163D">
        <w:rPr>
          <w:rFonts w:ascii="Times New Roman" w:eastAsia="Times New Roman" w:hAnsi="Times New Roman" w:cs="Times New Roman"/>
          <w:color w:val="000000"/>
          <w:sz w:val="28"/>
          <w:szCs w:val="28"/>
          <w:lang w:val="ru-RU"/>
        </w:rPr>
        <w:t>-Мясо,</w:t>
      </w:r>
      <w:r w:rsidR="00F3163D" w:rsidRPr="00D85798">
        <w:rPr>
          <w:rFonts w:ascii="Times New Roman" w:eastAsia="Times New Roman" w:hAnsi="Times New Roman" w:cs="Times New Roman"/>
          <w:color w:val="000000"/>
          <w:sz w:val="28"/>
          <w:szCs w:val="28"/>
        </w:rPr>
        <w:t> </w:t>
      </w:r>
      <w:r w:rsidR="00F3163D" w:rsidRPr="00F3163D">
        <w:rPr>
          <w:rFonts w:ascii="Times New Roman" w:eastAsia="Times New Roman" w:hAnsi="Times New Roman" w:cs="Times New Roman"/>
          <w:color w:val="000000"/>
          <w:sz w:val="28"/>
          <w:szCs w:val="28"/>
          <w:lang w:val="ru-RU"/>
        </w:rPr>
        <w:t>мясо котлетное. Говядина</w:t>
      </w:r>
      <w:r w:rsidR="00F3163D" w:rsidRPr="00D85798">
        <w:rPr>
          <w:rFonts w:ascii="Times New Roman" w:eastAsia="Times New Roman" w:hAnsi="Times New Roman" w:cs="Times New Roman"/>
          <w:color w:val="000000"/>
          <w:sz w:val="28"/>
          <w:szCs w:val="28"/>
        </w:rPr>
        <w:t> </w:t>
      </w:r>
      <w:r w:rsidR="00F3163D" w:rsidRPr="00F3163D">
        <w:rPr>
          <w:rFonts w:ascii="Times New Roman" w:eastAsia="Times New Roman" w:hAnsi="Times New Roman" w:cs="Times New Roman"/>
          <w:color w:val="000000"/>
          <w:sz w:val="28"/>
          <w:szCs w:val="28"/>
          <w:lang w:val="ru-RU"/>
        </w:rPr>
        <w:t>высококачественная;</w:t>
      </w:r>
    </w:p>
    <w:p w14:paraId="695690D4" w14:textId="1C0B0121"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50453 92 (ИСО 937 78) Мясо и мясные продукты. Определение содержания азота (арбитражный метод);</w:t>
      </w:r>
    </w:p>
    <w:p w14:paraId="695690D5" w14:textId="75ADBB23"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50454 92 (ИСО 3811 79) Мясо и мясные продукты. Обнаружение и учет предполагаемых колиформных бактерий </w:t>
      </w:r>
      <w:r w:rsidR="00F3163D" w:rsidRPr="00D85798">
        <w:rPr>
          <w:rFonts w:ascii="Times New Roman" w:eastAsia="Times New Roman" w:hAnsi="Times New Roman" w:cs="Times New Roman"/>
          <w:sz w:val="28"/>
          <w:szCs w:val="28"/>
        </w:rPr>
        <w:t>Escherichia</w:t>
      </w:r>
      <w:r w:rsidR="00F3163D" w:rsidRPr="00F3163D">
        <w:rPr>
          <w:rFonts w:ascii="Times New Roman" w:eastAsia="Times New Roman" w:hAnsi="Times New Roman" w:cs="Times New Roman"/>
          <w:sz w:val="28"/>
          <w:szCs w:val="28"/>
          <w:lang w:val="ru-RU"/>
        </w:rPr>
        <w:t xml:space="preserve"> </w:t>
      </w:r>
      <w:r w:rsidR="00F3163D" w:rsidRPr="00D85798">
        <w:rPr>
          <w:rFonts w:ascii="Times New Roman" w:eastAsia="Times New Roman" w:hAnsi="Times New Roman" w:cs="Times New Roman"/>
          <w:sz w:val="28"/>
          <w:szCs w:val="28"/>
        </w:rPr>
        <w:t>coli</w:t>
      </w:r>
      <w:r w:rsidR="00F3163D" w:rsidRPr="00F3163D">
        <w:rPr>
          <w:rFonts w:ascii="Times New Roman" w:eastAsia="Times New Roman" w:hAnsi="Times New Roman" w:cs="Times New Roman"/>
          <w:sz w:val="28"/>
          <w:szCs w:val="28"/>
          <w:lang w:val="ru-RU"/>
        </w:rPr>
        <w:t xml:space="preserve"> (арбитражный метод);</w:t>
      </w:r>
    </w:p>
    <w:p w14:paraId="695690D6" w14:textId="51537AF3"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50455 92 (ИСО 3565 75) Мясо и мясные продукты. Обнаружение сальмонелл (арбитражный метод);</w:t>
      </w:r>
    </w:p>
    <w:p w14:paraId="695690D7" w14:textId="16B7859B"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51074  2003 Продукты пищевые. Информация для потребителя. Общие требования </w:t>
      </w: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51301 99 Продукты пищевые и продовольственное сырье. Инверсионно-</w:t>
      </w:r>
      <w:proofErr w:type="spellStart"/>
      <w:r w:rsidR="00F3163D" w:rsidRPr="00F3163D">
        <w:rPr>
          <w:rFonts w:ascii="Times New Roman" w:eastAsia="Times New Roman" w:hAnsi="Times New Roman" w:cs="Times New Roman"/>
          <w:sz w:val="28"/>
          <w:szCs w:val="28"/>
          <w:lang w:val="ru-RU"/>
        </w:rPr>
        <w:t>вольтамперометрические</w:t>
      </w:r>
      <w:proofErr w:type="spellEnd"/>
      <w:r w:rsidR="00F3163D" w:rsidRPr="00F3163D">
        <w:rPr>
          <w:rFonts w:ascii="Times New Roman" w:eastAsia="Times New Roman" w:hAnsi="Times New Roman" w:cs="Times New Roman"/>
          <w:sz w:val="28"/>
          <w:szCs w:val="28"/>
          <w:lang w:val="ru-RU"/>
        </w:rPr>
        <w:t xml:space="preserve"> методы определения содержания токсичных элементов (кадмия, свинца, меди и цинка) </w:t>
      </w: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51444  99 (ИСО 1841-2  96) Мясо и мясные продукты. Потенциометрический метод определения массовой доли хлоридов;</w:t>
      </w:r>
    </w:p>
    <w:p w14:paraId="695690D8" w14:textId="5B01D2F1"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51446 99 (ИСО 7218 96) Микробиология. Продукты пищевые. Общие правила микро- биологических исследований;</w:t>
      </w:r>
    </w:p>
    <w:p w14:paraId="695690D9" w14:textId="3A4C9368"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МЕМСТ</w:t>
      </w:r>
      <w:r w:rsidR="00F3163D" w:rsidRPr="00F3163D">
        <w:rPr>
          <w:rFonts w:ascii="Times New Roman" w:eastAsia="Times New Roman" w:hAnsi="Times New Roman" w:cs="Times New Roman"/>
          <w:sz w:val="28"/>
          <w:szCs w:val="28"/>
          <w:lang w:val="ru-RU"/>
        </w:rPr>
        <w:t xml:space="preserve"> Р 51447 99 (ИСО 3100-1  91) Мясо и мясные продукты. Методы отбора проб;</w:t>
      </w:r>
    </w:p>
    <w:p w14:paraId="695690DA" w14:textId="2871253F" w:rsidR="00F3163D" w:rsidRPr="00F3163D" w:rsidRDefault="0053568C" w:rsidP="00F3163D">
      <w:pPr>
        <w:widowControl w:val="0"/>
        <w:tabs>
          <w:tab w:val="left" w:pos="5607"/>
        </w:tabs>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МЕМСТ</w:t>
      </w:r>
      <w:r w:rsidR="00F3163D" w:rsidRPr="00F3163D">
        <w:rPr>
          <w:rFonts w:ascii="Times New Roman" w:eastAsia="Times New Roman" w:hAnsi="Times New Roman" w:cs="Times New Roman"/>
          <w:sz w:val="28"/>
          <w:szCs w:val="28"/>
          <w:lang w:val="ru-RU"/>
        </w:rPr>
        <w:t xml:space="preserve"> Р 51448 99 (ИСО 3100-2 88) Мясо и мясные продукты. Методы подготовки проб для микробиологических исследований.</w:t>
      </w:r>
    </w:p>
    <w:p w14:paraId="695690DB"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highlight w:val="white"/>
          <w:lang w:val="ru-RU"/>
        </w:rPr>
      </w:pPr>
    </w:p>
    <w:p w14:paraId="695690DC" w14:textId="77777777" w:rsidR="00F3163D" w:rsidRPr="00D85798" w:rsidRDefault="00F3163D" w:rsidP="00F3163D">
      <w:pPr>
        <w:numPr>
          <w:ilvl w:val="0"/>
          <w:numId w:val="9"/>
        </w:numPr>
        <w:pBdr>
          <w:top w:val="nil"/>
          <w:left w:val="nil"/>
          <w:bottom w:val="nil"/>
          <w:right w:val="nil"/>
          <w:between w:val="nil"/>
        </w:pBdr>
        <w:spacing w:after="0" w:line="240" w:lineRule="auto"/>
        <w:ind w:left="426"/>
        <w:jc w:val="center"/>
        <w:rPr>
          <w:rFonts w:ascii="Times New Roman" w:eastAsia="Times New Roman" w:hAnsi="Times New Roman" w:cs="Times New Roman"/>
          <w:b/>
          <w:color w:val="000000"/>
          <w:sz w:val="28"/>
          <w:szCs w:val="28"/>
        </w:rPr>
      </w:pPr>
      <w:proofErr w:type="spellStart"/>
      <w:r w:rsidRPr="00D85798">
        <w:rPr>
          <w:rFonts w:ascii="Times New Roman" w:eastAsia="Times New Roman" w:hAnsi="Times New Roman" w:cs="Times New Roman"/>
          <w:b/>
          <w:color w:val="000000"/>
          <w:sz w:val="28"/>
          <w:szCs w:val="28"/>
        </w:rPr>
        <w:t>Технические</w:t>
      </w:r>
      <w:proofErr w:type="spellEnd"/>
      <w:r w:rsidRPr="00D85798">
        <w:rPr>
          <w:rFonts w:ascii="Times New Roman" w:eastAsia="Times New Roman" w:hAnsi="Times New Roman" w:cs="Times New Roman"/>
          <w:b/>
          <w:color w:val="000000"/>
          <w:sz w:val="28"/>
          <w:szCs w:val="28"/>
        </w:rPr>
        <w:t xml:space="preserve"> </w:t>
      </w:r>
      <w:proofErr w:type="spellStart"/>
      <w:r w:rsidRPr="00D85798">
        <w:rPr>
          <w:rFonts w:ascii="Times New Roman" w:eastAsia="Times New Roman" w:hAnsi="Times New Roman" w:cs="Times New Roman"/>
          <w:b/>
          <w:color w:val="000000"/>
          <w:sz w:val="28"/>
          <w:szCs w:val="28"/>
        </w:rPr>
        <w:t>требования</w:t>
      </w:r>
      <w:proofErr w:type="spellEnd"/>
    </w:p>
    <w:p w14:paraId="695690DD" w14:textId="77777777" w:rsidR="00F3163D" w:rsidRPr="00D85798" w:rsidRDefault="00F3163D" w:rsidP="00F3163D">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95690DE" w14:textId="77777777" w:rsidR="00F3163D" w:rsidRPr="00F3163D" w:rsidRDefault="00F3163D" w:rsidP="00F3163D">
      <w:pPr>
        <w:widowControl w:val="0"/>
        <w:numPr>
          <w:ilvl w:val="1"/>
          <w:numId w:val="12"/>
        </w:numPr>
        <w:pBdr>
          <w:top w:val="nil"/>
          <w:left w:val="nil"/>
          <w:bottom w:val="nil"/>
          <w:right w:val="nil"/>
          <w:between w:val="nil"/>
        </w:pBdr>
        <w:spacing w:after="0" w:line="249" w:lineRule="auto"/>
        <w:ind w:left="0" w:right="109"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Полуфабрикаты должны соответствовать требованиям настоящего стандарта, документу на полуфабрикаты конкретного наименования, в соответствии с которым они изготовлены, вырабатываться по технологической инструкции, регламентирующей технологический процесс производства, с соблюдением правил ветеринарного осмотра убойных животных и ветеринарно-санитарной экспертизы мяса и мясных продуктов, ветеринарно-санитарных правил использования и переработки импортного мяса и мясо проду</w:t>
      </w:r>
      <w:r w:rsidRPr="00D85798">
        <w:rPr>
          <w:rFonts w:ascii="Times New Roman" w:eastAsia="Times New Roman" w:hAnsi="Times New Roman" w:cs="Times New Roman"/>
          <w:color w:val="000000"/>
          <w:sz w:val="28"/>
          <w:szCs w:val="28"/>
          <w:lang w:val="kk-KZ"/>
        </w:rPr>
        <w:t>кт</w:t>
      </w:r>
      <w:proofErr w:type="spellStart"/>
      <w:r w:rsidRPr="00F3163D">
        <w:rPr>
          <w:rFonts w:ascii="Times New Roman" w:eastAsia="Times New Roman" w:hAnsi="Times New Roman" w:cs="Times New Roman"/>
          <w:color w:val="000000"/>
          <w:sz w:val="28"/>
          <w:szCs w:val="28"/>
          <w:lang w:val="ru-RU"/>
        </w:rPr>
        <w:t>ов</w:t>
      </w:r>
      <w:proofErr w:type="spellEnd"/>
      <w:r w:rsidRPr="00F3163D">
        <w:rPr>
          <w:rFonts w:ascii="Times New Roman" w:eastAsia="Times New Roman" w:hAnsi="Times New Roman" w:cs="Times New Roman"/>
          <w:color w:val="000000"/>
          <w:sz w:val="28"/>
          <w:szCs w:val="28"/>
          <w:lang w:val="ru-RU"/>
        </w:rPr>
        <w:t xml:space="preserve"> на мясоперерабатывающих предприятиях, санитарных правил для предприятий мясной промышленности, утвержденных в установленном порядке, и гигиенических требований безопасности и пищевой ценности пищевых продуктов, установленных нормативными правовыми актами.</w:t>
      </w:r>
    </w:p>
    <w:p w14:paraId="695690DF" w14:textId="77777777" w:rsidR="00F3163D" w:rsidRPr="00D85798" w:rsidRDefault="00F3163D" w:rsidP="00F3163D">
      <w:pPr>
        <w:widowControl w:val="0"/>
        <w:tabs>
          <w:tab w:val="left" w:pos="997"/>
        </w:tabs>
        <w:spacing w:after="0" w:line="240" w:lineRule="auto"/>
        <w:ind w:left="142"/>
        <w:jc w:val="both"/>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Характеристики</w:t>
      </w:r>
      <w:proofErr w:type="spellEnd"/>
    </w:p>
    <w:p w14:paraId="695690E0" w14:textId="77777777" w:rsidR="00F3163D" w:rsidRPr="00F3163D" w:rsidRDefault="00F3163D" w:rsidP="00F3163D">
      <w:pPr>
        <w:widowControl w:val="0"/>
        <w:numPr>
          <w:ilvl w:val="1"/>
          <w:numId w:val="13"/>
        </w:numPr>
        <w:pBdr>
          <w:top w:val="nil"/>
          <w:left w:val="nil"/>
          <w:bottom w:val="nil"/>
          <w:right w:val="nil"/>
          <w:between w:val="nil"/>
        </w:pBdr>
        <w:tabs>
          <w:tab w:val="left" w:pos="851"/>
        </w:tabs>
        <w:spacing w:after="0" w:line="254" w:lineRule="auto"/>
        <w:ind w:left="284" w:right="132" w:firstLine="0"/>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По органолептическим показателям полуфабрикаты должны соответствовать требованиям, указанным в таблицах 1.</w:t>
      </w:r>
    </w:p>
    <w:p w14:paraId="695690E1" w14:textId="77777777" w:rsidR="00F3163D" w:rsidRPr="00F3163D" w:rsidRDefault="00F3163D" w:rsidP="00F3163D">
      <w:pPr>
        <w:widowControl w:val="0"/>
        <w:numPr>
          <w:ilvl w:val="2"/>
          <w:numId w:val="13"/>
        </w:numPr>
        <w:tabs>
          <w:tab w:val="left" w:pos="851"/>
        </w:tabs>
        <w:spacing w:after="0" w:line="254" w:lineRule="auto"/>
        <w:ind w:left="284" w:right="125" w:firstLine="0"/>
        <w:jc w:val="both"/>
        <w:rPr>
          <w:rFonts w:ascii="Times New Roman" w:eastAsia="Times New Roman" w:hAnsi="Times New Roman" w:cs="Times New Roman"/>
          <w:sz w:val="28"/>
          <w:szCs w:val="28"/>
          <w:lang w:val="ru-RU"/>
        </w:rPr>
      </w:pPr>
      <w:r w:rsidRPr="00D85798">
        <w:rPr>
          <w:rFonts w:ascii="Times New Roman" w:eastAsia="Times New Roman" w:hAnsi="Times New Roman" w:cs="Times New Roman"/>
          <w:sz w:val="28"/>
          <w:szCs w:val="28"/>
          <w:lang w:val="kk-KZ"/>
        </w:rPr>
        <w:t xml:space="preserve"> </w:t>
      </w:r>
      <w:r w:rsidRPr="00F3163D">
        <w:rPr>
          <w:rFonts w:ascii="Times New Roman" w:eastAsia="Times New Roman" w:hAnsi="Times New Roman" w:cs="Times New Roman"/>
          <w:sz w:val="28"/>
          <w:szCs w:val="28"/>
          <w:lang w:val="ru-RU"/>
        </w:rPr>
        <w:t>По физико-химическим показателям полуфабрикаты должны соответствовать требованиям, указанным в таблицах 2.</w:t>
      </w:r>
    </w:p>
    <w:p w14:paraId="695690E2" w14:textId="77777777" w:rsidR="00F3163D" w:rsidRPr="00F3163D" w:rsidRDefault="00F3163D" w:rsidP="00F3163D">
      <w:pPr>
        <w:widowControl w:val="0"/>
        <w:numPr>
          <w:ilvl w:val="2"/>
          <w:numId w:val="13"/>
        </w:numPr>
        <w:tabs>
          <w:tab w:val="left" w:pos="851"/>
        </w:tabs>
        <w:spacing w:after="0" w:line="254" w:lineRule="auto"/>
        <w:ind w:left="284" w:right="125" w:firstLine="0"/>
        <w:jc w:val="both"/>
        <w:rPr>
          <w:rFonts w:ascii="Times New Roman" w:eastAsia="Times New Roman" w:hAnsi="Times New Roman" w:cs="Times New Roman"/>
          <w:sz w:val="28"/>
          <w:szCs w:val="28"/>
          <w:lang w:val="ru-RU"/>
        </w:rPr>
      </w:pPr>
      <w:r w:rsidRPr="00D85798">
        <w:rPr>
          <w:rFonts w:ascii="Times New Roman" w:eastAsia="Times New Roman" w:hAnsi="Times New Roman" w:cs="Times New Roman"/>
          <w:sz w:val="28"/>
          <w:szCs w:val="28"/>
          <w:lang w:val="kk-KZ"/>
        </w:rPr>
        <w:t xml:space="preserve"> </w:t>
      </w:r>
      <w:r w:rsidRPr="00F3163D">
        <w:rPr>
          <w:rFonts w:ascii="Times New Roman" w:eastAsia="Times New Roman" w:hAnsi="Times New Roman" w:cs="Times New Roman"/>
          <w:sz w:val="28"/>
          <w:szCs w:val="28"/>
          <w:lang w:val="ru-RU"/>
        </w:rPr>
        <w:t>По микробиологическим показателям полуфабрикаты должны соответствовать требованиям, указанным в таблицах 3.</w:t>
      </w:r>
    </w:p>
    <w:p w14:paraId="695690E3" w14:textId="77777777" w:rsidR="00F3163D" w:rsidRPr="00F3163D" w:rsidRDefault="00F3163D" w:rsidP="00F3163D">
      <w:pPr>
        <w:widowControl w:val="0"/>
        <w:spacing w:after="0" w:line="240" w:lineRule="auto"/>
        <w:rPr>
          <w:rFonts w:ascii="Times New Roman" w:eastAsia="Times New Roman" w:hAnsi="Times New Roman" w:cs="Times New Roman"/>
          <w:b/>
          <w:sz w:val="28"/>
          <w:szCs w:val="28"/>
          <w:lang w:val="ru-RU"/>
        </w:rPr>
      </w:pPr>
    </w:p>
    <w:p w14:paraId="695690E4" w14:textId="77777777" w:rsidR="00F3163D" w:rsidRPr="00D85798" w:rsidRDefault="00F3163D" w:rsidP="00F3163D">
      <w:pPr>
        <w:widowControl w:val="0"/>
        <w:spacing w:after="0" w:line="240" w:lineRule="auto"/>
        <w:ind w:firstLine="142"/>
        <w:jc w:val="center"/>
        <w:rPr>
          <w:rFonts w:ascii="Times New Roman" w:eastAsia="Times New Roman" w:hAnsi="Times New Roman" w:cs="Times New Roman"/>
          <w:b/>
          <w:sz w:val="28"/>
          <w:szCs w:val="28"/>
          <w:lang w:val="kk-KZ"/>
        </w:rPr>
      </w:pPr>
      <w:r w:rsidRPr="00F3163D">
        <w:rPr>
          <w:rFonts w:ascii="Times New Roman" w:eastAsia="Times New Roman" w:hAnsi="Times New Roman" w:cs="Times New Roman"/>
          <w:b/>
          <w:sz w:val="28"/>
          <w:szCs w:val="28"/>
          <w:lang w:val="ru-RU"/>
        </w:rPr>
        <w:t xml:space="preserve">Органолептические показатели </w:t>
      </w:r>
      <w:r w:rsidRPr="00D85798">
        <w:rPr>
          <w:rFonts w:ascii="Times New Roman" w:eastAsia="Times New Roman" w:hAnsi="Times New Roman" w:cs="Times New Roman"/>
          <w:b/>
          <w:sz w:val="28"/>
          <w:szCs w:val="28"/>
          <w:lang w:val="kk-KZ"/>
        </w:rPr>
        <w:t>мясораститель</w:t>
      </w:r>
      <w:proofErr w:type="spellStart"/>
      <w:r w:rsidRPr="00F3163D">
        <w:rPr>
          <w:rFonts w:ascii="Times New Roman" w:eastAsia="Times New Roman" w:hAnsi="Times New Roman" w:cs="Times New Roman"/>
          <w:b/>
          <w:sz w:val="28"/>
          <w:szCs w:val="28"/>
          <w:lang w:val="ru-RU"/>
        </w:rPr>
        <w:t>ных</w:t>
      </w:r>
      <w:proofErr w:type="spellEnd"/>
      <w:r w:rsidRPr="00F3163D">
        <w:rPr>
          <w:rFonts w:ascii="Times New Roman" w:eastAsia="Times New Roman" w:hAnsi="Times New Roman" w:cs="Times New Roman"/>
          <w:b/>
          <w:sz w:val="28"/>
          <w:szCs w:val="28"/>
          <w:lang w:val="ru-RU"/>
        </w:rPr>
        <w:t xml:space="preserve"> котлет</w:t>
      </w:r>
      <w:r w:rsidRPr="00D85798">
        <w:rPr>
          <w:rFonts w:ascii="Times New Roman" w:eastAsia="Times New Roman" w:hAnsi="Times New Roman" w:cs="Times New Roman"/>
          <w:b/>
          <w:sz w:val="28"/>
          <w:szCs w:val="28"/>
          <w:lang w:val="kk-KZ"/>
        </w:rPr>
        <w:t xml:space="preserve"> «Шыгыс»</w:t>
      </w:r>
    </w:p>
    <w:p w14:paraId="695690E5" w14:textId="77777777" w:rsidR="00F3163D" w:rsidRPr="00D85798" w:rsidRDefault="00F3163D" w:rsidP="008C1C8A">
      <w:pPr>
        <w:widowControl w:val="0"/>
        <w:spacing w:after="0" w:line="240" w:lineRule="auto"/>
        <w:ind w:firstLine="142"/>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Таблица</w:t>
      </w:r>
      <w:proofErr w:type="spellEnd"/>
      <w:r w:rsidRPr="00D85798">
        <w:rPr>
          <w:rFonts w:ascii="Times New Roman" w:eastAsia="Times New Roman" w:hAnsi="Times New Roman" w:cs="Times New Roman"/>
          <w:sz w:val="28"/>
          <w:szCs w:val="28"/>
        </w:rPr>
        <w:t xml:space="preserve"> 1</w:t>
      </w:r>
    </w:p>
    <w:tbl>
      <w:tblPr>
        <w:tblW w:w="9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5"/>
        <w:gridCol w:w="2038"/>
        <w:gridCol w:w="2977"/>
        <w:gridCol w:w="2659"/>
      </w:tblGrid>
      <w:tr w:rsidR="00F3163D" w:rsidRPr="00D85798" w14:paraId="695690E8" w14:textId="77777777" w:rsidTr="00D82309">
        <w:tc>
          <w:tcPr>
            <w:tcW w:w="1756" w:type="dxa"/>
            <w:vMerge w:val="restart"/>
            <w:shd w:val="clear" w:color="auto" w:fill="auto"/>
          </w:tcPr>
          <w:p w14:paraId="695690E6" w14:textId="77777777" w:rsidR="00F3163D" w:rsidRPr="00D85798" w:rsidRDefault="00F3163D" w:rsidP="00C373C5">
            <w:pPr>
              <w:widowControl w:val="0"/>
              <w:spacing w:after="0" w:line="240" w:lineRule="auto"/>
              <w:ind w:firstLine="142"/>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Показатель</w:t>
            </w:r>
            <w:proofErr w:type="spellEnd"/>
            <w:r w:rsidRPr="00D85798">
              <w:rPr>
                <w:rFonts w:ascii="Times New Roman" w:eastAsia="Times New Roman" w:hAnsi="Times New Roman" w:cs="Times New Roman"/>
                <w:sz w:val="28"/>
                <w:szCs w:val="28"/>
              </w:rPr>
              <w:t xml:space="preserve"> </w:t>
            </w:r>
          </w:p>
        </w:tc>
        <w:tc>
          <w:tcPr>
            <w:tcW w:w="7674" w:type="dxa"/>
            <w:gridSpan w:val="3"/>
            <w:shd w:val="clear" w:color="auto" w:fill="auto"/>
          </w:tcPr>
          <w:p w14:paraId="695690E7" w14:textId="77777777" w:rsidR="00F3163D" w:rsidRPr="00D85798" w:rsidRDefault="00F3163D" w:rsidP="00C373C5">
            <w:pPr>
              <w:widowControl w:val="0"/>
              <w:spacing w:after="0" w:line="240" w:lineRule="auto"/>
              <w:ind w:firstLine="142"/>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Характеристика</w:t>
            </w:r>
            <w:proofErr w:type="spellEnd"/>
          </w:p>
        </w:tc>
      </w:tr>
      <w:tr w:rsidR="00F3163D" w:rsidRPr="00D85798" w14:paraId="695690ED" w14:textId="77777777" w:rsidTr="00D82309">
        <w:tc>
          <w:tcPr>
            <w:tcW w:w="1756" w:type="dxa"/>
            <w:vMerge/>
            <w:shd w:val="clear" w:color="auto" w:fill="auto"/>
          </w:tcPr>
          <w:p w14:paraId="695690E9" w14:textId="77777777" w:rsidR="00F3163D" w:rsidRPr="00D85798" w:rsidRDefault="00F3163D" w:rsidP="00C373C5">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2038" w:type="dxa"/>
            <w:shd w:val="clear" w:color="auto" w:fill="auto"/>
          </w:tcPr>
          <w:p w14:paraId="695690EA" w14:textId="77777777" w:rsidR="00F3163D" w:rsidRPr="00D85798" w:rsidRDefault="00F3163D" w:rsidP="00C373C5">
            <w:pPr>
              <w:widowControl w:val="0"/>
              <w:spacing w:after="0" w:line="240" w:lineRule="auto"/>
              <w:ind w:firstLine="142"/>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rPr>
              <w:t xml:space="preserve">НД </w:t>
            </w:r>
            <w:proofErr w:type="spellStart"/>
            <w:r w:rsidRPr="00D85798">
              <w:rPr>
                <w:rFonts w:ascii="Times New Roman" w:eastAsia="Times New Roman" w:hAnsi="Times New Roman" w:cs="Times New Roman"/>
                <w:sz w:val="28"/>
                <w:szCs w:val="28"/>
              </w:rPr>
              <w:t>на</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методы</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испытаний</w:t>
            </w:r>
            <w:proofErr w:type="spellEnd"/>
            <w:r w:rsidRPr="00D85798">
              <w:rPr>
                <w:rFonts w:ascii="Times New Roman" w:eastAsia="Times New Roman" w:hAnsi="Times New Roman" w:cs="Times New Roman"/>
                <w:sz w:val="28"/>
                <w:szCs w:val="28"/>
              </w:rPr>
              <w:t xml:space="preserve"> </w:t>
            </w:r>
          </w:p>
        </w:tc>
        <w:tc>
          <w:tcPr>
            <w:tcW w:w="2977" w:type="dxa"/>
            <w:shd w:val="clear" w:color="auto" w:fill="auto"/>
          </w:tcPr>
          <w:p w14:paraId="695690EB" w14:textId="77777777" w:rsidR="00F3163D" w:rsidRPr="00D85798" w:rsidRDefault="00F3163D" w:rsidP="00C373C5">
            <w:pPr>
              <w:widowControl w:val="0"/>
              <w:spacing w:after="0" w:line="240" w:lineRule="auto"/>
              <w:ind w:firstLine="142"/>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Нормы</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по</w:t>
            </w:r>
            <w:proofErr w:type="spellEnd"/>
            <w:r w:rsidRPr="00D85798">
              <w:rPr>
                <w:rFonts w:ascii="Times New Roman" w:eastAsia="Times New Roman" w:hAnsi="Times New Roman" w:cs="Times New Roman"/>
                <w:sz w:val="28"/>
                <w:szCs w:val="28"/>
              </w:rPr>
              <w:t xml:space="preserve"> НД</w:t>
            </w:r>
          </w:p>
        </w:tc>
        <w:tc>
          <w:tcPr>
            <w:tcW w:w="2659" w:type="dxa"/>
          </w:tcPr>
          <w:p w14:paraId="695690EC" w14:textId="77777777" w:rsidR="00F3163D" w:rsidRPr="00D85798" w:rsidRDefault="00F3163D" w:rsidP="00C373C5">
            <w:pPr>
              <w:widowControl w:val="0"/>
              <w:spacing w:after="0" w:line="240" w:lineRule="auto"/>
              <w:ind w:firstLine="142"/>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Опытный</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образец</w:t>
            </w:r>
            <w:proofErr w:type="spellEnd"/>
          </w:p>
        </w:tc>
      </w:tr>
      <w:tr w:rsidR="00F3163D" w:rsidRPr="00D05FF3" w14:paraId="695690FA" w14:textId="77777777" w:rsidTr="00D82309">
        <w:tc>
          <w:tcPr>
            <w:tcW w:w="1756" w:type="dxa"/>
            <w:shd w:val="clear" w:color="auto" w:fill="auto"/>
          </w:tcPr>
          <w:p w14:paraId="695690EE" w14:textId="77777777" w:rsidR="00F3163D" w:rsidRPr="00D85798" w:rsidRDefault="00F3163D" w:rsidP="00C373C5">
            <w:pPr>
              <w:widowControl w:val="0"/>
              <w:spacing w:after="0" w:line="240" w:lineRule="auto"/>
              <w:ind w:firstLine="142"/>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Внешний</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вид</w:t>
            </w:r>
            <w:proofErr w:type="spellEnd"/>
            <w:r w:rsidRPr="00D85798">
              <w:rPr>
                <w:rFonts w:ascii="Times New Roman" w:eastAsia="Times New Roman" w:hAnsi="Times New Roman" w:cs="Times New Roman"/>
                <w:sz w:val="28"/>
                <w:szCs w:val="28"/>
              </w:rPr>
              <w:t xml:space="preserve"> </w:t>
            </w:r>
          </w:p>
        </w:tc>
        <w:tc>
          <w:tcPr>
            <w:tcW w:w="2038" w:type="dxa"/>
            <w:vMerge w:val="restart"/>
            <w:shd w:val="clear" w:color="auto" w:fill="auto"/>
          </w:tcPr>
          <w:p w14:paraId="695690EF"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0"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1"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2"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3"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4"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5"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6"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
          <w:p w14:paraId="695690F7" w14:textId="227941DE" w:rsidR="00F3163D" w:rsidRPr="00D85798" w:rsidRDefault="0053568C" w:rsidP="00C373C5">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МЕМСТ</w:t>
            </w:r>
            <w:r w:rsidR="00F3163D" w:rsidRPr="00D85798">
              <w:rPr>
                <w:rFonts w:ascii="Times New Roman" w:eastAsia="Times New Roman" w:hAnsi="Times New Roman" w:cs="Times New Roman"/>
                <w:sz w:val="28"/>
                <w:szCs w:val="28"/>
              </w:rPr>
              <w:t xml:space="preserve"> 9959-</w:t>
            </w:r>
            <w:r w:rsidR="00F3163D" w:rsidRPr="00D85798">
              <w:rPr>
                <w:rFonts w:ascii="Times New Roman" w:eastAsia="Times New Roman" w:hAnsi="Times New Roman" w:cs="Times New Roman"/>
                <w:sz w:val="28"/>
                <w:szCs w:val="28"/>
              </w:rPr>
              <w:lastRenderedPageBreak/>
              <w:t>2015</w:t>
            </w:r>
          </w:p>
        </w:tc>
        <w:tc>
          <w:tcPr>
            <w:tcW w:w="2977" w:type="dxa"/>
            <w:shd w:val="clear" w:color="auto" w:fill="auto"/>
          </w:tcPr>
          <w:p w14:paraId="695690F8" w14:textId="77777777" w:rsidR="00F3163D" w:rsidRPr="00F3163D" w:rsidRDefault="00F3163D" w:rsidP="00C373C5">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lastRenderedPageBreak/>
              <w:t xml:space="preserve">Измельченная однородная масса без костей, хрящей, сухожилий, грубой соединительной ткани, кровяных сгустков и пленок, равномерно перемешана, без разорванных и </w:t>
            </w:r>
            <w:r w:rsidRPr="00F3163D">
              <w:rPr>
                <w:rFonts w:ascii="Times New Roman" w:eastAsia="Times New Roman" w:hAnsi="Times New Roman" w:cs="Times New Roman"/>
                <w:sz w:val="28"/>
                <w:szCs w:val="28"/>
                <w:lang w:val="ru-RU"/>
              </w:rPr>
              <w:lastRenderedPageBreak/>
              <w:t>ломаных краев, равномерно покрыта панировочным ингредиентом</w:t>
            </w:r>
          </w:p>
        </w:tc>
        <w:tc>
          <w:tcPr>
            <w:tcW w:w="2659" w:type="dxa"/>
          </w:tcPr>
          <w:p w14:paraId="695690F9" w14:textId="77777777" w:rsidR="00F3163D" w:rsidRPr="00F3163D" w:rsidRDefault="00F3163D" w:rsidP="00C373C5">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lastRenderedPageBreak/>
              <w:t xml:space="preserve">Измельченная однородная масса без костей, хрящей, сухожилий, грубой соединительной ткани, кровяных сгустков и пленок, равномерно перемешана, без </w:t>
            </w:r>
            <w:r w:rsidRPr="00F3163D">
              <w:rPr>
                <w:rFonts w:ascii="Times New Roman" w:eastAsia="Times New Roman" w:hAnsi="Times New Roman" w:cs="Times New Roman"/>
                <w:sz w:val="28"/>
                <w:szCs w:val="28"/>
                <w:lang w:val="ru-RU"/>
              </w:rPr>
              <w:lastRenderedPageBreak/>
              <w:t>разорванных и ломаных краев, равномерно покрыта панировочным ингредиентом</w:t>
            </w:r>
          </w:p>
        </w:tc>
      </w:tr>
      <w:tr w:rsidR="00F3163D" w:rsidRPr="00D05FF3" w14:paraId="695690FF" w14:textId="77777777" w:rsidTr="00D82309">
        <w:trPr>
          <w:trHeight w:val="562"/>
        </w:trPr>
        <w:tc>
          <w:tcPr>
            <w:tcW w:w="1756" w:type="dxa"/>
            <w:shd w:val="clear" w:color="auto" w:fill="auto"/>
          </w:tcPr>
          <w:p w14:paraId="695690FB" w14:textId="77777777" w:rsidR="00F3163D" w:rsidRPr="00D85798" w:rsidRDefault="00F3163D" w:rsidP="00C373C5">
            <w:pPr>
              <w:widowControl w:val="0"/>
              <w:spacing w:after="0" w:line="240" w:lineRule="auto"/>
              <w:ind w:firstLine="142"/>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lastRenderedPageBreak/>
              <w:t>Вкус</w:t>
            </w:r>
            <w:proofErr w:type="spellEnd"/>
            <w:r w:rsidRPr="00D85798">
              <w:rPr>
                <w:rFonts w:ascii="Times New Roman" w:eastAsia="Times New Roman" w:hAnsi="Times New Roman" w:cs="Times New Roman"/>
                <w:sz w:val="28"/>
                <w:szCs w:val="28"/>
              </w:rPr>
              <w:t xml:space="preserve"> и </w:t>
            </w:r>
            <w:proofErr w:type="spellStart"/>
            <w:r w:rsidRPr="00D85798">
              <w:rPr>
                <w:rFonts w:ascii="Times New Roman" w:eastAsia="Times New Roman" w:hAnsi="Times New Roman" w:cs="Times New Roman"/>
                <w:sz w:val="28"/>
                <w:szCs w:val="28"/>
              </w:rPr>
              <w:t>запах</w:t>
            </w:r>
            <w:proofErr w:type="spellEnd"/>
          </w:p>
        </w:tc>
        <w:tc>
          <w:tcPr>
            <w:tcW w:w="2038" w:type="dxa"/>
            <w:vMerge/>
            <w:shd w:val="clear" w:color="auto" w:fill="auto"/>
          </w:tcPr>
          <w:p w14:paraId="695690FC" w14:textId="77777777" w:rsidR="00F3163D" w:rsidRPr="00D85798" w:rsidRDefault="00F3163D" w:rsidP="00C373C5">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2977" w:type="dxa"/>
            <w:shd w:val="clear" w:color="auto" w:fill="auto"/>
          </w:tcPr>
          <w:p w14:paraId="695690FD" w14:textId="77777777" w:rsidR="00F3163D" w:rsidRPr="00F3163D" w:rsidRDefault="00F3163D" w:rsidP="00C373C5">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Свойственные данному наименованию полуфабриката с учетом используемых рецептур компонентов, без постороннего привкуса и запаха</w:t>
            </w:r>
          </w:p>
        </w:tc>
        <w:tc>
          <w:tcPr>
            <w:tcW w:w="2659" w:type="dxa"/>
          </w:tcPr>
          <w:p w14:paraId="695690FE" w14:textId="77777777" w:rsidR="00F3163D" w:rsidRPr="00F3163D" w:rsidRDefault="00F3163D" w:rsidP="00C373C5">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Свойственные доброкачественному сырью, с наличием аромата специй, имеет выраженный вкус сырья и специй, сочную </w:t>
            </w:r>
            <w:proofErr w:type="spellStart"/>
            <w:r w:rsidRPr="00F3163D">
              <w:rPr>
                <w:rFonts w:ascii="Times New Roman" w:eastAsia="Times New Roman" w:hAnsi="Times New Roman" w:cs="Times New Roman"/>
                <w:sz w:val="28"/>
                <w:szCs w:val="28"/>
                <w:lang w:val="ru-RU"/>
              </w:rPr>
              <w:t>некрошливую</w:t>
            </w:r>
            <w:proofErr w:type="spellEnd"/>
            <w:r w:rsidRPr="00F3163D">
              <w:rPr>
                <w:rFonts w:ascii="Times New Roman" w:eastAsia="Times New Roman" w:hAnsi="Times New Roman" w:cs="Times New Roman"/>
                <w:sz w:val="28"/>
                <w:szCs w:val="28"/>
                <w:lang w:val="ru-RU"/>
              </w:rPr>
              <w:t xml:space="preserve"> консистенцию, без постороннего привкуса и запаха</w:t>
            </w:r>
          </w:p>
        </w:tc>
      </w:tr>
      <w:tr w:rsidR="00F3163D" w:rsidRPr="00D05FF3" w14:paraId="69569104" w14:textId="77777777" w:rsidTr="00D82309">
        <w:tc>
          <w:tcPr>
            <w:tcW w:w="1756" w:type="dxa"/>
            <w:shd w:val="clear" w:color="auto" w:fill="auto"/>
          </w:tcPr>
          <w:p w14:paraId="69569100"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Консистенция</w:t>
            </w:r>
            <w:proofErr w:type="spellEnd"/>
          </w:p>
        </w:tc>
        <w:tc>
          <w:tcPr>
            <w:tcW w:w="2038" w:type="dxa"/>
            <w:vMerge/>
            <w:shd w:val="clear" w:color="auto" w:fill="auto"/>
          </w:tcPr>
          <w:p w14:paraId="69569101" w14:textId="77777777" w:rsidR="00F3163D" w:rsidRPr="00D85798" w:rsidRDefault="00F3163D" w:rsidP="00C373C5">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2977" w:type="dxa"/>
            <w:shd w:val="clear" w:color="auto" w:fill="auto"/>
          </w:tcPr>
          <w:p w14:paraId="69569102" w14:textId="77777777" w:rsidR="00F3163D" w:rsidRPr="00F3163D" w:rsidRDefault="00F3163D" w:rsidP="00C373C5">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Фарш хорошо перемешан, масса однородная, равномерная, с включением ингредиентов рецептуры</w:t>
            </w:r>
          </w:p>
        </w:tc>
        <w:tc>
          <w:tcPr>
            <w:tcW w:w="2659" w:type="dxa"/>
          </w:tcPr>
          <w:p w14:paraId="69569103" w14:textId="77777777" w:rsidR="00F3163D" w:rsidRPr="00F3163D" w:rsidRDefault="00F3163D" w:rsidP="00C373C5">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Фарш хорошо перемешан, масса однородная, равномерная, с включением ингредиентов рецептуры</w:t>
            </w:r>
          </w:p>
        </w:tc>
      </w:tr>
    </w:tbl>
    <w:p w14:paraId="69569105" w14:textId="77777777" w:rsidR="00F3163D" w:rsidRPr="00F3163D" w:rsidRDefault="00F3163D" w:rsidP="00F3163D">
      <w:pPr>
        <w:widowControl w:val="0"/>
        <w:spacing w:after="0" w:line="240" w:lineRule="auto"/>
        <w:jc w:val="both"/>
        <w:rPr>
          <w:rFonts w:ascii="Times New Roman" w:eastAsia="Times New Roman" w:hAnsi="Times New Roman" w:cs="Times New Roman"/>
          <w:sz w:val="28"/>
          <w:szCs w:val="28"/>
          <w:lang w:val="ru-RU"/>
        </w:rPr>
      </w:pPr>
    </w:p>
    <w:p w14:paraId="69569106" w14:textId="77777777" w:rsidR="00F3163D" w:rsidRPr="00F3163D" w:rsidRDefault="00F3163D" w:rsidP="00F3163D">
      <w:pPr>
        <w:widowControl w:val="0"/>
        <w:spacing w:after="0" w:line="240" w:lineRule="auto"/>
        <w:ind w:firstLine="708"/>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Представленные исследования показывают, что введение в состав котлет растительного сырья чечевицы и кабачка способствует улучшению консистенции, вкуса, повышая сочность и нежность продукта.</w:t>
      </w:r>
    </w:p>
    <w:p w14:paraId="69569107" w14:textId="77777777" w:rsidR="00F3163D" w:rsidRPr="00F3163D" w:rsidRDefault="00F3163D" w:rsidP="00F3163D">
      <w:pPr>
        <w:widowControl w:val="0"/>
        <w:spacing w:after="0" w:line="240" w:lineRule="auto"/>
        <w:ind w:firstLine="709"/>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Результаты определения физико-химических показателей представлены в таблице </w:t>
      </w:r>
      <w:r w:rsidRPr="00D85798">
        <w:rPr>
          <w:rFonts w:ascii="Times New Roman" w:eastAsia="Times New Roman" w:hAnsi="Times New Roman" w:cs="Times New Roman"/>
          <w:sz w:val="28"/>
          <w:szCs w:val="28"/>
          <w:lang w:val="kk-KZ"/>
        </w:rPr>
        <w:t>2</w:t>
      </w:r>
      <w:r w:rsidRPr="00F3163D">
        <w:rPr>
          <w:rFonts w:ascii="Times New Roman" w:eastAsia="Times New Roman" w:hAnsi="Times New Roman" w:cs="Times New Roman"/>
          <w:sz w:val="28"/>
          <w:szCs w:val="28"/>
          <w:lang w:val="ru-RU"/>
        </w:rPr>
        <w:t>.</w:t>
      </w:r>
    </w:p>
    <w:p w14:paraId="69569108" w14:textId="77777777" w:rsidR="00F3163D" w:rsidRPr="00F3163D" w:rsidRDefault="00F3163D" w:rsidP="00F3163D">
      <w:pPr>
        <w:widowControl w:val="0"/>
        <w:spacing w:after="0" w:line="240" w:lineRule="auto"/>
        <w:ind w:firstLine="709"/>
        <w:jc w:val="both"/>
        <w:rPr>
          <w:rFonts w:ascii="Times New Roman" w:eastAsia="Times New Roman" w:hAnsi="Times New Roman" w:cs="Times New Roman"/>
          <w:sz w:val="28"/>
          <w:szCs w:val="28"/>
          <w:lang w:val="ru-RU"/>
        </w:rPr>
      </w:pPr>
    </w:p>
    <w:p w14:paraId="69569109" w14:textId="77777777" w:rsidR="00F3163D" w:rsidRPr="00F3163D" w:rsidRDefault="00F3163D" w:rsidP="00F3163D">
      <w:pPr>
        <w:widowControl w:val="0"/>
        <w:spacing w:after="0" w:line="240" w:lineRule="auto"/>
        <w:ind w:firstLine="142"/>
        <w:jc w:val="center"/>
        <w:rPr>
          <w:rFonts w:ascii="Times New Roman" w:eastAsia="Times New Roman" w:hAnsi="Times New Roman" w:cs="Times New Roman"/>
          <w:sz w:val="28"/>
          <w:szCs w:val="28"/>
          <w:lang w:val="ru-RU"/>
        </w:rPr>
      </w:pPr>
      <w:r w:rsidRPr="00F3163D">
        <w:rPr>
          <w:rFonts w:ascii="Times New Roman" w:eastAsia="Times New Roman" w:hAnsi="Times New Roman" w:cs="Times New Roman"/>
          <w:b/>
          <w:sz w:val="28"/>
          <w:szCs w:val="28"/>
          <w:lang w:val="ru-RU"/>
        </w:rPr>
        <w:t>Физико-химические показатели исследуемых котлет</w:t>
      </w:r>
      <w:r w:rsidRPr="00F3163D">
        <w:rPr>
          <w:rFonts w:ascii="Times New Roman" w:eastAsia="Times New Roman" w:hAnsi="Times New Roman" w:cs="Times New Roman"/>
          <w:sz w:val="28"/>
          <w:szCs w:val="28"/>
          <w:lang w:val="ru-RU"/>
        </w:rPr>
        <w:t xml:space="preserve"> </w:t>
      </w:r>
    </w:p>
    <w:p w14:paraId="6956910A" w14:textId="77777777" w:rsidR="00F3163D" w:rsidRPr="00D85798" w:rsidRDefault="00F3163D" w:rsidP="00F3163D">
      <w:pPr>
        <w:widowControl w:val="0"/>
        <w:spacing w:after="0" w:line="240" w:lineRule="auto"/>
        <w:ind w:firstLine="142"/>
        <w:jc w:val="right"/>
        <w:rPr>
          <w:rFonts w:ascii="Times New Roman" w:eastAsia="Times New Roman" w:hAnsi="Times New Roman" w:cs="Times New Roman"/>
          <w:sz w:val="28"/>
          <w:szCs w:val="28"/>
          <w:lang w:val="kk-KZ"/>
        </w:rPr>
      </w:pPr>
      <w:r w:rsidRPr="00F3163D">
        <w:rPr>
          <w:rFonts w:ascii="Times New Roman" w:eastAsia="Times New Roman" w:hAnsi="Times New Roman" w:cs="Times New Roman"/>
          <w:sz w:val="28"/>
          <w:szCs w:val="28"/>
          <w:lang w:val="ru-RU"/>
        </w:rPr>
        <w:t xml:space="preserve"> Таблица </w:t>
      </w:r>
      <w:r w:rsidRPr="00D85798">
        <w:rPr>
          <w:rFonts w:ascii="Times New Roman" w:eastAsia="Times New Roman" w:hAnsi="Times New Roman" w:cs="Times New Roman"/>
          <w:sz w:val="28"/>
          <w:szCs w:val="28"/>
          <w:lang w:val="kk-KZ"/>
        </w:rPr>
        <w:t>2</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4"/>
        <w:gridCol w:w="2268"/>
        <w:gridCol w:w="2267"/>
        <w:gridCol w:w="2847"/>
      </w:tblGrid>
      <w:tr w:rsidR="00F3163D" w:rsidRPr="00D85798" w14:paraId="6956910D" w14:textId="77777777" w:rsidTr="00B550C4">
        <w:tc>
          <w:tcPr>
            <w:tcW w:w="2144" w:type="dxa"/>
            <w:vMerge w:val="restart"/>
            <w:vAlign w:val="center"/>
          </w:tcPr>
          <w:p w14:paraId="6956910B" w14:textId="77777777" w:rsidR="00F3163D" w:rsidRPr="00D85798" w:rsidRDefault="00F3163D" w:rsidP="00C373C5">
            <w:pPr>
              <w:widowControl w:val="0"/>
              <w:spacing w:after="0" w:line="240" w:lineRule="auto"/>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Показатель</w:t>
            </w:r>
            <w:proofErr w:type="spellEnd"/>
          </w:p>
        </w:tc>
        <w:tc>
          <w:tcPr>
            <w:tcW w:w="7382" w:type="dxa"/>
            <w:gridSpan w:val="3"/>
            <w:vAlign w:val="center"/>
          </w:tcPr>
          <w:p w14:paraId="6956910C" w14:textId="77777777" w:rsidR="00F3163D" w:rsidRPr="00D85798" w:rsidRDefault="00F3163D" w:rsidP="00C373C5">
            <w:pPr>
              <w:widowControl w:val="0"/>
              <w:spacing w:after="0" w:line="240" w:lineRule="auto"/>
              <w:ind w:firstLine="709"/>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Значение</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показателя</w:t>
            </w:r>
            <w:proofErr w:type="spellEnd"/>
          </w:p>
        </w:tc>
      </w:tr>
      <w:tr w:rsidR="00F3163D" w:rsidRPr="00D85798" w14:paraId="69569112" w14:textId="77777777" w:rsidTr="00B550C4">
        <w:trPr>
          <w:trHeight w:val="562"/>
        </w:trPr>
        <w:tc>
          <w:tcPr>
            <w:tcW w:w="2144" w:type="dxa"/>
            <w:vMerge/>
            <w:vAlign w:val="center"/>
          </w:tcPr>
          <w:p w14:paraId="6956910E" w14:textId="77777777" w:rsidR="00F3163D" w:rsidRPr="00D85798" w:rsidRDefault="00F3163D" w:rsidP="00C373C5">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2268" w:type="dxa"/>
          </w:tcPr>
          <w:p w14:paraId="6956910F" w14:textId="77777777" w:rsidR="00F3163D" w:rsidRPr="00D85798" w:rsidRDefault="00F3163D" w:rsidP="00C373C5">
            <w:pPr>
              <w:widowControl w:val="0"/>
              <w:spacing w:after="0" w:line="240" w:lineRule="auto"/>
              <w:ind w:firstLine="142"/>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rPr>
              <w:t xml:space="preserve">НД </w:t>
            </w:r>
            <w:proofErr w:type="spellStart"/>
            <w:r w:rsidRPr="00D85798">
              <w:rPr>
                <w:rFonts w:ascii="Times New Roman" w:eastAsia="Times New Roman" w:hAnsi="Times New Roman" w:cs="Times New Roman"/>
                <w:sz w:val="28"/>
                <w:szCs w:val="28"/>
              </w:rPr>
              <w:t>на</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методы</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испытаний</w:t>
            </w:r>
            <w:proofErr w:type="spellEnd"/>
            <w:r w:rsidRPr="00D85798">
              <w:rPr>
                <w:rFonts w:ascii="Times New Roman" w:eastAsia="Times New Roman" w:hAnsi="Times New Roman" w:cs="Times New Roman"/>
                <w:sz w:val="28"/>
                <w:szCs w:val="28"/>
              </w:rPr>
              <w:t xml:space="preserve"> </w:t>
            </w:r>
          </w:p>
        </w:tc>
        <w:tc>
          <w:tcPr>
            <w:tcW w:w="2267" w:type="dxa"/>
          </w:tcPr>
          <w:p w14:paraId="69569110" w14:textId="77777777" w:rsidR="00F3163D" w:rsidRPr="00D85798" w:rsidRDefault="00F3163D" w:rsidP="00C373C5">
            <w:pPr>
              <w:widowControl w:val="0"/>
              <w:spacing w:after="0" w:line="240" w:lineRule="auto"/>
              <w:ind w:firstLine="142"/>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Нормы</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по</w:t>
            </w:r>
            <w:proofErr w:type="spellEnd"/>
            <w:r w:rsidRPr="00D85798">
              <w:rPr>
                <w:rFonts w:ascii="Times New Roman" w:eastAsia="Times New Roman" w:hAnsi="Times New Roman" w:cs="Times New Roman"/>
                <w:sz w:val="28"/>
                <w:szCs w:val="28"/>
              </w:rPr>
              <w:t xml:space="preserve"> НД</w:t>
            </w:r>
          </w:p>
        </w:tc>
        <w:tc>
          <w:tcPr>
            <w:tcW w:w="2847" w:type="dxa"/>
          </w:tcPr>
          <w:p w14:paraId="69569111" w14:textId="77777777" w:rsidR="00F3163D" w:rsidRPr="00D85798" w:rsidRDefault="00F3163D" w:rsidP="00C373C5">
            <w:pPr>
              <w:widowControl w:val="0"/>
              <w:spacing w:after="0" w:line="240" w:lineRule="auto"/>
              <w:ind w:firstLine="142"/>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Опытный</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образец</w:t>
            </w:r>
            <w:proofErr w:type="spellEnd"/>
          </w:p>
        </w:tc>
      </w:tr>
      <w:tr w:rsidR="00F3163D" w:rsidRPr="00D85798" w14:paraId="69569117" w14:textId="77777777" w:rsidTr="00B550C4">
        <w:tc>
          <w:tcPr>
            <w:tcW w:w="2144" w:type="dxa"/>
            <w:tcBorders>
              <w:top w:val="single" w:sz="4" w:space="0" w:color="000000"/>
            </w:tcBorders>
          </w:tcPr>
          <w:p w14:paraId="69569113" w14:textId="77777777" w:rsidR="00F3163D" w:rsidRPr="00F3163D" w:rsidRDefault="00F3163D" w:rsidP="00C373C5">
            <w:pPr>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Массовая доля белка, %, не менее</w:t>
            </w:r>
          </w:p>
        </w:tc>
        <w:tc>
          <w:tcPr>
            <w:tcW w:w="2268" w:type="dxa"/>
            <w:tcBorders>
              <w:top w:val="single" w:sz="4" w:space="0" w:color="000000"/>
            </w:tcBorders>
            <w:vAlign w:val="bottom"/>
          </w:tcPr>
          <w:p w14:paraId="69569114" w14:textId="680CC183" w:rsidR="00F3163D" w:rsidRPr="00D85798" w:rsidRDefault="0053568C" w:rsidP="00C373C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МЕМСТ</w:t>
            </w:r>
            <w:r w:rsidR="00F3163D" w:rsidRPr="00D85798">
              <w:rPr>
                <w:rFonts w:ascii="Times New Roman" w:eastAsia="Times New Roman" w:hAnsi="Times New Roman" w:cs="Times New Roman"/>
                <w:sz w:val="28"/>
                <w:szCs w:val="28"/>
              </w:rPr>
              <w:t xml:space="preserve"> 25011-2017</w:t>
            </w:r>
          </w:p>
        </w:tc>
        <w:tc>
          <w:tcPr>
            <w:tcW w:w="2267" w:type="dxa"/>
            <w:tcBorders>
              <w:top w:val="single" w:sz="4" w:space="0" w:color="000000"/>
            </w:tcBorders>
            <w:vAlign w:val="bottom"/>
          </w:tcPr>
          <w:p w14:paraId="69569115" w14:textId="77777777" w:rsidR="00F3163D" w:rsidRPr="00D85798" w:rsidRDefault="00F3163D" w:rsidP="00C373C5">
            <w:pPr>
              <w:spacing w:after="0" w:line="240" w:lineRule="auto"/>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lang w:val="kk-KZ"/>
              </w:rPr>
              <w:t>14</w:t>
            </w:r>
            <w:r w:rsidRPr="00D85798">
              <w:rPr>
                <w:rFonts w:ascii="Times New Roman" w:eastAsia="Times New Roman" w:hAnsi="Times New Roman" w:cs="Times New Roman"/>
                <w:sz w:val="28"/>
                <w:szCs w:val="28"/>
              </w:rPr>
              <w:t>,0</w:t>
            </w:r>
          </w:p>
        </w:tc>
        <w:tc>
          <w:tcPr>
            <w:tcW w:w="2847" w:type="dxa"/>
            <w:tcBorders>
              <w:top w:val="single" w:sz="4" w:space="0" w:color="000000"/>
            </w:tcBorders>
            <w:vAlign w:val="bottom"/>
          </w:tcPr>
          <w:p w14:paraId="69569116" w14:textId="77777777" w:rsidR="00F3163D" w:rsidRPr="00D85798" w:rsidRDefault="00F3163D" w:rsidP="00C373C5">
            <w:pPr>
              <w:spacing w:after="0" w:line="240" w:lineRule="auto"/>
              <w:jc w:val="center"/>
              <w:rPr>
                <w:rFonts w:ascii="Times New Roman" w:eastAsia="Times New Roman" w:hAnsi="Times New Roman" w:cs="Times New Roman"/>
                <w:sz w:val="28"/>
                <w:szCs w:val="28"/>
                <w:lang w:val="kk-KZ"/>
              </w:rPr>
            </w:pPr>
            <w:r w:rsidRPr="00D85798">
              <w:rPr>
                <w:rFonts w:ascii="Times New Roman" w:eastAsia="Times New Roman" w:hAnsi="Times New Roman" w:cs="Times New Roman"/>
                <w:sz w:val="28"/>
                <w:szCs w:val="28"/>
              </w:rPr>
              <w:t>18,85 ± 0,12 %</w:t>
            </w:r>
          </w:p>
        </w:tc>
      </w:tr>
      <w:tr w:rsidR="00F3163D" w:rsidRPr="00D85798" w14:paraId="6956911C" w14:textId="77777777" w:rsidTr="00B550C4">
        <w:tc>
          <w:tcPr>
            <w:tcW w:w="2144" w:type="dxa"/>
          </w:tcPr>
          <w:p w14:paraId="69569118" w14:textId="77777777" w:rsidR="00F3163D" w:rsidRPr="00F3163D" w:rsidRDefault="00F3163D" w:rsidP="00C373C5">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lastRenderedPageBreak/>
              <w:t>Массовая доля жира, %, не более</w:t>
            </w:r>
          </w:p>
        </w:tc>
        <w:tc>
          <w:tcPr>
            <w:tcW w:w="2268" w:type="dxa"/>
            <w:vAlign w:val="bottom"/>
          </w:tcPr>
          <w:p w14:paraId="69569119" w14:textId="668C6486" w:rsidR="00F3163D" w:rsidRPr="00D85798" w:rsidRDefault="0053568C" w:rsidP="00C373C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МЕМСТ</w:t>
            </w:r>
            <w:r w:rsidR="00F3163D" w:rsidRPr="00D85798">
              <w:rPr>
                <w:rFonts w:ascii="Times New Roman" w:eastAsia="Times New Roman" w:hAnsi="Times New Roman" w:cs="Times New Roman"/>
                <w:sz w:val="28"/>
                <w:szCs w:val="28"/>
              </w:rPr>
              <w:t xml:space="preserve"> 23042-2015</w:t>
            </w:r>
          </w:p>
        </w:tc>
        <w:tc>
          <w:tcPr>
            <w:tcW w:w="2267" w:type="dxa"/>
            <w:vAlign w:val="bottom"/>
          </w:tcPr>
          <w:p w14:paraId="6956911A" w14:textId="77777777" w:rsidR="00F3163D" w:rsidRPr="00D85798" w:rsidRDefault="00F3163D" w:rsidP="00C373C5">
            <w:pPr>
              <w:spacing w:after="0" w:line="240" w:lineRule="auto"/>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rPr>
              <w:t>18,0</w:t>
            </w:r>
          </w:p>
        </w:tc>
        <w:tc>
          <w:tcPr>
            <w:tcW w:w="2847" w:type="dxa"/>
            <w:vAlign w:val="bottom"/>
          </w:tcPr>
          <w:p w14:paraId="6956911B" w14:textId="77777777" w:rsidR="00F3163D" w:rsidRPr="00D85798" w:rsidRDefault="00F3163D" w:rsidP="00C373C5">
            <w:pPr>
              <w:spacing w:after="0" w:line="240" w:lineRule="auto"/>
              <w:jc w:val="center"/>
              <w:rPr>
                <w:rFonts w:ascii="Times New Roman" w:eastAsia="Times New Roman" w:hAnsi="Times New Roman" w:cs="Times New Roman"/>
                <w:sz w:val="28"/>
                <w:szCs w:val="28"/>
                <w:lang w:val="kk-KZ"/>
              </w:rPr>
            </w:pPr>
            <w:r w:rsidRPr="00D85798">
              <w:rPr>
                <w:rFonts w:ascii="Times New Roman" w:eastAsia="Times New Roman" w:hAnsi="Times New Roman" w:cs="Times New Roman"/>
                <w:sz w:val="28"/>
                <w:szCs w:val="28"/>
                <w:lang w:val="kk-KZ"/>
              </w:rPr>
              <w:t>5,63 ± 0,3 %</w:t>
            </w:r>
          </w:p>
        </w:tc>
      </w:tr>
    </w:tbl>
    <w:p w14:paraId="6956911D" w14:textId="77777777" w:rsidR="00F3163D" w:rsidRPr="00D85798" w:rsidRDefault="00F3163D" w:rsidP="00F3163D">
      <w:pPr>
        <w:widowControl w:val="0"/>
        <w:spacing w:after="0" w:line="240" w:lineRule="auto"/>
        <w:jc w:val="both"/>
        <w:rPr>
          <w:rFonts w:ascii="Times New Roman" w:eastAsia="Times New Roman" w:hAnsi="Times New Roman" w:cs="Times New Roman"/>
          <w:sz w:val="28"/>
          <w:szCs w:val="28"/>
        </w:rPr>
      </w:pPr>
    </w:p>
    <w:p w14:paraId="6956911E" w14:textId="77777777" w:rsidR="00F3163D" w:rsidRPr="00F3163D" w:rsidRDefault="00F3163D" w:rsidP="00F3163D">
      <w:pPr>
        <w:widowControl w:val="0"/>
        <w:spacing w:after="0" w:line="240" w:lineRule="auto"/>
        <w:ind w:firstLine="567"/>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Результаты определения микробиологических показателей, а также их допустимые уровни, регламентируемые ТР ТС 034/2013 «О безопасности мяса и мясной продукции» для котлет представлены в таблице </w:t>
      </w:r>
      <w:r w:rsidRPr="00D85798">
        <w:rPr>
          <w:rFonts w:ascii="Times New Roman" w:eastAsia="Times New Roman" w:hAnsi="Times New Roman" w:cs="Times New Roman"/>
          <w:sz w:val="28"/>
          <w:szCs w:val="28"/>
          <w:lang w:val="kk-KZ"/>
        </w:rPr>
        <w:t>3</w:t>
      </w:r>
      <w:r w:rsidRPr="00F3163D">
        <w:rPr>
          <w:rFonts w:ascii="Times New Roman" w:eastAsia="Times New Roman" w:hAnsi="Times New Roman" w:cs="Times New Roman"/>
          <w:sz w:val="28"/>
          <w:szCs w:val="28"/>
          <w:lang w:val="ru-RU"/>
        </w:rPr>
        <w:t>.</w:t>
      </w:r>
    </w:p>
    <w:p w14:paraId="6956911F" w14:textId="77777777" w:rsidR="00F3163D" w:rsidRPr="00F3163D" w:rsidRDefault="00F3163D" w:rsidP="00F3163D">
      <w:pPr>
        <w:widowControl w:val="0"/>
        <w:spacing w:after="0" w:line="240" w:lineRule="auto"/>
        <w:ind w:firstLine="142"/>
        <w:jc w:val="center"/>
        <w:rPr>
          <w:rFonts w:ascii="Times New Roman" w:eastAsia="Times New Roman" w:hAnsi="Times New Roman" w:cs="Times New Roman"/>
          <w:sz w:val="28"/>
          <w:szCs w:val="28"/>
          <w:lang w:val="ru-RU"/>
        </w:rPr>
      </w:pPr>
    </w:p>
    <w:p w14:paraId="69569120" w14:textId="77777777" w:rsidR="00F3163D" w:rsidRPr="00F3163D" w:rsidRDefault="00F3163D" w:rsidP="00F3163D">
      <w:pPr>
        <w:widowControl w:val="0"/>
        <w:spacing w:after="0" w:line="240" w:lineRule="auto"/>
        <w:ind w:firstLine="142"/>
        <w:jc w:val="center"/>
        <w:rPr>
          <w:rFonts w:ascii="Times New Roman" w:eastAsia="Times New Roman" w:hAnsi="Times New Roman" w:cs="Times New Roman"/>
          <w:b/>
          <w:sz w:val="28"/>
          <w:szCs w:val="28"/>
          <w:lang w:val="ru-RU"/>
        </w:rPr>
      </w:pPr>
      <w:r w:rsidRPr="00F3163D">
        <w:rPr>
          <w:rFonts w:ascii="Times New Roman" w:eastAsia="Times New Roman" w:hAnsi="Times New Roman" w:cs="Times New Roman"/>
          <w:b/>
          <w:sz w:val="28"/>
          <w:szCs w:val="28"/>
          <w:lang w:val="ru-RU"/>
        </w:rPr>
        <w:t>Микробиологические показатели исследуемых котлет</w:t>
      </w:r>
    </w:p>
    <w:p w14:paraId="69569121" w14:textId="77777777" w:rsidR="00F3163D" w:rsidRPr="00D85798" w:rsidRDefault="00F3163D" w:rsidP="00F3163D">
      <w:pPr>
        <w:widowControl w:val="0"/>
        <w:spacing w:after="0" w:line="240" w:lineRule="auto"/>
        <w:ind w:firstLine="142"/>
        <w:jc w:val="right"/>
        <w:rPr>
          <w:rFonts w:ascii="Times New Roman" w:eastAsia="Times New Roman" w:hAnsi="Times New Roman" w:cs="Times New Roman"/>
          <w:sz w:val="28"/>
          <w:szCs w:val="28"/>
          <w:lang w:val="kk-KZ"/>
        </w:rPr>
      </w:pPr>
      <w:r w:rsidRPr="00F3163D">
        <w:rPr>
          <w:rFonts w:ascii="Times New Roman" w:eastAsia="Times New Roman" w:hAnsi="Times New Roman" w:cs="Times New Roman"/>
          <w:sz w:val="28"/>
          <w:szCs w:val="28"/>
          <w:lang w:val="ru-RU"/>
        </w:rPr>
        <w:t xml:space="preserve">Таблица </w:t>
      </w:r>
      <w:r w:rsidRPr="00D85798">
        <w:rPr>
          <w:rFonts w:ascii="Times New Roman" w:eastAsia="Times New Roman" w:hAnsi="Times New Roman" w:cs="Times New Roman"/>
          <w:sz w:val="28"/>
          <w:szCs w:val="28"/>
          <w:lang w:val="kk-KZ"/>
        </w:rPr>
        <w:t>3</w:t>
      </w:r>
    </w:p>
    <w:tbl>
      <w:tblPr>
        <w:tblW w:w="9640"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90"/>
        <w:gridCol w:w="1830"/>
        <w:gridCol w:w="1997"/>
        <w:gridCol w:w="2723"/>
      </w:tblGrid>
      <w:tr w:rsidR="00F3163D" w:rsidRPr="00D85798" w14:paraId="69569124" w14:textId="77777777" w:rsidTr="00B550C4">
        <w:tc>
          <w:tcPr>
            <w:tcW w:w="3090" w:type="dxa"/>
            <w:vMerge w:val="restart"/>
            <w:shd w:val="clear" w:color="auto" w:fill="auto"/>
            <w:vAlign w:val="center"/>
          </w:tcPr>
          <w:p w14:paraId="69569122" w14:textId="77777777" w:rsidR="00F3163D" w:rsidRPr="00D85798" w:rsidRDefault="00F3163D" w:rsidP="00D82309">
            <w:pPr>
              <w:widowControl w:val="0"/>
              <w:spacing w:after="0" w:line="240" w:lineRule="auto"/>
              <w:ind w:firstLine="709"/>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Показатель</w:t>
            </w:r>
            <w:proofErr w:type="spellEnd"/>
          </w:p>
        </w:tc>
        <w:tc>
          <w:tcPr>
            <w:tcW w:w="6550" w:type="dxa"/>
            <w:gridSpan w:val="3"/>
            <w:shd w:val="clear" w:color="auto" w:fill="auto"/>
            <w:vAlign w:val="center"/>
          </w:tcPr>
          <w:p w14:paraId="69569123" w14:textId="77777777" w:rsidR="00F3163D" w:rsidRPr="00D85798" w:rsidRDefault="00F3163D" w:rsidP="00D82309">
            <w:pPr>
              <w:widowControl w:val="0"/>
              <w:spacing w:after="0" w:line="240" w:lineRule="auto"/>
              <w:ind w:firstLine="709"/>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Значение</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показателя</w:t>
            </w:r>
            <w:proofErr w:type="spellEnd"/>
          </w:p>
        </w:tc>
      </w:tr>
      <w:tr w:rsidR="00F3163D" w:rsidRPr="00D85798" w14:paraId="69569129" w14:textId="77777777" w:rsidTr="00B550C4">
        <w:trPr>
          <w:trHeight w:val="828"/>
        </w:trPr>
        <w:tc>
          <w:tcPr>
            <w:tcW w:w="3090" w:type="dxa"/>
            <w:vMerge/>
            <w:shd w:val="clear" w:color="auto" w:fill="auto"/>
            <w:vAlign w:val="center"/>
          </w:tcPr>
          <w:p w14:paraId="69569125" w14:textId="77777777" w:rsidR="00F3163D" w:rsidRPr="00D85798" w:rsidRDefault="00F3163D" w:rsidP="00D82309">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830" w:type="dxa"/>
            <w:shd w:val="clear" w:color="auto" w:fill="auto"/>
          </w:tcPr>
          <w:p w14:paraId="69569126" w14:textId="77777777" w:rsidR="00F3163D" w:rsidRPr="00D85798" w:rsidRDefault="00F3163D" w:rsidP="00D82309">
            <w:pPr>
              <w:widowControl w:val="0"/>
              <w:spacing w:after="0" w:line="240" w:lineRule="auto"/>
              <w:ind w:firstLine="142"/>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rPr>
              <w:t xml:space="preserve">НД </w:t>
            </w:r>
            <w:proofErr w:type="spellStart"/>
            <w:r w:rsidRPr="00D85798">
              <w:rPr>
                <w:rFonts w:ascii="Times New Roman" w:eastAsia="Times New Roman" w:hAnsi="Times New Roman" w:cs="Times New Roman"/>
                <w:sz w:val="28"/>
                <w:szCs w:val="28"/>
              </w:rPr>
              <w:t>на</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методы</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испытаний</w:t>
            </w:r>
            <w:proofErr w:type="spellEnd"/>
            <w:r w:rsidRPr="00D85798">
              <w:rPr>
                <w:rFonts w:ascii="Times New Roman" w:eastAsia="Times New Roman" w:hAnsi="Times New Roman" w:cs="Times New Roman"/>
                <w:sz w:val="28"/>
                <w:szCs w:val="28"/>
              </w:rPr>
              <w:t xml:space="preserve"> </w:t>
            </w:r>
          </w:p>
        </w:tc>
        <w:tc>
          <w:tcPr>
            <w:tcW w:w="1997" w:type="dxa"/>
            <w:shd w:val="clear" w:color="auto" w:fill="auto"/>
          </w:tcPr>
          <w:p w14:paraId="69569127" w14:textId="77777777" w:rsidR="00F3163D" w:rsidRPr="00D85798" w:rsidRDefault="00F3163D" w:rsidP="00D82309">
            <w:pPr>
              <w:widowControl w:val="0"/>
              <w:spacing w:after="0" w:line="240" w:lineRule="auto"/>
              <w:ind w:firstLine="142"/>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Нормы</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по</w:t>
            </w:r>
            <w:proofErr w:type="spellEnd"/>
            <w:r w:rsidRPr="00D85798">
              <w:rPr>
                <w:rFonts w:ascii="Times New Roman" w:eastAsia="Times New Roman" w:hAnsi="Times New Roman" w:cs="Times New Roman"/>
                <w:sz w:val="28"/>
                <w:szCs w:val="28"/>
              </w:rPr>
              <w:t xml:space="preserve"> НД</w:t>
            </w:r>
          </w:p>
        </w:tc>
        <w:tc>
          <w:tcPr>
            <w:tcW w:w="2723" w:type="dxa"/>
            <w:shd w:val="clear" w:color="auto" w:fill="auto"/>
          </w:tcPr>
          <w:p w14:paraId="69569128" w14:textId="77777777" w:rsidR="00F3163D" w:rsidRPr="00D85798" w:rsidRDefault="00F3163D" w:rsidP="00D82309">
            <w:pPr>
              <w:widowControl w:val="0"/>
              <w:spacing w:after="0" w:line="240" w:lineRule="auto"/>
              <w:ind w:firstLine="142"/>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Опытный</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образец</w:t>
            </w:r>
            <w:proofErr w:type="spellEnd"/>
          </w:p>
        </w:tc>
      </w:tr>
      <w:tr w:rsidR="00F3163D" w:rsidRPr="00D85798" w14:paraId="6956912F" w14:textId="77777777" w:rsidTr="00B550C4">
        <w:tc>
          <w:tcPr>
            <w:tcW w:w="3090" w:type="dxa"/>
            <w:shd w:val="clear" w:color="auto" w:fill="auto"/>
          </w:tcPr>
          <w:p w14:paraId="6956912A" w14:textId="77777777" w:rsidR="00F3163D" w:rsidRPr="00F3163D" w:rsidRDefault="00F3163D" w:rsidP="00D82309">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Количество мезофильных, </w:t>
            </w:r>
          </w:p>
          <w:p w14:paraId="6956912B" w14:textId="77777777" w:rsidR="00F3163D" w:rsidRPr="00F3163D" w:rsidRDefault="00F3163D" w:rsidP="00D82309">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аэробных и факультативно-анаэробных </w:t>
            </w:r>
            <w:proofErr w:type="spellStart"/>
            <w:r w:rsidRPr="00F3163D">
              <w:rPr>
                <w:rFonts w:ascii="Times New Roman" w:eastAsia="Times New Roman" w:hAnsi="Times New Roman" w:cs="Times New Roman"/>
                <w:sz w:val="28"/>
                <w:szCs w:val="28"/>
                <w:lang w:val="ru-RU"/>
              </w:rPr>
              <w:t>микроорга-низмов</w:t>
            </w:r>
            <w:proofErr w:type="spellEnd"/>
            <w:r w:rsidRPr="00F3163D">
              <w:rPr>
                <w:rFonts w:ascii="Times New Roman" w:eastAsia="Times New Roman" w:hAnsi="Times New Roman" w:cs="Times New Roman"/>
                <w:sz w:val="28"/>
                <w:szCs w:val="28"/>
                <w:lang w:val="ru-RU"/>
              </w:rPr>
              <w:t>, КОЕ/г, не более</w:t>
            </w:r>
          </w:p>
        </w:tc>
        <w:tc>
          <w:tcPr>
            <w:tcW w:w="1830" w:type="dxa"/>
            <w:vMerge w:val="restart"/>
            <w:shd w:val="clear" w:color="auto" w:fill="auto"/>
            <w:vAlign w:val="center"/>
          </w:tcPr>
          <w:p w14:paraId="6956912C" w14:textId="77777777" w:rsidR="00F3163D" w:rsidRPr="00D85798" w:rsidRDefault="00F3163D" w:rsidP="00D82309">
            <w:pPr>
              <w:widowControl w:val="0"/>
              <w:spacing w:after="0" w:line="240" w:lineRule="auto"/>
              <w:ind w:left="-75" w:right="-106"/>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rPr>
              <w:t>ТР ТС 32951-2014</w:t>
            </w:r>
          </w:p>
        </w:tc>
        <w:tc>
          <w:tcPr>
            <w:tcW w:w="1997" w:type="dxa"/>
            <w:shd w:val="clear" w:color="auto" w:fill="auto"/>
            <w:vAlign w:val="center"/>
          </w:tcPr>
          <w:p w14:paraId="6956912D" w14:textId="77777777" w:rsidR="00F3163D" w:rsidRPr="00D85798" w:rsidRDefault="00F3163D" w:rsidP="00D82309">
            <w:pPr>
              <w:widowControl w:val="0"/>
              <w:spacing w:after="0" w:line="240" w:lineRule="auto"/>
              <w:ind w:left="-75" w:right="-106"/>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rPr>
              <w:t>5*</w:t>
            </w:r>
            <m:oMath>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10</m:t>
                  </m:r>
                </m:e>
                <m:sup>
                  <m:r>
                    <w:rPr>
                      <w:rFonts w:ascii="Cambria Math" w:eastAsia="Cambria Math" w:hAnsi="Cambria Math" w:cs="Times New Roman"/>
                      <w:sz w:val="28"/>
                      <w:szCs w:val="28"/>
                    </w:rPr>
                    <m:t>6</m:t>
                  </m:r>
                </m:sup>
              </m:sSup>
            </m:oMath>
          </w:p>
        </w:tc>
        <w:tc>
          <w:tcPr>
            <w:tcW w:w="2723" w:type="dxa"/>
            <w:shd w:val="clear" w:color="auto" w:fill="auto"/>
            <w:vAlign w:val="center"/>
          </w:tcPr>
          <w:p w14:paraId="6956912E" w14:textId="77777777" w:rsidR="00F3163D" w:rsidRPr="00D85798" w:rsidRDefault="00F3163D" w:rsidP="00D82309">
            <w:pPr>
              <w:widowControl w:val="0"/>
              <w:spacing w:after="0" w:line="240" w:lineRule="auto"/>
              <w:ind w:left="-75" w:right="28"/>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менее</w:t>
            </w:r>
            <w:proofErr w:type="spellEnd"/>
            <w:r w:rsidRPr="00D85798">
              <w:rPr>
                <w:rFonts w:ascii="Times New Roman" w:eastAsia="Times New Roman" w:hAnsi="Times New Roman" w:cs="Times New Roman"/>
                <w:sz w:val="28"/>
                <w:szCs w:val="28"/>
              </w:rPr>
              <w:t xml:space="preserve"> 1,1*10</w:t>
            </w:r>
            <w:r w:rsidRPr="00D85798">
              <w:rPr>
                <w:rFonts w:ascii="Times New Roman" w:eastAsia="Times New Roman" w:hAnsi="Times New Roman" w:cs="Times New Roman"/>
                <w:sz w:val="28"/>
                <w:szCs w:val="28"/>
                <w:vertAlign w:val="superscript"/>
              </w:rPr>
              <w:t>6</w:t>
            </w:r>
            <w:r w:rsidRPr="00D85798">
              <w:rPr>
                <w:rFonts w:ascii="Times New Roman" w:eastAsia="Times New Roman" w:hAnsi="Times New Roman" w:cs="Times New Roman"/>
                <w:sz w:val="28"/>
                <w:szCs w:val="28"/>
              </w:rPr>
              <w:t xml:space="preserve">  КОЕ/г</w:t>
            </w:r>
          </w:p>
        </w:tc>
      </w:tr>
      <w:tr w:rsidR="00F3163D" w:rsidRPr="00D85798" w14:paraId="69569134" w14:textId="77777777" w:rsidTr="00B550C4">
        <w:tc>
          <w:tcPr>
            <w:tcW w:w="3090" w:type="dxa"/>
            <w:shd w:val="clear" w:color="auto" w:fill="auto"/>
          </w:tcPr>
          <w:p w14:paraId="69569130" w14:textId="77777777" w:rsidR="00F3163D" w:rsidRPr="00F3163D" w:rsidRDefault="00F3163D" w:rsidP="00D82309">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Бактерии группы кишечной палочки (коли-формы) 5 0,0001 г</w:t>
            </w:r>
          </w:p>
        </w:tc>
        <w:tc>
          <w:tcPr>
            <w:tcW w:w="1830" w:type="dxa"/>
            <w:vMerge/>
            <w:shd w:val="clear" w:color="auto" w:fill="auto"/>
            <w:vAlign w:val="center"/>
          </w:tcPr>
          <w:p w14:paraId="69569131" w14:textId="77777777" w:rsidR="00F3163D" w:rsidRPr="00F3163D" w:rsidRDefault="00F3163D" w:rsidP="00D82309">
            <w:pPr>
              <w:widowControl w:val="0"/>
              <w:pBdr>
                <w:top w:val="nil"/>
                <w:left w:val="nil"/>
                <w:bottom w:val="nil"/>
                <w:right w:val="nil"/>
                <w:between w:val="nil"/>
              </w:pBdr>
              <w:spacing w:after="0"/>
              <w:rPr>
                <w:rFonts w:ascii="Times New Roman" w:eastAsia="Times New Roman" w:hAnsi="Times New Roman" w:cs="Times New Roman"/>
                <w:sz w:val="28"/>
                <w:szCs w:val="28"/>
                <w:lang w:val="ru-RU"/>
              </w:rPr>
            </w:pPr>
          </w:p>
        </w:tc>
        <w:tc>
          <w:tcPr>
            <w:tcW w:w="1997" w:type="dxa"/>
            <w:shd w:val="clear" w:color="auto" w:fill="auto"/>
            <w:vAlign w:val="center"/>
          </w:tcPr>
          <w:p w14:paraId="69569132" w14:textId="77777777" w:rsidR="00F3163D" w:rsidRPr="00D85798" w:rsidRDefault="00F3163D" w:rsidP="00D82309">
            <w:pPr>
              <w:widowControl w:val="0"/>
              <w:spacing w:after="0" w:line="240" w:lineRule="auto"/>
              <w:ind w:left="-75" w:right="-106"/>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не</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допускается</w:t>
            </w:r>
            <w:proofErr w:type="spellEnd"/>
          </w:p>
        </w:tc>
        <w:tc>
          <w:tcPr>
            <w:tcW w:w="2723" w:type="dxa"/>
            <w:shd w:val="clear" w:color="auto" w:fill="auto"/>
            <w:vAlign w:val="center"/>
          </w:tcPr>
          <w:p w14:paraId="69569133" w14:textId="77777777" w:rsidR="00F3163D" w:rsidRPr="00D85798" w:rsidRDefault="00F3163D" w:rsidP="00D82309">
            <w:pPr>
              <w:widowControl w:val="0"/>
              <w:spacing w:after="0" w:line="240" w:lineRule="auto"/>
              <w:ind w:left="-75" w:right="-106" w:firstLine="56"/>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не</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обнаружено</w:t>
            </w:r>
            <w:proofErr w:type="spellEnd"/>
          </w:p>
        </w:tc>
      </w:tr>
      <w:tr w:rsidR="00F3163D" w:rsidRPr="00D85798" w14:paraId="69569139" w14:textId="77777777" w:rsidTr="00B550C4">
        <w:tc>
          <w:tcPr>
            <w:tcW w:w="3090" w:type="dxa"/>
            <w:shd w:val="clear" w:color="auto" w:fill="auto"/>
          </w:tcPr>
          <w:p w14:paraId="69569135" w14:textId="77777777" w:rsidR="00F3163D" w:rsidRPr="00F3163D" w:rsidRDefault="00F3163D" w:rsidP="00D82309">
            <w:pPr>
              <w:widowControl w:val="0"/>
              <w:spacing w:after="0" w:line="240" w:lineRule="auto"/>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Плесень, КОЕ/г, не более</w:t>
            </w:r>
          </w:p>
        </w:tc>
        <w:tc>
          <w:tcPr>
            <w:tcW w:w="1830" w:type="dxa"/>
            <w:vMerge/>
            <w:shd w:val="clear" w:color="auto" w:fill="auto"/>
            <w:vAlign w:val="center"/>
          </w:tcPr>
          <w:p w14:paraId="69569136" w14:textId="77777777" w:rsidR="00F3163D" w:rsidRPr="00F3163D" w:rsidRDefault="00F3163D" w:rsidP="00D82309">
            <w:pPr>
              <w:widowControl w:val="0"/>
              <w:pBdr>
                <w:top w:val="nil"/>
                <w:left w:val="nil"/>
                <w:bottom w:val="nil"/>
                <w:right w:val="nil"/>
                <w:between w:val="nil"/>
              </w:pBdr>
              <w:spacing w:after="0"/>
              <w:rPr>
                <w:rFonts w:ascii="Times New Roman" w:eastAsia="Times New Roman" w:hAnsi="Times New Roman" w:cs="Times New Roman"/>
                <w:sz w:val="28"/>
                <w:szCs w:val="28"/>
                <w:lang w:val="ru-RU"/>
              </w:rPr>
            </w:pPr>
          </w:p>
        </w:tc>
        <w:tc>
          <w:tcPr>
            <w:tcW w:w="1997" w:type="dxa"/>
            <w:shd w:val="clear" w:color="auto" w:fill="auto"/>
            <w:vAlign w:val="center"/>
          </w:tcPr>
          <w:p w14:paraId="69569137" w14:textId="77777777" w:rsidR="00F3163D" w:rsidRPr="00D85798" w:rsidRDefault="00F3163D" w:rsidP="00D82309">
            <w:pPr>
              <w:widowControl w:val="0"/>
              <w:spacing w:after="0" w:line="240" w:lineRule="auto"/>
              <w:ind w:left="-75" w:right="-106" w:firstLine="7"/>
              <w:jc w:val="center"/>
              <w:rPr>
                <w:rFonts w:ascii="Times New Roman" w:eastAsia="Times New Roman" w:hAnsi="Times New Roman" w:cs="Times New Roman"/>
                <w:sz w:val="28"/>
                <w:szCs w:val="28"/>
              </w:rPr>
            </w:pPr>
            <w:r w:rsidRPr="00D85798">
              <w:rPr>
                <w:rFonts w:ascii="Times New Roman" w:eastAsia="Times New Roman" w:hAnsi="Times New Roman" w:cs="Times New Roman"/>
                <w:sz w:val="28"/>
                <w:szCs w:val="28"/>
              </w:rPr>
              <w:t>500</w:t>
            </w:r>
          </w:p>
        </w:tc>
        <w:tc>
          <w:tcPr>
            <w:tcW w:w="2723" w:type="dxa"/>
            <w:shd w:val="clear" w:color="auto" w:fill="auto"/>
            <w:vAlign w:val="center"/>
          </w:tcPr>
          <w:p w14:paraId="69569138" w14:textId="77777777" w:rsidR="00F3163D" w:rsidRPr="00D85798" w:rsidRDefault="00F3163D" w:rsidP="00D82309">
            <w:pPr>
              <w:widowControl w:val="0"/>
              <w:spacing w:after="0" w:line="240" w:lineRule="auto"/>
              <w:ind w:left="-75" w:right="-106" w:firstLine="56"/>
              <w:jc w:val="center"/>
              <w:rPr>
                <w:rFonts w:ascii="Times New Roman" w:eastAsia="Times New Roman" w:hAnsi="Times New Roman" w:cs="Times New Roman"/>
                <w:sz w:val="28"/>
                <w:szCs w:val="28"/>
              </w:rPr>
            </w:pPr>
            <w:proofErr w:type="spellStart"/>
            <w:r w:rsidRPr="00D85798">
              <w:rPr>
                <w:rFonts w:ascii="Times New Roman" w:eastAsia="Times New Roman" w:hAnsi="Times New Roman" w:cs="Times New Roman"/>
                <w:sz w:val="28"/>
                <w:szCs w:val="28"/>
              </w:rPr>
              <w:t>не</w:t>
            </w:r>
            <w:proofErr w:type="spellEnd"/>
            <w:r w:rsidRPr="00D85798">
              <w:rPr>
                <w:rFonts w:ascii="Times New Roman" w:eastAsia="Times New Roman" w:hAnsi="Times New Roman" w:cs="Times New Roman"/>
                <w:sz w:val="28"/>
                <w:szCs w:val="28"/>
              </w:rPr>
              <w:t xml:space="preserve"> </w:t>
            </w:r>
            <w:proofErr w:type="spellStart"/>
            <w:r w:rsidRPr="00D85798">
              <w:rPr>
                <w:rFonts w:ascii="Times New Roman" w:eastAsia="Times New Roman" w:hAnsi="Times New Roman" w:cs="Times New Roman"/>
                <w:sz w:val="28"/>
                <w:szCs w:val="28"/>
              </w:rPr>
              <w:t>обнаружено</w:t>
            </w:r>
            <w:proofErr w:type="spellEnd"/>
          </w:p>
        </w:tc>
      </w:tr>
    </w:tbl>
    <w:p w14:paraId="6956913A" w14:textId="77777777" w:rsidR="00F3163D" w:rsidRPr="00D85798" w:rsidRDefault="00F3163D" w:rsidP="00F3163D">
      <w:pPr>
        <w:widowControl w:val="0"/>
        <w:spacing w:after="0" w:line="240" w:lineRule="auto"/>
        <w:ind w:firstLine="142"/>
        <w:rPr>
          <w:rFonts w:ascii="Times New Roman" w:eastAsia="Times New Roman" w:hAnsi="Times New Roman" w:cs="Times New Roman"/>
          <w:sz w:val="28"/>
          <w:szCs w:val="28"/>
        </w:rPr>
      </w:pPr>
    </w:p>
    <w:p w14:paraId="6956913B" w14:textId="77777777" w:rsidR="00F3163D" w:rsidRPr="00F3163D" w:rsidRDefault="00F3163D" w:rsidP="00F3163D">
      <w:pPr>
        <w:spacing w:after="0" w:line="240" w:lineRule="auto"/>
        <w:ind w:left="284" w:firstLine="424"/>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Проведенные микроскопические исследования показали соответствие продуктов требованиям ТР ТС 32951-2014</w:t>
      </w:r>
    </w:p>
    <w:p w14:paraId="6956913C" w14:textId="5928C2E3"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Упаковка и маркировка полуфабрикатов по </w:t>
      </w:r>
      <w:proofErr w:type="spellStart"/>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у</w:t>
      </w:r>
      <w:proofErr w:type="spellEnd"/>
      <w:r w:rsidRPr="00F3163D">
        <w:rPr>
          <w:rFonts w:ascii="Times New Roman" w:eastAsia="Times New Roman" w:hAnsi="Times New Roman" w:cs="Times New Roman"/>
          <w:color w:val="000000"/>
          <w:sz w:val="28"/>
          <w:szCs w:val="28"/>
          <w:lang w:val="ru-RU"/>
        </w:rPr>
        <w:t xml:space="preserve"> должны соответствовать строгим стандартам, чтобы обеспечить безопасность, качество продукции, а также удобство для потребителя. Ниже приводится общая информация о требованиях к упаковке и маркировке полуфабрикатов в соответствии с действующими </w:t>
      </w:r>
      <w:proofErr w:type="spellStart"/>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ами</w:t>
      </w:r>
      <w:proofErr w:type="spellEnd"/>
      <w:r w:rsidRPr="00F3163D">
        <w:rPr>
          <w:rFonts w:ascii="Times New Roman" w:eastAsia="Times New Roman" w:hAnsi="Times New Roman" w:cs="Times New Roman"/>
          <w:color w:val="000000"/>
          <w:sz w:val="28"/>
          <w:szCs w:val="28"/>
          <w:lang w:val="ru-RU"/>
        </w:rPr>
        <w:t>.</w:t>
      </w:r>
    </w:p>
    <w:p w14:paraId="6956913D"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p>
    <w:p w14:paraId="6956913E" w14:textId="77777777" w:rsidR="00F3163D" w:rsidRPr="00D85798" w:rsidRDefault="00F3163D" w:rsidP="00F3163D">
      <w:pPr>
        <w:numPr>
          <w:ilvl w:val="0"/>
          <w:numId w:val="13"/>
        </w:num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roofErr w:type="spellStart"/>
      <w:r w:rsidRPr="00D85798">
        <w:rPr>
          <w:rFonts w:ascii="Times New Roman" w:eastAsia="Times New Roman" w:hAnsi="Times New Roman" w:cs="Times New Roman"/>
          <w:b/>
          <w:color w:val="000000"/>
          <w:sz w:val="28"/>
          <w:szCs w:val="28"/>
        </w:rPr>
        <w:t>Упаковка</w:t>
      </w:r>
      <w:proofErr w:type="spellEnd"/>
      <w:r w:rsidRPr="00D85798">
        <w:rPr>
          <w:rFonts w:ascii="Times New Roman" w:eastAsia="Times New Roman" w:hAnsi="Times New Roman" w:cs="Times New Roman"/>
          <w:b/>
          <w:color w:val="000000"/>
          <w:sz w:val="28"/>
          <w:szCs w:val="28"/>
        </w:rPr>
        <w:t xml:space="preserve"> и </w:t>
      </w:r>
      <w:proofErr w:type="spellStart"/>
      <w:r w:rsidRPr="00D85798">
        <w:rPr>
          <w:rFonts w:ascii="Times New Roman" w:eastAsia="Times New Roman" w:hAnsi="Times New Roman" w:cs="Times New Roman"/>
          <w:b/>
          <w:color w:val="000000"/>
          <w:sz w:val="28"/>
          <w:szCs w:val="28"/>
        </w:rPr>
        <w:t>маркировка</w:t>
      </w:r>
      <w:proofErr w:type="spellEnd"/>
      <w:r w:rsidRPr="00D85798">
        <w:rPr>
          <w:rFonts w:ascii="Times New Roman" w:eastAsia="Times New Roman" w:hAnsi="Times New Roman" w:cs="Times New Roman"/>
          <w:b/>
          <w:color w:val="000000"/>
          <w:sz w:val="28"/>
          <w:szCs w:val="28"/>
        </w:rPr>
        <w:t xml:space="preserve"> </w:t>
      </w:r>
      <w:proofErr w:type="spellStart"/>
      <w:r w:rsidRPr="00D85798">
        <w:rPr>
          <w:rFonts w:ascii="Times New Roman" w:eastAsia="Times New Roman" w:hAnsi="Times New Roman" w:cs="Times New Roman"/>
          <w:b/>
          <w:color w:val="000000"/>
          <w:sz w:val="28"/>
          <w:szCs w:val="28"/>
        </w:rPr>
        <w:t>полуфабрикатов</w:t>
      </w:r>
      <w:proofErr w:type="spellEnd"/>
    </w:p>
    <w:p w14:paraId="6956913F" w14:textId="77777777" w:rsidR="00F3163D" w:rsidRPr="00D85798" w:rsidRDefault="00F3163D" w:rsidP="00F3163D">
      <w:pPr>
        <w:spacing w:after="0" w:line="240" w:lineRule="auto"/>
        <w:ind w:firstLine="709"/>
        <w:jc w:val="both"/>
        <w:rPr>
          <w:rFonts w:ascii="Times New Roman" w:eastAsia="Times New Roman" w:hAnsi="Times New Roman" w:cs="Times New Roman"/>
          <w:i/>
          <w:color w:val="000000"/>
          <w:sz w:val="28"/>
          <w:szCs w:val="28"/>
        </w:rPr>
      </w:pPr>
      <w:proofErr w:type="spellStart"/>
      <w:r w:rsidRPr="00D85798">
        <w:rPr>
          <w:rFonts w:ascii="Times New Roman" w:eastAsia="Times New Roman" w:hAnsi="Times New Roman" w:cs="Times New Roman"/>
          <w:i/>
          <w:color w:val="000000"/>
          <w:sz w:val="28"/>
          <w:szCs w:val="28"/>
        </w:rPr>
        <w:t>Упаковка</w:t>
      </w:r>
      <w:proofErr w:type="spellEnd"/>
      <w:r w:rsidRPr="00D85798">
        <w:rPr>
          <w:rFonts w:ascii="Times New Roman" w:eastAsia="Times New Roman" w:hAnsi="Times New Roman" w:cs="Times New Roman"/>
          <w:i/>
          <w:color w:val="000000"/>
          <w:sz w:val="28"/>
          <w:szCs w:val="28"/>
        </w:rPr>
        <w:t xml:space="preserve"> </w:t>
      </w:r>
    </w:p>
    <w:p w14:paraId="69569140"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Требования к упаковке полуфабрикатов направлены на сохранение качества, предотвращение загрязнения и удобство хранения. Упаковка должна обеспечивать защиту от внешних воздействий и соответствовать санитарным нормам.</w:t>
      </w:r>
    </w:p>
    <w:p w14:paraId="69569141"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lastRenderedPageBreak/>
        <w:t>- Материалы упаковки:</w:t>
      </w:r>
    </w:p>
    <w:p w14:paraId="69569142"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Упаковка должна быть выполнена из безопасных для здоровья материалов, разрешенных к применению для контакта с пищевыми продуктами.</w:t>
      </w:r>
    </w:p>
    <w:p w14:paraId="69569143"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Обычно используются пленочные материалы, такие как полиэтилен, полипропилен, комбинированные пленки, а также лотки из полистирола, полипропилена или алюминия.</w:t>
      </w:r>
    </w:p>
    <w:p w14:paraId="69569144"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Типы упаковки:</w:t>
      </w:r>
    </w:p>
    <w:p w14:paraId="69569145"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-Первичная упаковка: непосредственно контактирует с продуктом (например, вакуумные пакеты, лотки, </w:t>
      </w:r>
      <w:proofErr w:type="spellStart"/>
      <w:r w:rsidRPr="00F3163D">
        <w:rPr>
          <w:rFonts w:ascii="Times New Roman" w:eastAsia="Times New Roman" w:hAnsi="Times New Roman" w:cs="Times New Roman"/>
          <w:color w:val="000000"/>
          <w:sz w:val="28"/>
          <w:szCs w:val="28"/>
          <w:lang w:val="ru-RU"/>
        </w:rPr>
        <w:t>термоупаковка</w:t>
      </w:r>
      <w:proofErr w:type="spellEnd"/>
      <w:r w:rsidRPr="00F3163D">
        <w:rPr>
          <w:rFonts w:ascii="Times New Roman" w:eastAsia="Times New Roman" w:hAnsi="Times New Roman" w:cs="Times New Roman"/>
          <w:color w:val="000000"/>
          <w:sz w:val="28"/>
          <w:szCs w:val="28"/>
          <w:lang w:val="ru-RU"/>
        </w:rPr>
        <w:t>).</w:t>
      </w:r>
    </w:p>
    <w:p w14:paraId="69569146"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-Групповая упаковка: предназначена для объединения нескольких единиц продукции (например, пластиковые контейнеры или коробки).</w:t>
      </w:r>
    </w:p>
    <w:p w14:paraId="69569147"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-Транспортная упаковка: используется для удобства транспортировки (картонные коробки, ящики).</w:t>
      </w:r>
    </w:p>
    <w:p w14:paraId="69569148"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Герметичность:</w:t>
      </w:r>
    </w:p>
    <w:p w14:paraId="69569149"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Упаковка должна обеспечивать герметичность, особенно если продукт находится в вакууме или в модифицированной газовой среде.</w:t>
      </w:r>
    </w:p>
    <w:p w14:paraId="6956914A"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Вакуумная упаковка или упаковка в газовой среде продлевает срок хранения полуфабрикатов, защищая от окисления и микробиологического загрязнения.</w:t>
      </w:r>
    </w:p>
    <w:p w14:paraId="6956914B"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Срок годности:</w:t>
      </w:r>
    </w:p>
    <w:p w14:paraId="6956914C"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Упаковка должна быть рассчитана на весь срок хранения продукта при соблюдении указанных условий температуры и влажности.</w:t>
      </w:r>
    </w:p>
    <w:p w14:paraId="6956914D" w14:textId="77777777" w:rsidR="00F3163D" w:rsidRPr="00F3163D" w:rsidRDefault="00F3163D" w:rsidP="00F3163D">
      <w:pPr>
        <w:spacing w:after="0" w:line="240" w:lineRule="auto"/>
        <w:ind w:firstLine="709"/>
        <w:jc w:val="both"/>
        <w:rPr>
          <w:rFonts w:ascii="Times New Roman" w:eastAsia="Times New Roman" w:hAnsi="Times New Roman" w:cs="Times New Roman"/>
          <w:i/>
          <w:color w:val="000000"/>
          <w:sz w:val="28"/>
          <w:szCs w:val="28"/>
          <w:lang w:val="ru-RU"/>
        </w:rPr>
      </w:pPr>
      <w:r w:rsidRPr="00F3163D">
        <w:rPr>
          <w:rFonts w:ascii="Times New Roman" w:eastAsia="Times New Roman" w:hAnsi="Times New Roman" w:cs="Times New Roman"/>
          <w:i/>
          <w:color w:val="000000"/>
          <w:sz w:val="28"/>
          <w:szCs w:val="28"/>
          <w:lang w:val="ru-RU"/>
        </w:rPr>
        <w:t>Маркировка полуфабрикатов</w:t>
      </w:r>
    </w:p>
    <w:p w14:paraId="6956914E" w14:textId="4A3B8CBE"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Маркировка полуфабрикатов по </w:t>
      </w:r>
      <w:proofErr w:type="spellStart"/>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у</w:t>
      </w:r>
      <w:proofErr w:type="spellEnd"/>
      <w:r w:rsidRPr="00F3163D">
        <w:rPr>
          <w:rFonts w:ascii="Times New Roman" w:eastAsia="Times New Roman" w:hAnsi="Times New Roman" w:cs="Times New Roman"/>
          <w:color w:val="000000"/>
          <w:sz w:val="28"/>
          <w:szCs w:val="28"/>
          <w:lang w:val="ru-RU"/>
        </w:rPr>
        <w:t xml:space="preserve"> должна содержать информацию, которая позволяет потребителю получить полное представление о продукте. Правильная маркировка — это не только требование законодательства, но и способ обеспечения безопасности потребителя.</w:t>
      </w:r>
    </w:p>
    <w:p w14:paraId="6956914F" w14:textId="50B88C1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Согласно требованиям </w:t>
      </w:r>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 на упаковке должны быть указаны следующие сведения:</w:t>
      </w:r>
    </w:p>
    <w:p w14:paraId="69569150"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Наименование продукта:</w:t>
      </w:r>
    </w:p>
    <w:p w14:paraId="69569151"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Название полуфабриката, отражающее его вид (например, «Говядина охлажденная, порционная» или «Полуфабрикат куриный, замороженный»).</w:t>
      </w:r>
    </w:p>
    <w:p w14:paraId="69569152"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Состав:</w:t>
      </w:r>
    </w:p>
    <w:p w14:paraId="69569153"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Полный перечень ингредиентов, входящих в продукт. Если полуфабрикат содержит добавки или консерванты, они должны быть перечислены.</w:t>
      </w:r>
    </w:p>
    <w:p w14:paraId="69569154"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Масса нетто:</w:t>
      </w:r>
    </w:p>
    <w:p w14:paraId="69569155"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Указание массы продукта, исключая вес упаковки, в граммах или килограммах.</w:t>
      </w:r>
    </w:p>
    <w:p w14:paraId="69569156"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Дата изготовления и срок годности:</w:t>
      </w:r>
    </w:p>
    <w:p w14:paraId="69569157"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Дата производства указывается в формате «ДД.ММ.ГГГГ».</w:t>
      </w:r>
    </w:p>
    <w:p w14:paraId="69569158"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lastRenderedPageBreak/>
        <w:t>- Срок годности и условия хранения должны быть четко обозначены (например, «Хранить при температуре -18°</w:t>
      </w:r>
      <w:r w:rsidRPr="00D85798">
        <w:rPr>
          <w:rFonts w:ascii="Times New Roman" w:eastAsia="Times New Roman" w:hAnsi="Times New Roman" w:cs="Times New Roman"/>
          <w:color w:val="000000"/>
          <w:sz w:val="28"/>
          <w:szCs w:val="28"/>
        </w:rPr>
        <w:t>C</w:t>
      </w:r>
      <w:r w:rsidRPr="00F3163D">
        <w:rPr>
          <w:rFonts w:ascii="Times New Roman" w:eastAsia="Times New Roman" w:hAnsi="Times New Roman" w:cs="Times New Roman"/>
          <w:color w:val="000000"/>
          <w:sz w:val="28"/>
          <w:szCs w:val="28"/>
          <w:lang w:val="ru-RU"/>
        </w:rPr>
        <w:t xml:space="preserve"> не более 6 месяцев»).</w:t>
      </w:r>
    </w:p>
    <w:p w14:paraId="69569159"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Условия хранения:</w:t>
      </w:r>
    </w:p>
    <w:p w14:paraId="6956915A"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Рекомендуемые условия для хранения полуфабриката, включая температуру и влажность (например, «Хранить при температуре от -2°</w:t>
      </w:r>
      <w:r w:rsidRPr="00D85798">
        <w:rPr>
          <w:rFonts w:ascii="Times New Roman" w:eastAsia="Times New Roman" w:hAnsi="Times New Roman" w:cs="Times New Roman"/>
          <w:color w:val="000000"/>
          <w:sz w:val="28"/>
          <w:szCs w:val="28"/>
        </w:rPr>
        <w:t>C</w:t>
      </w:r>
      <w:r w:rsidRPr="00F3163D">
        <w:rPr>
          <w:rFonts w:ascii="Times New Roman" w:eastAsia="Times New Roman" w:hAnsi="Times New Roman" w:cs="Times New Roman"/>
          <w:color w:val="000000"/>
          <w:sz w:val="28"/>
          <w:szCs w:val="28"/>
          <w:lang w:val="ru-RU"/>
        </w:rPr>
        <w:t xml:space="preserve"> до +4°</w:t>
      </w:r>
      <w:r w:rsidRPr="00D85798">
        <w:rPr>
          <w:rFonts w:ascii="Times New Roman" w:eastAsia="Times New Roman" w:hAnsi="Times New Roman" w:cs="Times New Roman"/>
          <w:color w:val="000000"/>
          <w:sz w:val="28"/>
          <w:szCs w:val="28"/>
        </w:rPr>
        <w:t>C</w:t>
      </w:r>
      <w:r w:rsidRPr="00F3163D">
        <w:rPr>
          <w:rFonts w:ascii="Times New Roman" w:eastAsia="Times New Roman" w:hAnsi="Times New Roman" w:cs="Times New Roman"/>
          <w:color w:val="000000"/>
          <w:sz w:val="28"/>
          <w:szCs w:val="28"/>
          <w:lang w:val="ru-RU"/>
        </w:rPr>
        <w:t>»).</w:t>
      </w:r>
    </w:p>
    <w:p w14:paraId="6956915B"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Информация о производителе:</w:t>
      </w:r>
    </w:p>
    <w:p w14:paraId="6956915C"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Название, адрес и контактные данные производителя, чтобы потребитель мог при необходимости связаться с ним.</w:t>
      </w:r>
    </w:p>
    <w:p w14:paraId="6956915D" w14:textId="7777777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Пищевая и энергетическая ценность:</w:t>
      </w:r>
    </w:p>
    <w:p w14:paraId="6956915E"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 Данные о содержании белков, жиров, углеводов и энергетической ценности на 100 грамм продукта.</w:t>
      </w:r>
    </w:p>
    <w:p w14:paraId="6956915F" w14:textId="726F7678"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w:t>
      </w:r>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 xml:space="preserve"> 31778-2012 — Мясо и мясные продукты. Методы определения сроков годности.</w:t>
      </w:r>
    </w:p>
    <w:p w14:paraId="69569160" w14:textId="3822E8F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w:t>
      </w:r>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 xml:space="preserve"> 31479-2012 — Мясные полуфабрикаты. Общие технические условия.</w:t>
      </w:r>
    </w:p>
    <w:p w14:paraId="69569161" w14:textId="547EBB0C"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w:t>
      </w:r>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 xml:space="preserve"> 33270-2015 — Полуфабрикаты мясные и </w:t>
      </w:r>
      <w:proofErr w:type="spellStart"/>
      <w:r w:rsidRPr="00F3163D">
        <w:rPr>
          <w:rFonts w:ascii="Times New Roman" w:eastAsia="Times New Roman" w:hAnsi="Times New Roman" w:cs="Times New Roman"/>
          <w:color w:val="000000"/>
          <w:sz w:val="28"/>
          <w:szCs w:val="28"/>
          <w:lang w:val="ru-RU"/>
        </w:rPr>
        <w:t>мясосодержащие</w:t>
      </w:r>
      <w:proofErr w:type="spellEnd"/>
      <w:r w:rsidRPr="00F3163D">
        <w:rPr>
          <w:rFonts w:ascii="Times New Roman" w:eastAsia="Times New Roman" w:hAnsi="Times New Roman" w:cs="Times New Roman"/>
          <w:color w:val="000000"/>
          <w:sz w:val="28"/>
          <w:szCs w:val="28"/>
          <w:lang w:val="ru-RU"/>
        </w:rPr>
        <w:t>. Технические условия.</w:t>
      </w:r>
    </w:p>
    <w:p w14:paraId="69569162" w14:textId="0767050A"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w:t>
      </w:r>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 xml:space="preserve"> 51074-2003 — Продукты пищевые. Информация для потребителя. Общие требования.</w:t>
      </w:r>
    </w:p>
    <w:p w14:paraId="69569163" w14:textId="272577E7" w:rsidR="00F3163D" w:rsidRPr="00F3163D" w:rsidRDefault="00F3163D" w:rsidP="00F3163D">
      <w:pPr>
        <w:spacing w:after="0" w:line="240" w:lineRule="auto"/>
        <w:ind w:firstLine="709"/>
        <w:jc w:val="both"/>
        <w:rPr>
          <w:rFonts w:ascii="Times New Roman" w:eastAsia="Times New Roman" w:hAnsi="Times New Roman" w:cs="Times New Roman"/>
          <w:color w:val="000000"/>
          <w:sz w:val="28"/>
          <w:szCs w:val="28"/>
          <w:highlight w:val="yellow"/>
          <w:lang w:val="ru-RU"/>
        </w:rPr>
      </w:pPr>
      <w:r w:rsidRPr="00F3163D">
        <w:rPr>
          <w:rFonts w:ascii="Times New Roman" w:eastAsia="Times New Roman" w:hAnsi="Times New Roman" w:cs="Times New Roman"/>
          <w:color w:val="000000"/>
          <w:sz w:val="28"/>
          <w:szCs w:val="28"/>
          <w:lang w:val="ru-RU"/>
        </w:rPr>
        <w:t xml:space="preserve">Эти </w:t>
      </w:r>
      <w:proofErr w:type="spellStart"/>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ы</w:t>
      </w:r>
      <w:proofErr w:type="spellEnd"/>
      <w:r w:rsidRPr="00F3163D">
        <w:rPr>
          <w:rFonts w:ascii="Times New Roman" w:eastAsia="Times New Roman" w:hAnsi="Times New Roman" w:cs="Times New Roman"/>
          <w:color w:val="000000"/>
          <w:sz w:val="28"/>
          <w:szCs w:val="28"/>
          <w:lang w:val="ru-RU"/>
        </w:rPr>
        <w:t xml:space="preserve"> включают требования к упаковке, маркировке и хранению полуфабрикатов и являются основными стандартами, которым следуют производители мясных и других полуфабрикатов для обеспечения качества и безопасности продуктов.</w:t>
      </w:r>
    </w:p>
    <w:p w14:paraId="69569164" w14:textId="77777777" w:rsidR="00F3163D" w:rsidRPr="00F3163D" w:rsidRDefault="00F3163D" w:rsidP="00F3163D">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lang w:val="ru-RU"/>
        </w:rPr>
      </w:pPr>
    </w:p>
    <w:p w14:paraId="69569165" w14:textId="77777777" w:rsidR="00F3163D" w:rsidRPr="00F3163D" w:rsidRDefault="00F3163D" w:rsidP="00F3163D">
      <w:pPr>
        <w:pBdr>
          <w:top w:val="nil"/>
          <w:left w:val="nil"/>
          <w:bottom w:val="nil"/>
          <w:right w:val="nil"/>
          <w:between w:val="nil"/>
        </w:pBdr>
        <w:spacing w:after="0" w:line="240" w:lineRule="auto"/>
        <w:ind w:left="360"/>
        <w:jc w:val="center"/>
        <w:rPr>
          <w:rFonts w:ascii="Times New Roman" w:eastAsia="Times New Roman" w:hAnsi="Times New Roman" w:cs="Times New Roman"/>
          <w:b/>
          <w:color w:val="000000"/>
          <w:sz w:val="28"/>
          <w:szCs w:val="28"/>
          <w:lang w:val="ru-RU"/>
        </w:rPr>
      </w:pPr>
      <w:r w:rsidRPr="00F3163D">
        <w:rPr>
          <w:rFonts w:ascii="Times New Roman" w:eastAsia="Times New Roman" w:hAnsi="Times New Roman" w:cs="Times New Roman"/>
          <w:b/>
          <w:color w:val="000000"/>
          <w:sz w:val="28"/>
          <w:szCs w:val="28"/>
          <w:lang w:val="ru-RU"/>
        </w:rPr>
        <w:t>5 Правила приемки</w:t>
      </w:r>
    </w:p>
    <w:p w14:paraId="69569166" w14:textId="77777777" w:rsidR="00F3163D" w:rsidRPr="00F3163D" w:rsidRDefault="00F3163D" w:rsidP="00F3163D">
      <w:pPr>
        <w:pBdr>
          <w:top w:val="nil"/>
          <w:left w:val="nil"/>
          <w:bottom w:val="nil"/>
          <w:right w:val="nil"/>
          <w:between w:val="nil"/>
        </w:pBdr>
        <w:spacing w:after="0" w:line="240" w:lineRule="auto"/>
        <w:ind w:left="360"/>
        <w:rPr>
          <w:rFonts w:ascii="Times New Roman" w:eastAsia="Times New Roman" w:hAnsi="Times New Roman" w:cs="Times New Roman"/>
          <w:b/>
          <w:color w:val="000000"/>
          <w:sz w:val="28"/>
          <w:szCs w:val="28"/>
          <w:lang w:val="ru-RU"/>
        </w:rPr>
      </w:pPr>
    </w:p>
    <w:p w14:paraId="69569167" w14:textId="77777777" w:rsidR="00F3163D" w:rsidRPr="00F3163D" w:rsidRDefault="00F3163D" w:rsidP="00F3163D">
      <w:pPr>
        <w:spacing w:after="0" w:line="240" w:lineRule="auto"/>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Полуфабрикаты принимают партиями. Партией считают любое количество полуфабриката одного наименования, одной группы, одного вида, одного подвида, одной категории, </w:t>
      </w:r>
      <w:proofErr w:type="spellStart"/>
      <w:r w:rsidRPr="00F3163D">
        <w:rPr>
          <w:rFonts w:ascii="Times New Roman" w:eastAsia="Times New Roman" w:hAnsi="Times New Roman" w:cs="Times New Roman"/>
          <w:color w:val="000000"/>
          <w:sz w:val="28"/>
          <w:szCs w:val="28"/>
          <w:lang w:val="ru-RU"/>
        </w:rPr>
        <w:t>одноготермическо</w:t>
      </w:r>
      <w:proofErr w:type="spellEnd"/>
      <w:r w:rsidRPr="00F3163D">
        <w:rPr>
          <w:rFonts w:ascii="Times New Roman" w:eastAsia="Times New Roman" w:hAnsi="Times New Roman" w:cs="Times New Roman"/>
          <w:color w:val="000000"/>
          <w:sz w:val="28"/>
          <w:szCs w:val="28"/>
          <w:lang w:val="ru-RU"/>
        </w:rPr>
        <w:t>- го состояния, изготовленного в течение одной смены, упакованного в тару одного вида и типоразмера, предназначенного к одновременной сдаче-приемке и оформленного одним удостоверением качества.</w:t>
      </w:r>
    </w:p>
    <w:p w14:paraId="69569168"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В удостоверении качества полуфабрикатов указывают:</w:t>
      </w:r>
    </w:p>
    <w:p w14:paraId="69569169"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номер удостоверения и дату его выдачи; наименование изготовителя и его адрес;</w:t>
      </w:r>
    </w:p>
    <w:p w14:paraId="6956916A"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полное наименование полуфабрикатов (с указанием группы, вида, подвида, категории и термического состояния (см. раздел 4);</w:t>
      </w:r>
    </w:p>
    <w:p w14:paraId="6956916B"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дату изготовления и дату упаковывания; срок годности и условия хранения;</w:t>
      </w:r>
    </w:p>
    <w:p w14:paraId="6956916C"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число единиц транспортной тары и массу нетто партии;</w:t>
      </w:r>
    </w:p>
    <w:p w14:paraId="6956916D"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lastRenderedPageBreak/>
        <w:t>число единиц потребительской упаковки в единице транспортной тары; результаты приемосдаточных и периодических испытаний;</w:t>
      </w:r>
    </w:p>
    <w:p w14:paraId="6956916E"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обозначение настоящего стандарта и документа, в соответствии с которым изготовлены полуфабрикаты;</w:t>
      </w:r>
    </w:p>
    <w:p w14:paraId="6956916F"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информацию о подтверждении соответствия; штриховой код продукции (при его наличии).</w:t>
      </w:r>
    </w:p>
    <w:p w14:paraId="69569170" w14:textId="77777777" w:rsidR="00F3163D" w:rsidRPr="00F3163D" w:rsidRDefault="00F3163D" w:rsidP="00F3163D">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Удостоверение качества полуфабрикатов подписывают ответственные лица изготовителя с указанием должности и заверяют оригинальной печатью.</w:t>
      </w:r>
    </w:p>
    <w:p w14:paraId="69569171" w14:textId="77777777" w:rsidR="00F3163D" w:rsidRPr="00F3163D" w:rsidRDefault="00F3163D" w:rsidP="00F3163D">
      <w:pPr>
        <w:spacing w:after="0" w:line="240" w:lineRule="auto"/>
        <w:ind w:left="230" w:firstLine="196"/>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Для контроля качества и приемки полуфабрикатов устанавливают следующие категории испытаний:</w:t>
      </w:r>
    </w:p>
    <w:p w14:paraId="69569172" w14:textId="77777777" w:rsidR="00F3163D" w:rsidRPr="00D85798" w:rsidRDefault="00F3163D" w:rsidP="00F3163D">
      <w:pPr>
        <w:numPr>
          <w:ilvl w:val="1"/>
          <w:numId w:val="10"/>
        </w:numPr>
        <w:spacing w:after="0" w:line="240" w:lineRule="auto"/>
        <w:jc w:val="both"/>
        <w:rPr>
          <w:rFonts w:ascii="Times New Roman" w:hAnsi="Times New Roman" w:cs="Times New Roman"/>
          <w:color w:val="000000"/>
          <w:sz w:val="28"/>
          <w:szCs w:val="28"/>
        </w:rPr>
      </w:pPr>
      <w:proofErr w:type="spellStart"/>
      <w:r w:rsidRPr="00D85798">
        <w:rPr>
          <w:rFonts w:ascii="Times New Roman" w:eastAsia="Times New Roman" w:hAnsi="Times New Roman" w:cs="Times New Roman"/>
          <w:color w:val="000000"/>
          <w:sz w:val="28"/>
          <w:szCs w:val="28"/>
        </w:rPr>
        <w:t>приемосдаточные</w:t>
      </w:r>
      <w:proofErr w:type="spellEnd"/>
      <w:r w:rsidRPr="00D85798">
        <w:rPr>
          <w:rFonts w:ascii="Times New Roman" w:eastAsia="Times New Roman" w:hAnsi="Times New Roman" w:cs="Times New Roman"/>
          <w:color w:val="000000"/>
          <w:sz w:val="28"/>
          <w:szCs w:val="28"/>
        </w:rPr>
        <w:t>;</w:t>
      </w:r>
    </w:p>
    <w:p w14:paraId="69569173" w14:textId="77777777" w:rsidR="00F3163D" w:rsidRPr="00D85798" w:rsidRDefault="00F3163D" w:rsidP="00F3163D">
      <w:pPr>
        <w:numPr>
          <w:ilvl w:val="1"/>
          <w:numId w:val="10"/>
        </w:numPr>
        <w:spacing w:after="0" w:line="240" w:lineRule="auto"/>
        <w:jc w:val="both"/>
        <w:rPr>
          <w:rFonts w:ascii="Times New Roman" w:hAnsi="Times New Roman" w:cs="Times New Roman"/>
          <w:color w:val="000000"/>
          <w:sz w:val="28"/>
          <w:szCs w:val="28"/>
        </w:rPr>
      </w:pPr>
      <w:proofErr w:type="spellStart"/>
      <w:r w:rsidRPr="00D85798">
        <w:rPr>
          <w:rFonts w:ascii="Times New Roman" w:eastAsia="Times New Roman" w:hAnsi="Times New Roman" w:cs="Times New Roman"/>
          <w:color w:val="000000"/>
          <w:sz w:val="28"/>
          <w:szCs w:val="28"/>
        </w:rPr>
        <w:t>периодические</w:t>
      </w:r>
      <w:proofErr w:type="spellEnd"/>
      <w:r w:rsidRPr="00D85798">
        <w:rPr>
          <w:rFonts w:ascii="Times New Roman" w:eastAsia="Times New Roman" w:hAnsi="Times New Roman" w:cs="Times New Roman"/>
          <w:color w:val="000000"/>
          <w:sz w:val="28"/>
          <w:szCs w:val="28"/>
        </w:rPr>
        <w:t>.</w:t>
      </w:r>
    </w:p>
    <w:p w14:paraId="69569174" w14:textId="3235923B" w:rsidR="00F3163D" w:rsidRPr="00F3163D" w:rsidRDefault="00F3163D" w:rsidP="00F3163D">
      <w:pPr>
        <w:spacing w:after="0" w:line="240" w:lineRule="auto"/>
        <w:ind w:left="-126" w:firstLine="552"/>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 xml:space="preserve"> Приемосдаточные испытания проводят для каждой партии полуфабрикатов по органолептическим показателям (внешнему виду, вкусу, запаху и цвету), по определению массы нетто одной упаковочной единицы, массовой доли мясной начинки (покрытия), правильности упаковывания и маркирования в соответствии с требованиями настоящего стандарта и документа, по которому полу- фабрикаты изготовлены, с применением выборочного контроля по таблице 4. Отбор потребительских упаковочных единиц в выборку проводят в соответствии с требованиями </w:t>
      </w:r>
      <w:r w:rsidR="0053568C">
        <w:rPr>
          <w:rFonts w:ascii="Times New Roman" w:eastAsia="Times New Roman" w:hAnsi="Times New Roman" w:cs="Times New Roman"/>
          <w:color w:val="000000"/>
          <w:sz w:val="28"/>
          <w:szCs w:val="28"/>
          <w:lang w:val="ru-RU"/>
        </w:rPr>
        <w:t>МЕМСТ</w:t>
      </w:r>
      <w:r w:rsidRPr="00F3163D">
        <w:rPr>
          <w:rFonts w:ascii="Times New Roman" w:eastAsia="Times New Roman" w:hAnsi="Times New Roman" w:cs="Times New Roman"/>
          <w:color w:val="000000"/>
          <w:sz w:val="28"/>
          <w:szCs w:val="28"/>
          <w:lang w:val="ru-RU"/>
        </w:rPr>
        <w:t xml:space="preserve"> 18321.</w:t>
      </w:r>
    </w:p>
    <w:p w14:paraId="69569175" w14:textId="10DBE0D2" w:rsidR="00F3163D" w:rsidRPr="00F3163D" w:rsidRDefault="0053568C" w:rsidP="00F3163D">
      <w:pPr>
        <w:spacing w:after="0" w:line="240" w:lineRule="auto"/>
        <w:ind w:firstLine="567"/>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МЕМСТ</w:t>
      </w:r>
      <w:r w:rsidR="00F3163D" w:rsidRPr="00F3163D">
        <w:rPr>
          <w:rFonts w:ascii="Times New Roman" w:eastAsia="Times New Roman" w:hAnsi="Times New Roman" w:cs="Times New Roman"/>
          <w:color w:val="000000"/>
          <w:sz w:val="28"/>
          <w:szCs w:val="28"/>
          <w:lang w:val="ru-RU"/>
        </w:rPr>
        <w:t xml:space="preserve"> 31479-2012 — Мясные полуфабрикаты. Общие технические условия.</w:t>
      </w:r>
    </w:p>
    <w:p w14:paraId="69569176" w14:textId="3B01FFB6" w:rsidR="00F3163D" w:rsidRPr="00F3163D" w:rsidRDefault="0053568C" w:rsidP="00F3163D">
      <w:pPr>
        <w:spacing w:after="0" w:line="240" w:lineRule="auto"/>
        <w:ind w:firstLine="567"/>
        <w:jc w:val="both"/>
        <w:rPr>
          <w:rFonts w:ascii="Times New Roman" w:eastAsia="Times New Roman" w:hAnsi="Times New Roman" w:cs="Times New Roman"/>
          <w:color w:val="000000"/>
          <w:sz w:val="28"/>
          <w:szCs w:val="28"/>
          <w:highlight w:val="yellow"/>
          <w:lang w:val="ru-RU"/>
        </w:rPr>
      </w:pPr>
      <w:r>
        <w:rPr>
          <w:rFonts w:ascii="Times New Roman" w:eastAsia="Times New Roman" w:hAnsi="Times New Roman" w:cs="Times New Roman"/>
          <w:color w:val="000000"/>
          <w:sz w:val="28"/>
          <w:szCs w:val="28"/>
          <w:lang w:val="ru-RU"/>
        </w:rPr>
        <w:t>МЕМСТ</w:t>
      </w:r>
      <w:r w:rsidR="00F3163D" w:rsidRPr="00F3163D">
        <w:rPr>
          <w:rFonts w:ascii="Times New Roman" w:eastAsia="Times New Roman" w:hAnsi="Times New Roman" w:cs="Times New Roman"/>
          <w:color w:val="000000"/>
          <w:sz w:val="28"/>
          <w:szCs w:val="28"/>
          <w:lang w:val="ru-RU"/>
        </w:rPr>
        <w:t xml:space="preserve"> Р 54764-2011 — Продукты мясные. Требования к безопасности.</w:t>
      </w:r>
    </w:p>
    <w:p w14:paraId="69569177" w14:textId="77777777" w:rsidR="00F3163D" w:rsidRPr="00F3163D" w:rsidRDefault="00F3163D" w:rsidP="00F3163D">
      <w:pPr>
        <w:spacing w:after="0" w:line="240" w:lineRule="auto"/>
        <w:ind w:firstLine="567"/>
        <w:jc w:val="both"/>
        <w:rPr>
          <w:rFonts w:ascii="Times New Roman" w:eastAsia="Times New Roman" w:hAnsi="Times New Roman" w:cs="Times New Roman"/>
          <w:b/>
          <w:color w:val="000000"/>
          <w:sz w:val="28"/>
          <w:szCs w:val="28"/>
          <w:lang w:val="ru-RU"/>
        </w:rPr>
      </w:pPr>
    </w:p>
    <w:p w14:paraId="69569178" w14:textId="77777777" w:rsidR="00F3163D" w:rsidRPr="00F3163D" w:rsidRDefault="00F3163D" w:rsidP="00F3163D">
      <w:pPr>
        <w:jc w:val="center"/>
        <w:rPr>
          <w:rFonts w:ascii="Times New Roman" w:eastAsia="Times New Roman" w:hAnsi="Times New Roman" w:cs="Times New Roman"/>
          <w:b/>
          <w:sz w:val="28"/>
          <w:szCs w:val="28"/>
          <w:lang w:val="ru-RU"/>
        </w:rPr>
      </w:pPr>
      <w:r w:rsidRPr="00F3163D">
        <w:rPr>
          <w:rFonts w:ascii="Times New Roman" w:eastAsia="Times New Roman" w:hAnsi="Times New Roman" w:cs="Times New Roman"/>
          <w:b/>
          <w:sz w:val="28"/>
          <w:szCs w:val="28"/>
          <w:lang w:val="ru-RU"/>
        </w:rPr>
        <w:t>6 Методы контроля</w:t>
      </w:r>
    </w:p>
    <w:p w14:paraId="69569179" w14:textId="77777777"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Технохимический, органолептический контроль сырья и готовой про-</w:t>
      </w:r>
      <w:proofErr w:type="spellStart"/>
      <w:r w:rsidRPr="00F3163D">
        <w:rPr>
          <w:rFonts w:ascii="Times New Roman" w:eastAsia="Times New Roman" w:hAnsi="Times New Roman" w:cs="Times New Roman"/>
          <w:sz w:val="28"/>
          <w:szCs w:val="28"/>
          <w:lang w:val="ru-RU"/>
        </w:rPr>
        <w:t>дукции</w:t>
      </w:r>
      <w:proofErr w:type="spellEnd"/>
      <w:r w:rsidRPr="00F3163D">
        <w:rPr>
          <w:rFonts w:ascii="Times New Roman" w:eastAsia="Times New Roman" w:hAnsi="Times New Roman" w:cs="Times New Roman"/>
          <w:sz w:val="28"/>
          <w:szCs w:val="28"/>
          <w:lang w:val="ru-RU"/>
        </w:rPr>
        <w:t xml:space="preserve"> проводится лабораторией предприятия, в соответствии с действу-</w:t>
      </w:r>
      <w:proofErr w:type="spellStart"/>
      <w:r w:rsidRPr="00F3163D">
        <w:rPr>
          <w:rFonts w:ascii="Times New Roman" w:eastAsia="Times New Roman" w:hAnsi="Times New Roman" w:cs="Times New Roman"/>
          <w:sz w:val="28"/>
          <w:szCs w:val="28"/>
          <w:lang w:val="ru-RU"/>
        </w:rPr>
        <w:t>ющими</w:t>
      </w:r>
      <w:proofErr w:type="spellEnd"/>
      <w:r w:rsidRPr="00F3163D">
        <w:rPr>
          <w:rFonts w:ascii="Times New Roman" w:eastAsia="Times New Roman" w:hAnsi="Times New Roman" w:cs="Times New Roman"/>
          <w:sz w:val="28"/>
          <w:szCs w:val="28"/>
          <w:lang w:val="ru-RU"/>
        </w:rPr>
        <w:t xml:space="preserve"> инструкциями по технохимическому контролю на предприятиях промышленности, утвержденных в установленном порядке, стандартами на методы контроля.</w:t>
      </w:r>
    </w:p>
    <w:p w14:paraId="6956917A" w14:textId="77777777"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6.1 Микробиологический контроль: БГКП осуществляется </w:t>
      </w:r>
      <w:proofErr w:type="spellStart"/>
      <w:r w:rsidRPr="00F3163D">
        <w:rPr>
          <w:rFonts w:ascii="Times New Roman" w:eastAsia="Times New Roman" w:hAnsi="Times New Roman" w:cs="Times New Roman"/>
          <w:sz w:val="28"/>
          <w:szCs w:val="28"/>
          <w:lang w:val="ru-RU"/>
        </w:rPr>
        <w:t>аккредито</w:t>
      </w:r>
      <w:proofErr w:type="spellEnd"/>
      <w:r w:rsidRPr="00F3163D">
        <w:rPr>
          <w:rFonts w:ascii="Times New Roman" w:eastAsia="Times New Roman" w:hAnsi="Times New Roman" w:cs="Times New Roman"/>
          <w:sz w:val="28"/>
          <w:szCs w:val="28"/>
          <w:lang w:val="ru-RU"/>
        </w:rPr>
        <w:t>-ванной лабораторией, но не реже одного раза в квартал.</w:t>
      </w:r>
    </w:p>
    <w:p w14:paraId="6956917B" w14:textId="77777777"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6.2 Контроль остаточных количеств микотоксинов, антибиотиков, пе-</w:t>
      </w:r>
      <w:proofErr w:type="spellStart"/>
      <w:r w:rsidRPr="00F3163D">
        <w:rPr>
          <w:rFonts w:ascii="Times New Roman" w:eastAsia="Times New Roman" w:hAnsi="Times New Roman" w:cs="Times New Roman"/>
          <w:sz w:val="28"/>
          <w:szCs w:val="28"/>
          <w:lang w:val="ru-RU"/>
        </w:rPr>
        <w:t>стицидов</w:t>
      </w:r>
      <w:proofErr w:type="spellEnd"/>
      <w:r w:rsidRPr="00F3163D">
        <w:rPr>
          <w:rFonts w:ascii="Times New Roman" w:eastAsia="Times New Roman" w:hAnsi="Times New Roman" w:cs="Times New Roman"/>
          <w:sz w:val="28"/>
          <w:szCs w:val="28"/>
          <w:lang w:val="ru-RU"/>
        </w:rPr>
        <w:t xml:space="preserve">, афлатоксина М1, радионуклидов, а также патогенных </w:t>
      </w:r>
      <w:proofErr w:type="spellStart"/>
      <w:r w:rsidRPr="00F3163D">
        <w:rPr>
          <w:rFonts w:ascii="Times New Roman" w:eastAsia="Times New Roman" w:hAnsi="Times New Roman" w:cs="Times New Roman"/>
          <w:sz w:val="28"/>
          <w:szCs w:val="28"/>
          <w:lang w:val="ru-RU"/>
        </w:rPr>
        <w:t>микроор-ганизмов</w:t>
      </w:r>
      <w:proofErr w:type="spellEnd"/>
      <w:r w:rsidRPr="00F3163D">
        <w:rPr>
          <w:rFonts w:ascii="Times New Roman" w:eastAsia="Times New Roman" w:hAnsi="Times New Roman" w:cs="Times New Roman"/>
          <w:sz w:val="28"/>
          <w:szCs w:val="28"/>
          <w:lang w:val="ru-RU"/>
        </w:rPr>
        <w:t xml:space="preserve">, в т.ч. сальмонеллы и </w:t>
      </w:r>
      <w:r w:rsidRPr="00D85798">
        <w:rPr>
          <w:rFonts w:ascii="Times New Roman" w:eastAsia="Times New Roman" w:hAnsi="Times New Roman" w:cs="Times New Roman"/>
          <w:sz w:val="28"/>
          <w:szCs w:val="28"/>
        </w:rPr>
        <w:t>S</w:t>
      </w:r>
      <w:r w:rsidRPr="00F3163D">
        <w:rPr>
          <w:rFonts w:ascii="Times New Roman" w:eastAsia="Times New Roman" w:hAnsi="Times New Roman" w:cs="Times New Roman"/>
          <w:sz w:val="28"/>
          <w:szCs w:val="28"/>
          <w:lang w:val="ru-RU"/>
        </w:rPr>
        <w:t xml:space="preserve">. </w:t>
      </w:r>
      <w:r w:rsidRPr="00D85798">
        <w:rPr>
          <w:rFonts w:ascii="Times New Roman" w:eastAsia="Times New Roman" w:hAnsi="Times New Roman" w:cs="Times New Roman"/>
          <w:sz w:val="28"/>
          <w:szCs w:val="28"/>
        </w:rPr>
        <w:t>Aureus</w:t>
      </w:r>
      <w:r w:rsidRPr="00F3163D">
        <w:rPr>
          <w:rFonts w:ascii="Times New Roman" w:eastAsia="Times New Roman" w:hAnsi="Times New Roman" w:cs="Times New Roman"/>
          <w:sz w:val="28"/>
          <w:szCs w:val="28"/>
          <w:lang w:val="ru-RU"/>
        </w:rPr>
        <w:t xml:space="preserve"> проводится территориальной ЦГСЭН не реже одного раза в квартал. </w:t>
      </w:r>
    </w:p>
    <w:p w14:paraId="6956917C" w14:textId="77777777"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6.3. Порядок и периодичность контроля в ходе технологического процесса на предприятии устанавливает изготовитель в Программе теку-</w:t>
      </w:r>
      <w:proofErr w:type="spellStart"/>
      <w:r w:rsidRPr="00F3163D">
        <w:rPr>
          <w:rFonts w:ascii="Times New Roman" w:eastAsia="Times New Roman" w:hAnsi="Times New Roman" w:cs="Times New Roman"/>
          <w:sz w:val="28"/>
          <w:szCs w:val="28"/>
          <w:lang w:val="ru-RU"/>
        </w:rPr>
        <w:t>щего</w:t>
      </w:r>
      <w:proofErr w:type="spellEnd"/>
      <w:r w:rsidRPr="00F3163D">
        <w:rPr>
          <w:rFonts w:ascii="Times New Roman" w:eastAsia="Times New Roman" w:hAnsi="Times New Roman" w:cs="Times New Roman"/>
          <w:sz w:val="28"/>
          <w:szCs w:val="28"/>
          <w:lang w:val="ru-RU"/>
        </w:rPr>
        <w:t xml:space="preserve"> производственного контроля, утвержденного в установленном </w:t>
      </w:r>
      <w:proofErr w:type="spellStart"/>
      <w:r w:rsidRPr="00F3163D">
        <w:rPr>
          <w:rFonts w:ascii="Times New Roman" w:eastAsia="Times New Roman" w:hAnsi="Times New Roman" w:cs="Times New Roman"/>
          <w:sz w:val="28"/>
          <w:szCs w:val="28"/>
          <w:lang w:val="ru-RU"/>
        </w:rPr>
        <w:t>по-рядке</w:t>
      </w:r>
      <w:proofErr w:type="spellEnd"/>
      <w:r w:rsidRPr="00F3163D">
        <w:rPr>
          <w:rFonts w:ascii="Times New Roman" w:eastAsia="Times New Roman" w:hAnsi="Times New Roman" w:cs="Times New Roman"/>
          <w:sz w:val="28"/>
          <w:szCs w:val="28"/>
          <w:lang w:val="ru-RU"/>
        </w:rPr>
        <w:t>.</w:t>
      </w:r>
    </w:p>
    <w:p w14:paraId="6956917D" w14:textId="77777777"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lastRenderedPageBreak/>
        <w:t>6.4.  Методы контроля</w:t>
      </w:r>
    </w:p>
    <w:p w14:paraId="6956917E" w14:textId="79AC3FC5"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 Отбор проб и подготовка их к анализу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26809.2-2014 </w:t>
      </w:r>
    </w:p>
    <w:p w14:paraId="6956917F" w14:textId="7E03F4C2"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7.4.2. Внешний вид, консистенцию, цвет, качество упаковки и марки-</w:t>
      </w:r>
      <w:proofErr w:type="spellStart"/>
      <w:r w:rsidRPr="00F3163D">
        <w:rPr>
          <w:rFonts w:ascii="Times New Roman" w:eastAsia="Times New Roman" w:hAnsi="Times New Roman" w:cs="Times New Roman"/>
          <w:sz w:val="28"/>
          <w:szCs w:val="28"/>
          <w:lang w:val="ru-RU"/>
        </w:rPr>
        <w:t>ровки</w:t>
      </w:r>
      <w:proofErr w:type="spellEnd"/>
      <w:r w:rsidRPr="00F3163D">
        <w:rPr>
          <w:rFonts w:ascii="Times New Roman" w:eastAsia="Times New Roman" w:hAnsi="Times New Roman" w:cs="Times New Roman"/>
          <w:sz w:val="28"/>
          <w:szCs w:val="28"/>
          <w:lang w:val="ru-RU"/>
        </w:rPr>
        <w:t xml:space="preserve"> определяют визуально, вкус и запах органолептически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32261-2013. </w:t>
      </w:r>
    </w:p>
    <w:p w14:paraId="69569180" w14:textId="22009006"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6.4.3. Определение массовой доли жира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5867-90. </w:t>
      </w:r>
    </w:p>
    <w:p w14:paraId="69569181" w14:textId="03C97E76"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6.4.4. Определение массовой доли белка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23327-98. </w:t>
      </w:r>
    </w:p>
    <w:p w14:paraId="69569182" w14:textId="35344647"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6.4.5. Определение кислотности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3624-92.</w:t>
      </w:r>
    </w:p>
    <w:p w14:paraId="69569183" w14:textId="0813EA98"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6.4.6. Определение влаги и сухого вещества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3626-73 .</w:t>
      </w:r>
    </w:p>
    <w:p w14:paraId="69569184" w14:textId="5DF5BA0A"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6.4.7. Определение перекисного числа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26593-85. </w:t>
      </w:r>
    </w:p>
    <w:p w14:paraId="69569185" w14:textId="096734A1"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6.4.8. Определение  кислотного числа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31933-2012 . </w:t>
      </w:r>
    </w:p>
    <w:p w14:paraId="69569186" w14:textId="4EB20C01"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6.4.9. Определение золы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15113.8-77 .</w:t>
      </w:r>
    </w:p>
    <w:p w14:paraId="69569187" w14:textId="77777777"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6.4.10.  Массу наполнителей определяют методам, утвержденным ор-</w:t>
      </w:r>
      <w:proofErr w:type="spellStart"/>
      <w:r w:rsidRPr="00F3163D">
        <w:rPr>
          <w:rFonts w:ascii="Times New Roman" w:eastAsia="Times New Roman" w:hAnsi="Times New Roman" w:cs="Times New Roman"/>
          <w:sz w:val="28"/>
          <w:szCs w:val="28"/>
          <w:lang w:val="ru-RU"/>
        </w:rPr>
        <w:t>ганами</w:t>
      </w:r>
      <w:proofErr w:type="spellEnd"/>
      <w:r w:rsidRPr="00F3163D">
        <w:rPr>
          <w:rFonts w:ascii="Times New Roman" w:eastAsia="Times New Roman" w:hAnsi="Times New Roman" w:cs="Times New Roman"/>
          <w:sz w:val="28"/>
          <w:szCs w:val="28"/>
          <w:lang w:val="ru-RU"/>
        </w:rPr>
        <w:t xml:space="preserve"> Госсанэпиднадзора Минздрава.</w:t>
      </w:r>
    </w:p>
    <w:p w14:paraId="69569188" w14:textId="0F637252"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6.4.11. Методы микробиологического анализа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9225-84.</w:t>
      </w:r>
    </w:p>
    <w:p w14:paraId="69569189" w14:textId="39E88B7E" w:rsidR="00F3163D" w:rsidRPr="00F3163D" w:rsidRDefault="00F3163D" w:rsidP="00F3163D">
      <w:pPr>
        <w:widowControl w:val="0"/>
        <w:spacing w:after="0" w:line="240" w:lineRule="auto"/>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      6.4.12. Определение количество дрожжей и плесневелых грибов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10444.12-2013 .</w:t>
      </w:r>
    </w:p>
    <w:p w14:paraId="6956918A" w14:textId="05BB750F"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6.4.13. Определение БГКП –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31747-2012 .</w:t>
      </w:r>
    </w:p>
    <w:p w14:paraId="6956918B" w14:textId="55B2F872"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6.4.14.  Выявление бактерий рода </w:t>
      </w:r>
      <w:r w:rsidRPr="00D85798">
        <w:rPr>
          <w:rFonts w:ascii="Times New Roman" w:eastAsia="Times New Roman" w:hAnsi="Times New Roman" w:cs="Times New Roman"/>
          <w:sz w:val="28"/>
          <w:szCs w:val="28"/>
        </w:rPr>
        <w:t>Salmonella</w:t>
      </w:r>
      <w:r w:rsidRPr="00F3163D">
        <w:rPr>
          <w:rFonts w:ascii="Times New Roman" w:eastAsia="Times New Roman" w:hAnsi="Times New Roman" w:cs="Times New Roman"/>
          <w:sz w:val="28"/>
          <w:szCs w:val="28"/>
          <w:lang w:val="ru-RU"/>
        </w:rPr>
        <w:t xml:space="preserve">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31659-2012.</w:t>
      </w:r>
    </w:p>
    <w:p w14:paraId="6956918C" w14:textId="58EA9BD6"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 6.4.15.  Определение </w:t>
      </w:r>
      <w:proofErr w:type="spellStart"/>
      <w:r w:rsidRPr="00D85798">
        <w:rPr>
          <w:rFonts w:ascii="Times New Roman" w:eastAsia="Times New Roman" w:hAnsi="Times New Roman" w:cs="Times New Roman"/>
          <w:sz w:val="28"/>
          <w:szCs w:val="28"/>
        </w:rPr>
        <w:t>Staphylocjccusaureus</w:t>
      </w:r>
      <w:proofErr w:type="spellEnd"/>
      <w:r w:rsidRPr="00F3163D">
        <w:rPr>
          <w:rFonts w:ascii="Times New Roman" w:eastAsia="Times New Roman" w:hAnsi="Times New Roman" w:cs="Times New Roman"/>
          <w:sz w:val="28"/>
          <w:szCs w:val="28"/>
          <w:lang w:val="ru-RU"/>
        </w:rPr>
        <w:t xml:space="preserve">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30347-2016. </w:t>
      </w:r>
    </w:p>
    <w:p w14:paraId="6956918D" w14:textId="50916570"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6.4.16. Определение токсичных элементов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30178-96 .  Стан-</w:t>
      </w:r>
      <w:proofErr w:type="spellStart"/>
      <w:r w:rsidRPr="00F3163D">
        <w:rPr>
          <w:rFonts w:ascii="Times New Roman" w:eastAsia="Times New Roman" w:hAnsi="Times New Roman" w:cs="Times New Roman"/>
          <w:sz w:val="28"/>
          <w:szCs w:val="28"/>
          <w:lang w:val="ru-RU"/>
        </w:rPr>
        <w:t>дарт</w:t>
      </w:r>
      <w:proofErr w:type="spellEnd"/>
      <w:r w:rsidRPr="00F3163D">
        <w:rPr>
          <w:rFonts w:ascii="Times New Roman" w:eastAsia="Times New Roman" w:hAnsi="Times New Roman" w:cs="Times New Roman"/>
          <w:sz w:val="28"/>
          <w:szCs w:val="28"/>
          <w:lang w:val="ru-RU"/>
        </w:rPr>
        <w:t xml:space="preserve"> распространяется на пищевое сырье и продукты и устанавливает ме-</w:t>
      </w:r>
      <w:proofErr w:type="spellStart"/>
      <w:r w:rsidRPr="00F3163D">
        <w:rPr>
          <w:rFonts w:ascii="Times New Roman" w:eastAsia="Times New Roman" w:hAnsi="Times New Roman" w:cs="Times New Roman"/>
          <w:sz w:val="28"/>
          <w:szCs w:val="28"/>
          <w:lang w:val="ru-RU"/>
        </w:rPr>
        <w:t>тод</w:t>
      </w:r>
      <w:proofErr w:type="spellEnd"/>
      <w:r w:rsidRPr="00F3163D">
        <w:rPr>
          <w:rFonts w:ascii="Times New Roman" w:eastAsia="Times New Roman" w:hAnsi="Times New Roman" w:cs="Times New Roman"/>
          <w:sz w:val="28"/>
          <w:szCs w:val="28"/>
          <w:lang w:val="ru-RU"/>
        </w:rPr>
        <w:t xml:space="preserve"> определения свинца, кадмия, меди, цинка и железа.</w:t>
      </w:r>
    </w:p>
    <w:p w14:paraId="6956918E" w14:textId="4ACD973C"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6.4.17.  Определение токсичных элементов: ртути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26927-86; мышьяка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26930-86; меди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26931,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30178-96,  свинца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26932,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30178; цинка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26934 ,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30178 - 96; кадмия -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26933-86. </w:t>
      </w:r>
    </w:p>
    <w:p w14:paraId="6956918F" w14:textId="5BF093E1"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6.4.18. Определение пестицидов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23452-2015. </w:t>
      </w:r>
    </w:p>
    <w:p w14:paraId="69569190" w14:textId="5EAD6F8C"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6.4.19. Определение </w:t>
      </w:r>
      <w:proofErr w:type="spellStart"/>
      <w:r w:rsidRPr="00F3163D">
        <w:rPr>
          <w:rFonts w:ascii="Times New Roman" w:eastAsia="Times New Roman" w:hAnsi="Times New Roman" w:cs="Times New Roman"/>
          <w:sz w:val="28"/>
          <w:szCs w:val="28"/>
          <w:lang w:val="ru-RU"/>
        </w:rPr>
        <w:t>афлотоксинов</w:t>
      </w:r>
      <w:proofErr w:type="spellEnd"/>
      <w:r w:rsidRPr="00F3163D">
        <w:rPr>
          <w:rFonts w:ascii="Times New Roman" w:eastAsia="Times New Roman" w:hAnsi="Times New Roman" w:cs="Times New Roman"/>
          <w:sz w:val="28"/>
          <w:szCs w:val="28"/>
          <w:lang w:val="ru-RU"/>
        </w:rPr>
        <w:t xml:space="preserve">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30711-2001  .</w:t>
      </w:r>
    </w:p>
    <w:p w14:paraId="69569191" w14:textId="3089D2DC"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6.4.20. Определение антибиотиков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31502-2012 .</w:t>
      </w:r>
    </w:p>
    <w:p w14:paraId="69569192" w14:textId="5245B750"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6.4.21. Определение антибиотиков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31694-2012.</w:t>
      </w:r>
    </w:p>
    <w:p w14:paraId="69569193" w14:textId="3DBF71DB" w:rsidR="00F3163D" w:rsidRPr="00F3163D" w:rsidRDefault="00F3163D" w:rsidP="00F3163D">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6.4.22. Определение антибиотиков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31903-2012.</w:t>
      </w:r>
    </w:p>
    <w:p w14:paraId="69569194" w14:textId="22D7FCF8" w:rsidR="00F3163D" w:rsidRPr="00F3163D" w:rsidRDefault="00F3163D" w:rsidP="0054725B">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 xml:space="preserve">6.4.23. Определение радионуклидов осуществляется согласно методам : определение цезия </w:t>
      </w:r>
      <w:r w:rsidRPr="00D85798">
        <w:rPr>
          <w:rFonts w:ascii="Times New Roman" w:eastAsia="Times New Roman" w:hAnsi="Times New Roman" w:cs="Times New Roman"/>
          <w:sz w:val="28"/>
          <w:szCs w:val="28"/>
        </w:rPr>
        <w:t>Cs</w:t>
      </w:r>
      <w:r w:rsidRPr="00F3163D">
        <w:rPr>
          <w:rFonts w:ascii="Times New Roman" w:eastAsia="Times New Roman" w:hAnsi="Times New Roman" w:cs="Times New Roman"/>
          <w:sz w:val="28"/>
          <w:szCs w:val="28"/>
          <w:lang w:val="ru-RU"/>
        </w:rPr>
        <w:t xml:space="preserve">-137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32161-2013, определение стронция </w:t>
      </w:r>
      <w:r w:rsidRPr="00D85798">
        <w:rPr>
          <w:rFonts w:ascii="Times New Roman" w:eastAsia="Times New Roman" w:hAnsi="Times New Roman" w:cs="Times New Roman"/>
          <w:sz w:val="28"/>
          <w:szCs w:val="28"/>
        </w:rPr>
        <w:t>Sr</w:t>
      </w:r>
      <w:r w:rsidRPr="00F3163D">
        <w:rPr>
          <w:rFonts w:ascii="Times New Roman" w:eastAsia="Times New Roman" w:hAnsi="Times New Roman" w:cs="Times New Roman"/>
          <w:sz w:val="28"/>
          <w:szCs w:val="28"/>
          <w:lang w:val="ru-RU"/>
        </w:rPr>
        <w:t xml:space="preserve">-90  по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32163.</w:t>
      </w:r>
    </w:p>
    <w:p w14:paraId="69569195" w14:textId="77777777" w:rsidR="00F3163D" w:rsidRPr="00F3163D" w:rsidRDefault="00F3163D" w:rsidP="0054725B">
      <w:pPr>
        <w:widowControl w:val="0"/>
        <w:spacing w:after="0" w:line="240" w:lineRule="auto"/>
        <w:ind w:firstLine="426"/>
        <w:jc w:val="both"/>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6.4.24. На все стадиях ведется контроль за соблюдением технологических параметров производства.</w:t>
      </w:r>
    </w:p>
    <w:p w14:paraId="69569196" w14:textId="77777777" w:rsidR="00F3163D" w:rsidRPr="00F3163D" w:rsidRDefault="00F3163D" w:rsidP="0054725B">
      <w:pPr>
        <w:widowControl w:val="0"/>
        <w:spacing w:after="0" w:line="240" w:lineRule="auto"/>
        <w:rPr>
          <w:rFonts w:ascii="Times New Roman" w:eastAsia="Arial" w:hAnsi="Times New Roman" w:cs="Times New Roman"/>
          <w:sz w:val="28"/>
          <w:szCs w:val="28"/>
          <w:lang w:val="ru-RU"/>
        </w:rPr>
      </w:pPr>
    </w:p>
    <w:p w14:paraId="69569197" w14:textId="77777777" w:rsidR="00B550C4" w:rsidRDefault="00B550C4" w:rsidP="0054725B">
      <w:pPr>
        <w:spacing w:after="0" w:line="240" w:lineRule="auto"/>
        <w:ind w:firstLine="567"/>
        <w:jc w:val="center"/>
        <w:rPr>
          <w:rFonts w:ascii="Times New Roman" w:eastAsia="Times New Roman" w:hAnsi="Times New Roman" w:cs="Times New Roman"/>
          <w:b/>
          <w:color w:val="000000"/>
          <w:sz w:val="28"/>
          <w:szCs w:val="28"/>
          <w:lang w:val="ru-RU"/>
        </w:rPr>
      </w:pPr>
    </w:p>
    <w:p w14:paraId="69569198" w14:textId="77777777" w:rsidR="00B550C4" w:rsidRDefault="00B550C4" w:rsidP="0054725B">
      <w:pPr>
        <w:spacing w:after="0" w:line="240" w:lineRule="auto"/>
        <w:ind w:firstLine="567"/>
        <w:jc w:val="center"/>
        <w:rPr>
          <w:rFonts w:ascii="Times New Roman" w:eastAsia="Times New Roman" w:hAnsi="Times New Roman" w:cs="Times New Roman"/>
          <w:b/>
          <w:color w:val="000000"/>
          <w:sz w:val="28"/>
          <w:szCs w:val="28"/>
          <w:lang w:val="ru-RU"/>
        </w:rPr>
      </w:pPr>
    </w:p>
    <w:p w14:paraId="69569199" w14:textId="77777777" w:rsidR="00B550C4" w:rsidRDefault="00B550C4" w:rsidP="0054725B">
      <w:pPr>
        <w:spacing w:after="0" w:line="240" w:lineRule="auto"/>
        <w:ind w:firstLine="567"/>
        <w:jc w:val="center"/>
        <w:rPr>
          <w:rFonts w:ascii="Times New Roman" w:eastAsia="Times New Roman" w:hAnsi="Times New Roman" w:cs="Times New Roman"/>
          <w:b/>
          <w:color w:val="000000"/>
          <w:sz w:val="28"/>
          <w:szCs w:val="28"/>
          <w:lang w:val="ru-RU"/>
        </w:rPr>
      </w:pPr>
    </w:p>
    <w:p w14:paraId="6956919A" w14:textId="77777777" w:rsidR="00B550C4" w:rsidRDefault="00B550C4" w:rsidP="0054725B">
      <w:pPr>
        <w:spacing w:after="0" w:line="240" w:lineRule="auto"/>
        <w:ind w:firstLine="567"/>
        <w:jc w:val="center"/>
        <w:rPr>
          <w:rFonts w:ascii="Times New Roman" w:eastAsia="Times New Roman" w:hAnsi="Times New Roman" w:cs="Times New Roman"/>
          <w:b/>
          <w:color w:val="000000"/>
          <w:sz w:val="28"/>
          <w:szCs w:val="28"/>
          <w:lang w:val="ru-RU"/>
        </w:rPr>
      </w:pPr>
    </w:p>
    <w:p w14:paraId="6956919B" w14:textId="77777777" w:rsidR="00F3163D" w:rsidRPr="00F3163D" w:rsidRDefault="00F3163D" w:rsidP="0054725B">
      <w:pPr>
        <w:spacing w:after="0" w:line="240" w:lineRule="auto"/>
        <w:ind w:firstLine="567"/>
        <w:jc w:val="center"/>
        <w:rPr>
          <w:rFonts w:ascii="Times New Roman" w:eastAsia="Times New Roman" w:hAnsi="Times New Roman" w:cs="Times New Roman"/>
          <w:b/>
          <w:color w:val="000000"/>
          <w:sz w:val="28"/>
          <w:szCs w:val="28"/>
          <w:lang w:val="ru-RU"/>
        </w:rPr>
      </w:pPr>
      <w:r w:rsidRPr="00F3163D">
        <w:rPr>
          <w:rFonts w:ascii="Times New Roman" w:eastAsia="Times New Roman" w:hAnsi="Times New Roman" w:cs="Times New Roman"/>
          <w:b/>
          <w:color w:val="000000"/>
          <w:sz w:val="28"/>
          <w:szCs w:val="28"/>
          <w:lang w:val="ru-RU"/>
        </w:rPr>
        <w:t>7 Транспортирование и хранение</w:t>
      </w:r>
    </w:p>
    <w:p w14:paraId="6956919C" w14:textId="77777777" w:rsidR="00F3163D" w:rsidRPr="00F3163D" w:rsidRDefault="00F3163D" w:rsidP="0054725B">
      <w:pPr>
        <w:spacing w:after="0" w:line="240" w:lineRule="auto"/>
        <w:ind w:firstLine="567"/>
        <w:jc w:val="both"/>
        <w:rPr>
          <w:rFonts w:ascii="Times New Roman" w:eastAsia="Times New Roman" w:hAnsi="Times New Roman" w:cs="Times New Roman"/>
          <w:b/>
          <w:color w:val="000000"/>
          <w:sz w:val="28"/>
          <w:szCs w:val="28"/>
          <w:lang w:val="ru-RU"/>
        </w:rPr>
      </w:pPr>
    </w:p>
    <w:p w14:paraId="6956919D" w14:textId="77777777" w:rsidR="00F3163D" w:rsidRPr="00F3163D" w:rsidRDefault="00F3163D" w:rsidP="0054725B">
      <w:pPr>
        <w:tabs>
          <w:tab w:val="left" w:pos="993"/>
        </w:tabs>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color w:val="000000"/>
          <w:sz w:val="28"/>
          <w:szCs w:val="28"/>
          <w:lang w:val="ru-RU"/>
        </w:rPr>
        <w:t>7.1</w:t>
      </w:r>
      <w:r w:rsidRPr="00F3163D">
        <w:rPr>
          <w:rFonts w:ascii="Times New Roman" w:eastAsia="Times New Roman" w:hAnsi="Times New Roman" w:cs="Times New Roman"/>
          <w:color w:val="000000"/>
          <w:sz w:val="28"/>
          <w:szCs w:val="28"/>
          <w:lang w:val="ru-RU"/>
        </w:rPr>
        <w:tab/>
        <w:t>Полуфабрикаты транспортируют всеми видами транспорта в соответствии с правилами перевозок скоропортящихся грузов, действующими на транспорте данного вида.</w:t>
      </w:r>
    </w:p>
    <w:p w14:paraId="6956919E" w14:textId="77777777" w:rsidR="00F3163D" w:rsidRPr="00D85798" w:rsidRDefault="00F3163D" w:rsidP="0054725B">
      <w:pPr>
        <w:tabs>
          <w:tab w:val="left" w:pos="993"/>
        </w:tabs>
        <w:spacing w:after="0" w:line="240" w:lineRule="auto"/>
        <w:ind w:firstLine="567"/>
        <w:jc w:val="both"/>
        <w:rPr>
          <w:rFonts w:ascii="Times New Roman" w:eastAsia="Times New Roman" w:hAnsi="Times New Roman" w:cs="Times New Roman"/>
          <w:color w:val="000000"/>
          <w:sz w:val="28"/>
          <w:szCs w:val="28"/>
          <w:lang w:val="kk-KZ"/>
        </w:rPr>
      </w:pPr>
      <w:r w:rsidRPr="00F3163D">
        <w:rPr>
          <w:rFonts w:ascii="Times New Roman" w:eastAsia="Times New Roman" w:hAnsi="Times New Roman" w:cs="Times New Roman"/>
          <w:color w:val="000000"/>
          <w:sz w:val="28"/>
          <w:szCs w:val="28"/>
          <w:lang w:val="ru-RU"/>
        </w:rPr>
        <w:t>7.2</w:t>
      </w:r>
      <w:r w:rsidRPr="00F3163D">
        <w:rPr>
          <w:rFonts w:ascii="Times New Roman" w:eastAsia="Times New Roman" w:hAnsi="Times New Roman" w:cs="Times New Roman"/>
          <w:color w:val="000000"/>
          <w:sz w:val="28"/>
          <w:szCs w:val="28"/>
          <w:lang w:val="ru-RU"/>
        </w:rPr>
        <w:tab/>
        <w:t>Сроки годности и условия хранения полуфабрикатов устанавливает изготовитель.</w:t>
      </w:r>
      <w:r w:rsidRPr="00D85798">
        <w:rPr>
          <w:rFonts w:ascii="Times New Roman" w:eastAsia="Times New Roman" w:hAnsi="Times New Roman" w:cs="Times New Roman"/>
          <w:color w:val="000000"/>
          <w:sz w:val="28"/>
          <w:szCs w:val="28"/>
          <w:lang w:val="kk-KZ"/>
        </w:rPr>
        <w:t xml:space="preserve"> </w:t>
      </w:r>
    </w:p>
    <w:p w14:paraId="6956919F" w14:textId="77777777" w:rsidR="00F3163D" w:rsidRPr="00F3163D" w:rsidRDefault="00F3163D" w:rsidP="0054725B">
      <w:pPr>
        <w:spacing w:after="0" w:line="240" w:lineRule="auto"/>
        <w:ind w:firstLine="567"/>
        <w:jc w:val="both"/>
        <w:rPr>
          <w:rFonts w:ascii="Times New Roman" w:eastAsia="Times New Roman" w:hAnsi="Times New Roman" w:cs="Times New Roman"/>
          <w:b/>
          <w:color w:val="000000"/>
          <w:sz w:val="28"/>
          <w:szCs w:val="28"/>
          <w:lang w:val="ru-RU"/>
        </w:rPr>
      </w:pPr>
    </w:p>
    <w:p w14:paraId="695691A0" w14:textId="77777777" w:rsidR="00F3163D" w:rsidRPr="00F3163D" w:rsidRDefault="00F3163D" w:rsidP="0054725B">
      <w:pPr>
        <w:spacing w:after="0" w:line="240" w:lineRule="auto"/>
        <w:ind w:firstLine="567"/>
        <w:jc w:val="center"/>
        <w:rPr>
          <w:rFonts w:ascii="Times New Roman" w:eastAsia="Times New Roman" w:hAnsi="Times New Roman" w:cs="Times New Roman"/>
          <w:b/>
          <w:color w:val="000000"/>
          <w:sz w:val="28"/>
          <w:szCs w:val="28"/>
          <w:lang w:val="ru-RU"/>
        </w:rPr>
      </w:pPr>
      <w:r w:rsidRPr="00F3163D">
        <w:rPr>
          <w:rFonts w:ascii="Times New Roman" w:eastAsia="Times New Roman" w:hAnsi="Times New Roman" w:cs="Times New Roman"/>
          <w:b/>
          <w:color w:val="000000"/>
          <w:sz w:val="28"/>
          <w:szCs w:val="28"/>
          <w:lang w:val="ru-RU"/>
        </w:rPr>
        <w:t>8 Гарантии изготовителя</w:t>
      </w:r>
    </w:p>
    <w:p w14:paraId="695691A1" w14:textId="77777777" w:rsidR="00F3163D" w:rsidRPr="00F3163D" w:rsidRDefault="00F3163D" w:rsidP="0054725B">
      <w:pPr>
        <w:spacing w:after="0" w:line="240" w:lineRule="auto"/>
        <w:ind w:firstLine="567"/>
        <w:jc w:val="both"/>
        <w:rPr>
          <w:rFonts w:ascii="Times New Roman" w:eastAsia="Times New Roman" w:hAnsi="Times New Roman" w:cs="Times New Roman"/>
          <w:sz w:val="28"/>
          <w:szCs w:val="28"/>
          <w:lang w:val="ru-RU"/>
        </w:rPr>
      </w:pPr>
    </w:p>
    <w:p w14:paraId="695691A2" w14:textId="77777777" w:rsidR="00F3163D" w:rsidRPr="00F3163D" w:rsidRDefault="00F3163D" w:rsidP="0054725B">
      <w:pPr>
        <w:spacing w:after="0" w:line="240" w:lineRule="auto"/>
        <w:ind w:firstLine="567"/>
        <w:jc w:val="both"/>
        <w:rPr>
          <w:rFonts w:ascii="Times New Roman" w:eastAsia="Times New Roman" w:hAnsi="Times New Roman" w:cs="Times New Roman"/>
          <w:color w:val="000000"/>
          <w:sz w:val="28"/>
          <w:szCs w:val="28"/>
          <w:lang w:val="ru-RU"/>
        </w:rPr>
      </w:pPr>
      <w:r w:rsidRPr="00F3163D">
        <w:rPr>
          <w:rFonts w:ascii="Times New Roman" w:eastAsia="Times New Roman" w:hAnsi="Times New Roman" w:cs="Times New Roman"/>
          <w:sz w:val="28"/>
          <w:szCs w:val="28"/>
          <w:lang w:val="ru-RU"/>
        </w:rPr>
        <w:t>8.1 Предприятие - изготовитель гарантирует соответствие продукта требованиям настоящего стандарта организации при соблюдении потребителем условия хранения и транспортирования согласно п. 7</w:t>
      </w:r>
    </w:p>
    <w:p w14:paraId="695691A3" w14:textId="77777777" w:rsidR="00F3163D" w:rsidRPr="00F3163D" w:rsidRDefault="00F3163D" w:rsidP="0054725B">
      <w:pPr>
        <w:spacing w:after="0" w:line="240" w:lineRule="auto"/>
        <w:jc w:val="both"/>
        <w:rPr>
          <w:rFonts w:ascii="Times New Roman" w:hAnsi="Times New Roman" w:cs="Times New Roman"/>
          <w:sz w:val="28"/>
          <w:szCs w:val="28"/>
          <w:lang w:val="ru-RU"/>
        </w:rPr>
      </w:pPr>
    </w:p>
    <w:p w14:paraId="695691A4" w14:textId="77777777" w:rsidR="00F3163D" w:rsidRPr="001725B0" w:rsidRDefault="00F3163D" w:rsidP="0054725B">
      <w:pPr>
        <w:pStyle w:val="2"/>
        <w:numPr>
          <w:ilvl w:val="0"/>
          <w:numId w:val="11"/>
        </w:numPr>
        <w:shd w:val="clear" w:color="auto" w:fill="FFFFFF"/>
        <w:spacing w:before="0" w:line="240" w:lineRule="auto"/>
        <w:ind w:left="0" w:hanging="153"/>
        <w:jc w:val="center"/>
        <w:rPr>
          <w:rFonts w:ascii="Times New Roman" w:hAnsi="Times New Roman" w:cs="Times New Roman"/>
          <w:b/>
          <w:color w:val="000000"/>
          <w:sz w:val="28"/>
          <w:szCs w:val="28"/>
        </w:rPr>
      </w:pPr>
      <w:r w:rsidRPr="001725B0">
        <w:rPr>
          <w:rFonts w:ascii="Times New Roman" w:hAnsi="Times New Roman" w:cs="Times New Roman"/>
          <w:b/>
          <w:color w:val="000000"/>
          <w:sz w:val="28"/>
          <w:szCs w:val="28"/>
          <w:lang w:val="kk-KZ"/>
        </w:rPr>
        <w:t xml:space="preserve"> </w:t>
      </w:r>
      <w:proofErr w:type="spellStart"/>
      <w:r w:rsidRPr="001725B0">
        <w:rPr>
          <w:rFonts w:ascii="Times New Roman" w:hAnsi="Times New Roman" w:cs="Times New Roman"/>
          <w:b/>
          <w:color w:val="000000"/>
          <w:sz w:val="28"/>
          <w:szCs w:val="28"/>
        </w:rPr>
        <w:t>Библиография</w:t>
      </w:r>
      <w:proofErr w:type="spellEnd"/>
    </w:p>
    <w:p w14:paraId="695691A5" w14:textId="386C8F2D" w:rsidR="00F3163D" w:rsidRPr="00F3163D" w:rsidRDefault="00F3163D" w:rsidP="0054725B">
      <w:pPr>
        <w:tabs>
          <w:tab w:val="left" w:pos="709"/>
          <w:tab w:val="left" w:pos="851"/>
        </w:tabs>
        <w:spacing w:after="0" w:line="240" w:lineRule="auto"/>
        <w:ind w:firstLine="567"/>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1.</w:t>
      </w:r>
      <w:r w:rsidRPr="00D85798">
        <w:rPr>
          <w:rFonts w:ascii="Times New Roman" w:eastAsia="Times New Roman" w:hAnsi="Times New Roman" w:cs="Times New Roman"/>
          <w:sz w:val="28"/>
          <w:szCs w:val="28"/>
          <w:lang w:val="kk-KZ"/>
        </w:rPr>
        <w:t xml:space="preserve">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31479-2012 — Мясные полуфабрикаты. Общие технические условия. </w:t>
      </w:r>
    </w:p>
    <w:p w14:paraId="695691A6" w14:textId="7CFC08D5" w:rsidR="00F3163D" w:rsidRPr="00F3163D" w:rsidRDefault="00F3163D" w:rsidP="0054725B">
      <w:pPr>
        <w:tabs>
          <w:tab w:val="left" w:pos="709"/>
          <w:tab w:val="left" w:pos="851"/>
        </w:tabs>
        <w:spacing w:after="0" w:line="240" w:lineRule="auto"/>
        <w:ind w:firstLine="567"/>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2.</w:t>
      </w:r>
      <w:r w:rsidRPr="00D85798">
        <w:rPr>
          <w:rFonts w:ascii="Times New Roman" w:eastAsia="Times New Roman" w:hAnsi="Times New Roman" w:cs="Times New Roman"/>
          <w:sz w:val="28"/>
          <w:szCs w:val="28"/>
          <w:lang w:val="kk-KZ"/>
        </w:rPr>
        <w:t xml:space="preserve">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31987-2012 — Продукты пищевые из мяса и </w:t>
      </w:r>
      <w:proofErr w:type="spellStart"/>
      <w:r w:rsidRPr="00F3163D">
        <w:rPr>
          <w:rFonts w:ascii="Times New Roman" w:eastAsia="Times New Roman" w:hAnsi="Times New Roman" w:cs="Times New Roman"/>
          <w:sz w:val="28"/>
          <w:szCs w:val="28"/>
          <w:lang w:val="ru-RU"/>
        </w:rPr>
        <w:t>мясосодержащие</w:t>
      </w:r>
      <w:proofErr w:type="spellEnd"/>
      <w:r w:rsidRPr="00F3163D">
        <w:rPr>
          <w:rFonts w:ascii="Times New Roman" w:eastAsia="Times New Roman" w:hAnsi="Times New Roman" w:cs="Times New Roman"/>
          <w:sz w:val="28"/>
          <w:szCs w:val="28"/>
          <w:lang w:val="ru-RU"/>
        </w:rPr>
        <w:t>. Общие технические условия</w:t>
      </w:r>
    </w:p>
    <w:p w14:paraId="695691A7" w14:textId="4EAE2911" w:rsidR="00F3163D" w:rsidRPr="00F3163D" w:rsidRDefault="00F3163D" w:rsidP="0054725B">
      <w:pPr>
        <w:tabs>
          <w:tab w:val="left" w:pos="709"/>
          <w:tab w:val="left" w:pos="851"/>
        </w:tabs>
        <w:spacing w:after="0" w:line="240" w:lineRule="auto"/>
        <w:ind w:firstLine="567"/>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3.</w:t>
      </w:r>
      <w:r w:rsidRPr="00D85798">
        <w:rPr>
          <w:rFonts w:ascii="Times New Roman" w:eastAsia="Times New Roman" w:hAnsi="Times New Roman" w:cs="Times New Roman"/>
          <w:sz w:val="28"/>
          <w:szCs w:val="28"/>
          <w:lang w:val="kk-KZ"/>
        </w:rPr>
        <w:t xml:space="preserve">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Р 54764-2011 — Продукты мясные. Требования к безопасности</w:t>
      </w:r>
    </w:p>
    <w:p w14:paraId="695691A8" w14:textId="2E30C312" w:rsidR="00F3163D" w:rsidRPr="00F3163D" w:rsidRDefault="00F3163D" w:rsidP="0054725B">
      <w:pPr>
        <w:tabs>
          <w:tab w:val="left" w:pos="709"/>
          <w:tab w:val="left" w:pos="851"/>
        </w:tabs>
        <w:spacing w:after="0" w:line="240" w:lineRule="auto"/>
        <w:ind w:firstLine="567"/>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4.</w:t>
      </w:r>
      <w:r w:rsidRPr="00D85798">
        <w:rPr>
          <w:rFonts w:ascii="Times New Roman" w:eastAsia="Times New Roman" w:hAnsi="Times New Roman" w:cs="Times New Roman"/>
          <w:sz w:val="28"/>
          <w:szCs w:val="28"/>
          <w:lang w:val="kk-KZ"/>
        </w:rPr>
        <w:t xml:space="preserve">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33270-2015 — Полуфабрикаты мясные и </w:t>
      </w:r>
      <w:proofErr w:type="spellStart"/>
      <w:r w:rsidRPr="00F3163D">
        <w:rPr>
          <w:rFonts w:ascii="Times New Roman" w:eastAsia="Times New Roman" w:hAnsi="Times New Roman" w:cs="Times New Roman"/>
          <w:sz w:val="28"/>
          <w:szCs w:val="28"/>
          <w:lang w:val="ru-RU"/>
        </w:rPr>
        <w:t>мясосодержащие</w:t>
      </w:r>
      <w:proofErr w:type="spellEnd"/>
      <w:r w:rsidRPr="00F3163D">
        <w:rPr>
          <w:rFonts w:ascii="Times New Roman" w:eastAsia="Times New Roman" w:hAnsi="Times New Roman" w:cs="Times New Roman"/>
          <w:sz w:val="28"/>
          <w:szCs w:val="28"/>
          <w:lang w:val="ru-RU"/>
        </w:rPr>
        <w:t>. Технические условия</w:t>
      </w:r>
    </w:p>
    <w:p w14:paraId="695691A9" w14:textId="7D2E6FE9" w:rsidR="00F3163D" w:rsidRPr="00F3163D" w:rsidRDefault="00F3163D" w:rsidP="0054725B">
      <w:pPr>
        <w:tabs>
          <w:tab w:val="left" w:pos="709"/>
          <w:tab w:val="left" w:pos="851"/>
        </w:tabs>
        <w:spacing w:after="0" w:line="240" w:lineRule="auto"/>
        <w:ind w:firstLine="567"/>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5.</w:t>
      </w:r>
      <w:r w:rsidRPr="00D85798">
        <w:rPr>
          <w:rFonts w:ascii="Times New Roman" w:eastAsia="Times New Roman" w:hAnsi="Times New Roman" w:cs="Times New Roman"/>
          <w:sz w:val="28"/>
          <w:szCs w:val="28"/>
          <w:lang w:val="kk-KZ"/>
        </w:rPr>
        <w:t xml:space="preserve">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51074-2003 — Продукты пищевые. Информация для потребителя. Общие требования.</w:t>
      </w:r>
    </w:p>
    <w:p w14:paraId="695691AA" w14:textId="7A354586" w:rsidR="00F3163D" w:rsidRPr="00F3163D" w:rsidRDefault="00F3163D" w:rsidP="0054725B">
      <w:pPr>
        <w:tabs>
          <w:tab w:val="left" w:pos="709"/>
          <w:tab w:val="left" w:pos="851"/>
        </w:tabs>
        <w:spacing w:after="0" w:line="240" w:lineRule="auto"/>
        <w:ind w:firstLine="567"/>
        <w:rPr>
          <w:rFonts w:ascii="Times New Roman" w:eastAsia="Times New Roman" w:hAnsi="Times New Roman" w:cs="Times New Roman"/>
          <w:sz w:val="28"/>
          <w:szCs w:val="28"/>
          <w:lang w:val="ru-RU"/>
        </w:rPr>
      </w:pPr>
      <w:r w:rsidRPr="00F3163D">
        <w:rPr>
          <w:rFonts w:ascii="Times New Roman" w:eastAsia="Times New Roman" w:hAnsi="Times New Roman" w:cs="Times New Roman"/>
          <w:sz w:val="28"/>
          <w:szCs w:val="28"/>
          <w:lang w:val="ru-RU"/>
        </w:rPr>
        <w:t>6.</w:t>
      </w:r>
      <w:r w:rsidRPr="00D85798">
        <w:rPr>
          <w:rFonts w:ascii="Times New Roman" w:eastAsia="Times New Roman" w:hAnsi="Times New Roman" w:cs="Times New Roman"/>
          <w:sz w:val="28"/>
          <w:szCs w:val="28"/>
          <w:lang w:val="kk-KZ"/>
        </w:rPr>
        <w:t xml:space="preserve"> </w:t>
      </w:r>
      <w:r w:rsidR="0053568C">
        <w:rPr>
          <w:rFonts w:ascii="Times New Roman" w:eastAsia="Times New Roman" w:hAnsi="Times New Roman" w:cs="Times New Roman"/>
          <w:sz w:val="28"/>
          <w:szCs w:val="28"/>
          <w:lang w:val="ru-RU"/>
        </w:rPr>
        <w:t>МЕМСТ</w:t>
      </w:r>
      <w:r w:rsidRPr="00F3163D">
        <w:rPr>
          <w:rFonts w:ascii="Times New Roman" w:eastAsia="Times New Roman" w:hAnsi="Times New Roman" w:cs="Times New Roman"/>
          <w:sz w:val="28"/>
          <w:szCs w:val="28"/>
          <w:lang w:val="ru-RU"/>
        </w:rPr>
        <w:t xml:space="preserve"> 7269-2015 — Полуфабрикаты из мяса птицы. Общие технические условия.</w:t>
      </w:r>
    </w:p>
    <w:p w14:paraId="695691AB"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AC"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AD"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AE"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AF"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B0" w14:textId="77777777" w:rsidR="0054725B" w:rsidRDefault="0054725B"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1" w14:textId="77777777" w:rsidR="0054725B" w:rsidRDefault="0054725B"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2"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3"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4"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5"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6"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7"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8"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9" w14:textId="77777777" w:rsidR="00B550C4"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A" w14:textId="77777777" w:rsidR="0054725B" w:rsidRDefault="0054725B" w:rsidP="00F3163D">
      <w:pPr>
        <w:widowControl w:val="0"/>
        <w:autoSpaceDE w:val="0"/>
        <w:autoSpaceDN w:val="0"/>
        <w:spacing w:after="0" w:line="240" w:lineRule="auto"/>
        <w:jc w:val="center"/>
        <w:rPr>
          <w:rFonts w:ascii="Times New Roman" w:hAnsi="Times New Roman" w:cs="Times New Roman"/>
          <w:b/>
          <w:sz w:val="28"/>
          <w:szCs w:val="28"/>
          <w:lang w:val="kk-KZ"/>
        </w:rPr>
      </w:pPr>
    </w:p>
    <w:p w14:paraId="695691BB" w14:textId="77777777" w:rsidR="00F3163D" w:rsidRPr="00D85798"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r w:rsidRPr="00B550C4">
        <w:rPr>
          <w:rFonts w:ascii="Times New Roman" w:hAnsi="Times New Roman" w:cs="Times New Roman"/>
          <w:b/>
          <w:sz w:val="28"/>
          <w:szCs w:val="28"/>
          <w:lang w:val="kk-KZ"/>
        </w:rPr>
        <w:t xml:space="preserve">ҚОСЫМША </w:t>
      </w:r>
      <w:r w:rsidR="00F3163D" w:rsidRPr="00D85798">
        <w:rPr>
          <w:rFonts w:ascii="Times New Roman" w:hAnsi="Times New Roman" w:cs="Times New Roman"/>
          <w:b/>
          <w:sz w:val="28"/>
          <w:szCs w:val="28"/>
          <w:lang w:val="kk-KZ"/>
        </w:rPr>
        <w:t>Г</w:t>
      </w:r>
    </w:p>
    <w:p w14:paraId="695691BC" w14:textId="77777777" w:rsidR="00F3163D" w:rsidRPr="00D85798" w:rsidRDefault="00B550C4" w:rsidP="00F3163D">
      <w:pPr>
        <w:widowControl w:val="0"/>
        <w:autoSpaceDE w:val="0"/>
        <w:autoSpaceDN w:val="0"/>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Зерттеу протоколдары</w:t>
      </w:r>
    </w:p>
    <w:p w14:paraId="695691BD" w14:textId="5EF5332A" w:rsidR="00F3163D" w:rsidRDefault="00F3163D" w:rsidP="00F3163D">
      <w:pPr>
        <w:widowControl w:val="0"/>
        <w:autoSpaceDE w:val="0"/>
        <w:autoSpaceDN w:val="0"/>
        <w:spacing w:before="4" w:after="0" w:line="240" w:lineRule="auto"/>
        <w:ind w:right="371"/>
        <w:jc w:val="center"/>
        <w:rPr>
          <w:rFonts w:ascii="Times New Roman" w:hAnsi="Times New Roman" w:cs="Times New Roman"/>
          <w:b/>
          <w:noProof/>
          <w:sz w:val="28"/>
          <w:szCs w:val="28"/>
          <w:lang w:val="ru-RU" w:eastAsia="ru-RU"/>
        </w:rPr>
      </w:pPr>
      <w:r w:rsidRPr="00D85798">
        <w:rPr>
          <w:rFonts w:ascii="Times New Roman" w:hAnsi="Times New Roman" w:cs="Times New Roman"/>
          <w:b/>
          <w:noProof/>
          <w:sz w:val="28"/>
          <w:szCs w:val="28"/>
          <w:lang w:val="ru-RU" w:eastAsia="ru-RU"/>
        </w:rPr>
        <w:drawing>
          <wp:inline distT="0" distB="0" distL="0" distR="0" wp14:anchorId="69569243" wp14:editId="69569244">
            <wp:extent cx="5937885" cy="6418226"/>
            <wp:effectExtent l="0" t="0" r="5715" b="1905"/>
            <wp:docPr id="236" name="Рисунок 236" descr="C:\Users\oralk\AppData\Local\Temp\Rar$DRa3204.45297\протоколы-Шакарим\протоколы Шакари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ralk\AppData\Local\Temp\Rar$DRa3204.45297\протоколы-Шакарим\протоколы Шакарим_page-000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624" cy="6421186"/>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45" wp14:editId="69569246">
            <wp:extent cx="5937885" cy="7683500"/>
            <wp:effectExtent l="0" t="0" r="5715" b="0"/>
            <wp:docPr id="238" name="Рисунок 238" descr="C:\Users\oralk\AppData\Local\Temp\Rar$DRa3204.46239\протоколы-Шакарим\протоколы Шакарим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ralk\AppData\Local\Temp\Rar$DRa3204.46239\протоколы-Шакарим\протоколы Шакарим_page-000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47" wp14:editId="69569248">
            <wp:extent cx="5937885" cy="7683500"/>
            <wp:effectExtent l="0" t="0" r="5715" b="0"/>
            <wp:docPr id="239" name="Рисунок 239" descr="C:\Users\oralk\AppData\Local\Temp\Rar$DRa3204.46849\протоколы-Шакарим\протоколы Шакарим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ralk\AppData\Local\Temp\Rar$DRa3204.46849\протоколы-Шакарим\протоколы Шакарим_page-000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49" wp14:editId="6956924A">
            <wp:extent cx="5937885" cy="7683500"/>
            <wp:effectExtent l="0" t="0" r="5715" b="0"/>
            <wp:docPr id="240" name="Рисунок 240" descr="C:\Users\oralk\AppData\Local\Temp\Rar$DRa3204.47729\протоколы-Шакарим\протоколы Шакарим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ralk\AppData\Local\Temp\Rar$DRa3204.47729\протоколы-Шакарим\протоколы Шакарим_page-000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4B" wp14:editId="6956924C">
            <wp:extent cx="5937885" cy="7683500"/>
            <wp:effectExtent l="0" t="0" r="5715" b="0"/>
            <wp:docPr id="241" name="Рисунок 241" descr="C:\Users\oralk\AppData\Local\Temp\Rar$DRa3204.48470\протоколы-Шакарим\протоколы Шакарим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ralk\AppData\Local\Temp\Rar$DRa3204.48470\протоколы-Шакарим\протоколы Шакарим_page-000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4D" wp14:editId="6956924E">
            <wp:extent cx="5937885" cy="7683500"/>
            <wp:effectExtent l="0" t="0" r="5715" b="0"/>
            <wp:docPr id="242" name="Рисунок 242" descr="C:\Users\oralk\AppData\Local\Temp\Rar$DRa3204.49109\протоколы-Шакарим\протоколы Шакарим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ralk\AppData\Local\Temp\Rar$DRa3204.49109\протоколы-Шакарим\протоколы Шакарим_page-000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4F" wp14:editId="69569250">
            <wp:extent cx="5937885" cy="8383905"/>
            <wp:effectExtent l="0" t="0" r="5715" b="0"/>
            <wp:docPr id="244" name="Рисунок 244" descr="C:\Users\oralk\AppData\Local\Temp\Rar$DRa3204.3121\Нутритест_5\Нутритест_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ralk\AppData\Local\Temp\Rar$DRa3204.3121\Нутритест_5\Нутритест_5_page-000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51" wp14:editId="69569252">
            <wp:extent cx="5937885" cy="8383905"/>
            <wp:effectExtent l="0" t="0" r="5715" b="0"/>
            <wp:docPr id="245" name="Рисунок 245" descr="C:\Users\oralk\AppData\Local\Temp\Rar$DRa3204.6245\Нутритест_5\Нутритест_5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ralk\AppData\Local\Temp\Rar$DRa3204.6245\Нутритест_5\Нутритест_5_page-000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53" wp14:editId="69569254">
            <wp:extent cx="5937885" cy="8383905"/>
            <wp:effectExtent l="0" t="0" r="5715" b="0"/>
            <wp:docPr id="246" name="Рисунок 246" descr="C:\Users\oralk\AppData\Local\Temp\Rar$DRa13192.12523\Нутритест_10\Нутритест_1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ralk\AppData\Local\Temp\Rar$DRa13192.12523\Нутритест_10\Нутритест_10_page-000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55" wp14:editId="69569256">
            <wp:extent cx="5937885" cy="8383905"/>
            <wp:effectExtent l="0" t="0" r="5715" b="0"/>
            <wp:docPr id="248" name="Рисунок 248" descr="C:\Users\oralk\AppData\Local\Temp\Rar$DRa13192.13212\Нутритест_10\Нутритест_1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ralk\AppData\Local\Temp\Rar$DRa13192.13212\Нутритест_10\Нутритест_10_page-000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inline>
        </w:drawing>
      </w:r>
      <w:r w:rsidRPr="00D85798">
        <w:rPr>
          <w:rFonts w:ascii="Times New Roman" w:hAnsi="Times New Roman" w:cs="Times New Roman"/>
          <w:b/>
          <w:noProof/>
          <w:sz w:val="28"/>
          <w:szCs w:val="28"/>
          <w:lang w:val="ru-RU" w:eastAsia="ru-RU"/>
        </w:rPr>
        <w:lastRenderedPageBreak/>
        <w:drawing>
          <wp:inline distT="0" distB="0" distL="0" distR="0" wp14:anchorId="69569257" wp14:editId="18D8D496">
            <wp:extent cx="5937885" cy="7772400"/>
            <wp:effectExtent l="0" t="0" r="5715" b="0"/>
            <wp:docPr id="249" name="Рисунок 249" descr="C:\Users\oralk\AppData\Local\Temp\Rar$DRa13192.14134\Нутритест_15\Нутритест_1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ralk\AppData\Local\Temp\Rar$DRa13192.14134\Нутритест_15\Нутритест_15_page-000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7885" cy="7772400"/>
                    </a:xfrm>
                    <a:prstGeom prst="rect">
                      <a:avLst/>
                    </a:prstGeom>
                    <a:noFill/>
                    <a:ln>
                      <a:noFill/>
                    </a:ln>
                  </pic:spPr>
                </pic:pic>
              </a:graphicData>
            </a:graphic>
          </wp:inline>
        </w:drawing>
      </w:r>
    </w:p>
    <w:p w14:paraId="358BCFB5" w14:textId="77777777" w:rsidR="00B2135B" w:rsidRDefault="00B2135B" w:rsidP="00F3163D">
      <w:pPr>
        <w:widowControl w:val="0"/>
        <w:autoSpaceDE w:val="0"/>
        <w:autoSpaceDN w:val="0"/>
        <w:spacing w:before="4" w:after="0" w:line="240" w:lineRule="auto"/>
        <w:ind w:right="371"/>
        <w:jc w:val="center"/>
        <w:rPr>
          <w:rFonts w:ascii="Times New Roman" w:hAnsi="Times New Roman" w:cs="Times New Roman"/>
          <w:b/>
          <w:noProof/>
          <w:sz w:val="28"/>
          <w:szCs w:val="28"/>
          <w:lang w:val="ru-RU" w:eastAsia="ru-RU"/>
        </w:rPr>
      </w:pPr>
    </w:p>
    <w:p w14:paraId="7FB8B4A3" w14:textId="5760D08B" w:rsidR="00B2135B" w:rsidRDefault="00D05FF3"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pict w14:anchorId="467D7263">
          <v:shape id="_x0000_i1036" type="#_x0000_t75" style="width:458.7pt;height:610pt">
            <v:imagedata r:id="rId126" o:title="15"/>
          </v:shape>
        </w:pict>
      </w:r>
    </w:p>
    <w:p w14:paraId="382D5411" w14:textId="77777777" w:rsidR="0093608C" w:rsidRDefault="0093608C" w:rsidP="00B2135B">
      <w:pPr>
        <w:rPr>
          <w:rFonts w:ascii="Times New Roman" w:hAnsi="Times New Roman" w:cs="Times New Roman"/>
          <w:sz w:val="28"/>
          <w:szCs w:val="28"/>
          <w:lang w:val="kk-KZ"/>
        </w:rPr>
      </w:pPr>
    </w:p>
    <w:p w14:paraId="3DFED569" w14:textId="05BE8FCB" w:rsidR="00B2135B" w:rsidRDefault="00D05FF3" w:rsidP="00B2135B">
      <w:pPr>
        <w:rPr>
          <w:rFonts w:ascii="Times New Roman" w:hAnsi="Times New Roman" w:cs="Times New Roman"/>
          <w:sz w:val="28"/>
          <w:szCs w:val="28"/>
          <w:lang w:val="kk-KZ"/>
        </w:rPr>
      </w:pPr>
      <w:r>
        <w:rPr>
          <w:rFonts w:ascii="Times New Roman" w:hAnsi="Times New Roman" w:cs="Times New Roman"/>
          <w:sz w:val="28"/>
          <w:szCs w:val="28"/>
          <w:lang w:val="kk-KZ"/>
        </w:rPr>
        <w:lastRenderedPageBreak/>
        <w:pict w14:anchorId="51575D4E">
          <v:shape id="_x0000_i1037" type="#_x0000_t75" style="width:458.7pt;height:614pt">
            <v:imagedata r:id="rId127" o:title="микр контр"/>
          </v:shape>
        </w:pict>
      </w:r>
    </w:p>
    <w:p w14:paraId="7A9F1045" w14:textId="77777777" w:rsidR="00B2135B" w:rsidRDefault="00B2135B" w:rsidP="00B2135B">
      <w:pPr>
        <w:rPr>
          <w:rFonts w:ascii="Times New Roman" w:hAnsi="Times New Roman" w:cs="Times New Roman"/>
          <w:sz w:val="28"/>
          <w:szCs w:val="28"/>
          <w:lang w:val="kk-KZ"/>
        </w:rPr>
      </w:pPr>
    </w:p>
    <w:p w14:paraId="434029BE" w14:textId="1D84B315" w:rsidR="00B2135B" w:rsidRPr="00B2135B" w:rsidRDefault="00D05FF3" w:rsidP="00B2135B">
      <w:pPr>
        <w:rPr>
          <w:rFonts w:ascii="Times New Roman" w:hAnsi="Times New Roman" w:cs="Times New Roman"/>
          <w:sz w:val="28"/>
          <w:szCs w:val="28"/>
          <w:lang w:val="kk-KZ"/>
        </w:rPr>
      </w:pPr>
      <w:r>
        <w:rPr>
          <w:rFonts w:ascii="Times New Roman" w:hAnsi="Times New Roman" w:cs="Times New Roman"/>
          <w:sz w:val="28"/>
          <w:szCs w:val="28"/>
          <w:lang w:val="kk-KZ"/>
        </w:rPr>
        <w:lastRenderedPageBreak/>
        <w:pict w14:anchorId="355CE435">
          <v:shape id="_x0000_i1038" type="#_x0000_t75" style="width:458.7pt;height:9in">
            <v:imagedata r:id="rId128" o:title="контр"/>
          </v:shape>
        </w:pict>
      </w:r>
    </w:p>
    <w:p w14:paraId="695691BE" w14:textId="77777777" w:rsidR="00D82309" w:rsidRDefault="00D82309" w:rsidP="00F3163D">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drawing>
          <wp:inline distT="0" distB="0" distL="0" distR="0" wp14:anchorId="6956925B" wp14:editId="6956925C">
            <wp:extent cx="5869305" cy="8495665"/>
            <wp:effectExtent l="0" t="0" r="0" b="635"/>
            <wp:docPr id="1117589541" name="Рисунок 1117589541" descr="WhatsApp Scan 2025-07-17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Scan 2025-07-17 at 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69305" cy="8495665"/>
                    </a:xfrm>
                    <a:prstGeom prst="rect">
                      <a:avLst/>
                    </a:prstGeom>
                    <a:noFill/>
                    <a:ln>
                      <a:noFill/>
                    </a:ln>
                  </pic:spPr>
                </pic:pic>
              </a:graphicData>
            </a:graphic>
          </wp:inline>
        </w:drawing>
      </w:r>
    </w:p>
    <w:p w14:paraId="695691BF" w14:textId="77777777" w:rsidR="00D82309" w:rsidRDefault="00D82309" w:rsidP="00F3163D">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drawing>
          <wp:inline distT="0" distB="0" distL="0" distR="0" wp14:anchorId="6956925D" wp14:editId="6956925E">
            <wp:extent cx="5577840" cy="8321040"/>
            <wp:effectExtent l="0" t="0" r="3810" b="3810"/>
            <wp:docPr id="1117589542" name="Рисунок 1117589542" descr="WhatsApp Scan 2025-07-17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Scan 2025-07-17 at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577840" cy="8321040"/>
                    </a:xfrm>
                    <a:prstGeom prst="rect">
                      <a:avLst/>
                    </a:prstGeom>
                    <a:noFill/>
                    <a:ln>
                      <a:noFill/>
                    </a:ln>
                  </pic:spPr>
                </pic:pic>
              </a:graphicData>
            </a:graphic>
          </wp:inline>
        </w:drawing>
      </w:r>
    </w:p>
    <w:p w14:paraId="695691C0" w14:textId="0887EE92" w:rsidR="00D82309" w:rsidRDefault="00D05FF3" w:rsidP="00F3163D">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pict w14:anchorId="225D1312">
          <v:shape id="_x0000_i1039" type="#_x0000_t75" style="width:462.75pt;height:647.2pt">
            <v:imagedata r:id="rId131" o:title="протокол 14_page-0001"/>
          </v:shape>
        </w:pict>
      </w:r>
    </w:p>
    <w:p w14:paraId="1DD39F04" w14:textId="68522B18" w:rsidR="00A91141" w:rsidRDefault="00D82309" w:rsidP="00A91141">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lastRenderedPageBreak/>
        <w:drawing>
          <wp:inline distT="0" distB="0" distL="0" distR="0" wp14:anchorId="69569261" wp14:editId="69569262">
            <wp:extent cx="5943600" cy="8388985"/>
            <wp:effectExtent l="0" t="0" r="0" b="0"/>
            <wp:docPr id="1117589544" name="Рисунок 1117589544" descr="протокол AW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отокол AW_page-000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p>
    <w:p w14:paraId="6D44EAB6" w14:textId="334C2DBB" w:rsidR="00A91141" w:rsidRDefault="00A91141" w:rsidP="00A91141">
      <w:pPr>
        <w:spacing w:after="0" w:line="240" w:lineRule="auto"/>
        <w:jc w:val="center"/>
        <w:rPr>
          <w:rFonts w:ascii="Times New Roman" w:hAnsi="Times New Roman" w:cs="Times New Roman"/>
          <w:b/>
          <w:sz w:val="28"/>
          <w:szCs w:val="28"/>
          <w:lang w:val="kk-KZ"/>
        </w:rPr>
      </w:pPr>
      <w:r>
        <w:rPr>
          <w:rFonts w:ascii="Times New Roman" w:hAnsi="Times New Roman" w:cs="Times New Roman"/>
          <w:noProof/>
          <w:sz w:val="28"/>
          <w:szCs w:val="28"/>
          <w:lang w:val="ru-RU"/>
        </w:rPr>
        <w:lastRenderedPageBreak/>
        <w:drawing>
          <wp:inline distT="0" distB="0" distL="0" distR="0" wp14:anchorId="7A7F4DB1" wp14:editId="3B69D4B7">
            <wp:extent cx="5809615" cy="822960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09615" cy="8229600"/>
                    </a:xfrm>
                    <a:prstGeom prst="rect">
                      <a:avLst/>
                    </a:prstGeom>
                    <a:noFill/>
                    <a:ln>
                      <a:noFill/>
                    </a:ln>
                  </pic:spPr>
                </pic:pic>
              </a:graphicData>
            </a:graphic>
          </wp:inline>
        </w:drawing>
      </w:r>
    </w:p>
    <w:p w14:paraId="329ADEF4" w14:textId="77777777" w:rsidR="00A91141" w:rsidRDefault="00A91141" w:rsidP="00F3163D">
      <w:pPr>
        <w:spacing w:after="0" w:line="240" w:lineRule="auto"/>
        <w:jc w:val="center"/>
        <w:rPr>
          <w:rFonts w:ascii="Times New Roman" w:hAnsi="Times New Roman" w:cs="Times New Roman"/>
          <w:b/>
          <w:sz w:val="28"/>
          <w:szCs w:val="28"/>
          <w:lang w:val="kk-KZ"/>
        </w:rPr>
      </w:pPr>
    </w:p>
    <w:p w14:paraId="695691C2" w14:textId="7A680E4E" w:rsidR="00F3163D" w:rsidRPr="00D85798" w:rsidRDefault="00B550C4" w:rsidP="00F3163D">
      <w:pPr>
        <w:spacing w:after="0" w:line="240" w:lineRule="auto"/>
        <w:jc w:val="center"/>
        <w:rPr>
          <w:rFonts w:ascii="Times New Roman" w:hAnsi="Times New Roman" w:cs="Times New Roman"/>
          <w:b/>
          <w:sz w:val="28"/>
          <w:szCs w:val="28"/>
          <w:lang w:val="kk-KZ"/>
        </w:rPr>
      </w:pPr>
      <w:r w:rsidRPr="00B550C4">
        <w:rPr>
          <w:rFonts w:ascii="Times New Roman" w:hAnsi="Times New Roman" w:cs="Times New Roman"/>
          <w:b/>
          <w:sz w:val="28"/>
          <w:szCs w:val="28"/>
          <w:lang w:val="kk-KZ"/>
        </w:rPr>
        <w:t>ҚОСЫМША</w:t>
      </w:r>
      <w:r w:rsidR="00F3163D" w:rsidRPr="00D85798">
        <w:rPr>
          <w:rFonts w:ascii="Times New Roman" w:hAnsi="Times New Roman" w:cs="Times New Roman"/>
          <w:b/>
          <w:sz w:val="28"/>
          <w:szCs w:val="28"/>
          <w:lang w:val="kk-KZ"/>
        </w:rPr>
        <w:t xml:space="preserve"> Д</w:t>
      </w:r>
    </w:p>
    <w:p w14:paraId="695691C3" w14:textId="77777777" w:rsidR="00F3163D" w:rsidRDefault="00F3163D" w:rsidP="00F3163D">
      <w:pPr>
        <w:widowControl w:val="0"/>
        <w:autoSpaceDE w:val="0"/>
        <w:autoSpaceDN w:val="0"/>
        <w:spacing w:after="0" w:line="240" w:lineRule="auto"/>
        <w:jc w:val="center"/>
        <w:rPr>
          <w:rFonts w:ascii="Times New Roman" w:hAnsi="Times New Roman" w:cs="Times New Roman"/>
          <w:b/>
          <w:bCs/>
          <w:sz w:val="28"/>
          <w:szCs w:val="28"/>
          <w:lang w:val="kk-KZ"/>
        </w:rPr>
      </w:pPr>
      <w:r w:rsidRPr="00F3163D">
        <w:rPr>
          <w:rFonts w:ascii="Times New Roman" w:hAnsi="Times New Roman" w:cs="Times New Roman"/>
          <w:b/>
          <w:bCs/>
          <w:sz w:val="28"/>
          <w:szCs w:val="28"/>
          <w:lang w:val="kk-KZ"/>
        </w:rPr>
        <w:t>Сертификат</w:t>
      </w:r>
      <w:r w:rsidR="00B550C4">
        <w:rPr>
          <w:rFonts w:ascii="Times New Roman" w:hAnsi="Times New Roman" w:cs="Times New Roman"/>
          <w:b/>
          <w:bCs/>
          <w:sz w:val="28"/>
          <w:szCs w:val="28"/>
          <w:lang w:val="kk-KZ"/>
        </w:rPr>
        <w:t>тар</w:t>
      </w:r>
    </w:p>
    <w:p w14:paraId="695691C4" w14:textId="77777777" w:rsidR="00F3163D" w:rsidRDefault="00F3163D" w:rsidP="00F3163D">
      <w:pPr>
        <w:widowControl w:val="0"/>
        <w:autoSpaceDE w:val="0"/>
        <w:autoSpaceDN w:val="0"/>
        <w:spacing w:after="0" w:line="240" w:lineRule="auto"/>
        <w:jc w:val="center"/>
        <w:rPr>
          <w:rFonts w:ascii="Times New Roman" w:hAnsi="Times New Roman" w:cs="Times New Roman"/>
          <w:b/>
          <w:bCs/>
          <w:sz w:val="28"/>
          <w:szCs w:val="28"/>
          <w:lang w:val="kk-KZ"/>
        </w:rPr>
      </w:pPr>
    </w:p>
    <w:p w14:paraId="695691C5" w14:textId="77777777" w:rsidR="00F3163D" w:rsidRPr="00D85798" w:rsidRDefault="00F3163D" w:rsidP="00F3163D">
      <w:pPr>
        <w:widowControl w:val="0"/>
        <w:autoSpaceDE w:val="0"/>
        <w:autoSpaceDN w:val="0"/>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drawing>
          <wp:inline distT="0" distB="0" distL="0" distR="0" wp14:anchorId="69569263" wp14:editId="69569264">
            <wp:extent cx="5942831" cy="3572539"/>
            <wp:effectExtent l="0" t="0" r="1270" b="8890"/>
            <wp:docPr id="1117589540" name="Рисунок 1117589540" descr="IMG-20180514-WA0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180514-WA0014-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8342" cy="3575852"/>
                    </a:xfrm>
                    <a:prstGeom prst="rect">
                      <a:avLst/>
                    </a:prstGeom>
                    <a:noFill/>
                    <a:ln>
                      <a:noFill/>
                    </a:ln>
                  </pic:spPr>
                </pic:pic>
              </a:graphicData>
            </a:graphic>
          </wp:inline>
        </w:drawing>
      </w:r>
    </w:p>
    <w:p w14:paraId="695691C6"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C7" w14:textId="77777777" w:rsidR="00F3163D"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r w:rsidRPr="00D85798">
        <w:rPr>
          <w:rFonts w:ascii="Times New Roman" w:hAnsi="Times New Roman" w:cs="Times New Roman"/>
          <w:b/>
          <w:noProof/>
          <w:sz w:val="28"/>
          <w:szCs w:val="28"/>
          <w:lang w:val="ru-RU" w:eastAsia="ru-RU"/>
        </w:rPr>
        <w:lastRenderedPageBreak/>
        <w:drawing>
          <wp:inline distT="0" distB="0" distL="0" distR="0" wp14:anchorId="69569265" wp14:editId="69569266">
            <wp:extent cx="6209414" cy="3667760"/>
            <wp:effectExtent l="0" t="0" r="1270" b="8890"/>
            <wp:docPr id="252" name="Рисунок 252" descr="C:\Users\oralk\Downloads\Уд.Москва ПБ 05.11.19-19.11.19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oralk\Downloads\Уд.Москва ПБ 05.11.19-19.11.19 (1)_page-0001.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t="25745" r="10" b="25178"/>
                    <a:stretch/>
                  </pic:blipFill>
                  <pic:spPr bwMode="auto">
                    <a:xfrm>
                      <a:off x="0" y="0"/>
                      <a:ext cx="6216752" cy="3672095"/>
                    </a:xfrm>
                    <a:prstGeom prst="rect">
                      <a:avLst/>
                    </a:prstGeom>
                    <a:noFill/>
                    <a:ln>
                      <a:noFill/>
                    </a:ln>
                    <a:extLst>
                      <a:ext uri="{53640926-AAD7-44D8-BBD7-CCE9431645EC}">
                        <a14:shadowObscured xmlns:a14="http://schemas.microsoft.com/office/drawing/2010/main"/>
                      </a:ext>
                    </a:extLst>
                  </pic:spPr>
                </pic:pic>
              </a:graphicData>
            </a:graphic>
          </wp:inline>
        </w:drawing>
      </w:r>
    </w:p>
    <w:p w14:paraId="695691C8"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C9"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r>
        <w:rPr>
          <w:rFonts w:ascii="Times New Roman" w:hAnsi="Times New Roman" w:cs="Times New Roman"/>
          <w:b/>
          <w:noProof/>
          <w:sz w:val="28"/>
          <w:szCs w:val="28"/>
          <w:lang w:val="ru-RU" w:eastAsia="ru-RU"/>
        </w:rPr>
        <w:drawing>
          <wp:inline distT="0" distB="0" distL="0" distR="0" wp14:anchorId="69569267" wp14:editId="69569268">
            <wp:extent cx="5943600" cy="3551274"/>
            <wp:effectExtent l="0" t="0" r="0" b="0"/>
            <wp:docPr id="1117589539" name="Рисунок 1117589539" descr="сертификат Atambay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ертификат Atambayeva"/>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5441" cy="3552374"/>
                    </a:xfrm>
                    <a:prstGeom prst="rect">
                      <a:avLst/>
                    </a:prstGeom>
                    <a:noFill/>
                    <a:ln>
                      <a:noFill/>
                    </a:ln>
                  </pic:spPr>
                </pic:pic>
              </a:graphicData>
            </a:graphic>
          </wp:inline>
        </w:drawing>
      </w:r>
    </w:p>
    <w:p w14:paraId="695691CA"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CB"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CC" w14:textId="77777777" w:rsidR="00F3163D" w:rsidRPr="00D85798" w:rsidRDefault="00F3163D" w:rsidP="00F3163D">
      <w:pPr>
        <w:widowControl w:val="0"/>
        <w:autoSpaceDE w:val="0"/>
        <w:autoSpaceDN w:val="0"/>
        <w:spacing w:before="4" w:after="0" w:line="240" w:lineRule="auto"/>
        <w:ind w:right="371"/>
        <w:jc w:val="center"/>
        <w:rPr>
          <w:rFonts w:ascii="Times New Roman" w:hAnsi="Times New Roman" w:cs="Times New Roman"/>
          <w:b/>
          <w:sz w:val="28"/>
          <w:szCs w:val="28"/>
          <w:lang w:val="kk-KZ"/>
        </w:rPr>
      </w:pPr>
    </w:p>
    <w:p w14:paraId="695691CD" w14:textId="553248ED" w:rsidR="00F3163D" w:rsidRPr="00C769BC" w:rsidRDefault="00F3163D" w:rsidP="00F3163D">
      <w:pP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p>
    <w:sectPr w:rsidR="00F3163D" w:rsidRPr="00C769BC" w:rsidSect="0084007B">
      <w:pgSz w:w="12240" w:h="15840"/>
      <w:pgMar w:top="1440" w:right="900" w:bottom="1440" w:left="15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2A7F7B" w14:textId="77777777" w:rsidR="00D60986" w:rsidRDefault="00D60986">
      <w:pPr>
        <w:spacing w:after="0" w:line="240" w:lineRule="auto"/>
      </w:pPr>
      <w:r>
        <w:separator/>
      </w:r>
    </w:p>
  </w:endnote>
  <w:endnote w:type="continuationSeparator" w:id="0">
    <w:p w14:paraId="432F7DCB" w14:textId="77777777" w:rsidR="00D60986" w:rsidRDefault="00D609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0437794"/>
      <w:docPartObj>
        <w:docPartGallery w:val="Page Numbers (Bottom of Page)"/>
        <w:docPartUnique/>
      </w:docPartObj>
    </w:sdtPr>
    <w:sdtContent>
      <w:p w14:paraId="6956926F" w14:textId="2D9E3D7C" w:rsidR="00F52F94" w:rsidRDefault="00F52F94">
        <w:pPr>
          <w:pStyle w:val="ac"/>
          <w:jc w:val="center"/>
        </w:pPr>
        <w:r>
          <w:fldChar w:fldCharType="begin"/>
        </w:r>
        <w:r>
          <w:instrText>PAGE   \* MERGEFORMAT</w:instrText>
        </w:r>
        <w:r>
          <w:fldChar w:fldCharType="separate"/>
        </w:r>
        <w:r w:rsidR="00E73805" w:rsidRPr="00E73805">
          <w:rPr>
            <w:noProof/>
            <w:lang w:val="ru-RU"/>
          </w:rPr>
          <w:t>109</w:t>
        </w:r>
        <w:r>
          <w:fldChar w:fldCharType="end"/>
        </w:r>
      </w:p>
    </w:sdtContent>
  </w:sdt>
  <w:p w14:paraId="69569270" w14:textId="77777777" w:rsidR="00F52F94" w:rsidRDefault="00F52F94" w:rsidP="00693751">
    <w:pPr>
      <w:pStyle w:val="a4"/>
      <w:spacing w:after="0" w:line="240"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C497A6" w14:textId="77777777" w:rsidR="00D60986" w:rsidRDefault="00D60986">
      <w:pPr>
        <w:spacing w:after="0" w:line="240" w:lineRule="auto"/>
      </w:pPr>
      <w:r>
        <w:separator/>
      </w:r>
    </w:p>
  </w:footnote>
  <w:footnote w:type="continuationSeparator" w:id="0">
    <w:p w14:paraId="3ACBC58F" w14:textId="77777777" w:rsidR="00D60986" w:rsidRDefault="00D609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D3DD8"/>
    <w:multiLevelType w:val="hybridMultilevel"/>
    <w:tmpl w:val="88DCFC5C"/>
    <w:lvl w:ilvl="0" w:tplc="CBF281EA">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958711F"/>
    <w:multiLevelType w:val="multilevel"/>
    <w:tmpl w:val="39D62342"/>
    <w:lvl w:ilvl="0">
      <w:start w:val="4"/>
      <w:numFmt w:val="decimal"/>
      <w:lvlText w:val="%1"/>
      <w:lvlJc w:val="left"/>
      <w:pPr>
        <w:ind w:left="199" w:hanging="245"/>
      </w:pPr>
      <w:rPr>
        <w:rFonts w:ascii="Times New Roman" w:eastAsia="Times New Roman" w:hAnsi="Times New Roman" w:cs="Times New Roman" w:hint="default"/>
        <w:b/>
        <w:bCs/>
        <w:w w:val="99"/>
        <w:sz w:val="28"/>
        <w:szCs w:val="28"/>
        <w:lang w:val="kk-KZ" w:eastAsia="en-US" w:bidi="ar-SA"/>
      </w:rPr>
    </w:lvl>
    <w:lvl w:ilvl="1">
      <w:start w:val="1"/>
      <w:numFmt w:val="decimal"/>
      <w:lvlText w:val="%1.%2"/>
      <w:lvlJc w:val="left"/>
      <w:pPr>
        <w:ind w:left="199" w:hanging="466"/>
      </w:pPr>
      <w:rPr>
        <w:rFonts w:ascii="Times New Roman" w:eastAsia="Times New Roman" w:hAnsi="Times New Roman" w:cs="Times New Roman" w:hint="default"/>
        <w:b/>
        <w:bCs/>
        <w:w w:val="99"/>
        <w:sz w:val="28"/>
        <w:szCs w:val="28"/>
        <w:lang w:val="kk-KZ" w:eastAsia="en-US" w:bidi="ar-SA"/>
      </w:rPr>
    </w:lvl>
    <w:lvl w:ilvl="2">
      <w:numFmt w:val="bullet"/>
      <w:lvlText w:val="•"/>
      <w:lvlJc w:val="left"/>
      <w:pPr>
        <w:ind w:left="2212" w:hanging="466"/>
      </w:pPr>
      <w:rPr>
        <w:rFonts w:hint="default"/>
        <w:lang w:val="kk-KZ" w:eastAsia="en-US" w:bidi="ar-SA"/>
      </w:rPr>
    </w:lvl>
    <w:lvl w:ilvl="3">
      <w:numFmt w:val="bullet"/>
      <w:lvlText w:val="•"/>
      <w:lvlJc w:val="left"/>
      <w:pPr>
        <w:ind w:left="3219" w:hanging="466"/>
      </w:pPr>
      <w:rPr>
        <w:rFonts w:hint="default"/>
        <w:lang w:val="kk-KZ" w:eastAsia="en-US" w:bidi="ar-SA"/>
      </w:rPr>
    </w:lvl>
    <w:lvl w:ilvl="4">
      <w:numFmt w:val="bullet"/>
      <w:lvlText w:val="•"/>
      <w:lvlJc w:val="left"/>
      <w:pPr>
        <w:ind w:left="4225" w:hanging="466"/>
      </w:pPr>
      <w:rPr>
        <w:rFonts w:hint="default"/>
        <w:lang w:val="kk-KZ" w:eastAsia="en-US" w:bidi="ar-SA"/>
      </w:rPr>
    </w:lvl>
    <w:lvl w:ilvl="5">
      <w:numFmt w:val="bullet"/>
      <w:lvlText w:val="•"/>
      <w:lvlJc w:val="left"/>
      <w:pPr>
        <w:ind w:left="5232" w:hanging="466"/>
      </w:pPr>
      <w:rPr>
        <w:rFonts w:hint="default"/>
        <w:lang w:val="kk-KZ" w:eastAsia="en-US" w:bidi="ar-SA"/>
      </w:rPr>
    </w:lvl>
    <w:lvl w:ilvl="6">
      <w:numFmt w:val="bullet"/>
      <w:lvlText w:val="•"/>
      <w:lvlJc w:val="left"/>
      <w:pPr>
        <w:ind w:left="6238" w:hanging="466"/>
      </w:pPr>
      <w:rPr>
        <w:rFonts w:hint="default"/>
        <w:lang w:val="kk-KZ" w:eastAsia="en-US" w:bidi="ar-SA"/>
      </w:rPr>
    </w:lvl>
    <w:lvl w:ilvl="7">
      <w:numFmt w:val="bullet"/>
      <w:lvlText w:val="•"/>
      <w:lvlJc w:val="left"/>
      <w:pPr>
        <w:ind w:left="7244" w:hanging="466"/>
      </w:pPr>
      <w:rPr>
        <w:rFonts w:hint="default"/>
        <w:lang w:val="kk-KZ" w:eastAsia="en-US" w:bidi="ar-SA"/>
      </w:rPr>
    </w:lvl>
    <w:lvl w:ilvl="8">
      <w:numFmt w:val="bullet"/>
      <w:lvlText w:val="•"/>
      <w:lvlJc w:val="left"/>
      <w:pPr>
        <w:ind w:left="8251" w:hanging="466"/>
      </w:pPr>
      <w:rPr>
        <w:rFonts w:hint="default"/>
        <w:lang w:val="kk-KZ" w:eastAsia="en-US" w:bidi="ar-SA"/>
      </w:rPr>
    </w:lvl>
  </w:abstractNum>
  <w:abstractNum w:abstractNumId="2" w15:restartNumberingAfterBreak="0">
    <w:nsid w:val="1B0429AE"/>
    <w:multiLevelType w:val="hybridMultilevel"/>
    <w:tmpl w:val="07000B0C"/>
    <w:lvl w:ilvl="0" w:tplc="CCF204BC">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E304AF6"/>
    <w:multiLevelType w:val="hybridMultilevel"/>
    <w:tmpl w:val="C5B64DB6"/>
    <w:lvl w:ilvl="0" w:tplc="0FDA5A90">
      <w:start w:val="4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864327C"/>
    <w:multiLevelType w:val="hybridMultilevel"/>
    <w:tmpl w:val="455E9ECA"/>
    <w:lvl w:ilvl="0" w:tplc="29424218">
      <w:start w:val="1"/>
      <w:numFmt w:val="decimal"/>
      <w:lvlText w:val="%1."/>
      <w:lvlJc w:val="left"/>
      <w:pPr>
        <w:ind w:left="219" w:hanging="346"/>
      </w:pPr>
      <w:rPr>
        <w:rFonts w:ascii="Times New Roman" w:eastAsia="Times New Roman" w:hAnsi="Times New Roman" w:cs="Times New Roman"/>
        <w:b w:val="0"/>
        <w:bCs w:val="0"/>
        <w:i w:val="0"/>
        <w:iCs w:val="0"/>
        <w:color w:val="auto"/>
        <w:spacing w:val="0"/>
        <w:w w:val="99"/>
        <w:sz w:val="28"/>
        <w:szCs w:val="28"/>
        <w:lang w:val="ru-RU" w:eastAsia="en-US" w:bidi="ar-SA"/>
      </w:rPr>
    </w:lvl>
    <w:lvl w:ilvl="1" w:tplc="0C441044">
      <w:numFmt w:val="bullet"/>
      <w:lvlText w:val="•"/>
      <w:lvlJc w:val="left"/>
      <w:pPr>
        <w:ind w:left="1198" w:hanging="346"/>
      </w:pPr>
      <w:rPr>
        <w:rFonts w:hint="default"/>
        <w:lang w:val="ru-RU" w:eastAsia="en-US" w:bidi="ar-SA"/>
      </w:rPr>
    </w:lvl>
    <w:lvl w:ilvl="2" w:tplc="3D1EF904">
      <w:numFmt w:val="bullet"/>
      <w:lvlText w:val="•"/>
      <w:lvlJc w:val="left"/>
      <w:pPr>
        <w:ind w:left="2176" w:hanging="346"/>
      </w:pPr>
      <w:rPr>
        <w:rFonts w:hint="default"/>
        <w:lang w:val="ru-RU" w:eastAsia="en-US" w:bidi="ar-SA"/>
      </w:rPr>
    </w:lvl>
    <w:lvl w:ilvl="3" w:tplc="C332E344">
      <w:numFmt w:val="bullet"/>
      <w:lvlText w:val="•"/>
      <w:lvlJc w:val="left"/>
      <w:pPr>
        <w:ind w:left="3155" w:hanging="346"/>
      </w:pPr>
      <w:rPr>
        <w:rFonts w:hint="default"/>
        <w:lang w:val="ru-RU" w:eastAsia="en-US" w:bidi="ar-SA"/>
      </w:rPr>
    </w:lvl>
    <w:lvl w:ilvl="4" w:tplc="3DA8A6A0">
      <w:numFmt w:val="bullet"/>
      <w:lvlText w:val="•"/>
      <w:lvlJc w:val="left"/>
      <w:pPr>
        <w:ind w:left="4133" w:hanging="346"/>
      </w:pPr>
      <w:rPr>
        <w:rFonts w:hint="default"/>
        <w:lang w:val="ru-RU" w:eastAsia="en-US" w:bidi="ar-SA"/>
      </w:rPr>
    </w:lvl>
    <w:lvl w:ilvl="5" w:tplc="C3B8FBF4">
      <w:numFmt w:val="bullet"/>
      <w:lvlText w:val="•"/>
      <w:lvlJc w:val="left"/>
      <w:pPr>
        <w:ind w:left="5112" w:hanging="346"/>
      </w:pPr>
      <w:rPr>
        <w:rFonts w:hint="default"/>
        <w:lang w:val="ru-RU" w:eastAsia="en-US" w:bidi="ar-SA"/>
      </w:rPr>
    </w:lvl>
    <w:lvl w:ilvl="6" w:tplc="6430FB52">
      <w:numFmt w:val="bullet"/>
      <w:lvlText w:val="•"/>
      <w:lvlJc w:val="left"/>
      <w:pPr>
        <w:ind w:left="6090" w:hanging="346"/>
      </w:pPr>
      <w:rPr>
        <w:rFonts w:hint="default"/>
        <w:lang w:val="ru-RU" w:eastAsia="en-US" w:bidi="ar-SA"/>
      </w:rPr>
    </w:lvl>
    <w:lvl w:ilvl="7" w:tplc="07AC8E7A">
      <w:numFmt w:val="bullet"/>
      <w:lvlText w:val="•"/>
      <w:lvlJc w:val="left"/>
      <w:pPr>
        <w:ind w:left="7068" w:hanging="346"/>
      </w:pPr>
      <w:rPr>
        <w:rFonts w:hint="default"/>
        <w:lang w:val="ru-RU" w:eastAsia="en-US" w:bidi="ar-SA"/>
      </w:rPr>
    </w:lvl>
    <w:lvl w:ilvl="8" w:tplc="7DB8783C">
      <w:numFmt w:val="bullet"/>
      <w:lvlText w:val="•"/>
      <w:lvlJc w:val="left"/>
      <w:pPr>
        <w:ind w:left="8047" w:hanging="346"/>
      </w:pPr>
      <w:rPr>
        <w:rFonts w:hint="default"/>
        <w:lang w:val="ru-RU" w:eastAsia="en-US" w:bidi="ar-SA"/>
      </w:rPr>
    </w:lvl>
  </w:abstractNum>
  <w:abstractNum w:abstractNumId="5" w15:restartNumberingAfterBreak="0">
    <w:nsid w:val="2B16288B"/>
    <w:multiLevelType w:val="hybridMultilevel"/>
    <w:tmpl w:val="AB508752"/>
    <w:lvl w:ilvl="0" w:tplc="C09E0B9C">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C11E15"/>
    <w:multiLevelType w:val="multilevel"/>
    <w:tmpl w:val="7438F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487751"/>
    <w:multiLevelType w:val="multilevel"/>
    <w:tmpl w:val="40EC10E4"/>
    <w:lvl w:ilvl="0">
      <w:start w:val="3"/>
      <w:numFmt w:val="decimal"/>
      <w:lvlText w:val="%1"/>
      <w:lvlJc w:val="left"/>
      <w:pPr>
        <w:ind w:left="199" w:hanging="236"/>
        <w:jc w:val="right"/>
      </w:pPr>
      <w:rPr>
        <w:rFonts w:ascii="Times New Roman" w:eastAsia="Times New Roman" w:hAnsi="Times New Roman" w:cs="Times New Roman" w:hint="default"/>
        <w:w w:val="99"/>
        <w:sz w:val="28"/>
        <w:szCs w:val="28"/>
        <w:lang w:val="kk-KZ" w:eastAsia="en-US" w:bidi="ar-SA"/>
      </w:rPr>
    </w:lvl>
    <w:lvl w:ilvl="1">
      <w:start w:val="2"/>
      <w:numFmt w:val="decimal"/>
      <w:lvlText w:val="%2"/>
      <w:lvlJc w:val="left"/>
      <w:pPr>
        <w:ind w:left="199" w:hanging="1004"/>
      </w:pPr>
      <w:rPr>
        <w:rFonts w:ascii="Times New Roman" w:eastAsia="Times New Roman" w:hAnsi="Times New Roman" w:cs="Times New Roman" w:hint="default"/>
        <w:b/>
        <w:bCs/>
        <w:w w:val="99"/>
        <w:sz w:val="28"/>
        <w:szCs w:val="28"/>
        <w:lang w:val="kk-KZ" w:eastAsia="en-US" w:bidi="ar-SA"/>
      </w:rPr>
    </w:lvl>
    <w:lvl w:ilvl="2">
      <w:start w:val="1"/>
      <w:numFmt w:val="decimal"/>
      <w:lvlText w:val="%2.%3"/>
      <w:lvlJc w:val="left"/>
      <w:pPr>
        <w:ind w:left="1332" w:hanging="423"/>
      </w:pPr>
      <w:rPr>
        <w:rFonts w:ascii="Times New Roman" w:eastAsia="Times New Roman" w:hAnsi="Times New Roman" w:cs="Times New Roman" w:hint="default"/>
        <w:b/>
        <w:bCs/>
        <w:w w:val="99"/>
        <w:sz w:val="28"/>
        <w:szCs w:val="28"/>
        <w:lang w:val="kk-KZ" w:eastAsia="en-US" w:bidi="ar-SA"/>
      </w:rPr>
    </w:lvl>
    <w:lvl w:ilvl="3">
      <w:numFmt w:val="bullet"/>
      <w:lvlText w:val="•"/>
      <w:lvlJc w:val="left"/>
      <w:pPr>
        <w:ind w:left="3323" w:hanging="423"/>
      </w:pPr>
      <w:rPr>
        <w:rFonts w:hint="default"/>
        <w:lang w:val="kk-KZ" w:eastAsia="en-US" w:bidi="ar-SA"/>
      </w:rPr>
    </w:lvl>
    <w:lvl w:ilvl="4">
      <w:numFmt w:val="bullet"/>
      <w:lvlText w:val="•"/>
      <w:lvlJc w:val="left"/>
      <w:pPr>
        <w:ind w:left="4314" w:hanging="423"/>
      </w:pPr>
      <w:rPr>
        <w:rFonts w:hint="default"/>
        <w:lang w:val="kk-KZ" w:eastAsia="en-US" w:bidi="ar-SA"/>
      </w:rPr>
    </w:lvl>
    <w:lvl w:ilvl="5">
      <w:numFmt w:val="bullet"/>
      <w:lvlText w:val="•"/>
      <w:lvlJc w:val="left"/>
      <w:pPr>
        <w:ind w:left="5306" w:hanging="423"/>
      </w:pPr>
      <w:rPr>
        <w:rFonts w:hint="default"/>
        <w:lang w:val="kk-KZ" w:eastAsia="en-US" w:bidi="ar-SA"/>
      </w:rPr>
    </w:lvl>
    <w:lvl w:ilvl="6">
      <w:numFmt w:val="bullet"/>
      <w:lvlText w:val="•"/>
      <w:lvlJc w:val="left"/>
      <w:pPr>
        <w:ind w:left="6297" w:hanging="423"/>
      </w:pPr>
      <w:rPr>
        <w:rFonts w:hint="default"/>
        <w:lang w:val="kk-KZ" w:eastAsia="en-US" w:bidi="ar-SA"/>
      </w:rPr>
    </w:lvl>
    <w:lvl w:ilvl="7">
      <w:numFmt w:val="bullet"/>
      <w:lvlText w:val="•"/>
      <w:lvlJc w:val="left"/>
      <w:pPr>
        <w:ind w:left="7289" w:hanging="423"/>
      </w:pPr>
      <w:rPr>
        <w:rFonts w:hint="default"/>
        <w:lang w:val="kk-KZ" w:eastAsia="en-US" w:bidi="ar-SA"/>
      </w:rPr>
    </w:lvl>
    <w:lvl w:ilvl="8">
      <w:numFmt w:val="bullet"/>
      <w:lvlText w:val="•"/>
      <w:lvlJc w:val="left"/>
      <w:pPr>
        <w:ind w:left="8280" w:hanging="423"/>
      </w:pPr>
      <w:rPr>
        <w:rFonts w:hint="default"/>
        <w:lang w:val="kk-KZ" w:eastAsia="en-US" w:bidi="ar-SA"/>
      </w:rPr>
    </w:lvl>
  </w:abstractNum>
  <w:abstractNum w:abstractNumId="8" w15:restartNumberingAfterBreak="0">
    <w:nsid w:val="32261143"/>
    <w:multiLevelType w:val="multilevel"/>
    <w:tmpl w:val="D50A70CA"/>
    <w:lvl w:ilvl="0">
      <w:start w:val="5"/>
      <w:numFmt w:val="decimal"/>
      <w:lvlText w:val="%1"/>
      <w:lvlJc w:val="left"/>
      <w:pPr>
        <w:ind w:left="375" w:hanging="375"/>
      </w:pPr>
      <w:rPr>
        <w:rFonts w:hint="default"/>
      </w:rPr>
    </w:lvl>
    <w:lvl w:ilvl="1">
      <w:start w:val="3"/>
      <w:numFmt w:val="decimal"/>
      <w:lvlText w:val="%1.%2"/>
      <w:lvlJc w:val="left"/>
      <w:pPr>
        <w:ind w:left="521" w:hanging="375"/>
      </w:pPr>
      <w:rPr>
        <w:rFonts w:hint="default"/>
      </w:rPr>
    </w:lvl>
    <w:lvl w:ilvl="2">
      <w:start w:val="1"/>
      <w:numFmt w:val="decimal"/>
      <w:lvlText w:val="%1.%2.%3"/>
      <w:lvlJc w:val="left"/>
      <w:pPr>
        <w:ind w:left="1012" w:hanging="720"/>
      </w:pPr>
      <w:rPr>
        <w:rFonts w:hint="default"/>
      </w:rPr>
    </w:lvl>
    <w:lvl w:ilvl="3">
      <w:start w:val="1"/>
      <w:numFmt w:val="decimal"/>
      <w:lvlText w:val="%1.%2.%3.%4"/>
      <w:lvlJc w:val="left"/>
      <w:pPr>
        <w:ind w:left="1518" w:hanging="1080"/>
      </w:pPr>
      <w:rPr>
        <w:rFonts w:hint="default"/>
      </w:rPr>
    </w:lvl>
    <w:lvl w:ilvl="4">
      <w:start w:val="1"/>
      <w:numFmt w:val="decimal"/>
      <w:lvlText w:val="%1.%2.%3.%4.%5"/>
      <w:lvlJc w:val="left"/>
      <w:pPr>
        <w:ind w:left="1664" w:hanging="1080"/>
      </w:pPr>
      <w:rPr>
        <w:rFonts w:hint="default"/>
      </w:rPr>
    </w:lvl>
    <w:lvl w:ilvl="5">
      <w:start w:val="1"/>
      <w:numFmt w:val="decimal"/>
      <w:lvlText w:val="%1.%2.%3.%4.%5.%6"/>
      <w:lvlJc w:val="left"/>
      <w:pPr>
        <w:ind w:left="2170" w:hanging="1440"/>
      </w:pPr>
      <w:rPr>
        <w:rFonts w:hint="default"/>
      </w:rPr>
    </w:lvl>
    <w:lvl w:ilvl="6">
      <w:start w:val="1"/>
      <w:numFmt w:val="decimal"/>
      <w:lvlText w:val="%1.%2.%3.%4.%5.%6.%7"/>
      <w:lvlJc w:val="left"/>
      <w:pPr>
        <w:ind w:left="2316" w:hanging="1440"/>
      </w:pPr>
      <w:rPr>
        <w:rFonts w:hint="default"/>
      </w:rPr>
    </w:lvl>
    <w:lvl w:ilvl="7">
      <w:start w:val="1"/>
      <w:numFmt w:val="decimal"/>
      <w:lvlText w:val="%1.%2.%3.%4.%5.%6.%7.%8"/>
      <w:lvlJc w:val="left"/>
      <w:pPr>
        <w:ind w:left="2822" w:hanging="1800"/>
      </w:pPr>
      <w:rPr>
        <w:rFonts w:hint="default"/>
      </w:rPr>
    </w:lvl>
    <w:lvl w:ilvl="8">
      <w:start w:val="1"/>
      <w:numFmt w:val="decimal"/>
      <w:lvlText w:val="%1.%2.%3.%4.%5.%6.%7.%8.%9"/>
      <w:lvlJc w:val="left"/>
      <w:pPr>
        <w:ind w:left="3328" w:hanging="2160"/>
      </w:pPr>
      <w:rPr>
        <w:rFonts w:hint="default"/>
      </w:rPr>
    </w:lvl>
  </w:abstractNum>
  <w:abstractNum w:abstractNumId="9" w15:restartNumberingAfterBreak="0">
    <w:nsid w:val="358F7F93"/>
    <w:multiLevelType w:val="multilevel"/>
    <w:tmpl w:val="0D1A23D0"/>
    <w:lvl w:ilvl="0">
      <w:start w:val="3"/>
      <w:numFmt w:val="decimal"/>
      <w:lvlText w:val="%1"/>
      <w:lvlJc w:val="left"/>
      <w:pPr>
        <w:ind w:left="360" w:hanging="360"/>
      </w:pPr>
    </w:lvl>
    <w:lvl w:ilvl="1">
      <w:start w:val="2"/>
      <w:numFmt w:val="decimal"/>
      <w:lvlText w:val="%1.%2"/>
      <w:lvlJc w:val="left"/>
      <w:pPr>
        <w:ind w:left="1198" w:hanging="360"/>
      </w:pPr>
    </w:lvl>
    <w:lvl w:ilvl="2">
      <w:start w:val="1"/>
      <w:numFmt w:val="decimal"/>
      <w:lvlText w:val="%1.%2.%3"/>
      <w:lvlJc w:val="left"/>
      <w:pPr>
        <w:ind w:left="2396" w:hanging="720"/>
      </w:pPr>
    </w:lvl>
    <w:lvl w:ilvl="3">
      <w:start w:val="1"/>
      <w:numFmt w:val="decimal"/>
      <w:lvlText w:val="%1.%2.%3.%4"/>
      <w:lvlJc w:val="left"/>
      <w:pPr>
        <w:ind w:left="3594" w:hanging="1080"/>
      </w:pPr>
    </w:lvl>
    <w:lvl w:ilvl="4">
      <w:start w:val="1"/>
      <w:numFmt w:val="decimal"/>
      <w:lvlText w:val="%1.%2.%3.%4.%5"/>
      <w:lvlJc w:val="left"/>
      <w:pPr>
        <w:ind w:left="4432" w:hanging="1080"/>
      </w:pPr>
    </w:lvl>
    <w:lvl w:ilvl="5">
      <w:start w:val="1"/>
      <w:numFmt w:val="decimal"/>
      <w:lvlText w:val="%1.%2.%3.%4.%5.%6"/>
      <w:lvlJc w:val="left"/>
      <w:pPr>
        <w:ind w:left="5630" w:hanging="1440"/>
      </w:pPr>
    </w:lvl>
    <w:lvl w:ilvl="6">
      <w:start w:val="1"/>
      <w:numFmt w:val="decimal"/>
      <w:lvlText w:val="%1.%2.%3.%4.%5.%6.%7"/>
      <w:lvlJc w:val="left"/>
      <w:pPr>
        <w:ind w:left="6468" w:hanging="1440"/>
      </w:pPr>
    </w:lvl>
    <w:lvl w:ilvl="7">
      <w:start w:val="1"/>
      <w:numFmt w:val="decimal"/>
      <w:lvlText w:val="%1.%2.%3.%4.%5.%6.%7.%8"/>
      <w:lvlJc w:val="left"/>
      <w:pPr>
        <w:ind w:left="7666" w:hanging="1800"/>
      </w:pPr>
    </w:lvl>
    <w:lvl w:ilvl="8">
      <w:start w:val="1"/>
      <w:numFmt w:val="decimal"/>
      <w:lvlText w:val="%1.%2.%3.%4.%5.%6.%7.%8.%9"/>
      <w:lvlJc w:val="left"/>
      <w:pPr>
        <w:ind w:left="8864" w:hanging="2160"/>
      </w:pPr>
    </w:lvl>
  </w:abstractNum>
  <w:abstractNum w:abstractNumId="10" w15:restartNumberingAfterBreak="0">
    <w:nsid w:val="46A01CEB"/>
    <w:multiLevelType w:val="hybridMultilevel"/>
    <w:tmpl w:val="CAA01B3C"/>
    <w:lvl w:ilvl="0" w:tplc="1F16F11C">
      <w:start w:val="1"/>
      <w:numFmt w:val="decimal"/>
      <w:lvlText w:val="%1."/>
      <w:lvlJc w:val="left"/>
      <w:pPr>
        <w:ind w:left="786" w:hanging="360"/>
      </w:pPr>
      <w:rPr>
        <w:rFonts w:ascii="Times New Roman" w:hAnsi="Times New Roman" w:cs="Times New Roman"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4DE75599"/>
    <w:multiLevelType w:val="multilevel"/>
    <w:tmpl w:val="3F400712"/>
    <w:lvl w:ilvl="0">
      <w:start w:val="5"/>
      <w:numFmt w:val="decimal"/>
      <w:lvlText w:val="%1"/>
      <w:lvlJc w:val="left"/>
      <w:pPr>
        <w:ind w:left="375" w:hanging="375"/>
      </w:pPr>
      <w:rPr>
        <w:rFonts w:hint="default"/>
      </w:rPr>
    </w:lvl>
    <w:lvl w:ilvl="1">
      <w:start w:val="3"/>
      <w:numFmt w:val="decimal"/>
      <w:lvlText w:val="%1.%2"/>
      <w:lvlJc w:val="left"/>
      <w:pPr>
        <w:ind w:left="896" w:hanging="375"/>
      </w:pPr>
      <w:rPr>
        <w:rFonts w:hint="default"/>
      </w:rPr>
    </w:lvl>
    <w:lvl w:ilvl="2">
      <w:start w:val="1"/>
      <w:numFmt w:val="decimal"/>
      <w:lvlText w:val="%1.%2.%3"/>
      <w:lvlJc w:val="left"/>
      <w:pPr>
        <w:ind w:left="1762" w:hanging="720"/>
      </w:pPr>
      <w:rPr>
        <w:rFonts w:hint="default"/>
      </w:rPr>
    </w:lvl>
    <w:lvl w:ilvl="3">
      <w:start w:val="1"/>
      <w:numFmt w:val="decimal"/>
      <w:lvlText w:val="%1.%2.%3.%4"/>
      <w:lvlJc w:val="left"/>
      <w:pPr>
        <w:ind w:left="2643" w:hanging="1080"/>
      </w:pPr>
      <w:rPr>
        <w:rFonts w:hint="default"/>
      </w:rPr>
    </w:lvl>
    <w:lvl w:ilvl="4">
      <w:start w:val="1"/>
      <w:numFmt w:val="decimal"/>
      <w:lvlText w:val="%1.%2.%3.%4.%5"/>
      <w:lvlJc w:val="left"/>
      <w:pPr>
        <w:ind w:left="3164" w:hanging="1080"/>
      </w:pPr>
      <w:rPr>
        <w:rFonts w:hint="default"/>
      </w:rPr>
    </w:lvl>
    <w:lvl w:ilvl="5">
      <w:start w:val="1"/>
      <w:numFmt w:val="decimal"/>
      <w:lvlText w:val="%1.%2.%3.%4.%5.%6"/>
      <w:lvlJc w:val="left"/>
      <w:pPr>
        <w:ind w:left="4045" w:hanging="1440"/>
      </w:pPr>
      <w:rPr>
        <w:rFonts w:hint="default"/>
      </w:rPr>
    </w:lvl>
    <w:lvl w:ilvl="6">
      <w:start w:val="1"/>
      <w:numFmt w:val="decimal"/>
      <w:lvlText w:val="%1.%2.%3.%4.%5.%6.%7"/>
      <w:lvlJc w:val="left"/>
      <w:pPr>
        <w:ind w:left="4566" w:hanging="1440"/>
      </w:pPr>
      <w:rPr>
        <w:rFonts w:hint="default"/>
      </w:rPr>
    </w:lvl>
    <w:lvl w:ilvl="7">
      <w:start w:val="1"/>
      <w:numFmt w:val="decimal"/>
      <w:lvlText w:val="%1.%2.%3.%4.%5.%6.%7.%8"/>
      <w:lvlJc w:val="left"/>
      <w:pPr>
        <w:ind w:left="5447" w:hanging="1800"/>
      </w:pPr>
      <w:rPr>
        <w:rFonts w:hint="default"/>
      </w:rPr>
    </w:lvl>
    <w:lvl w:ilvl="8">
      <w:start w:val="1"/>
      <w:numFmt w:val="decimal"/>
      <w:lvlText w:val="%1.%2.%3.%4.%5.%6.%7.%8.%9"/>
      <w:lvlJc w:val="left"/>
      <w:pPr>
        <w:ind w:left="6328" w:hanging="2160"/>
      </w:pPr>
      <w:rPr>
        <w:rFonts w:hint="default"/>
      </w:rPr>
    </w:lvl>
  </w:abstractNum>
  <w:abstractNum w:abstractNumId="12" w15:restartNumberingAfterBreak="0">
    <w:nsid w:val="4F216DEC"/>
    <w:multiLevelType w:val="multilevel"/>
    <w:tmpl w:val="8C9EFF74"/>
    <w:lvl w:ilvl="0">
      <w:start w:val="9"/>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2B358D5"/>
    <w:multiLevelType w:val="multilevel"/>
    <w:tmpl w:val="7A1639BE"/>
    <w:lvl w:ilvl="0">
      <w:start w:val="3"/>
      <w:numFmt w:val="decimal"/>
      <w:lvlText w:val="%1"/>
      <w:lvlJc w:val="left"/>
      <w:pPr>
        <w:ind w:left="1428" w:hanging="360"/>
      </w:pPr>
    </w:lvl>
    <w:lvl w:ilvl="1">
      <w:start w:val="2"/>
      <w:numFmt w:val="decimal"/>
      <w:lvlText w:val="%1.%2."/>
      <w:lvlJc w:val="left"/>
      <w:pPr>
        <w:ind w:left="720" w:hanging="720"/>
      </w:pPr>
    </w:lvl>
    <w:lvl w:ilvl="2">
      <w:start w:val="1"/>
      <w:numFmt w:val="decimal"/>
      <w:lvlText w:val="%1.%2.%3."/>
      <w:lvlJc w:val="left"/>
      <w:pPr>
        <w:ind w:left="1788" w:hanging="720"/>
      </w:pPr>
    </w:lvl>
    <w:lvl w:ilvl="3">
      <w:start w:val="1"/>
      <w:numFmt w:val="decimal"/>
      <w:lvlText w:val="%1.%2.%3.%4."/>
      <w:lvlJc w:val="left"/>
      <w:pPr>
        <w:ind w:left="2148" w:hanging="1080"/>
      </w:pPr>
    </w:lvl>
    <w:lvl w:ilvl="4">
      <w:start w:val="1"/>
      <w:numFmt w:val="decimal"/>
      <w:lvlText w:val="%1.%2.%3.%4.%5."/>
      <w:lvlJc w:val="left"/>
      <w:pPr>
        <w:ind w:left="2148" w:hanging="1080"/>
      </w:pPr>
    </w:lvl>
    <w:lvl w:ilvl="5">
      <w:start w:val="1"/>
      <w:numFmt w:val="decimal"/>
      <w:lvlText w:val="%1.%2.%3.%4.%5.%6."/>
      <w:lvlJc w:val="left"/>
      <w:pPr>
        <w:ind w:left="2508" w:hanging="1440"/>
      </w:pPr>
    </w:lvl>
    <w:lvl w:ilvl="6">
      <w:start w:val="1"/>
      <w:numFmt w:val="decimal"/>
      <w:lvlText w:val="%1.%2.%3.%4.%5.%6.%7."/>
      <w:lvlJc w:val="left"/>
      <w:pPr>
        <w:ind w:left="2868" w:hanging="1800"/>
      </w:pPr>
    </w:lvl>
    <w:lvl w:ilvl="7">
      <w:start w:val="1"/>
      <w:numFmt w:val="decimal"/>
      <w:lvlText w:val="%1.%2.%3.%4.%5.%6.%7.%8."/>
      <w:lvlJc w:val="left"/>
      <w:pPr>
        <w:ind w:left="2868" w:hanging="1800"/>
      </w:pPr>
    </w:lvl>
    <w:lvl w:ilvl="8">
      <w:start w:val="1"/>
      <w:numFmt w:val="decimal"/>
      <w:lvlText w:val="%1.%2.%3.%4.%5.%6.%7.%8.%9."/>
      <w:lvlJc w:val="left"/>
      <w:pPr>
        <w:ind w:left="3228" w:hanging="2160"/>
      </w:pPr>
    </w:lvl>
  </w:abstractNum>
  <w:abstractNum w:abstractNumId="14" w15:restartNumberingAfterBreak="0">
    <w:nsid w:val="54057CB1"/>
    <w:multiLevelType w:val="multilevel"/>
    <w:tmpl w:val="0010D552"/>
    <w:lvl w:ilvl="0">
      <w:start w:val="3"/>
      <w:numFmt w:val="decimal"/>
      <w:lvlText w:val="%1"/>
      <w:lvlJc w:val="left"/>
      <w:pPr>
        <w:ind w:left="1488" w:hanging="212"/>
        <w:jc w:val="right"/>
      </w:pPr>
      <w:rPr>
        <w:rFonts w:ascii="Times New Roman" w:eastAsia="Times New Roman" w:hAnsi="Times New Roman" w:cs="Times New Roman" w:hint="default"/>
        <w:b/>
        <w:bCs/>
        <w:i w:val="0"/>
        <w:iCs w:val="0"/>
        <w:spacing w:val="0"/>
        <w:w w:val="100"/>
        <w:sz w:val="28"/>
        <w:szCs w:val="28"/>
        <w:lang w:val="kk-KZ" w:eastAsia="en-US" w:bidi="ar-SA"/>
      </w:rPr>
    </w:lvl>
    <w:lvl w:ilvl="1">
      <w:start w:val="1"/>
      <w:numFmt w:val="decimal"/>
      <w:lvlText w:val="%1.%2"/>
      <w:lvlJc w:val="left"/>
      <w:pPr>
        <w:ind w:left="569" w:hanging="423"/>
        <w:jc w:val="right"/>
      </w:pPr>
      <w:rPr>
        <w:rFonts w:ascii="Times New Roman" w:eastAsia="Times New Roman" w:hAnsi="Times New Roman" w:cs="Times New Roman" w:hint="default"/>
        <w:b/>
        <w:bCs/>
        <w:i w:val="0"/>
        <w:iCs w:val="0"/>
        <w:spacing w:val="0"/>
        <w:w w:val="100"/>
        <w:sz w:val="28"/>
        <w:szCs w:val="28"/>
        <w:lang w:val="kk-KZ" w:eastAsia="en-US" w:bidi="ar-SA"/>
      </w:rPr>
    </w:lvl>
    <w:lvl w:ilvl="2">
      <w:numFmt w:val="bullet"/>
      <w:lvlText w:val="•"/>
      <w:lvlJc w:val="left"/>
      <w:pPr>
        <w:ind w:left="1480" w:hanging="423"/>
      </w:pPr>
      <w:rPr>
        <w:rFonts w:hint="default"/>
        <w:lang w:val="kk-KZ" w:eastAsia="en-US" w:bidi="ar-SA"/>
      </w:rPr>
    </w:lvl>
    <w:lvl w:ilvl="3">
      <w:numFmt w:val="bullet"/>
      <w:lvlText w:val="•"/>
      <w:lvlJc w:val="left"/>
      <w:pPr>
        <w:ind w:left="2553" w:hanging="423"/>
      </w:pPr>
      <w:rPr>
        <w:rFonts w:hint="default"/>
        <w:lang w:val="kk-KZ" w:eastAsia="en-US" w:bidi="ar-SA"/>
      </w:rPr>
    </w:lvl>
    <w:lvl w:ilvl="4">
      <w:numFmt w:val="bullet"/>
      <w:lvlText w:val="•"/>
      <w:lvlJc w:val="left"/>
      <w:pPr>
        <w:ind w:left="3626" w:hanging="423"/>
      </w:pPr>
      <w:rPr>
        <w:rFonts w:hint="default"/>
        <w:lang w:val="kk-KZ" w:eastAsia="en-US" w:bidi="ar-SA"/>
      </w:rPr>
    </w:lvl>
    <w:lvl w:ilvl="5">
      <w:numFmt w:val="bullet"/>
      <w:lvlText w:val="•"/>
      <w:lvlJc w:val="left"/>
      <w:pPr>
        <w:ind w:left="4699" w:hanging="423"/>
      </w:pPr>
      <w:rPr>
        <w:rFonts w:hint="default"/>
        <w:lang w:val="kk-KZ" w:eastAsia="en-US" w:bidi="ar-SA"/>
      </w:rPr>
    </w:lvl>
    <w:lvl w:ilvl="6">
      <w:numFmt w:val="bullet"/>
      <w:lvlText w:val="•"/>
      <w:lvlJc w:val="left"/>
      <w:pPr>
        <w:ind w:left="5772" w:hanging="423"/>
      </w:pPr>
      <w:rPr>
        <w:rFonts w:hint="default"/>
        <w:lang w:val="kk-KZ" w:eastAsia="en-US" w:bidi="ar-SA"/>
      </w:rPr>
    </w:lvl>
    <w:lvl w:ilvl="7">
      <w:numFmt w:val="bullet"/>
      <w:lvlText w:val="•"/>
      <w:lvlJc w:val="left"/>
      <w:pPr>
        <w:ind w:left="6845" w:hanging="423"/>
      </w:pPr>
      <w:rPr>
        <w:rFonts w:hint="default"/>
        <w:lang w:val="kk-KZ" w:eastAsia="en-US" w:bidi="ar-SA"/>
      </w:rPr>
    </w:lvl>
    <w:lvl w:ilvl="8">
      <w:numFmt w:val="bullet"/>
      <w:lvlText w:val="•"/>
      <w:lvlJc w:val="left"/>
      <w:pPr>
        <w:ind w:left="7918" w:hanging="423"/>
      </w:pPr>
      <w:rPr>
        <w:rFonts w:hint="default"/>
        <w:lang w:val="kk-KZ" w:eastAsia="en-US" w:bidi="ar-SA"/>
      </w:rPr>
    </w:lvl>
  </w:abstractNum>
  <w:abstractNum w:abstractNumId="15" w15:restartNumberingAfterBreak="0">
    <w:nsid w:val="575B7641"/>
    <w:multiLevelType w:val="multilevel"/>
    <w:tmpl w:val="E8024D66"/>
    <w:lvl w:ilvl="0">
      <w:numFmt w:val="bullet"/>
      <w:lvlText w:val="-"/>
      <w:lvlJc w:val="left"/>
      <w:pPr>
        <w:ind w:left="24" w:hanging="163"/>
      </w:pPr>
    </w:lvl>
    <w:lvl w:ilvl="1">
      <w:numFmt w:val="bullet"/>
      <w:lvlText w:val="-"/>
      <w:lvlJc w:val="left"/>
      <w:pPr>
        <w:ind w:left="745" w:hanging="169"/>
      </w:pPr>
      <w:rPr>
        <w:rFonts w:ascii="Arial" w:eastAsia="Arial" w:hAnsi="Arial" w:cs="Arial"/>
        <w:sz w:val="18"/>
        <w:szCs w:val="18"/>
      </w:rPr>
    </w:lvl>
    <w:lvl w:ilvl="2">
      <w:numFmt w:val="bullet"/>
      <w:lvlText w:val="•"/>
      <w:lvlJc w:val="left"/>
      <w:pPr>
        <w:ind w:left="1567" w:hanging="169"/>
      </w:pPr>
    </w:lvl>
    <w:lvl w:ilvl="3">
      <w:numFmt w:val="bullet"/>
      <w:lvlText w:val="•"/>
      <w:lvlJc w:val="left"/>
      <w:pPr>
        <w:ind w:left="2395" w:hanging="169"/>
      </w:pPr>
    </w:lvl>
    <w:lvl w:ilvl="4">
      <w:numFmt w:val="bullet"/>
      <w:lvlText w:val="•"/>
      <w:lvlJc w:val="left"/>
      <w:pPr>
        <w:ind w:left="3223" w:hanging="168"/>
      </w:pPr>
    </w:lvl>
    <w:lvl w:ilvl="5">
      <w:numFmt w:val="bullet"/>
      <w:lvlText w:val="•"/>
      <w:lvlJc w:val="left"/>
      <w:pPr>
        <w:ind w:left="4050" w:hanging="169"/>
      </w:pPr>
    </w:lvl>
    <w:lvl w:ilvl="6">
      <w:numFmt w:val="bullet"/>
      <w:lvlText w:val="•"/>
      <w:lvlJc w:val="left"/>
      <w:pPr>
        <w:ind w:left="4878" w:hanging="169"/>
      </w:pPr>
    </w:lvl>
    <w:lvl w:ilvl="7">
      <w:numFmt w:val="bullet"/>
      <w:lvlText w:val="•"/>
      <w:lvlJc w:val="left"/>
      <w:pPr>
        <w:ind w:left="5706" w:hanging="169"/>
      </w:pPr>
    </w:lvl>
    <w:lvl w:ilvl="8">
      <w:numFmt w:val="bullet"/>
      <w:lvlText w:val="•"/>
      <w:lvlJc w:val="left"/>
      <w:pPr>
        <w:ind w:left="6534" w:hanging="169"/>
      </w:pPr>
    </w:lvl>
  </w:abstractNum>
  <w:abstractNum w:abstractNumId="16" w15:restartNumberingAfterBreak="0">
    <w:nsid w:val="5D0015BC"/>
    <w:multiLevelType w:val="hybridMultilevel"/>
    <w:tmpl w:val="3D30A3AE"/>
    <w:lvl w:ilvl="0" w:tplc="D33645FE">
      <w:start w:val="1"/>
      <w:numFmt w:val="decimal"/>
      <w:lvlText w:val="%1."/>
      <w:lvlJc w:val="left"/>
      <w:pPr>
        <w:ind w:left="720" w:hanging="360"/>
      </w:pPr>
      <w:rPr>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E7F00AB"/>
    <w:multiLevelType w:val="multilevel"/>
    <w:tmpl w:val="82BCC47C"/>
    <w:lvl w:ilvl="0">
      <w:start w:val="3"/>
      <w:numFmt w:val="decimal"/>
      <w:lvlText w:val="%1."/>
      <w:lvlJc w:val="left"/>
      <w:pPr>
        <w:ind w:left="390" w:hanging="390"/>
      </w:pPr>
    </w:lvl>
    <w:lvl w:ilvl="1">
      <w:start w:val="1"/>
      <w:numFmt w:val="decimal"/>
      <w:lvlText w:val="%1.%2."/>
      <w:lvlJc w:val="left"/>
      <w:pPr>
        <w:ind w:left="862" w:hanging="720"/>
      </w:pPr>
    </w:lvl>
    <w:lvl w:ilvl="2">
      <w:start w:val="1"/>
      <w:numFmt w:val="decimal"/>
      <w:lvlText w:val="%1.%2.%3."/>
      <w:lvlJc w:val="left"/>
      <w:pPr>
        <w:ind w:left="1004" w:hanging="720"/>
      </w:pPr>
    </w:lvl>
    <w:lvl w:ilvl="3">
      <w:start w:val="1"/>
      <w:numFmt w:val="decimal"/>
      <w:lvlText w:val="%1.%2.%3.%4."/>
      <w:lvlJc w:val="left"/>
      <w:pPr>
        <w:ind w:left="1506" w:hanging="1080"/>
      </w:pPr>
    </w:lvl>
    <w:lvl w:ilvl="4">
      <w:start w:val="1"/>
      <w:numFmt w:val="decimal"/>
      <w:lvlText w:val="%1.%2.%3.%4.%5."/>
      <w:lvlJc w:val="left"/>
      <w:pPr>
        <w:ind w:left="1648" w:hanging="1080"/>
      </w:pPr>
    </w:lvl>
    <w:lvl w:ilvl="5">
      <w:start w:val="1"/>
      <w:numFmt w:val="decimal"/>
      <w:lvlText w:val="%1.%2.%3.%4.%5.%6."/>
      <w:lvlJc w:val="left"/>
      <w:pPr>
        <w:ind w:left="2150" w:hanging="1440"/>
      </w:pPr>
    </w:lvl>
    <w:lvl w:ilvl="6">
      <w:start w:val="1"/>
      <w:numFmt w:val="decimal"/>
      <w:lvlText w:val="%1.%2.%3.%4.%5.%6.%7."/>
      <w:lvlJc w:val="left"/>
      <w:pPr>
        <w:ind w:left="2652" w:hanging="1800"/>
      </w:pPr>
    </w:lvl>
    <w:lvl w:ilvl="7">
      <w:start w:val="1"/>
      <w:numFmt w:val="decimal"/>
      <w:lvlText w:val="%1.%2.%3.%4.%5.%6.%7.%8."/>
      <w:lvlJc w:val="left"/>
      <w:pPr>
        <w:ind w:left="2794" w:hanging="1800"/>
      </w:pPr>
    </w:lvl>
    <w:lvl w:ilvl="8">
      <w:start w:val="1"/>
      <w:numFmt w:val="decimal"/>
      <w:lvlText w:val="%1.%2.%3.%4.%5.%6.%7.%8.%9."/>
      <w:lvlJc w:val="left"/>
      <w:pPr>
        <w:ind w:left="3296" w:hanging="2160"/>
      </w:pPr>
    </w:lvl>
  </w:abstractNum>
  <w:abstractNum w:abstractNumId="18" w15:restartNumberingAfterBreak="0">
    <w:nsid w:val="74942B4C"/>
    <w:multiLevelType w:val="multilevel"/>
    <w:tmpl w:val="8E7E1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CA176B0"/>
    <w:multiLevelType w:val="hybridMultilevel"/>
    <w:tmpl w:val="6D5E141C"/>
    <w:lvl w:ilvl="0" w:tplc="C9C2CD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7F286DA3"/>
    <w:multiLevelType w:val="hybridMultilevel"/>
    <w:tmpl w:val="8E00F934"/>
    <w:lvl w:ilvl="0" w:tplc="F4D665B2">
      <w:start w:val="1"/>
      <w:numFmt w:val="decimal"/>
      <w:lvlText w:val="%1."/>
      <w:lvlJc w:val="left"/>
      <w:pPr>
        <w:ind w:left="219" w:hanging="346"/>
      </w:pPr>
      <w:rPr>
        <w:rFonts w:asciiTheme="majorBidi" w:eastAsia="Calibri" w:hAnsiTheme="majorBidi" w:cstheme="majorBidi"/>
        <w:b w:val="0"/>
        <w:bCs w:val="0"/>
        <w:i w:val="0"/>
        <w:iCs w:val="0"/>
        <w:color w:val="auto"/>
        <w:spacing w:val="0"/>
        <w:w w:val="99"/>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615454703">
    <w:abstractNumId w:val="0"/>
  </w:num>
  <w:num w:numId="2" w16cid:durableId="1788695117">
    <w:abstractNumId w:val="18"/>
  </w:num>
  <w:num w:numId="3" w16cid:durableId="1379745373">
    <w:abstractNumId w:val="6"/>
  </w:num>
  <w:num w:numId="4" w16cid:durableId="1506168572">
    <w:abstractNumId w:val="14"/>
  </w:num>
  <w:num w:numId="5" w16cid:durableId="1347898851">
    <w:abstractNumId w:val="8"/>
  </w:num>
  <w:num w:numId="6" w16cid:durableId="654845363">
    <w:abstractNumId w:val="7"/>
  </w:num>
  <w:num w:numId="7" w16cid:durableId="1449280794">
    <w:abstractNumId w:val="11"/>
  </w:num>
  <w:num w:numId="8" w16cid:durableId="1440029459">
    <w:abstractNumId w:val="4"/>
  </w:num>
  <w:num w:numId="9" w16cid:durableId="2110806725">
    <w:abstractNumId w:val="13"/>
  </w:num>
  <w:num w:numId="10" w16cid:durableId="337925752">
    <w:abstractNumId w:val="15"/>
  </w:num>
  <w:num w:numId="11" w16cid:durableId="2112311315">
    <w:abstractNumId w:val="12"/>
  </w:num>
  <w:num w:numId="12" w16cid:durableId="285163923">
    <w:abstractNumId w:val="17"/>
  </w:num>
  <w:num w:numId="13" w16cid:durableId="190151180">
    <w:abstractNumId w:val="9"/>
  </w:num>
  <w:num w:numId="14" w16cid:durableId="1708870756">
    <w:abstractNumId w:val="10"/>
  </w:num>
  <w:num w:numId="15" w16cid:durableId="2082174428">
    <w:abstractNumId w:val="20"/>
  </w:num>
  <w:num w:numId="16" w16cid:durableId="445198442">
    <w:abstractNumId w:val="3"/>
  </w:num>
  <w:num w:numId="17" w16cid:durableId="2143837935">
    <w:abstractNumId w:val="1"/>
  </w:num>
  <w:num w:numId="18" w16cid:durableId="117379999">
    <w:abstractNumId w:val="19"/>
  </w:num>
  <w:num w:numId="19" w16cid:durableId="2110080222">
    <w:abstractNumId w:val="5"/>
  </w:num>
  <w:num w:numId="20" w16cid:durableId="1390497936">
    <w:abstractNumId w:val="2"/>
  </w:num>
  <w:num w:numId="21" w16cid:durableId="159200615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4411"/>
    <w:rsid w:val="0000512F"/>
    <w:rsid w:val="000133CA"/>
    <w:rsid w:val="000163C0"/>
    <w:rsid w:val="000165E5"/>
    <w:rsid w:val="00021F99"/>
    <w:rsid w:val="00026707"/>
    <w:rsid w:val="0003036D"/>
    <w:rsid w:val="00033CEA"/>
    <w:rsid w:val="000402F0"/>
    <w:rsid w:val="00044100"/>
    <w:rsid w:val="0004427A"/>
    <w:rsid w:val="000447AD"/>
    <w:rsid w:val="000509C3"/>
    <w:rsid w:val="000515E7"/>
    <w:rsid w:val="00056AE2"/>
    <w:rsid w:val="000706E9"/>
    <w:rsid w:val="000B529E"/>
    <w:rsid w:val="000B7D13"/>
    <w:rsid w:val="000C6ED6"/>
    <w:rsid w:val="000C774B"/>
    <w:rsid w:val="000D4823"/>
    <w:rsid w:val="000D7A65"/>
    <w:rsid w:val="000F0825"/>
    <w:rsid w:val="000F2248"/>
    <w:rsid w:val="00106786"/>
    <w:rsid w:val="0011434F"/>
    <w:rsid w:val="00120DA8"/>
    <w:rsid w:val="00122254"/>
    <w:rsid w:val="00123839"/>
    <w:rsid w:val="0012520F"/>
    <w:rsid w:val="00134481"/>
    <w:rsid w:val="001507E1"/>
    <w:rsid w:val="0016021C"/>
    <w:rsid w:val="00161228"/>
    <w:rsid w:val="00167972"/>
    <w:rsid w:val="00170D6A"/>
    <w:rsid w:val="001725B0"/>
    <w:rsid w:val="001814F0"/>
    <w:rsid w:val="001879B4"/>
    <w:rsid w:val="00192AB7"/>
    <w:rsid w:val="00194C33"/>
    <w:rsid w:val="001A4937"/>
    <w:rsid w:val="001A7ADA"/>
    <w:rsid w:val="001C6316"/>
    <w:rsid w:val="001D314D"/>
    <w:rsid w:val="001F0D4F"/>
    <w:rsid w:val="00200DAD"/>
    <w:rsid w:val="00201C73"/>
    <w:rsid w:val="00203FB2"/>
    <w:rsid w:val="00210318"/>
    <w:rsid w:val="00216011"/>
    <w:rsid w:val="00216BFA"/>
    <w:rsid w:val="002177BD"/>
    <w:rsid w:val="00220DA3"/>
    <w:rsid w:val="00225E06"/>
    <w:rsid w:val="002347B4"/>
    <w:rsid w:val="00235020"/>
    <w:rsid w:val="00235DD7"/>
    <w:rsid w:val="00242DD6"/>
    <w:rsid w:val="002450F3"/>
    <w:rsid w:val="00253F7C"/>
    <w:rsid w:val="002558B3"/>
    <w:rsid w:val="002613AF"/>
    <w:rsid w:val="00270689"/>
    <w:rsid w:val="002735A0"/>
    <w:rsid w:val="0028274F"/>
    <w:rsid w:val="00290BC6"/>
    <w:rsid w:val="002A7836"/>
    <w:rsid w:val="002B2C5B"/>
    <w:rsid w:val="002B3011"/>
    <w:rsid w:val="002B64C8"/>
    <w:rsid w:val="002D4398"/>
    <w:rsid w:val="002E4871"/>
    <w:rsid w:val="002E5402"/>
    <w:rsid w:val="002F1B46"/>
    <w:rsid w:val="002F7533"/>
    <w:rsid w:val="003037F1"/>
    <w:rsid w:val="003209BF"/>
    <w:rsid w:val="00321CA3"/>
    <w:rsid w:val="003230C8"/>
    <w:rsid w:val="003244B7"/>
    <w:rsid w:val="00326714"/>
    <w:rsid w:val="00354CAB"/>
    <w:rsid w:val="00364807"/>
    <w:rsid w:val="00365E75"/>
    <w:rsid w:val="00376E85"/>
    <w:rsid w:val="00380B50"/>
    <w:rsid w:val="00382A08"/>
    <w:rsid w:val="00386AC9"/>
    <w:rsid w:val="00390E20"/>
    <w:rsid w:val="003949C7"/>
    <w:rsid w:val="003A61CA"/>
    <w:rsid w:val="003A7790"/>
    <w:rsid w:val="003B24E6"/>
    <w:rsid w:val="003C5AF4"/>
    <w:rsid w:val="003D3DD0"/>
    <w:rsid w:val="003E56A3"/>
    <w:rsid w:val="003E6894"/>
    <w:rsid w:val="00404224"/>
    <w:rsid w:val="004058BE"/>
    <w:rsid w:val="00411109"/>
    <w:rsid w:val="00421953"/>
    <w:rsid w:val="004448DE"/>
    <w:rsid w:val="004560D5"/>
    <w:rsid w:val="004578BE"/>
    <w:rsid w:val="0046055D"/>
    <w:rsid w:val="004637CD"/>
    <w:rsid w:val="0046618F"/>
    <w:rsid w:val="00494877"/>
    <w:rsid w:val="00496355"/>
    <w:rsid w:val="00496784"/>
    <w:rsid w:val="004968DD"/>
    <w:rsid w:val="004A7FDE"/>
    <w:rsid w:val="004B03B8"/>
    <w:rsid w:val="004B6491"/>
    <w:rsid w:val="004B7735"/>
    <w:rsid w:val="004C49CE"/>
    <w:rsid w:val="004C7DB3"/>
    <w:rsid w:val="004E22D0"/>
    <w:rsid w:val="004E304E"/>
    <w:rsid w:val="004F0AAE"/>
    <w:rsid w:val="004F6D46"/>
    <w:rsid w:val="00500132"/>
    <w:rsid w:val="00503A14"/>
    <w:rsid w:val="0051351A"/>
    <w:rsid w:val="00516C0E"/>
    <w:rsid w:val="005331C4"/>
    <w:rsid w:val="005331F4"/>
    <w:rsid w:val="0053568C"/>
    <w:rsid w:val="00536952"/>
    <w:rsid w:val="0054725B"/>
    <w:rsid w:val="00547751"/>
    <w:rsid w:val="0055709C"/>
    <w:rsid w:val="00560451"/>
    <w:rsid w:val="0057125C"/>
    <w:rsid w:val="00582BCE"/>
    <w:rsid w:val="00584411"/>
    <w:rsid w:val="00597937"/>
    <w:rsid w:val="005A081F"/>
    <w:rsid w:val="005A227E"/>
    <w:rsid w:val="005A2835"/>
    <w:rsid w:val="005A2897"/>
    <w:rsid w:val="005A5BAC"/>
    <w:rsid w:val="005B14BA"/>
    <w:rsid w:val="005B387E"/>
    <w:rsid w:val="005B3E4D"/>
    <w:rsid w:val="005B683F"/>
    <w:rsid w:val="005C2E59"/>
    <w:rsid w:val="005D4F24"/>
    <w:rsid w:val="005E430C"/>
    <w:rsid w:val="005E63DC"/>
    <w:rsid w:val="005F2BB7"/>
    <w:rsid w:val="005F7E8F"/>
    <w:rsid w:val="0061251C"/>
    <w:rsid w:val="00613241"/>
    <w:rsid w:val="0061704E"/>
    <w:rsid w:val="006218AB"/>
    <w:rsid w:val="00623174"/>
    <w:rsid w:val="00652CAD"/>
    <w:rsid w:val="0065661D"/>
    <w:rsid w:val="00674FAA"/>
    <w:rsid w:val="00677324"/>
    <w:rsid w:val="00680150"/>
    <w:rsid w:val="00687750"/>
    <w:rsid w:val="00693751"/>
    <w:rsid w:val="00695D78"/>
    <w:rsid w:val="006A63DC"/>
    <w:rsid w:val="006B078A"/>
    <w:rsid w:val="006B0D4E"/>
    <w:rsid w:val="006D294F"/>
    <w:rsid w:val="006D6A95"/>
    <w:rsid w:val="006E0832"/>
    <w:rsid w:val="006E2AFA"/>
    <w:rsid w:val="006F5CDA"/>
    <w:rsid w:val="00715FD3"/>
    <w:rsid w:val="0072027A"/>
    <w:rsid w:val="00723AA2"/>
    <w:rsid w:val="00725CF1"/>
    <w:rsid w:val="00733EB3"/>
    <w:rsid w:val="0074018A"/>
    <w:rsid w:val="0074043D"/>
    <w:rsid w:val="007441AE"/>
    <w:rsid w:val="00752D8D"/>
    <w:rsid w:val="00754579"/>
    <w:rsid w:val="00757CEF"/>
    <w:rsid w:val="007719A3"/>
    <w:rsid w:val="00775F68"/>
    <w:rsid w:val="007913FA"/>
    <w:rsid w:val="00791F6B"/>
    <w:rsid w:val="007929FA"/>
    <w:rsid w:val="00793524"/>
    <w:rsid w:val="00797FB7"/>
    <w:rsid w:val="007A274B"/>
    <w:rsid w:val="007A467A"/>
    <w:rsid w:val="007C3591"/>
    <w:rsid w:val="007C4E5C"/>
    <w:rsid w:val="007F350E"/>
    <w:rsid w:val="00802F2E"/>
    <w:rsid w:val="00803159"/>
    <w:rsid w:val="008044E4"/>
    <w:rsid w:val="008060C6"/>
    <w:rsid w:val="00807607"/>
    <w:rsid w:val="00812224"/>
    <w:rsid w:val="00817B72"/>
    <w:rsid w:val="00820E40"/>
    <w:rsid w:val="00823F76"/>
    <w:rsid w:val="00825C84"/>
    <w:rsid w:val="00835B0E"/>
    <w:rsid w:val="00837DA2"/>
    <w:rsid w:val="0084007B"/>
    <w:rsid w:val="0084144A"/>
    <w:rsid w:val="008444B0"/>
    <w:rsid w:val="00862A34"/>
    <w:rsid w:val="00874A61"/>
    <w:rsid w:val="0088626E"/>
    <w:rsid w:val="00886499"/>
    <w:rsid w:val="00886CBF"/>
    <w:rsid w:val="00893A9D"/>
    <w:rsid w:val="008A3738"/>
    <w:rsid w:val="008B0040"/>
    <w:rsid w:val="008B0795"/>
    <w:rsid w:val="008B21A0"/>
    <w:rsid w:val="008B51A6"/>
    <w:rsid w:val="008C1C8A"/>
    <w:rsid w:val="008C6DF4"/>
    <w:rsid w:val="008D0C95"/>
    <w:rsid w:val="008E0DA5"/>
    <w:rsid w:val="008E4575"/>
    <w:rsid w:val="008F407D"/>
    <w:rsid w:val="008F5D04"/>
    <w:rsid w:val="008F6E72"/>
    <w:rsid w:val="00907695"/>
    <w:rsid w:val="009102DF"/>
    <w:rsid w:val="00912A9D"/>
    <w:rsid w:val="00913D20"/>
    <w:rsid w:val="00914606"/>
    <w:rsid w:val="00925A09"/>
    <w:rsid w:val="00935B89"/>
    <w:rsid w:val="0093608C"/>
    <w:rsid w:val="00943CC8"/>
    <w:rsid w:val="00950938"/>
    <w:rsid w:val="009515F9"/>
    <w:rsid w:val="0095420E"/>
    <w:rsid w:val="009642A1"/>
    <w:rsid w:val="00965328"/>
    <w:rsid w:val="00980C78"/>
    <w:rsid w:val="00991C33"/>
    <w:rsid w:val="009A1A56"/>
    <w:rsid w:val="009A5B27"/>
    <w:rsid w:val="009B3FDA"/>
    <w:rsid w:val="009B7E69"/>
    <w:rsid w:val="009C0117"/>
    <w:rsid w:val="009C6BF2"/>
    <w:rsid w:val="009D577F"/>
    <w:rsid w:val="009E2F50"/>
    <w:rsid w:val="00A27ED2"/>
    <w:rsid w:val="00A43C61"/>
    <w:rsid w:val="00A44052"/>
    <w:rsid w:val="00A447DB"/>
    <w:rsid w:val="00A44E9F"/>
    <w:rsid w:val="00A5030C"/>
    <w:rsid w:val="00A55248"/>
    <w:rsid w:val="00A624EB"/>
    <w:rsid w:val="00A73E24"/>
    <w:rsid w:val="00A80277"/>
    <w:rsid w:val="00A8205C"/>
    <w:rsid w:val="00A83363"/>
    <w:rsid w:val="00A86A1F"/>
    <w:rsid w:val="00A91141"/>
    <w:rsid w:val="00A92EE9"/>
    <w:rsid w:val="00A943E3"/>
    <w:rsid w:val="00A94C29"/>
    <w:rsid w:val="00AB5798"/>
    <w:rsid w:val="00AD1D49"/>
    <w:rsid w:val="00AD73FA"/>
    <w:rsid w:val="00AE1E69"/>
    <w:rsid w:val="00AE2D11"/>
    <w:rsid w:val="00AE34F7"/>
    <w:rsid w:val="00AF003E"/>
    <w:rsid w:val="00AF4522"/>
    <w:rsid w:val="00AF5338"/>
    <w:rsid w:val="00AF7653"/>
    <w:rsid w:val="00B00BC7"/>
    <w:rsid w:val="00B03E95"/>
    <w:rsid w:val="00B04A6B"/>
    <w:rsid w:val="00B07489"/>
    <w:rsid w:val="00B171E7"/>
    <w:rsid w:val="00B2135B"/>
    <w:rsid w:val="00B3546E"/>
    <w:rsid w:val="00B41AF4"/>
    <w:rsid w:val="00B45F9D"/>
    <w:rsid w:val="00B550C4"/>
    <w:rsid w:val="00B56F26"/>
    <w:rsid w:val="00B572F0"/>
    <w:rsid w:val="00B610CC"/>
    <w:rsid w:val="00B674B0"/>
    <w:rsid w:val="00B86C30"/>
    <w:rsid w:val="00B94D1C"/>
    <w:rsid w:val="00BA0FD6"/>
    <w:rsid w:val="00BA6985"/>
    <w:rsid w:val="00BA7213"/>
    <w:rsid w:val="00BB14B1"/>
    <w:rsid w:val="00BB298E"/>
    <w:rsid w:val="00BC6F28"/>
    <w:rsid w:val="00BC725E"/>
    <w:rsid w:val="00BE1708"/>
    <w:rsid w:val="00BE7CA2"/>
    <w:rsid w:val="00BF2874"/>
    <w:rsid w:val="00BF4404"/>
    <w:rsid w:val="00C00E89"/>
    <w:rsid w:val="00C0162A"/>
    <w:rsid w:val="00C03FD2"/>
    <w:rsid w:val="00C117BC"/>
    <w:rsid w:val="00C17317"/>
    <w:rsid w:val="00C231DF"/>
    <w:rsid w:val="00C3159E"/>
    <w:rsid w:val="00C373C5"/>
    <w:rsid w:val="00C507A6"/>
    <w:rsid w:val="00C52028"/>
    <w:rsid w:val="00C52521"/>
    <w:rsid w:val="00C769BC"/>
    <w:rsid w:val="00C76FDF"/>
    <w:rsid w:val="00C77645"/>
    <w:rsid w:val="00C85E7A"/>
    <w:rsid w:val="00C86252"/>
    <w:rsid w:val="00C957C4"/>
    <w:rsid w:val="00CA3761"/>
    <w:rsid w:val="00CB713B"/>
    <w:rsid w:val="00CD310F"/>
    <w:rsid w:val="00CE0CF1"/>
    <w:rsid w:val="00CE228A"/>
    <w:rsid w:val="00CF433D"/>
    <w:rsid w:val="00D0335F"/>
    <w:rsid w:val="00D05FF3"/>
    <w:rsid w:val="00D07F6C"/>
    <w:rsid w:val="00D112DD"/>
    <w:rsid w:val="00D11E3A"/>
    <w:rsid w:val="00D25AB9"/>
    <w:rsid w:val="00D2793A"/>
    <w:rsid w:val="00D5068B"/>
    <w:rsid w:val="00D60986"/>
    <w:rsid w:val="00D6487D"/>
    <w:rsid w:val="00D809B8"/>
    <w:rsid w:val="00D80FE8"/>
    <w:rsid w:val="00D82309"/>
    <w:rsid w:val="00D91EC0"/>
    <w:rsid w:val="00D92D3F"/>
    <w:rsid w:val="00D95981"/>
    <w:rsid w:val="00DA5C54"/>
    <w:rsid w:val="00DB183D"/>
    <w:rsid w:val="00DB7319"/>
    <w:rsid w:val="00DB766A"/>
    <w:rsid w:val="00DC124E"/>
    <w:rsid w:val="00DC414C"/>
    <w:rsid w:val="00DC4722"/>
    <w:rsid w:val="00DD387B"/>
    <w:rsid w:val="00DE357C"/>
    <w:rsid w:val="00DF1BB6"/>
    <w:rsid w:val="00E02D17"/>
    <w:rsid w:val="00E03C61"/>
    <w:rsid w:val="00E05D47"/>
    <w:rsid w:val="00E24768"/>
    <w:rsid w:val="00E33A5D"/>
    <w:rsid w:val="00E34B3A"/>
    <w:rsid w:val="00E35200"/>
    <w:rsid w:val="00E41310"/>
    <w:rsid w:val="00E53AF5"/>
    <w:rsid w:val="00E53CD2"/>
    <w:rsid w:val="00E61FA5"/>
    <w:rsid w:val="00E63012"/>
    <w:rsid w:val="00E63D7F"/>
    <w:rsid w:val="00E64EE6"/>
    <w:rsid w:val="00E72497"/>
    <w:rsid w:val="00E730C4"/>
    <w:rsid w:val="00E73805"/>
    <w:rsid w:val="00E7683F"/>
    <w:rsid w:val="00E81B55"/>
    <w:rsid w:val="00E84190"/>
    <w:rsid w:val="00E92157"/>
    <w:rsid w:val="00E94D20"/>
    <w:rsid w:val="00E96C3B"/>
    <w:rsid w:val="00EA20DA"/>
    <w:rsid w:val="00EB14F5"/>
    <w:rsid w:val="00EB2CCF"/>
    <w:rsid w:val="00EC061E"/>
    <w:rsid w:val="00EC3ACC"/>
    <w:rsid w:val="00ED02ED"/>
    <w:rsid w:val="00ED0D3F"/>
    <w:rsid w:val="00EE3874"/>
    <w:rsid w:val="00EE4163"/>
    <w:rsid w:val="00EE7B78"/>
    <w:rsid w:val="00EF20D5"/>
    <w:rsid w:val="00F01E89"/>
    <w:rsid w:val="00F05D1D"/>
    <w:rsid w:val="00F10662"/>
    <w:rsid w:val="00F12B87"/>
    <w:rsid w:val="00F2042E"/>
    <w:rsid w:val="00F20AAB"/>
    <w:rsid w:val="00F26A9B"/>
    <w:rsid w:val="00F3163D"/>
    <w:rsid w:val="00F336FC"/>
    <w:rsid w:val="00F50A27"/>
    <w:rsid w:val="00F52F94"/>
    <w:rsid w:val="00F6194C"/>
    <w:rsid w:val="00F71E3E"/>
    <w:rsid w:val="00F72E1E"/>
    <w:rsid w:val="00F9000C"/>
    <w:rsid w:val="00F902C4"/>
    <w:rsid w:val="00FB47C1"/>
    <w:rsid w:val="00FC65DA"/>
    <w:rsid w:val="00FD2B53"/>
    <w:rsid w:val="00FE17D9"/>
    <w:rsid w:val="00FF4C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56859F"/>
  <w15:chartTrackingRefBased/>
  <w15:docId w15:val="{8964B3C0-DD8C-4522-9E92-10EF98CA6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6487D"/>
    <w:pPr>
      <w:spacing w:line="278" w:lineRule="auto"/>
    </w:pPr>
    <w:rPr>
      <w:kern w:val="2"/>
      <w:sz w:val="24"/>
      <w:szCs w:val="24"/>
      <w:lang w:val="en-US"/>
      <w14:ligatures w14:val="standardContextual"/>
    </w:rPr>
  </w:style>
  <w:style w:type="paragraph" w:styleId="1">
    <w:name w:val="heading 1"/>
    <w:basedOn w:val="a"/>
    <w:link w:val="10"/>
    <w:uiPriority w:val="1"/>
    <w:qFormat/>
    <w:rsid w:val="009515F9"/>
    <w:pPr>
      <w:widowControl w:val="0"/>
      <w:autoSpaceDE w:val="0"/>
      <w:autoSpaceDN w:val="0"/>
      <w:spacing w:before="72" w:after="0" w:line="240" w:lineRule="auto"/>
      <w:ind w:left="199" w:right="689"/>
      <w:jc w:val="center"/>
      <w:outlineLvl w:val="0"/>
    </w:pPr>
    <w:rPr>
      <w:rFonts w:ascii="Times New Roman" w:eastAsia="Times New Roman" w:hAnsi="Times New Roman" w:cs="Times New Roman"/>
      <w:b/>
      <w:bCs/>
      <w:kern w:val="0"/>
      <w:sz w:val="28"/>
      <w:szCs w:val="28"/>
      <w:lang w:val="kk-KZ"/>
      <w14:ligatures w14:val="none"/>
    </w:rPr>
  </w:style>
  <w:style w:type="paragraph" w:styleId="2">
    <w:name w:val="heading 2"/>
    <w:basedOn w:val="a"/>
    <w:next w:val="a"/>
    <w:link w:val="20"/>
    <w:uiPriority w:val="9"/>
    <w:semiHidden/>
    <w:unhideWhenUsed/>
    <w:qFormat/>
    <w:rsid w:val="00DE357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290BC6"/>
    <w:pPr>
      <w:keepNext/>
      <w:keepLines/>
      <w:spacing w:before="40" w:after="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B14BA"/>
    <w:pPr>
      <w:spacing w:after="0" w:line="240" w:lineRule="auto"/>
    </w:pPr>
    <w:rPr>
      <w:kern w:val="2"/>
      <w:sz w:val="24"/>
      <w:szCs w:val="24"/>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uiPriority w:val="99"/>
    <w:unhideWhenUsed/>
    <w:rsid w:val="008044E4"/>
    <w:pPr>
      <w:spacing w:after="120"/>
    </w:pPr>
  </w:style>
  <w:style w:type="character" w:customStyle="1" w:styleId="a5">
    <w:name w:val="Основной текст Знак"/>
    <w:basedOn w:val="a0"/>
    <w:link w:val="a4"/>
    <w:uiPriority w:val="99"/>
    <w:rsid w:val="008044E4"/>
    <w:rPr>
      <w:kern w:val="2"/>
      <w:sz w:val="24"/>
      <w:szCs w:val="24"/>
      <w:lang w:val="en-US"/>
      <w14:ligatures w14:val="standardContextual"/>
    </w:rPr>
  </w:style>
  <w:style w:type="paragraph" w:styleId="a6">
    <w:name w:val="List Paragraph"/>
    <w:basedOn w:val="a"/>
    <w:uiPriority w:val="34"/>
    <w:qFormat/>
    <w:rsid w:val="00E81B55"/>
    <w:pPr>
      <w:ind w:left="720"/>
      <w:contextualSpacing/>
    </w:pPr>
  </w:style>
  <w:style w:type="character" w:customStyle="1" w:styleId="10">
    <w:name w:val="Заголовок 1 Знак"/>
    <w:basedOn w:val="a0"/>
    <w:link w:val="1"/>
    <w:uiPriority w:val="1"/>
    <w:rsid w:val="009515F9"/>
    <w:rPr>
      <w:rFonts w:ascii="Times New Roman" w:eastAsia="Times New Roman" w:hAnsi="Times New Roman" w:cs="Times New Roman"/>
      <w:b/>
      <w:bCs/>
      <w:sz w:val="28"/>
      <w:szCs w:val="28"/>
      <w:lang w:val="kk-KZ"/>
    </w:rPr>
  </w:style>
  <w:style w:type="table" w:customStyle="1" w:styleId="TableNormal">
    <w:name w:val="Table Normal"/>
    <w:uiPriority w:val="2"/>
    <w:semiHidden/>
    <w:unhideWhenUsed/>
    <w:qFormat/>
    <w:rsid w:val="009515F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515F9"/>
    <w:pPr>
      <w:widowControl w:val="0"/>
      <w:autoSpaceDE w:val="0"/>
      <w:autoSpaceDN w:val="0"/>
      <w:spacing w:after="0" w:line="301" w:lineRule="exact"/>
      <w:jc w:val="center"/>
    </w:pPr>
    <w:rPr>
      <w:rFonts w:ascii="Times New Roman" w:eastAsia="Times New Roman" w:hAnsi="Times New Roman" w:cs="Times New Roman"/>
      <w:kern w:val="0"/>
      <w:sz w:val="22"/>
      <w:szCs w:val="22"/>
      <w:lang w:val="kk-KZ"/>
      <w14:ligatures w14:val="none"/>
    </w:rPr>
  </w:style>
  <w:style w:type="paragraph" w:styleId="a7">
    <w:name w:val="Normal (Web)"/>
    <w:aliases w:val="Знак2 Знак,Обычный (Web)1,Знак Знак3,Обычный (Web),Обычный (веб) Знак Знак1,Знак Знак1 Знак,Обычный (веб) Знак Знак Знак,Знак Знак1 Знак Знак,Обычный (веб) Знак Знак Знак Знак,Знак Знак Знак Знак Знак,Знак4 Зна, Знак"/>
    <w:basedOn w:val="a"/>
    <w:link w:val="a8"/>
    <w:uiPriority w:val="99"/>
    <w:unhideWhenUsed/>
    <w:rsid w:val="00BB14B1"/>
    <w:pPr>
      <w:spacing w:before="100" w:beforeAutospacing="1" w:after="100" w:afterAutospacing="1" w:line="240" w:lineRule="auto"/>
    </w:pPr>
    <w:rPr>
      <w:rFonts w:ascii="Times New Roman" w:eastAsia="Times New Roman" w:hAnsi="Times New Roman" w:cs="Times New Roman"/>
      <w:kern w:val="0"/>
      <w:lang w:val="ru-RU" w:eastAsia="ru-RU"/>
      <w14:ligatures w14:val="none"/>
    </w:rPr>
  </w:style>
  <w:style w:type="character" w:styleId="a9">
    <w:name w:val="Strong"/>
    <w:uiPriority w:val="22"/>
    <w:qFormat/>
    <w:rsid w:val="00BB14B1"/>
    <w:rPr>
      <w:b/>
      <w:bCs/>
    </w:rPr>
  </w:style>
  <w:style w:type="table" w:customStyle="1" w:styleId="TableNormal1">
    <w:name w:val="Table Normal1"/>
    <w:uiPriority w:val="2"/>
    <w:semiHidden/>
    <w:unhideWhenUsed/>
    <w:qFormat/>
    <w:rsid w:val="0081222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
    <w:name w:val="Сетка таблицы1"/>
    <w:basedOn w:val="a1"/>
    <w:uiPriority w:val="59"/>
    <w:rsid w:val="00812224"/>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0">
    <w:name w:val="Заголовок 3 Знак"/>
    <w:basedOn w:val="a0"/>
    <w:link w:val="3"/>
    <w:uiPriority w:val="9"/>
    <w:semiHidden/>
    <w:rsid w:val="00290BC6"/>
    <w:rPr>
      <w:rFonts w:asciiTheme="majorHAnsi" w:eastAsiaTheme="majorEastAsia" w:hAnsiTheme="majorHAnsi" w:cstheme="majorBidi"/>
      <w:color w:val="1F4D78" w:themeColor="accent1" w:themeShade="7F"/>
      <w:kern w:val="2"/>
      <w:sz w:val="24"/>
      <w:szCs w:val="24"/>
      <w:lang w:val="en-US"/>
      <w14:ligatures w14:val="standardContextual"/>
    </w:rPr>
  </w:style>
  <w:style w:type="character" w:customStyle="1" w:styleId="a8">
    <w:name w:val="Обычный (Интернет) Знак"/>
    <w:aliases w:val="Знак2 Знак Знак,Обычный (Web)1 Знак,Знак Знак3 Знак,Обычный (Web) Знак,Обычный (веб) Знак Знак1 Знак,Знак Знак1 Знак Знак1,Обычный (веб) Знак Знак Знак Знак1,Знак Знак1 Знак Знак Знак,Обычный (веб) Знак Знак Знак Знак Знак"/>
    <w:link w:val="a7"/>
    <w:uiPriority w:val="99"/>
    <w:locked/>
    <w:rsid w:val="00290BC6"/>
    <w:rPr>
      <w:rFonts w:ascii="Times New Roman" w:eastAsia="Times New Roman" w:hAnsi="Times New Roman" w:cs="Times New Roman"/>
      <w:sz w:val="24"/>
      <w:szCs w:val="24"/>
      <w:lang w:eastAsia="ru-RU"/>
    </w:rPr>
  </w:style>
  <w:style w:type="paragraph" w:styleId="aa">
    <w:name w:val="header"/>
    <w:basedOn w:val="a"/>
    <w:link w:val="ab"/>
    <w:uiPriority w:val="99"/>
    <w:unhideWhenUsed/>
    <w:rsid w:val="0069375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93751"/>
    <w:rPr>
      <w:kern w:val="2"/>
      <w:sz w:val="24"/>
      <w:szCs w:val="24"/>
      <w:lang w:val="en-US"/>
      <w14:ligatures w14:val="standardContextual"/>
    </w:rPr>
  </w:style>
  <w:style w:type="paragraph" w:styleId="ac">
    <w:name w:val="footer"/>
    <w:basedOn w:val="a"/>
    <w:link w:val="ad"/>
    <w:uiPriority w:val="99"/>
    <w:unhideWhenUsed/>
    <w:rsid w:val="0069375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93751"/>
    <w:rPr>
      <w:kern w:val="2"/>
      <w:sz w:val="24"/>
      <w:szCs w:val="24"/>
      <w:lang w:val="en-US"/>
      <w14:ligatures w14:val="standardContextual"/>
    </w:rPr>
  </w:style>
  <w:style w:type="character" w:customStyle="1" w:styleId="anegp0gi0b9av8jahpyh">
    <w:name w:val="anegp0gi0b9av8jahpyh"/>
    <w:basedOn w:val="a0"/>
    <w:rsid w:val="00326714"/>
  </w:style>
  <w:style w:type="character" w:styleId="ae">
    <w:name w:val="Hyperlink"/>
    <w:basedOn w:val="a0"/>
    <w:uiPriority w:val="99"/>
    <w:unhideWhenUsed/>
    <w:rsid w:val="000F0825"/>
    <w:rPr>
      <w:color w:val="0563C1" w:themeColor="hyperlink"/>
      <w:u w:val="single"/>
    </w:rPr>
  </w:style>
  <w:style w:type="table" w:customStyle="1" w:styleId="TableNormal2">
    <w:name w:val="Table Normal2"/>
    <w:uiPriority w:val="2"/>
    <w:semiHidden/>
    <w:unhideWhenUsed/>
    <w:qFormat/>
    <w:rsid w:val="00935B8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DE357C"/>
    <w:rPr>
      <w:rFonts w:asciiTheme="majorHAnsi" w:eastAsiaTheme="majorEastAsia" w:hAnsiTheme="majorHAnsi" w:cstheme="majorBidi"/>
      <w:color w:val="2E74B5" w:themeColor="accent1" w:themeShade="BF"/>
      <w:kern w:val="2"/>
      <w:sz w:val="26"/>
      <w:szCs w:val="26"/>
      <w:lang w:val="en-US"/>
      <w14:ligatures w14:val="standardContextual"/>
    </w:rPr>
  </w:style>
  <w:style w:type="character" w:customStyle="1" w:styleId="ezkurwreuab5ozgtqnkl">
    <w:name w:val="ezkurwreuab5ozgtqnkl"/>
    <w:basedOn w:val="a0"/>
    <w:rsid w:val="00F3163D"/>
  </w:style>
  <w:style w:type="character" w:styleId="af">
    <w:name w:val="Emphasis"/>
    <w:basedOn w:val="a0"/>
    <w:uiPriority w:val="20"/>
    <w:qFormat/>
    <w:rsid w:val="00F3163D"/>
    <w:rPr>
      <w:i/>
      <w:iCs/>
    </w:rPr>
  </w:style>
  <w:style w:type="character" w:customStyle="1" w:styleId="html-italic">
    <w:name w:val="html-italic"/>
    <w:basedOn w:val="a0"/>
    <w:rsid w:val="00F3163D"/>
  </w:style>
  <w:style w:type="character" w:styleId="af0">
    <w:name w:val="Placeholder Text"/>
    <w:basedOn w:val="a0"/>
    <w:uiPriority w:val="99"/>
    <w:semiHidden/>
    <w:rsid w:val="004058BE"/>
    <w:rPr>
      <w:color w:val="808080"/>
    </w:rPr>
  </w:style>
  <w:style w:type="paragraph" w:styleId="af1">
    <w:name w:val="Title"/>
    <w:basedOn w:val="a"/>
    <w:link w:val="af2"/>
    <w:qFormat/>
    <w:rsid w:val="006218AB"/>
    <w:pPr>
      <w:spacing w:after="0" w:line="240" w:lineRule="auto"/>
      <w:jc w:val="center"/>
    </w:pPr>
    <w:rPr>
      <w:rFonts w:ascii="Times New Roman" w:eastAsia="Times New Roman" w:hAnsi="Times New Roman" w:cs="Times New Roman"/>
      <w:bCs/>
      <w:kern w:val="0"/>
      <w:sz w:val="28"/>
      <w:szCs w:val="28"/>
      <w:lang w:val="ru-RU" w:eastAsia="ru-RU"/>
      <w14:ligatures w14:val="none"/>
    </w:rPr>
  </w:style>
  <w:style w:type="character" w:customStyle="1" w:styleId="af2">
    <w:name w:val="Заголовок Знак"/>
    <w:basedOn w:val="a0"/>
    <w:link w:val="af1"/>
    <w:rsid w:val="006218AB"/>
    <w:rPr>
      <w:rFonts w:ascii="Times New Roman" w:eastAsia="Times New Roman" w:hAnsi="Times New Roman" w:cs="Times New Roman"/>
      <w:bCs/>
      <w:sz w:val="28"/>
      <w:szCs w:val="28"/>
      <w:lang w:eastAsia="ru-RU"/>
    </w:rPr>
  </w:style>
  <w:style w:type="character" w:styleId="af3">
    <w:name w:val="Unresolved Mention"/>
    <w:basedOn w:val="a0"/>
    <w:uiPriority w:val="99"/>
    <w:semiHidden/>
    <w:unhideWhenUsed/>
    <w:rsid w:val="005356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5884">
      <w:bodyDiv w:val="1"/>
      <w:marLeft w:val="0"/>
      <w:marRight w:val="0"/>
      <w:marTop w:val="0"/>
      <w:marBottom w:val="0"/>
      <w:divBdr>
        <w:top w:val="none" w:sz="0" w:space="0" w:color="auto"/>
        <w:left w:val="none" w:sz="0" w:space="0" w:color="auto"/>
        <w:bottom w:val="none" w:sz="0" w:space="0" w:color="auto"/>
        <w:right w:val="none" w:sz="0" w:space="0" w:color="auto"/>
      </w:divBdr>
    </w:div>
    <w:div w:id="16128471">
      <w:bodyDiv w:val="1"/>
      <w:marLeft w:val="0"/>
      <w:marRight w:val="0"/>
      <w:marTop w:val="0"/>
      <w:marBottom w:val="0"/>
      <w:divBdr>
        <w:top w:val="none" w:sz="0" w:space="0" w:color="auto"/>
        <w:left w:val="none" w:sz="0" w:space="0" w:color="auto"/>
        <w:bottom w:val="none" w:sz="0" w:space="0" w:color="auto"/>
        <w:right w:val="none" w:sz="0" w:space="0" w:color="auto"/>
      </w:divBdr>
    </w:div>
    <w:div w:id="89741570">
      <w:bodyDiv w:val="1"/>
      <w:marLeft w:val="0"/>
      <w:marRight w:val="0"/>
      <w:marTop w:val="0"/>
      <w:marBottom w:val="0"/>
      <w:divBdr>
        <w:top w:val="none" w:sz="0" w:space="0" w:color="auto"/>
        <w:left w:val="none" w:sz="0" w:space="0" w:color="auto"/>
        <w:bottom w:val="none" w:sz="0" w:space="0" w:color="auto"/>
        <w:right w:val="none" w:sz="0" w:space="0" w:color="auto"/>
      </w:divBdr>
    </w:div>
    <w:div w:id="109974338">
      <w:bodyDiv w:val="1"/>
      <w:marLeft w:val="0"/>
      <w:marRight w:val="0"/>
      <w:marTop w:val="0"/>
      <w:marBottom w:val="0"/>
      <w:divBdr>
        <w:top w:val="none" w:sz="0" w:space="0" w:color="auto"/>
        <w:left w:val="none" w:sz="0" w:space="0" w:color="auto"/>
        <w:bottom w:val="none" w:sz="0" w:space="0" w:color="auto"/>
        <w:right w:val="none" w:sz="0" w:space="0" w:color="auto"/>
      </w:divBdr>
    </w:div>
    <w:div w:id="203176989">
      <w:bodyDiv w:val="1"/>
      <w:marLeft w:val="0"/>
      <w:marRight w:val="0"/>
      <w:marTop w:val="0"/>
      <w:marBottom w:val="0"/>
      <w:divBdr>
        <w:top w:val="none" w:sz="0" w:space="0" w:color="auto"/>
        <w:left w:val="none" w:sz="0" w:space="0" w:color="auto"/>
        <w:bottom w:val="none" w:sz="0" w:space="0" w:color="auto"/>
        <w:right w:val="none" w:sz="0" w:space="0" w:color="auto"/>
      </w:divBdr>
    </w:div>
    <w:div w:id="207450879">
      <w:bodyDiv w:val="1"/>
      <w:marLeft w:val="0"/>
      <w:marRight w:val="0"/>
      <w:marTop w:val="0"/>
      <w:marBottom w:val="0"/>
      <w:divBdr>
        <w:top w:val="none" w:sz="0" w:space="0" w:color="auto"/>
        <w:left w:val="none" w:sz="0" w:space="0" w:color="auto"/>
        <w:bottom w:val="none" w:sz="0" w:space="0" w:color="auto"/>
        <w:right w:val="none" w:sz="0" w:space="0" w:color="auto"/>
      </w:divBdr>
    </w:div>
    <w:div w:id="217861474">
      <w:bodyDiv w:val="1"/>
      <w:marLeft w:val="0"/>
      <w:marRight w:val="0"/>
      <w:marTop w:val="0"/>
      <w:marBottom w:val="0"/>
      <w:divBdr>
        <w:top w:val="none" w:sz="0" w:space="0" w:color="auto"/>
        <w:left w:val="none" w:sz="0" w:space="0" w:color="auto"/>
        <w:bottom w:val="none" w:sz="0" w:space="0" w:color="auto"/>
        <w:right w:val="none" w:sz="0" w:space="0" w:color="auto"/>
      </w:divBdr>
    </w:div>
    <w:div w:id="280839040">
      <w:bodyDiv w:val="1"/>
      <w:marLeft w:val="0"/>
      <w:marRight w:val="0"/>
      <w:marTop w:val="0"/>
      <w:marBottom w:val="0"/>
      <w:divBdr>
        <w:top w:val="none" w:sz="0" w:space="0" w:color="auto"/>
        <w:left w:val="none" w:sz="0" w:space="0" w:color="auto"/>
        <w:bottom w:val="none" w:sz="0" w:space="0" w:color="auto"/>
        <w:right w:val="none" w:sz="0" w:space="0" w:color="auto"/>
      </w:divBdr>
    </w:div>
    <w:div w:id="297759974">
      <w:bodyDiv w:val="1"/>
      <w:marLeft w:val="0"/>
      <w:marRight w:val="0"/>
      <w:marTop w:val="0"/>
      <w:marBottom w:val="0"/>
      <w:divBdr>
        <w:top w:val="none" w:sz="0" w:space="0" w:color="auto"/>
        <w:left w:val="none" w:sz="0" w:space="0" w:color="auto"/>
        <w:bottom w:val="none" w:sz="0" w:space="0" w:color="auto"/>
        <w:right w:val="none" w:sz="0" w:space="0" w:color="auto"/>
      </w:divBdr>
    </w:div>
    <w:div w:id="302779801">
      <w:bodyDiv w:val="1"/>
      <w:marLeft w:val="0"/>
      <w:marRight w:val="0"/>
      <w:marTop w:val="0"/>
      <w:marBottom w:val="0"/>
      <w:divBdr>
        <w:top w:val="none" w:sz="0" w:space="0" w:color="auto"/>
        <w:left w:val="none" w:sz="0" w:space="0" w:color="auto"/>
        <w:bottom w:val="none" w:sz="0" w:space="0" w:color="auto"/>
        <w:right w:val="none" w:sz="0" w:space="0" w:color="auto"/>
      </w:divBdr>
    </w:div>
    <w:div w:id="435830616">
      <w:bodyDiv w:val="1"/>
      <w:marLeft w:val="0"/>
      <w:marRight w:val="0"/>
      <w:marTop w:val="0"/>
      <w:marBottom w:val="0"/>
      <w:divBdr>
        <w:top w:val="none" w:sz="0" w:space="0" w:color="auto"/>
        <w:left w:val="none" w:sz="0" w:space="0" w:color="auto"/>
        <w:bottom w:val="none" w:sz="0" w:space="0" w:color="auto"/>
        <w:right w:val="none" w:sz="0" w:space="0" w:color="auto"/>
      </w:divBdr>
    </w:div>
    <w:div w:id="445467260">
      <w:bodyDiv w:val="1"/>
      <w:marLeft w:val="0"/>
      <w:marRight w:val="0"/>
      <w:marTop w:val="0"/>
      <w:marBottom w:val="0"/>
      <w:divBdr>
        <w:top w:val="none" w:sz="0" w:space="0" w:color="auto"/>
        <w:left w:val="none" w:sz="0" w:space="0" w:color="auto"/>
        <w:bottom w:val="none" w:sz="0" w:space="0" w:color="auto"/>
        <w:right w:val="none" w:sz="0" w:space="0" w:color="auto"/>
      </w:divBdr>
    </w:div>
    <w:div w:id="461309369">
      <w:bodyDiv w:val="1"/>
      <w:marLeft w:val="0"/>
      <w:marRight w:val="0"/>
      <w:marTop w:val="0"/>
      <w:marBottom w:val="0"/>
      <w:divBdr>
        <w:top w:val="none" w:sz="0" w:space="0" w:color="auto"/>
        <w:left w:val="none" w:sz="0" w:space="0" w:color="auto"/>
        <w:bottom w:val="none" w:sz="0" w:space="0" w:color="auto"/>
        <w:right w:val="none" w:sz="0" w:space="0" w:color="auto"/>
      </w:divBdr>
    </w:div>
    <w:div w:id="491871804">
      <w:bodyDiv w:val="1"/>
      <w:marLeft w:val="0"/>
      <w:marRight w:val="0"/>
      <w:marTop w:val="0"/>
      <w:marBottom w:val="0"/>
      <w:divBdr>
        <w:top w:val="none" w:sz="0" w:space="0" w:color="auto"/>
        <w:left w:val="none" w:sz="0" w:space="0" w:color="auto"/>
        <w:bottom w:val="none" w:sz="0" w:space="0" w:color="auto"/>
        <w:right w:val="none" w:sz="0" w:space="0" w:color="auto"/>
      </w:divBdr>
    </w:div>
    <w:div w:id="496463795">
      <w:bodyDiv w:val="1"/>
      <w:marLeft w:val="0"/>
      <w:marRight w:val="0"/>
      <w:marTop w:val="0"/>
      <w:marBottom w:val="0"/>
      <w:divBdr>
        <w:top w:val="none" w:sz="0" w:space="0" w:color="auto"/>
        <w:left w:val="none" w:sz="0" w:space="0" w:color="auto"/>
        <w:bottom w:val="none" w:sz="0" w:space="0" w:color="auto"/>
        <w:right w:val="none" w:sz="0" w:space="0" w:color="auto"/>
      </w:divBdr>
    </w:div>
    <w:div w:id="497506261">
      <w:bodyDiv w:val="1"/>
      <w:marLeft w:val="0"/>
      <w:marRight w:val="0"/>
      <w:marTop w:val="0"/>
      <w:marBottom w:val="0"/>
      <w:divBdr>
        <w:top w:val="none" w:sz="0" w:space="0" w:color="auto"/>
        <w:left w:val="none" w:sz="0" w:space="0" w:color="auto"/>
        <w:bottom w:val="none" w:sz="0" w:space="0" w:color="auto"/>
        <w:right w:val="none" w:sz="0" w:space="0" w:color="auto"/>
      </w:divBdr>
    </w:div>
    <w:div w:id="734090924">
      <w:bodyDiv w:val="1"/>
      <w:marLeft w:val="0"/>
      <w:marRight w:val="0"/>
      <w:marTop w:val="0"/>
      <w:marBottom w:val="0"/>
      <w:divBdr>
        <w:top w:val="none" w:sz="0" w:space="0" w:color="auto"/>
        <w:left w:val="none" w:sz="0" w:space="0" w:color="auto"/>
        <w:bottom w:val="none" w:sz="0" w:space="0" w:color="auto"/>
        <w:right w:val="none" w:sz="0" w:space="0" w:color="auto"/>
      </w:divBdr>
    </w:div>
    <w:div w:id="766198087">
      <w:bodyDiv w:val="1"/>
      <w:marLeft w:val="0"/>
      <w:marRight w:val="0"/>
      <w:marTop w:val="0"/>
      <w:marBottom w:val="0"/>
      <w:divBdr>
        <w:top w:val="none" w:sz="0" w:space="0" w:color="auto"/>
        <w:left w:val="none" w:sz="0" w:space="0" w:color="auto"/>
        <w:bottom w:val="none" w:sz="0" w:space="0" w:color="auto"/>
        <w:right w:val="none" w:sz="0" w:space="0" w:color="auto"/>
      </w:divBdr>
    </w:div>
    <w:div w:id="801533746">
      <w:bodyDiv w:val="1"/>
      <w:marLeft w:val="0"/>
      <w:marRight w:val="0"/>
      <w:marTop w:val="0"/>
      <w:marBottom w:val="0"/>
      <w:divBdr>
        <w:top w:val="none" w:sz="0" w:space="0" w:color="auto"/>
        <w:left w:val="none" w:sz="0" w:space="0" w:color="auto"/>
        <w:bottom w:val="none" w:sz="0" w:space="0" w:color="auto"/>
        <w:right w:val="none" w:sz="0" w:space="0" w:color="auto"/>
      </w:divBdr>
    </w:div>
    <w:div w:id="804271688">
      <w:bodyDiv w:val="1"/>
      <w:marLeft w:val="0"/>
      <w:marRight w:val="0"/>
      <w:marTop w:val="0"/>
      <w:marBottom w:val="0"/>
      <w:divBdr>
        <w:top w:val="none" w:sz="0" w:space="0" w:color="auto"/>
        <w:left w:val="none" w:sz="0" w:space="0" w:color="auto"/>
        <w:bottom w:val="none" w:sz="0" w:space="0" w:color="auto"/>
        <w:right w:val="none" w:sz="0" w:space="0" w:color="auto"/>
      </w:divBdr>
    </w:div>
    <w:div w:id="807742354">
      <w:bodyDiv w:val="1"/>
      <w:marLeft w:val="0"/>
      <w:marRight w:val="0"/>
      <w:marTop w:val="0"/>
      <w:marBottom w:val="0"/>
      <w:divBdr>
        <w:top w:val="none" w:sz="0" w:space="0" w:color="auto"/>
        <w:left w:val="none" w:sz="0" w:space="0" w:color="auto"/>
        <w:bottom w:val="none" w:sz="0" w:space="0" w:color="auto"/>
        <w:right w:val="none" w:sz="0" w:space="0" w:color="auto"/>
      </w:divBdr>
    </w:div>
    <w:div w:id="811097881">
      <w:bodyDiv w:val="1"/>
      <w:marLeft w:val="0"/>
      <w:marRight w:val="0"/>
      <w:marTop w:val="0"/>
      <w:marBottom w:val="0"/>
      <w:divBdr>
        <w:top w:val="none" w:sz="0" w:space="0" w:color="auto"/>
        <w:left w:val="none" w:sz="0" w:space="0" w:color="auto"/>
        <w:bottom w:val="none" w:sz="0" w:space="0" w:color="auto"/>
        <w:right w:val="none" w:sz="0" w:space="0" w:color="auto"/>
      </w:divBdr>
    </w:div>
    <w:div w:id="882597220">
      <w:bodyDiv w:val="1"/>
      <w:marLeft w:val="0"/>
      <w:marRight w:val="0"/>
      <w:marTop w:val="0"/>
      <w:marBottom w:val="0"/>
      <w:divBdr>
        <w:top w:val="none" w:sz="0" w:space="0" w:color="auto"/>
        <w:left w:val="none" w:sz="0" w:space="0" w:color="auto"/>
        <w:bottom w:val="none" w:sz="0" w:space="0" w:color="auto"/>
        <w:right w:val="none" w:sz="0" w:space="0" w:color="auto"/>
      </w:divBdr>
    </w:div>
    <w:div w:id="891381810">
      <w:bodyDiv w:val="1"/>
      <w:marLeft w:val="0"/>
      <w:marRight w:val="0"/>
      <w:marTop w:val="0"/>
      <w:marBottom w:val="0"/>
      <w:divBdr>
        <w:top w:val="none" w:sz="0" w:space="0" w:color="auto"/>
        <w:left w:val="none" w:sz="0" w:space="0" w:color="auto"/>
        <w:bottom w:val="none" w:sz="0" w:space="0" w:color="auto"/>
        <w:right w:val="none" w:sz="0" w:space="0" w:color="auto"/>
      </w:divBdr>
    </w:div>
    <w:div w:id="894389871">
      <w:bodyDiv w:val="1"/>
      <w:marLeft w:val="0"/>
      <w:marRight w:val="0"/>
      <w:marTop w:val="0"/>
      <w:marBottom w:val="0"/>
      <w:divBdr>
        <w:top w:val="none" w:sz="0" w:space="0" w:color="auto"/>
        <w:left w:val="none" w:sz="0" w:space="0" w:color="auto"/>
        <w:bottom w:val="none" w:sz="0" w:space="0" w:color="auto"/>
        <w:right w:val="none" w:sz="0" w:space="0" w:color="auto"/>
      </w:divBdr>
    </w:div>
    <w:div w:id="899247174">
      <w:bodyDiv w:val="1"/>
      <w:marLeft w:val="0"/>
      <w:marRight w:val="0"/>
      <w:marTop w:val="0"/>
      <w:marBottom w:val="0"/>
      <w:divBdr>
        <w:top w:val="none" w:sz="0" w:space="0" w:color="auto"/>
        <w:left w:val="none" w:sz="0" w:space="0" w:color="auto"/>
        <w:bottom w:val="none" w:sz="0" w:space="0" w:color="auto"/>
        <w:right w:val="none" w:sz="0" w:space="0" w:color="auto"/>
      </w:divBdr>
    </w:div>
    <w:div w:id="905921699">
      <w:bodyDiv w:val="1"/>
      <w:marLeft w:val="0"/>
      <w:marRight w:val="0"/>
      <w:marTop w:val="0"/>
      <w:marBottom w:val="0"/>
      <w:divBdr>
        <w:top w:val="none" w:sz="0" w:space="0" w:color="auto"/>
        <w:left w:val="none" w:sz="0" w:space="0" w:color="auto"/>
        <w:bottom w:val="none" w:sz="0" w:space="0" w:color="auto"/>
        <w:right w:val="none" w:sz="0" w:space="0" w:color="auto"/>
      </w:divBdr>
    </w:div>
    <w:div w:id="959796473">
      <w:bodyDiv w:val="1"/>
      <w:marLeft w:val="0"/>
      <w:marRight w:val="0"/>
      <w:marTop w:val="0"/>
      <w:marBottom w:val="0"/>
      <w:divBdr>
        <w:top w:val="none" w:sz="0" w:space="0" w:color="auto"/>
        <w:left w:val="none" w:sz="0" w:space="0" w:color="auto"/>
        <w:bottom w:val="none" w:sz="0" w:space="0" w:color="auto"/>
        <w:right w:val="none" w:sz="0" w:space="0" w:color="auto"/>
      </w:divBdr>
    </w:div>
    <w:div w:id="985662985">
      <w:bodyDiv w:val="1"/>
      <w:marLeft w:val="0"/>
      <w:marRight w:val="0"/>
      <w:marTop w:val="0"/>
      <w:marBottom w:val="0"/>
      <w:divBdr>
        <w:top w:val="none" w:sz="0" w:space="0" w:color="auto"/>
        <w:left w:val="none" w:sz="0" w:space="0" w:color="auto"/>
        <w:bottom w:val="none" w:sz="0" w:space="0" w:color="auto"/>
        <w:right w:val="none" w:sz="0" w:space="0" w:color="auto"/>
      </w:divBdr>
    </w:div>
    <w:div w:id="994996434">
      <w:bodyDiv w:val="1"/>
      <w:marLeft w:val="0"/>
      <w:marRight w:val="0"/>
      <w:marTop w:val="0"/>
      <w:marBottom w:val="0"/>
      <w:divBdr>
        <w:top w:val="none" w:sz="0" w:space="0" w:color="auto"/>
        <w:left w:val="none" w:sz="0" w:space="0" w:color="auto"/>
        <w:bottom w:val="none" w:sz="0" w:space="0" w:color="auto"/>
        <w:right w:val="none" w:sz="0" w:space="0" w:color="auto"/>
      </w:divBdr>
    </w:div>
    <w:div w:id="1011370311">
      <w:bodyDiv w:val="1"/>
      <w:marLeft w:val="0"/>
      <w:marRight w:val="0"/>
      <w:marTop w:val="0"/>
      <w:marBottom w:val="0"/>
      <w:divBdr>
        <w:top w:val="none" w:sz="0" w:space="0" w:color="auto"/>
        <w:left w:val="none" w:sz="0" w:space="0" w:color="auto"/>
        <w:bottom w:val="none" w:sz="0" w:space="0" w:color="auto"/>
        <w:right w:val="none" w:sz="0" w:space="0" w:color="auto"/>
      </w:divBdr>
    </w:div>
    <w:div w:id="1047216741">
      <w:bodyDiv w:val="1"/>
      <w:marLeft w:val="0"/>
      <w:marRight w:val="0"/>
      <w:marTop w:val="0"/>
      <w:marBottom w:val="0"/>
      <w:divBdr>
        <w:top w:val="none" w:sz="0" w:space="0" w:color="auto"/>
        <w:left w:val="none" w:sz="0" w:space="0" w:color="auto"/>
        <w:bottom w:val="none" w:sz="0" w:space="0" w:color="auto"/>
        <w:right w:val="none" w:sz="0" w:space="0" w:color="auto"/>
      </w:divBdr>
    </w:div>
    <w:div w:id="1048845613">
      <w:bodyDiv w:val="1"/>
      <w:marLeft w:val="0"/>
      <w:marRight w:val="0"/>
      <w:marTop w:val="0"/>
      <w:marBottom w:val="0"/>
      <w:divBdr>
        <w:top w:val="none" w:sz="0" w:space="0" w:color="auto"/>
        <w:left w:val="none" w:sz="0" w:space="0" w:color="auto"/>
        <w:bottom w:val="none" w:sz="0" w:space="0" w:color="auto"/>
        <w:right w:val="none" w:sz="0" w:space="0" w:color="auto"/>
      </w:divBdr>
    </w:div>
    <w:div w:id="1086920464">
      <w:bodyDiv w:val="1"/>
      <w:marLeft w:val="0"/>
      <w:marRight w:val="0"/>
      <w:marTop w:val="0"/>
      <w:marBottom w:val="0"/>
      <w:divBdr>
        <w:top w:val="none" w:sz="0" w:space="0" w:color="auto"/>
        <w:left w:val="none" w:sz="0" w:space="0" w:color="auto"/>
        <w:bottom w:val="none" w:sz="0" w:space="0" w:color="auto"/>
        <w:right w:val="none" w:sz="0" w:space="0" w:color="auto"/>
      </w:divBdr>
    </w:div>
    <w:div w:id="1128207743">
      <w:bodyDiv w:val="1"/>
      <w:marLeft w:val="0"/>
      <w:marRight w:val="0"/>
      <w:marTop w:val="0"/>
      <w:marBottom w:val="0"/>
      <w:divBdr>
        <w:top w:val="none" w:sz="0" w:space="0" w:color="auto"/>
        <w:left w:val="none" w:sz="0" w:space="0" w:color="auto"/>
        <w:bottom w:val="none" w:sz="0" w:space="0" w:color="auto"/>
        <w:right w:val="none" w:sz="0" w:space="0" w:color="auto"/>
      </w:divBdr>
    </w:div>
    <w:div w:id="1129322620">
      <w:bodyDiv w:val="1"/>
      <w:marLeft w:val="0"/>
      <w:marRight w:val="0"/>
      <w:marTop w:val="0"/>
      <w:marBottom w:val="0"/>
      <w:divBdr>
        <w:top w:val="none" w:sz="0" w:space="0" w:color="auto"/>
        <w:left w:val="none" w:sz="0" w:space="0" w:color="auto"/>
        <w:bottom w:val="none" w:sz="0" w:space="0" w:color="auto"/>
        <w:right w:val="none" w:sz="0" w:space="0" w:color="auto"/>
      </w:divBdr>
    </w:div>
    <w:div w:id="1142772678">
      <w:bodyDiv w:val="1"/>
      <w:marLeft w:val="0"/>
      <w:marRight w:val="0"/>
      <w:marTop w:val="0"/>
      <w:marBottom w:val="0"/>
      <w:divBdr>
        <w:top w:val="none" w:sz="0" w:space="0" w:color="auto"/>
        <w:left w:val="none" w:sz="0" w:space="0" w:color="auto"/>
        <w:bottom w:val="none" w:sz="0" w:space="0" w:color="auto"/>
        <w:right w:val="none" w:sz="0" w:space="0" w:color="auto"/>
      </w:divBdr>
    </w:div>
    <w:div w:id="1163859799">
      <w:bodyDiv w:val="1"/>
      <w:marLeft w:val="0"/>
      <w:marRight w:val="0"/>
      <w:marTop w:val="0"/>
      <w:marBottom w:val="0"/>
      <w:divBdr>
        <w:top w:val="none" w:sz="0" w:space="0" w:color="auto"/>
        <w:left w:val="none" w:sz="0" w:space="0" w:color="auto"/>
        <w:bottom w:val="none" w:sz="0" w:space="0" w:color="auto"/>
        <w:right w:val="none" w:sz="0" w:space="0" w:color="auto"/>
      </w:divBdr>
    </w:div>
    <w:div w:id="1208686706">
      <w:bodyDiv w:val="1"/>
      <w:marLeft w:val="0"/>
      <w:marRight w:val="0"/>
      <w:marTop w:val="0"/>
      <w:marBottom w:val="0"/>
      <w:divBdr>
        <w:top w:val="none" w:sz="0" w:space="0" w:color="auto"/>
        <w:left w:val="none" w:sz="0" w:space="0" w:color="auto"/>
        <w:bottom w:val="none" w:sz="0" w:space="0" w:color="auto"/>
        <w:right w:val="none" w:sz="0" w:space="0" w:color="auto"/>
      </w:divBdr>
    </w:div>
    <w:div w:id="1222248629">
      <w:bodyDiv w:val="1"/>
      <w:marLeft w:val="0"/>
      <w:marRight w:val="0"/>
      <w:marTop w:val="0"/>
      <w:marBottom w:val="0"/>
      <w:divBdr>
        <w:top w:val="none" w:sz="0" w:space="0" w:color="auto"/>
        <w:left w:val="none" w:sz="0" w:space="0" w:color="auto"/>
        <w:bottom w:val="none" w:sz="0" w:space="0" w:color="auto"/>
        <w:right w:val="none" w:sz="0" w:space="0" w:color="auto"/>
      </w:divBdr>
    </w:div>
    <w:div w:id="1285960857">
      <w:bodyDiv w:val="1"/>
      <w:marLeft w:val="0"/>
      <w:marRight w:val="0"/>
      <w:marTop w:val="0"/>
      <w:marBottom w:val="0"/>
      <w:divBdr>
        <w:top w:val="none" w:sz="0" w:space="0" w:color="auto"/>
        <w:left w:val="none" w:sz="0" w:space="0" w:color="auto"/>
        <w:bottom w:val="none" w:sz="0" w:space="0" w:color="auto"/>
        <w:right w:val="none" w:sz="0" w:space="0" w:color="auto"/>
      </w:divBdr>
    </w:div>
    <w:div w:id="1300963291">
      <w:bodyDiv w:val="1"/>
      <w:marLeft w:val="0"/>
      <w:marRight w:val="0"/>
      <w:marTop w:val="0"/>
      <w:marBottom w:val="0"/>
      <w:divBdr>
        <w:top w:val="none" w:sz="0" w:space="0" w:color="auto"/>
        <w:left w:val="none" w:sz="0" w:space="0" w:color="auto"/>
        <w:bottom w:val="none" w:sz="0" w:space="0" w:color="auto"/>
        <w:right w:val="none" w:sz="0" w:space="0" w:color="auto"/>
      </w:divBdr>
    </w:div>
    <w:div w:id="1307857584">
      <w:bodyDiv w:val="1"/>
      <w:marLeft w:val="0"/>
      <w:marRight w:val="0"/>
      <w:marTop w:val="0"/>
      <w:marBottom w:val="0"/>
      <w:divBdr>
        <w:top w:val="none" w:sz="0" w:space="0" w:color="auto"/>
        <w:left w:val="none" w:sz="0" w:space="0" w:color="auto"/>
        <w:bottom w:val="none" w:sz="0" w:space="0" w:color="auto"/>
        <w:right w:val="none" w:sz="0" w:space="0" w:color="auto"/>
      </w:divBdr>
    </w:div>
    <w:div w:id="1310785810">
      <w:bodyDiv w:val="1"/>
      <w:marLeft w:val="0"/>
      <w:marRight w:val="0"/>
      <w:marTop w:val="0"/>
      <w:marBottom w:val="0"/>
      <w:divBdr>
        <w:top w:val="none" w:sz="0" w:space="0" w:color="auto"/>
        <w:left w:val="none" w:sz="0" w:space="0" w:color="auto"/>
        <w:bottom w:val="none" w:sz="0" w:space="0" w:color="auto"/>
        <w:right w:val="none" w:sz="0" w:space="0" w:color="auto"/>
      </w:divBdr>
    </w:div>
    <w:div w:id="1381173082">
      <w:bodyDiv w:val="1"/>
      <w:marLeft w:val="0"/>
      <w:marRight w:val="0"/>
      <w:marTop w:val="0"/>
      <w:marBottom w:val="0"/>
      <w:divBdr>
        <w:top w:val="none" w:sz="0" w:space="0" w:color="auto"/>
        <w:left w:val="none" w:sz="0" w:space="0" w:color="auto"/>
        <w:bottom w:val="none" w:sz="0" w:space="0" w:color="auto"/>
        <w:right w:val="none" w:sz="0" w:space="0" w:color="auto"/>
      </w:divBdr>
      <w:divsChild>
        <w:div w:id="42364457">
          <w:marLeft w:val="0"/>
          <w:marRight w:val="0"/>
          <w:marTop w:val="0"/>
          <w:marBottom w:val="0"/>
          <w:divBdr>
            <w:top w:val="none" w:sz="0" w:space="0" w:color="auto"/>
            <w:left w:val="none" w:sz="0" w:space="0" w:color="auto"/>
            <w:bottom w:val="none" w:sz="0" w:space="0" w:color="auto"/>
            <w:right w:val="none" w:sz="0" w:space="0" w:color="auto"/>
          </w:divBdr>
          <w:divsChild>
            <w:div w:id="745415546">
              <w:marLeft w:val="0"/>
              <w:marRight w:val="0"/>
              <w:marTop w:val="0"/>
              <w:marBottom w:val="0"/>
              <w:divBdr>
                <w:top w:val="none" w:sz="0" w:space="0" w:color="auto"/>
                <w:left w:val="none" w:sz="0" w:space="0" w:color="auto"/>
                <w:bottom w:val="none" w:sz="0" w:space="0" w:color="auto"/>
                <w:right w:val="none" w:sz="0" w:space="0" w:color="auto"/>
              </w:divBdr>
              <w:divsChild>
                <w:div w:id="950824395">
                  <w:marLeft w:val="0"/>
                  <w:marRight w:val="0"/>
                  <w:marTop w:val="0"/>
                  <w:marBottom w:val="0"/>
                  <w:divBdr>
                    <w:top w:val="none" w:sz="0" w:space="0" w:color="auto"/>
                    <w:left w:val="none" w:sz="0" w:space="0" w:color="auto"/>
                    <w:bottom w:val="none" w:sz="0" w:space="0" w:color="auto"/>
                    <w:right w:val="none" w:sz="0" w:space="0" w:color="auto"/>
                  </w:divBdr>
                  <w:divsChild>
                    <w:div w:id="301007753">
                      <w:marLeft w:val="0"/>
                      <w:marRight w:val="0"/>
                      <w:marTop w:val="0"/>
                      <w:marBottom w:val="0"/>
                      <w:divBdr>
                        <w:top w:val="none" w:sz="0" w:space="0" w:color="auto"/>
                        <w:left w:val="none" w:sz="0" w:space="0" w:color="auto"/>
                        <w:bottom w:val="none" w:sz="0" w:space="0" w:color="auto"/>
                        <w:right w:val="none" w:sz="0" w:space="0" w:color="auto"/>
                      </w:divBdr>
                      <w:divsChild>
                        <w:div w:id="55059192">
                          <w:marLeft w:val="0"/>
                          <w:marRight w:val="0"/>
                          <w:marTop w:val="0"/>
                          <w:marBottom w:val="0"/>
                          <w:divBdr>
                            <w:top w:val="none" w:sz="0" w:space="0" w:color="auto"/>
                            <w:left w:val="none" w:sz="0" w:space="0" w:color="auto"/>
                            <w:bottom w:val="none" w:sz="0" w:space="0" w:color="auto"/>
                            <w:right w:val="none" w:sz="0" w:space="0" w:color="auto"/>
                          </w:divBdr>
                          <w:divsChild>
                            <w:div w:id="137095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4932522">
      <w:bodyDiv w:val="1"/>
      <w:marLeft w:val="0"/>
      <w:marRight w:val="0"/>
      <w:marTop w:val="0"/>
      <w:marBottom w:val="0"/>
      <w:divBdr>
        <w:top w:val="none" w:sz="0" w:space="0" w:color="auto"/>
        <w:left w:val="none" w:sz="0" w:space="0" w:color="auto"/>
        <w:bottom w:val="none" w:sz="0" w:space="0" w:color="auto"/>
        <w:right w:val="none" w:sz="0" w:space="0" w:color="auto"/>
      </w:divBdr>
    </w:div>
    <w:div w:id="1418480586">
      <w:bodyDiv w:val="1"/>
      <w:marLeft w:val="0"/>
      <w:marRight w:val="0"/>
      <w:marTop w:val="0"/>
      <w:marBottom w:val="0"/>
      <w:divBdr>
        <w:top w:val="none" w:sz="0" w:space="0" w:color="auto"/>
        <w:left w:val="none" w:sz="0" w:space="0" w:color="auto"/>
        <w:bottom w:val="none" w:sz="0" w:space="0" w:color="auto"/>
        <w:right w:val="none" w:sz="0" w:space="0" w:color="auto"/>
      </w:divBdr>
    </w:div>
    <w:div w:id="1450397340">
      <w:bodyDiv w:val="1"/>
      <w:marLeft w:val="0"/>
      <w:marRight w:val="0"/>
      <w:marTop w:val="0"/>
      <w:marBottom w:val="0"/>
      <w:divBdr>
        <w:top w:val="none" w:sz="0" w:space="0" w:color="auto"/>
        <w:left w:val="none" w:sz="0" w:space="0" w:color="auto"/>
        <w:bottom w:val="none" w:sz="0" w:space="0" w:color="auto"/>
        <w:right w:val="none" w:sz="0" w:space="0" w:color="auto"/>
      </w:divBdr>
    </w:div>
    <w:div w:id="1469206266">
      <w:bodyDiv w:val="1"/>
      <w:marLeft w:val="0"/>
      <w:marRight w:val="0"/>
      <w:marTop w:val="0"/>
      <w:marBottom w:val="0"/>
      <w:divBdr>
        <w:top w:val="none" w:sz="0" w:space="0" w:color="auto"/>
        <w:left w:val="none" w:sz="0" w:space="0" w:color="auto"/>
        <w:bottom w:val="none" w:sz="0" w:space="0" w:color="auto"/>
        <w:right w:val="none" w:sz="0" w:space="0" w:color="auto"/>
      </w:divBdr>
    </w:div>
    <w:div w:id="1502430716">
      <w:bodyDiv w:val="1"/>
      <w:marLeft w:val="0"/>
      <w:marRight w:val="0"/>
      <w:marTop w:val="0"/>
      <w:marBottom w:val="0"/>
      <w:divBdr>
        <w:top w:val="none" w:sz="0" w:space="0" w:color="auto"/>
        <w:left w:val="none" w:sz="0" w:space="0" w:color="auto"/>
        <w:bottom w:val="none" w:sz="0" w:space="0" w:color="auto"/>
        <w:right w:val="none" w:sz="0" w:space="0" w:color="auto"/>
      </w:divBdr>
    </w:div>
    <w:div w:id="1623535317">
      <w:bodyDiv w:val="1"/>
      <w:marLeft w:val="0"/>
      <w:marRight w:val="0"/>
      <w:marTop w:val="0"/>
      <w:marBottom w:val="0"/>
      <w:divBdr>
        <w:top w:val="none" w:sz="0" w:space="0" w:color="auto"/>
        <w:left w:val="none" w:sz="0" w:space="0" w:color="auto"/>
        <w:bottom w:val="none" w:sz="0" w:space="0" w:color="auto"/>
        <w:right w:val="none" w:sz="0" w:space="0" w:color="auto"/>
      </w:divBdr>
    </w:div>
    <w:div w:id="1646542296">
      <w:bodyDiv w:val="1"/>
      <w:marLeft w:val="0"/>
      <w:marRight w:val="0"/>
      <w:marTop w:val="0"/>
      <w:marBottom w:val="0"/>
      <w:divBdr>
        <w:top w:val="none" w:sz="0" w:space="0" w:color="auto"/>
        <w:left w:val="none" w:sz="0" w:space="0" w:color="auto"/>
        <w:bottom w:val="none" w:sz="0" w:space="0" w:color="auto"/>
        <w:right w:val="none" w:sz="0" w:space="0" w:color="auto"/>
      </w:divBdr>
    </w:div>
    <w:div w:id="1697342043">
      <w:bodyDiv w:val="1"/>
      <w:marLeft w:val="0"/>
      <w:marRight w:val="0"/>
      <w:marTop w:val="0"/>
      <w:marBottom w:val="0"/>
      <w:divBdr>
        <w:top w:val="none" w:sz="0" w:space="0" w:color="auto"/>
        <w:left w:val="none" w:sz="0" w:space="0" w:color="auto"/>
        <w:bottom w:val="none" w:sz="0" w:space="0" w:color="auto"/>
        <w:right w:val="none" w:sz="0" w:space="0" w:color="auto"/>
      </w:divBdr>
    </w:div>
    <w:div w:id="1749570570">
      <w:bodyDiv w:val="1"/>
      <w:marLeft w:val="0"/>
      <w:marRight w:val="0"/>
      <w:marTop w:val="0"/>
      <w:marBottom w:val="0"/>
      <w:divBdr>
        <w:top w:val="none" w:sz="0" w:space="0" w:color="auto"/>
        <w:left w:val="none" w:sz="0" w:space="0" w:color="auto"/>
        <w:bottom w:val="none" w:sz="0" w:space="0" w:color="auto"/>
        <w:right w:val="none" w:sz="0" w:space="0" w:color="auto"/>
      </w:divBdr>
    </w:div>
    <w:div w:id="1762722490">
      <w:bodyDiv w:val="1"/>
      <w:marLeft w:val="0"/>
      <w:marRight w:val="0"/>
      <w:marTop w:val="0"/>
      <w:marBottom w:val="0"/>
      <w:divBdr>
        <w:top w:val="none" w:sz="0" w:space="0" w:color="auto"/>
        <w:left w:val="none" w:sz="0" w:space="0" w:color="auto"/>
        <w:bottom w:val="none" w:sz="0" w:space="0" w:color="auto"/>
        <w:right w:val="none" w:sz="0" w:space="0" w:color="auto"/>
      </w:divBdr>
      <w:divsChild>
        <w:div w:id="1563174901">
          <w:marLeft w:val="0"/>
          <w:marRight w:val="0"/>
          <w:marTop w:val="0"/>
          <w:marBottom w:val="0"/>
          <w:divBdr>
            <w:top w:val="none" w:sz="0" w:space="0" w:color="auto"/>
            <w:left w:val="none" w:sz="0" w:space="0" w:color="auto"/>
            <w:bottom w:val="none" w:sz="0" w:space="0" w:color="auto"/>
            <w:right w:val="none" w:sz="0" w:space="0" w:color="auto"/>
          </w:divBdr>
          <w:divsChild>
            <w:div w:id="112987263">
              <w:marLeft w:val="0"/>
              <w:marRight w:val="0"/>
              <w:marTop w:val="0"/>
              <w:marBottom w:val="0"/>
              <w:divBdr>
                <w:top w:val="none" w:sz="0" w:space="0" w:color="auto"/>
                <w:left w:val="none" w:sz="0" w:space="0" w:color="auto"/>
                <w:bottom w:val="none" w:sz="0" w:space="0" w:color="auto"/>
                <w:right w:val="none" w:sz="0" w:space="0" w:color="auto"/>
              </w:divBdr>
              <w:divsChild>
                <w:div w:id="866019148">
                  <w:marLeft w:val="0"/>
                  <w:marRight w:val="0"/>
                  <w:marTop w:val="0"/>
                  <w:marBottom w:val="0"/>
                  <w:divBdr>
                    <w:top w:val="none" w:sz="0" w:space="0" w:color="auto"/>
                    <w:left w:val="none" w:sz="0" w:space="0" w:color="auto"/>
                    <w:bottom w:val="none" w:sz="0" w:space="0" w:color="auto"/>
                    <w:right w:val="none" w:sz="0" w:space="0" w:color="auto"/>
                  </w:divBdr>
                  <w:divsChild>
                    <w:div w:id="844129135">
                      <w:marLeft w:val="0"/>
                      <w:marRight w:val="0"/>
                      <w:marTop w:val="0"/>
                      <w:marBottom w:val="0"/>
                      <w:divBdr>
                        <w:top w:val="none" w:sz="0" w:space="0" w:color="auto"/>
                        <w:left w:val="none" w:sz="0" w:space="0" w:color="auto"/>
                        <w:bottom w:val="none" w:sz="0" w:space="0" w:color="auto"/>
                        <w:right w:val="none" w:sz="0" w:space="0" w:color="auto"/>
                      </w:divBdr>
                      <w:divsChild>
                        <w:div w:id="1812595340">
                          <w:marLeft w:val="0"/>
                          <w:marRight w:val="0"/>
                          <w:marTop w:val="0"/>
                          <w:marBottom w:val="0"/>
                          <w:divBdr>
                            <w:top w:val="none" w:sz="0" w:space="0" w:color="auto"/>
                            <w:left w:val="none" w:sz="0" w:space="0" w:color="auto"/>
                            <w:bottom w:val="none" w:sz="0" w:space="0" w:color="auto"/>
                            <w:right w:val="none" w:sz="0" w:space="0" w:color="auto"/>
                          </w:divBdr>
                          <w:divsChild>
                            <w:div w:id="18938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7408156">
      <w:bodyDiv w:val="1"/>
      <w:marLeft w:val="0"/>
      <w:marRight w:val="0"/>
      <w:marTop w:val="0"/>
      <w:marBottom w:val="0"/>
      <w:divBdr>
        <w:top w:val="none" w:sz="0" w:space="0" w:color="auto"/>
        <w:left w:val="none" w:sz="0" w:space="0" w:color="auto"/>
        <w:bottom w:val="none" w:sz="0" w:space="0" w:color="auto"/>
        <w:right w:val="none" w:sz="0" w:space="0" w:color="auto"/>
      </w:divBdr>
    </w:div>
    <w:div w:id="1807116284">
      <w:bodyDiv w:val="1"/>
      <w:marLeft w:val="0"/>
      <w:marRight w:val="0"/>
      <w:marTop w:val="0"/>
      <w:marBottom w:val="0"/>
      <w:divBdr>
        <w:top w:val="none" w:sz="0" w:space="0" w:color="auto"/>
        <w:left w:val="none" w:sz="0" w:space="0" w:color="auto"/>
        <w:bottom w:val="none" w:sz="0" w:space="0" w:color="auto"/>
        <w:right w:val="none" w:sz="0" w:space="0" w:color="auto"/>
      </w:divBdr>
    </w:div>
    <w:div w:id="1825851844">
      <w:bodyDiv w:val="1"/>
      <w:marLeft w:val="0"/>
      <w:marRight w:val="0"/>
      <w:marTop w:val="0"/>
      <w:marBottom w:val="0"/>
      <w:divBdr>
        <w:top w:val="none" w:sz="0" w:space="0" w:color="auto"/>
        <w:left w:val="none" w:sz="0" w:space="0" w:color="auto"/>
        <w:bottom w:val="none" w:sz="0" w:space="0" w:color="auto"/>
        <w:right w:val="none" w:sz="0" w:space="0" w:color="auto"/>
      </w:divBdr>
    </w:div>
    <w:div w:id="1870606788">
      <w:bodyDiv w:val="1"/>
      <w:marLeft w:val="0"/>
      <w:marRight w:val="0"/>
      <w:marTop w:val="0"/>
      <w:marBottom w:val="0"/>
      <w:divBdr>
        <w:top w:val="none" w:sz="0" w:space="0" w:color="auto"/>
        <w:left w:val="none" w:sz="0" w:space="0" w:color="auto"/>
        <w:bottom w:val="none" w:sz="0" w:space="0" w:color="auto"/>
        <w:right w:val="none" w:sz="0" w:space="0" w:color="auto"/>
      </w:divBdr>
    </w:div>
    <w:div w:id="1876918168">
      <w:bodyDiv w:val="1"/>
      <w:marLeft w:val="0"/>
      <w:marRight w:val="0"/>
      <w:marTop w:val="0"/>
      <w:marBottom w:val="0"/>
      <w:divBdr>
        <w:top w:val="none" w:sz="0" w:space="0" w:color="auto"/>
        <w:left w:val="none" w:sz="0" w:space="0" w:color="auto"/>
        <w:bottom w:val="none" w:sz="0" w:space="0" w:color="auto"/>
        <w:right w:val="none" w:sz="0" w:space="0" w:color="auto"/>
      </w:divBdr>
    </w:div>
    <w:div w:id="1898466286">
      <w:bodyDiv w:val="1"/>
      <w:marLeft w:val="0"/>
      <w:marRight w:val="0"/>
      <w:marTop w:val="0"/>
      <w:marBottom w:val="0"/>
      <w:divBdr>
        <w:top w:val="none" w:sz="0" w:space="0" w:color="auto"/>
        <w:left w:val="none" w:sz="0" w:space="0" w:color="auto"/>
        <w:bottom w:val="none" w:sz="0" w:space="0" w:color="auto"/>
        <w:right w:val="none" w:sz="0" w:space="0" w:color="auto"/>
      </w:divBdr>
    </w:div>
    <w:div w:id="2014717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1" Type="http://schemas.openxmlformats.org/officeDocument/2006/relationships/image" Target="media/image7.wmf"/><Relationship Id="rId42" Type="http://schemas.openxmlformats.org/officeDocument/2006/relationships/image" Target="media/image23.jpg"/><Relationship Id="rId63" Type="http://schemas.openxmlformats.org/officeDocument/2006/relationships/hyperlink" Target="https://doi.org/10.1080/19476337.2024.2431281" TargetMode="External"/><Relationship Id="rId84" Type="http://schemas.openxmlformats.org/officeDocument/2006/relationships/hyperlink" Target="https://doi.org/10.1016/j.jclepro.2018.07.041" TargetMode="External"/><Relationship Id="rId138" Type="http://schemas.openxmlformats.org/officeDocument/2006/relationships/theme" Target="theme/theme1.xml"/><Relationship Id="rId16" Type="http://schemas.openxmlformats.org/officeDocument/2006/relationships/oleObject" Target="embeddings/oleObject4.bin"/><Relationship Id="rId107" Type="http://schemas.openxmlformats.org/officeDocument/2006/relationships/image" Target="media/image37.jpeg"/><Relationship Id="rId11" Type="http://schemas.openxmlformats.org/officeDocument/2006/relationships/image" Target="media/image2.wmf"/><Relationship Id="rId32" Type="http://schemas.openxmlformats.org/officeDocument/2006/relationships/image" Target="media/image13.jpeg"/><Relationship Id="rId37" Type="http://schemas.openxmlformats.org/officeDocument/2006/relationships/image" Target="media/image18.png"/><Relationship Id="rId53" Type="http://schemas.openxmlformats.org/officeDocument/2006/relationships/image" Target="media/image33.png"/><Relationship Id="rId58" Type="http://schemas.openxmlformats.org/officeDocument/2006/relationships/hyperlink" Target="https://doi.org/10.3390/pr9091672" TargetMode="External"/><Relationship Id="rId74" Type="http://schemas.openxmlformats.org/officeDocument/2006/relationships/hyperlink" Target="https://doi.org/10.5851/kosfa.2017.37.3.410" TargetMode="External"/><Relationship Id="rId79" Type="http://schemas.openxmlformats.org/officeDocument/2006/relationships/hyperlink" Target="https://doi.org/10.5851/kosfa.2017.37.3.410" TargetMode="External"/><Relationship Id="rId102" Type="http://schemas.openxmlformats.org/officeDocument/2006/relationships/hyperlink" Target="https://doi.org/10.22271/chemi.2020.v8.i2f.8794" TargetMode="External"/><Relationship Id="rId123" Type="http://schemas.openxmlformats.org/officeDocument/2006/relationships/image" Target="media/image53.jpeg"/><Relationship Id="rId128"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hyperlink" Target="https://doi.org/10.25712/ASTU.2072-8921.2024.04.021" TargetMode="External"/><Relationship Id="rId95" Type="http://schemas.openxmlformats.org/officeDocument/2006/relationships/hyperlink" Target="https://doi.org/10.3389/fnut.2022.1017155" TargetMode="External"/><Relationship Id="rId22" Type="http://schemas.openxmlformats.org/officeDocument/2006/relationships/oleObject" Target="embeddings/oleObject7.bin"/><Relationship Id="rId27" Type="http://schemas.openxmlformats.org/officeDocument/2006/relationships/image" Target="media/image10.wmf"/><Relationship Id="rId43" Type="http://schemas.openxmlformats.org/officeDocument/2006/relationships/image" Target="media/image24.jpg"/><Relationship Id="rId48" Type="http://schemas.openxmlformats.org/officeDocument/2006/relationships/image" Target="media/image29.png"/><Relationship Id="rId64" Type="http://schemas.openxmlformats.org/officeDocument/2006/relationships/hyperlink" Target="https://doi.org/10.3389/fnut.2022.902760" TargetMode="External"/><Relationship Id="rId69" Type="http://schemas.openxmlformats.org/officeDocument/2006/relationships/hyperlink" Target="https://doi.org/10.1111/1541-4337.70216" TargetMode="External"/><Relationship Id="rId113" Type="http://schemas.openxmlformats.org/officeDocument/2006/relationships/image" Target="media/image43.jpeg"/><Relationship Id="rId118" Type="http://schemas.openxmlformats.org/officeDocument/2006/relationships/image" Target="media/image48.jpeg"/><Relationship Id="rId134" Type="http://schemas.openxmlformats.org/officeDocument/2006/relationships/image" Target="media/image64.jpeg"/><Relationship Id="rId80" Type="http://schemas.openxmlformats.org/officeDocument/2006/relationships/hyperlink" Target="https://doi.org/10.4025/actascianimsci.v46i1.64264" TargetMode="External"/><Relationship Id="rId85" Type="http://schemas.openxmlformats.org/officeDocument/2006/relationships/hyperlink" Target="https://doi.org/10.1002/jsfa.9438" TargetMode="External"/><Relationship Id="rId12" Type="http://schemas.openxmlformats.org/officeDocument/2006/relationships/oleObject" Target="embeddings/oleObject2.bin"/><Relationship Id="rId17" Type="http://schemas.openxmlformats.org/officeDocument/2006/relationships/image" Target="media/image5.wmf"/><Relationship Id="rId33" Type="http://schemas.openxmlformats.org/officeDocument/2006/relationships/image" Target="media/image14.jpeg"/><Relationship Id="rId38" Type="http://schemas.openxmlformats.org/officeDocument/2006/relationships/image" Target="media/image19.png"/><Relationship Id="rId59" Type="http://schemas.openxmlformats.org/officeDocument/2006/relationships/hyperlink" Target="https://doi.org/10.1111/ijfs.14390" TargetMode="External"/><Relationship Id="rId103" Type="http://schemas.openxmlformats.org/officeDocument/2006/relationships/hyperlink" Target="https://doi.org/10.1002/9781444320923.ch4" TargetMode="External"/><Relationship Id="rId108" Type="http://schemas.openxmlformats.org/officeDocument/2006/relationships/image" Target="media/image38.jpeg"/><Relationship Id="rId124" Type="http://schemas.openxmlformats.org/officeDocument/2006/relationships/image" Target="media/image54.jpeg"/><Relationship Id="rId129" Type="http://schemas.openxmlformats.org/officeDocument/2006/relationships/image" Target="media/image59.jpeg"/><Relationship Id="rId54" Type="http://schemas.openxmlformats.org/officeDocument/2006/relationships/image" Target="media/image34.jpeg"/><Relationship Id="rId70" Type="http://schemas.openxmlformats.org/officeDocument/2006/relationships/hyperlink" Target="https://doi.org/10.1111/1541-4337.12610" TargetMode="External"/><Relationship Id="rId75" Type="http://schemas.openxmlformats.org/officeDocument/2006/relationships/hyperlink" Target="https://doi.org/10.25712/ASTU.2072-8921.2018.03.011" TargetMode="External"/><Relationship Id="rId91" Type="http://schemas.openxmlformats.org/officeDocument/2006/relationships/hyperlink" Target="https://doi.org/10.3390/molecules28010117" TargetMode="External"/><Relationship Id="rId96" Type="http://schemas.openxmlformats.org/officeDocument/2006/relationships/hyperlink" Target="https://doi.org/10.3390/plants1414220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wmf"/><Relationship Id="rId28" Type="http://schemas.openxmlformats.org/officeDocument/2006/relationships/oleObject" Target="embeddings/oleObject10.bin"/><Relationship Id="rId49" Type="http://schemas.openxmlformats.org/officeDocument/2006/relationships/chart" Target="charts/chart1.xml"/><Relationship Id="rId114" Type="http://schemas.openxmlformats.org/officeDocument/2006/relationships/image" Target="media/image44.jpeg"/><Relationship Id="rId119" Type="http://schemas.openxmlformats.org/officeDocument/2006/relationships/image" Target="media/image49.jpeg"/><Relationship Id="rId44" Type="http://schemas.openxmlformats.org/officeDocument/2006/relationships/image" Target="media/image25.jpg"/><Relationship Id="rId60" Type="http://schemas.openxmlformats.org/officeDocument/2006/relationships/hyperlink" Target="https://doi.org/10.3390/app12199612%208" TargetMode="External"/><Relationship Id="rId65" Type="http://schemas.openxmlformats.org/officeDocument/2006/relationships/hyperlink" Target="https://doi.org/10.1108/NFS-09-2019-0315" TargetMode="External"/><Relationship Id="rId81" Type="http://schemas.openxmlformats.org/officeDocument/2006/relationships/hyperlink" Target="https://doi.org/10.1111/jfq.12232" TargetMode="External"/><Relationship Id="rId86" Type="http://schemas.openxmlformats.org/officeDocument/2006/relationships/hyperlink" Target="https://doi.org/10.1016/j.tifs.2025.105013" TargetMode="External"/><Relationship Id="rId130" Type="http://schemas.openxmlformats.org/officeDocument/2006/relationships/image" Target="media/image60.jpeg"/><Relationship Id="rId135" Type="http://schemas.openxmlformats.org/officeDocument/2006/relationships/image" Target="media/image65.jpeg"/><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image" Target="media/image20.png"/><Relationship Id="rId109" Type="http://schemas.openxmlformats.org/officeDocument/2006/relationships/image" Target="media/image39.jpe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hyperlink" Target="https://doi.org/10.3390/pr9091672" TargetMode="External"/><Relationship Id="rId76" Type="http://schemas.openxmlformats.org/officeDocument/2006/relationships/hyperlink" Target="http://doi.org/10.21603/2308-4057-2020-1-76-83" TargetMode="External"/><Relationship Id="rId97" Type="http://schemas.openxmlformats.org/officeDocument/2006/relationships/hyperlink" Target="https://doi.org/10.2478/v10222-011-0017-5" TargetMode="External"/><Relationship Id="rId104" Type="http://schemas.openxmlformats.org/officeDocument/2006/relationships/hyperlink" Target="https://doi.org/10.1002/9781444320923.ch5" TargetMode="External"/><Relationship Id="rId120" Type="http://schemas.openxmlformats.org/officeDocument/2006/relationships/image" Target="media/image50.jpeg"/><Relationship Id="rId125"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hyperlink" Target="https://doi.org/10.1016/j.foodqual.2021.104417" TargetMode="External"/><Relationship Id="rId92" Type="http://schemas.openxmlformats.org/officeDocument/2006/relationships/hyperlink" Target="https://doi.org/10.1016/j.ijgfs.2025.101181" TargetMode="External"/><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oleObject" Target="embeddings/oleObject8.bin"/><Relationship Id="rId40" Type="http://schemas.openxmlformats.org/officeDocument/2006/relationships/image" Target="media/image21.png"/><Relationship Id="rId45" Type="http://schemas.openxmlformats.org/officeDocument/2006/relationships/image" Target="media/image26.jpg"/><Relationship Id="rId66" Type="http://schemas.openxmlformats.org/officeDocument/2006/relationships/hyperlink" Target="https://doi.org/10.3390/pr13092853" TargetMode="External"/><Relationship Id="rId87" Type="http://schemas.openxmlformats.org/officeDocument/2006/relationships/hyperlink" Target="https://doi.org/10.1016/j.lwt.2019.04.097" TargetMode="External"/><Relationship Id="rId110" Type="http://schemas.openxmlformats.org/officeDocument/2006/relationships/image" Target="media/image40.jpeg"/><Relationship Id="rId115" Type="http://schemas.openxmlformats.org/officeDocument/2006/relationships/image" Target="media/image45.jpeg"/><Relationship Id="rId131" Type="http://schemas.openxmlformats.org/officeDocument/2006/relationships/image" Target="media/image61.jpeg"/><Relationship Id="rId136" Type="http://schemas.openxmlformats.org/officeDocument/2006/relationships/image" Target="media/image66.jpeg"/><Relationship Id="rId61" Type="http://schemas.openxmlformats.org/officeDocument/2006/relationships/hyperlink" Target="https://doi.org/10.48184/2304-568X-2022-1-87-92" TargetMode="External"/><Relationship Id="rId82" Type="http://schemas.openxmlformats.org/officeDocument/2006/relationships/hyperlink" Target="https://doi.org/10.21323/2071-2499-2021-4-30-36" TargetMode="External"/><Relationship Id="rId19" Type="http://schemas.openxmlformats.org/officeDocument/2006/relationships/image" Target="media/image6.wmf"/><Relationship Id="rId14" Type="http://schemas.openxmlformats.org/officeDocument/2006/relationships/oleObject" Target="embeddings/oleObject3.bin"/><Relationship Id="rId30" Type="http://schemas.openxmlformats.org/officeDocument/2006/relationships/oleObject" Target="embeddings/oleObject11.bin"/><Relationship Id="rId35" Type="http://schemas.openxmlformats.org/officeDocument/2006/relationships/image" Target="media/image16.png"/><Relationship Id="rId56" Type="http://schemas.openxmlformats.org/officeDocument/2006/relationships/hyperlink" Target="https://www.ncbi.nlm.nih.gov/articles/PMC10171551" TargetMode="External"/><Relationship Id="rId77" Type="http://schemas.openxmlformats.org/officeDocument/2006/relationships/hyperlink" Target="https://doi.org/10.3390/foods13172694" TargetMode="External"/><Relationship Id="rId100" Type="http://schemas.openxmlformats.org/officeDocument/2006/relationships/hyperlink" Target="https://doi.org/10.2903/j.efsa.2017.4697" TargetMode="External"/><Relationship Id="rId105" Type="http://schemas.openxmlformats.org/officeDocument/2006/relationships/image" Target="media/image35.jpeg"/><Relationship Id="rId126" Type="http://schemas.openxmlformats.org/officeDocument/2006/relationships/image" Target="media/image56.jpeg"/><Relationship Id="rId8" Type="http://schemas.openxmlformats.org/officeDocument/2006/relationships/footer" Target="footer1.xml"/><Relationship Id="rId51" Type="http://schemas.openxmlformats.org/officeDocument/2006/relationships/image" Target="media/image31.png"/><Relationship Id="rId72" Type="http://schemas.openxmlformats.org/officeDocument/2006/relationships/hyperlink" Target="https://doi.org/10.3390/nu11081729" TargetMode="External"/><Relationship Id="rId93" Type="http://schemas.openxmlformats.org/officeDocument/2006/relationships/hyperlink" Target="https://doi.org/10.3844/ajavsp.2024.133.141" TargetMode="External"/><Relationship Id="rId98" Type="http://schemas.openxmlformats.org/officeDocument/2006/relationships/hyperlink" Target="https://doi.org/10.3390/pr8030354" TargetMode="External"/><Relationship Id="rId121" Type="http://schemas.openxmlformats.org/officeDocument/2006/relationships/image" Target="media/image51.jpeg"/><Relationship Id="rId3" Type="http://schemas.openxmlformats.org/officeDocument/2006/relationships/styles" Target="styles.xml"/><Relationship Id="rId25" Type="http://schemas.openxmlformats.org/officeDocument/2006/relationships/image" Target="media/image9.wmf"/><Relationship Id="rId46" Type="http://schemas.openxmlformats.org/officeDocument/2006/relationships/image" Target="media/image27.png"/><Relationship Id="rId67" Type="http://schemas.openxmlformats.org/officeDocument/2006/relationships/hyperlink" Target="https://doi.org/10.3390/foods14091459" TargetMode="External"/><Relationship Id="rId116" Type="http://schemas.openxmlformats.org/officeDocument/2006/relationships/image" Target="media/image46.jpeg"/><Relationship Id="rId137" Type="http://schemas.openxmlformats.org/officeDocument/2006/relationships/fontTable" Target="fontTable.xml"/><Relationship Id="rId20" Type="http://schemas.openxmlformats.org/officeDocument/2006/relationships/oleObject" Target="embeddings/oleObject6.bin"/><Relationship Id="rId41" Type="http://schemas.openxmlformats.org/officeDocument/2006/relationships/image" Target="media/image22.png"/><Relationship Id="rId62" Type="http://schemas.openxmlformats.org/officeDocument/2006/relationships/hyperlink" Target="https://doi.org/10.53360/2788-7995-2024-3(15)-31" TargetMode="External"/><Relationship Id="rId83" Type="http://schemas.openxmlformats.org/officeDocument/2006/relationships/hyperlink" Target="https://doi.org/10.1186/s43014-022-00099-9" TargetMode="External"/><Relationship Id="rId88" Type="http://schemas.openxmlformats.org/officeDocument/2006/relationships/hyperlink" Target="https://rep.bsatu.by/handle/doc/18930" TargetMode="External"/><Relationship Id="rId111" Type="http://schemas.openxmlformats.org/officeDocument/2006/relationships/image" Target="media/image41.jpeg"/><Relationship Id="rId132" Type="http://schemas.openxmlformats.org/officeDocument/2006/relationships/image" Target="media/image62.jpeg"/><Relationship Id="rId15" Type="http://schemas.openxmlformats.org/officeDocument/2006/relationships/image" Target="media/image4.wmf"/><Relationship Id="rId36" Type="http://schemas.openxmlformats.org/officeDocument/2006/relationships/image" Target="media/image17.png"/><Relationship Id="rId57" Type="http://schemas.openxmlformats.org/officeDocument/2006/relationships/hyperlink" Target="https://stat.gov.kz/ru/industries/business-statistics/stat-forrest-village-hunt-fish/publications/184024/?sphrase_id=43585" TargetMode="External"/><Relationship Id="rId106" Type="http://schemas.openxmlformats.org/officeDocument/2006/relationships/image" Target="media/image36.jpeg"/><Relationship Id="rId127" Type="http://schemas.openxmlformats.org/officeDocument/2006/relationships/image" Target="media/image57.jpeg"/><Relationship Id="rId10" Type="http://schemas.openxmlformats.org/officeDocument/2006/relationships/oleObject" Target="embeddings/oleObject1.bin"/><Relationship Id="rId31" Type="http://schemas.openxmlformats.org/officeDocument/2006/relationships/image" Target="media/image12.jpeg"/><Relationship Id="rId52" Type="http://schemas.openxmlformats.org/officeDocument/2006/relationships/image" Target="media/image32.png"/><Relationship Id="rId73" Type="http://schemas.openxmlformats.org/officeDocument/2006/relationships/hyperlink" Target="https://doi.org/10.1016/j.microb.2025.100394" TargetMode="External"/><Relationship Id="rId78" Type="http://schemas.openxmlformats.org/officeDocument/2006/relationships/hyperlink" Target="https://doi.org/10.28983/asj.y2025i9pp129-136" TargetMode="External"/><Relationship Id="rId94" Type="http://schemas.openxmlformats.org/officeDocument/2006/relationships/hyperlink" Target="https://esomar.org/code" TargetMode="External"/><Relationship Id="rId99" Type="http://schemas.openxmlformats.org/officeDocument/2006/relationships/hyperlink" Target="https://doi.org/10.1111/1750-3841.17334" TargetMode="External"/><Relationship Id="rId101" Type="http://schemas.openxmlformats.org/officeDocument/2006/relationships/hyperlink" Target="https://www.fao.org/fao-who-codexalimentarius" TargetMode="External"/><Relationship Id="rId122"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1.wmf"/><Relationship Id="rId26" Type="http://schemas.openxmlformats.org/officeDocument/2006/relationships/oleObject" Target="embeddings/oleObject9.bin"/><Relationship Id="rId47" Type="http://schemas.openxmlformats.org/officeDocument/2006/relationships/image" Target="media/image28.png"/><Relationship Id="rId68" Type="http://schemas.openxmlformats.org/officeDocument/2006/relationships/hyperlink" Target="https://doi.org/10.1007/s00217-020-03630-9https://doi.org/10.1080/10408398.2025.2564890" TargetMode="External"/><Relationship Id="rId89" Type="http://schemas.openxmlformats.org/officeDocument/2006/relationships/hyperlink" Target="https://doi.org/10.47612/2073-4794-2022-15-4(58)-25-33" TargetMode="External"/><Relationship Id="rId112" Type="http://schemas.openxmlformats.org/officeDocument/2006/relationships/image" Target="media/image42.jpeg"/><Relationship Id="rId133" Type="http://schemas.openxmlformats.org/officeDocument/2006/relationships/image" Target="media/image63.jpe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accent1"/>
          </a:solidFill>
        </a:ln>
        <a:effectLst/>
        <a:sp3d>
          <a:contourClr>
            <a:schemeClr val="accent1"/>
          </a:contourClr>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Sheet4!$B$1</c:f>
              <c:strCache>
                <c:ptCount val="1"/>
                <c:pt idx="0">
                  <c:v>Пайыз (%)</c:v>
                </c:pt>
              </c:strCache>
            </c:strRef>
          </c:tx>
          <c:spPr>
            <a:solidFill>
              <a:schemeClr val="accent1"/>
            </a:solidFill>
            <a:ln>
              <a:noFill/>
            </a:ln>
            <a:effectLst/>
            <a:sp3d/>
          </c:spPr>
          <c:invertIfNegative val="0"/>
          <c:dLbls>
            <c:dLbl>
              <c:idx val="0"/>
              <c:layout>
                <c:manualLayout>
                  <c:x val="1.1111111111111086E-2"/>
                  <c:y val="-4.62962962962965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43-4F77-80EF-28F631BEE120}"/>
                </c:ext>
              </c:extLst>
            </c:dLbl>
            <c:dLbl>
              <c:idx val="1"/>
              <c:layout>
                <c:manualLayout>
                  <c:x val="1.6666666666666666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43-4F77-80EF-28F631BEE120}"/>
                </c:ext>
              </c:extLst>
            </c:dLbl>
            <c:dLbl>
              <c:idx val="2"/>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43-4F77-80EF-28F631BEE120}"/>
                </c:ext>
              </c:extLst>
            </c:dLbl>
            <c:dLbl>
              <c:idx val="3"/>
              <c:layout>
                <c:manualLayout>
                  <c:x val="1.3888888888888888E-2"/>
                  <c:y val="4.62962962962954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43-4F77-80EF-28F631BEE120}"/>
                </c:ext>
              </c:extLst>
            </c:dLbl>
            <c:dLbl>
              <c:idx val="4"/>
              <c:layout>
                <c:manualLayout>
                  <c:x val="1.6666666666666666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43-4F77-80EF-28F631BEE1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Sheet4!$A$2:$A$6</c:f>
              <c:strCache>
                <c:ptCount val="5"/>
                <c:pt idx="0">
                  <c:v>Айына 1 рет</c:v>
                </c:pt>
                <c:pt idx="1">
                  <c:v>Айына 2 рет</c:v>
                </c:pt>
                <c:pt idx="2">
                  <c:v>Аптасына 1 рет</c:v>
                </c:pt>
                <c:pt idx="3">
                  <c:v>Аптасына 2 рет</c:v>
                </c:pt>
                <c:pt idx="4">
                  <c:v>Сатып алмаймын</c:v>
                </c:pt>
              </c:strCache>
            </c:strRef>
          </c:cat>
          <c:val>
            <c:numRef>
              <c:f>Sheet4!$B$2:$B$6</c:f>
              <c:numCache>
                <c:formatCode>0.00%</c:formatCode>
                <c:ptCount val="5"/>
                <c:pt idx="0">
                  <c:v>0.48670000000000002</c:v>
                </c:pt>
                <c:pt idx="1">
                  <c:v>0.22120000000000001</c:v>
                </c:pt>
                <c:pt idx="2">
                  <c:v>6.6400000000000001E-2</c:v>
                </c:pt>
                <c:pt idx="3">
                  <c:v>3.5400000000000001E-2</c:v>
                </c:pt>
                <c:pt idx="4">
                  <c:v>0.1903</c:v>
                </c:pt>
              </c:numCache>
            </c:numRef>
          </c:val>
          <c:extLst>
            <c:ext xmlns:c16="http://schemas.microsoft.com/office/drawing/2014/chart" uri="{C3380CC4-5D6E-409C-BE32-E72D297353CC}">
              <c16:uniqueId val="{00000005-0743-4F77-80EF-28F631BEE120}"/>
            </c:ext>
          </c:extLst>
        </c:ser>
        <c:dLbls>
          <c:showLegendKey val="0"/>
          <c:showVal val="1"/>
          <c:showCatName val="0"/>
          <c:showSerName val="0"/>
          <c:showPercent val="0"/>
          <c:showBubbleSize val="0"/>
        </c:dLbls>
        <c:gapWidth val="150"/>
        <c:shape val="box"/>
        <c:axId val="443221448"/>
        <c:axId val="443222624"/>
        <c:axId val="0"/>
      </c:bar3DChart>
      <c:catAx>
        <c:axId val="443221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43222624"/>
        <c:crosses val="autoZero"/>
        <c:auto val="1"/>
        <c:lblAlgn val="ctr"/>
        <c:lblOffset val="100"/>
        <c:noMultiLvlLbl val="0"/>
      </c:catAx>
      <c:valAx>
        <c:axId val="443222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43221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0BE32F-D47A-4E42-A5F3-D6DE6A0EF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154</Pages>
  <Words>33611</Words>
  <Characters>191586</Characters>
  <Application>Microsoft Office Word</Application>
  <DocSecurity>0</DocSecurity>
  <Lines>1596</Lines>
  <Paragraphs>449</Paragraphs>
  <ScaleCrop>false</ScaleCrop>
  <HeadingPairs>
    <vt:vector size="4" baseType="variant">
      <vt:variant>
        <vt:lpstr>Название</vt:lpstr>
      </vt:variant>
      <vt:variant>
        <vt:i4>1</vt:i4>
      </vt:variant>
      <vt:variant>
        <vt:lpstr>Заголовки</vt:lpstr>
      </vt:variant>
      <vt:variant>
        <vt:i4>5</vt:i4>
      </vt:variant>
    </vt:vector>
  </HeadingPairs>
  <TitlesOfParts>
    <vt:vector size="6" baseType="lpstr">
      <vt:lpstr/>
      <vt:lpstr>АТАМБАЕВА ЖИБЕК МАНАПОВНА</vt:lpstr>
      <vt:lpstr>МАЗМҰНЫ</vt:lpstr>
      <vt:lpstr/>
      <vt:lpstr>    2.1 Зерттеу жұмыстарының ұйымдастырылуы </vt:lpstr>
      <vt:lpstr>Барлық сандық мәліметтер орташа мән ± стандартты ауытқу (SD) форматында көрсетіл</vt:lpstr>
    </vt:vector>
  </TitlesOfParts>
  <Company>SPecialiST RePack</Company>
  <LinksUpToDate>false</LinksUpToDate>
  <CharactersWithSpaces>224748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User</cp:lastModifiedBy>
  <cp:revision>27</cp:revision>
  <dcterms:created xsi:type="dcterms:W3CDTF">2025-10-29T16:57:00Z</dcterms:created>
  <dcterms:modified xsi:type="dcterms:W3CDTF">2025-10-31T11:47:00Z</dcterms:modified>
</cp:coreProperties>
</file>