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66260" w:rsidRPr="00291A9E" w:rsidRDefault="00895740" w:rsidP="00CF032D">
      <w:pPr>
        <w:spacing w:after="0" w:line="240" w:lineRule="auto"/>
        <w:ind w:firstLine="708"/>
        <w:jc w:val="center"/>
        <w:rPr>
          <w:rFonts w:ascii="Times New Roman" w:hAnsi="Times New Roman" w:cs="Times New Roman"/>
          <w:b/>
          <w:sz w:val="28"/>
          <w:szCs w:val="28"/>
          <w:lang w:val="kk-KZ"/>
        </w:rPr>
      </w:pPr>
      <w:r w:rsidRPr="00291A9E">
        <w:rPr>
          <w:rFonts w:ascii="Times New Roman" w:hAnsi="Times New Roman" w:cs="Times New Roman"/>
          <w:b/>
          <w:sz w:val="28"/>
          <w:szCs w:val="28"/>
          <w:lang w:val="kk-KZ"/>
        </w:rPr>
        <w:t>ҚАЗАҚ</w:t>
      </w:r>
      <w:r w:rsidR="00982E7B">
        <w:rPr>
          <w:rFonts w:ascii="Times New Roman" w:hAnsi="Times New Roman" w:cs="Times New Roman"/>
          <w:b/>
          <w:sz w:val="28"/>
          <w:szCs w:val="28"/>
          <w:lang w:val="kk-KZ"/>
        </w:rPr>
        <w:t xml:space="preserve"> </w:t>
      </w:r>
      <w:r w:rsidRPr="00291A9E">
        <w:rPr>
          <w:rFonts w:ascii="Times New Roman" w:hAnsi="Times New Roman" w:cs="Times New Roman"/>
          <w:b/>
          <w:sz w:val="28"/>
          <w:szCs w:val="28"/>
          <w:lang w:val="kk-KZ"/>
        </w:rPr>
        <w:t>ҰЛТТЫҚ АГРАРЛЫҚ ЗЕРТТЕУ УНИВЕРСИТЕТІ</w:t>
      </w:r>
    </w:p>
    <w:p w:rsidR="00DD38E6" w:rsidRPr="00291A9E" w:rsidRDefault="00DD38E6" w:rsidP="009717F2">
      <w:pPr>
        <w:spacing w:after="0" w:line="240" w:lineRule="auto"/>
        <w:ind w:firstLine="709"/>
        <w:jc w:val="center"/>
        <w:rPr>
          <w:rFonts w:ascii="Times New Roman" w:hAnsi="Times New Roman" w:cs="Times New Roman"/>
          <w:b/>
          <w:sz w:val="28"/>
          <w:szCs w:val="28"/>
          <w:lang w:val="kk-KZ"/>
        </w:rPr>
      </w:pPr>
    </w:p>
    <w:p w:rsidR="00894709" w:rsidRPr="00291A9E" w:rsidRDefault="00894709" w:rsidP="009717F2">
      <w:pPr>
        <w:spacing w:after="0" w:line="240" w:lineRule="auto"/>
        <w:ind w:firstLine="709"/>
        <w:jc w:val="center"/>
        <w:rPr>
          <w:rFonts w:ascii="Times New Roman" w:hAnsi="Times New Roman" w:cs="Times New Roman"/>
          <w:b/>
          <w:sz w:val="28"/>
          <w:szCs w:val="28"/>
          <w:lang w:val="kk-KZ"/>
        </w:rPr>
      </w:pPr>
    </w:p>
    <w:p w:rsidR="005173B8" w:rsidRPr="00291A9E" w:rsidRDefault="005173B8" w:rsidP="009717F2">
      <w:pPr>
        <w:spacing w:after="0" w:line="240" w:lineRule="auto"/>
        <w:ind w:firstLine="709"/>
        <w:jc w:val="center"/>
        <w:rPr>
          <w:rFonts w:ascii="Times New Roman" w:hAnsi="Times New Roman" w:cs="Times New Roman"/>
          <w:b/>
          <w:sz w:val="28"/>
          <w:szCs w:val="28"/>
          <w:lang w:val="kk-KZ"/>
        </w:rPr>
      </w:pPr>
    </w:p>
    <w:p w:rsidR="00E66260" w:rsidRPr="00291A9E" w:rsidRDefault="00E66260" w:rsidP="009717F2">
      <w:pPr>
        <w:spacing w:after="0" w:line="240" w:lineRule="auto"/>
        <w:ind w:firstLine="709"/>
        <w:jc w:val="center"/>
        <w:rPr>
          <w:rFonts w:ascii="Times New Roman" w:hAnsi="Times New Roman" w:cs="Times New Roman"/>
          <w:b/>
          <w:sz w:val="28"/>
          <w:szCs w:val="28"/>
          <w:lang w:val="kk-KZ"/>
        </w:rPr>
      </w:pPr>
    </w:p>
    <w:p w:rsidR="00E66260" w:rsidRPr="00291A9E" w:rsidRDefault="00E66260" w:rsidP="009717F2">
      <w:pPr>
        <w:spacing w:after="0" w:line="240" w:lineRule="auto"/>
        <w:ind w:firstLine="709"/>
        <w:rPr>
          <w:rFonts w:ascii="Times New Roman" w:hAnsi="Times New Roman" w:cs="Times New Roman"/>
          <w:sz w:val="28"/>
          <w:szCs w:val="28"/>
          <w:lang w:val="kk-KZ"/>
        </w:rPr>
      </w:pPr>
      <w:r w:rsidRPr="00291A9E">
        <w:rPr>
          <w:rFonts w:ascii="Times New Roman" w:hAnsi="Times New Roman" w:cs="Times New Roman"/>
          <w:sz w:val="28"/>
          <w:szCs w:val="28"/>
          <w:lang w:val="kk-KZ"/>
        </w:rPr>
        <w:t>ӘОЖ</w:t>
      </w:r>
      <w:r w:rsidR="002D0B96" w:rsidRPr="00291A9E">
        <w:rPr>
          <w:rFonts w:ascii="Times New Roman" w:hAnsi="Times New Roman" w:cs="Times New Roman"/>
          <w:sz w:val="28"/>
          <w:szCs w:val="28"/>
          <w:lang w:val="kk-KZ"/>
        </w:rPr>
        <w:t>63.631.5:631.</w:t>
      </w:r>
      <w:r w:rsidR="00502D12" w:rsidRPr="00291A9E">
        <w:rPr>
          <w:rFonts w:ascii="Times New Roman" w:hAnsi="Times New Roman" w:cs="Times New Roman"/>
          <w:sz w:val="28"/>
          <w:szCs w:val="28"/>
          <w:lang w:val="kk-KZ"/>
        </w:rPr>
        <w:t>527.631.8:631.87</w:t>
      </w:r>
    </w:p>
    <w:p w:rsidR="00E66260" w:rsidRPr="00291A9E" w:rsidRDefault="00E66260" w:rsidP="009717F2">
      <w:pPr>
        <w:spacing w:after="0" w:line="240" w:lineRule="auto"/>
        <w:jc w:val="right"/>
        <w:rPr>
          <w:rFonts w:ascii="Times New Roman" w:hAnsi="Times New Roman" w:cs="Times New Roman"/>
          <w:sz w:val="28"/>
          <w:szCs w:val="28"/>
          <w:lang w:val="kk-KZ"/>
        </w:rPr>
      </w:pPr>
      <w:r w:rsidRPr="00291A9E">
        <w:rPr>
          <w:rFonts w:ascii="Times New Roman" w:hAnsi="Times New Roman" w:cs="Times New Roman"/>
          <w:sz w:val="28"/>
          <w:szCs w:val="28"/>
          <w:lang w:val="kk-KZ"/>
        </w:rPr>
        <w:t>Қолжазба құқығында</w:t>
      </w:r>
    </w:p>
    <w:p w:rsidR="00E66260" w:rsidRPr="00291A9E" w:rsidRDefault="00E66260" w:rsidP="009717F2">
      <w:pPr>
        <w:spacing w:after="0" w:line="240" w:lineRule="auto"/>
        <w:jc w:val="right"/>
        <w:rPr>
          <w:rFonts w:ascii="Times New Roman" w:hAnsi="Times New Roman" w:cs="Times New Roman"/>
          <w:sz w:val="28"/>
          <w:szCs w:val="28"/>
          <w:lang w:val="kk-KZ"/>
        </w:rPr>
      </w:pPr>
    </w:p>
    <w:p w:rsidR="00E66260" w:rsidRPr="00291A9E" w:rsidRDefault="00E66260" w:rsidP="009717F2">
      <w:pPr>
        <w:spacing w:after="0" w:line="240" w:lineRule="auto"/>
        <w:jc w:val="right"/>
        <w:rPr>
          <w:rFonts w:ascii="Times New Roman" w:hAnsi="Times New Roman" w:cs="Times New Roman"/>
          <w:sz w:val="28"/>
          <w:szCs w:val="28"/>
          <w:lang w:val="kk-KZ"/>
        </w:rPr>
      </w:pPr>
    </w:p>
    <w:p w:rsidR="00E66260" w:rsidRPr="00291A9E" w:rsidRDefault="00E66260" w:rsidP="009717F2">
      <w:pPr>
        <w:spacing w:after="0" w:line="240" w:lineRule="auto"/>
        <w:jc w:val="right"/>
        <w:rPr>
          <w:rFonts w:ascii="Times New Roman" w:hAnsi="Times New Roman" w:cs="Times New Roman"/>
          <w:sz w:val="28"/>
          <w:szCs w:val="28"/>
          <w:lang w:val="kk-KZ"/>
        </w:rPr>
      </w:pPr>
    </w:p>
    <w:p w:rsidR="00E66260" w:rsidRPr="00291A9E" w:rsidRDefault="00E66260" w:rsidP="009717F2">
      <w:pPr>
        <w:spacing w:after="0" w:line="240" w:lineRule="auto"/>
        <w:jc w:val="center"/>
        <w:rPr>
          <w:rFonts w:ascii="Times New Roman" w:hAnsi="Times New Roman" w:cs="Times New Roman"/>
          <w:b/>
          <w:sz w:val="28"/>
          <w:szCs w:val="28"/>
          <w:lang w:val="kk-KZ"/>
        </w:rPr>
      </w:pPr>
      <w:r w:rsidRPr="00291A9E">
        <w:rPr>
          <w:rFonts w:ascii="Times New Roman" w:hAnsi="Times New Roman" w:cs="Times New Roman"/>
          <w:b/>
          <w:sz w:val="28"/>
          <w:szCs w:val="28"/>
          <w:lang w:val="kk-KZ"/>
        </w:rPr>
        <w:t>ЗОРЖАНОВ БЕРИК ДОКТОРХАНОВИЧ</w:t>
      </w:r>
    </w:p>
    <w:p w:rsidR="00E66260" w:rsidRPr="00291A9E" w:rsidRDefault="00E66260" w:rsidP="009717F2">
      <w:pPr>
        <w:spacing w:after="0" w:line="240" w:lineRule="auto"/>
        <w:jc w:val="center"/>
        <w:rPr>
          <w:rFonts w:ascii="Times New Roman" w:hAnsi="Times New Roman" w:cs="Times New Roman"/>
          <w:b/>
          <w:sz w:val="28"/>
          <w:szCs w:val="28"/>
          <w:lang w:val="kk-KZ"/>
        </w:rPr>
      </w:pPr>
    </w:p>
    <w:p w:rsidR="00E66260" w:rsidRPr="00291A9E" w:rsidRDefault="00E66260" w:rsidP="009717F2">
      <w:pPr>
        <w:spacing w:after="0" w:line="240" w:lineRule="auto"/>
        <w:jc w:val="center"/>
        <w:rPr>
          <w:rFonts w:ascii="Times New Roman" w:hAnsi="Times New Roman" w:cs="Times New Roman"/>
          <w:b/>
          <w:sz w:val="28"/>
          <w:szCs w:val="28"/>
          <w:lang w:val="kk-KZ"/>
        </w:rPr>
      </w:pPr>
    </w:p>
    <w:p w:rsidR="00E66260" w:rsidRPr="00291A9E" w:rsidRDefault="00E66260" w:rsidP="009717F2">
      <w:pPr>
        <w:spacing w:after="0" w:line="240" w:lineRule="auto"/>
        <w:jc w:val="center"/>
        <w:rPr>
          <w:rFonts w:ascii="Times New Roman" w:hAnsi="Times New Roman" w:cs="Times New Roman"/>
          <w:b/>
          <w:sz w:val="28"/>
          <w:szCs w:val="28"/>
          <w:lang w:val="kk-KZ"/>
        </w:rPr>
      </w:pPr>
      <w:r w:rsidRPr="00291A9E">
        <w:rPr>
          <w:rFonts w:ascii="Times New Roman" w:hAnsi="Times New Roman" w:cs="Times New Roman"/>
          <w:b/>
          <w:sz w:val="28"/>
          <w:szCs w:val="28"/>
          <w:lang w:val="kk-KZ"/>
        </w:rPr>
        <w:t>Қазақстанның оңтүстік-шығысында</w:t>
      </w:r>
      <w:r w:rsidR="00894709" w:rsidRPr="00291A9E">
        <w:rPr>
          <w:rFonts w:ascii="Times New Roman" w:hAnsi="Times New Roman" w:cs="Times New Roman"/>
          <w:b/>
          <w:sz w:val="28"/>
          <w:szCs w:val="28"/>
          <w:lang w:val="kk-KZ"/>
        </w:rPr>
        <w:t xml:space="preserve"> экологиялық таза бақша </w:t>
      </w:r>
      <w:r w:rsidRPr="00291A9E">
        <w:rPr>
          <w:rFonts w:ascii="Times New Roman" w:hAnsi="Times New Roman" w:cs="Times New Roman"/>
          <w:b/>
          <w:sz w:val="28"/>
          <w:szCs w:val="28"/>
          <w:lang w:val="kk-KZ"/>
        </w:rPr>
        <w:t>өнімдерін өндіру технологиясы</w:t>
      </w:r>
    </w:p>
    <w:p w:rsidR="00E66260" w:rsidRPr="00291A9E" w:rsidRDefault="00E66260" w:rsidP="009717F2">
      <w:pPr>
        <w:spacing w:after="0" w:line="240" w:lineRule="auto"/>
        <w:jc w:val="center"/>
        <w:rPr>
          <w:rFonts w:ascii="Times New Roman" w:hAnsi="Times New Roman" w:cs="Times New Roman"/>
          <w:b/>
          <w:sz w:val="28"/>
          <w:szCs w:val="28"/>
          <w:lang w:val="kk-KZ"/>
        </w:rPr>
      </w:pPr>
    </w:p>
    <w:p w:rsidR="00E66260" w:rsidRPr="00291A9E" w:rsidRDefault="00E66260" w:rsidP="009717F2">
      <w:pPr>
        <w:spacing w:after="0" w:line="240" w:lineRule="auto"/>
        <w:jc w:val="center"/>
        <w:rPr>
          <w:rFonts w:ascii="Times New Roman" w:hAnsi="Times New Roman" w:cs="Times New Roman"/>
          <w:b/>
          <w:sz w:val="28"/>
          <w:szCs w:val="28"/>
          <w:lang w:val="kk-KZ"/>
        </w:rPr>
      </w:pPr>
    </w:p>
    <w:p w:rsidR="00E66260" w:rsidRPr="00291A9E" w:rsidRDefault="00E66260" w:rsidP="009717F2">
      <w:pPr>
        <w:spacing w:after="0" w:line="240" w:lineRule="auto"/>
        <w:jc w:val="center"/>
        <w:rPr>
          <w:rFonts w:ascii="Times New Roman" w:hAnsi="Times New Roman" w:cs="Times New Roman"/>
          <w:b/>
          <w:bCs/>
          <w:sz w:val="28"/>
          <w:szCs w:val="28"/>
          <w:lang w:val="kk-KZ"/>
        </w:rPr>
      </w:pPr>
      <w:r w:rsidRPr="00291A9E">
        <w:rPr>
          <w:rFonts w:ascii="Times New Roman" w:hAnsi="Times New Roman" w:cs="Times New Roman"/>
          <w:b/>
          <w:bCs/>
          <w:sz w:val="28"/>
          <w:szCs w:val="28"/>
          <w:lang w:val="kk-KZ"/>
        </w:rPr>
        <w:t xml:space="preserve"> 6D080900 </w:t>
      </w:r>
      <w:r w:rsidR="00894709" w:rsidRPr="00291A9E">
        <w:rPr>
          <w:rFonts w:ascii="Times New Roman" w:hAnsi="Times New Roman" w:cs="Times New Roman"/>
          <w:b/>
          <w:bCs/>
          <w:sz w:val="28"/>
          <w:szCs w:val="28"/>
          <w:lang w:val="kk-KZ"/>
        </w:rPr>
        <w:t>– «</w:t>
      </w:r>
      <w:r w:rsidRPr="00291A9E">
        <w:rPr>
          <w:rFonts w:ascii="Times New Roman" w:hAnsi="Times New Roman" w:cs="Times New Roman"/>
          <w:b/>
          <w:bCs/>
          <w:sz w:val="28"/>
          <w:szCs w:val="28"/>
          <w:lang w:val="kk-KZ"/>
        </w:rPr>
        <w:t>Жеміс-көкөніс шаруашылығы</w:t>
      </w:r>
      <w:r w:rsidR="00370221" w:rsidRPr="00291A9E">
        <w:rPr>
          <w:rFonts w:ascii="Times New Roman" w:hAnsi="Times New Roman" w:cs="Times New Roman"/>
          <w:b/>
          <w:bCs/>
          <w:sz w:val="28"/>
          <w:szCs w:val="28"/>
          <w:lang w:val="kk-KZ"/>
        </w:rPr>
        <w:t>»</w:t>
      </w:r>
    </w:p>
    <w:p w:rsidR="00E66260" w:rsidRPr="00291A9E" w:rsidRDefault="00E66260" w:rsidP="009717F2">
      <w:pPr>
        <w:spacing w:after="0" w:line="240" w:lineRule="auto"/>
        <w:jc w:val="center"/>
        <w:rPr>
          <w:rFonts w:ascii="Times New Roman" w:hAnsi="Times New Roman" w:cs="Times New Roman"/>
          <w:b/>
          <w:bCs/>
          <w:sz w:val="28"/>
          <w:szCs w:val="28"/>
          <w:lang w:val="kk-KZ"/>
        </w:rPr>
      </w:pPr>
    </w:p>
    <w:p w:rsidR="00E66260" w:rsidRPr="00291A9E" w:rsidRDefault="00E66260" w:rsidP="009717F2">
      <w:pPr>
        <w:autoSpaceDE w:val="0"/>
        <w:autoSpaceDN w:val="0"/>
        <w:adjustRightInd w:val="0"/>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Философия докторы (PhD)</w:t>
      </w:r>
    </w:p>
    <w:p w:rsidR="00E66260" w:rsidRPr="00291A9E" w:rsidRDefault="00E66260" w:rsidP="009717F2">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дәрежесін алу үшін дайындалған диссертация</w:t>
      </w:r>
    </w:p>
    <w:p w:rsidR="00E66260" w:rsidRPr="00291A9E" w:rsidRDefault="00E66260" w:rsidP="009717F2">
      <w:pPr>
        <w:spacing w:after="0" w:line="240" w:lineRule="auto"/>
        <w:jc w:val="center"/>
        <w:rPr>
          <w:rFonts w:ascii="Times New Roman" w:hAnsi="Times New Roman" w:cs="Times New Roman"/>
          <w:sz w:val="28"/>
          <w:szCs w:val="28"/>
          <w:lang w:val="kk-KZ"/>
        </w:rPr>
      </w:pPr>
    </w:p>
    <w:p w:rsidR="00813E88" w:rsidRPr="00291A9E" w:rsidRDefault="00813E88" w:rsidP="009717F2">
      <w:pPr>
        <w:spacing w:after="0" w:line="240" w:lineRule="auto"/>
        <w:jc w:val="center"/>
        <w:rPr>
          <w:rFonts w:ascii="Times New Roman" w:hAnsi="Times New Roman" w:cs="Times New Roman"/>
          <w:sz w:val="28"/>
          <w:szCs w:val="28"/>
          <w:lang w:val="kk-KZ"/>
        </w:rPr>
      </w:pPr>
    </w:p>
    <w:tbl>
      <w:tblPr>
        <w:tblStyle w:val="a8"/>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36"/>
        <w:gridCol w:w="4678"/>
      </w:tblGrid>
      <w:tr w:rsidR="00137D90" w:rsidRPr="00291A9E" w:rsidTr="005E2E84">
        <w:tc>
          <w:tcPr>
            <w:tcW w:w="4536" w:type="dxa"/>
          </w:tcPr>
          <w:p w:rsidR="00137D90" w:rsidRPr="00291A9E" w:rsidRDefault="00137D90" w:rsidP="009717F2">
            <w:pPr>
              <w:rPr>
                <w:rFonts w:ascii="Times New Roman" w:hAnsi="Times New Roman" w:cs="Times New Roman"/>
                <w:sz w:val="28"/>
                <w:szCs w:val="28"/>
                <w:lang w:val="kk-KZ"/>
              </w:rPr>
            </w:pPr>
          </w:p>
          <w:p w:rsidR="00137D90" w:rsidRPr="00291A9E" w:rsidRDefault="00137D90" w:rsidP="009717F2">
            <w:pPr>
              <w:rPr>
                <w:rFonts w:ascii="Times New Roman" w:hAnsi="Times New Roman" w:cs="Times New Roman"/>
                <w:sz w:val="28"/>
                <w:szCs w:val="28"/>
                <w:lang w:val="kk-KZ"/>
              </w:rPr>
            </w:pPr>
          </w:p>
          <w:p w:rsidR="00137D90" w:rsidRPr="00291A9E" w:rsidRDefault="00137D90" w:rsidP="009717F2">
            <w:pPr>
              <w:rPr>
                <w:rFonts w:ascii="Times New Roman" w:hAnsi="Times New Roman" w:cs="Times New Roman"/>
                <w:sz w:val="28"/>
                <w:szCs w:val="28"/>
                <w:lang w:val="kk-KZ"/>
              </w:rPr>
            </w:pPr>
          </w:p>
          <w:p w:rsidR="00137D90" w:rsidRPr="00291A9E" w:rsidRDefault="00137D90" w:rsidP="009717F2">
            <w:pPr>
              <w:rPr>
                <w:rFonts w:ascii="Times New Roman" w:hAnsi="Times New Roman" w:cs="Times New Roman"/>
                <w:sz w:val="28"/>
                <w:szCs w:val="28"/>
                <w:lang w:val="kk-KZ"/>
              </w:rPr>
            </w:pPr>
          </w:p>
          <w:p w:rsidR="00137D90" w:rsidRPr="00291A9E" w:rsidRDefault="00137D90" w:rsidP="009717F2">
            <w:pPr>
              <w:rPr>
                <w:rFonts w:ascii="Times New Roman" w:hAnsi="Times New Roman" w:cs="Times New Roman"/>
                <w:sz w:val="28"/>
                <w:szCs w:val="28"/>
                <w:lang w:val="kk-KZ"/>
              </w:rPr>
            </w:pPr>
          </w:p>
          <w:p w:rsidR="00137D90" w:rsidRPr="00291A9E" w:rsidRDefault="00137D90" w:rsidP="009717F2">
            <w:pPr>
              <w:rPr>
                <w:rFonts w:ascii="Times New Roman" w:hAnsi="Times New Roman" w:cs="Times New Roman"/>
                <w:sz w:val="28"/>
                <w:szCs w:val="28"/>
                <w:lang w:val="kk-KZ"/>
              </w:rPr>
            </w:pPr>
          </w:p>
          <w:p w:rsidR="00137D90" w:rsidRPr="00291A9E" w:rsidRDefault="00137D90" w:rsidP="00813E88">
            <w:pPr>
              <w:jc w:val="both"/>
              <w:rPr>
                <w:rFonts w:ascii="Times New Roman" w:hAnsi="Times New Roman" w:cs="Times New Roman"/>
                <w:sz w:val="28"/>
                <w:szCs w:val="28"/>
                <w:lang w:val="kk-KZ"/>
              </w:rPr>
            </w:pPr>
          </w:p>
          <w:p w:rsidR="005E2E84" w:rsidRPr="00291A9E" w:rsidRDefault="005E2E84" w:rsidP="00813E88">
            <w:pPr>
              <w:jc w:val="both"/>
              <w:rPr>
                <w:rFonts w:ascii="Times New Roman" w:hAnsi="Times New Roman" w:cs="Times New Roman"/>
                <w:sz w:val="28"/>
                <w:szCs w:val="28"/>
                <w:lang w:val="kk-KZ"/>
              </w:rPr>
            </w:pPr>
          </w:p>
        </w:tc>
        <w:tc>
          <w:tcPr>
            <w:tcW w:w="4678" w:type="dxa"/>
          </w:tcPr>
          <w:p w:rsidR="00813E88" w:rsidRPr="00291A9E" w:rsidRDefault="00813E88" w:rsidP="00894709">
            <w:pPr>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Отандық ғылыми кеңесші: </w:t>
            </w:r>
          </w:p>
          <w:p w:rsidR="005E6EED" w:rsidRPr="00291A9E" w:rsidRDefault="005E2E84" w:rsidP="00894709">
            <w:pPr>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«Қазақ жеміс-көкөніс шаруашылығы ҒЗИ» ЖШС, «Қайнар» АФ аға ғылыми қызметкері,  PhD</w:t>
            </w:r>
            <w:r w:rsidR="00F55598" w:rsidRPr="00291A9E">
              <w:rPr>
                <w:rFonts w:ascii="Times New Roman" w:hAnsi="Times New Roman" w:cs="Times New Roman"/>
                <w:sz w:val="28"/>
                <w:szCs w:val="28"/>
                <w:lang w:val="kk-KZ"/>
              </w:rPr>
              <w:t xml:space="preserve"> </w:t>
            </w:r>
            <w:r w:rsidR="005E6EED" w:rsidRPr="00291A9E">
              <w:rPr>
                <w:rFonts w:ascii="Times New Roman" w:hAnsi="Times New Roman" w:cs="Times New Roman"/>
                <w:sz w:val="28"/>
                <w:szCs w:val="28"/>
                <w:lang w:val="kk-KZ"/>
              </w:rPr>
              <w:t>Рахымжанов Біржан Сұлтанұлы</w:t>
            </w:r>
          </w:p>
          <w:p w:rsidR="00137D90" w:rsidRPr="00291A9E" w:rsidRDefault="00137D90" w:rsidP="00894709">
            <w:pPr>
              <w:jc w:val="both"/>
              <w:rPr>
                <w:rFonts w:ascii="Times New Roman" w:hAnsi="Times New Roman" w:cs="Times New Roman"/>
                <w:sz w:val="28"/>
                <w:szCs w:val="28"/>
                <w:lang w:val="kk-KZ"/>
              </w:rPr>
            </w:pPr>
          </w:p>
          <w:p w:rsidR="00813E88" w:rsidRPr="00291A9E" w:rsidRDefault="00813E88" w:rsidP="00894709">
            <w:pPr>
              <w:jc w:val="both"/>
              <w:rPr>
                <w:rFonts w:ascii="Times New Roman" w:eastAsia="+mn-ea" w:hAnsi="Times New Roman" w:cs="Times New Roman"/>
                <w:kern w:val="24"/>
                <w:sz w:val="28"/>
                <w:szCs w:val="28"/>
                <w:lang w:val="kk-KZ"/>
              </w:rPr>
            </w:pPr>
            <w:r w:rsidRPr="00291A9E">
              <w:rPr>
                <w:rFonts w:ascii="Times New Roman" w:hAnsi="Times New Roman" w:cs="Times New Roman"/>
                <w:sz w:val="28"/>
                <w:szCs w:val="28"/>
                <w:lang w:val="kk-KZ"/>
              </w:rPr>
              <w:t>Шетелдік ғылыми кеңесші:</w:t>
            </w:r>
          </w:p>
          <w:p w:rsidR="005E6EED" w:rsidRPr="00291A9E" w:rsidRDefault="00370221" w:rsidP="009C79F2">
            <w:pPr>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9C79F2" w:rsidRPr="00291A9E">
              <w:rPr>
                <w:rFonts w:ascii="Times New Roman" w:hAnsi="Times New Roman" w:cs="Times New Roman"/>
                <w:sz w:val="28"/>
                <w:szCs w:val="28"/>
                <w:lang w:val="kk-KZ"/>
              </w:rPr>
              <w:t xml:space="preserve">К. Малков атындағы өсімдік </w:t>
            </w:r>
            <w:r w:rsidR="00137D90" w:rsidRPr="00291A9E">
              <w:rPr>
                <w:rFonts w:ascii="Times New Roman" w:hAnsi="Times New Roman" w:cs="Times New Roman"/>
                <w:sz w:val="28"/>
                <w:szCs w:val="28"/>
                <w:lang w:val="kk-KZ"/>
              </w:rPr>
              <w:t>генетикалық ресурстары</w:t>
            </w:r>
            <w:r w:rsidRPr="00291A9E">
              <w:rPr>
                <w:rFonts w:ascii="Times New Roman" w:hAnsi="Times New Roman" w:cs="Times New Roman"/>
                <w:sz w:val="28"/>
                <w:szCs w:val="28"/>
                <w:lang w:val="kk-KZ"/>
              </w:rPr>
              <w:t>»</w:t>
            </w:r>
            <w:r w:rsidR="00F55598" w:rsidRPr="00291A9E">
              <w:rPr>
                <w:rFonts w:ascii="Times New Roman" w:hAnsi="Times New Roman" w:cs="Times New Roman"/>
                <w:sz w:val="28"/>
                <w:szCs w:val="28"/>
                <w:lang w:val="kk-KZ"/>
              </w:rPr>
              <w:t xml:space="preserve"> </w:t>
            </w:r>
            <w:r w:rsidR="00137D90" w:rsidRPr="00291A9E">
              <w:rPr>
                <w:rFonts w:ascii="Times New Roman" w:hAnsi="Times New Roman" w:cs="Times New Roman"/>
                <w:sz w:val="28"/>
                <w:szCs w:val="28"/>
                <w:lang w:val="kk-KZ"/>
              </w:rPr>
              <w:t>институтының  аға ғылыми қызметкері,</w:t>
            </w:r>
            <w:r w:rsidR="00F55598" w:rsidRPr="00291A9E">
              <w:rPr>
                <w:rFonts w:ascii="Times New Roman" w:hAnsi="Times New Roman" w:cs="Times New Roman"/>
                <w:sz w:val="28"/>
                <w:szCs w:val="28"/>
                <w:lang w:val="kk-KZ"/>
              </w:rPr>
              <w:t xml:space="preserve"> </w:t>
            </w:r>
            <w:r w:rsidR="00137D90" w:rsidRPr="00291A9E">
              <w:rPr>
                <w:rFonts w:ascii="Times New Roman" w:hAnsi="Times New Roman" w:cs="Times New Roman"/>
                <w:sz w:val="28"/>
                <w:szCs w:val="28"/>
                <w:lang w:val="kk-KZ"/>
              </w:rPr>
              <w:t xml:space="preserve">PhD  профессор </w:t>
            </w:r>
            <w:r w:rsidR="005E6EED" w:rsidRPr="00291A9E">
              <w:rPr>
                <w:rFonts w:ascii="Times New Roman" w:hAnsi="Times New Roman" w:cs="Times New Roman"/>
                <w:sz w:val="28"/>
                <w:szCs w:val="28"/>
                <w:lang w:val="kk-KZ"/>
              </w:rPr>
              <w:t xml:space="preserve">Чолаков  Тенчо </w:t>
            </w:r>
            <w:r w:rsidR="00031CA5" w:rsidRPr="00291A9E">
              <w:rPr>
                <w:rFonts w:ascii="Times New Roman" w:hAnsi="Times New Roman" w:cs="Times New Roman"/>
                <w:sz w:val="28"/>
                <w:szCs w:val="28"/>
                <w:lang w:val="kk-KZ"/>
              </w:rPr>
              <w:t>Любенов</w:t>
            </w:r>
          </w:p>
          <w:p w:rsidR="005E6EED" w:rsidRPr="00291A9E" w:rsidRDefault="005E6EED" w:rsidP="009C79F2">
            <w:pPr>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Болгария Республикасы </w:t>
            </w:r>
          </w:p>
          <w:p w:rsidR="005E6EED" w:rsidRPr="00291A9E" w:rsidRDefault="005E6EED" w:rsidP="009717F2">
            <w:pPr>
              <w:rPr>
                <w:rFonts w:ascii="Times New Roman" w:hAnsi="Times New Roman" w:cs="Times New Roman"/>
                <w:sz w:val="28"/>
                <w:szCs w:val="28"/>
                <w:lang w:val="kk-KZ"/>
              </w:rPr>
            </w:pPr>
          </w:p>
          <w:p w:rsidR="009C79F2" w:rsidRPr="00291A9E" w:rsidRDefault="009C79F2" w:rsidP="009717F2">
            <w:pPr>
              <w:rPr>
                <w:rFonts w:ascii="Times New Roman" w:hAnsi="Times New Roman" w:cs="Times New Roman"/>
                <w:sz w:val="28"/>
                <w:szCs w:val="28"/>
                <w:lang w:val="kk-KZ"/>
              </w:rPr>
            </w:pPr>
          </w:p>
          <w:p w:rsidR="00137D90" w:rsidRPr="00291A9E" w:rsidRDefault="00137D90" w:rsidP="009717F2">
            <w:pPr>
              <w:jc w:val="both"/>
              <w:rPr>
                <w:rFonts w:ascii="Times New Roman" w:hAnsi="Times New Roman" w:cs="Times New Roman"/>
                <w:sz w:val="28"/>
                <w:szCs w:val="28"/>
                <w:lang w:val="kk-KZ"/>
              </w:rPr>
            </w:pPr>
          </w:p>
          <w:p w:rsidR="005E2E84" w:rsidRPr="00291A9E" w:rsidRDefault="005E2E84" w:rsidP="009717F2">
            <w:pPr>
              <w:jc w:val="both"/>
              <w:rPr>
                <w:rFonts w:ascii="Times New Roman" w:hAnsi="Times New Roman" w:cs="Times New Roman"/>
                <w:sz w:val="28"/>
                <w:szCs w:val="28"/>
                <w:lang w:val="kk-KZ"/>
              </w:rPr>
            </w:pPr>
          </w:p>
          <w:p w:rsidR="005E2E84" w:rsidRPr="00291A9E" w:rsidRDefault="005E2E84" w:rsidP="009717F2">
            <w:pPr>
              <w:jc w:val="both"/>
              <w:rPr>
                <w:rFonts w:ascii="Times New Roman" w:hAnsi="Times New Roman" w:cs="Times New Roman"/>
                <w:sz w:val="28"/>
                <w:szCs w:val="28"/>
                <w:lang w:val="kk-KZ"/>
              </w:rPr>
            </w:pPr>
          </w:p>
          <w:p w:rsidR="005E2E84" w:rsidRPr="00291A9E" w:rsidRDefault="005E2E84" w:rsidP="009717F2">
            <w:pPr>
              <w:jc w:val="both"/>
              <w:rPr>
                <w:rFonts w:ascii="Times New Roman" w:hAnsi="Times New Roman" w:cs="Times New Roman"/>
                <w:sz w:val="28"/>
                <w:szCs w:val="28"/>
                <w:lang w:val="kk-KZ"/>
              </w:rPr>
            </w:pPr>
          </w:p>
        </w:tc>
      </w:tr>
    </w:tbl>
    <w:p w:rsidR="005B27B7" w:rsidRPr="00291A9E" w:rsidRDefault="005B27B7" w:rsidP="009717F2">
      <w:pPr>
        <w:autoSpaceDE w:val="0"/>
        <w:autoSpaceDN w:val="0"/>
        <w:adjustRightInd w:val="0"/>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Қазақстан Республикасы</w:t>
      </w:r>
    </w:p>
    <w:p w:rsidR="00E66260" w:rsidRPr="00291A9E" w:rsidRDefault="007A015F" w:rsidP="009717F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pict>
          <v:rect id="_x0000_s2050" style="position:absolute;left:0;text-align:left;margin-left:202.95pt;margin-top:22.1pt;width:63.65pt;height:34.35pt;z-index:251658240" fillcolor="white [3212]" strokecolor="white [3212]"/>
        </w:pict>
      </w:r>
      <w:r w:rsidR="005B27B7" w:rsidRPr="00291A9E">
        <w:rPr>
          <w:rFonts w:ascii="Times New Roman" w:hAnsi="Times New Roman" w:cs="Times New Roman"/>
          <w:sz w:val="28"/>
          <w:szCs w:val="28"/>
          <w:lang w:val="kk-KZ"/>
        </w:rPr>
        <w:t>Алматы, 202</w:t>
      </w:r>
      <w:r w:rsidR="00170DA9" w:rsidRPr="00291A9E">
        <w:rPr>
          <w:rFonts w:ascii="Times New Roman" w:hAnsi="Times New Roman" w:cs="Times New Roman"/>
          <w:sz w:val="28"/>
          <w:szCs w:val="28"/>
          <w:lang w:val="kk-KZ"/>
        </w:rPr>
        <w:t>4</w:t>
      </w:r>
    </w:p>
    <w:p w:rsidR="00813E88" w:rsidRPr="00291A9E" w:rsidRDefault="00813E88" w:rsidP="00813E88">
      <w:pPr>
        <w:spacing w:after="0" w:line="240" w:lineRule="auto"/>
        <w:jc w:val="center"/>
        <w:rPr>
          <w:rFonts w:ascii="Times New Roman" w:hAnsi="Times New Roman"/>
          <w:b/>
          <w:sz w:val="28"/>
          <w:szCs w:val="28"/>
          <w:lang w:val="kk-KZ"/>
        </w:rPr>
      </w:pPr>
      <w:r w:rsidRPr="00291A9E">
        <w:rPr>
          <w:rFonts w:ascii="Times New Roman" w:hAnsi="Times New Roman"/>
          <w:b/>
          <w:sz w:val="28"/>
          <w:szCs w:val="28"/>
          <w:lang w:val="kk-KZ"/>
        </w:rPr>
        <w:lastRenderedPageBreak/>
        <w:t>МАЗМҰНЫ</w:t>
      </w:r>
    </w:p>
    <w:p w:rsidR="00813E88" w:rsidRPr="00291A9E" w:rsidRDefault="00813E88" w:rsidP="00813E88">
      <w:pPr>
        <w:spacing w:after="0" w:line="240" w:lineRule="auto"/>
        <w:jc w:val="center"/>
        <w:rPr>
          <w:rFonts w:ascii="Times New Roman" w:hAnsi="Times New Roman"/>
          <w:b/>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9"/>
        <w:gridCol w:w="7938"/>
        <w:gridCol w:w="674"/>
      </w:tblGrid>
      <w:tr w:rsidR="008B2A8C" w:rsidRPr="00291A9E" w:rsidTr="006061EB">
        <w:tc>
          <w:tcPr>
            <w:tcW w:w="959" w:type="dxa"/>
          </w:tcPr>
          <w:p w:rsidR="008B2A8C" w:rsidRPr="00291A9E" w:rsidRDefault="008B2A8C" w:rsidP="00142842">
            <w:pPr>
              <w:jc w:val="center"/>
              <w:rPr>
                <w:rFonts w:ascii="Times New Roman" w:hAnsi="Times New Roman" w:cs="Times New Roman"/>
                <w:b/>
                <w:sz w:val="28"/>
                <w:szCs w:val="28"/>
                <w:lang w:val="kk-KZ"/>
              </w:rPr>
            </w:pPr>
          </w:p>
        </w:tc>
        <w:tc>
          <w:tcPr>
            <w:tcW w:w="7938" w:type="dxa"/>
          </w:tcPr>
          <w:p w:rsidR="008B2A8C" w:rsidRPr="00291A9E" w:rsidRDefault="008B2A8C" w:rsidP="00142842">
            <w:pPr>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НОРМАТИВТІК СІЛТЕМЕЛЕР</w:t>
            </w:r>
          </w:p>
        </w:tc>
        <w:tc>
          <w:tcPr>
            <w:tcW w:w="674" w:type="dxa"/>
          </w:tcPr>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4</w:t>
            </w:r>
          </w:p>
        </w:tc>
      </w:tr>
      <w:tr w:rsidR="008B2A8C" w:rsidRPr="00291A9E" w:rsidTr="006061EB">
        <w:tc>
          <w:tcPr>
            <w:tcW w:w="959" w:type="dxa"/>
          </w:tcPr>
          <w:p w:rsidR="008B2A8C" w:rsidRPr="00291A9E" w:rsidRDefault="008B2A8C" w:rsidP="00142842">
            <w:pPr>
              <w:jc w:val="center"/>
              <w:rPr>
                <w:rFonts w:ascii="Times New Roman" w:hAnsi="Times New Roman" w:cs="Times New Roman"/>
                <w:b/>
                <w:sz w:val="28"/>
                <w:szCs w:val="28"/>
                <w:lang w:val="kk-KZ"/>
              </w:rPr>
            </w:pPr>
          </w:p>
        </w:tc>
        <w:tc>
          <w:tcPr>
            <w:tcW w:w="7938" w:type="dxa"/>
          </w:tcPr>
          <w:p w:rsidR="008B2A8C" w:rsidRPr="00291A9E" w:rsidRDefault="008B2A8C" w:rsidP="00142842">
            <w:pPr>
              <w:rPr>
                <w:rFonts w:ascii="Times New Roman" w:eastAsia="Times New Roman" w:hAnsi="Times New Roman" w:cs="Times New Roman"/>
                <w:b/>
                <w:sz w:val="28"/>
                <w:szCs w:val="28"/>
                <w:lang w:val="kk-KZ" w:eastAsia="ru-RU"/>
              </w:rPr>
            </w:pPr>
            <w:r w:rsidRPr="00291A9E">
              <w:rPr>
                <w:rFonts w:ascii="Times New Roman" w:eastAsia="Times New Roman" w:hAnsi="Times New Roman" w:cs="Times New Roman"/>
                <w:b/>
                <w:sz w:val="28"/>
                <w:szCs w:val="28"/>
                <w:lang w:val="kk-KZ" w:eastAsia="ru-RU"/>
              </w:rPr>
              <w:t>ШАРТТЫ БЕЛГІЛЕР МЕН ҚЫСҚАРТУЛАР</w:t>
            </w:r>
          </w:p>
        </w:tc>
        <w:tc>
          <w:tcPr>
            <w:tcW w:w="674" w:type="dxa"/>
          </w:tcPr>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5</w:t>
            </w:r>
          </w:p>
        </w:tc>
      </w:tr>
      <w:tr w:rsidR="008B2A8C" w:rsidRPr="00291A9E" w:rsidTr="006061EB">
        <w:tc>
          <w:tcPr>
            <w:tcW w:w="959" w:type="dxa"/>
          </w:tcPr>
          <w:p w:rsidR="008B2A8C" w:rsidRPr="00291A9E" w:rsidRDefault="008B2A8C" w:rsidP="00142842">
            <w:pPr>
              <w:rPr>
                <w:rFonts w:ascii="Times New Roman" w:hAnsi="Times New Roman" w:cs="Times New Roman"/>
                <w:sz w:val="28"/>
                <w:szCs w:val="28"/>
                <w:lang w:val="kk-KZ"/>
              </w:rPr>
            </w:pPr>
          </w:p>
        </w:tc>
        <w:tc>
          <w:tcPr>
            <w:tcW w:w="7938" w:type="dxa"/>
          </w:tcPr>
          <w:p w:rsidR="008B2A8C" w:rsidRPr="00291A9E" w:rsidRDefault="008B2A8C" w:rsidP="00142842">
            <w:pPr>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КІРІСПЕ</w:t>
            </w:r>
          </w:p>
        </w:tc>
        <w:tc>
          <w:tcPr>
            <w:tcW w:w="674" w:type="dxa"/>
          </w:tcPr>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6</w:t>
            </w:r>
          </w:p>
        </w:tc>
      </w:tr>
      <w:tr w:rsidR="008B2A8C" w:rsidRPr="00291A9E" w:rsidTr="006061EB">
        <w:tc>
          <w:tcPr>
            <w:tcW w:w="959" w:type="dxa"/>
          </w:tcPr>
          <w:p w:rsidR="008B2A8C" w:rsidRPr="00291A9E" w:rsidRDefault="008B2A8C" w:rsidP="00142842">
            <w:pPr>
              <w:rPr>
                <w:rFonts w:ascii="Times New Roman" w:hAnsi="Times New Roman" w:cs="Times New Roman"/>
                <w:sz w:val="28"/>
                <w:szCs w:val="28"/>
                <w:lang w:val="kk-KZ"/>
              </w:rPr>
            </w:pPr>
            <w:r w:rsidRPr="00291A9E">
              <w:rPr>
                <w:rFonts w:ascii="Times New Roman" w:hAnsi="Times New Roman" w:cs="Times New Roman"/>
                <w:sz w:val="28"/>
                <w:szCs w:val="28"/>
                <w:lang w:val="kk-KZ"/>
              </w:rPr>
              <w:t>1</w:t>
            </w:r>
          </w:p>
        </w:tc>
        <w:tc>
          <w:tcPr>
            <w:tcW w:w="7938" w:type="dxa"/>
          </w:tcPr>
          <w:p w:rsidR="008B2A8C" w:rsidRPr="00291A9E" w:rsidRDefault="008B2A8C" w:rsidP="00142842">
            <w:pPr>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 xml:space="preserve">ЗЕРТТЕУ БАҒЫТЫН АЙҚЫНДАУ </w:t>
            </w:r>
          </w:p>
        </w:tc>
        <w:tc>
          <w:tcPr>
            <w:tcW w:w="674" w:type="dxa"/>
          </w:tcPr>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14</w:t>
            </w:r>
          </w:p>
        </w:tc>
      </w:tr>
      <w:tr w:rsidR="008B2A8C" w:rsidRPr="00291A9E" w:rsidTr="006061EB">
        <w:tc>
          <w:tcPr>
            <w:tcW w:w="959" w:type="dxa"/>
          </w:tcPr>
          <w:p w:rsidR="008B2A8C" w:rsidRPr="00291A9E" w:rsidRDefault="008B2A8C" w:rsidP="00142842">
            <w:pPr>
              <w:rPr>
                <w:rFonts w:ascii="Times New Roman" w:hAnsi="Times New Roman" w:cs="Times New Roman"/>
                <w:sz w:val="28"/>
                <w:szCs w:val="28"/>
                <w:lang w:val="kk-KZ"/>
              </w:rPr>
            </w:pPr>
            <w:r w:rsidRPr="00291A9E">
              <w:rPr>
                <w:rFonts w:ascii="Times New Roman" w:hAnsi="Times New Roman" w:cs="Times New Roman"/>
                <w:sz w:val="28"/>
                <w:szCs w:val="28"/>
                <w:lang w:val="kk-KZ"/>
              </w:rPr>
              <w:t>1.1</w:t>
            </w:r>
          </w:p>
        </w:tc>
        <w:tc>
          <w:tcPr>
            <w:tcW w:w="7938" w:type="dxa"/>
          </w:tcPr>
          <w:p w:rsidR="008B2A8C" w:rsidRPr="00291A9E" w:rsidRDefault="008B2A8C" w:rsidP="00142842">
            <w:pPr>
              <w:jc w:val="both"/>
              <w:rPr>
                <w:rFonts w:ascii="Times New Roman" w:hAnsi="Times New Roman" w:cs="Times New Roman"/>
                <w:b/>
                <w:sz w:val="28"/>
                <w:szCs w:val="28"/>
                <w:lang w:val="kk-KZ"/>
              </w:rPr>
            </w:pPr>
            <w:r w:rsidRPr="00291A9E">
              <w:rPr>
                <w:rFonts w:ascii="Times New Roman" w:hAnsi="Times New Roman" w:cs="Times New Roman"/>
                <w:sz w:val="28"/>
                <w:szCs w:val="28"/>
                <w:lang w:val="kk-KZ"/>
              </w:rPr>
              <w:t>Қарбыз дақылының пайда болуы, таралу тарихы туралы қысқаша ақпарат</w:t>
            </w:r>
          </w:p>
        </w:tc>
        <w:tc>
          <w:tcPr>
            <w:tcW w:w="674" w:type="dxa"/>
          </w:tcPr>
          <w:p w:rsidR="008B2A8C" w:rsidRPr="00291A9E" w:rsidRDefault="008B2A8C" w:rsidP="00142842">
            <w:pPr>
              <w:jc w:val="center"/>
              <w:rPr>
                <w:rFonts w:ascii="Times New Roman" w:hAnsi="Times New Roman" w:cs="Times New Roman"/>
                <w:sz w:val="28"/>
                <w:szCs w:val="28"/>
                <w:lang w:val="kk-KZ"/>
              </w:rPr>
            </w:pPr>
          </w:p>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14</w:t>
            </w:r>
          </w:p>
        </w:tc>
      </w:tr>
      <w:tr w:rsidR="008B2A8C" w:rsidRPr="00291A9E" w:rsidTr="006061EB">
        <w:tc>
          <w:tcPr>
            <w:tcW w:w="959" w:type="dxa"/>
          </w:tcPr>
          <w:p w:rsidR="008B2A8C" w:rsidRPr="00291A9E" w:rsidRDefault="008B2A8C" w:rsidP="00142842">
            <w:pPr>
              <w:rPr>
                <w:rFonts w:ascii="Times New Roman" w:hAnsi="Times New Roman" w:cs="Times New Roman"/>
                <w:sz w:val="28"/>
                <w:szCs w:val="28"/>
                <w:lang w:val="kk-KZ"/>
              </w:rPr>
            </w:pPr>
            <w:r w:rsidRPr="00291A9E">
              <w:rPr>
                <w:rFonts w:ascii="Times New Roman" w:hAnsi="Times New Roman" w:cs="Times New Roman"/>
                <w:sz w:val="28"/>
                <w:szCs w:val="28"/>
                <w:lang w:val="kk-KZ"/>
              </w:rPr>
              <w:t>1.2</w:t>
            </w:r>
          </w:p>
        </w:tc>
        <w:tc>
          <w:tcPr>
            <w:tcW w:w="7938" w:type="dxa"/>
          </w:tcPr>
          <w:p w:rsidR="008B2A8C" w:rsidRPr="00291A9E" w:rsidRDefault="008B2A8C" w:rsidP="00142842">
            <w:pPr>
              <w:jc w:val="both"/>
              <w:rPr>
                <w:rFonts w:ascii="Times New Roman" w:hAnsi="Times New Roman" w:cs="Times New Roman"/>
                <w:b/>
                <w:sz w:val="28"/>
                <w:szCs w:val="28"/>
                <w:lang w:val="kk-KZ"/>
              </w:rPr>
            </w:pPr>
            <w:r w:rsidRPr="00291A9E">
              <w:rPr>
                <w:rFonts w:ascii="Times New Roman" w:hAnsi="Times New Roman" w:cs="Times New Roman"/>
                <w:sz w:val="28"/>
                <w:szCs w:val="28"/>
                <w:lang w:val="kk-KZ"/>
              </w:rPr>
              <w:t>Қарбыздың ботаникалық сипаттамасы, өсуі мен даму ерекшеліктері</w:t>
            </w:r>
          </w:p>
        </w:tc>
        <w:tc>
          <w:tcPr>
            <w:tcW w:w="674" w:type="dxa"/>
          </w:tcPr>
          <w:p w:rsidR="008B2A8C" w:rsidRPr="00291A9E" w:rsidRDefault="008B2A8C" w:rsidP="00142842">
            <w:pPr>
              <w:jc w:val="center"/>
              <w:rPr>
                <w:rFonts w:ascii="Times New Roman" w:hAnsi="Times New Roman" w:cs="Times New Roman"/>
                <w:sz w:val="28"/>
                <w:szCs w:val="28"/>
                <w:lang w:val="kk-KZ"/>
              </w:rPr>
            </w:pPr>
          </w:p>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15</w:t>
            </w:r>
          </w:p>
        </w:tc>
      </w:tr>
      <w:tr w:rsidR="008B2A8C" w:rsidRPr="00291A9E" w:rsidTr="006061EB">
        <w:tc>
          <w:tcPr>
            <w:tcW w:w="959" w:type="dxa"/>
          </w:tcPr>
          <w:p w:rsidR="008B2A8C" w:rsidRPr="00291A9E" w:rsidRDefault="008B2A8C" w:rsidP="00142842">
            <w:pPr>
              <w:rPr>
                <w:rFonts w:ascii="Times New Roman" w:hAnsi="Times New Roman" w:cs="Times New Roman"/>
                <w:sz w:val="28"/>
                <w:szCs w:val="28"/>
                <w:lang w:val="en-US"/>
              </w:rPr>
            </w:pPr>
            <w:r w:rsidRPr="00291A9E">
              <w:rPr>
                <w:rFonts w:ascii="Times New Roman" w:hAnsi="Times New Roman" w:cs="Times New Roman"/>
                <w:sz w:val="28"/>
                <w:szCs w:val="28"/>
                <w:lang w:val="kk-KZ"/>
              </w:rPr>
              <w:t>1</w:t>
            </w:r>
            <w:r w:rsidRPr="00291A9E">
              <w:rPr>
                <w:rFonts w:ascii="Times New Roman" w:hAnsi="Times New Roman" w:cs="Times New Roman"/>
                <w:sz w:val="28"/>
                <w:szCs w:val="28"/>
                <w:lang w:val="en-US"/>
              </w:rPr>
              <w:t>.3</w:t>
            </w:r>
          </w:p>
        </w:tc>
        <w:tc>
          <w:tcPr>
            <w:tcW w:w="7938" w:type="dxa"/>
          </w:tcPr>
          <w:p w:rsidR="008B2A8C" w:rsidRPr="00291A9E" w:rsidRDefault="008B2A8C" w:rsidP="00142842">
            <w:pPr>
              <w:jc w:val="both"/>
              <w:rPr>
                <w:rFonts w:ascii="Times New Roman" w:hAnsi="Times New Roman" w:cs="Times New Roman"/>
                <w:b/>
                <w:sz w:val="28"/>
                <w:szCs w:val="28"/>
                <w:lang w:val="kk-KZ"/>
              </w:rPr>
            </w:pPr>
            <w:r w:rsidRPr="00291A9E">
              <w:rPr>
                <w:rFonts w:ascii="Times New Roman" w:hAnsi="Times New Roman" w:cs="Times New Roman"/>
                <w:sz w:val="28"/>
                <w:szCs w:val="28"/>
                <w:lang w:val="kk-KZ"/>
              </w:rPr>
              <w:t xml:space="preserve">Қарбыз өсімдіктерінің өсу жағдайына қойылатын талап </w:t>
            </w:r>
          </w:p>
        </w:tc>
        <w:tc>
          <w:tcPr>
            <w:tcW w:w="674" w:type="dxa"/>
          </w:tcPr>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17</w:t>
            </w:r>
          </w:p>
        </w:tc>
      </w:tr>
      <w:tr w:rsidR="008B2A8C" w:rsidRPr="00291A9E" w:rsidTr="006061EB">
        <w:tc>
          <w:tcPr>
            <w:tcW w:w="959" w:type="dxa"/>
          </w:tcPr>
          <w:p w:rsidR="008B2A8C" w:rsidRPr="00291A9E" w:rsidRDefault="008B2A8C" w:rsidP="00142842">
            <w:pPr>
              <w:rPr>
                <w:rFonts w:ascii="Times New Roman" w:hAnsi="Times New Roman" w:cs="Times New Roman"/>
                <w:sz w:val="28"/>
                <w:szCs w:val="28"/>
                <w:lang w:val="en-US"/>
              </w:rPr>
            </w:pPr>
            <w:r w:rsidRPr="00291A9E">
              <w:rPr>
                <w:rFonts w:ascii="Times New Roman" w:hAnsi="Times New Roman" w:cs="Times New Roman"/>
                <w:sz w:val="28"/>
                <w:szCs w:val="28"/>
                <w:lang w:val="en-US"/>
              </w:rPr>
              <w:t>1.4</w:t>
            </w:r>
          </w:p>
        </w:tc>
        <w:tc>
          <w:tcPr>
            <w:tcW w:w="7938" w:type="dxa"/>
          </w:tcPr>
          <w:p w:rsidR="008B2A8C" w:rsidRPr="00291A9E" w:rsidRDefault="008B2A8C" w:rsidP="00142842">
            <w:pPr>
              <w:jc w:val="both"/>
              <w:rPr>
                <w:rFonts w:ascii="Times New Roman" w:hAnsi="Times New Roman" w:cs="Times New Roman"/>
                <w:b/>
                <w:sz w:val="28"/>
                <w:szCs w:val="28"/>
                <w:lang w:val="kk-KZ"/>
              </w:rPr>
            </w:pPr>
            <w:r w:rsidRPr="00291A9E">
              <w:rPr>
                <w:rFonts w:ascii="Times New Roman" w:hAnsi="Times New Roman" w:cs="Times New Roman"/>
                <w:sz w:val="28"/>
                <w:szCs w:val="28"/>
                <w:lang w:val="kk-KZ"/>
              </w:rPr>
              <w:t>Тамыр жүйесінің ерекшеліктері</w:t>
            </w:r>
          </w:p>
        </w:tc>
        <w:tc>
          <w:tcPr>
            <w:tcW w:w="674" w:type="dxa"/>
          </w:tcPr>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20</w:t>
            </w:r>
          </w:p>
        </w:tc>
      </w:tr>
      <w:tr w:rsidR="008B2A8C" w:rsidRPr="00291A9E" w:rsidTr="006061EB">
        <w:tc>
          <w:tcPr>
            <w:tcW w:w="959" w:type="dxa"/>
          </w:tcPr>
          <w:p w:rsidR="008B2A8C" w:rsidRPr="00291A9E" w:rsidRDefault="008B2A8C" w:rsidP="00142842">
            <w:pPr>
              <w:rPr>
                <w:rFonts w:ascii="Times New Roman" w:hAnsi="Times New Roman" w:cs="Times New Roman"/>
                <w:sz w:val="28"/>
                <w:szCs w:val="28"/>
                <w:lang w:val="en-US"/>
              </w:rPr>
            </w:pPr>
            <w:r w:rsidRPr="00291A9E">
              <w:rPr>
                <w:rFonts w:ascii="Times New Roman" w:hAnsi="Times New Roman" w:cs="Times New Roman"/>
                <w:sz w:val="28"/>
                <w:szCs w:val="28"/>
                <w:lang w:val="en-US"/>
              </w:rPr>
              <w:t>1.5</w:t>
            </w:r>
          </w:p>
        </w:tc>
        <w:tc>
          <w:tcPr>
            <w:tcW w:w="7938" w:type="dxa"/>
          </w:tcPr>
          <w:p w:rsidR="008B2A8C" w:rsidRPr="00291A9E" w:rsidRDefault="008B2A8C" w:rsidP="00142842">
            <w:pPr>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Бақша дақылдарының өсірудің озық тәсілдері</w:t>
            </w:r>
          </w:p>
        </w:tc>
        <w:tc>
          <w:tcPr>
            <w:tcW w:w="674" w:type="dxa"/>
          </w:tcPr>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22</w:t>
            </w:r>
          </w:p>
        </w:tc>
      </w:tr>
      <w:tr w:rsidR="008B2A8C" w:rsidRPr="00291A9E" w:rsidTr="006061EB">
        <w:tc>
          <w:tcPr>
            <w:tcW w:w="959" w:type="dxa"/>
          </w:tcPr>
          <w:p w:rsidR="008B2A8C" w:rsidRPr="00291A9E" w:rsidRDefault="008B2A8C" w:rsidP="00142842">
            <w:pPr>
              <w:rPr>
                <w:rFonts w:ascii="Times New Roman" w:hAnsi="Times New Roman" w:cs="Times New Roman"/>
                <w:sz w:val="28"/>
                <w:szCs w:val="28"/>
                <w:lang w:val="en-US"/>
              </w:rPr>
            </w:pPr>
            <w:r w:rsidRPr="00291A9E">
              <w:rPr>
                <w:rFonts w:ascii="Times New Roman" w:hAnsi="Times New Roman" w:cs="Times New Roman"/>
                <w:sz w:val="28"/>
                <w:szCs w:val="28"/>
                <w:lang w:val="en-US"/>
              </w:rPr>
              <w:t>2</w:t>
            </w:r>
          </w:p>
        </w:tc>
        <w:tc>
          <w:tcPr>
            <w:tcW w:w="7938" w:type="dxa"/>
          </w:tcPr>
          <w:p w:rsidR="008B2A8C" w:rsidRPr="00291A9E" w:rsidRDefault="008B2A8C" w:rsidP="00142842">
            <w:pPr>
              <w:jc w:val="both"/>
              <w:rPr>
                <w:rFonts w:ascii="Times New Roman" w:hAnsi="Times New Roman" w:cs="Times New Roman"/>
                <w:sz w:val="28"/>
                <w:szCs w:val="28"/>
                <w:lang w:val="kk-KZ"/>
              </w:rPr>
            </w:pPr>
            <w:r w:rsidRPr="00291A9E">
              <w:rPr>
                <w:rFonts w:ascii="Times New Roman" w:hAnsi="Times New Roman" w:cs="Times New Roman"/>
                <w:b/>
                <w:sz w:val="28"/>
                <w:szCs w:val="28"/>
              </w:rPr>
              <w:t>ЗЕРТТЕУЖҮРГІЗІЛГЕНОРЫННЫҢТОПЫРАҚ</w:t>
            </w:r>
            <w:r w:rsidRPr="00291A9E">
              <w:rPr>
                <w:rFonts w:ascii="Times New Roman" w:hAnsi="Times New Roman" w:cs="Times New Roman"/>
                <w:b/>
                <w:sz w:val="28"/>
                <w:szCs w:val="28"/>
                <w:lang w:val="en-US"/>
              </w:rPr>
              <w:t>-</w:t>
            </w:r>
            <w:r w:rsidRPr="00291A9E">
              <w:rPr>
                <w:rFonts w:ascii="Times New Roman" w:hAnsi="Times New Roman" w:cs="Times New Roman"/>
                <w:b/>
                <w:sz w:val="28"/>
                <w:szCs w:val="28"/>
              </w:rPr>
              <w:t>КЛИМАТЖАҒДАЙЛАРЫ</w:t>
            </w:r>
          </w:p>
        </w:tc>
        <w:tc>
          <w:tcPr>
            <w:tcW w:w="674" w:type="dxa"/>
          </w:tcPr>
          <w:p w:rsidR="008B2A8C" w:rsidRPr="00291A9E" w:rsidRDefault="008B2A8C" w:rsidP="00142842">
            <w:pPr>
              <w:jc w:val="center"/>
              <w:rPr>
                <w:rFonts w:ascii="Times New Roman" w:hAnsi="Times New Roman" w:cs="Times New Roman"/>
                <w:sz w:val="28"/>
                <w:szCs w:val="28"/>
                <w:lang w:val="kk-KZ"/>
              </w:rPr>
            </w:pPr>
          </w:p>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25</w:t>
            </w:r>
          </w:p>
        </w:tc>
      </w:tr>
      <w:tr w:rsidR="008B2A8C" w:rsidRPr="00291A9E" w:rsidTr="006061EB">
        <w:tc>
          <w:tcPr>
            <w:tcW w:w="959" w:type="dxa"/>
          </w:tcPr>
          <w:p w:rsidR="008B2A8C" w:rsidRPr="00291A9E" w:rsidRDefault="008B2A8C" w:rsidP="00142842">
            <w:pPr>
              <w:rPr>
                <w:rFonts w:ascii="Times New Roman" w:hAnsi="Times New Roman" w:cs="Times New Roman"/>
                <w:sz w:val="28"/>
                <w:szCs w:val="28"/>
                <w:lang w:val="en-US"/>
              </w:rPr>
            </w:pPr>
            <w:r w:rsidRPr="00291A9E">
              <w:rPr>
                <w:rFonts w:ascii="Times New Roman" w:hAnsi="Times New Roman" w:cs="Times New Roman"/>
                <w:sz w:val="28"/>
                <w:szCs w:val="28"/>
                <w:lang w:val="en-US"/>
              </w:rPr>
              <w:t>3</w:t>
            </w:r>
          </w:p>
        </w:tc>
        <w:tc>
          <w:tcPr>
            <w:tcW w:w="7938" w:type="dxa"/>
          </w:tcPr>
          <w:p w:rsidR="008B2A8C" w:rsidRPr="00291A9E" w:rsidRDefault="008B2A8C" w:rsidP="00142842">
            <w:pPr>
              <w:jc w:val="both"/>
              <w:rPr>
                <w:rFonts w:ascii="Times New Roman" w:hAnsi="Times New Roman" w:cs="Times New Roman"/>
                <w:sz w:val="28"/>
                <w:szCs w:val="28"/>
                <w:lang w:val="kk-KZ"/>
              </w:rPr>
            </w:pPr>
            <w:r w:rsidRPr="00291A9E">
              <w:rPr>
                <w:rFonts w:ascii="Times New Roman" w:hAnsi="Times New Roman" w:cs="Times New Roman"/>
                <w:b/>
                <w:sz w:val="28"/>
                <w:szCs w:val="28"/>
                <w:lang w:val="kk-KZ"/>
              </w:rPr>
              <w:t>ЗЕРТТЕУ ЖҮРГІЗУ НЫСАНДАРЫ МЕН ӘДІСТЕМЕСІ</w:t>
            </w:r>
          </w:p>
        </w:tc>
        <w:tc>
          <w:tcPr>
            <w:tcW w:w="674" w:type="dxa"/>
          </w:tcPr>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29</w:t>
            </w:r>
          </w:p>
        </w:tc>
      </w:tr>
      <w:tr w:rsidR="008B2A8C" w:rsidRPr="00291A9E" w:rsidTr="006061EB">
        <w:tc>
          <w:tcPr>
            <w:tcW w:w="959" w:type="dxa"/>
          </w:tcPr>
          <w:p w:rsidR="008B2A8C" w:rsidRPr="00291A9E" w:rsidRDefault="008B2A8C" w:rsidP="00142842">
            <w:pPr>
              <w:rPr>
                <w:rFonts w:ascii="Times New Roman" w:hAnsi="Times New Roman" w:cs="Times New Roman"/>
                <w:sz w:val="28"/>
                <w:szCs w:val="28"/>
                <w:lang w:val="en-US"/>
              </w:rPr>
            </w:pPr>
            <w:r w:rsidRPr="00291A9E">
              <w:rPr>
                <w:rFonts w:ascii="Times New Roman" w:hAnsi="Times New Roman" w:cs="Times New Roman"/>
                <w:sz w:val="28"/>
                <w:szCs w:val="28"/>
                <w:lang w:val="en-US"/>
              </w:rPr>
              <w:t>3.1</w:t>
            </w:r>
          </w:p>
        </w:tc>
        <w:tc>
          <w:tcPr>
            <w:tcW w:w="7938" w:type="dxa"/>
          </w:tcPr>
          <w:p w:rsidR="008B2A8C" w:rsidRPr="00291A9E" w:rsidRDefault="008B2A8C" w:rsidP="00142842">
            <w:pPr>
              <w:jc w:val="both"/>
              <w:rPr>
                <w:rFonts w:ascii="Times New Roman" w:hAnsi="Times New Roman" w:cs="Times New Roman"/>
                <w:sz w:val="28"/>
                <w:szCs w:val="28"/>
                <w:lang w:val="kk-KZ"/>
              </w:rPr>
            </w:pPr>
            <w:r w:rsidRPr="00291A9E">
              <w:rPr>
                <w:rFonts w:ascii="Times New Roman" w:hAnsi="Times New Roman" w:cs="Times New Roman"/>
                <w:sz w:val="28"/>
                <w:szCs w:val="28"/>
              </w:rPr>
              <w:t>Зерттеуәдістері</w:t>
            </w:r>
          </w:p>
        </w:tc>
        <w:tc>
          <w:tcPr>
            <w:tcW w:w="674" w:type="dxa"/>
          </w:tcPr>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30</w:t>
            </w:r>
          </w:p>
        </w:tc>
      </w:tr>
      <w:tr w:rsidR="008B2A8C" w:rsidRPr="00291A9E" w:rsidTr="006061EB">
        <w:tc>
          <w:tcPr>
            <w:tcW w:w="959" w:type="dxa"/>
          </w:tcPr>
          <w:p w:rsidR="008B2A8C" w:rsidRPr="00291A9E" w:rsidRDefault="008B2A8C" w:rsidP="00142842">
            <w:pPr>
              <w:rPr>
                <w:rFonts w:ascii="Times New Roman" w:hAnsi="Times New Roman" w:cs="Times New Roman"/>
                <w:sz w:val="28"/>
                <w:szCs w:val="28"/>
                <w:lang w:val="en-US"/>
              </w:rPr>
            </w:pPr>
            <w:r w:rsidRPr="00291A9E">
              <w:rPr>
                <w:rFonts w:ascii="Times New Roman" w:hAnsi="Times New Roman" w:cs="Times New Roman"/>
                <w:sz w:val="28"/>
                <w:szCs w:val="28"/>
                <w:lang w:val="en-US"/>
              </w:rPr>
              <w:t>3.2</w:t>
            </w:r>
          </w:p>
        </w:tc>
        <w:tc>
          <w:tcPr>
            <w:tcW w:w="7938" w:type="dxa"/>
          </w:tcPr>
          <w:p w:rsidR="008B2A8C" w:rsidRPr="00291A9E" w:rsidRDefault="008B2A8C" w:rsidP="00142842">
            <w:pPr>
              <w:jc w:val="both"/>
              <w:rPr>
                <w:rFonts w:ascii="Times New Roman" w:hAnsi="Times New Roman" w:cs="Times New Roman"/>
                <w:sz w:val="28"/>
                <w:szCs w:val="28"/>
                <w:lang w:val="en-US"/>
              </w:rPr>
            </w:pPr>
            <w:r w:rsidRPr="00291A9E">
              <w:rPr>
                <w:rFonts w:ascii="Times New Roman" w:hAnsi="Times New Roman" w:cs="Times New Roman"/>
                <w:sz w:val="28"/>
                <w:szCs w:val="28"/>
              </w:rPr>
              <w:t>Тәжірибенұсқалары</w:t>
            </w:r>
          </w:p>
        </w:tc>
        <w:tc>
          <w:tcPr>
            <w:tcW w:w="674" w:type="dxa"/>
          </w:tcPr>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32</w:t>
            </w:r>
          </w:p>
        </w:tc>
      </w:tr>
      <w:tr w:rsidR="008B2A8C" w:rsidRPr="00291A9E" w:rsidTr="006061EB">
        <w:tc>
          <w:tcPr>
            <w:tcW w:w="959" w:type="dxa"/>
          </w:tcPr>
          <w:p w:rsidR="008B2A8C" w:rsidRPr="00291A9E" w:rsidRDefault="008B2A8C" w:rsidP="00142842">
            <w:pPr>
              <w:rPr>
                <w:rFonts w:ascii="Times New Roman" w:hAnsi="Times New Roman" w:cs="Times New Roman"/>
                <w:sz w:val="28"/>
                <w:szCs w:val="28"/>
                <w:lang w:val="en-US"/>
              </w:rPr>
            </w:pPr>
            <w:r w:rsidRPr="00291A9E">
              <w:rPr>
                <w:rFonts w:ascii="Times New Roman" w:hAnsi="Times New Roman" w:cs="Times New Roman"/>
                <w:sz w:val="28"/>
                <w:szCs w:val="28"/>
                <w:lang w:val="en-US"/>
              </w:rPr>
              <w:t>4</w:t>
            </w:r>
          </w:p>
        </w:tc>
        <w:tc>
          <w:tcPr>
            <w:tcW w:w="7938" w:type="dxa"/>
          </w:tcPr>
          <w:p w:rsidR="008B2A8C" w:rsidRPr="00291A9E" w:rsidRDefault="008B2A8C" w:rsidP="00142842">
            <w:pPr>
              <w:jc w:val="both"/>
              <w:rPr>
                <w:rFonts w:ascii="Times New Roman" w:hAnsi="Times New Roman" w:cs="Times New Roman"/>
                <w:sz w:val="28"/>
                <w:szCs w:val="28"/>
                <w:lang w:val="kk-KZ"/>
              </w:rPr>
            </w:pPr>
            <w:r w:rsidRPr="00291A9E">
              <w:rPr>
                <w:rFonts w:ascii="Times New Roman" w:hAnsi="Times New Roman" w:cs="Times New Roman"/>
                <w:b/>
                <w:sz w:val="28"/>
                <w:szCs w:val="28"/>
              </w:rPr>
              <w:t>ЗЕРТТЕУ НӘТИЖЕЛЕРІ</w:t>
            </w:r>
          </w:p>
        </w:tc>
        <w:tc>
          <w:tcPr>
            <w:tcW w:w="674" w:type="dxa"/>
          </w:tcPr>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34</w:t>
            </w:r>
          </w:p>
        </w:tc>
      </w:tr>
      <w:tr w:rsidR="008B2A8C" w:rsidRPr="00291A9E" w:rsidTr="006061EB">
        <w:tc>
          <w:tcPr>
            <w:tcW w:w="959" w:type="dxa"/>
          </w:tcPr>
          <w:p w:rsidR="008B2A8C" w:rsidRPr="00291A9E" w:rsidRDefault="008B2A8C" w:rsidP="00142842">
            <w:pPr>
              <w:rPr>
                <w:rFonts w:ascii="Times New Roman" w:hAnsi="Times New Roman" w:cs="Times New Roman"/>
                <w:sz w:val="28"/>
                <w:szCs w:val="28"/>
                <w:lang w:val="kk-KZ"/>
              </w:rPr>
            </w:pPr>
            <w:r w:rsidRPr="00291A9E">
              <w:rPr>
                <w:rFonts w:ascii="Times New Roman" w:hAnsi="Times New Roman" w:cs="Times New Roman"/>
                <w:sz w:val="28"/>
                <w:szCs w:val="28"/>
                <w:lang w:val="kk-KZ"/>
              </w:rPr>
              <w:t>4.1</w:t>
            </w:r>
          </w:p>
        </w:tc>
        <w:tc>
          <w:tcPr>
            <w:tcW w:w="7938" w:type="dxa"/>
          </w:tcPr>
          <w:p w:rsidR="008B2A8C" w:rsidRPr="00291A9E" w:rsidRDefault="008B2A8C" w:rsidP="00142842">
            <w:pPr>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Қарбыз дақылдарының биологияландырылған ауыспалы егістіктерін зерттеу нәтижелері</w:t>
            </w:r>
          </w:p>
        </w:tc>
        <w:tc>
          <w:tcPr>
            <w:tcW w:w="674" w:type="dxa"/>
          </w:tcPr>
          <w:p w:rsidR="008B2A8C" w:rsidRPr="00291A9E" w:rsidRDefault="008B2A8C" w:rsidP="00142842">
            <w:pPr>
              <w:jc w:val="center"/>
              <w:rPr>
                <w:rFonts w:ascii="Times New Roman" w:hAnsi="Times New Roman" w:cs="Times New Roman"/>
                <w:sz w:val="28"/>
                <w:szCs w:val="28"/>
                <w:lang w:val="kk-KZ"/>
              </w:rPr>
            </w:pPr>
          </w:p>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34</w:t>
            </w:r>
          </w:p>
        </w:tc>
      </w:tr>
      <w:tr w:rsidR="008B2A8C" w:rsidRPr="00291A9E" w:rsidTr="006061EB">
        <w:tc>
          <w:tcPr>
            <w:tcW w:w="959" w:type="dxa"/>
          </w:tcPr>
          <w:p w:rsidR="008B2A8C" w:rsidRPr="00291A9E" w:rsidRDefault="008B2A8C" w:rsidP="00142842">
            <w:pPr>
              <w:rPr>
                <w:rFonts w:ascii="Times New Roman" w:hAnsi="Times New Roman" w:cs="Times New Roman"/>
                <w:b/>
                <w:sz w:val="28"/>
                <w:szCs w:val="28"/>
                <w:lang w:val="kk-KZ"/>
              </w:rPr>
            </w:pPr>
            <w:r w:rsidRPr="00291A9E">
              <w:rPr>
                <w:rFonts w:ascii="Times New Roman" w:eastAsia="Times New Roman" w:hAnsi="Times New Roman" w:cs="Times New Roman"/>
                <w:sz w:val="28"/>
                <w:szCs w:val="28"/>
                <w:lang w:val="kk-KZ"/>
              </w:rPr>
              <w:t>4.2</w:t>
            </w:r>
          </w:p>
        </w:tc>
        <w:tc>
          <w:tcPr>
            <w:tcW w:w="7938" w:type="dxa"/>
          </w:tcPr>
          <w:p w:rsidR="008B2A8C" w:rsidRPr="00291A9E" w:rsidRDefault="008B2A8C" w:rsidP="00142842">
            <w:pPr>
              <w:ind w:right="-1"/>
              <w:jc w:val="both"/>
              <w:rPr>
                <w:rFonts w:ascii="Times New Roman" w:hAnsi="Times New Roman" w:cs="Times New Roman"/>
                <w:sz w:val="28"/>
                <w:szCs w:val="28"/>
                <w:lang w:val="kk-KZ"/>
              </w:rPr>
            </w:pPr>
            <w:r w:rsidRPr="00291A9E">
              <w:rPr>
                <w:rFonts w:ascii="Times New Roman" w:hAnsi="Times New Roman" w:cs="Times New Roman"/>
                <w:bCs/>
                <w:sz w:val="28"/>
                <w:szCs w:val="28"/>
                <w:lang w:val="kk-KZ"/>
              </w:rPr>
              <w:t>Ең жақсы шаруашылық-құнды белгілері бар қарбыздың жаңа бейімделгіш экологиялық  сорттарының селекциясы және сұрыптау</w:t>
            </w:r>
          </w:p>
        </w:tc>
        <w:tc>
          <w:tcPr>
            <w:tcW w:w="674" w:type="dxa"/>
          </w:tcPr>
          <w:p w:rsidR="008B2A8C" w:rsidRPr="00291A9E" w:rsidRDefault="008B2A8C" w:rsidP="00142842">
            <w:pPr>
              <w:jc w:val="center"/>
              <w:rPr>
                <w:rFonts w:ascii="Times New Roman" w:hAnsi="Times New Roman" w:cs="Times New Roman"/>
                <w:sz w:val="28"/>
                <w:szCs w:val="28"/>
                <w:lang w:val="kk-KZ"/>
              </w:rPr>
            </w:pPr>
          </w:p>
          <w:p w:rsidR="008B2A8C" w:rsidRPr="00291A9E" w:rsidRDefault="008B2A8C" w:rsidP="00142842">
            <w:pPr>
              <w:jc w:val="center"/>
              <w:rPr>
                <w:rFonts w:ascii="Times New Roman" w:hAnsi="Times New Roman" w:cs="Times New Roman"/>
                <w:sz w:val="28"/>
                <w:szCs w:val="28"/>
                <w:lang w:val="kk-KZ"/>
              </w:rPr>
            </w:pPr>
          </w:p>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38</w:t>
            </w:r>
          </w:p>
        </w:tc>
      </w:tr>
      <w:tr w:rsidR="008B2A8C" w:rsidRPr="00291A9E" w:rsidTr="006061EB">
        <w:tc>
          <w:tcPr>
            <w:tcW w:w="959" w:type="dxa"/>
          </w:tcPr>
          <w:p w:rsidR="008B2A8C" w:rsidRPr="00291A9E" w:rsidRDefault="008B2A8C" w:rsidP="00142842">
            <w:pP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4.2.1</w:t>
            </w:r>
          </w:p>
        </w:tc>
        <w:tc>
          <w:tcPr>
            <w:tcW w:w="7938" w:type="dxa"/>
          </w:tcPr>
          <w:p w:rsidR="008B2A8C" w:rsidRPr="00291A9E" w:rsidRDefault="008B2A8C" w:rsidP="00142842">
            <w:pPr>
              <w:jc w:val="both"/>
              <w:rPr>
                <w:rFonts w:ascii="Times New Roman" w:hAnsi="Times New Roman" w:cs="Times New Roman"/>
                <w:bCs/>
                <w:sz w:val="28"/>
                <w:szCs w:val="28"/>
                <w:lang w:val="kk-KZ"/>
              </w:rPr>
            </w:pPr>
            <w:r w:rsidRPr="00291A9E">
              <w:rPr>
                <w:rFonts w:ascii="Times New Roman" w:hAnsi="Times New Roman" w:cs="Times New Roman"/>
                <w:bCs/>
                <w:sz w:val="28"/>
                <w:szCs w:val="28"/>
                <w:lang w:val="kk-KZ"/>
              </w:rPr>
              <w:t>Қарбыз  тәлім бақшасынына алдын ала сынау, фенологиялық талдау жүргізу</w:t>
            </w:r>
          </w:p>
        </w:tc>
        <w:tc>
          <w:tcPr>
            <w:tcW w:w="674" w:type="dxa"/>
          </w:tcPr>
          <w:p w:rsidR="008B2A8C" w:rsidRPr="00291A9E" w:rsidRDefault="008B2A8C" w:rsidP="00142842">
            <w:pPr>
              <w:rPr>
                <w:rFonts w:ascii="Times New Roman" w:hAnsi="Times New Roman" w:cs="Times New Roman"/>
                <w:sz w:val="28"/>
                <w:szCs w:val="28"/>
                <w:lang w:val="kk-KZ"/>
              </w:rPr>
            </w:pPr>
          </w:p>
          <w:p w:rsidR="008B2A8C" w:rsidRPr="00291A9E" w:rsidRDefault="008B2A8C" w:rsidP="00142842">
            <w:pPr>
              <w:rPr>
                <w:rFonts w:ascii="Times New Roman" w:hAnsi="Times New Roman" w:cs="Times New Roman"/>
                <w:sz w:val="28"/>
                <w:szCs w:val="28"/>
                <w:lang w:val="kk-KZ"/>
              </w:rPr>
            </w:pPr>
            <w:r w:rsidRPr="00291A9E">
              <w:rPr>
                <w:rFonts w:ascii="Times New Roman" w:hAnsi="Times New Roman" w:cs="Times New Roman"/>
                <w:sz w:val="28"/>
                <w:szCs w:val="28"/>
                <w:lang w:val="kk-KZ"/>
              </w:rPr>
              <w:t>40</w:t>
            </w:r>
          </w:p>
        </w:tc>
      </w:tr>
      <w:tr w:rsidR="008B2A8C" w:rsidRPr="00291A9E" w:rsidTr="006061EB">
        <w:tc>
          <w:tcPr>
            <w:tcW w:w="959" w:type="dxa"/>
          </w:tcPr>
          <w:p w:rsidR="008B2A8C" w:rsidRPr="00291A9E" w:rsidRDefault="008B2A8C" w:rsidP="00142842">
            <w:pPr>
              <w:rPr>
                <w:rFonts w:ascii="Times New Roman" w:hAnsi="Times New Roman" w:cs="Times New Roman"/>
                <w:b/>
                <w:sz w:val="28"/>
                <w:szCs w:val="28"/>
                <w:lang w:val="kk-KZ"/>
              </w:rPr>
            </w:pPr>
            <w:r w:rsidRPr="00291A9E">
              <w:rPr>
                <w:rFonts w:ascii="Times New Roman" w:hAnsi="Times New Roman" w:cs="Times New Roman"/>
                <w:sz w:val="28"/>
                <w:szCs w:val="28"/>
                <w:lang w:val="kk-KZ"/>
              </w:rPr>
              <w:t>4.2.2</w:t>
            </w:r>
          </w:p>
        </w:tc>
        <w:tc>
          <w:tcPr>
            <w:tcW w:w="7938" w:type="dxa"/>
          </w:tcPr>
          <w:p w:rsidR="008B2A8C" w:rsidRPr="00291A9E" w:rsidRDefault="008B2A8C" w:rsidP="00142842">
            <w:pPr>
              <w:ind w:right="-1"/>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Конкурстық сынақ тәлімбақшасындағы қарбыздың морфологиялық белгілерін бағалау</w:t>
            </w:r>
          </w:p>
        </w:tc>
        <w:tc>
          <w:tcPr>
            <w:tcW w:w="674" w:type="dxa"/>
          </w:tcPr>
          <w:p w:rsidR="008B2A8C" w:rsidRPr="00291A9E" w:rsidRDefault="008B2A8C" w:rsidP="00142842">
            <w:pPr>
              <w:jc w:val="center"/>
              <w:rPr>
                <w:rFonts w:ascii="Times New Roman" w:hAnsi="Times New Roman" w:cs="Times New Roman"/>
                <w:sz w:val="28"/>
                <w:szCs w:val="28"/>
                <w:lang w:val="kk-KZ"/>
              </w:rPr>
            </w:pPr>
          </w:p>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43</w:t>
            </w:r>
          </w:p>
        </w:tc>
      </w:tr>
      <w:tr w:rsidR="008B2A8C" w:rsidRPr="00291A9E" w:rsidTr="006061EB">
        <w:tc>
          <w:tcPr>
            <w:tcW w:w="959" w:type="dxa"/>
          </w:tcPr>
          <w:p w:rsidR="008B2A8C" w:rsidRPr="00291A9E" w:rsidRDefault="008B2A8C" w:rsidP="00142842">
            <w:pPr>
              <w:rPr>
                <w:rFonts w:ascii="Times New Roman" w:hAnsi="Times New Roman" w:cs="Times New Roman"/>
                <w:sz w:val="28"/>
                <w:szCs w:val="28"/>
                <w:lang w:val="kk-KZ"/>
              </w:rPr>
            </w:pPr>
            <w:r w:rsidRPr="00291A9E">
              <w:rPr>
                <w:rFonts w:ascii="Times New Roman" w:hAnsi="Times New Roman" w:cs="Times New Roman"/>
                <w:sz w:val="28"/>
                <w:szCs w:val="28"/>
                <w:lang w:val="kk-KZ"/>
              </w:rPr>
              <w:t>4.2.3</w:t>
            </w:r>
          </w:p>
        </w:tc>
        <w:tc>
          <w:tcPr>
            <w:tcW w:w="7938" w:type="dxa"/>
          </w:tcPr>
          <w:p w:rsidR="008B2A8C" w:rsidRPr="00291A9E" w:rsidRDefault="008B2A8C" w:rsidP="00142842">
            <w:pPr>
              <w:jc w:val="both"/>
              <w:rPr>
                <w:rFonts w:ascii="Times New Roman" w:eastAsia="Times New Roman" w:hAnsi="Times New Roman" w:cs="Times New Roman"/>
                <w:bCs/>
                <w:sz w:val="28"/>
                <w:szCs w:val="28"/>
                <w:lang w:val="kk-KZ" w:eastAsia="ru-RU"/>
              </w:rPr>
            </w:pPr>
            <w:r w:rsidRPr="00291A9E">
              <w:rPr>
                <w:rFonts w:ascii="Times New Roman" w:eastAsia="Times New Roman" w:hAnsi="Times New Roman" w:cs="Times New Roman"/>
                <w:bCs/>
                <w:sz w:val="28"/>
                <w:szCs w:val="28"/>
                <w:lang w:val="kk-KZ" w:eastAsia="ru-RU"/>
              </w:rPr>
              <w:t>Қарбыз дақылдарының жаңа перспективалық сорттарының биотикалық және абиотикалық экологиялық факторларға төзімділігін бағалау</w:t>
            </w:r>
          </w:p>
        </w:tc>
        <w:tc>
          <w:tcPr>
            <w:tcW w:w="674" w:type="dxa"/>
          </w:tcPr>
          <w:p w:rsidR="008B2A8C" w:rsidRPr="00291A9E" w:rsidRDefault="008B2A8C" w:rsidP="00142842">
            <w:pPr>
              <w:jc w:val="center"/>
              <w:rPr>
                <w:rFonts w:ascii="Times New Roman" w:hAnsi="Times New Roman" w:cs="Times New Roman"/>
                <w:sz w:val="28"/>
                <w:szCs w:val="28"/>
                <w:lang w:val="kk-KZ"/>
              </w:rPr>
            </w:pPr>
          </w:p>
          <w:p w:rsidR="008B2A8C" w:rsidRPr="00291A9E" w:rsidRDefault="008B2A8C" w:rsidP="00142842">
            <w:pPr>
              <w:jc w:val="center"/>
              <w:rPr>
                <w:rFonts w:ascii="Times New Roman" w:hAnsi="Times New Roman" w:cs="Times New Roman"/>
                <w:sz w:val="28"/>
                <w:szCs w:val="28"/>
                <w:lang w:val="kk-KZ"/>
              </w:rPr>
            </w:pPr>
          </w:p>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44</w:t>
            </w:r>
          </w:p>
        </w:tc>
      </w:tr>
      <w:tr w:rsidR="008B2A8C" w:rsidRPr="00291A9E" w:rsidTr="006061EB">
        <w:tc>
          <w:tcPr>
            <w:tcW w:w="959" w:type="dxa"/>
          </w:tcPr>
          <w:p w:rsidR="008B2A8C" w:rsidRPr="00291A9E" w:rsidRDefault="008B2A8C" w:rsidP="00142842">
            <w:pPr>
              <w:rPr>
                <w:rFonts w:ascii="Times New Roman" w:hAnsi="Times New Roman" w:cs="Times New Roman"/>
                <w:sz w:val="28"/>
                <w:szCs w:val="28"/>
                <w:lang w:val="kk-KZ"/>
              </w:rPr>
            </w:pPr>
            <w:r w:rsidRPr="00291A9E">
              <w:rPr>
                <w:rFonts w:ascii="Times New Roman" w:hAnsi="Times New Roman" w:cs="Times New Roman"/>
                <w:sz w:val="28"/>
                <w:szCs w:val="28"/>
                <w:lang w:val="kk-KZ"/>
              </w:rPr>
              <w:t>4.3</w:t>
            </w:r>
          </w:p>
        </w:tc>
        <w:tc>
          <w:tcPr>
            <w:tcW w:w="7938" w:type="dxa"/>
          </w:tcPr>
          <w:p w:rsidR="008B2A8C" w:rsidRPr="00291A9E" w:rsidRDefault="008B2A8C" w:rsidP="00142842">
            <w:pPr>
              <w:jc w:val="both"/>
              <w:rPr>
                <w:rFonts w:ascii="Times New Roman" w:eastAsia="Calibri" w:hAnsi="Times New Roman" w:cs="Times New Roman"/>
                <w:bCs/>
                <w:sz w:val="28"/>
                <w:szCs w:val="28"/>
                <w:lang w:val="kk-KZ"/>
              </w:rPr>
            </w:pPr>
            <w:r w:rsidRPr="00291A9E">
              <w:rPr>
                <w:rFonts w:ascii="Times New Roman" w:eastAsia="Calibri" w:hAnsi="Times New Roman" w:cs="Times New Roman"/>
                <w:bCs/>
                <w:sz w:val="28"/>
                <w:szCs w:val="28"/>
                <w:lang w:val="kk-KZ"/>
              </w:rPr>
              <w:t>Органикалық тыңайтқыштардың түрлері мен үйлесіміне байланысты Қазақстанның оңтүстік-шығысындағы қара-қоңыр топырақтардың құнарлылық параметрлері</w:t>
            </w:r>
          </w:p>
        </w:tc>
        <w:tc>
          <w:tcPr>
            <w:tcW w:w="674" w:type="dxa"/>
          </w:tcPr>
          <w:p w:rsidR="008B2A8C" w:rsidRPr="00291A9E" w:rsidRDefault="008B2A8C" w:rsidP="00142842">
            <w:pPr>
              <w:jc w:val="center"/>
              <w:rPr>
                <w:rFonts w:ascii="Times New Roman" w:hAnsi="Times New Roman" w:cs="Times New Roman"/>
                <w:sz w:val="28"/>
                <w:szCs w:val="28"/>
                <w:lang w:val="kk-KZ"/>
              </w:rPr>
            </w:pPr>
          </w:p>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47</w:t>
            </w:r>
          </w:p>
          <w:p w:rsidR="008B2A8C" w:rsidRPr="00291A9E" w:rsidRDefault="008B2A8C" w:rsidP="00142842">
            <w:pPr>
              <w:rPr>
                <w:rFonts w:ascii="Times New Roman" w:hAnsi="Times New Roman" w:cs="Times New Roman"/>
                <w:sz w:val="28"/>
                <w:szCs w:val="28"/>
                <w:lang w:val="kk-KZ"/>
              </w:rPr>
            </w:pPr>
          </w:p>
        </w:tc>
      </w:tr>
      <w:tr w:rsidR="008B2A8C" w:rsidRPr="00291A9E" w:rsidTr="006061EB">
        <w:tc>
          <w:tcPr>
            <w:tcW w:w="959" w:type="dxa"/>
          </w:tcPr>
          <w:p w:rsidR="008B2A8C" w:rsidRPr="00291A9E" w:rsidRDefault="008B2A8C" w:rsidP="00142842">
            <w:pPr>
              <w:rPr>
                <w:rFonts w:ascii="Times New Roman" w:hAnsi="Times New Roman" w:cs="Times New Roman"/>
                <w:sz w:val="28"/>
                <w:szCs w:val="28"/>
                <w:lang w:val="kk-KZ"/>
              </w:rPr>
            </w:pPr>
            <w:r w:rsidRPr="00291A9E">
              <w:rPr>
                <w:rFonts w:ascii="Times New Roman" w:hAnsi="Times New Roman" w:cs="Times New Roman"/>
                <w:sz w:val="28"/>
                <w:szCs w:val="28"/>
                <w:lang w:val="kk-KZ"/>
              </w:rPr>
              <w:t>4.4</w:t>
            </w:r>
          </w:p>
        </w:tc>
        <w:tc>
          <w:tcPr>
            <w:tcW w:w="7938" w:type="dxa"/>
          </w:tcPr>
          <w:p w:rsidR="008B2A8C" w:rsidRPr="00291A9E" w:rsidRDefault="008B2A8C" w:rsidP="00142842">
            <w:pPr>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Қарбыз дақылдарының органикалық-минералды, биологиялық тыңайтқыштардың және өсімдіктердің өсу биостимуляторларының әртүрлі үйлесімдерінің фенологиялық және биометриялық көрсеткіштеріне әсері</w:t>
            </w:r>
          </w:p>
        </w:tc>
        <w:tc>
          <w:tcPr>
            <w:tcW w:w="674" w:type="dxa"/>
          </w:tcPr>
          <w:p w:rsidR="008B2A8C" w:rsidRPr="00291A9E" w:rsidRDefault="008B2A8C" w:rsidP="00142842">
            <w:pPr>
              <w:jc w:val="center"/>
              <w:rPr>
                <w:rFonts w:ascii="Times New Roman" w:hAnsi="Times New Roman" w:cs="Times New Roman"/>
                <w:sz w:val="28"/>
                <w:szCs w:val="28"/>
                <w:lang w:val="kk-KZ"/>
              </w:rPr>
            </w:pPr>
          </w:p>
          <w:p w:rsidR="008B2A8C" w:rsidRPr="00291A9E" w:rsidRDefault="008B2A8C" w:rsidP="00142842">
            <w:pPr>
              <w:jc w:val="center"/>
              <w:rPr>
                <w:rFonts w:ascii="Times New Roman" w:hAnsi="Times New Roman" w:cs="Times New Roman"/>
                <w:sz w:val="28"/>
                <w:szCs w:val="28"/>
                <w:lang w:val="kk-KZ"/>
              </w:rPr>
            </w:pPr>
          </w:p>
          <w:p w:rsidR="008B2A8C" w:rsidRPr="00291A9E" w:rsidRDefault="008B2A8C" w:rsidP="00142842">
            <w:pPr>
              <w:jc w:val="center"/>
              <w:rPr>
                <w:rFonts w:ascii="Times New Roman" w:hAnsi="Times New Roman" w:cs="Times New Roman"/>
                <w:sz w:val="28"/>
                <w:szCs w:val="28"/>
                <w:lang w:val="kk-KZ"/>
              </w:rPr>
            </w:pPr>
          </w:p>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52</w:t>
            </w:r>
          </w:p>
        </w:tc>
      </w:tr>
      <w:tr w:rsidR="008B2A8C" w:rsidRPr="00291A9E" w:rsidTr="006061EB">
        <w:tc>
          <w:tcPr>
            <w:tcW w:w="959" w:type="dxa"/>
          </w:tcPr>
          <w:p w:rsidR="008B2A8C" w:rsidRPr="00291A9E" w:rsidRDefault="008B2A8C" w:rsidP="00142842">
            <w:pPr>
              <w:rPr>
                <w:rFonts w:ascii="Times New Roman" w:hAnsi="Times New Roman" w:cs="Times New Roman"/>
                <w:b/>
                <w:sz w:val="28"/>
                <w:szCs w:val="28"/>
                <w:lang w:val="kk-KZ"/>
              </w:rPr>
            </w:pPr>
            <w:r w:rsidRPr="00291A9E">
              <w:rPr>
                <w:rFonts w:ascii="Times New Roman" w:hAnsi="Times New Roman" w:cs="Times New Roman"/>
                <w:sz w:val="28"/>
                <w:szCs w:val="28"/>
                <w:lang w:val="kk-KZ"/>
              </w:rPr>
              <w:t>4.5</w:t>
            </w:r>
          </w:p>
        </w:tc>
        <w:tc>
          <w:tcPr>
            <w:tcW w:w="7938" w:type="dxa"/>
          </w:tcPr>
          <w:p w:rsidR="008B2A8C" w:rsidRPr="00291A9E" w:rsidRDefault="008B2A8C" w:rsidP="00142842">
            <w:pPr>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Органикалық тыңайтқыштар мен өсімдіктер бойын биологиялық үдеткіштердің бақша дақылдарының (қарбыз) сапалық көрсеткіштеріне әсері</w:t>
            </w:r>
          </w:p>
        </w:tc>
        <w:tc>
          <w:tcPr>
            <w:tcW w:w="674" w:type="dxa"/>
          </w:tcPr>
          <w:p w:rsidR="008B2A8C" w:rsidRPr="00291A9E" w:rsidRDefault="008B2A8C" w:rsidP="00142842">
            <w:pPr>
              <w:jc w:val="center"/>
              <w:rPr>
                <w:rFonts w:ascii="Times New Roman" w:hAnsi="Times New Roman" w:cs="Times New Roman"/>
                <w:sz w:val="28"/>
                <w:szCs w:val="28"/>
                <w:lang w:val="kk-KZ"/>
              </w:rPr>
            </w:pPr>
          </w:p>
          <w:p w:rsidR="008B2A8C" w:rsidRPr="00291A9E" w:rsidRDefault="008B2A8C" w:rsidP="00142842">
            <w:pPr>
              <w:jc w:val="center"/>
              <w:rPr>
                <w:rFonts w:ascii="Times New Roman" w:hAnsi="Times New Roman" w:cs="Times New Roman"/>
                <w:sz w:val="28"/>
                <w:szCs w:val="28"/>
                <w:lang w:val="kk-KZ"/>
              </w:rPr>
            </w:pPr>
          </w:p>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65</w:t>
            </w:r>
          </w:p>
        </w:tc>
      </w:tr>
      <w:tr w:rsidR="008B2A8C" w:rsidRPr="00291A9E" w:rsidTr="006061EB">
        <w:tc>
          <w:tcPr>
            <w:tcW w:w="959" w:type="dxa"/>
          </w:tcPr>
          <w:p w:rsidR="008B2A8C" w:rsidRPr="00291A9E" w:rsidRDefault="008B2A8C" w:rsidP="00142842">
            <w:pPr>
              <w:rPr>
                <w:rFonts w:ascii="Times New Roman" w:hAnsi="Times New Roman" w:cs="Times New Roman"/>
                <w:b/>
                <w:sz w:val="28"/>
                <w:szCs w:val="28"/>
                <w:lang w:val="kk-KZ"/>
              </w:rPr>
            </w:pPr>
            <w:r w:rsidRPr="00291A9E">
              <w:rPr>
                <w:rFonts w:ascii="Times New Roman" w:hAnsi="Times New Roman" w:cs="Times New Roman"/>
                <w:sz w:val="28"/>
                <w:szCs w:val="28"/>
                <w:lang w:val="kk-KZ"/>
              </w:rPr>
              <w:t>4.6</w:t>
            </w:r>
          </w:p>
        </w:tc>
        <w:tc>
          <w:tcPr>
            <w:tcW w:w="7938" w:type="dxa"/>
          </w:tcPr>
          <w:p w:rsidR="008B2A8C" w:rsidRPr="00291A9E" w:rsidRDefault="008B2A8C" w:rsidP="00142842">
            <w:pPr>
              <w:jc w:val="both"/>
              <w:rPr>
                <w:rFonts w:ascii="Times New Roman" w:hAnsi="Times New Roman" w:cs="Times New Roman"/>
                <w:sz w:val="28"/>
                <w:szCs w:val="28"/>
                <w:lang w:val="kk-KZ"/>
              </w:rPr>
            </w:pPr>
            <w:r w:rsidRPr="00291A9E">
              <w:rPr>
                <w:rFonts w:ascii="Times New Roman" w:eastAsia="Calibri" w:hAnsi="Times New Roman" w:cs="Times New Roman"/>
                <w:sz w:val="28"/>
                <w:szCs w:val="28"/>
                <w:shd w:val="clear" w:color="auto" w:fill="FFFFFF"/>
                <w:lang w:val="kk-KZ"/>
              </w:rPr>
              <w:t>Биологиялық қорғау жүйелерінің бақша дақылдарының зиянды нысандарына қарсы биологиялық және шаруашылық тиімділігі</w:t>
            </w:r>
          </w:p>
        </w:tc>
        <w:tc>
          <w:tcPr>
            <w:tcW w:w="674" w:type="dxa"/>
          </w:tcPr>
          <w:p w:rsidR="008B2A8C" w:rsidRPr="00291A9E" w:rsidRDefault="008B2A8C" w:rsidP="00142842">
            <w:pPr>
              <w:jc w:val="center"/>
              <w:rPr>
                <w:rFonts w:ascii="Times New Roman" w:hAnsi="Times New Roman" w:cs="Times New Roman"/>
                <w:sz w:val="28"/>
                <w:szCs w:val="28"/>
                <w:lang w:val="kk-KZ"/>
              </w:rPr>
            </w:pPr>
          </w:p>
          <w:p w:rsidR="008B2A8C" w:rsidRPr="00291A9E" w:rsidRDefault="008B2A8C" w:rsidP="00C13EA8">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71</w:t>
            </w:r>
          </w:p>
        </w:tc>
      </w:tr>
      <w:tr w:rsidR="008B2A8C" w:rsidRPr="00291A9E" w:rsidTr="006061EB">
        <w:tc>
          <w:tcPr>
            <w:tcW w:w="959" w:type="dxa"/>
          </w:tcPr>
          <w:p w:rsidR="008B2A8C" w:rsidRPr="00291A9E" w:rsidRDefault="008B2A8C" w:rsidP="00142842">
            <w:pPr>
              <w:rPr>
                <w:rFonts w:ascii="Times New Roman" w:hAnsi="Times New Roman" w:cs="Times New Roman"/>
                <w:b/>
                <w:sz w:val="28"/>
                <w:szCs w:val="28"/>
                <w:lang w:val="kk-KZ"/>
              </w:rPr>
            </w:pPr>
            <w:r w:rsidRPr="00291A9E">
              <w:rPr>
                <w:rFonts w:ascii="Times New Roman" w:hAnsi="Times New Roman" w:cs="Times New Roman"/>
                <w:sz w:val="28"/>
                <w:szCs w:val="28"/>
                <w:lang w:val="kk-KZ"/>
              </w:rPr>
              <w:t>4.7</w:t>
            </w:r>
          </w:p>
        </w:tc>
        <w:tc>
          <w:tcPr>
            <w:tcW w:w="7938" w:type="dxa"/>
          </w:tcPr>
          <w:p w:rsidR="008B2A8C" w:rsidRPr="00291A9E" w:rsidRDefault="008B2A8C" w:rsidP="00142842">
            <w:pPr>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Органикалық тыңайтқыштар мен өсімдіктер бойын </w:t>
            </w:r>
            <w:r w:rsidRPr="00291A9E">
              <w:rPr>
                <w:rFonts w:ascii="Times New Roman" w:hAnsi="Times New Roman" w:cs="Times New Roman"/>
                <w:sz w:val="28"/>
                <w:szCs w:val="28"/>
                <w:lang w:val="kk-KZ"/>
              </w:rPr>
              <w:lastRenderedPageBreak/>
              <w:t>биологиялық үдеткіштердің қарбыз жемістерінің өнімділігіне әсері</w:t>
            </w:r>
          </w:p>
        </w:tc>
        <w:tc>
          <w:tcPr>
            <w:tcW w:w="674" w:type="dxa"/>
          </w:tcPr>
          <w:p w:rsidR="008B2A8C" w:rsidRPr="00291A9E" w:rsidRDefault="008B2A8C" w:rsidP="00142842">
            <w:pPr>
              <w:jc w:val="center"/>
              <w:rPr>
                <w:rFonts w:ascii="Times New Roman" w:hAnsi="Times New Roman" w:cs="Times New Roman"/>
                <w:sz w:val="28"/>
                <w:szCs w:val="28"/>
                <w:lang w:val="kk-KZ"/>
              </w:rPr>
            </w:pPr>
          </w:p>
          <w:p w:rsidR="008B2A8C" w:rsidRPr="00291A9E" w:rsidRDefault="008B2A8C" w:rsidP="00142842">
            <w:pPr>
              <w:jc w:val="center"/>
              <w:rPr>
                <w:rFonts w:ascii="Times New Roman" w:hAnsi="Times New Roman" w:cs="Times New Roman"/>
                <w:sz w:val="28"/>
                <w:szCs w:val="28"/>
                <w:lang w:val="kk-KZ"/>
              </w:rPr>
            </w:pPr>
          </w:p>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83</w:t>
            </w:r>
          </w:p>
        </w:tc>
      </w:tr>
      <w:tr w:rsidR="00724D53" w:rsidRPr="00291A9E" w:rsidTr="006061EB">
        <w:tc>
          <w:tcPr>
            <w:tcW w:w="959" w:type="dxa"/>
          </w:tcPr>
          <w:p w:rsidR="00724D53" w:rsidRPr="00291A9E" w:rsidRDefault="00724D53" w:rsidP="00142842">
            <w:pPr>
              <w:rPr>
                <w:rFonts w:ascii="Times New Roman" w:hAnsi="Times New Roman" w:cs="Times New Roman"/>
                <w:sz w:val="28"/>
                <w:szCs w:val="28"/>
                <w:lang w:val="kk-KZ"/>
              </w:rPr>
            </w:pPr>
            <w:r w:rsidRPr="00291A9E">
              <w:rPr>
                <w:rFonts w:ascii="Times New Roman" w:hAnsi="Times New Roman" w:cs="Times New Roman"/>
                <w:sz w:val="28"/>
                <w:szCs w:val="28"/>
                <w:lang w:val="kk-KZ"/>
              </w:rPr>
              <w:lastRenderedPageBreak/>
              <w:t>4.8</w:t>
            </w:r>
          </w:p>
        </w:tc>
        <w:tc>
          <w:tcPr>
            <w:tcW w:w="7938" w:type="dxa"/>
          </w:tcPr>
          <w:p w:rsidR="00724D53" w:rsidRPr="00291A9E" w:rsidRDefault="00724D53" w:rsidP="00142842">
            <w:pPr>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Қазақстанның оңтүстік-шығысында экологиялық таза бақша өнімдерін өндіру технологиясы</w:t>
            </w:r>
          </w:p>
        </w:tc>
        <w:tc>
          <w:tcPr>
            <w:tcW w:w="674" w:type="dxa"/>
          </w:tcPr>
          <w:p w:rsidR="00724D53" w:rsidRPr="00291A9E" w:rsidRDefault="00724D53" w:rsidP="00142842">
            <w:pPr>
              <w:jc w:val="center"/>
              <w:rPr>
                <w:rFonts w:ascii="Times New Roman" w:hAnsi="Times New Roman" w:cs="Times New Roman"/>
                <w:sz w:val="28"/>
                <w:szCs w:val="28"/>
                <w:lang w:val="kk-KZ"/>
              </w:rPr>
            </w:pPr>
          </w:p>
          <w:p w:rsidR="00724D53" w:rsidRPr="00291A9E" w:rsidRDefault="00724D53"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85</w:t>
            </w:r>
          </w:p>
        </w:tc>
      </w:tr>
      <w:tr w:rsidR="008B2A8C" w:rsidRPr="00291A9E" w:rsidTr="006061EB">
        <w:tc>
          <w:tcPr>
            <w:tcW w:w="959" w:type="dxa"/>
          </w:tcPr>
          <w:p w:rsidR="008B2A8C" w:rsidRPr="00291A9E" w:rsidRDefault="008B2A8C" w:rsidP="00142842">
            <w:pPr>
              <w:rPr>
                <w:rFonts w:ascii="Times New Roman" w:hAnsi="Times New Roman" w:cs="Times New Roman"/>
                <w:b/>
                <w:sz w:val="28"/>
                <w:szCs w:val="28"/>
                <w:lang w:val="kk-KZ"/>
              </w:rPr>
            </w:pPr>
            <w:r w:rsidRPr="00291A9E">
              <w:rPr>
                <w:rFonts w:ascii="Times New Roman" w:hAnsi="Times New Roman" w:cs="Times New Roman"/>
                <w:b/>
                <w:sz w:val="28"/>
                <w:szCs w:val="28"/>
                <w:lang w:val="kk-KZ"/>
              </w:rPr>
              <w:t>5</w:t>
            </w:r>
          </w:p>
        </w:tc>
        <w:tc>
          <w:tcPr>
            <w:tcW w:w="7938" w:type="dxa"/>
          </w:tcPr>
          <w:p w:rsidR="008B2A8C" w:rsidRPr="00291A9E" w:rsidRDefault="008B2A8C" w:rsidP="00142842">
            <w:pPr>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ҚАРБЫЗ ДАҚЫЛДАРЫН ӨСІРУДЕ ТЫҢАЙТҚЫШТАРДЫ, БИОТЫҢАЙТҚЫШТАРДЫ ЖӘНЕ БИОСТИМУЛЯТОРЛАРДЫ ПАЙДАЛАНУДЫҢ ЭКОНОМИКАЛЫҚ ТИІМДІЛІГІ</w:t>
            </w:r>
          </w:p>
        </w:tc>
        <w:tc>
          <w:tcPr>
            <w:tcW w:w="674" w:type="dxa"/>
          </w:tcPr>
          <w:p w:rsidR="008B2A8C" w:rsidRPr="00291A9E" w:rsidRDefault="008B2A8C" w:rsidP="00142842">
            <w:pPr>
              <w:jc w:val="center"/>
              <w:rPr>
                <w:rFonts w:ascii="Times New Roman" w:hAnsi="Times New Roman" w:cs="Times New Roman"/>
                <w:sz w:val="28"/>
                <w:szCs w:val="28"/>
                <w:lang w:val="kk-KZ"/>
              </w:rPr>
            </w:pPr>
          </w:p>
          <w:p w:rsidR="008B2A8C" w:rsidRPr="00291A9E" w:rsidRDefault="008B2A8C" w:rsidP="00142842">
            <w:pPr>
              <w:rPr>
                <w:rFonts w:ascii="Times New Roman" w:hAnsi="Times New Roman" w:cs="Times New Roman"/>
                <w:sz w:val="28"/>
                <w:szCs w:val="28"/>
                <w:lang w:val="kk-KZ"/>
              </w:rPr>
            </w:pPr>
          </w:p>
          <w:p w:rsidR="00724D53" w:rsidRPr="00291A9E" w:rsidRDefault="00724D53" w:rsidP="00724D53">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88</w:t>
            </w:r>
          </w:p>
        </w:tc>
      </w:tr>
      <w:tr w:rsidR="008B2A8C" w:rsidRPr="00291A9E" w:rsidTr="006061EB">
        <w:tc>
          <w:tcPr>
            <w:tcW w:w="959" w:type="dxa"/>
          </w:tcPr>
          <w:p w:rsidR="008B2A8C" w:rsidRPr="00291A9E" w:rsidRDefault="008B2A8C" w:rsidP="00142842">
            <w:pPr>
              <w:rPr>
                <w:rFonts w:ascii="Times New Roman" w:hAnsi="Times New Roman" w:cs="Times New Roman"/>
                <w:b/>
                <w:sz w:val="28"/>
                <w:szCs w:val="28"/>
                <w:lang w:val="kk-KZ"/>
              </w:rPr>
            </w:pPr>
          </w:p>
        </w:tc>
        <w:tc>
          <w:tcPr>
            <w:tcW w:w="7938" w:type="dxa"/>
          </w:tcPr>
          <w:p w:rsidR="008B2A8C" w:rsidRPr="00291A9E" w:rsidRDefault="008B2A8C" w:rsidP="00142842">
            <w:pPr>
              <w:jc w:val="both"/>
              <w:rPr>
                <w:rFonts w:ascii="Times New Roman" w:hAnsi="Times New Roman" w:cs="Times New Roman"/>
                <w:sz w:val="28"/>
                <w:szCs w:val="28"/>
                <w:lang w:val="kk-KZ"/>
              </w:rPr>
            </w:pPr>
            <w:r w:rsidRPr="00291A9E">
              <w:rPr>
                <w:rFonts w:ascii="Times New Roman" w:hAnsi="Times New Roman" w:cs="Times New Roman"/>
                <w:b/>
                <w:sz w:val="28"/>
                <w:szCs w:val="28"/>
              </w:rPr>
              <w:t>ҚОРЫТЫНДЫ</w:t>
            </w:r>
          </w:p>
        </w:tc>
        <w:tc>
          <w:tcPr>
            <w:tcW w:w="674" w:type="dxa"/>
          </w:tcPr>
          <w:p w:rsidR="008B2A8C" w:rsidRPr="00291A9E" w:rsidRDefault="00724D53"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91</w:t>
            </w:r>
          </w:p>
        </w:tc>
      </w:tr>
      <w:tr w:rsidR="00724D53" w:rsidRPr="00291A9E" w:rsidTr="006061EB">
        <w:tc>
          <w:tcPr>
            <w:tcW w:w="959" w:type="dxa"/>
          </w:tcPr>
          <w:p w:rsidR="00724D53" w:rsidRPr="00291A9E" w:rsidRDefault="00724D53" w:rsidP="00142842">
            <w:pPr>
              <w:rPr>
                <w:rFonts w:ascii="Times New Roman" w:hAnsi="Times New Roman" w:cs="Times New Roman"/>
                <w:b/>
                <w:sz w:val="28"/>
                <w:szCs w:val="28"/>
                <w:lang w:val="kk-KZ"/>
              </w:rPr>
            </w:pPr>
          </w:p>
        </w:tc>
        <w:tc>
          <w:tcPr>
            <w:tcW w:w="7938" w:type="dxa"/>
          </w:tcPr>
          <w:p w:rsidR="00724D53" w:rsidRPr="00291A9E" w:rsidRDefault="00724D53" w:rsidP="00142842">
            <w:pPr>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ӨНДІРІСКЕ ҰСЫНЫСТАР</w:t>
            </w:r>
          </w:p>
        </w:tc>
        <w:tc>
          <w:tcPr>
            <w:tcW w:w="674" w:type="dxa"/>
          </w:tcPr>
          <w:p w:rsidR="00724D53" w:rsidRPr="00291A9E" w:rsidRDefault="00724D53"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93</w:t>
            </w:r>
          </w:p>
        </w:tc>
      </w:tr>
      <w:tr w:rsidR="008B2A8C" w:rsidRPr="00291A9E" w:rsidTr="006061EB">
        <w:tc>
          <w:tcPr>
            <w:tcW w:w="959" w:type="dxa"/>
          </w:tcPr>
          <w:p w:rsidR="008B2A8C" w:rsidRPr="00291A9E" w:rsidRDefault="008B2A8C" w:rsidP="00142842">
            <w:pPr>
              <w:rPr>
                <w:rFonts w:ascii="Times New Roman" w:hAnsi="Times New Roman" w:cs="Times New Roman"/>
                <w:b/>
                <w:sz w:val="28"/>
                <w:szCs w:val="28"/>
                <w:lang w:val="kk-KZ"/>
              </w:rPr>
            </w:pPr>
          </w:p>
        </w:tc>
        <w:tc>
          <w:tcPr>
            <w:tcW w:w="7938" w:type="dxa"/>
          </w:tcPr>
          <w:p w:rsidR="008B2A8C" w:rsidRPr="00291A9E" w:rsidRDefault="008B2A8C" w:rsidP="00142842">
            <w:pPr>
              <w:jc w:val="both"/>
              <w:rPr>
                <w:rFonts w:ascii="Times New Roman" w:hAnsi="Times New Roman" w:cs="Times New Roman"/>
                <w:sz w:val="28"/>
                <w:szCs w:val="28"/>
                <w:lang w:val="kk-KZ"/>
              </w:rPr>
            </w:pPr>
            <w:r w:rsidRPr="00291A9E">
              <w:rPr>
                <w:rFonts w:ascii="Times New Roman" w:hAnsi="Times New Roman" w:cs="Times New Roman"/>
                <w:b/>
                <w:caps/>
                <w:sz w:val="28"/>
                <w:szCs w:val="28"/>
              </w:rPr>
              <w:t>Пайдаланылған әдебиеттер тізімі</w:t>
            </w:r>
          </w:p>
        </w:tc>
        <w:tc>
          <w:tcPr>
            <w:tcW w:w="674" w:type="dxa"/>
          </w:tcPr>
          <w:p w:rsidR="008B2A8C" w:rsidRPr="00291A9E" w:rsidRDefault="008B2A8C"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9</w:t>
            </w:r>
            <w:r w:rsidR="00724D53" w:rsidRPr="00291A9E">
              <w:rPr>
                <w:rFonts w:ascii="Times New Roman" w:hAnsi="Times New Roman" w:cs="Times New Roman"/>
                <w:sz w:val="28"/>
                <w:szCs w:val="28"/>
                <w:lang w:val="kk-KZ"/>
              </w:rPr>
              <w:t>4</w:t>
            </w:r>
          </w:p>
        </w:tc>
      </w:tr>
      <w:tr w:rsidR="008B2A8C" w:rsidRPr="00291A9E" w:rsidTr="006061EB">
        <w:tc>
          <w:tcPr>
            <w:tcW w:w="959" w:type="dxa"/>
          </w:tcPr>
          <w:p w:rsidR="008B2A8C" w:rsidRPr="00291A9E" w:rsidRDefault="008B2A8C" w:rsidP="00142842">
            <w:pPr>
              <w:rPr>
                <w:rFonts w:ascii="Times New Roman" w:hAnsi="Times New Roman" w:cs="Times New Roman"/>
                <w:b/>
                <w:sz w:val="28"/>
                <w:szCs w:val="28"/>
                <w:lang w:val="kk-KZ"/>
              </w:rPr>
            </w:pPr>
          </w:p>
        </w:tc>
        <w:tc>
          <w:tcPr>
            <w:tcW w:w="7938" w:type="dxa"/>
          </w:tcPr>
          <w:p w:rsidR="008B2A8C" w:rsidRPr="00291A9E" w:rsidRDefault="008B2A8C" w:rsidP="00142842">
            <w:pPr>
              <w:jc w:val="both"/>
              <w:rPr>
                <w:rFonts w:ascii="Times New Roman" w:hAnsi="Times New Roman" w:cs="Times New Roman"/>
                <w:b/>
                <w:caps/>
                <w:sz w:val="28"/>
                <w:szCs w:val="28"/>
              </w:rPr>
            </w:pPr>
            <w:r w:rsidRPr="00291A9E">
              <w:rPr>
                <w:rFonts w:ascii="Times New Roman" w:hAnsi="Times New Roman" w:cs="Times New Roman"/>
                <w:b/>
                <w:caps/>
                <w:sz w:val="28"/>
                <w:szCs w:val="28"/>
              </w:rPr>
              <w:t>Қосымшалар</w:t>
            </w:r>
          </w:p>
        </w:tc>
        <w:tc>
          <w:tcPr>
            <w:tcW w:w="674" w:type="dxa"/>
          </w:tcPr>
          <w:p w:rsidR="008B2A8C" w:rsidRPr="00291A9E" w:rsidRDefault="00FC5A93" w:rsidP="0014284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10</w:t>
            </w:r>
            <w:r w:rsidR="00724D53" w:rsidRPr="00291A9E">
              <w:rPr>
                <w:rFonts w:ascii="Times New Roman" w:hAnsi="Times New Roman" w:cs="Times New Roman"/>
                <w:sz w:val="28"/>
                <w:szCs w:val="28"/>
                <w:lang w:val="kk-KZ"/>
              </w:rPr>
              <w:t>7</w:t>
            </w:r>
          </w:p>
        </w:tc>
      </w:tr>
    </w:tbl>
    <w:p w:rsidR="00813E88" w:rsidRPr="00291A9E" w:rsidRDefault="00813E88" w:rsidP="00813E88">
      <w:pPr>
        <w:spacing w:after="0" w:line="240" w:lineRule="auto"/>
        <w:ind w:firstLine="709"/>
        <w:jc w:val="center"/>
        <w:rPr>
          <w:rFonts w:ascii="Times New Roman" w:hAnsi="Times New Roman"/>
          <w:sz w:val="28"/>
          <w:szCs w:val="28"/>
          <w:lang w:val="kk-KZ"/>
        </w:rPr>
      </w:pPr>
    </w:p>
    <w:p w:rsidR="00813E88" w:rsidRPr="00291A9E" w:rsidRDefault="00813E88" w:rsidP="00813E88">
      <w:pPr>
        <w:spacing w:after="0" w:line="240" w:lineRule="auto"/>
        <w:jc w:val="center"/>
        <w:rPr>
          <w:rFonts w:ascii="Times New Roman" w:hAnsi="Times New Roman" w:cs="Times New Roman"/>
          <w:b/>
          <w:sz w:val="28"/>
          <w:szCs w:val="28"/>
          <w:lang w:val="kk-KZ"/>
        </w:rPr>
      </w:pPr>
    </w:p>
    <w:p w:rsidR="00813E88" w:rsidRPr="00291A9E" w:rsidRDefault="00813E88" w:rsidP="00813E88">
      <w:pPr>
        <w:spacing w:after="0" w:line="240" w:lineRule="auto"/>
        <w:jc w:val="center"/>
        <w:rPr>
          <w:rFonts w:ascii="Times New Roman" w:hAnsi="Times New Roman" w:cs="Times New Roman"/>
          <w:b/>
          <w:sz w:val="28"/>
          <w:szCs w:val="28"/>
          <w:lang w:val="kk-KZ"/>
        </w:rPr>
      </w:pPr>
    </w:p>
    <w:p w:rsidR="00813E88" w:rsidRPr="00291A9E" w:rsidRDefault="007A015F" w:rsidP="00813E88">
      <w:pPr>
        <w:rPr>
          <w:rFonts w:ascii="Times New Roman" w:hAnsi="Times New Roman" w:cs="Times New Roman"/>
          <w:b/>
          <w:sz w:val="28"/>
          <w:szCs w:val="28"/>
          <w:lang w:val="kk-KZ"/>
        </w:rPr>
      </w:pPr>
      <w:r>
        <w:rPr>
          <w:rFonts w:ascii="Times New Roman" w:hAnsi="Times New Roman" w:cs="Times New Roman"/>
          <w:b/>
          <w:noProof/>
          <w:sz w:val="28"/>
          <w:szCs w:val="28"/>
          <w:lang w:eastAsia="ru-RU"/>
        </w:rPr>
        <w:pict>
          <v:oval id="_x0000_s2056" style="position:absolute;margin-left:197.95pt;margin-top:553.85pt;width:57.75pt;height:32.65pt;z-index:251663360" strokecolor="white [3212]"/>
        </w:pict>
      </w:r>
      <w:r w:rsidR="00813E88" w:rsidRPr="00291A9E">
        <w:rPr>
          <w:rFonts w:ascii="Times New Roman" w:hAnsi="Times New Roman" w:cs="Times New Roman"/>
          <w:b/>
          <w:sz w:val="28"/>
          <w:szCs w:val="28"/>
          <w:lang w:val="kk-KZ"/>
        </w:rPr>
        <w:br w:type="page"/>
      </w:r>
    </w:p>
    <w:p w:rsidR="00813E88" w:rsidRPr="00291A9E" w:rsidRDefault="00813E88" w:rsidP="00813E88">
      <w:pPr>
        <w:spacing w:after="0" w:line="240" w:lineRule="auto"/>
        <w:ind w:firstLine="708"/>
        <w:jc w:val="both"/>
        <w:rPr>
          <w:rFonts w:ascii="Times New Roman" w:hAnsi="Times New Roman"/>
          <w:b/>
          <w:sz w:val="28"/>
          <w:szCs w:val="28"/>
          <w:lang w:val="kk-KZ"/>
        </w:rPr>
      </w:pPr>
      <w:r w:rsidRPr="00291A9E">
        <w:rPr>
          <w:rFonts w:ascii="Times New Roman" w:hAnsi="Times New Roman"/>
          <w:b/>
          <w:sz w:val="28"/>
          <w:szCs w:val="28"/>
          <w:lang w:val="kk-KZ"/>
        </w:rPr>
        <w:lastRenderedPageBreak/>
        <w:t>НОРМАТИВТІК СІЛТЕМЕЛЕР</w:t>
      </w:r>
    </w:p>
    <w:p w:rsidR="00813E88" w:rsidRPr="00291A9E" w:rsidRDefault="00813E88" w:rsidP="00813E88">
      <w:pPr>
        <w:spacing w:after="0" w:line="240" w:lineRule="auto"/>
        <w:ind w:firstLine="708"/>
        <w:jc w:val="both"/>
        <w:rPr>
          <w:rFonts w:ascii="Times New Roman" w:eastAsia="Times New Roman" w:hAnsi="Times New Roman"/>
          <w:sz w:val="28"/>
          <w:szCs w:val="28"/>
          <w:lang w:val="kk-KZ" w:eastAsia="ru-RU"/>
        </w:rPr>
      </w:pPr>
    </w:p>
    <w:p w:rsidR="0056024A" w:rsidRPr="00291A9E" w:rsidRDefault="0056024A" w:rsidP="0056024A">
      <w:pPr>
        <w:spacing w:after="0" w:line="240" w:lineRule="auto"/>
        <w:ind w:firstLine="709"/>
        <w:jc w:val="both"/>
        <w:rPr>
          <w:rFonts w:ascii="Times New Roman" w:eastAsia="Times New Roman" w:hAnsi="Times New Roman"/>
          <w:sz w:val="28"/>
          <w:szCs w:val="28"/>
          <w:lang w:val="kk-KZ" w:eastAsia="ru-RU"/>
        </w:rPr>
      </w:pPr>
      <w:r w:rsidRPr="00291A9E">
        <w:rPr>
          <w:rFonts w:ascii="Times New Roman" w:eastAsia="Times New Roman" w:hAnsi="Times New Roman"/>
          <w:sz w:val="28"/>
          <w:szCs w:val="28"/>
          <w:lang w:val="kk-KZ" w:eastAsia="ru-RU"/>
        </w:rPr>
        <w:t xml:space="preserve">Осы диссертацияда мынадай стандарттарға сілтемелер пайдаланылды: </w:t>
      </w:r>
    </w:p>
    <w:p w:rsidR="0056024A" w:rsidRPr="00291A9E" w:rsidRDefault="0056024A" w:rsidP="0056024A">
      <w:pPr>
        <w:spacing w:after="0" w:line="240" w:lineRule="auto"/>
        <w:ind w:firstLine="709"/>
        <w:jc w:val="both"/>
        <w:rPr>
          <w:rFonts w:ascii="Times New Roman" w:eastAsia="Times New Roman" w:hAnsi="Times New Roman" w:cs="Times New Roman"/>
          <w:sz w:val="28"/>
          <w:szCs w:val="28"/>
          <w:lang w:val="kk-KZ" w:eastAsia="ru-RU"/>
        </w:rPr>
      </w:pPr>
      <w:r w:rsidRPr="00291A9E">
        <w:rPr>
          <w:rFonts w:ascii="Times New Roman" w:hAnsi="Times New Roman" w:cs="Times New Roman"/>
          <w:sz w:val="28"/>
          <w:szCs w:val="28"/>
          <w:lang w:val="kk-KZ"/>
        </w:rPr>
        <w:t>Органикалық өнім өндіру туралы  2015  жылғы  27 қарашадағы  № 423-V ҚРЗ.</w:t>
      </w:r>
    </w:p>
    <w:p w:rsidR="0056024A" w:rsidRPr="00291A9E" w:rsidRDefault="0056024A" w:rsidP="0056024A">
      <w:pPr>
        <w:spacing w:after="0" w:line="240" w:lineRule="auto"/>
        <w:ind w:firstLine="709"/>
        <w:jc w:val="both"/>
        <w:rPr>
          <w:rFonts w:ascii="Times New Roman" w:eastAsia="Times New Roman" w:hAnsi="Times New Roman"/>
          <w:sz w:val="28"/>
          <w:szCs w:val="28"/>
          <w:lang w:val="kk-KZ" w:eastAsia="ru-RU"/>
        </w:rPr>
      </w:pPr>
      <w:r w:rsidRPr="00291A9E">
        <w:rPr>
          <w:rFonts w:ascii="Times New Roman" w:eastAsia="Times New Roman" w:hAnsi="Times New Roman"/>
          <w:sz w:val="28"/>
          <w:szCs w:val="28"/>
          <w:lang w:val="kk-KZ" w:eastAsia="ru-RU"/>
        </w:rPr>
        <w:t>Салалық стандарт 46 -71 - Көкөніс дақылдарының селекциясындағы, сорттық сынауындағы және бастапқы тұқым шаруашылығындағы учаскелер мен себу схемалары. Параметрлер.</w:t>
      </w:r>
    </w:p>
    <w:p w:rsidR="0056024A" w:rsidRPr="00291A9E" w:rsidRDefault="0056024A" w:rsidP="0056024A">
      <w:pPr>
        <w:spacing w:after="0" w:line="240" w:lineRule="auto"/>
        <w:ind w:firstLine="709"/>
        <w:jc w:val="both"/>
        <w:rPr>
          <w:rFonts w:ascii="Times New Roman" w:eastAsia="Times New Roman" w:hAnsi="Times New Roman"/>
          <w:sz w:val="28"/>
          <w:szCs w:val="28"/>
          <w:lang w:val="kk-KZ" w:eastAsia="ru-RU"/>
        </w:rPr>
      </w:pPr>
      <w:r w:rsidRPr="00291A9E">
        <w:rPr>
          <w:rFonts w:ascii="Times New Roman" w:eastAsia="Times New Roman" w:hAnsi="Times New Roman"/>
          <w:sz w:val="28"/>
          <w:szCs w:val="28"/>
          <w:lang w:val="kk-KZ" w:eastAsia="ru-RU"/>
        </w:rPr>
        <w:t>МемСТ 12036 - Тұқымдар. Үлгілерді іріктеу ережелері.</w:t>
      </w:r>
    </w:p>
    <w:p w:rsidR="0056024A" w:rsidRPr="00291A9E" w:rsidRDefault="0056024A" w:rsidP="0056024A">
      <w:pPr>
        <w:spacing w:after="0" w:line="240" w:lineRule="auto"/>
        <w:ind w:firstLine="709"/>
        <w:jc w:val="both"/>
        <w:rPr>
          <w:rFonts w:ascii="Times New Roman" w:eastAsia="Times New Roman" w:hAnsi="Times New Roman"/>
          <w:sz w:val="28"/>
          <w:szCs w:val="28"/>
          <w:lang w:val="kk-KZ" w:eastAsia="ru-RU"/>
        </w:rPr>
      </w:pPr>
      <w:r w:rsidRPr="00291A9E">
        <w:rPr>
          <w:rFonts w:ascii="Times New Roman" w:eastAsia="Times New Roman" w:hAnsi="Times New Roman"/>
          <w:sz w:val="28"/>
          <w:szCs w:val="28"/>
          <w:lang w:val="kk-KZ" w:eastAsia="ru-RU"/>
        </w:rPr>
        <w:t>МемСТ 12038 - Тұқымдар. Тұқым себу қасиеттерін анықтау ережелері.</w:t>
      </w:r>
    </w:p>
    <w:p w:rsidR="0056024A" w:rsidRPr="00291A9E" w:rsidRDefault="0056024A" w:rsidP="0056024A">
      <w:pPr>
        <w:spacing w:after="0" w:line="240" w:lineRule="auto"/>
        <w:ind w:firstLine="709"/>
        <w:jc w:val="both"/>
        <w:rPr>
          <w:rFonts w:ascii="Times New Roman" w:eastAsia="Times New Roman" w:hAnsi="Times New Roman"/>
          <w:sz w:val="28"/>
          <w:szCs w:val="28"/>
          <w:lang w:val="kk-KZ" w:eastAsia="ru-RU"/>
        </w:rPr>
      </w:pPr>
      <w:r w:rsidRPr="00291A9E">
        <w:rPr>
          <w:rFonts w:ascii="Times New Roman" w:eastAsia="Times New Roman" w:hAnsi="Times New Roman"/>
          <w:sz w:val="28"/>
          <w:szCs w:val="28"/>
          <w:lang w:val="kk-KZ" w:eastAsia="ru-RU"/>
        </w:rPr>
        <w:t>МемСТ  7177-2015 - Азықтық балғын қарбыз. Техниқалық жағдайлар.</w:t>
      </w:r>
    </w:p>
    <w:p w:rsidR="0056024A" w:rsidRPr="00291A9E" w:rsidRDefault="0056024A" w:rsidP="0056024A">
      <w:pPr>
        <w:spacing w:after="0" w:line="240" w:lineRule="auto"/>
        <w:ind w:firstLine="709"/>
        <w:jc w:val="both"/>
        <w:rPr>
          <w:rFonts w:ascii="Times New Roman" w:eastAsia="Times New Roman" w:hAnsi="Times New Roman"/>
          <w:sz w:val="28"/>
          <w:szCs w:val="28"/>
          <w:lang w:val="kk-KZ" w:eastAsia="ru-RU"/>
        </w:rPr>
      </w:pPr>
      <w:r w:rsidRPr="00291A9E">
        <w:rPr>
          <w:rFonts w:ascii="Times New Roman" w:eastAsia="Times New Roman" w:hAnsi="Times New Roman"/>
          <w:sz w:val="28"/>
          <w:szCs w:val="28"/>
          <w:lang w:val="kk-KZ" w:eastAsia="ru-RU"/>
        </w:rPr>
        <w:t>МемСТ 28561-90 - Жеміс-көкөніс өнімдері. Қанттарды анықтау әдістері.</w:t>
      </w:r>
    </w:p>
    <w:p w:rsidR="0056024A" w:rsidRPr="00291A9E" w:rsidRDefault="0056024A" w:rsidP="0056024A">
      <w:pPr>
        <w:spacing w:after="0" w:line="240" w:lineRule="auto"/>
        <w:ind w:firstLine="709"/>
        <w:jc w:val="both"/>
        <w:rPr>
          <w:rFonts w:ascii="Times New Roman" w:eastAsia="Times New Roman" w:hAnsi="Times New Roman"/>
          <w:sz w:val="28"/>
          <w:szCs w:val="28"/>
          <w:lang w:val="kk-KZ" w:eastAsia="ru-RU"/>
        </w:rPr>
      </w:pPr>
      <w:r w:rsidRPr="00291A9E">
        <w:rPr>
          <w:rFonts w:ascii="Times New Roman" w:eastAsia="Times New Roman" w:hAnsi="Times New Roman"/>
          <w:sz w:val="28"/>
          <w:szCs w:val="28"/>
          <w:lang w:val="kk-KZ" w:eastAsia="ru-RU"/>
        </w:rPr>
        <w:t>МемСТ 24556-89 - Жеміс-көкөніс өнімдері. С дәруменін анықтау әдістері.</w:t>
      </w:r>
    </w:p>
    <w:p w:rsidR="0056024A" w:rsidRPr="00291A9E" w:rsidRDefault="0056024A" w:rsidP="0056024A">
      <w:pPr>
        <w:spacing w:after="0" w:line="240" w:lineRule="auto"/>
        <w:ind w:firstLine="709"/>
        <w:jc w:val="both"/>
        <w:rPr>
          <w:rFonts w:ascii="Times New Roman" w:eastAsia="Times New Roman" w:hAnsi="Times New Roman"/>
          <w:sz w:val="28"/>
          <w:szCs w:val="28"/>
          <w:lang w:val="kk-KZ" w:eastAsia="ru-RU"/>
        </w:rPr>
      </w:pPr>
      <w:r w:rsidRPr="00291A9E">
        <w:rPr>
          <w:rFonts w:ascii="Times New Roman" w:eastAsia="Times New Roman" w:hAnsi="Times New Roman"/>
          <w:sz w:val="28"/>
          <w:szCs w:val="28"/>
          <w:lang w:val="kk-KZ" w:eastAsia="ru-RU"/>
        </w:rPr>
        <w:t>МемСТ 29270-95 – Жеміс - көкөніс өнімдеріндегі нитраттарды анықтаудың потенциометриялық әдістері.</w:t>
      </w:r>
    </w:p>
    <w:p w:rsidR="00813E88" w:rsidRPr="00291A9E" w:rsidRDefault="00813E88"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A3C73" w:rsidRPr="00291A9E" w:rsidRDefault="008A3C73" w:rsidP="00C651FF">
      <w:pPr>
        <w:spacing w:after="0" w:line="240" w:lineRule="auto"/>
        <w:jc w:val="center"/>
        <w:rPr>
          <w:rFonts w:ascii="Times New Roman" w:eastAsia="Times New Roman" w:hAnsi="Times New Roman"/>
          <w:b/>
          <w:sz w:val="28"/>
          <w:szCs w:val="28"/>
          <w:lang w:val="kk-KZ" w:eastAsia="ru-RU"/>
        </w:rPr>
      </w:pPr>
    </w:p>
    <w:p w:rsidR="00813E88" w:rsidRPr="00291A9E" w:rsidRDefault="00813E88" w:rsidP="00813E88">
      <w:pPr>
        <w:spacing w:after="0" w:line="240" w:lineRule="auto"/>
        <w:ind w:firstLine="709"/>
        <w:jc w:val="both"/>
        <w:rPr>
          <w:rFonts w:ascii="Times New Roman" w:eastAsia="Times New Roman" w:hAnsi="Times New Roman"/>
          <w:b/>
          <w:sz w:val="28"/>
          <w:szCs w:val="28"/>
          <w:lang w:val="kk-KZ" w:eastAsia="ru-RU"/>
        </w:rPr>
      </w:pPr>
      <w:r w:rsidRPr="00291A9E">
        <w:rPr>
          <w:rFonts w:ascii="Times New Roman" w:eastAsia="Times New Roman" w:hAnsi="Times New Roman"/>
          <w:b/>
          <w:sz w:val="28"/>
          <w:szCs w:val="28"/>
          <w:lang w:val="kk-KZ" w:eastAsia="ru-RU"/>
        </w:rPr>
        <w:lastRenderedPageBreak/>
        <w:t>ШАРТТЫ БЕЛГІЛЕР МЕН ҚЫСҚАРТУЛАР</w:t>
      </w:r>
    </w:p>
    <w:p w:rsidR="00C651FF" w:rsidRPr="00291A9E" w:rsidRDefault="00C651FF" w:rsidP="00C651FF">
      <w:pPr>
        <w:spacing w:after="0" w:line="240" w:lineRule="auto"/>
        <w:ind w:firstLine="708"/>
        <w:jc w:val="center"/>
        <w:rPr>
          <w:rFonts w:ascii="Times New Roman" w:eastAsia="Times New Roman" w:hAnsi="Times New Roman"/>
          <w:b/>
          <w:sz w:val="28"/>
          <w:szCs w:val="28"/>
          <w:lang w:val="kk-KZ" w:eastAsia="ru-RU"/>
        </w:rPr>
      </w:pPr>
    </w:p>
    <w:p w:rsidR="00C651FF" w:rsidRPr="00291A9E" w:rsidRDefault="00C651FF" w:rsidP="00C651FF">
      <w:pPr>
        <w:spacing w:after="0" w:line="240" w:lineRule="auto"/>
        <w:jc w:val="center"/>
        <w:rPr>
          <w:rFonts w:ascii="Times New Roman" w:eastAsia="Times New Roman" w:hAnsi="Times New Roman"/>
          <w:b/>
          <w:sz w:val="28"/>
          <w:szCs w:val="28"/>
          <w:lang w:val="kk-KZ" w:eastAsia="ru-RU"/>
        </w:rPr>
      </w:pPr>
    </w:p>
    <w:tbl>
      <w:tblPr>
        <w:tblW w:w="0" w:type="auto"/>
        <w:tblInd w:w="534" w:type="dxa"/>
        <w:tblLook w:val="04A0"/>
      </w:tblPr>
      <w:tblGrid>
        <w:gridCol w:w="1984"/>
        <w:gridCol w:w="567"/>
        <w:gridCol w:w="6379"/>
      </w:tblGrid>
      <w:tr w:rsidR="00C651FF" w:rsidRPr="00982E7B" w:rsidTr="0009558B">
        <w:trPr>
          <w:trHeight w:val="795"/>
        </w:trPr>
        <w:tc>
          <w:tcPr>
            <w:tcW w:w="1984" w:type="dxa"/>
          </w:tcPr>
          <w:p w:rsidR="00C651FF" w:rsidRPr="00291A9E" w:rsidRDefault="00C651FF"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ҚазЖКШҒЗИ «Қайнар» АФ</w:t>
            </w:r>
          </w:p>
          <w:p w:rsidR="00C651FF" w:rsidRPr="00291A9E" w:rsidRDefault="00C651FF" w:rsidP="0009558B">
            <w:pPr>
              <w:spacing w:after="0" w:line="240" w:lineRule="auto"/>
              <w:jc w:val="both"/>
              <w:rPr>
                <w:rFonts w:ascii="Times New Roman" w:hAnsi="Times New Roman" w:cs="Times New Roman"/>
                <w:sz w:val="28"/>
                <w:szCs w:val="28"/>
                <w:lang w:val="kk-KZ"/>
              </w:rPr>
            </w:pPr>
          </w:p>
        </w:tc>
        <w:tc>
          <w:tcPr>
            <w:tcW w:w="567" w:type="dxa"/>
          </w:tcPr>
          <w:p w:rsidR="00C651FF" w:rsidRPr="00291A9E" w:rsidRDefault="00C651FF"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p>
          <w:p w:rsidR="00C651FF" w:rsidRPr="00291A9E" w:rsidRDefault="00C651FF" w:rsidP="0009558B">
            <w:pPr>
              <w:spacing w:after="0" w:line="240" w:lineRule="auto"/>
              <w:jc w:val="both"/>
              <w:rPr>
                <w:rFonts w:ascii="Times New Roman" w:hAnsi="Times New Roman" w:cs="Times New Roman"/>
                <w:sz w:val="28"/>
                <w:szCs w:val="28"/>
                <w:lang w:val="kk-KZ"/>
              </w:rPr>
            </w:pPr>
          </w:p>
          <w:p w:rsidR="00C651FF" w:rsidRPr="00291A9E" w:rsidRDefault="00C651FF" w:rsidP="0009558B">
            <w:pPr>
              <w:spacing w:after="0" w:line="240" w:lineRule="auto"/>
              <w:jc w:val="both"/>
              <w:rPr>
                <w:rFonts w:ascii="Times New Roman" w:hAnsi="Times New Roman" w:cs="Times New Roman"/>
                <w:sz w:val="28"/>
                <w:szCs w:val="28"/>
                <w:lang w:val="kk-KZ"/>
              </w:rPr>
            </w:pPr>
          </w:p>
        </w:tc>
        <w:tc>
          <w:tcPr>
            <w:tcW w:w="6379" w:type="dxa"/>
            <w:hideMark/>
          </w:tcPr>
          <w:p w:rsidR="00C651FF" w:rsidRPr="00291A9E" w:rsidRDefault="00C651FF"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Қазақ жеміс </w:t>
            </w:r>
            <w:r w:rsidR="005173B8"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көкөніс шаруашылығы ғылыми-зерттеу институты «Қайнар» аймақтық филиалы</w:t>
            </w:r>
          </w:p>
        </w:tc>
      </w:tr>
      <w:tr w:rsidR="0009558B" w:rsidRPr="00982E7B" w:rsidTr="0009558B">
        <w:trPr>
          <w:trHeight w:val="795"/>
        </w:trPr>
        <w:tc>
          <w:tcPr>
            <w:tcW w:w="1984" w:type="dxa"/>
          </w:tcPr>
          <w:p w:rsidR="0009558B" w:rsidRPr="00291A9E" w:rsidRDefault="0009558B"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ҚазӨҚжКҒЗИ</w:t>
            </w:r>
          </w:p>
        </w:tc>
        <w:tc>
          <w:tcPr>
            <w:tcW w:w="567" w:type="dxa"/>
          </w:tcPr>
          <w:p w:rsidR="0009558B" w:rsidRPr="00291A9E" w:rsidRDefault="0009558B"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 </w:t>
            </w:r>
          </w:p>
        </w:tc>
        <w:tc>
          <w:tcPr>
            <w:tcW w:w="6379" w:type="dxa"/>
            <w:hideMark/>
          </w:tcPr>
          <w:p w:rsidR="0009558B" w:rsidRPr="00291A9E" w:rsidRDefault="0009558B"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Ж.Жиембаев атындағы Қазақ өсімдік қорғау және карантин ғылыми-зерттеу институты</w:t>
            </w:r>
          </w:p>
        </w:tc>
      </w:tr>
      <w:tr w:rsidR="00C651FF" w:rsidRPr="00982E7B" w:rsidTr="0009558B">
        <w:tc>
          <w:tcPr>
            <w:tcW w:w="1984" w:type="dxa"/>
            <w:hideMark/>
          </w:tcPr>
          <w:p w:rsidR="00C651FF" w:rsidRPr="00291A9E" w:rsidRDefault="00C651FF" w:rsidP="0009558B">
            <w:pPr>
              <w:spacing w:after="0" w:line="240" w:lineRule="auto"/>
              <w:jc w:val="both"/>
              <w:rPr>
                <w:rFonts w:ascii="Times New Roman" w:hAnsi="Times New Roman" w:cs="Times New Roman"/>
                <w:sz w:val="28"/>
                <w:szCs w:val="28"/>
              </w:rPr>
            </w:pPr>
            <w:r w:rsidRPr="00291A9E">
              <w:rPr>
                <w:rFonts w:ascii="Times New Roman" w:hAnsi="Times New Roman" w:cs="Times New Roman"/>
                <w:sz w:val="28"/>
                <w:szCs w:val="28"/>
              </w:rPr>
              <w:t>ҚазТАҒЗИ</w:t>
            </w:r>
          </w:p>
        </w:tc>
        <w:tc>
          <w:tcPr>
            <w:tcW w:w="567" w:type="dxa"/>
            <w:hideMark/>
          </w:tcPr>
          <w:p w:rsidR="00C651FF" w:rsidRPr="00291A9E" w:rsidRDefault="00C651FF"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p>
        </w:tc>
        <w:tc>
          <w:tcPr>
            <w:tcW w:w="6379" w:type="dxa"/>
            <w:hideMark/>
          </w:tcPr>
          <w:p w:rsidR="00C651FF" w:rsidRPr="00291A9E" w:rsidRDefault="00C651FF"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Ө.Оспанов атындағы Қазақ топырақтану және агрохимия ғылыми-зерттеу институты</w:t>
            </w:r>
          </w:p>
        </w:tc>
      </w:tr>
      <w:tr w:rsidR="0009558B" w:rsidRPr="00291A9E" w:rsidTr="0009558B">
        <w:tc>
          <w:tcPr>
            <w:tcW w:w="1984"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га</w:t>
            </w:r>
          </w:p>
        </w:tc>
        <w:tc>
          <w:tcPr>
            <w:tcW w:w="567" w:type="dxa"/>
            <w:hideMark/>
          </w:tcPr>
          <w:p w:rsidR="0009558B" w:rsidRPr="00291A9E" w:rsidRDefault="0009558B"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p>
        </w:tc>
        <w:tc>
          <w:tcPr>
            <w:tcW w:w="6379" w:type="dxa"/>
            <w:hideMark/>
          </w:tcPr>
          <w:p w:rsidR="0009558B" w:rsidRPr="00291A9E" w:rsidRDefault="003D62B2"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Г</w:t>
            </w:r>
            <w:r w:rsidR="0009558B" w:rsidRPr="00291A9E">
              <w:rPr>
                <w:rFonts w:ascii="Times New Roman" w:eastAsia="Calibri" w:hAnsi="Times New Roman" w:cs="Times New Roman"/>
                <w:sz w:val="28"/>
                <w:szCs w:val="28"/>
                <w:lang w:val="kk-KZ"/>
              </w:rPr>
              <w:t>ектар</w:t>
            </w:r>
          </w:p>
        </w:tc>
      </w:tr>
      <w:tr w:rsidR="0009558B" w:rsidRPr="00291A9E" w:rsidTr="0009558B">
        <w:trPr>
          <w:trHeight w:val="240"/>
        </w:trPr>
        <w:tc>
          <w:tcPr>
            <w:tcW w:w="1984"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г/см</w:t>
            </w:r>
            <w:r w:rsidRPr="00291A9E">
              <w:rPr>
                <w:rFonts w:ascii="Times New Roman" w:eastAsia="Calibri" w:hAnsi="Times New Roman" w:cs="Times New Roman"/>
                <w:sz w:val="28"/>
                <w:szCs w:val="28"/>
                <w:vertAlign w:val="superscript"/>
                <w:lang w:val="kk-KZ"/>
              </w:rPr>
              <w:t>3</w:t>
            </w:r>
          </w:p>
        </w:tc>
        <w:tc>
          <w:tcPr>
            <w:tcW w:w="567"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w:t>
            </w:r>
          </w:p>
        </w:tc>
        <w:tc>
          <w:tcPr>
            <w:tcW w:w="6379"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шаршы сантиметрге грамм</w:t>
            </w:r>
          </w:p>
        </w:tc>
      </w:tr>
      <w:tr w:rsidR="0009558B" w:rsidRPr="00291A9E" w:rsidTr="0009558B">
        <w:tc>
          <w:tcPr>
            <w:tcW w:w="1984"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т</w:t>
            </w:r>
          </w:p>
        </w:tc>
        <w:tc>
          <w:tcPr>
            <w:tcW w:w="567" w:type="dxa"/>
            <w:hideMark/>
          </w:tcPr>
          <w:p w:rsidR="0009558B" w:rsidRPr="00291A9E" w:rsidRDefault="0009558B"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p>
        </w:tc>
        <w:tc>
          <w:tcPr>
            <w:tcW w:w="6379" w:type="dxa"/>
            <w:hideMark/>
          </w:tcPr>
          <w:p w:rsidR="0009558B" w:rsidRPr="00291A9E" w:rsidRDefault="003D62B2"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Т</w:t>
            </w:r>
            <w:r w:rsidR="0009558B" w:rsidRPr="00291A9E">
              <w:rPr>
                <w:rFonts w:ascii="Times New Roman" w:eastAsia="Calibri" w:hAnsi="Times New Roman" w:cs="Times New Roman"/>
                <w:sz w:val="28"/>
                <w:szCs w:val="28"/>
                <w:lang w:val="kk-KZ"/>
              </w:rPr>
              <w:t>онна</w:t>
            </w:r>
          </w:p>
        </w:tc>
      </w:tr>
      <w:tr w:rsidR="0009558B" w:rsidRPr="00291A9E" w:rsidTr="0009558B">
        <w:tc>
          <w:tcPr>
            <w:tcW w:w="1984"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т/га</w:t>
            </w:r>
          </w:p>
        </w:tc>
        <w:tc>
          <w:tcPr>
            <w:tcW w:w="567" w:type="dxa"/>
            <w:hideMark/>
          </w:tcPr>
          <w:p w:rsidR="0009558B" w:rsidRPr="00291A9E" w:rsidRDefault="0009558B"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p>
        </w:tc>
        <w:tc>
          <w:tcPr>
            <w:tcW w:w="6379"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гектардан алынған тонна</w:t>
            </w:r>
          </w:p>
        </w:tc>
      </w:tr>
      <w:tr w:rsidR="0009558B" w:rsidRPr="00291A9E" w:rsidTr="0009558B">
        <w:tc>
          <w:tcPr>
            <w:tcW w:w="1984"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кг</w:t>
            </w:r>
          </w:p>
        </w:tc>
        <w:tc>
          <w:tcPr>
            <w:tcW w:w="567" w:type="dxa"/>
            <w:hideMark/>
          </w:tcPr>
          <w:p w:rsidR="0009558B" w:rsidRPr="00291A9E" w:rsidRDefault="0009558B"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p>
        </w:tc>
        <w:tc>
          <w:tcPr>
            <w:tcW w:w="6379" w:type="dxa"/>
            <w:hideMark/>
          </w:tcPr>
          <w:p w:rsidR="0009558B" w:rsidRPr="00291A9E" w:rsidRDefault="003D62B2"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К</w:t>
            </w:r>
            <w:r w:rsidR="0009558B" w:rsidRPr="00291A9E">
              <w:rPr>
                <w:rFonts w:ascii="Times New Roman" w:eastAsia="Calibri" w:hAnsi="Times New Roman" w:cs="Times New Roman"/>
                <w:sz w:val="28"/>
                <w:szCs w:val="28"/>
                <w:lang w:val="kk-KZ"/>
              </w:rPr>
              <w:t>илограмм</w:t>
            </w:r>
          </w:p>
        </w:tc>
      </w:tr>
      <w:tr w:rsidR="0009558B" w:rsidRPr="00291A9E" w:rsidTr="0009558B">
        <w:tc>
          <w:tcPr>
            <w:tcW w:w="1984"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м</w:t>
            </w:r>
          </w:p>
        </w:tc>
        <w:tc>
          <w:tcPr>
            <w:tcW w:w="567" w:type="dxa"/>
            <w:hideMark/>
          </w:tcPr>
          <w:p w:rsidR="0009558B" w:rsidRPr="00291A9E" w:rsidRDefault="0009558B"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p>
        </w:tc>
        <w:tc>
          <w:tcPr>
            <w:tcW w:w="6379" w:type="dxa"/>
            <w:hideMark/>
          </w:tcPr>
          <w:p w:rsidR="0009558B" w:rsidRPr="00291A9E" w:rsidRDefault="003D62B2"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М</w:t>
            </w:r>
            <w:r w:rsidR="0009558B" w:rsidRPr="00291A9E">
              <w:rPr>
                <w:rFonts w:ascii="Times New Roman" w:eastAsia="Calibri" w:hAnsi="Times New Roman" w:cs="Times New Roman"/>
                <w:sz w:val="28"/>
                <w:szCs w:val="28"/>
                <w:lang w:val="kk-KZ"/>
              </w:rPr>
              <w:t>етр</w:t>
            </w:r>
          </w:p>
        </w:tc>
      </w:tr>
      <w:tr w:rsidR="0009558B" w:rsidRPr="00291A9E" w:rsidTr="0009558B">
        <w:tc>
          <w:tcPr>
            <w:tcW w:w="1984" w:type="dxa"/>
            <w:hideMark/>
          </w:tcPr>
          <w:p w:rsidR="0009558B" w:rsidRPr="00291A9E" w:rsidRDefault="0009558B" w:rsidP="0009558B">
            <w:pPr>
              <w:spacing w:after="0" w:line="240" w:lineRule="auto"/>
              <w:rPr>
                <w:rFonts w:ascii="Times New Roman" w:eastAsia="Calibri" w:hAnsi="Times New Roman" w:cs="Times New Roman"/>
                <w:sz w:val="28"/>
                <w:szCs w:val="28"/>
                <w:vertAlign w:val="superscript"/>
                <w:lang w:val="kk-KZ"/>
              </w:rPr>
            </w:pPr>
            <w:r w:rsidRPr="00291A9E">
              <w:rPr>
                <w:rFonts w:ascii="Times New Roman" w:eastAsia="Calibri" w:hAnsi="Times New Roman" w:cs="Times New Roman"/>
                <w:sz w:val="28"/>
                <w:szCs w:val="28"/>
                <w:lang w:val="kk-KZ"/>
              </w:rPr>
              <w:t>м</w:t>
            </w:r>
            <w:r w:rsidRPr="00291A9E">
              <w:rPr>
                <w:rFonts w:ascii="Times New Roman" w:eastAsia="Calibri" w:hAnsi="Times New Roman" w:cs="Times New Roman"/>
                <w:sz w:val="28"/>
                <w:szCs w:val="28"/>
                <w:vertAlign w:val="superscript"/>
                <w:lang w:val="kk-KZ"/>
              </w:rPr>
              <w:t>2</w:t>
            </w:r>
          </w:p>
        </w:tc>
        <w:tc>
          <w:tcPr>
            <w:tcW w:w="567" w:type="dxa"/>
            <w:hideMark/>
          </w:tcPr>
          <w:p w:rsidR="0009558B" w:rsidRPr="00291A9E" w:rsidRDefault="0009558B"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p>
        </w:tc>
        <w:tc>
          <w:tcPr>
            <w:tcW w:w="6379"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шаршы </w:t>
            </w:r>
            <w:r w:rsidRPr="00291A9E">
              <w:rPr>
                <w:rFonts w:ascii="Times New Roman" w:eastAsia="Calibri" w:hAnsi="Times New Roman" w:cs="Times New Roman"/>
                <w:sz w:val="28"/>
                <w:szCs w:val="28"/>
              </w:rPr>
              <w:t xml:space="preserve">метр </w:t>
            </w:r>
          </w:p>
        </w:tc>
      </w:tr>
      <w:tr w:rsidR="0009558B" w:rsidRPr="00291A9E" w:rsidTr="0009558B">
        <w:tc>
          <w:tcPr>
            <w:tcW w:w="1984"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rPr>
              <w:t>мг</w:t>
            </w:r>
            <w:r w:rsidR="00D06EE1" w:rsidRPr="00291A9E">
              <w:rPr>
                <w:rFonts w:ascii="Times New Roman" w:eastAsia="Calibri" w:hAnsi="Times New Roman" w:cs="Times New Roman"/>
                <w:sz w:val="28"/>
                <w:szCs w:val="28"/>
              </w:rPr>
              <w:t xml:space="preserve"> %</w:t>
            </w:r>
          </w:p>
        </w:tc>
        <w:tc>
          <w:tcPr>
            <w:tcW w:w="567" w:type="dxa"/>
            <w:hideMark/>
          </w:tcPr>
          <w:p w:rsidR="0009558B" w:rsidRPr="00291A9E" w:rsidRDefault="0009558B"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p>
        </w:tc>
        <w:tc>
          <w:tcPr>
            <w:tcW w:w="6379"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rPr>
              <w:t>миллиграмм</w:t>
            </w:r>
            <w:r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rPr>
              <w:t>пайыз</w:t>
            </w:r>
          </w:p>
        </w:tc>
      </w:tr>
      <w:tr w:rsidR="0009558B" w:rsidRPr="00291A9E" w:rsidTr="0009558B">
        <w:tc>
          <w:tcPr>
            <w:tcW w:w="1984"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мм</w:t>
            </w:r>
          </w:p>
        </w:tc>
        <w:tc>
          <w:tcPr>
            <w:tcW w:w="567" w:type="dxa"/>
            <w:hideMark/>
          </w:tcPr>
          <w:p w:rsidR="0009558B" w:rsidRPr="00291A9E" w:rsidRDefault="0009558B"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p>
        </w:tc>
        <w:tc>
          <w:tcPr>
            <w:tcW w:w="6379" w:type="dxa"/>
            <w:hideMark/>
          </w:tcPr>
          <w:p w:rsidR="0009558B" w:rsidRPr="00291A9E" w:rsidRDefault="003D62B2"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М</w:t>
            </w:r>
            <w:r w:rsidR="0009558B" w:rsidRPr="00291A9E">
              <w:rPr>
                <w:rFonts w:ascii="Times New Roman" w:eastAsia="Calibri" w:hAnsi="Times New Roman" w:cs="Times New Roman"/>
                <w:sz w:val="28"/>
                <w:szCs w:val="28"/>
                <w:lang w:val="kk-KZ"/>
              </w:rPr>
              <w:t>илиметр</w:t>
            </w:r>
          </w:p>
        </w:tc>
      </w:tr>
      <w:tr w:rsidR="0009558B" w:rsidRPr="00291A9E" w:rsidTr="0009558B">
        <w:tc>
          <w:tcPr>
            <w:tcW w:w="1984"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rPr>
              <w:t xml:space="preserve">мг/кг                </w:t>
            </w:r>
          </w:p>
        </w:tc>
        <w:tc>
          <w:tcPr>
            <w:tcW w:w="567" w:type="dxa"/>
            <w:hideMark/>
          </w:tcPr>
          <w:p w:rsidR="0009558B" w:rsidRPr="00291A9E" w:rsidRDefault="0009558B"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p>
        </w:tc>
        <w:tc>
          <w:tcPr>
            <w:tcW w:w="6379"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rPr>
              <w:t>килограмм</w:t>
            </w:r>
            <w:r w:rsidRPr="00291A9E">
              <w:rPr>
                <w:rFonts w:ascii="Times New Roman" w:eastAsia="Calibri" w:hAnsi="Times New Roman" w:cs="Times New Roman"/>
                <w:sz w:val="28"/>
                <w:szCs w:val="28"/>
                <w:lang w:val="kk-KZ"/>
              </w:rPr>
              <w:t>ға</w:t>
            </w:r>
            <w:r w:rsidRPr="00291A9E">
              <w:rPr>
                <w:rFonts w:ascii="Times New Roman" w:eastAsia="Calibri" w:hAnsi="Times New Roman" w:cs="Times New Roman"/>
                <w:sz w:val="28"/>
                <w:szCs w:val="28"/>
              </w:rPr>
              <w:t xml:space="preserve"> миллиграмм</w:t>
            </w:r>
          </w:p>
        </w:tc>
      </w:tr>
      <w:tr w:rsidR="0009558B" w:rsidRPr="00291A9E" w:rsidTr="0009558B">
        <w:tc>
          <w:tcPr>
            <w:tcW w:w="1984"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мг-экв./100 г   </w:t>
            </w:r>
          </w:p>
        </w:tc>
        <w:tc>
          <w:tcPr>
            <w:tcW w:w="567" w:type="dxa"/>
            <w:hideMark/>
          </w:tcPr>
          <w:p w:rsidR="0009558B" w:rsidRPr="00291A9E" w:rsidRDefault="0009558B"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p>
        </w:tc>
        <w:tc>
          <w:tcPr>
            <w:tcW w:w="6379"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100 г топыраққа алынған миллиграмм-эквивалент </w:t>
            </w:r>
          </w:p>
        </w:tc>
      </w:tr>
      <w:tr w:rsidR="0009558B" w:rsidRPr="00291A9E" w:rsidTr="0009558B">
        <w:tc>
          <w:tcPr>
            <w:tcW w:w="1984"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ШРЕК</w:t>
            </w:r>
          </w:p>
        </w:tc>
        <w:tc>
          <w:tcPr>
            <w:tcW w:w="567" w:type="dxa"/>
            <w:hideMark/>
          </w:tcPr>
          <w:p w:rsidR="0009558B" w:rsidRPr="00291A9E" w:rsidRDefault="0009558B"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p>
        </w:tc>
        <w:tc>
          <w:tcPr>
            <w:tcW w:w="6379"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шектеулі рұқсат-етілген көрсеткіш</w:t>
            </w:r>
          </w:p>
        </w:tc>
      </w:tr>
      <w:tr w:rsidR="0009558B" w:rsidRPr="00291A9E" w:rsidTr="0009558B">
        <w:tc>
          <w:tcPr>
            <w:tcW w:w="1984"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АСТ</w:t>
            </w:r>
          </w:p>
        </w:tc>
        <w:tc>
          <w:tcPr>
            <w:tcW w:w="567" w:type="dxa"/>
            <w:hideMark/>
          </w:tcPr>
          <w:p w:rsidR="0009558B" w:rsidRPr="00291A9E" w:rsidRDefault="0009558B"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p>
        </w:tc>
        <w:tc>
          <w:tcPr>
            <w:tcW w:w="6379"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алдын-ала сынау тәлімбағы</w:t>
            </w:r>
          </w:p>
        </w:tc>
      </w:tr>
      <w:tr w:rsidR="0009558B" w:rsidRPr="00291A9E" w:rsidTr="0009558B">
        <w:tc>
          <w:tcPr>
            <w:tcW w:w="1984"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КТ</w:t>
            </w:r>
          </w:p>
        </w:tc>
        <w:tc>
          <w:tcPr>
            <w:tcW w:w="567" w:type="dxa"/>
            <w:hideMark/>
          </w:tcPr>
          <w:p w:rsidR="0009558B" w:rsidRPr="00291A9E" w:rsidRDefault="0009558B"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p>
        </w:tc>
        <w:tc>
          <w:tcPr>
            <w:tcW w:w="6379"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конкурсты тәлімбағы</w:t>
            </w:r>
          </w:p>
        </w:tc>
      </w:tr>
      <w:tr w:rsidR="0009558B" w:rsidRPr="00291A9E" w:rsidTr="0009558B">
        <w:trPr>
          <w:trHeight w:val="279"/>
        </w:trPr>
        <w:tc>
          <w:tcPr>
            <w:tcW w:w="1984"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en-US"/>
              </w:rPr>
              <w:t>pH</w:t>
            </w:r>
          </w:p>
        </w:tc>
        <w:tc>
          <w:tcPr>
            <w:tcW w:w="567" w:type="dxa"/>
            <w:hideMark/>
          </w:tcPr>
          <w:p w:rsidR="0009558B" w:rsidRPr="00291A9E" w:rsidRDefault="0009558B"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p>
        </w:tc>
        <w:tc>
          <w:tcPr>
            <w:tcW w:w="6379"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топырақ ортасының ре</w:t>
            </w:r>
            <w:r w:rsidRPr="00291A9E">
              <w:rPr>
                <w:rFonts w:ascii="Times New Roman" w:eastAsia="Calibri" w:hAnsi="Times New Roman" w:cs="Times New Roman"/>
                <w:sz w:val="28"/>
                <w:szCs w:val="28"/>
              </w:rPr>
              <w:t>акция</w:t>
            </w:r>
            <w:r w:rsidRPr="00291A9E">
              <w:rPr>
                <w:rFonts w:ascii="Times New Roman" w:eastAsia="Calibri" w:hAnsi="Times New Roman" w:cs="Times New Roman"/>
                <w:sz w:val="28"/>
                <w:szCs w:val="28"/>
                <w:lang w:val="kk-KZ"/>
              </w:rPr>
              <w:t>сы</w:t>
            </w:r>
          </w:p>
        </w:tc>
      </w:tr>
      <w:tr w:rsidR="0009558B" w:rsidRPr="00291A9E" w:rsidTr="0009558B">
        <w:trPr>
          <w:trHeight w:val="344"/>
        </w:trPr>
        <w:tc>
          <w:tcPr>
            <w:tcW w:w="1984" w:type="dxa"/>
            <w:hideMark/>
          </w:tcPr>
          <w:p w:rsidR="0009558B" w:rsidRPr="00291A9E" w:rsidRDefault="00D06EE1"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rPr>
              <w:t xml:space="preserve"> %</w:t>
            </w:r>
          </w:p>
        </w:tc>
        <w:tc>
          <w:tcPr>
            <w:tcW w:w="567" w:type="dxa"/>
            <w:hideMark/>
          </w:tcPr>
          <w:p w:rsidR="0009558B" w:rsidRPr="00291A9E" w:rsidRDefault="0009558B"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p>
        </w:tc>
        <w:tc>
          <w:tcPr>
            <w:tcW w:w="6379" w:type="dxa"/>
            <w:hideMark/>
          </w:tcPr>
          <w:p w:rsidR="0009558B" w:rsidRPr="00291A9E" w:rsidRDefault="003D62B2"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П</w:t>
            </w:r>
            <w:r w:rsidR="0009558B" w:rsidRPr="00291A9E">
              <w:rPr>
                <w:rFonts w:ascii="Times New Roman" w:eastAsia="Calibri" w:hAnsi="Times New Roman" w:cs="Times New Roman"/>
                <w:sz w:val="28"/>
                <w:szCs w:val="28"/>
                <w:lang w:val="kk-KZ"/>
              </w:rPr>
              <w:t>айыз</w:t>
            </w:r>
          </w:p>
        </w:tc>
      </w:tr>
      <w:tr w:rsidR="0009558B" w:rsidRPr="00291A9E" w:rsidTr="0009558B">
        <w:tc>
          <w:tcPr>
            <w:tcW w:w="1984"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см</w:t>
            </w:r>
          </w:p>
        </w:tc>
        <w:tc>
          <w:tcPr>
            <w:tcW w:w="567" w:type="dxa"/>
            <w:hideMark/>
          </w:tcPr>
          <w:p w:rsidR="0009558B" w:rsidRPr="00291A9E" w:rsidRDefault="0009558B"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p>
        </w:tc>
        <w:tc>
          <w:tcPr>
            <w:tcW w:w="6379" w:type="dxa"/>
            <w:hideMark/>
          </w:tcPr>
          <w:p w:rsidR="0009558B" w:rsidRPr="00291A9E" w:rsidRDefault="003D62B2"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rPr>
              <w:t>С</w:t>
            </w:r>
            <w:r w:rsidR="0009558B" w:rsidRPr="00291A9E">
              <w:rPr>
                <w:rFonts w:ascii="Times New Roman" w:eastAsia="Calibri" w:hAnsi="Times New Roman" w:cs="Times New Roman"/>
                <w:sz w:val="28"/>
                <w:szCs w:val="28"/>
              </w:rPr>
              <w:t>антиметр</w:t>
            </w:r>
          </w:p>
        </w:tc>
      </w:tr>
      <w:tr w:rsidR="0009558B" w:rsidRPr="00291A9E" w:rsidTr="0009558B">
        <w:tc>
          <w:tcPr>
            <w:tcW w:w="1984"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см</w:t>
            </w:r>
            <w:r w:rsidRPr="00291A9E">
              <w:rPr>
                <w:rFonts w:ascii="Times New Roman" w:eastAsia="Calibri" w:hAnsi="Times New Roman" w:cs="Times New Roman"/>
                <w:sz w:val="28"/>
                <w:szCs w:val="28"/>
                <w:vertAlign w:val="superscript"/>
                <w:lang w:val="kk-KZ"/>
              </w:rPr>
              <w:t>2</w:t>
            </w:r>
          </w:p>
        </w:tc>
        <w:tc>
          <w:tcPr>
            <w:tcW w:w="567" w:type="dxa"/>
            <w:hideMark/>
          </w:tcPr>
          <w:p w:rsidR="0009558B" w:rsidRPr="00291A9E" w:rsidRDefault="0009558B"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p>
        </w:tc>
        <w:tc>
          <w:tcPr>
            <w:tcW w:w="6379" w:type="dxa"/>
            <w:hideMark/>
          </w:tcPr>
          <w:p w:rsidR="0009558B" w:rsidRPr="00291A9E" w:rsidRDefault="0009558B" w:rsidP="0009558B">
            <w:pPr>
              <w:spacing w:after="0" w:line="240" w:lineRule="auto"/>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шаршы сантиметр</w:t>
            </w:r>
          </w:p>
        </w:tc>
      </w:tr>
      <w:tr w:rsidR="0009558B" w:rsidRPr="00291A9E" w:rsidTr="0009558B">
        <w:tc>
          <w:tcPr>
            <w:tcW w:w="1984"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vertAlign w:val="superscript"/>
                <w:lang w:val="kk-KZ"/>
              </w:rPr>
              <w:t>о</w:t>
            </w:r>
            <w:r w:rsidRPr="00291A9E">
              <w:rPr>
                <w:rFonts w:ascii="Times New Roman" w:eastAsia="Calibri" w:hAnsi="Times New Roman" w:cs="Times New Roman"/>
                <w:sz w:val="28"/>
                <w:szCs w:val="28"/>
                <w:lang w:val="kk-KZ"/>
              </w:rPr>
              <w:t>С</w:t>
            </w:r>
          </w:p>
        </w:tc>
        <w:tc>
          <w:tcPr>
            <w:tcW w:w="567" w:type="dxa"/>
            <w:hideMark/>
          </w:tcPr>
          <w:p w:rsidR="0009558B" w:rsidRPr="00291A9E" w:rsidRDefault="0009558B"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p>
        </w:tc>
        <w:tc>
          <w:tcPr>
            <w:tcW w:w="6379"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градус Цельсия</w:t>
            </w:r>
          </w:p>
        </w:tc>
      </w:tr>
      <w:tr w:rsidR="0009558B" w:rsidRPr="00982E7B" w:rsidTr="0009558B">
        <w:trPr>
          <w:trHeight w:val="70"/>
        </w:trPr>
        <w:tc>
          <w:tcPr>
            <w:tcW w:w="1984"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ЕТЕА</w:t>
            </w:r>
          </w:p>
        </w:tc>
        <w:tc>
          <w:tcPr>
            <w:tcW w:w="567" w:type="dxa"/>
            <w:hideMark/>
          </w:tcPr>
          <w:p w:rsidR="0009558B" w:rsidRPr="00291A9E" w:rsidRDefault="0009558B" w:rsidP="0009558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p>
        </w:tc>
        <w:tc>
          <w:tcPr>
            <w:tcW w:w="6379" w:type="dxa"/>
            <w:hideMark/>
          </w:tcPr>
          <w:p w:rsidR="0009558B" w:rsidRPr="00291A9E" w:rsidRDefault="0009558B" w:rsidP="0009558B">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Ең кіші төменгі елеулі айырмашылық</w:t>
            </w:r>
          </w:p>
        </w:tc>
      </w:tr>
    </w:tbl>
    <w:p w:rsidR="00C651FF" w:rsidRPr="00291A9E" w:rsidRDefault="00C651FF" w:rsidP="00C651FF">
      <w:pPr>
        <w:spacing w:after="0" w:line="240" w:lineRule="auto"/>
        <w:rPr>
          <w:rFonts w:ascii="Times New Roman" w:eastAsia="Times New Roman" w:hAnsi="Times New Roman"/>
          <w:sz w:val="28"/>
          <w:szCs w:val="28"/>
          <w:lang w:val="kk-KZ"/>
        </w:rPr>
      </w:pPr>
    </w:p>
    <w:p w:rsidR="00C651FF" w:rsidRPr="00291A9E" w:rsidRDefault="00C651FF" w:rsidP="00C651FF">
      <w:pPr>
        <w:spacing w:after="0" w:line="240" w:lineRule="auto"/>
        <w:rPr>
          <w:rFonts w:ascii="Times New Roman" w:eastAsia="Times New Roman" w:hAnsi="Times New Roman"/>
          <w:sz w:val="28"/>
          <w:szCs w:val="28"/>
          <w:lang w:val="kk-KZ"/>
        </w:rPr>
      </w:pPr>
    </w:p>
    <w:p w:rsidR="008A3C73" w:rsidRPr="00291A9E" w:rsidRDefault="008A3C73" w:rsidP="00C651FF">
      <w:pPr>
        <w:spacing w:after="0" w:line="240" w:lineRule="auto"/>
        <w:rPr>
          <w:rFonts w:ascii="Times New Roman" w:eastAsia="Times New Roman" w:hAnsi="Times New Roman"/>
          <w:sz w:val="28"/>
          <w:szCs w:val="28"/>
          <w:lang w:val="kk-KZ"/>
        </w:rPr>
      </w:pPr>
    </w:p>
    <w:p w:rsidR="008A3C73" w:rsidRPr="00291A9E" w:rsidRDefault="008A3C73" w:rsidP="00C651FF">
      <w:pPr>
        <w:spacing w:after="0" w:line="240" w:lineRule="auto"/>
        <w:rPr>
          <w:rFonts w:ascii="Times New Roman" w:eastAsia="Times New Roman" w:hAnsi="Times New Roman"/>
          <w:sz w:val="28"/>
          <w:szCs w:val="28"/>
          <w:lang w:val="kk-KZ"/>
        </w:rPr>
      </w:pPr>
    </w:p>
    <w:p w:rsidR="008A3C73" w:rsidRPr="00291A9E" w:rsidRDefault="008A3C73" w:rsidP="00C651FF">
      <w:pPr>
        <w:spacing w:after="0" w:line="240" w:lineRule="auto"/>
        <w:rPr>
          <w:rFonts w:ascii="Times New Roman" w:eastAsia="Times New Roman" w:hAnsi="Times New Roman"/>
          <w:sz w:val="28"/>
          <w:szCs w:val="28"/>
          <w:lang w:val="kk-KZ"/>
        </w:rPr>
      </w:pPr>
    </w:p>
    <w:p w:rsidR="008A3C73" w:rsidRPr="00291A9E" w:rsidRDefault="008A3C73" w:rsidP="00C651FF">
      <w:pPr>
        <w:spacing w:after="0" w:line="240" w:lineRule="auto"/>
        <w:rPr>
          <w:rFonts w:ascii="Times New Roman" w:eastAsia="Times New Roman" w:hAnsi="Times New Roman"/>
          <w:sz w:val="28"/>
          <w:szCs w:val="28"/>
          <w:lang w:val="kk-KZ"/>
        </w:rPr>
      </w:pPr>
    </w:p>
    <w:p w:rsidR="008A3C73" w:rsidRPr="00291A9E" w:rsidRDefault="008A3C73" w:rsidP="00C651FF">
      <w:pPr>
        <w:spacing w:after="0" w:line="240" w:lineRule="auto"/>
        <w:rPr>
          <w:rFonts w:ascii="Times New Roman" w:eastAsia="Times New Roman" w:hAnsi="Times New Roman"/>
          <w:sz w:val="28"/>
          <w:szCs w:val="28"/>
          <w:lang w:val="kk-KZ"/>
        </w:rPr>
      </w:pPr>
    </w:p>
    <w:p w:rsidR="008A3C73" w:rsidRPr="00291A9E" w:rsidRDefault="008A3C73" w:rsidP="00C651FF">
      <w:pPr>
        <w:spacing w:after="0" w:line="240" w:lineRule="auto"/>
        <w:rPr>
          <w:rFonts w:ascii="Times New Roman" w:eastAsia="Times New Roman" w:hAnsi="Times New Roman"/>
          <w:sz w:val="28"/>
          <w:szCs w:val="28"/>
          <w:lang w:val="kk-KZ"/>
        </w:rPr>
      </w:pPr>
    </w:p>
    <w:p w:rsidR="008A3C73" w:rsidRPr="00291A9E" w:rsidRDefault="008A3C73" w:rsidP="00C651FF">
      <w:pPr>
        <w:spacing w:after="0" w:line="240" w:lineRule="auto"/>
        <w:rPr>
          <w:rFonts w:ascii="Times New Roman" w:eastAsia="Times New Roman" w:hAnsi="Times New Roman"/>
          <w:sz w:val="28"/>
          <w:szCs w:val="28"/>
          <w:lang w:val="kk-KZ"/>
        </w:rPr>
      </w:pPr>
    </w:p>
    <w:p w:rsidR="008A3C73" w:rsidRPr="00291A9E" w:rsidRDefault="008A3C73" w:rsidP="00C651FF">
      <w:pPr>
        <w:spacing w:after="0" w:line="240" w:lineRule="auto"/>
        <w:rPr>
          <w:rFonts w:ascii="Times New Roman" w:eastAsia="Times New Roman" w:hAnsi="Times New Roman"/>
          <w:sz w:val="28"/>
          <w:szCs w:val="28"/>
          <w:lang w:val="kk-KZ"/>
        </w:rPr>
      </w:pPr>
    </w:p>
    <w:p w:rsidR="008A3C73" w:rsidRPr="00291A9E" w:rsidRDefault="008A3C73" w:rsidP="00C651FF">
      <w:pPr>
        <w:spacing w:after="0" w:line="240" w:lineRule="auto"/>
        <w:rPr>
          <w:rFonts w:ascii="Times New Roman" w:eastAsia="Times New Roman" w:hAnsi="Times New Roman"/>
          <w:sz w:val="28"/>
          <w:szCs w:val="28"/>
          <w:lang w:val="kk-KZ"/>
        </w:rPr>
      </w:pPr>
    </w:p>
    <w:p w:rsidR="008A3C73" w:rsidRPr="00291A9E" w:rsidRDefault="008A3C73" w:rsidP="00C651FF">
      <w:pPr>
        <w:spacing w:after="0" w:line="240" w:lineRule="auto"/>
        <w:rPr>
          <w:rFonts w:ascii="Times New Roman" w:eastAsia="Times New Roman" w:hAnsi="Times New Roman"/>
          <w:sz w:val="28"/>
          <w:szCs w:val="28"/>
          <w:lang w:val="kk-KZ"/>
        </w:rPr>
      </w:pPr>
    </w:p>
    <w:p w:rsidR="008A3C73" w:rsidRPr="00291A9E" w:rsidRDefault="008A3C73" w:rsidP="00C651FF">
      <w:pPr>
        <w:spacing w:after="0" w:line="240" w:lineRule="auto"/>
        <w:rPr>
          <w:rFonts w:ascii="Times New Roman" w:eastAsia="Times New Roman" w:hAnsi="Times New Roman"/>
          <w:sz w:val="28"/>
          <w:szCs w:val="28"/>
          <w:lang w:val="kk-KZ"/>
        </w:rPr>
      </w:pPr>
    </w:p>
    <w:p w:rsidR="008A3C73" w:rsidRPr="00291A9E" w:rsidRDefault="008A3C73" w:rsidP="00C651FF">
      <w:pPr>
        <w:spacing w:after="0" w:line="240" w:lineRule="auto"/>
        <w:rPr>
          <w:rFonts w:ascii="Times New Roman" w:eastAsia="Times New Roman" w:hAnsi="Times New Roman"/>
          <w:sz w:val="28"/>
          <w:szCs w:val="28"/>
          <w:lang w:val="kk-KZ"/>
        </w:rPr>
      </w:pPr>
    </w:p>
    <w:p w:rsidR="00D9387A" w:rsidRPr="00291A9E" w:rsidRDefault="00380C35" w:rsidP="00A75816">
      <w:pPr>
        <w:spacing w:after="0" w:line="240" w:lineRule="auto"/>
        <w:ind w:firstLine="708"/>
        <w:jc w:val="center"/>
        <w:rPr>
          <w:rFonts w:ascii="Times New Roman" w:hAnsi="Times New Roman" w:cs="Times New Roman"/>
          <w:b/>
          <w:sz w:val="28"/>
          <w:szCs w:val="28"/>
          <w:lang w:val="kk-KZ"/>
        </w:rPr>
      </w:pPr>
      <w:r w:rsidRPr="00291A9E">
        <w:rPr>
          <w:rFonts w:ascii="Times New Roman" w:hAnsi="Times New Roman" w:cs="Times New Roman"/>
          <w:b/>
          <w:sz w:val="28"/>
          <w:szCs w:val="28"/>
          <w:lang w:val="kk-KZ"/>
        </w:rPr>
        <w:lastRenderedPageBreak/>
        <w:t>КІРІСПЕ</w:t>
      </w:r>
    </w:p>
    <w:p w:rsidR="009E3B6E" w:rsidRPr="00291A9E" w:rsidRDefault="009E3B6E" w:rsidP="009717F2">
      <w:pPr>
        <w:spacing w:after="0" w:line="240" w:lineRule="auto"/>
        <w:ind w:firstLine="709"/>
        <w:jc w:val="center"/>
        <w:rPr>
          <w:rFonts w:ascii="Times New Roman" w:hAnsi="Times New Roman" w:cs="Times New Roman"/>
          <w:b/>
          <w:sz w:val="28"/>
          <w:szCs w:val="28"/>
          <w:lang w:val="kk-KZ"/>
        </w:rPr>
      </w:pPr>
    </w:p>
    <w:p w:rsidR="00380C35" w:rsidRPr="00291A9E" w:rsidRDefault="009E3B6E" w:rsidP="009717F2">
      <w:pPr>
        <w:pStyle w:val="a3"/>
        <w:shd w:val="clear" w:color="auto" w:fill="FFFFFF"/>
        <w:spacing w:before="0" w:beforeAutospacing="0" w:after="0" w:afterAutospacing="0"/>
        <w:ind w:firstLine="709"/>
        <w:jc w:val="both"/>
        <w:rPr>
          <w:sz w:val="28"/>
          <w:szCs w:val="28"/>
          <w:lang w:val="kk-KZ"/>
        </w:rPr>
      </w:pPr>
      <w:r w:rsidRPr="00291A9E">
        <w:rPr>
          <w:b/>
          <w:sz w:val="28"/>
          <w:szCs w:val="28"/>
          <w:lang w:val="kk-KZ"/>
        </w:rPr>
        <w:t>Тақырыптың өзектілігі.</w:t>
      </w:r>
      <w:r w:rsidR="005950C9" w:rsidRPr="00291A9E">
        <w:rPr>
          <w:b/>
          <w:sz w:val="28"/>
          <w:szCs w:val="28"/>
          <w:lang w:val="kk-KZ"/>
        </w:rPr>
        <w:t xml:space="preserve"> </w:t>
      </w:r>
      <w:r w:rsidR="0009558B" w:rsidRPr="00291A9E">
        <w:rPr>
          <w:sz w:val="28"/>
          <w:szCs w:val="28"/>
          <w:lang w:val="kk-KZ" w:eastAsia="ar-SA"/>
        </w:rPr>
        <w:t xml:space="preserve">Бақша шаруашылығы - Қазақстанның ауыл шаруашылығының негізгі саласы.  </w:t>
      </w:r>
      <w:r w:rsidR="00031CA5" w:rsidRPr="00291A9E">
        <w:rPr>
          <w:sz w:val="28"/>
          <w:szCs w:val="28"/>
          <w:lang w:val="kk-KZ"/>
        </w:rPr>
        <w:t>Қазақстанның агроөнеркәсіптік кешені өндірісі – миллионд</w:t>
      </w:r>
      <w:r w:rsidR="00C7756A" w:rsidRPr="00291A9E">
        <w:rPr>
          <w:sz w:val="28"/>
          <w:szCs w:val="28"/>
          <w:lang w:val="kk-KZ"/>
        </w:rPr>
        <w:t>а</w:t>
      </w:r>
      <w:r w:rsidR="00031CA5" w:rsidRPr="00291A9E">
        <w:rPr>
          <w:sz w:val="28"/>
          <w:szCs w:val="28"/>
          <w:lang w:val="kk-KZ"/>
        </w:rPr>
        <w:t xml:space="preserve">ған гектар ауыл шаруашылық жерлеріне ие </w:t>
      </w:r>
      <w:r w:rsidR="00CA5630" w:rsidRPr="00291A9E">
        <w:rPr>
          <w:sz w:val="28"/>
          <w:szCs w:val="28"/>
          <w:lang w:val="kk-KZ"/>
        </w:rPr>
        <w:t>біздің </w:t>
      </w:r>
      <w:r w:rsidR="00031CA5" w:rsidRPr="00291A9E">
        <w:rPr>
          <w:sz w:val="28"/>
          <w:szCs w:val="28"/>
          <w:lang w:val="kk-KZ"/>
        </w:rPr>
        <w:t>еліміздің экономикасы үшін негізгі мүмкіншіліктердің бірегейі болып саналады</w:t>
      </w:r>
      <w:r w:rsidR="00CA5630" w:rsidRPr="00291A9E">
        <w:rPr>
          <w:sz w:val="28"/>
          <w:szCs w:val="28"/>
          <w:lang w:val="kk-KZ"/>
        </w:rPr>
        <w:t xml:space="preserve">, </w:t>
      </w:r>
      <w:r w:rsidR="00260FC5" w:rsidRPr="00291A9E">
        <w:rPr>
          <w:sz w:val="28"/>
          <w:szCs w:val="28"/>
          <w:lang w:val="kk-KZ"/>
        </w:rPr>
        <w:t>деге</w:t>
      </w:r>
      <w:r w:rsidR="00031CA5" w:rsidRPr="00291A9E">
        <w:rPr>
          <w:sz w:val="28"/>
          <w:szCs w:val="28"/>
          <w:lang w:val="kk-KZ"/>
        </w:rPr>
        <w:t>нмен</w:t>
      </w:r>
      <w:r w:rsidR="005950C9" w:rsidRPr="00291A9E">
        <w:rPr>
          <w:sz w:val="28"/>
          <w:szCs w:val="28"/>
          <w:lang w:val="kk-KZ"/>
        </w:rPr>
        <w:t xml:space="preserve"> </w:t>
      </w:r>
      <w:r w:rsidR="00031CA5" w:rsidRPr="00291A9E">
        <w:rPr>
          <w:sz w:val="28"/>
          <w:szCs w:val="28"/>
          <w:lang w:val="kk-KZ"/>
        </w:rPr>
        <w:t xml:space="preserve">қазіргі таңда еліміздегі </w:t>
      </w:r>
      <w:r w:rsidR="00CA5630" w:rsidRPr="00291A9E">
        <w:rPr>
          <w:sz w:val="28"/>
          <w:szCs w:val="28"/>
          <w:lang w:val="kk-KZ"/>
        </w:rPr>
        <w:t>оның әлеуеті толық пайдалан</w:t>
      </w:r>
      <w:r w:rsidR="00260FC5" w:rsidRPr="00291A9E">
        <w:rPr>
          <w:sz w:val="28"/>
          <w:szCs w:val="28"/>
          <w:lang w:val="kk-KZ"/>
        </w:rPr>
        <w:t>а а</w:t>
      </w:r>
      <w:r w:rsidR="00CA5630" w:rsidRPr="00291A9E">
        <w:rPr>
          <w:sz w:val="28"/>
          <w:szCs w:val="28"/>
          <w:lang w:val="kk-KZ"/>
        </w:rPr>
        <w:t xml:space="preserve">лмай отыр. </w:t>
      </w:r>
      <w:r w:rsidR="00031CA5" w:rsidRPr="00291A9E">
        <w:rPr>
          <w:sz w:val="28"/>
          <w:szCs w:val="28"/>
          <w:lang w:val="kk-KZ"/>
        </w:rPr>
        <w:t xml:space="preserve">Кеңестік кезеңнен кейінгі ауыл шаруашылығы жүйесінің бұзылуына және кейінгі кезеңдердегі техникалық-экономикалық мүмкіншіліктердің шектеулі болуына орай, көптеген жерлерде ауыл шаруашылық химиясы (минералдық тыңайтқыштар, </w:t>
      </w:r>
      <w:r w:rsidR="00EC10FB" w:rsidRPr="00291A9E">
        <w:rPr>
          <w:sz w:val="28"/>
          <w:szCs w:val="28"/>
          <w:lang w:val="kk-KZ"/>
        </w:rPr>
        <w:t>химиялық жолмен синтездел</w:t>
      </w:r>
      <w:r w:rsidR="00260FC5" w:rsidRPr="00291A9E">
        <w:rPr>
          <w:sz w:val="28"/>
          <w:szCs w:val="28"/>
          <w:lang w:val="kk-KZ"/>
        </w:rPr>
        <w:t>ген</w:t>
      </w:r>
      <w:r w:rsidR="005950C9" w:rsidRPr="00291A9E">
        <w:rPr>
          <w:sz w:val="28"/>
          <w:szCs w:val="28"/>
          <w:lang w:val="kk-KZ"/>
        </w:rPr>
        <w:t xml:space="preserve"> </w:t>
      </w:r>
      <w:r w:rsidR="00260FC5" w:rsidRPr="00291A9E">
        <w:rPr>
          <w:sz w:val="28"/>
          <w:szCs w:val="28"/>
          <w:lang w:val="kk-KZ"/>
        </w:rPr>
        <w:t>пес</w:t>
      </w:r>
      <w:r w:rsidR="00031CA5" w:rsidRPr="00291A9E">
        <w:rPr>
          <w:sz w:val="28"/>
          <w:szCs w:val="28"/>
          <w:lang w:val="kk-KZ"/>
        </w:rPr>
        <w:t xml:space="preserve">тицидтер – гербицидтер, фунгицидтер, инсектицидтер және т.б.) </w:t>
      </w:r>
      <w:r w:rsidR="005504F3" w:rsidRPr="00291A9E">
        <w:rPr>
          <w:sz w:val="28"/>
          <w:szCs w:val="28"/>
          <w:lang w:val="kk-KZ"/>
        </w:rPr>
        <w:t>әлі де молынан пайдаланылмайды, тіпті кей жерлерде олар тіптен пайдаланылмайды десе де болады. Осыған орай,ел</w:t>
      </w:r>
      <w:r w:rsidR="00CA5630" w:rsidRPr="00291A9E">
        <w:rPr>
          <w:sz w:val="28"/>
          <w:szCs w:val="28"/>
          <w:lang w:val="kk-KZ"/>
        </w:rPr>
        <w:t xml:space="preserve"> ішінде ғана емес, шетелде де сұранысқа ие</w:t>
      </w:r>
      <w:r w:rsidR="00CA5630" w:rsidRPr="00291A9E">
        <w:rPr>
          <w:i/>
          <w:sz w:val="28"/>
          <w:szCs w:val="28"/>
          <w:lang w:val="kk-KZ"/>
        </w:rPr>
        <w:t> </w:t>
      </w:r>
      <w:r w:rsidR="00CA5630" w:rsidRPr="00291A9E">
        <w:rPr>
          <w:rStyle w:val="a4"/>
          <w:b w:val="0"/>
          <w:i/>
          <w:sz w:val="28"/>
          <w:szCs w:val="28"/>
          <w:lang w:val="kk-KZ"/>
        </w:rPr>
        <w:t>органикалық және экологиялық таза</w:t>
      </w:r>
      <w:r w:rsidR="00CA5630" w:rsidRPr="00291A9E">
        <w:rPr>
          <w:i/>
          <w:sz w:val="28"/>
          <w:szCs w:val="28"/>
          <w:lang w:val="kk-KZ"/>
        </w:rPr>
        <w:t xml:space="preserve"> өнім өндіру </w:t>
      </w:r>
      <w:r w:rsidR="00CA5630" w:rsidRPr="00291A9E">
        <w:rPr>
          <w:sz w:val="28"/>
          <w:szCs w:val="28"/>
          <w:lang w:val="kk-KZ"/>
        </w:rPr>
        <w:t>үшін зор мүмкіндіктер бар.  Біз </w:t>
      </w:r>
      <w:r w:rsidR="00CA5630" w:rsidRPr="00291A9E">
        <w:rPr>
          <w:rStyle w:val="a4"/>
          <w:b w:val="0"/>
          <w:sz w:val="28"/>
          <w:szCs w:val="28"/>
          <w:lang w:val="kk-KZ"/>
        </w:rPr>
        <w:t>суармалы жер</w:t>
      </w:r>
      <w:r w:rsidR="00CA5630" w:rsidRPr="00291A9E">
        <w:rPr>
          <w:sz w:val="28"/>
          <w:szCs w:val="28"/>
          <w:lang w:val="kk-KZ"/>
        </w:rPr>
        <w:t> көлемін кезең-кезеңмен 2030 жылға қарай </w:t>
      </w:r>
      <w:r w:rsidR="00CA5630" w:rsidRPr="00291A9E">
        <w:rPr>
          <w:rStyle w:val="a4"/>
          <w:b w:val="0"/>
          <w:sz w:val="28"/>
          <w:szCs w:val="28"/>
          <w:lang w:val="kk-KZ"/>
        </w:rPr>
        <w:t>3миллион гектарға</w:t>
      </w:r>
      <w:r w:rsidR="00CA5630" w:rsidRPr="00291A9E">
        <w:rPr>
          <w:rStyle w:val="a4"/>
          <w:sz w:val="28"/>
          <w:szCs w:val="28"/>
          <w:lang w:val="kk-KZ"/>
        </w:rPr>
        <w:t> </w:t>
      </w:r>
      <w:r w:rsidR="00CA5630" w:rsidRPr="00291A9E">
        <w:rPr>
          <w:sz w:val="28"/>
          <w:szCs w:val="28"/>
          <w:lang w:val="kk-KZ"/>
        </w:rPr>
        <w:t>дейін ұлғайтуымыз керек</w:t>
      </w:r>
      <w:r w:rsidR="005504F3" w:rsidRPr="00291A9E">
        <w:rPr>
          <w:sz w:val="28"/>
          <w:szCs w:val="28"/>
          <w:lang w:val="kk-KZ"/>
        </w:rPr>
        <w:t xml:space="preserve"> және бұл ауыл шаруашылығы өнімінің көлемін 4,5 есе арттыруға мүмкіндік беретін міндеттердің бірі</w:t>
      </w:r>
      <w:r w:rsidR="00CA5630" w:rsidRPr="00291A9E">
        <w:rPr>
          <w:sz w:val="28"/>
          <w:szCs w:val="28"/>
          <w:lang w:val="kk-KZ"/>
        </w:rPr>
        <w:t>. Сауда және интеграция, ауыл шаруашылығы министрліктері </w:t>
      </w:r>
      <w:r w:rsidR="00CA5630" w:rsidRPr="00291A9E">
        <w:rPr>
          <w:rStyle w:val="a4"/>
          <w:b w:val="0"/>
          <w:sz w:val="28"/>
          <w:szCs w:val="28"/>
          <w:lang w:val="kk-KZ"/>
        </w:rPr>
        <w:t>фермерлерге өз өнімін сыртқа шығарып сату үшін барынша қолдау</w:t>
      </w:r>
      <w:r w:rsidR="00CA5630" w:rsidRPr="00291A9E">
        <w:rPr>
          <w:b/>
          <w:sz w:val="28"/>
          <w:szCs w:val="28"/>
          <w:lang w:val="kk-KZ"/>
        </w:rPr>
        <w:t> </w:t>
      </w:r>
      <w:r w:rsidR="00CA5630" w:rsidRPr="00291A9E">
        <w:rPr>
          <w:sz w:val="28"/>
          <w:szCs w:val="28"/>
          <w:lang w:val="kk-KZ"/>
        </w:rPr>
        <w:t>көрсетуі тиіс. Осыған орай Үкіметке тиісті тапсырма берілді. Бұл – маңызды міндет. Ауыл шаруашылығы өнімін экспорттау ісінде шикізатқа негізделуден бас тарту керек. Өнім өңдейтін кәсіпорындар әлеуетінің 40 пайызы ғана пайдаланылып отырғанына қарамастан, оның көлемі 70 пайызға жетті</w:t>
      </w:r>
      <w:r w:rsidR="00380C35" w:rsidRPr="00291A9E">
        <w:rPr>
          <w:sz w:val="28"/>
          <w:szCs w:val="28"/>
          <w:lang w:val="kk-KZ"/>
        </w:rPr>
        <w:t>[1].</w:t>
      </w:r>
    </w:p>
    <w:p w:rsidR="00380C35" w:rsidRPr="00291A9E" w:rsidRDefault="00380C3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Қазіргі таңда бүкіл әлемде биологиялық немесе баламалы егіншілікке ерекше көңіл бөлініп</w:t>
      </w:r>
      <w:r w:rsidR="003D7F37" w:rsidRPr="00291A9E">
        <w:rPr>
          <w:rFonts w:ascii="Times New Roman" w:hAnsi="Times New Roman" w:cs="Times New Roman"/>
          <w:sz w:val="28"/>
          <w:szCs w:val="28"/>
          <w:lang w:val="kk-KZ"/>
        </w:rPr>
        <w:t xml:space="preserve"> жатыр және өндірістің осы саласына да тиесілі </w:t>
      </w:r>
      <w:r w:rsidRPr="00291A9E">
        <w:rPr>
          <w:rFonts w:ascii="Times New Roman" w:hAnsi="Times New Roman" w:cs="Times New Roman"/>
          <w:sz w:val="28"/>
          <w:szCs w:val="28"/>
          <w:lang w:val="kk-KZ"/>
        </w:rPr>
        <w:t xml:space="preserve">үлкен қаржы ресурстары бар. Әлемнің жетекші елдері мақсатты </w:t>
      </w:r>
      <w:r w:rsidR="003D7F37" w:rsidRPr="00291A9E">
        <w:rPr>
          <w:rFonts w:ascii="Times New Roman" w:hAnsi="Times New Roman" w:cs="Times New Roman"/>
          <w:sz w:val="28"/>
          <w:szCs w:val="28"/>
          <w:lang w:val="kk-KZ"/>
        </w:rPr>
        <w:t>және</w:t>
      </w:r>
      <w:r w:rsidRPr="00291A9E">
        <w:rPr>
          <w:rFonts w:ascii="Times New Roman" w:hAnsi="Times New Roman" w:cs="Times New Roman"/>
          <w:sz w:val="28"/>
          <w:szCs w:val="28"/>
          <w:lang w:val="kk-KZ"/>
        </w:rPr>
        <w:t xml:space="preserve"> жүйелі түрде </w:t>
      </w:r>
      <w:r w:rsidR="003D7F37" w:rsidRPr="00291A9E">
        <w:rPr>
          <w:rFonts w:ascii="Times New Roman" w:hAnsi="Times New Roman" w:cs="Times New Roman"/>
          <w:sz w:val="28"/>
          <w:szCs w:val="28"/>
          <w:lang w:val="kk-KZ"/>
        </w:rPr>
        <w:t xml:space="preserve">өздерінің өсімдік </w:t>
      </w:r>
      <w:r w:rsidRPr="00291A9E">
        <w:rPr>
          <w:rFonts w:ascii="Times New Roman" w:hAnsi="Times New Roman" w:cs="Times New Roman"/>
          <w:sz w:val="28"/>
          <w:szCs w:val="28"/>
          <w:lang w:val="kk-KZ"/>
        </w:rPr>
        <w:t>шаруашылы</w:t>
      </w:r>
      <w:r w:rsidR="003D7F37" w:rsidRPr="00291A9E">
        <w:rPr>
          <w:rFonts w:ascii="Times New Roman" w:hAnsi="Times New Roman" w:cs="Times New Roman"/>
          <w:sz w:val="28"/>
          <w:szCs w:val="28"/>
          <w:lang w:val="kk-KZ"/>
        </w:rPr>
        <w:t>ғын</w:t>
      </w:r>
      <w:r w:rsidRPr="00291A9E">
        <w:rPr>
          <w:rFonts w:ascii="Times New Roman" w:hAnsi="Times New Roman" w:cs="Times New Roman"/>
          <w:sz w:val="28"/>
          <w:szCs w:val="28"/>
          <w:lang w:val="kk-KZ"/>
        </w:rPr>
        <w:t xml:space="preserve"> дамыт</w:t>
      </w:r>
      <w:r w:rsidR="003D7F37" w:rsidRPr="00291A9E">
        <w:rPr>
          <w:rFonts w:ascii="Times New Roman" w:hAnsi="Times New Roman" w:cs="Times New Roman"/>
          <w:sz w:val="28"/>
          <w:szCs w:val="28"/>
          <w:lang w:val="kk-KZ"/>
        </w:rPr>
        <w:t>уға басымдық береді</w:t>
      </w:r>
      <w:r w:rsidRPr="00291A9E">
        <w:rPr>
          <w:rFonts w:ascii="Times New Roman" w:hAnsi="Times New Roman" w:cs="Times New Roman"/>
          <w:sz w:val="28"/>
          <w:szCs w:val="28"/>
          <w:lang w:val="kk-KZ"/>
        </w:rPr>
        <w:t xml:space="preserve">. </w:t>
      </w:r>
      <w:r w:rsidR="003D7F37" w:rsidRPr="00291A9E">
        <w:rPr>
          <w:rFonts w:ascii="Times New Roman" w:hAnsi="Times New Roman" w:cs="Times New Roman"/>
          <w:sz w:val="28"/>
          <w:szCs w:val="28"/>
          <w:lang w:val="kk-KZ"/>
        </w:rPr>
        <w:t xml:space="preserve">Бұл тұрғыдан салыстырып қарағанда, </w:t>
      </w:r>
      <w:r w:rsidRPr="00291A9E">
        <w:rPr>
          <w:rFonts w:ascii="Times New Roman" w:hAnsi="Times New Roman" w:cs="Times New Roman"/>
          <w:sz w:val="28"/>
          <w:szCs w:val="28"/>
          <w:lang w:val="kk-KZ"/>
        </w:rPr>
        <w:t>Қазақстанда экологиялық т</w:t>
      </w:r>
      <w:r w:rsidR="003D7F37" w:rsidRPr="00291A9E">
        <w:rPr>
          <w:rFonts w:ascii="Times New Roman" w:hAnsi="Times New Roman" w:cs="Times New Roman"/>
          <w:sz w:val="28"/>
          <w:szCs w:val="28"/>
          <w:lang w:val="kk-KZ"/>
        </w:rPr>
        <w:t xml:space="preserve">аза өнімдер өндірісі мен нарығында </w:t>
      </w:r>
      <w:r w:rsidRPr="00291A9E">
        <w:rPr>
          <w:rFonts w:ascii="Times New Roman" w:hAnsi="Times New Roman" w:cs="Times New Roman"/>
          <w:sz w:val="28"/>
          <w:szCs w:val="28"/>
          <w:lang w:val="kk-KZ"/>
        </w:rPr>
        <w:t xml:space="preserve">дамудың бастапқы сатысында тұр. Органикалық өнімдер Қазақстанға негізінен Еуропадан импортталады, бұл бізге жоғары бағаға әкеп соғады. Сонымен қатар, біздің елімізде органикалық ауыл шаруашылығын дамыту үшін барлық </w:t>
      </w:r>
      <w:r w:rsidRPr="00291A9E">
        <w:rPr>
          <w:rFonts w:ascii="Times New Roman" w:hAnsi="Times New Roman" w:cs="Times New Roman"/>
          <w:sz w:val="28"/>
          <w:szCs w:val="28"/>
          <w:shd w:val="clear" w:color="auto" w:fill="FFFFFF"/>
          <w:lang w:val="kk-KZ"/>
        </w:rPr>
        <w:t xml:space="preserve"> жағдай жасалған.</w:t>
      </w:r>
    </w:p>
    <w:p w:rsidR="00380C35" w:rsidRPr="00291A9E" w:rsidRDefault="00380C3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Органикалық өндіріс үшін саяси алғышарттар мен формальды институттар құрылды: </w:t>
      </w:r>
      <w:r w:rsidR="00370221"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Қазақстан-2050</w:t>
      </w:r>
      <w:r w:rsidR="00370221"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Стратегиясы қабылданды, оған сәйкес Қазақстан экологиялық таза өнім нарығында жаһандық ойыншы болуға тиіс; Органикалық өнімдерді өндірушілердің тізілімін жүргізу ережесі анықталып, Органикалық Өнімдер туралы Заң (2015) шығарылды; Органикалық өнімдерді өндіру және айналдыру ережелері; Органикалық өнімдерді өндіруде қолданылатын рұқсат етілген қорлардың тізімдерін айқындайды.</w:t>
      </w:r>
    </w:p>
    <w:p w:rsidR="00380C35" w:rsidRPr="00291A9E" w:rsidRDefault="00380C3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lastRenderedPageBreak/>
        <w:t>Экологиялық таза бақша шаруашылығының өнімдері біздің тәуелсіз еліміздің брендіне әбден айналуы мүмкін. Қазақстан Дүниежүзілік сауда ұйымына кірген кезде мұның маңызы арта түседі.</w:t>
      </w:r>
    </w:p>
    <w:p w:rsidR="00380C35" w:rsidRPr="00291A9E" w:rsidRDefault="00380C3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Қазақ тағамтану академиясының мәліметі бойынша, жылына 1 адамға арналған бақша өнімдерін тұтыну мөлшері 26 кг құрайды.</w:t>
      </w:r>
    </w:p>
    <w:p w:rsidR="00380C35" w:rsidRPr="00291A9E" w:rsidRDefault="00380C3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Қазақстанның топырақ-климаттық жағдайлары бақша өнімдерінің үлкен көлемін өндіруге, сол арқылы ішкі нарықты толығымен қамтамасыз етуге мүмкіндік береді. Біздің республика бақша дақылдары бойынша үлкен экспорттық әлеуетке ие. 2016 жылғы статистикалық мәліметтерге сәйкес, Қазақстанда 93,6 мың гектар жерде бақша дақылдары егілді, жалпы өнімділігі 2 088 млн. тоннаны құрады.  Қазақстанның бақша өнімдерімен қамтамасыз етілуі - 472</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пайызды құрап отыр. Бақшаның айтарлықтай қайта өндірісі бар.  Осыған байланысты, өткізу нарығын іздестірудің өткір қажеттілігі туындайды. Елдің артықшылығы табиғи болуы мүмкін, яғни экологиялық таза және  жоғары сапалы өнімдер.  Қазақстан әлемдік қауымдастықтың назарын экологиялық таза (органикалық) бақша өнімдерін өндіруші және жеткізуші ретінде әлемдік қауымдастықтың назарында болуы мүмкін.</w:t>
      </w:r>
    </w:p>
    <w:p w:rsidR="005946B2" w:rsidRPr="00291A9E" w:rsidRDefault="005946B2" w:rsidP="005946B2">
      <w:pPr>
        <w:suppressAutoHyphens/>
        <w:spacing w:after="0" w:line="240" w:lineRule="auto"/>
        <w:ind w:firstLine="709"/>
        <w:jc w:val="both"/>
        <w:rPr>
          <w:rFonts w:ascii="Times New Roman" w:eastAsia="Times New Roman" w:hAnsi="Times New Roman" w:cs="Times New Roman"/>
          <w:sz w:val="28"/>
          <w:szCs w:val="28"/>
          <w:lang w:val="kk-KZ" w:eastAsia="ar-SA"/>
        </w:rPr>
      </w:pPr>
      <w:r w:rsidRPr="00291A9E">
        <w:rPr>
          <w:rFonts w:ascii="Times New Roman" w:eastAsia="Times New Roman" w:hAnsi="Times New Roman" w:cs="Times New Roman"/>
          <w:bCs/>
          <w:iCs/>
          <w:sz w:val="28"/>
          <w:szCs w:val="28"/>
          <w:lang w:val="kk-KZ" w:eastAsia="ar-SA"/>
        </w:rPr>
        <w:t xml:space="preserve">Қазақстанда органикалық егіншілік 303,4 мың га жерді алып, одан 300 мың т органикалық өнім өндірілген.  </w:t>
      </w:r>
      <w:r w:rsidRPr="00291A9E">
        <w:rPr>
          <w:rFonts w:ascii="Times New Roman" w:eastAsia="Times New Roman" w:hAnsi="Times New Roman" w:cs="Times New Roman"/>
          <w:sz w:val="28"/>
          <w:szCs w:val="28"/>
          <w:lang w:val="kk-KZ" w:eastAsia="ar-SA"/>
        </w:rPr>
        <w:t>Дегенмен, оның ішінде бақша өндірісі мүлдем жоқ. Келешекте бақша шаруашылығындағы органикалық өндіріс көлемін 2,5</w:t>
      </w:r>
      <w:r w:rsidR="00D06EE1" w:rsidRPr="00291A9E">
        <w:rPr>
          <w:rFonts w:ascii="Times New Roman" w:eastAsia="Times New Roman" w:hAnsi="Times New Roman" w:cs="Times New Roman"/>
          <w:sz w:val="28"/>
          <w:szCs w:val="28"/>
          <w:lang w:val="kk-KZ" w:eastAsia="ar-SA"/>
        </w:rPr>
        <w:t xml:space="preserve"> %</w:t>
      </w:r>
      <w:r w:rsidRPr="00291A9E">
        <w:rPr>
          <w:rFonts w:ascii="Times New Roman" w:eastAsia="Times New Roman" w:hAnsi="Times New Roman" w:cs="Times New Roman"/>
          <w:sz w:val="28"/>
          <w:szCs w:val="28"/>
          <w:lang w:val="kk-KZ" w:eastAsia="ar-SA"/>
        </w:rPr>
        <w:t xml:space="preserve">-ға жеткізу жоспарланып отыр. </w:t>
      </w:r>
    </w:p>
    <w:p w:rsidR="00DD53BC" w:rsidRPr="00291A9E" w:rsidRDefault="00380C35" w:rsidP="00DD53BC">
      <w:pPr>
        <w:suppressAutoHyphens/>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Бақша дақылдары өзінің агробиологиялық ерекшеліктері бойынша тыңайтқыштардың үлкен нормаларын қолдануды және жиі пестицидтермен өңдеуді талап етеді.</w:t>
      </w:r>
    </w:p>
    <w:p w:rsidR="00DD53BC" w:rsidRPr="00291A9E" w:rsidRDefault="00DD53BC" w:rsidP="00DD53BC">
      <w:pPr>
        <w:suppressAutoHyphens/>
        <w:spacing w:after="0" w:line="240" w:lineRule="auto"/>
        <w:ind w:firstLine="709"/>
        <w:jc w:val="both"/>
        <w:rPr>
          <w:rFonts w:ascii="Times New Roman" w:eastAsia="Times New Roman" w:hAnsi="Times New Roman" w:cs="Times New Roman"/>
          <w:sz w:val="28"/>
          <w:szCs w:val="28"/>
          <w:lang w:val="kk-KZ" w:eastAsia="ar-SA"/>
        </w:rPr>
      </w:pPr>
      <w:r w:rsidRPr="00291A9E">
        <w:rPr>
          <w:rFonts w:ascii="Times New Roman" w:eastAsia="Times New Roman" w:hAnsi="Times New Roman" w:cs="Times New Roman"/>
          <w:sz w:val="28"/>
          <w:szCs w:val="28"/>
          <w:lang w:val="kk-KZ" w:eastAsia="ar-SA"/>
        </w:rPr>
        <w:t xml:space="preserve">Ұлтымыздың денінің саулығымен әлауқатына тікелей байланысты болғандықтан, Қазақстан үшін бақша шаруашылығы өндірісін биологияландыру аса маңызды. Бақша дақылдары өздерінің агробиологиялық ерекшеліктеріне байланысты тыңайтқыштардың жоғары мөлшерлері мен пестицидтермен жиі өңдеуді қажет етеді. Негізгі және жанама өнімдерін қалыптастыру кезінде, бақша дақылдары топырақтан қоректік заттарды үлкен көлемде пайдаланады. Бұл топырақ қорының азаюына әкеледі. Минералдық тыңайтқыштардың жоғары нормаларын топыраққа қоректік элементтер ретінде қайтару, құны жоғары өндірістік тыңайтқыштарды сатып алуға жұмсалатын қаржы шығынын арттырып, тыңайтқыштармен токсинді элементтердің (ауыр металдар, хлор, фтор, нитраттар) топыраққа түсу қауіпін тудырады. Әсіресе, адам ағзасы үшін жоғары қауіпті құрамында нитраттары жоғары өнімдер келтіреді. Сапасыз бақша дақылдарын жиі тұтыну адам ағзасын  улайды. Сол себепті, бұл мәселені түбегейлі шешу қажет. Бұл жерде органикалық-минералды тыңайтқыштардың оңтайлы-тиімді және үйлестірілген жүйесін жасақтаудың орны аса маңызды. </w:t>
      </w:r>
    </w:p>
    <w:p w:rsidR="005F0958" w:rsidRPr="00291A9E" w:rsidRDefault="005F0958" w:rsidP="00DD53BC">
      <w:pPr>
        <w:suppressAutoHyphens/>
        <w:spacing w:after="0" w:line="240" w:lineRule="auto"/>
        <w:ind w:firstLine="709"/>
        <w:jc w:val="both"/>
        <w:rPr>
          <w:rFonts w:ascii="Times New Roman" w:eastAsia="Times New Roman" w:hAnsi="Times New Roman" w:cs="Times New Roman"/>
          <w:sz w:val="28"/>
          <w:szCs w:val="28"/>
          <w:lang w:val="kk-KZ" w:eastAsia="ar-SA"/>
        </w:rPr>
      </w:pPr>
      <w:r w:rsidRPr="00291A9E">
        <w:rPr>
          <w:rFonts w:ascii="Times New Roman" w:eastAsia="Times New Roman" w:hAnsi="Times New Roman" w:cs="Times New Roman"/>
          <w:sz w:val="28"/>
          <w:szCs w:val="28"/>
          <w:lang w:val="kk-KZ" w:eastAsia="ar-SA"/>
        </w:rPr>
        <w:t xml:space="preserve">Бақша дақылдары өзінің нәзіктілігімен, шырындылығымен, зиянды организмдерге әлсіз төзімділігімен ерекшеленеді. Сол себепті, олармен қатты </w:t>
      </w:r>
      <w:r w:rsidRPr="00291A9E">
        <w:rPr>
          <w:rFonts w:ascii="Times New Roman" w:eastAsia="Times New Roman" w:hAnsi="Times New Roman" w:cs="Times New Roman"/>
          <w:sz w:val="28"/>
          <w:szCs w:val="28"/>
          <w:lang w:val="kk-KZ" w:eastAsia="ar-SA"/>
        </w:rPr>
        <w:lastRenderedPageBreak/>
        <w:t>зақымдалады. Зиянды нысандармен күресу үшін зиянкестрге қарсы инсектицидтермен, ауруларға қарсы фунгицидтермен, арам шөптерге қарсы гербицидтермен үлкен көлемдерде өңдеулер жүргізу қажет. Химиялық препараттарды көпқайтара қолдану, қоршаған ортаға деген пестицидтік ауыртпашылықты арттырып, зиянды химикаттардың қалдық мөлшерлерімен топырақ пен өсімдіктерді ластайды. Пестицидтер топырақтағы пайдалы  микроорганизмдерді жойып, мәдени дақылдарды тежейді.Соңғы жылдары бақша шаруашылығына қауын шыбыны үлкен зиян келтіруде.  Зиянкес тек қауынға ғана емес, қарбызға да түсетін болды. Бұл карантинді зиянкеспен күресудің негізгі тәсілі - инсектицидтерді қолдану. Дегенмен, қауын шыбыны аталған тәсілге де резистенттілік қалыптастыра бастады. Дихандар жоғары мөлшерді аса токсинді инсектицидтерді қолдануға мәжбүр. Бұл бақша өнімдерінің ластануы мен тұтынушылардың улануына әкеліп соқтыруда. Сол себепті, бұл күрделі агроэкологиялық мәселені қарбыздың зиянкестеріне төзімді сұрыптарын шығару мен бақша өсімдіктерін қорғаудың интеграцияланған жүйелерін жасақтау арқылы шешу қажет.</w:t>
      </w:r>
    </w:p>
    <w:p w:rsidR="004B23CA" w:rsidRPr="00291A9E" w:rsidRDefault="004B23CA" w:rsidP="00F840F0">
      <w:pPr>
        <w:suppressAutoHyphens/>
        <w:spacing w:after="0" w:line="240" w:lineRule="auto"/>
        <w:ind w:firstLine="709"/>
        <w:jc w:val="both"/>
        <w:rPr>
          <w:rFonts w:ascii="Times New Roman" w:eastAsia="Times New Roman" w:hAnsi="Times New Roman" w:cs="Times New Roman"/>
          <w:sz w:val="28"/>
          <w:szCs w:val="28"/>
          <w:lang w:val="kk-KZ" w:eastAsia="ar-SA"/>
        </w:rPr>
      </w:pPr>
      <w:r w:rsidRPr="00291A9E">
        <w:rPr>
          <w:rFonts w:ascii="Times New Roman" w:eastAsia="Times New Roman" w:hAnsi="Times New Roman" w:cs="Times New Roman"/>
          <w:sz w:val="28"/>
          <w:szCs w:val="28"/>
          <w:lang w:val="kk-KZ" w:eastAsia="ar-SA"/>
        </w:rPr>
        <w:t>Бақша дақылдары негізінен (95-97</w:t>
      </w:r>
      <w:r w:rsidR="00D06EE1" w:rsidRPr="00291A9E">
        <w:rPr>
          <w:rFonts w:ascii="Times New Roman" w:eastAsia="Times New Roman" w:hAnsi="Times New Roman" w:cs="Times New Roman"/>
          <w:sz w:val="28"/>
          <w:szCs w:val="28"/>
          <w:lang w:val="kk-KZ" w:eastAsia="ar-SA"/>
        </w:rPr>
        <w:t xml:space="preserve"> %</w:t>
      </w:r>
      <w:r w:rsidRPr="00291A9E">
        <w:rPr>
          <w:rFonts w:ascii="Times New Roman" w:eastAsia="Times New Roman" w:hAnsi="Times New Roman" w:cs="Times New Roman"/>
          <w:sz w:val="28"/>
          <w:szCs w:val="28"/>
          <w:lang w:val="kk-KZ" w:eastAsia="ar-SA"/>
        </w:rPr>
        <w:t>) халық арасында азыққа балғын түрінде қолданылады. Сол себепті, өндірілетін бақша өнімдерінің экологиялық таза болуы өте маңызды. Толық қамды, дұрыс қоректеніп, халқымыздың денсаулығын жақсарту үшін, табиғи, жоғарысапалы бақша өнімдерін өндіру аса өзекті болып отыр. Экологиялық таза, табиғи бақша өнімдері біздің тәуелсіз мемлекетіміздің брендіне айналуы әбден мүмкін. Бұның маңыздылығы Қазақстанның Бүкіләлемдік сауда ұйымына кіруімен де арта түсуде.</w:t>
      </w:r>
    </w:p>
    <w:p w:rsidR="00F840F0" w:rsidRPr="00291A9E" w:rsidRDefault="004B23CA" w:rsidP="00F840F0">
      <w:pPr>
        <w:suppressAutoHyphens/>
        <w:spacing w:after="0" w:line="240" w:lineRule="auto"/>
        <w:ind w:firstLine="709"/>
        <w:jc w:val="both"/>
        <w:rPr>
          <w:rFonts w:ascii="Times New Roman" w:eastAsia="Times New Roman" w:hAnsi="Times New Roman" w:cs="Times New Roman"/>
          <w:sz w:val="28"/>
          <w:szCs w:val="28"/>
          <w:lang w:val="kk-KZ" w:eastAsia="ar-SA"/>
        </w:rPr>
      </w:pPr>
      <w:r w:rsidRPr="00291A9E">
        <w:rPr>
          <w:rFonts w:ascii="Times New Roman" w:eastAsia="Times New Roman" w:hAnsi="Times New Roman" w:cs="Times New Roman"/>
          <w:sz w:val="28"/>
          <w:szCs w:val="28"/>
          <w:lang w:val="kk-KZ" w:eastAsia="ar-SA"/>
        </w:rPr>
        <w:t>Органикалық бақша шаруашылығы химиялық (минералды) тыңайтқыштар мен пестицидтерді</w:t>
      </w:r>
      <w:r w:rsidR="00F47DA2" w:rsidRPr="00291A9E">
        <w:rPr>
          <w:rFonts w:ascii="Times New Roman" w:eastAsia="Times New Roman" w:hAnsi="Times New Roman" w:cs="Times New Roman"/>
          <w:sz w:val="28"/>
          <w:szCs w:val="28"/>
          <w:lang w:val="kk-KZ" w:eastAsia="ar-SA"/>
        </w:rPr>
        <w:t xml:space="preserve"> </w:t>
      </w:r>
      <w:r w:rsidRPr="00291A9E">
        <w:rPr>
          <w:rFonts w:ascii="Times New Roman" w:eastAsia="Times New Roman" w:hAnsi="Times New Roman" w:cs="Times New Roman"/>
          <w:sz w:val="28"/>
          <w:szCs w:val="28"/>
          <w:lang w:val="kk-KZ" w:eastAsia="ar-SA"/>
        </w:rPr>
        <w:t>қолданудан құтылуға немесе қолдану деңгейін біршама азайтуға мүмкіндік беретін, экологиялық тепе-тедікті сақтап, агрохимикаттардың қоршаған ортаға кері әсерін барынша азайтуды қарастыратын өндірістік жүйе.</w:t>
      </w:r>
    </w:p>
    <w:p w:rsidR="00F840F0" w:rsidRPr="00291A9E" w:rsidRDefault="00F840F0" w:rsidP="00F840F0">
      <w:pPr>
        <w:suppressAutoHyphens/>
        <w:spacing w:after="0" w:line="240" w:lineRule="auto"/>
        <w:ind w:firstLine="709"/>
        <w:jc w:val="both"/>
        <w:rPr>
          <w:rFonts w:ascii="Times New Roman" w:eastAsia="Times New Roman" w:hAnsi="Times New Roman" w:cs="Times New Roman"/>
          <w:sz w:val="28"/>
          <w:szCs w:val="28"/>
          <w:lang w:val="kk-KZ" w:eastAsia="ar-SA"/>
        </w:rPr>
      </w:pPr>
      <w:r w:rsidRPr="00291A9E">
        <w:rPr>
          <w:rFonts w:ascii="Times New Roman" w:eastAsia="Times New Roman" w:hAnsi="Times New Roman" w:cs="Times New Roman"/>
          <w:sz w:val="28"/>
          <w:szCs w:val="28"/>
          <w:shd w:val="clear" w:color="auto" w:fill="FFFFFF"/>
          <w:lang w:val="kk-KZ" w:eastAsia="ar-SA"/>
        </w:rPr>
        <w:t xml:space="preserve">Өндіріс жағдайында биологиялық бақша шаруашылығының ең қол жетімді және реттелмелі элементтері: бақша дақылдарының зиянды организмдерге төзімді және толерантты табиғи сұрыптарын іріктеу, бақшаның биологиялық ауыспалы егістері, зиянкестерге қарсы биолгиялық күрес тәсілі, </w:t>
      </w:r>
      <w:r w:rsidRPr="00291A9E">
        <w:rPr>
          <w:rFonts w:ascii="Times New Roman" w:eastAsia="Times New Roman" w:hAnsi="Times New Roman" w:cs="Times New Roman"/>
          <w:sz w:val="28"/>
          <w:szCs w:val="28"/>
          <w:lang w:val="kk-KZ" w:eastAsia="ru-RU"/>
        </w:rPr>
        <w:t xml:space="preserve">арам шөптермен агротехникалық күресу жолдары (қажет болған жайдайда, экологиялық қауіпсіз гербицидтермен бір қайтара өңдеу), ауру мен зиянкестерге қарсы вегетациялық кезеңде токсинді фунгицидтер мен инсектицидтерді қолдану қажеттілігін барынша азайту және болдырмау үшін, тұқымдарды кешенді препараттармен залалсыздандыру, топыраққа механикалық әсер ету ауыртпашылығын барынша азайту үшін технологиялық үрдістерді барынша азайту, топырақтың құнарлы қабатының шайылып кетуін (ирригациялық эрозия) болдырмай, бақша плантацияларының фитосанитарлық жағдайын жақсарту сияқты заманауи технологияларды қолдану және т.б. </w:t>
      </w:r>
    </w:p>
    <w:p w:rsidR="00380C35" w:rsidRPr="00291A9E" w:rsidRDefault="00380C3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lastRenderedPageBreak/>
        <w:t>Барлық осы факторлар биологиялық бақша шаруашылығын әзірлеу үшін кешенде зерттелетін болады. Жобада негізінен қазақстандық өнім (сорттар, органикалық және минералды тыңайтқыштар, топырақ пен өсімдіктердің тіршілік әрекетінің биостимуляторлары, өсімдіктерді қорғау биопрепараттары және басқалар) пайдаланылатынын ерекше атап өткен жөн.</w:t>
      </w:r>
    </w:p>
    <w:p w:rsidR="00380C35" w:rsidRPr="00291A9E" w:rsidRDefault="00380C3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Жоғарыда келтірілгендер ұсынылып отырған зерттеудің өзектілігін көрсетеді. Осы зерттеуді жүзеге асыру </w:t>
      </w:r>
      <w:r w:rsidR="00370221"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химиялық бақша шаруашылығын</w:t>
      </w:r>
      <w:r w:rsidR="00370221"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биологиялық бақша шаруашылығына</w:t>
      </w:r>
      <w:r w:rsidR="00370221"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көшіруге мүмкіндік береді.</w:t>
      </w:r>
    </w:p>
    <w:p w:rsidR="00EC10FB" w:rsidRPr="00291A9E" w:rsidRDefault="00EC10F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b/>
          <w:sz w:val="28"/>
          <w:szCs w:val="28"/>
          <w:lang w:val="kk-KZ"/>
        </w:rPr>
        <w:t>Ғылымизерттеулердің өзектілігі</w:t>
      </w:r>
      <w:r w:rsidRPr="00291A9E">
        <w:rPr>
          <w:rFonts w:ascii="Times New Roman" w:hAnsi="Times New Roman" w:cs="Times New Roman"/>
          <w:sz w:val="28"/>
          <w:szCs w:val="28"/>
          <w:lang w:val="kk-KZ"/>
        </w:rPr>
        <w:t xml:space="preserve"> AP08052493</w:t>
      </w:r>
      <w:r w:rsidR="005950C9"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«Қазақстанның оңтүстік-шығысы жағдайында экологиялық таза бақша (қауын, қарбыз) өнімдерін өндіру технологиясы» тақырыбындағы гранттық жоба (Мемлекеттік тіркеу №0120РК00175) аясында орындалуымен де айқындалады</w:t>
      </w:r>
      <w:r w:rsidR="00572A17" w:rsidRPr="00291A9E">
        <w:rPr>
          <w:rFonts w:ascii="Times New Roman" w:hAnsi="Times New Roman" w:cs="Times New Roman"/>
          <w:sz w:val="28"/>
          <w:szCs w:val="28"/>
          <w:lang w:val="kk-KZ"/>
        </w:rPr>
        <w:t xml:space="preserve"> (Қосымша А) </w:t>
      </w:r>
      <w:r w:rsidR="007B4ED5" w:rsidRPr="00291A9E">
        <w:rPr>
          <w:rFonts w:ascii="Times New Roman" w:hAnsi="Times New Roman" w:cs="Times New Roman"/>
          <w:sz w:val="28"/>
          <w:szCs w:val="28"/>
          <w:lang w:val="kk-KZ"/>
        </w:rPr>
        <w:t xml:space="preserve"> [2-3</w:t>
      </w:r>
      <w:r w:rsidRPr="00291A9E">
        <w:rPr>
          <w:rFonts w:ascii="Times New Roman" w:hAnsi="Times New Roman" w:cs="Times New Roman"/>
          <w:sz w:val="28"/>
          <w:szCs w:val="28"/>
          <w:lang w:val="kk-KZ"/>
        </w:rPr>
        <w:t>]</w:t>
      </w:r>
      <w:r w:rsidR="007B4ED5" w:rsidRPr="00291A9E">
        <w:rPr>
          <w:rFonts w:ascii="Times New Roman" w:hAnsi="Times New Roman" w:cs="Times New Roman"/>
          <w:sz w:val="28"/>
          <w:szCs w:val="28"/>
          <w:lang w:val="kk-KZ"/>
        </w:rPr>
        <w:t>.</w:t>
      </w:r>
    </w:p>
    <w:p w:rsidR="006A59E3" w:rsidRPr="00291A9E" w:rsidRDefault="006A59E3"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b/>
          <w:sz w:val="28"/>
          <w:szCs w:val="28"/>
          <w:lang w:val="kk-KZ"/>
        </w:rPr>
        <w:t>Зерттеулер жүргізілген орын</w:t>
      </w:r>
      <w:r w:rsidRPr="00291A9E">
        <w:rPr>
          <w:rFonts w:ascii="Times New Roman" w:hAnsi="Times New Roman" w:cs="Times New Roman"/>
          <w:sz w:val="28"/>
          <w:szCs w:val="28"/>
          <w:lang w:val="kk-KZ"/>
        </w:rPr>
        <w:t>. Диссертация бойынша негізгі зерттеулер 201</w:t>
      </w:r>
      <w:r w:rsidR="00EA148D" w:rsidRPr="00291A9E">
        <w:rPr>
          <w:rFonts w:ascii="Times New Roman" w:hAnsi="Times New Roman" w:cs="Times New Roman"/>
          <w:sz w:val="28"/>
          <w:szCs w:val="28"/>
          <w:lang w:val="kk-KZ"/>
        </w:rPr>
        <w:t>8</w:t>
      </w:r>
      <w:r w:rsidRPr="00291A9E">
        <w:rPr>
          <w:rFonts w:ascii="Times New Roman" w:hAnsi="Times New Roman" w:cs="Times New Roman"/>
          <w:sz w:val="28"/>
          <w:szCs w:val="28"/>
          <w:lang w:val="kk-KZ"/>
        </w:rPr>
        <w:t>-20</w:t>
      </w:r>
      <w:r w:rsidR="00EA148D" w:rsidRPr="00291A9E">
        <w:rPr>
          <w:rFonts w:ascii="Times New Roman" w:hAnsi="Times New Roman" w:cs="Times New Roman"/>
          <w:sz w:val="28"/>
          <w:szCs w:val="28"/>
          <w:lang w:val="kk-KZ"/>
        </w:rPr>
        <w:t>21</w:t>
      </w:r>
      <w:r w:rsidRPr="00291A9E">
        <w:rPr>
          <w:rFonts w:ascii="Times New Roman" w:hAnsi="Times New Roman" w:cs="Times New Roman"/>
          <w:sz w:val="28"/>
          <w:szCs w:val="28"/>
          <w:lang w:val="kk-KZ"/>
        </w:rPr>
        <w:t xml:space="preserve"> ж</w:t>
      </w:r>
      <w:r w:rsidR="0082117E" w:rsidRPr="00291A9E">
        <w:rPr>
          <w:rFonts w:ascii="Times New Roman" w:hAnsi="Times New Roman" w:cs="Times New Roman"/>
          <w:sz w:val="28"/>
          <w:szCs w:val="28"/>
          <w:lang w:val="kk-KZ"/>
        </w:rPr>
        <w:t>ж.</w:t>
      </w:r>
      <w:r w:rsidR="00370221" w:rsidRPr="00291A9E">
        <w:rPr>
          <w:rFonts w:ascii="Times New Roman" w:hAnsi="Times New Roman" w:cs="Times New Roman"/>
          <w:sz w:val="28"/>
          <w:szCs w:val="28"/>
          <w:lang w:val="kk-KZ"/>
        </w:rPr>
        <w:t>«</w:t>
      </w:r>
      <w:r w:rsidR="00EA148D" w:rsidRPr="00291A9E">
        <w:rPr>
          <w:rFonts w:ascii="Times New Roman" w:hAnsi="Times New Roman" w:cs="Times New Roman"/>
          <w:sz w:val="28"/>
          <w:szCs w:val="28"/>
          <w:lang w:val="kk-KZ"/>
        </w:rPr>
        <w:t>Қазақ жеміс-</w:t>
      </w:r>
      <w:r w:rsidRPr="00291A9E">
        <w:rPr>
          <w:rFonts w:ascii="Times New Roman" w:hAnsi="Times New Roman" w:cs="Times New Roman"/>
          <w:sz w:val="28"/>
          <w:szCs w:val="28"/>
          <w:lang w:val="kk-KZ"/>
        </w:rPr>
        <w:t>көкөніс шаруашылығы ғылыми-зерттеу институты</w:t>
      </w:r>
      <w:r w:rsidR="00370221" w:rsidRPr="00291A9E">
        <w:rPr>
          <w:rFonts w:ascii="Times New Roman" w:hAnsi="Times New Roman" w:cs="Times New Roman"/>
          <w:sz w:val="28"/>
          <w:szCs w:val="28"/>
          <w:lang w:val="kk-KZ"/>
        </w:rPr>
        <w:t>»</w:t>
      </w:r>
      <w:r w:rsidR="0082117E" w:rsidRPr="00291A9E">
        <w:rPr>
          <w:rFonts w:ascii="Times New Roman" w:hAnsi="Times New Roman" w:cs="Times New Roman"/>
          <w:sz w:val="28"/>
          <w:szCs w:val="28"/>
          <w:lang w:val="kk-KZ"/>
        </w:rPr>
        <w:t xml:space="preserve"> ЖШС </w:t>
      </w:r>
      <w:r w:rsidR="00370221" w:rsidRPr="00291A9E">
        <w:rPr>
          <w:rFonts w:ascii="Times New Roman" w:hAnsi="Times New Roman" w:cs="Times New Roman"/>
          <w:sz w:val="28"/>
          <w:szCs w:val="28"/>
          <w:lang w:val="kk-KZ"/>
        </w:rPr>
        <w:t>«</w:t>
      </w:r>
      <w:r w:rsidR="0082117E" w:rsidRPr="00291A9E">
        <w:rPr>
          <w:rFonts w:ascii="Times New Roman" w:hAnsi="Times New Roman" w:cs="Times New Roman"/>
          <w:sz w:val="28"/>
          <w:szCs w:val="28"/>
          <w:lang w:val="kk-KZ"/>
        </w:rPr>
        <w:t>Қайнар</w:t>
      </w:r>
      <w:r w:rsidR="00370221" w:rsidRPr="00291A9E">
        <w:rPr>
          <w:rFonts w:ascii="Times New Roman" w:hAnsi="Times New Roman" w:cs="Times New Roman"/>
          <w:sz w:val="28"/>
          <w:szCs w:val="28"/>
          <w:lang w:val="kk-KZ"/>
        </w:rPr>
        <w:t>»</w:t>
      </w:r>
      <w:r w:rsidR="0082117E" w:rsidRPr="00291A9E">
        <w:rPr>
          <w:rFonts w:ascii="Times New Roman" w:hAnsi="Times New Roman" w:cs="Times New Roman"/>
          <w:sz w:val="28"/>
          <w:szCs w:val="28"/>
          <w:lang w:val="kk-KZ"/>
        </w:rPr>
        <w:t xml:space="preserve"> өңірлік филиалыныңғылыми-</w:t>
      </w:r>
      <w:r w:rsidRPr="00291A9E">
        <w:rPr>
          <w:rFonts w:ascii="Times New Roman" w:hAnsi="Times New Roman" w:cs="Times New Roman"/>
          <w:sz w:val="28"/>
          <w:szCs w:val="28"/>
          <w:lang w:val="kk-KZ"/>
        </w:rPr>
        <w:t>тәжірибе стационары</w:t>
      </w:r>
      <w:r w:rsidR="0082117E" w:rsidRPr="00291A9E">
        <w:rPr>
          <w:rFonts w:ascii="Times New Roman" w:hAnsi="Times New Roman" w:cs="Times New Roman"/>
          <w:sz w:val="28"/>
          <w:szCs w:val="28"/>
          <w:lang w:val="kk-KZ"/>
        </w:rPr>
        <w:t>ндажәнеөнім сапасын сараптау</w:t>
      </w:r>
      <w:r w:rsidR="0099600F" w:rsidRPr="00291A9E">
        <w:rPr>
          <w:rFonts w:ascii="Times New Roman" w:hAnsi="Times New Roman" w:cs="Times New Roman"/>
          <w:sz w:val="28"/>
          <w:szCs w:val="28"/>
          <w:lang w:val="kk-KZ"/>
        </w:rPr>
        <w:t xml:space="preserve"> зертханасы</w:t>
      </w:r>
      <w:r w:rsidR="0082117E" w:rsidRPr="00291A9E">
        <w:rPr>
          <w:rFonts w:ascii="Times New Roman" w:hAnsi="Times New Roman" w:cs="Times New Roman"/>
          <w:sz w:val="28"/>
          <w:szCs w:val="28"/>
          <w:lang w:val="kk-KZ"/>
        </w:rPr>
        <w:t>нда</w:t>
      </w:r>
      <w:r w:rsidR="003D7F37" w:rsidRPr="00291A9E">
        <w:rPr>
          <w:rFonts w:ascii="Times New Roman" w:hAnsi="Times New Roman" w:cs="Times New Roman"/>
          <w:sz w:val="28"/>
          <w:szCs w:val="28"/>
          <w:lang w:val="kk-KZ"/>
        </w:rPr>
        <w:t xml:space="preserve">, Қазақ ұлттық аграрлық зерттеу универститенінің </w:t>
      </w:r>
      <w:r w:rsidR="00370221" w:rsidRPr="00291A9E">
        <w:rPr>
          <w:rFonts w:ascii="Times New Roman" w:hAnsi="Times New Roman" w:cs="Times New Roman"/>
          <w:sz w:val="28"/>
          <w:szCs w:val="28"/>
          <w:lang w:val="kk-KZ"/>
        </w:rPr>
        <w:t>«</w:t>
      </w:r>
      <w:r w:rsidR="003D7F37" w:rsidRPr="00291A9E">
        <w:rPr>
          <w:rFonts w:ascii="Times New Roman" w:hAnsi="Times New Roman" w:cs="Times New Roman"/>
          <w:sz w:val="28"/>
          <w:szCs w:val="28"/>
          <w:lang w:val="kk-KZ"/>
        </w:rPr>
        <w:t>Қазақ-Жапон инновациялық орталығының</w:t>
      </w:r>
      <w:r w:rsidR="00370221" w:rsidRPr="00291A9E">
        <w:rPr>
          <w:rFonts w:ascii="Times New Roman" w:hAnsi="Times New Roman" w:cs="Times New Roman"/>
          <w:sz w:val="28"/>
          <w:szCs w:val="28"/>
          <w:lang w:val="kk-KZ"/>
        </w:rPr>
        <w:t>»</w:t>
      </w:r>
      <w:r w:rsidR="003D7F37" w:rsidRPr="00291A9E">
        <w:rPr>
          <w:rFonts w:ascii="Times New Roman" w:hAnsi="Times New Roman" w:cs="Times New Roman"/>
          <w:sz w:val="28"/>
          <w:szCs w:val="28"/>
          <w:lang w:val="kk-KZ"/>
        </w:rPr>
        <w:t xml:space="preserve"> зертханаларында</w:t>
      </w:r>
      <w:r w:rsidRPr="00291A9E">
        <w:rPr>
          <w:rFonts w:ascii="Times New Roman" w:hAnsi="Times New Roman" w:cs="Times New Roman"/>
          <w:sz w:val="28"/>
          <w:szCs w:val="28"/>
          <w:lang w:val="kk-KZ"/>
        </w:rPr>
        <w:t xml:space="preserve"> орындалды</w:t>
      </w:r>
      <w:r w:rsidR="00EC10FB" w:rsidRPr="00291A9E">
        <w:rPr>
          <w:rFonts w:ascii="Times New Roman" w:hAnsi="Times New Roman" w:cs="Times New Roman"/>
          <w:sz w:val="28"/>
          <w:szCs w:val="28"/>
          <w:lang w:val="kk-KZ"/>
        </w:rPr>
        <w:t>.</w:t>
      </w:r>
    </w:p>
    <w:p w:rsidR="00380C35" w:rsidRPr="00291A9E" w:rsidRDefault="00380C3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b/>
          <w:sz w:val="28"/>
          <w:szCs w:val="28"/>
          <w:lang w:val="kk-KZ"/>
        </w:rPr>
        <w:t>Ғылыми жаңалығы</w:t>
      </w:r>
      <w:r w:rsidR="0082117E" w:rsidRPr="00291A9E">
        <w:rPr>
          <w:rFonts w:ascii="Times New Roman" w:hAnsi="Times New Roman" w:cs="Times New Roman"/>
          <w:b/>
          <w:sz w:val="28"/>
          <w:szCs w:val="28"/>
          <w:lang w:val="kk-KZ"/>
        </w:rPr>
        <w:t xml:space="preserve">. </w:t>
      </w:r>
      <w:r w:rsidR="0082117E" w:rsidRPr="00291A9E">
        <w:rPr>
          <w:rFonts w:ascii="Times New Roman" w:hAnsi="Times New Roman" w:cs="Times New Roman"/>
          <w:sz w:val="28"/>
          <w:szCs w:val="28"/>
          <w:lang w:val="kk-KZ"/>
        </w:rPr>
        <w:t>Зерттеу нәтижелері</w:t>
      </w:r>
      <w:r w:rsidRPr="00291A9E">
        <w:rPr>
          <w:rFonts w:ascii="Times New Roman" w:hAnsi="Times New Roman" w:cs="Times New Roman"/>
          <w:sz w:val="28"/>
          <w:szCs w:val="28"/>
          <w:lang w:val="kk-KZ"/>
        </w:rPr>
        <w:t xml:space="preserve"> ұлттық ауқымда </w:t>
      </w:r>
      <w:r w:rsidR="00801BF4" w:rsidRPr="00291A9E">
        <w:rPr>
          <w:rFonts w:ascii="Times New Roman" w:hAnsi="Times New Roman" w:cs="Times New Roman"/>
          <w:sz w:val="28"/>
          <w:szCs w:val="28"/>
          <w:lang w:val="kk-KZ"/>
        </w:rPr>
        <w:t xml:space="preserve">аса </w:t>
      </w:r>
      <w:r w:rsidRPr="00291A9E">
        <w:rPr>
          <w:rFonts w:ascii="Times New Roman" w:hAnsi="Times New Roman" w:cs="Times New Roman"/>
          <w:sz w:val="28"/>
          <w:szCs w:val="28"/>
          <w:lang w:val="kk-KZ"/>
        </w:rPr>
        <w:t xml:space="preserve">үлкен маңызға ие, </w:t>
      </w:r>
      <w:r w:rsidR="0082117E" w:rsidRPr="00291A9E">
        <w:rPr>
          <w:rFonts w:ascii="Times New Roman" w:hAnsi="Times New Roman" w:cs="Times New Roman"/>
          <w:sz w:val="28"/>
          <w:szCs w:val="28"/>
          <w:lang w:val="kk-KZ"/>
        </w:rPr>
        <w:t>себебі</w:t>
      </w:r>
      <w:r w:rsidRPr="00291A9E">
        <w:rPr>
          <w:rFonts w:ascii="Times New Roman" w:hAnsi="Times New Roman" w:cs="Times New Roman"/>
          <w:sz w:val="28"/>
          <w:szCs w:val="28"/>
          <w:lang w:val="kk-KZ"/>
        </w:rPr>
        <w:t xml:space="preserve"> халықты экологиялық таза бақша өнімдерімен қамтамасыз етуге арналған </w:t>
      </w:r>
      <w:r w:rsidR="00370221"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биологиялық бақша</w:t>
      </w:r>
      <w:r w:rsidR="00370221"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құруға бағытталған.</w:t>
      </w:r>
    </w:p>
    <w:p w:rsidR="00801BF4" w:rsidRPr="00291A9E" w:rsidRDefault="005C4711"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Біздің зерттеулеріміздің негізінде әзірленген бақша өнімін өндірудің экологиялық агротехнологиясы қ</w:t>
      </w:r>
      <w:r w:rsidR="00380C35" w:rsidRPr="00291A9E">
        <w:rPr>
          <w:rFonts w:ascii="Times New Roman" w:hAnsi="Times New Roman" w:cs="Times New Roman"/>
          <w:sz w:val="28"/>
          <w:szCs w:val="28"/>
          <w:lang w:val="kk-KZ"/>
        </w:rPr>
        <w:t>айта өңдеу өнеркәсібі</w:t>
      </w:r>
      <w:r w:rsidRPr="00291A9E">
        <w:rPr>
          <w:rFonts w:ascii="Times New Roman" w:hAnsi="Times New Roman" w:cs="Times New Roman"/>
          <w:sz w:val="28"/>
          <w:szCs w:val="28"/>
          <w:lang w:val="kk-KZ"/>
        </w:rPr>
        <w:t xml:space="preserve"> үшін аса маңызды,ол </w:t>
      </w:r>
      <w:r w:rsidR="00B6311D" w:rsidRPr="00291A9E">
        <w:rPr>
          <w:rFonts w:ascii="Times New Roman" w:hAnsi="Times New Roman" w:cs="Times New Roman"/>
          <w:sz w:val="28"/>
          <w:szCs w:val="28"/>
          <w:lang w:val="kk-KZ"/>
        </w:rPr>
        <w:t xml:space="preserve">осы саланы </w:t>
      </w:r>
      <w:r w:rsidR="00380C35" w:rsidRPr="00291A9E">
        <w:rPr>
          <w:rFonts w:ascii="Times New Roman" w:hAnsi="Times New Roman" w:cs="Times New Roman"/>
          <w:sz w:val="28"/>
          <w:szCs w:val="28"/>
          <w:lang w:val="kk-KZ"/>
        </w:rPr>
        <w:t>жоғары сапалы, таза бақша шикізатымен қамтамасыз ет</w:t>
      </w:r>
      <w:r w:rsidR="00B6311D" w:rsidRPr="00291A9E">
        <w:rPr>
          <w:rFonts w:ascii="Times New Roman" w:hAnsi="Times New Roman" w:cs="Times New Roman"/>
          <w:sz w:val="28"/>
          <w:szCs w:val="28"/>
          <w:lang w:val="kk-KZ"/>
        </w:rPr>
        <w:t>уге мүмкіндік береді.</w:t>
      </w:r>
    </w:p>
    <w:p w:rsidR="00380C35" w:rsidRPr="00291A9E" w:rsidRDefault="00801BF4"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Ғылыми-зерттеу жұмыстары нәтижесінде Мемлекеттік сортсынаққа қарбыздың жаңа</w:t>
      </w:r>
      <w:r w:rsidR="00FE65C1" w:rsidRPr="00291A9E">
        <w:rPr>
          <w:rFonts w:ascii="Times New Roman" w:hAnsi="Times New Roman" w:cs="Times New Roman"/>
          <w:sz w:val="28"/>
          <w:szCs w:val="28"/>
          <w:lang w:val="kk-KZ"/>
        </w:rPr>
        <w:t xml:space="preserve"> өнімі тіркелді.Э</w:t>
      </w:r>
      <w:r w:rsidRPr="00291A9E">
        <w:rPr>
          <w:rFonts w:ascii="Times New Roman" w:hAnsi="Times New Roman" w:cs="Times New Roman"/>
          <w:sz w:val="28"/>
          <w:szCs w:val="28"/>
          <w:lang w:val="kk-KZ"/>
        </w:rPr>
        <w:t xml:space="preserve">кологиялық сорттың атауы </w:t>
      </w:r>
      <w:r w:rsidR="003D7F37" w:rsidRPr="00291A9E">
        <w:rPr>
          <w:rFonts w:ascii="Times New Roman" w:hAnsi="Times New Roman" w:cs="Times New Roman"/>
          <w:sz w:val="28"/>
          <w:szCs w:val="28"/>
          <w:lang w:val="kk-KZ"/>
        </w:rPr>
        <w:t>–</w:t>
      </w:r>
      <w:r w:rsidR="00FE65C1"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Грант</w:t>
      </w:r>
      <w:r w:rsidR="00FE65C1" w:rsidRPr="00291A9E">
        <w:rPr>
          <w:rFonts w:ascii="Times New Roman" w:hAnsi="Times New Roman" w:cs="Times New Roman"/>
          <w:sz w:val="28"/>
          <w:szCs w:val="28"/>
          <w:lang w:val="kk-KZ"/>
        </w:rPr>
        <w:t>».</w:t>
      </w:r>
      <w:r w:rsidR="003D7F37" w:rsidRPr="00291A9E">
        <w:rPr>
          <w:rFonts w:ascii="Times New Roman" w:hAnsi="Times New Roman" w:cs="Times New Roman"/>
          <w:sz w:val="28"/>
          <w:szCs w:val="28"/>
          <w:lang w:val="kk-KZ"/>
        </w:rPr>
        <w:t>(ҚР селекци</w:t>
      </w:r>
      <w:r w:rsidR="0089706D" w:rsidRPr="00291A9E">
        <w:rPr>
          <w:rFonts w:ascii="Times New Roman" w:hAnsi="Times New Roman" w:cs="Times New Roman"/>
          <w:sz w:val="28"/>
          <w:szCs w:val="28"/>
          <w:lang w:val="kk-KZ"/>
        </w:rPr>
        <w:t>ялық жетістікке патенті №</w:t>
      </w:r>
      <w:r w:rsidR="00595225" w:rsidRPr="00291A9E">
        <w:rPr>
          <w:rFonts w:ascii="Times New Roman" w:hAnsi="Times New Roman" w:cs="Times New Roman"/>
          <w:sz w:val="28"/>
          <w:szCs w:val="28"/>
          <w:lang w:val="kk-KZ"/>
        </w:rPr>
        <w:t>1117</w:t>
      </w:r>
      <w:r w:rsidR="003D7F37" w:rsidRPr="00291A9E">
        <w:rPr>
          <w:rFonts w:ascii="Times New Roman" w:hAnsi="Times New Roman" w:cs="Times New Roman"/>
          <w:sz w:val="28"/>
          <w:szCs w:val="28"/>
          <w:lang w:val="kk-KZ"/>
        </w:rPr>
        <w:t xml:space="preserve">, </w:t>
      </w:r>
      <w:r w:rsidR="00595225" w:rsidRPr="00291A9E">
        <w:rPr>
          <w:rFonts w:ascii="Times New Roman" w:hAnsi="Times New Roman" w:cs="Times New Roman"/>
          <w:sz w:val="28"/>
          <w:szCs w:val="28"/>
          <w:lang w:val="kk-KZ"/>
        </w:rPr>
        <w:t>19.01.2024</w:t>
      </w:r>
      <w:r w:rsidR="003D7F37" w:rsidRPr="00291A9E">
        <w:rPr>
          <w:rFonts w:ascii="Times New Roman" w:hAnsi="Times New Roman" w:cs="Times New Roman"/>
          <w:sz w:val="28"/>
          <w:szCs w:val="28"/>
          <w:lang w:val="kk-KZ"/>
        </w:rPr>
        <w:t xml:space="preserve"> ж., Қосымша </w:t>
      </w:r>
      <w:r w:rsidR="001654E1" w:rsidRPr="00291A9E">
        <w:rPr>
          <w:rFonts w:ascii="Times New Roman" w:hAnsi="Times New Roman" w:cs="Times New Roman"/>
          <w:sz w:val="28"/>
          <w:szCs w:val="28"/>
          <w:lang w:val="kk-KZ"/>
        </w:rPr>
        <w:t>Ә)</w:t>
      </w:r>
      <w:r w:rsidRPr="00291A9E">
        <w:rPr>
          <w:rFonts w:ascii="Times New Roman" w:hAnsi="Times New Roman" w:cs="Times New Roman"/>
          <w:sz w:val="28"/>
          <w:szCs w:val="28"/>
          <w:lang w:val="kk-KZ"/>
        </w:rPr>
        <w:t xml:space="preserve">.  </w:t>
      </w:r>
    </w:p>
    <w:p w:rsidR="00380C35" w:rsidRPr="00291A9E" w:rsidRDefault="00380C3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Зерттеу нәтижелері республикада </w:t>
      </w:r>
      <w:r w:rsidR="0082117E" w:rsidRPr="00291A9E">
        <w:rPr>
          <w:rFonts w:ascii="Times New Roman" w:hAnsi="Times New Roman" w:cs="Times New Roman"/>
          <w:sz w:val="28"/>
          <w:szCs w:val="28"/>
          <w:lang w:val="kk-KZ"/>
        </w:rPr>
        <w:t>экология</w:t>
      </w:r>
      <w:r w:rsidRPr="00291A9E">
        <w:rPr>
          <w:rFonts w:ascii="Times New Roman" w:hAnsi="Times New Roman" w:cs="Times New Roman"/>
          <w:sz w:val="28"/>
          <w:szCs w:val="28"/>
          <w:lang w:val="kk-KZ"/>
        </w:rPr>
        <w:t xml:space="preserve">лық бақша шаруашылығы бойынша ғылымның дамуына оң ықпал етеді, экологиялық таза өнім өндіру бойынша </w:t>
      </w:r>
      <w:r w:rsidR="00370221"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жасыл</w:t>
      </w:r>
      <w:r w:rsidR="00370221"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(биологиялық) технологиялардың кеңінен өндіріске енуіне бастау болады.</w:t>
      </w:r>
    </w:p>
    <w:p w:rsidR="00380C35" w:rsidRPr="00291A9E" w:rsidRDefault="00380C3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Биологиялық бақша өсірумен өндірілетін экологиялық таза, жоғары витаминді, нитратсыз бақша өнімдері  халықтың денсаулығын жақсартады, бұл өндірушілерге мол табыс әкеледі. </w:t>
      </w:r>
    </w:p>
    <w:p w:rsidR="00380C35" w:rsidRPr="00291A9E" w:rsidRDefault="00380C3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Бұл республика үшін жаңа зерттеу болып табылады, сондықтан алғаш рет Қазақстанның бақша шаруашылығында өткізілетін болады.</w:t>
      </w:r>
    </w:p>
    <w:p w:rsidR="006A59E3" w:rsidRPr="00291A9E" w:rsidRDefault="006A59E3" w:rsidP="009717F2">
      <w:pPr>
        <w:spacing w:after="0" w:line="240" w:lineRule="auto"/>
        <w:ind w:firstLine="709"/>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Практикалық маңыздылығы.</w:t>
      </w:r>
    </w:p>
    <w:p w:rsidR="00414D04" w:rsidRPr="00291A9E" w:rsidRDefault="00414D04"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Ғылыми зерттеулер негізінде еліміздегі эклологиялық таза бақша өнімдерін өндіру бойынша ғылыми және практикалық тәжірибенің жинақталуына, дамуына оң серпін береді және әлемдік органикалықбақша </w:t>
      </w:r>
      <w:r w:rsidRPr="00291A9E">
        <w:rPr>
          <w:rFonts w:ascii="Times New Roman" w:hAnsi="Times New Roman" w:cs="Times New Roman"/>
          <w:sz w:val="28"/>
          <w:szCs w:val="28"/>
          <w:lang w:val="kk-KZ"/>
        </w:rPr>
        <w:lastRenderedPageBreak/>
        <w:t>өнімдері нарығында отандық шаруалардың бәсекеге қабілеттілігін арттыруға және шаруашылықтардың табыстылығын жоғарылатуға мүмкіндік береді.</w:t>
      </w:r>
    </w:p>
    <w:p w:rsidR="00801BF4" w:rsidRPr="00291A9E" w:rsidRDefault="002B6E43"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Б</w:t>
      </w:r>
      <w:r w:rsidR="00801BF4" w:rsidRPr="00291A9E">
        <w:rPr>
          <w:rFonts w:ascii="Times New Roman" w:hAnsi="Times New Roman" w:cs="Times New Roman"/>
          <w:sz w:val="28"/>
          <w:szCs w:val="28"/>
          <w:lang w:val="kk-KZ"/>
        </w:rPr>
        <w:t xml:space="preserve">ақша </w:t>
      </w:r>
      <w:r w:rsidR="00C656EB" w:rsidRPr="00291A9E">
        <w:rPr>
          <w:rFonts w:ascii="Times New Roman" w:hAnsi="Times New Roman" w:cs="Times New Roman"/>
          <w:sz w:val="28"/>
          <w:szCs w:val="28"/>
          <w:lang w:val="kk-KZ"/>
        </w:rPr>
        <w:t>дақылдарын өсіру технологиясы элементтерін биологияландыру бағытындағы</w:t>
      </w:r>
      <w:r w:rsidR="00801BF4" w:rsidRPr="00291A9E">
        <w:rPr>
          <w:rFonts w:ascii="Times New Roman" w:hAnsi="Times New Roman" w:cs="Times New Roman"/>
          <w:sz w:val="28"/>
          <w:szCs w:val="28"/>
          <w:lang w:val="kk-KZ"/>
        </w:rPr>
        <w:t xml:space="preserve"> зерттеулер</w:t>
      </w:r>
      <w:r w:rsidR="00C656EB" w:rsidRPr="00291A9E">
        <w:rPr>
          <w:rFonts w:ascii="Times New Roman" w:hAnsi="Times New Roman" w:cs="Times New Roman"/>
          <w:sz w:val="28"/>
          <w:szCs w:val="28"/>
          <w:lang w:val="kk-KZ"/>
        </w:rPr>
        <w:t xml:space="preserve"> қазіргі заман тұрғысынаналғанда </w:t>
      </w:r>
      <w:r w:rsidR="00801BF4" w:rsidRPr="00291A9E">
        <w:rPr>
          <w:rFonts w:ascii="Times New Roman" w:hAnsi="Times New Roman" w:cs="Times New Roman"/>
          <w:sz w:val="28"/>
          <w:szCs w:val="28"/>
          <w:lang w:val="kk-KZ"/>
        </w:rPr>
        <w:t xml:space="preserve">өзекті </w:t>
      </w:r>
      <w:r w:rsidR="00C656EB" w:rsidRPr="00291A9E">
        <w:rPr>
          <w:rFonts w:ascii="Times New Roman" w:hAnsi="Times New Roman" w:cs="Times New Roman"/>
          <w:sz w:val="28"/>
          <w:szCs w:val="28"/>
          <w:lang w:val="kk-KZ"/>
        </w:rPr>
        <w:t>болып саналады және осы саладағы өндірушілер мен тұтынушылар үшін жоғарғы маңыздылыққа ие</w:t>
      </w:r>
      <w:r w:rsidR="00801BF4" w:rsidRPr="00291A9E">
        <w:rPr>
          <w:rFonts w:ascii="Times New Roman" w:hAnsi="Times New Roman" w:cs="Times New Roman"/>
          <w:sz w:val="28"/>
          <w:szCs w:val="28"/>
          <w:lang w:val="kk-KZ"/>
        </w:rPr>
        <w:t>.</w:t>
      </w:r>
    </w:p>
    <w:p w:rsidR="00801BF4" w:rsidRPr="00291A9E" w:rsidRDefault="00C656E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Жүргізілген зерттеулерден алынған нәтижелер еліміздің қарбыз</w:t>
      </w:r>
      <w:r w:rsidR="007D4BF7" w:rsidRPr="00291A9E">
        <w:rPr>
          <w:rFonts w:ascii="Times New Roman" w:hAnsi="Times New Roman" w:cs="Times New Roman"/>
          <w:sz w:val="28"/>
          <w:szCs w:val="28"/>
          <w:lang w:val="kk-KZ"/>
        </w:rPr>
        <w:t xml:space="preserve"> дақылын молынан</w:t>
      </w:r>
      <w:r w:rsidRPr="00291A9E">
        <w:rPr>
          <w:rFonts w:ascii="Times New Roman" w:hAnsi="Times New Roman" w:cs="Times New Roman"/>
          <w:sz w:val="28"/>
          <w:szCs w:val="28"/>
          <w:lang w:val="kk-KZ"/>
        </w:rPr>
        <w:t xml:space="preserve"> өсіретін </w:t>
      </w:r>
      <w:r w:rsidR="007D4BF7" w:rsidRPr="00291A9E">
        <w:rPr>
          <w:rFonts w:ascii="Times New Roman" w:hAnsi="Times New Roman" w:cs="Times New Roman"/>
          <w:sz w:val="28"/>
          <w:szCs w:val="28"/>
          <w:lang w:val="kk-KZ"/>
        </w:rPr>
        <w:t xml:space="preserve">негізгі </w:t>
      </w:r>
      <w:r w:rsidRPr="00291A9E">
        <w:rPr>
          <w:rFonts w:ascii="Times New Roman" w:hAnsi="Times New Roman" w:cs="Times New Roman"/>
          <w:sz w:val="28"/>
          <w:szCs w:val="28"/>
          <w:lang w:val="kk-KZ"/>
        </w:rPr>
        <w:t xml:space="preserve">Алматы (Динара және Жаңалық шаруа қожалықтары), Павлодар (Қайрат, Әділхан және Мария шаруа қожалықтары) және Қызылорда (Жаса-Агро ЖК) облыстарында </w:t>
      </w:r>
      <w:r w:rsidR="0031168C" w:rsidRPr="00291A9E">
        <w:rPr>
          <w:rFonts w:ascii="Times New Roman" w:hAnsi="Times New Roman" w:cs="Times New Roman"/>
          <w:sz w:val="28"/>
          <w:szCs w:val="28"/>
          <w:lang w:val="kk-KZ"/>
        </w:rPr>
        <w:t xml:space="preserve">500 га </w:t>
      </w:r>
      <w:r w:rsidRPr="00291A9E">
        <w:rPr>
          <w:rFonts w:ascii="Times New Roman" w:hAnsi="Times New Roman" w:cs="Times New Roman"/>
          <w:sz w:val="28"/>
          <w:szCs w:val="28"/>
          <w:lang w:val="kk-KZ"/>
        </w:rPr>
        <w:t xml:space="preserve">егістіктерге </w:t>
      </w:r>
      <w:r w:rsidR="007D4BF7" w:rsidRPr="00291A9E">
        <w:rPr>
          <w:rFonts w:ascii="Times New Roman" w:hAnsi="Times New Roman" w:cs="Times New Roman"/>
          <w:sz w:val="28"/>
          <w:szCs w:val="28"/>
          <w:lang w:val="kk-KZ"/>
        </w:rPr>
        <w:t xml:space="preserve">өндірістік </w:t>
      </w:r>
      <w:r w:rsidRPr="00291A9E">
        <w:rPr>
          <w:rFonts w:ascii="Times New Roman" w:hAnsi="Times New Roman" w:cs="Times New Roman"/>
          <w:sz w:val="28"/>
          <w:szCs w:val="28"/>
          <w:lang w:val="kk-KZ"/>
        </w:rPr>
        <w:t>сынақ</w:t>
      </w:r>
      <w:r w:rsidR="007D4BF7" w:rsidRPr="00291A9E">
        <w:rPr>
          <w:rFonts w:ascii="Times New Roman" w:hAnsi="Times New Roman" w:cs="Times New Roman"/>
          <w:sz w:val="28"/>
          <w:szCs w:val="28"/>
          <w:lang w:val="kk-KZ"/>
        </w:rPr>
        <w:t xml:space="preserve">тан өтіліп,өндіріске толықтай </w:t>
      </w:r>
      <w:r w:rsidRPr="00291A9E">
        <w:rPr>
          <w:rFonts w:ascii="Times New Roman" w:hAnsi="Times New Roman" w:cs="Times New Roman"/>
          <w:sz w:val="28"/>
          <w:szCs w:val="28"/>
          <w:lang w:val="kk-KZ"/>
        </w:rPr>
        <w:t>енгізілді</w:t>
      </w:r>
      <w:r w:rsidR="00B7321B"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Сонымен қатар, еліміздің </w:t>
      </w:r>
      <w:r w:rsidR="00B7321B" w:rsidRPr="00291A9E">
        <w:rPr>
          <w:rFonts w:ascii="Times New Roman" w:hAnsi="Times New Roman" w:cs="Times New Roman"/>
          <w:sz w:val="28"/>
          <w:szCs w:val="28"/>
          <w:lang w:val="kk-KZ"/>
        </w:rPr>
        <w:t xml:space="preserve"> оңтүстігінде бақша дақылдарын өсірумен айналысатын шаруашылық</w:t>
      </w:r>
      <w:r w:rsidRPr="00291A9E">
        <w:rPr>
          <w:rFonts w:ascii="Times New Roman" w:hAnsi="Times New Roman" w:cs="Times New Roman"/>
          <w:sz w:val="28"/>
          <w:szCs w:val="28"/>
          <w:lang w:val="kk-KZ"/>
        </w:rPr>
        <w:t>тардың мамандары үшін</w:t>
      </w:r>
      <w:r w:rsidR="00B7321B" w:rsidRPr="00291A9E">
        <w:rPr>
          <w:rFonts w:ascii="Times New Roman" w:hAnsi="Times New Roman" w:cs="Times New Roman"/>
          <w:sz w:val="28"/>
          <w:szCs w:val="28"/>
          <w:lang w:val="kk-KZ"/>
        </w:rPr>
        <w:t xml:space="preserve"> 2 оқыту семинары ұйымдастырылды және өндіріске 2 ұсыныстар құрастырылып</w:t>
      </w:r>
      <w:r w:rsidRPr="00291A9E">
        <w:rPr>
          <w:rFonts w:ascii="Times New Roman" w:hAnsi="Times New Roman" w:cs="Times New Roman"/>
          <w:sz w:val="28"/>
          <w:szCs w:val="28"/>
          <w:lang w:val="kk-KZ"/>
        </w:rPr>
        <w:t>,</w:t>
      </w:r>
      <w:r w:rsidR="00090DD7" w:rsidRPr="00291A9E">
        <w:rPr>
          <w:rFonts w:ascii="Times New Roman" w:hAnsi="Times New Roman" w:cs="Times New Roman"/>
          <w:sz w:val="28"/>
          <w:szCs w:val="28"/>
          <w:lang w:val="kk-KZ"/>
        </w:rPr>
        <w:t xml:space="preserve"> баспадан шығарылды </w:t>
      </w:r>
      <w:r w:rsidR="007B4ED5" w:rsidRPr="00291A9E">
        <w:rPr>
          <w:rFonts w:ascii="Times New Roman" w:hAnsi="Times New Roman" w:cs="Times New Roman"/>
          <w:sz w:val="28"/>
          <w:szCs w:val="28"/>
          <w:lang w:val="kk-KZ"/>
        </w:rPr>
        <w:t xml:space="preserve">(Қосымшалар </w:t>
      </w:r>
      <w:r w:rsidR="00597F38" w:rsidRPr="00291A9E">
        <w:rPr>
          <w:rFonts w:ascii="Times New Roman" w:hAnsi="Times New Roman" w:cs="Times New Roman"/>
          <w:sz w:val="28"/>
          <w:szCs w:val="28"/>
          <w:lang w:val="kk-KZ"/>
        </w:rPr>
        <w:t>Б</w:t>
      </w:r>
      <w:r w:rsidR="007B4ED5" w:rsidRPr="00291A9E">
        <w:rPr>
          <w:rFonts w:ascii="Times New Roman" w:hAnsi="Times New Roman" w:cs="Times New Roman"/>
          <w:sz w:val="28"/>
          <w:szCs w:val="28"/>
          <w:lang w:val="kk-KZ"/>
        </w:rPr>
        <w:t>1-</w:t>
      </w:r>
      <w:r w:rsidR="00597F38" w:rsidRPr="00291A9E">
        <w:rPr>
          <w:rFonts w:ascii="Times New Roman" w:hAnsi="Times New Roman" w:cs="Times New Roman"/>
          <w:sz w:val="28"/>
          <w:szCs w:val="28"/>
          <w:lang w:val="kk-KZ"/>
        </w:rPr>
        <w:t>Б</w:t>
      </w:r>
      <w:r w:rsidR="00386D1E" w:rsidRPr="00291A9E">
        <w:rPr>
          <w:rFonts w:ascii="Times New Roman" w:hAnsi="Times New Roman" w:cs="Times New Roman"/>
          <w:sz w:val="28"/>
          <w:szCs w:val="28"/>
          <w:lang w:val="kk-KZ"/>
        </w:rPr>
        <w:t>11</w:t>
      </w:r>
      <w:r w:rsidR="007B4ED5" w:rsidRPr="00291A9E">
        <w:rPr>
          <w:rFonts w:ascii="Times New Roman" w:hAnsi="Times New Roman" w:cs="Times New Roman"/>
          <w:sz w:val="28"/>
          <w:szCs w:val="28"/>
          <w:lang w:val="kk-KZ"/>
        </w:rPr>
        <w:t>)</w:t>
      </w:r>
      <w:r w:rsidR="0031168C" w:rsidRPr="00291A9E">
        <w:rPr>
          <w:rFonts w:ascii="Times New Roman" w:hAnsi="Times New Roman" w:cs="Times New Roman"/>
          <w:sz w:val="28"/>
          <w:szCs w:val="28"/>
          <w:lang w:val="kk-KZ"/>
        </w:rPr>
        <w:t>.</w:t>
      </w:r>
    </w:p>
    <w:p w:rsidR="00F90A7C" w:rsidRPr="00291A9E" w:rsidRDefault="006A59E3"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b/>
          <w:sz w:val="28"/>
          <w:szCs w:val="28"/>
          <w:lang w:val="kk-KZ"/>
        </w:rPr>
        <w:t>Жұмыстың мақсаты</w:t>
      </w:r>
      <w:r w:rsidRPr="00291A9E">
        <w:rPr>
          <w:rFonts w:ascii="Times New Roman" w:hAnsi="Times New Roman" w:cs="Times New Roman"/>
          <w:sz w:val="28"/>
          <w:szCs w:val="28"/>
          <w:lang w:val="kk-KZ"/>
        </w:rPr>
        <w:t>.</w:t>
      </w:r>
      <w:r w:rsidR="005950C9" w:rsidRPr="00291A9E">
        <w:rPr>
          <w:rFonts w:ascii="Times New Roman" w:hAnsi="Times New Roman" w:cs="Times New Roman"/>
          <w:sz w:val="28"/>
          <w:szCs w:val="28"/>
          <w:lang w:val="kk-KZ"/>
        </w:rPr>
        <w:t xml:space="preserve"> </w:t>
      </w:r>
      <w:r w:rsidR="00F90A7C" w:rsidRPr="00291A9E">
        <w:rPr>
          <w:rFonts w:ascii="Times New Roman" w:hAnsi="Times New Roman" w:cs="Times New Roman"/>
          <w:sz w:val="28"/>
          <w:szCs w:val="28"/>
          <w:lang w:val="kk-KZ"/>
        </w:rPr>
        <w:t>Зерттеудің мақсаты</w:t>
      </w:r>
      <w:r w:rsidR="007B4ED5" w:rsidRPr="00291A9E">
        <w:rPr>
          <w:rFonts w:ascii="Times New Roman" w:hAnsi="Times New Roman" w:cs="Times New Roman"/>
          <w:sz w:val="28"/>
          <w:szCs w:val="28"/>
          <w:lang w:val="kk-KZ"/>
        </w:rPr>
        <w:t>–</w:t>
      </w:r>
      <w:r w:rsidR="00C0406F" w:rsidRPr="00291A9E">
        <w:rPr>
          <w:rFonts w:ascii="Times New Roman" w:hAnsi="Times New Roman" w:cs="Times New Roman"/>
          <w:sz w:val="28"/>
          <w:szCs w:val="28"/>
          <w:lang w:val="kk-KZ"/>
        </w:rPr>
        <w:t xml:space="preserve"> Қазақстанның оңтүстік-шығысы жағдайында бейімделген, отандық селекцияның </w:t>
      </w:r>
      <w:r w:rsidR="00F90A7C" w:rsidRPr="00291A9E">
        <w:rPr>
          <w:rFonts w:ascii="Times New Roman" w:hAnsi="Times New Roman" w:cs="Times New Roman"/>
          <w:sz w:val="28"/>
          <w:szCs w:val="28"/>
          <w:lang w:val="kk-KZ"/>
        </w:rPr>
        <w:t xml:space="preserve">экологиялық </w:t>
      </w:r>
      <w:r w:rsidR="00C0406F" w:rsidRPr="00291A9E">
        <w:rPr>
          <w:rFonts w:ascii="Times New Roman" w:hAnsi="Times New Roman" w:cs="Times New Roman"/>
          <w:sz w:val="28"/>
          <w:szCs w:val="28"/>
          <w:lang w:val="kk-KZ"/>
        </w:rPr>
        <w:t xml:space="preserve">жаңа </w:t>
      </w:r>
      <w:r w:rsidR="00F90A7C" w:rsidRPr="00291A9E">
        <w:rPr>
          <w:rFonts w:ascii="Times New Roman" w:hAnsi="Times New Roman" w:cs="Times New Roman"/>
          <w:sz w:val="28"/>
          <w:szCs w:val="28"/>
          <w:lang w:val="kk-KZ"/>
        </w:rPr>
        <w:t>сұрыптарын пайдалану, қарбыз</w:t>
      </w:r>
      <w:r w:rsidR="00246CD9" w:rsidRPr="00291A9E">
        <w:rPr>
          <w:rFonts w:ascii="Times New Roman" w:hAnsi="Times New Roman" w:cs="Times New Roman"/>
          <w:sz w:val="28"/>
          <w:szCs w:val="28"/>
          <w:lang w:val="kk-KZ"/>
        </w:rPr>
        <w:t>ды</w:t>
      </w:r>
      <w:r w:rsidR="00F90A7C" w:rsidRPr="00291A9E">
        <w:rPr>
          <w:rFonts w:ascii="Times New Roman" w:hAnsi="Times New Roman" w:cs="Times New Roman"/>
          <w:sz w:val="28"/>
          <w:szCs w:val="28"/>
          <w:lang w:val="kk-KZ"/>
        </w:rPr>
        <w:t xml:space="preserve"> зиянды организмдерден қорғау және минералдық қоректендіру </w:t>
      </w:r>
      <w:r w:rsidR="007B4ED5" w:rsidRPr="00291A9E">
        <w:rPr>
          <w:rFonts w:ascii="Times New Roman" w:hAnsi="Times New Roman" w:cs="Times New Roman"/>
          <w:sz w:val="28"/>
          <w:szCs w:val="28"/>
          <w:lang w:val="kk-KZ"/>
        </w:rPr>
        <w:t>жүйелерін биология</w:t>
      </w:r>
      <w:r w:rsidR="00C0406F" w:rsidRPr="00291A9E">
        <w:rPr>
          <w:rFonts w:ascii="Times New Roman" w:hAnsi="Times New Roman" w:cs="Times New Roman"/>
          <w:sz w:val="28"/>
          <w:szCs w:val="28"/>
          <w:lang w:val="kk-KZ"/>
        </w:rPr>
        <w:t>ла</w:t>
      </w:r>
      <w:r w:rsidR="007B4ED5" w:rsidRPr="00291A9E">
        <w:rPr>
          <w:rFonts w:ascii="Times New Roman" w:hAnsi="Times New Roman" w:cs="Times New Roman"/>
          <w:sz w:val="28"/>
          <w:szCs w:val="28"/>
          <w:lang w:val="kk-KZ"/>
        </w:rPr>
        <w:t>ндыр</w:t>
      </w:r>
      <w:r w:rsidR="00C0406F" w:rsidRPr="00291A9E">
        <w:rPr>
          <w:rFonts w:ascii="Times New Roman" w:hAnsi="Times New Roman" w:cs="Times New Roman"/>
          <w:sz w:val="28"/>
          <w:szCs w:val="28"/>
          <w:lang w:val="kk-KZ"/>
        </w:rPr>
        <w:t xml:space="preserve">у </w:t>
      </w:r>
      <w:r w:rsidR="00F90A7C" w:rsidRPr="00291A9E">
        <w:rPr>
          <w:rFonts w:ascii="Times New Roman" w:hAnsi="Times New Roman" w:cs="Times New Roman"/>
          <w:sz w:val="28"/>
          <w:szCs w:val="28"/>
          <w:lang w:val="kk-KZ"/>
        </w:rPr>
        <w:t>негізінде экологиялық таза бақша өнімдерінің өндірісін қамтамасыз ету.</w:t>
      </w:r>
    </w:p>
    <w:p w:rsidR="00380C35" w:rsidRPr="00291A9E" w:rsidRDefault="006A59E3" w:rsidP="009717F2">
      <w:pPr>
        <w:spacing w:after="0" w:line="240" w:lineRule="auto"/>
        <w:ind w:firstLine="709"/>
        <w:contextualSpacing/>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Негізгі міндеттері</w:t>
      </w:r>
      <w:r w:rsidR="00380C35" w:rsidRPr="00291A9E">
        <w:rPr>
          <w:rFonts w:ascii="Times New Roman" w:hAnsi="Times New Roman" w:cs="Times New Roman"/>
          <w:b/>
          <w:sz w:val="28"/>
          <w:szCs w:val="28"/>
          <w:lang w:val="kk-KZ"/>
        </w:rPr>
        <w:t>:</w:t>
      </w:r>
    </w:p>
    <w:p w:rsidR="00380C35" w:rsidRPr="00291A9E" w:rsidRDefault="00380C35" w:rsidP="009717F2">
      <w:pPr>
        <w:spacing w:after="0" w:line="240" w:lineRule="auto"/>
        <w:ind w:firstLine="709"/>
        <w:contextualSpacing/>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 </w:t>
      </w:r>
      <w:r w:rsidR="00221401" w:rsidRPr="00291A9E">
        <w:rPr>
          <w:rFonts w:ascii="Times New Roman" w:hAnsi="Times New Roman" w:cs="Times New Roman"/>
          <w:sz w:val="28"/>
          <w:szCs w:val="28"/>
          <w:lang w:val="kk-KZ"/>
        </w:rPr>
        <w:t>қарбыз</w:t>
      </w:r>
      <w:r w:rsidRPr="00291A9E">
        <w:rPr>
          <w:rFonts w:ascii="Times New Roman" w:hAnsi="Times New Roman" w:cs="Times New Roman"/>
          <w:sz w:val="28"/>
          <w:szCs w:val="28"/>
          <w:lang w:val="kk-KZ"/>
        </w:rPr>
        <w:t xml:space="preserve"> дақылының қоршаған ортаның қолайсыз жағдайлары мен зиянды организмдеріне </w:t>
      </w:r>
      <w:r w:rsidR="00221401" w:rsidRPr="00291A9E">
        <w:rPr>
          <w:rFonts w:ascii="Times New Roman" w:hAnsi="Times New Roman" w:cs="Times New Roman"/>
          <w:sz w:val="28"/>
          <w:szCs w:val="28"/>
          <w:lang w:val="kk-KZ"/>
        </w:rPr>
        <w:t>төзімді</w:t>
      </w:r>
      <w:r w:rsidRPr="00291A9E">
        <w:rPr>
          <w:rFonts w:ascii="Times New Roman" w:hAnsi="Times New Roman" w:cs="Times New Roman"/>
          <w:sz w:val="28"/>
          <w:szCs w:val="28"/>
          <w:lang w:val="kk-KZ"/>
        </w:rPr>
        <w:t xml:space="preserve"> және бейімделгіштігі </w:t>
      </w:r>
      <w:r w:rsidR="00221401" w:rsidRPr="00291A9E">
        <w:rPr>
          <w:rFonts w:ascii="Times New Roman" w:hAnsi="Times New Roman" w:cs="Times New Roman"/>
          <w:sz w:val="28"/>
          <w:szCs w:val="28"/>
          <w:lang w:val="kk-KZ"/>
        </w:rPr>
        <w:t>жоғары,</w:t>
      </w:r>
      <w:r w:rsidRPr="00291A9E">
        <w:rPr>
          <w:rFonts w:ascii="Times New Roman" w:hAnsi="Times New Roman" w:cs="Times New Roman"/>
          <w:sz w:val="28"/>
          <w:szCs w:val="28"/>
          <w:lang w:val="kk-KZ"/>
        </w:rPr>
        <w:t xml:space="preserve"> экологиялық таза өнім алуға мүмкіндік беретін </w:t>
      </w:r>
      <w:r w:rsidR="00221401" w:rsidRPr="00291A9E">
        <w:rPr>
          <w:rFonts w:ascii="Times New Roman" w:hAnsi="Times New Roman" w:cs="Times New Roman"/>
          <w:sz w:val="28"/>
          <w:szCs w:val="28"/>
          <w:lang w:val="kk-KZ"/>
        </w:rPr>
        <w:t>үздік</w:t>
      </w:r>
      <w:r w:rsidRPr="00291A9E">
        <w:rPr>
          <w:rFonts w:ascii="Times New Roman" w:hAnsi="Times New Roman" w:cs="Times New Roman"/>
          <w:sz w:val="28"/>
          <w:szCs w:val="28"/>
          <w:lang w:val="kk-KZ"/>
        </w:rPr>
        <w:t xml:space="preserve"> сорт</w:t>
      </w:r>
      <w:r w:rsidR="00221401" w:rsidRPr="00291A9E">
        <w:rPr>
          <w:rFonts w:ascii="Times New Roman" w:hAnsi="Times New Roman" w:cs="Times New Roman"/>
          <w:sz w:val="28"/>
          <w:szCs w:val="28"/>
          <w:lang w:val="kk-KZ"/>
        </w:rPr>
        <w:t xml:space="preserve">тарын (будандарын)өндіріске ұсыну үшін </w:t>
      </w:r>
      <w:r w:rsidRPr="00291A9E">
        <w:rPr>
          <w:rFonts w:ascii="Times New Roman" w:hAnsi="Times New Roman" w:cs="Times New Roman"/>
          <w:sz w:val="28"/>
          <w:szCs w:val="28"/>
          <w:lang w:val="kk-KZ"/>
        </w:rPr>
        <w:t>анықтау;</w:t>
      </w:r>
    </w:p>
    <w:p w:rsidR="00221401" w:rsidRPr="00291A9E" w:rsidRDefault="00221401"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жергілікті органикалық тыңайтқыштарды (көң, биогумус, сабан, құс саңғырығы), отандық биоорганоминералд</w:t>
      </w:r>
      <w:r w:rsidR="0048183E" w:rsidRPr="00291A9E">
        <w:rPr>
          <w:rFonts w:ascii="Times New Roman" w:hAnsi="Times New Roman" w:cs="Times New Roman"/>
          <w:sz w:val="28"/>
          <w:szCs w:val="28"/>
          <w:lang w:val="kk-KZ"/>
        </w:rPr>
        <w:t xml:space="preserve">ы тыңайтқыштардың жаңа түрлерін (МЭРС, Биосок, BioZZ, WORMic </w:t>
      </w:r>
      <w:r w:rsidRPr="00291A9E">
        <w:rPr>
          <w:rFonts w:ascii="Times New Roman" w:hAnsi="Times New Roman" w:cs="Times New Roman"/>
          <w:sz w:val="28"/>
          <w:szCs w:val="28"/>
          <w:lang w:val="kk-KZ"/>
        </w:rPr>
        <w:t xml:space="preserve">және </w:t>
      </w:r>
      <w:r w:rsidR="0048183E" w:rsidRPr="00291A9E">
        <w:rPr>
          <w:rFonts w:ascii="Times New Roman" w:hAnsi="Times New Roman" w:cs="Times New Roman"/>
          <w:sz w:val="28"/>
          <w:szCs w:val="28"/>
          <w:lang w:val="kk-KZ"/>
        </w:rPr>
        <w:t xml:space="preserve">т.б.) және </w:t>
      </w:r>
      <w:r w:rsidRPr="00291A9E">
        <w:rPr>
          <w:rFonts w:ascii="Times New Roman" w:hAnsi="Times New Roman" w:cs="Times New Roman"/>
          <w:sz w:val="28"/>
          <w:szCs w:val="28"/>
          <w:lang w:val="kk-KZ"/>
        </w:rPr>
        <w:t>өсімдіктердің өсу</w:t>
      </w:r>
      <w:r w:rsidR="0048183E" w:rsidRPr="00291A9E">
        <w:rPr>
          <w:rFonts w:ascii="Times New Roman" w:hAnsi="Times New Roman" w:cs="Times New Roman"/>
          <w:sz w:val="28"/>
          <w:szCs w:val="28"/>
          <w:lang w:val="kk-KZ"/>
        </w:rPr>
        <w:t>ін реттегіш</w:t>
      </w:r>
      <w:r w:rsidRPr="00291A9E">
        <w:rPr>
          <w:rFonts w:ascii="Times New Roman" w:hAnsi="Times New Roman" w:cs="Times New Roman"/>
          <w:sz w:val="28"/>
          <w:szCs w:val="28"/>
          <w:lang w:val="kk-KZ"/>
        </w:rPr>
        <w:t xml:space="preserve"> биостимуляторлар</w:t>
      </w:r>
      <w:r w:rsidR="0048183E" w:rsidRPr="00291A9E">
        <w:rPr>
          <w:rFonts w:ascii="Times New Roman" w:hAnsi="Times New Roman" w:cs="Times New Roman"/>
          <w:sz w:val="28"/>
          <w:szCs w:val="28"/>
          <w:lang w:val="kk-KZ"/>
        </w:rPr>
        <w:t>ды</w:t>
      </w:r>
      <w:r w:rsidRPr="00291A9E">
        <w:rPr>
          <w:rFonts w:ascii="Times New Roman" w:hAnsi="Times New Roman" w:cs="Times New Roman"/>
          <w:sz w:val="28"/>
          <w:szCs w:val="28"/>
          <w:lang w:val="kk-KZ"/>
        </w:rPr>
        <w:t xml:space="preserve"> оңтайлы</w:t>
      </w:r>
      <w:r w:rsidR="0048183E" w:rsidRPr="00291A9E">
        <w:rPr>
          <w:rFonts w:ascii="Times New Roman" w:hAnsi="Times New Roman" w:cs="Times New Roman"/>
          <w:sz w:val="28"/>
          <w:szCs w:val="28"/>
          <w:lang w:val="kk-KZ"/>
        </w:rPr>
        <w:t xml:space="preserve"> түрдеқолдану арқылы </w:t>
      </w:r>
      <w:r w:rsidRPr="00291A9E">
        <w:rPr>
          <w:rFonts w:ascii="Times New Roman" w:hAnsi="Times New Roman" w:cs="Times New Roman"/>
          <w:sz w:val="28"/>
          <w:szCs w:val="28"/>
          <w:lang w:val="kk-KZ"/>
        </w:rPr>
        <w:t xml:space="preserve">қарбыз </w:t>
      </w:r>
      <w:r w:rsidR="0048183E" w:rsidRPr="00291A9E">
        <w:rPr>
          <w:rFonts w:ascii="Times New Roman" w:hAnsi="Times New Roman" w:cs="Times New Roman"/>
          <w:sz w:val="28"/>
          <w:szCs w:val="28"/>
          <w:lang w:val="kk-KZ"/>
        </w:rPr>
        <w:t xml:space="preserve">дақылын </w:t>
      </w:r>
      <w:r w:rsidRPr="00291A9E">
        <w:rPr>
          <w:rFonts w:ascii="Times New Roman" w:hAnsi="Times New Roman" w:cs="Times New Roman"/>
          <w:sz w:val="28"/>
          <w:szCs w:val="28"/>
          <w:lang w:val="kk-KZ"/>
        </w:rPr>
        <w:t>тыңай</w:t>
      </w:r>
      <w:r w:rsidR="0048183E" w:rsidRPr="00291A9E">
        <w:rPr>
          <w:rFonts w:ascii="Times New Roman" w:hAnsi="Times New Roman" w:cs="Times New Roman"/>
          <w:sz w:val="28"/>
          <w:szCs w:val="28"/>
          <w:lang w:val="kk-KZ"/>
        </w:rPr>
        <w:t>тудың</w:t>
      </w:r>
      <w:r w:rsidRPr="00291A9E">
        <w:rPr>
          <w:rFonts w:ascii="Times New Roman" w:hAnsi="Times New Roman" w:cs="Times New Roman"/>
          <w:sz w:val="28"/>
          <w:szCs w:val="28"/>
          <w:lang w:val="kk-KZ"/>
        </w:rPr>
        <w:t xml:space="preserve"> ғылыми негізделген органо-минералды жүйесін әзірлеу;</w:t>
      </w:r>
    </w:p>
    <w:p w:rsidR="00ED214E" w:rsidRPr="00291A9E" w:rsidRDefault="00ED214E"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қарбыз дақылын зиянды организмдерден қорғаудың</w:t>
      </w:r>
      <w:r w:rsidR="0024534E" w:rsidRPr="00291A9E">
        <w:rPr>
          <w:rFonts w:ascii="Times New Roman" w:hAnsi="Times New Roman" w:cs="Times New Roman"/>
          <w:sz w:val="28"/>
          <w:szCs w:val="28"/>
          <w:lang w:val="kk-KZ"/>
        </w:rPr>
        <w:t xml:space="preserve"> биоәдістерді қолдануға және экологиялық қауіпсіз пестицидтерді пайдалануға негізделген</w:t>
      </w:r>
      <w:r w:rsidRPr="00291A9E">
        <w:rPr>
          <w:rFonts w:ascii="Times New Roman" w:hAnsi="Times New Roman" w:cs="Times New Roman"/>
          <w:sz w:val="28"/>
          <w:szCs w:val="28"/>
          <w:lang w:val="kk-KZ"/>
        </w:rPr>
        <w:t xml:space="preserve"> биологиялық жүйесін әзірлеу</w:t>
      </w:r>
      <w:r w:rsidR="0024534E" w:rsidRPr="00291A9E">
        <w:rPr>
          <w:rFonts w:ascii="Times New Roman" w:hAnsi="Times New Roman" w:cs="Times New Roman"/>
          <w:sz w:val="28"/>
          <w:szCs w:val="28"/>
          <w:lang w:val="kk-KZ"/>
        </w:rPr>
        <w:t xml:space="preserve">; </w:t>
      </w:r>
    </w:p>
    <w:p w:rsidR="004D4783" w:rsidRPr="00291A9E" w:rsidRDefault="004D4783"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биологиялық агротехнологиялардың қарбыз дақылының өнімділігі, сапасы және экологиялық тазалығына әсерін анықтау;</w:t>
      </w:r>
    </w:p>
    <w:p w:rsidR="00380C35" w:rsidRPr="00291A9E" w:rsidRDefault="00380C35" w:rsidP="009717F2">
      <w:pPr>
        <w:spacing w:after="0" w:line="240" w:lineRule="auto"/>
        <w:ind w:firstLine="709"/>
        <w:contextualSpacing/>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 </w:t>
      </w:r>
      <w:r w:rsidR="004D4783" w:rsidRPr="00291A9E">
        <w:rPr>
          <w:rFonts w:ascii="Times New Roman" w:hAnsi="Times New Roman" w:cs="Times New Roman"/>
          <w:sz w:val="28"/>
          <w:szCs w:val="28"/>
          <w:lang w:val="kk-KZ"/>
        </w:rPr>
        <w:t>қарбыз</w:t>
      </w:r>
      <w:r w:rsidRPr="00291A9E">
        <w:rPr>
          <w:rFonts w:ascii="Times New Roman" w:hAnsi="Times New Roman" w:cs="Times New Roman"/>
          <w:sz w:val="28"/>
          <w:szCs w:val="28"/>
          <w:lang w:val="kk-KZ"/>
        </w:rPr>
        <w:t xml:space="preserve"> дақылын өсіруді биологияландыру негізінде экологиялық таза бақша өнімдерін өндіру технологиясының экономикалық және экологиялық тиімділігін бағалау;</w:t>
      </w:r>
    </w:p>
    <w:p w:rsidR="00380C35" w:rsidRPr="00291A9E" w:rsidRDefault="00380C35" w:rsidP="009717F2">
      <w:pPr>
        <w:spacing w:after="0" w:line="240" w:lineRule="auto"/>
        <w:ind w:firstLine="709"/>
        <w:contextualSpacing/>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Қазақстанның оңтүстік-шығыс</w:t>
      </w:r>
      <w:r w:rsidR="004D4783" w:rsidRPr="00291A9E">
        <w:rPr>
          <w:rFonts w:ascii="Times New Roman" w:hAnsi="Times New Roman" w:cs="Times New Roman"/>
          <w:sz w:val="28"/>
          <w:szCs w:val="28"/>
          <w:lang w:val="kk-KZ"/>
        </w:rPr>
        <w:t>ында</w:t>
      </w:r>
      <w:r w:rsidRPr="00291A9E">
        <w:rPr>
          <w:rFonts w:ascii="Times New Roman" w:hAnsi="Times New Roman" w:cs="Times New Roman"/>
          <w:sz w:val="28"/>
          <w:szCs w:val="28"/>
          <w:lang w:val="kk-KZ"/>
        </w:rPr>
        <w:t xml:space="preserve"> бақша</w:t>
      </w:r>
      <w:r w:rsidR="004D4783" w:rsidRPr="00291A9E">
        <w:rPr>
          <w:rFonts w:ascii="Times New Roman" w:hAnsi="Times New Roman" w:cs="Times New Roman"/>
          <w:sz w:val="28"/>
          <w:szCs w:val="28"/>
          <w:lang w:val="kk-KZ"/>
        </w:rPr>
        <w:t xml:space="preserve"> дақылдарын өсіретін </w:t>
      </w:r>
      <w:r w:rsidRPr="00291A9E">
        <w:rPr>
          <w:rFonts w:ascii="Times New Roman" w:hAnsi="Times New Roman" w:cs="Times New Roman"/>
          <w:sz w:val="28"/>
          <w:szCs w:val="28"/>
          <w:lang w:val="kk-KZ"/>
        </w:rPr>
        <w:t xml:space="preserve"> шаруашылықтар</w:t>
      </w:r>
      <w:r w:rsidR="004D4783" w:rsidRPr="00291A9E">
        <w:rPr>
          <w:rFonts w:ascii="Times New Roman" w:hAnsi="Times New Roman" w:cs="Times New Roman"/>
          <w:sz w:val="28"/>
          <w:szCs w:val="28"/>
          <w:lang w:val="kk-KZ"/>
        </w:rPr>
        <w:t xml:space="preserve"> үшін</w:t>
      </w:r>
      <w:r w:rsidRPr="00291A9E">
        <w:rPr>
          <w:rFonts w:ascii="Times New Roman" w:hAnsi="Times New Roman" w:cs="Times New Roman"/>
          <w:sz w:val="28"/>
          <w:szCs w:val="28"/>
          <w:lang w:val="kk-KZ"/>
        </w:rPr>
        <w:t xml:space="preserve"> экологиялық таза </w:t>
      </w:r>
      <w:r w:rsidR="004D4783" w:rsidRPr="00291A9E">
        <w:rPr>
          <w:rFonts w:ascii="Times New Roman" w:hAnsi="Times New Roman" w:cs="Times New Roman"/>
          <w:sz w:val="28"/>
          <w:szCs w:val="28"/>
          <w:lang w:val="kk-KZ"/>
        </w:rPr>
        <w:t>қарбыз</w:t>
      </w:r>
      <w:r w:rsidRPr="00291A9E">
        <w:rPr>
          <w:rFonts w:ascii="Times New Roman" w:hAnsi="Times New Roman" w:cs="Times New Roman"/>
          <w:sz w:val="28"/>
          <w:szCs w:val="28"/>
          <w:lang w:val="kk-KZ"/>
        </w:rPr>
        <w:t xml:space="preserve"> өнімін өндіру технологиясын әзірлеу және </w:t>
      </w:r>
      <w:r w:rsidR="004D4783" w:rsidRPr="00291A9E">
        <w:rPr>
          <w:rFonts w:ascii="Times New Roman" w:hAnsi="Times New Roman" w:cs="Times New Roman"/>
          <w:sz w:val="28"/>
          <w:szCs w:val="28"/>
          <w:lang w:val="kk-KZ"/>
        </w:rPr>
        <w:t>ұсын</w:t>
      </w:r>
      <w:r w:rsidRPr="00291A9E">
        <w:rPr>
          <w:rFonts w:ascii="Times New Roman" w:hAnsi="Times New Roman" w:cs="Times New Roman"/>
          <w:sz w:val="28"/>
          <w:szCs w:val="28"/>
          <w:lang w:val="kk-KZ"/>
        </w:rPr>
        <w:t>у.</w:t>
      </w:r>
    </w:p>
    <w:p w:rsidR="006A59E3" w:rsidRPr="00291A9E" w:rsidRDefault="006A59E3" w:rsidP="0075606D">
      <w:pPr>
        <w:spacing w:after="0" w:line="240" w:lineRule="auto"/>
        <w:ind w:firstLine="709"/>
        <w:jc w:val="both"/>
        <w:rPr>
          <w:rFonts w:ascii="Times New Roman" w:eastAsia="Times New Roman" w:hAnsi="Times New Roman" w:cs="Times New Roman"/>
          <w:sz w:val="28"/>
          <w:szCs w:val="28"/>
          <w:lang w:val="kk-KZ" w:eastAsia="ru-RU"/>
        </w:rPr>
      </w:pPr>
      <w:r w:rsidRPr="00291A9E">
        <w:rPr>
          <w:rFonts w:ascii="Times New Roman" w:hAnsi="Times New Roman" w:cs="Times New Roman"/>
          <w:b/>
          <w:sz w:val="28"/>
          <w:szCs w:val="28"/>
          <w:lang w:val="kk-KZ"/>
        </w:rPr>
        <w:t>Жұмыстың апробациясы</w:t>
      </w:r>
      <w:r w:rsidRPr="00291A9E">
        <w:rPr>
          <w:rFonts w:ascii="Times New Roman" w:hAnsi="Times New Roman" w:cs="Times New Roman"/>
          <w:sz w:val="28"/>
          <w:szCs w:val="28"/>
          <w:lang w:val="kk-KZ"/>
        </w:rPr>
        <w:t>.</w:t>
      </w:r>
      <w:r w:rsidR="005950C9"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Диссертация материалдары </w:t>
      </w:r>
      <w:r w:rsidR="00370221" w:rsidRPr="00291A9E">
        <w:rPr>
          <w:rFonts w:ascii="Times New Roman" w:hAnsi="Times New Roman" w:cs="Times New Roman"/>
          <w:sz w:val="28"/>
          <w:szCs w:val="28"/>
          <w:lang w:val="kk-KZ"/>
        </w:rPr>
        <w:t>«</w:t>
      </w:r>
      <w:r w:rsidR="00D17989" w:rsidRPr="00291A9E">
        <w:rPr>
          <w:rFonts w:ascii="Times New Roman" w:eastAsia="Times New Roman" w:hAnsi="Times New Roman" w:cs="Times New Roman"/>
          <w:sz w:val="28"/>
          <w:szCs w:val="28"/>
          <w:lang w:val="kk-KZ" w:eastAsia="ru-RU"/>
        </w:rPr>
        <w:t>Жеміс-көкөніс шаруашылығы, өсімдік қорғау және карантин</w:t>
      </w:r>
      <w:r w:rsidR="00370221"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кафедрасының отырысында, </w:t>
      </w:r>
      <w:r w:rsidRPr="00291A9E">
        <w:rPr>
          <w:rFonts w:ascii="Times New Roman" w:hAnsi="Times New Roman" w:cs="Times New Roman"/>
          <w:sz w:val="28"/>
          <w:szCs w:val="28"/>
          <w:lang w:val="kk-KZ"/>
        </w:rPr>
        <w:lastRenderedPageBreak/>
        <w:t>Агробиология факультетінің жетекші ғалымдарының шақырылуымен кафедраның кеңейтілген отырысында баяндалып, талқыланды</w:t>
      </w:r>
      <w:r w:rsidR="00C04A55" w:rsidRPr="00291A9E">
        <w:rPr>
          <w:rFonts w:ascii="Times New Roman" w:hAnsi="Times New Roman" w:cs="Times New Roman"/>
          <w:sz w:val="28"/>
          <w:szCs w:val="28"/>
          <w:lang w:val="kk-KZ"/>
        </w:rPr>
        <w:t>.</w:t>
      </w:r>
      <w:r w:rsidR="00590A73" w:rsidRPr="00291A9E">
        <w:rPr>
          <w:rFonts w:ascii="Times New Roman" w:hAnsi="Times New Roman" w:cs="Times New Roman"/>
          <w:sz w:val="28"/>
          <w:szCs w:val="28"/>
          <w:lang w:val="kk-KZ"/>
        </w:rPr>
        <w:t xml:space="preserve"> Диссертция тақырыбы бойынша зерттеулерді жүргізу кезінде ғылыми-методологиялық жетілу мақсатында көптеген </w:t>
      </w:r>
      <w:r w:rsidR="00DE578D" w:rsidRPr="00291A9E">
        <w:rPr>
          <w:rFonts w:ascii="Times New Roman" w:hAnsi="Times New Roman" w:cs="Times New Roman"/>
          <w:sz w:val="28"/>
          <w:szCs w:val="28"/>
          <w:lang w:val="kk-KZ"/>
        </w:rPr>
        <w:t>біліктілігін көтеру курстарына, семинарларға белсенді қатысты, Түркияның Самсун қаласындағы Ондогус Мейс университетінде ғылыми тағылымдамдан өтіп, зерттеулердің змануи әдістемелермен толыға түсуін қ</w:t>
      </w:r>
      <w:r w:rsidR="00366182" w:rsidRPr="00291A9E">
        <w:rPr>
          <w:rFonts w:ascii="Times New Roman" w:hAnsi="Times New Roman" w:cs="Times New Roman"/>
          <w:sz w:val="28"/>
          <w:szCs w:val="28"/>
          <w:lang w:val="kk-KZ"/>
        </w:rPr>
        <w:t>а</w:t>
      </w:r>
      <w:r w:rsidR="00DE578D" w:rsidRPr="00291A9E">
        <w:rPr>
          <w:rFonts w:ascii="Times New Roman" w:hAnsi="Times New Roman" w:cs="Times New Roman"/>
          <w:sz w:val="28"/>
          <w:szCs w:val="28"/>
          <w:lang w:val="kk-KZ"/>
        </w:rPr>
        <w:t xml:space="preserve">мтамасыз етті (Қосымшалар </w:t>
      </w:r>
      <w:r w:rsidR="00E5067D" w:rsidRPr="00291A9E">
        <w:rPr>
          <w:rFonts w:ascii="Times New Roman" w:hAnsi="Times New Roman" w:cs="Times New Roman"/>
          <w:sz w:val="28"/>
          <w:szCs w:val="28"/>
          <w:lang w:val="kk-KZ"/>
        </w:rPr>
        <w:t>В</w:t>
      </w:r>
      <w:r w:rsidR="00DE578D" w:rsidRPr="00291A9E">
        <w:rPr>
          <w:rFonts w:ascii="Times New Roman" w:hAnsi="Times New Roman" w:cs="Times New Roman"/>
          <w:sz w:val="28"/>
          <w:szCs w:val="28"/>
          <w:lang w:val="kk-KZ"/>
        </w:rPr>
        <w:t>1-</w:t>
      </w:r>
      <w:r w:rsidR="00E5067D" w:rsidRPr="00291A9E">
        <w:rPr>
          <w:rFonts w:ascii="Times New Roman" w:hAnsi="Times New Roman" w:cs="Times New Roman"/>
          <w:sz w:val="28"/>
          <w:szCs w:val="28"/>
          <w:lang w:val="kk-KZ"/>
        </w:rPr>
        <w:t>В</w:t>
      </w:r>
      <w:r w:rsidR="009A0524" w:rsidRPr="00291A9E">
        <w:rPr>
          <w:rFonts w:ascii="Times New Roman" w:hAnsi="Times New Roman" w:cs="Times New Roman"/>
          <w:sz w:val="28"/>
          <w:szCs w:val="28"/>
          <w:lang w:val="kk-KZ"/>
        </w:rPr>
        <w:t>13</w:t>
      </w:r>
      <w:r w:rsidR="00DE578D" w:rsidRPr="00291A9E">
        <w:rPr>
          <w:rFonts w:ascii="Times New Roman" w:hAnsi="Times New Roman" w:cs="Times New Roman"/>
          <w:sz w:val="28"/>
          <w:szCs w:val="28"/>
          <w:lang w:val="kk-KZ"/>
        </w:rPr>
        <w:t>).</w:t>
      </w:r>
    </w:p>
    <w:p w:rsidR="00380C35" w:rsidRPr="00291A9E" w:rsidRDefault="006A59E3" w:rsidP="009717F2">
      <w:pPr>
        <w:spacing w:after="0" w:line="240" w:lineRule="auto"/>
        <w:ind w:firstLine="709"/>
        <w:contextualSpacing/>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Диссертацияның негізгі қағидалары халықаралық конференцияларда ұсынылды:</w:t>
      </w:r>
    </w:p>
    <w:p w:rsidR="007C714A" w:rsidRPr="00291A9E" w:rsidRDefault="007C714A" w:rsidP="007C714A">
      <w:pPr>
        <w:pStyle w:val="21"/>
        <w:spacing w:line="240" w:lineRule="auto"/>
        <w:ind w:firstLine="709"/>
        <w:jc w:val="both"/>
        <w:rPr>
          <w:b w:val="0"/>
          <w:szCs w:val="28"/>
          <w:lang w:val="kk-KZ"/>
        </w:rPr>
      </w:pPr>
      <w:r w:rsidRPr="00291A9E">
        <w:rPr>
          <w:b w:val="0"/>
          <w:szCs w:val="28"/>
          <w:lang w:val="kk-KZ"/>
        </w:rPr>
        <w:t>1. Рахымжанов Б.С., Зоржанов Б.Д.,  Мүсірәлі М.Б.  Көкөніс-бақша дақылдары және картоп өнімдерінің нитраттармен ластану көрсеткіштері бойынша қауіпсіздігі// «Инженериядағы инновациялық технологиялар»  ғылыми-техникалық конференция Алматы 2019.–б. 55-58</w:t>
      </w:r>
      <w:r w:rsidR="005D4839" w:rsidRPr="00291A9E">
        <w:rPr>
          <w:b w:val="0"/>
          <w:szCs w:val="28"/>
          <w:lang w:val="kk-KZ"/>
        </w:rPr>
        <w:t>.</w:t>
      </w:r>
    </w:p>
    <w:p w:rsidR="007C714A" w:rsidRPr="00291A9E" w:rsidRDefault="007C714A" w:rsidP="007C714A">
      <w:pPr>
        <w:pStyle w:val="21"/>
        <w:spacing w:line="240" w:lineRule="auto"/>
        <w:ind w:firstLine="709"/>
        <w:jc w:val="both"/>
        <w:rPr>
          <w:b w:val="0"/>
          <w:szCs w:val="28"/>
          <w:lang w:val="kk-KZ"/>
        </w:rPr>
      </w:pPr>
      <w:r w:rsidRPr="00291A9E">
        <w:rPr>
          <w:b w:val="0"/>
          <w:szCs w:val="28"/>
          <w:lang w:val="kk-KZ"/>
        </w:rPr>
        <w:t>2. Рахымжанов Б.С., Зоржанов Б.Д., Мүсірәлі М.Б. Өсіру жағдайларына байланысты көкөніс-бақша дақылдары және картоп өнімдерінің экологиялық қауіпсіздігі// «Жеміс және көкөніс шаруашылығы салаларының қазіргі жағдайы және даму келешегі» Халықаралық ғылыми-техникалық конференция,  Алматы 2020.- б. 361-364</w:t>
      </w:r>
    </w:p>
    <w:p w:rsidR="007C714A" w:rsidRPr="00291A9E" w:rsidRDefault="007C714A" w:rsidP="007C714A">
      <w:pPr>
        <w:pStyle w:val="21"/>
        <w:spacing w:line="240" w:lineRule="auto"/>
        <w:ind w:firstLine="709"/>
        <w:jc w:val="both"/>
        <w:rPr>
          <w:b w:val="0"/>
          <w:szCs w:val="28"/>
          <w:lang w:val="kk-KZ"/>
        </w:rPr>
      </w:pPr>
      <w:r w:rsidRPr="00291A9E">
        <w:rPr>
          <w:b w:val="0"/>
          <w:szCs w:val="28"/>
          <w:lang w:val="kk-KZ"/>
        </w:rPr>
        <w:t>3. Айтбаева А.Т., Абсатарова Д.А., Зоржанов Б.Д., Кошмагамбетова М.Ж., Мамырбеков Ж.Ж. Влияние биоорганических удобрений на биометрические показатели и биохи</w:t>
      </w:r>
      <w:r w:rsidRPr="00291A9E">
        <w:rPr>
          <w:b w:val="0"/>
          <w:szCs w:val="28"/>
        </w:rPr>
        <w:t>мический состав плодов арбуза и дыни</w:t>
      </w:r>
      <w:r w:rsidRPr="00291A9E">
        <w:rPr>
          <w:b w:val="0"/>
          <w:szCs w:val="28"/>
          <w:lang w:val="kk-KZ"/>
        </w:rPr>
        <w:t xml:space="preserve">// «Пища экология качество» труды </w:t>
      </w:r>
      <w:r w:rsidRPr="00291A9E">
        <w:rPr>
          <w:b w:val="0"/>
          <w:szCs w:val="28"/>
          <w:lang w:val="en-US"/>
        </w:rPr>
        <w:t>XVII</w:t>
      </w:r>
      <w:r w:rsidRPr="00291A9E">
        <w:rPr>
          <w:b w:val="0"/>
          <w:szCs w:val="28"/>
        </w:rPr>
        <w:t xml:space="preserve"> международной научно-практической конференции</w:t>
      </w:r>
      <w:r w:rsidRPr="00291A9E">
        <w:rPr>
          <w:b w:val="0"/>
          <w:szCs w:val="28"/>
          <w:lang w:val="kk-KZ"/>
        </w:rPr>
        <w:t xml:space="preserve">, </w:t>
      </w:r>
      <w:r w:rsidRPr="00291A9E">
        <w:rPr>
          <w:b w:val="0"/>
          <w:szCs w:val="28"/>
        </w:rPr>
        <w:t>Новосибирск 2020</w:t>
      </w:r>
      <w:r w:rsidRPr="00291A9E">
        <w:rPr>
          <w:b w:val="0"/>
          <w:szCs w:val="28"/>
          <w:lang w:val="kk-KZ"/>
        </w:rPr>
        <w:t>.- с. 24-28</w:t>
      </w:r>
      <w:r w:rsidR="005D4839" w:rsidRPr="00291A9E">
        <w:rPr>
          <w:b w:val="0"/>
          <w:szCs w:val="28"/>
          <w:lang w:val="kk-KZ"/>
        </w:rPr>
        <w:t>.</w:t>
      </w:r>
    </w:p>
    <w:p w:rsidR="007C714A" w:rsidRPr="00291A9E" w:rsidRDefault="007C714A" w:rsidP="007C714A">
      <w:pPr>
        <w:pStyle w:val="21"/>
        <w:spacing w:line="240" w:lineRule="auto"/>
        <w:ind w:firstLine="709"/>
        <w:jc w:val="both"/>
        <w:rPr>
          <w:b w:val="0"/>
          <w:szCs w:val="28"/>
          <w:lang w:val="kk-KZ"/>
        </w:rPr>
      </w:pPr>
      <w:r w:rsidRPr="00291A9E">
        <w:rPr>
          <w:b w:val="0"/>
          <w:szCs w:val="28"/>
          <w:lang w:val="kk-KZ"/>
        </w:rPr>
        <w:t>4. Айтбаева А.Т., Абсатарова Д.А., Зоржанов Б.Д., Кошма</w:t>
      </w:r>
      <w:r w:rsidR="001C36C9" w:rsidRPr="00291A9E">
        <w:rPr>
          <w:b w:val="0"/>
          <w:szCs w:val="28"/>
          <w:lang w:val="kk-KZ"/>
        </w:rPr>
        <w:t>гамбетова М.Ж., Балгабаева Р.К.</w:t>
      </w:r>
      <w:r w:rsidRPr="00291A9E">
        <w:rPr>
          <w:b w:val="0"/>
          <w:szCs w:val="28"/>
          <w:lang w:val="kk-KZ"/>
        </w:rPr>
        <w:t>//</w:t>
      </w:r>
      <w:r w:rsidRPr="00291A9E">
        <w:rPr>
          <w:b w:val="0"/>
          <w:szCs w:val="28"/>
        </w:rPr>
        <w:t>Биологическая эффективность биологизированных систем защиты бахчевых культур (арбуз, дыня) от вредных объектов</w:t>
      </w:r>
      <w:r w:rsidRPr="00291A9E">
        <w:rPr>
          <w:b w:val="0"/>
          <w:szCs w:val="28"/>
          <w:lang w:val="kk-KZ"/>
        </w:rPr>
        <w:t xml:space="preserve">// </w:t>
      </w:r>
      <w:r w:rsidRPr="00291A9E">
        <w:rPr>
          <w:b w:val="0"/>
          <w:szCs w:val="28"/>
        </w:rPr>
        <w:t>Сборник материалов Международной научно-практической конференции посвященной 80-летию со дня рождения доктора с.-х. наук, профессора, академика Академии сельскохозяйственных наук Республики Казахстан С.А. Бабаева. – Алматы: 2021.</w:t>
      </w:r>
      <w:r w:rsidRPr="00291A9E">
        <w:rPr>
          <w:b w:val="0"/>
          <w:szCs w:val="28"/>
          <w:lang w:val="kk-KZ"/>
        </w:rPr>
        <w:t>-с. 21-25</w:t>
      </w:r>
    </w:p>
    <w:p w:rsidR="007C714A" w:rsidRPr="00291A9E" w:rsidRDefault="007C714A" w:rsidP="007C714A">
      <w:pPr>
        <w:spacing w:after="0" w:line="240" w:lineRule="auto"/>
        <w:ind w:firstLine="709"/>
        <w:jc w:val="both"/>
        <w:rPr>
          <w:rFonts w:ascii="Times New Roman" w:hAnsi="Times New Roman" w:cs="Times New Roman"/>
          <w:sz w:val="28"/>
          <w:szCs w:val="28"/>
        </w:rPr>
      </w:pPr>
      <w:r w:rsidRPr="00291A9E">
        <w:rPr>
          <w:rFonts w:ascii="Times New Roman" w:hAnsi="Times New Roman" w:cs="Times New Roman"/>
          <w:sz w:val="28"/>
          <w:szCs w:val="28"/>
        </w:rPr>
        <w:t>5. Тайшибаева Э.У., Зоржанов Б.Д., Айтбаева А.Т., Мамырбеков Ж.Ж. Оценка зарубежных сортообразцов арбуза на продуктивность в условиях юго-востока Казахстана</w:t>
      </w:r>
      <w:r w:rsidR="001C36C9" w:rsidRPr="00291A9E">
        <w:rPr>
          <w:sz w:val="28"/>
          <w:szCs w:val="28"/>
          <w:lang w:val="kk-KZ"/>
        </w:rPr>
        <w:t>//</w:t>
      </w:r>
      <w:r w:rsidRPr="00291A9E">
        <w:rPr>
          <w:rFonts w:ascii="Times New Roman" w:hAnsi="Times New Roman" w:cs="Times New Roman"/>
          <w:sz w:val="28"/>
          <w:szCs w:val="28"/>
        </w:rPr>
        <w:t xml:space="preserve">ТОО «КазНИИПО» «Состояние, проблемы и перспективы развития отраслей картофелеводства, плодоовощеводства и бахчеводства» Сборник материалов Международной научно-практической конференции посвященной 80-летию со дня рождения доктора с.-х. наук, профессора, академика Академии сельскохозяйственных наук Республики Казахстан С.А. Бабаева, Алматы-2021 г. </w:t>
      </w:r>
      <w:r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rPr>
        <w:t xml:space="preserve">с.211-216. </w:t>
      </w:r>
    </w:p>
    <w:p w:rsidR="007C714A" w:rsidRPr="00291A9E" w:rsidRDefault="007C714A" w:rsidP="007C714A">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6</w:t>
      </w:r>
      <w:r w:rsidRPr="00291A9E">
        <w:rPr>
          <w:rFonts w:ascii="Times New Roman" w:hAnsi="Times New Roman" w:cs="Times New Roman"/>
          <w:sz w:val="28"/>
          <w:szCs w:val="28"/>
        </w:rPr>
        <w:t>. Айтбаева А.Т., Зоржанов Б.Д., Кошмагамбетова М.Ж., Мамырбеков Ж.Ж, Балгабаева Р.К. Влияние биостимуляторов на ростовые параметры, качество и продуктивность арбуза и дыни в условиях юго-востока Казахстана</w:t>
      </w:r>
      <w:r w:rsidRPr="00291A9E">
        <w:rPr>
          <w:rFonts w:ascii="Times New Roman" w:hAnsi="Times New Roman" w:cs="Times New Roman"/>
          <w:sz w:val="28"/>
          <w:szCs w:val="28"/>
          <w:lang w:val="kk-KZ"/>
        </w:rPr>
        <w:t>/«</w:t>
      </w:r>
      <w:r w:rsidRPr="00291A9E">
        <w:rPr>
          <w:rFonts w:ascii="Times New Roman" w:hAnsi="Times New Roman" w:cs="Times New Roman"/>
          <w:sz w:val="28"/>
          <w:szCs w:val="28"/>
        </w:rPr>
        <w:t>Высшая школа Казахстана</w:t>
      </w:r>
      <w:r w:rsidRPr="00291A9E">
        <w:rPr>
          <w:rFonts w:ascii="Times New Roman" w:hAnsi="Times New Roman" w:cs="Times New Roman"/>
          <w:sz w:val="28"/>
          <w:szCs w:val="28"/>
          <w:lang w:val="kk-KZ"/>
        </w:rPr>
        <w:t>» №4 Э</w:t>
      </w:r>
      <w:r w:rsidRPr="00291A9E">
        <w:rPr>
          <w:rFonts w:ascii="Times New Roman" w:hAnsi="Times New Roman" w:cs="Times New Roman"/>
          <w:sz w:val="28"/>
          <w:szCs w:val="28"/>
        </w:rPr>
        <w:t>кология. География. Туризм. Ауылшаруашылығы, 202</w:t>
      </w:r>
      <w:r w:rsidRPr="00291A9E">
        <w:rPr>
          <w:rFonts w:ascii="Times New Roman" w:hAnsi="Times New Roman" w:cs="Times New Roman"/>
          <w:sz w:val="28"/>
          <w:szCs w:val="28"/>
          <w:lang w:val="kk-KZ"/>
        </w:rPr>
        <w:t>1</w:t>
      </w:r>
      <w:r w:rsidRPr="00291A9E">
        <w:rPr>
          <w:rFonts w:ascii="Times New Roman" w:hAnsi="Times New Roman" w:cs="Times New Roman"/>
          <w:sz w:val="28"/>
          <w:szCs w:val="28"/>
        </w:rPr>
        <w:t xml:space="preserve"> г. </w:t>
      </w:r>
      <w:r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rPr>
        <w:t>с. 256-265</w:t>
      </w:r>
    </w:p>
    <w:p w:rsidR="007C714A" w:rsidRPr="00291A9E" w:rsidRDefault="007C714A" w:rsidP="007C714A">
      <w:pPr>
        <w:shd w:val="clear" w:color="auto" w:fill="FFFFFF"/>
        <w:spacing w:after="0" w:line="240" w:lineRule="auto"/>
        <w:ind w:firstLine="709"/>
        <w:jc w:val="both"/>
        <w:rPr>
          <w:rFonts w:ascii="Times New Roman" w:hAnsi="Times New Roman" w:cs="Times New Roman"/>
          <w:sz w:val="28"/>
          <w:szCs w:val="28"/>
          <w:lang w:val="kk-KZ" w:eastAsia="ru-RU"/>
        </w:rPr>
      </w:pPr>
      <w:r w:rsidRPr="00291A9E">
        <w:rPr>
          <w:rFonts w:ascii="Times New Roman" w:hAnsi="Times New Roman" w:cs="Times New Roman"/>
          <w:sz w:val="28"/>
          <w:szCs w:val="28"/>
          <w:lang w:val="kk-KZ"/>
        </w:rPr>
        <w:lastRenderedPageBreak/>
        <w:t xml:space="preserve">7 Айтбаева А.Т., Зоржанов Б.Д., Абсатарова Д.А., Балгабаева Р.К., Рахымжанов Б.С. Қазақстанның оңтүстік-шығысы жағдайында өсімдік өсуін биологиялық үдеткіштердің бақша дақылдарының өсіп-даму үрдістері, биохимиялық құрамы және өнім қалыптастыруына әсері//С.Сейфуллин атындағы Қазақ агротехникалық университетінің ғылым жаршысы. - </w:t>
      </w:r>
      <w:r w:rsidRPr="00291A9E">
        <w:rPr>
          <w:rFonts w:ascii="Times New Roman" w:hAnsi="Times New Roman" w:cs="Times New Roman"/>
          <w:sz w:val="28"/>
          <w:szCs w:val="28"/>
          <w:lang w:val="kk-KZ" w:eastAsia="ru-RU"/>
        </w:rPr>
        <w:t>№2(109). -Нұр-Сұлтан, 2021.- б.4-14</w:t>
      </w:r>
    </w:p>
    <w:p w:rsidR="007C714A" w:rsidRPr="00291A9E" w:rsidRDefault="007C714A" w:rsidP="007C714A">
      <w:pPr>
        <w:pStyle w:val="Default"/>
        <w:ind w:firstLine="709"/>
        <w:jc w:val="both"/>
        <w:rPr>
          <w:color w:val="auto"/>
          <w:sz w:val="28"/>
          <w:szCs w:val="28"/>
          <w:lang w:val="kk-KZ"/>
        </w:rPr>
      </w:pPr>
      <w:r w:rsidRPr="00291A9E">
        <w:rPr>
          <w:color w:val="auto"/>
          <w:sz w:val="28"/>
          <w:szCs w:val="28"/>
          <w:lang w:val="kk-KZ" w:eastAsia="ru-RU"/>
        </w:rPr>
        <w:t xml:space="preserve">8 </w:t>
      </w:r>
      <w:r w:rsidRPr="00291A9E">
        <w:rPr>
          <w:bCs/>
          <w:color w:val="auto"/>
          <w:sz w:val="28"/>
          <w:szCs w:val="28"/>
        </w:rPr>
        <w:t>Тайшибаева Э.У.,</w:t>
      </w:r>
      <w:r w:rsidRPr="00291A9E">
        <w:rPr>
          <w:color w:val="auto"/>
          <w:sz w:val="28"/>
          <w:szCs w:val="28"/>
          <w:lang w:val="kk-KZ"/>
        </w:rPr>
        <w:t xml:space="preserve"> Зоржанов Б.Д., </w:t>
      </w:r>
      <w:r w:rsidRPr="00291A9E">
        <w:rPr>
          <w:bCs/>
          <w:color w:val="auto"/>
          <w:sz w:val="28"/>
          <w:szCs w:val="28"/>
        </w:rPr>
        <w:t>Мамырбеков Ж. Ж., Айтбаева А.Т.</w:t>
      </w:r>
      <w:r w:rsidRPr="00291A9E">
        <w:rPr>
          <w:color w:val="auto"/>
          <w:sz w:val="28"/>
          <w:szCs w:val="28"/>
        </w:rPr>
        <w:t xml:space="preserve">Адаптирование к внедрению зарубежных высокопродуктивных сортов арбуза на юго-востоке </w:t>
      </w:r>
      <w:r w:rsidRPr="00291A9E">
        <w:rPr>
          <w:color w:val="auto"/>
          <w:sz w:val="28"/>
          <w:szCs w:val="28"/>
          <w:lang w:val="kk-KZ"/>
        </w:rPr>
        <w:t>К</w:t>
      </w:r>
      <w:r w:rsidRPr="00291A9E">
        <w:rPr>
          <w:color w:val="auto"/>
          <w:sz w:val="28"/>
          <w:szCs w:val="28"/>
        </w:rPr>
        <w:t>азахстана</w:t>
      </w:r>
      <w:r w:rsidRPr="00291A9E">
        <w:rPr>
          <w:color w:val="auto"/>
          <w:sz w:val="28"/>
          <w:szCs w:val="28"/>
          <w:lang w:val="kk-KZ"/>
        </w:rPr>
        <w:t xml:space="preserve"> // </w:t>
      </w:r>
      <w:r w:rsidRPr="00291A9E">
        <w:rPr>
          <w:color w:val="auto"/>
          <w:sz w:val="28"/>
          <w:szCs w:val="28"/>
        </w:rPr>
        <w:t>«Актуальные вопросы развития науки и образования в условиях современных вызовов»Материалы XXII Международной научно-практической конференции</w:t>
      </w:r>
      <w:r w:rsidRPr="00291A9E">
        <w:rPr>
          <w:color w:val="auto"/>
          <w:sz w:val="28"/>
          <w:szCs w:val="28"/>
          <w:lang w:val="kk-KZ"/>
        </w:rPr>
        <w:t xml:space="preserve">, </w:t>
      </w:r>
      <w:r w:rsidRPr="00291A9E">
        <w:rPr>
          <w:color w:val="auto"/>
          <w:sz w:val="28"/>
          <w:szCs w:val="28"/>
        </w:rPr>
        <w:t>№ 2 (67) 2022 журналғақосымша №1 2022</w:t>
      </w:r>
      <w:r w:rsidRPr="00291A9E">
        <w:rPr>
          <w:color w:val="auto"/>
          <w:sz w:val="28"/>
          <w:szCs w:val="28"/>
          <w:lang w:val="kk-KZ"/>
        </w:rPr>
        <w:t>. - б. 103-114.</w:t>
      </w:r>
    </w:p>
    <w:p w:rsidR="007C714A" w:rsidRPr="00291A9E" w:rsidRDefault="007C714A" w:rsidP="007C714A">
      <w:pPr>
        <w:pStyle w:val="Default"/>
        <w:ind w:firstLine="709"/>
        <w:jc w:val="both"/>
        <w:rPr>
          <w:color w:val="auto"/>
          <w:sz w:val="28"/>
          <w:szCs w:val="28"/>
          <w:lang w:val="kk-KZ"/>
        </w:rPr>
      </w:pPr>
      <w:r w:rsidRPr="00291A9E">
        <w:rPr>
          <w:color w:val="auto"/>
          <w:sz w:val="28"/>
          <w:szCs w:val="28"/>
          <w:lang w:val="kk-KZ"/>
        </w:rPr>
        <w:t xml:space="preserve">9 </w:t>
      </w:r>
      <w:r w:rsidRPr="00291A9E">
        <w:rPr>
          <w:iCs/>
          <w:color w:val="auto"/>
          <w:sz w:val="28"/>
          <w:szCs w:val="28"/>
        </w:rPr>
        <w:t>Айтбаева А.Т., Жакатаева А.Н.,</w:t>
      </w:r>
      <w:r w:rsidRPr="00291A9E">
        <w:rPr>
          <w:color w:val="auto"/>
          <w:sz w:val="28"/>
          <w:szCs w:val="28"/>
          <w:lang w:val="kk-KZ"/>
        </w:rPr>
        <w:t xml:space="preserve">Зоржанов Б.Д., </w:t>
      </w:r>
      <w:r w:rsidRPr="00291A9E">
        <w:rPr>
          <w:iCs/>
          <w:color w:val="auto"/>
          <w:sz w:val="28"/>
          <w:szCs w:val="28"/>
        </w:rPr>
        <w:t>КошмагамбетоваМ.Ж.</w:t>
      </w:r>
      <w:r w:rsidRPr="00291A9E">
        <w:rPr>
          <w:color w:val="auto"/>
          <w:sz w:val="28"/>
          <w:szCs w:val="28"/>
        </w:rPr>
        <w:t xml:space="preserve">Влияние биостимуляторов на биометрические показатели, качество и продуктивность арбуза в условиях юго-востока </w:t>
      </w:r>
      <w:r w:rsidRPr="00291A9E">
        <w:rPr>
          <w:color w:val="auto"/>
          <w:sz w:val="28"/>
          <w:szCs w:val="28"/>
          <w:lang w:val="kk-KZ"/>
        </w:rPr>
        <w:t>К</w:t>
      </w:r>
      <w:r w:rsidRPr="00291A9E">
        <w:rPr>
          <w:color w:val="auto"/>
          <w:sz w:val="28"/>
          <w:szCs w:val="28"/>
        </w:rPr>
        <w:t>азахстана</w:t>
      </w:r>
      <w:r w:rsidRPr="00291A9E">
        <w:rPr>
          <w:color w:val="auto"/>
          <w:sz w:val="28"/>
          <w:szCs w:val="28"/>
          <w:lang w:val="kk-KZ"/>
        </w:rPr>
        <w:t>//</w:t>
      </w:r>
      <w:r w:rsidRPr="00291A9E">
        <w:rPr>
          <w:color w:val="auto"/>
          <w:sz w:val="28"/>
          <w:szCs w:val="28"/>
        </w:rPr>
        <w:t xml:space="preserve"> Евразийский Союз Ученых. Серия: междисциплинарныйЕжемесячный научный журнал № 5 (98)/2022 Том 1</w:t>
      </w:r>
      <w:r w:rsidRPr="00291A9E">
        <w:rPr>
          <w:color w:val="auto"/>
          <w:sz w:val="28"/>
          <w:szCs w:val="28"/>
          <w:lang w:val="kk-KZ"/>
        </w:rPr>
        <w:t>.</w:t>
      </w:r>
      <w:r w:rsidRPr="00291A9E">
        <w:rPr>
          <w:bCs/>
          <w:color w:val="auto"/>
          <w:sz w:val="28"/>
          <w:szCs w:val="28"/>
          <w:lang w:val="kk-KZ"/>
        </w:rPr>
        <w:t>4</w:t>
      </w:r>
      <w:r w:rsidRPr="00291A9E">
        <w:rPr>
          <w:bCs/>
          <w:color w:val="auto"/>
          <w:sz w:val="28"/>
          <w:szCs w:val="28"/>
        </w:rPr>
        <w:t>-</w:t>
      </w:r>
      <w:r w:rsidRPr="00291A9E">
        <w:rPr>
          <w:bCs/>
          <w:color w:val="auto"/>
          <w:sz w:val="28"/>
          <w:szCs w:val="28"/>
          <w:lang w:val="kk-KZ"/>
        </w:rPr>
        <w:t>8</w:t>
      </w:r>
      <w:r w:rsidRPr="00291A9E">
        <w:rPr>
          <w:bCs/>
          <w:color w:val="auto"/>
          <w:sz w:val="28"/>
          <w:szCs w:val="28"/>
        </w:rPr>
        <w:t>с.</w:t>
      </w:r>
      <w:r w:rsidRPr="00291A9E">
        <w:rPr>
          <w:color w:val="auto"/>
          <w:sz w:val="28"/>
          <w:szCs w:val="28"/>
        </w:rPr>
        <w:t>DOI: 10.31618/ESU.2413-9335.2022.7.98</w:t>
      </w:r>
    </w:p>
    <w:p w:rsidR="007C714A" w:rsidRPr="00291A9E" w:rsidRDefault="007C714A" w:rsidP="007C714A">
      <w:pPr>
        <w:pStyle w:val="Default"/>
        <w:ind w:firstLine="709"/>
        <w:jc w:val="both"/>
        <w:rPr>
          <w:color w:val="auto"/>
          <w:sz w:val="28"/>
          <w:szCs w:val="28"/>
          <w:lang w:val="kk-KZ"/>
        </w:rPr>
      </w:pPr>
      <w:r w:rsidRPr="00291A9E">
        <w:rPr>
          <w:color w:val="auto"/>
          <w:sz w:val="28"/>
          <w:szCs w:val="28"/>
          <w:lang w:val="kk-KZ"/>
        </w:rPr>
        <w:t xml:space="preserve">10 Тайшибаева Э.У., Айтбаева А.Т., Кошмагамбетова М.Ж., Балгабаева Р.К.,  Зоржанов Б.Д.  </w:t>
      </w:r>
      <w:r w:rsidRPr="00291A9E">
        <w:rPr>
          <w:color w:val="auto"/>
          <w:sz w:val="28"/>
          <w:szCs w:val="28"/>
        </w:rPr>
        <w:t xml:space="preserve">Подбор новых адаптивно-экологичных сортов арбуза и дыни с лучшими хозяйственно-ценными признаками для органического бахчеводства в условиях юго-востока </w:t>
      </w:r>
      <w:r w:rsidRPr="00291A9E">
        <w:rPr>
          <w:color w:val="auto"/>
          <w:sz w:val="28"/>
          <w:szCs w:val="28"/>
          <w:lang w:val="kk-KZ"/>
        </w:rPr>
        <w:t>К</w:t>
      </w:r>
      <w:r w:rsidRPr="00291A9E">
        <w:rPr>
          <w:color w:val="auto"/>
          <w:sz w:val="28"/>
          <w:szCs w:val="28"/>
        </w:rPr>
        <w:t>азахстана</w:t>
      </w:r>
      <w:r w:rsidRPr="00291A9E">
        <w:rPr>
          <w:color w:val="auto"/>
          <w:sz w:val="28"/>
          <w:szCs w:val="28"/>
          <w:lang w:val="kk-KZ"/>
        </w:rPr>
        <w:t xml:space="preserve">// </w:t>
      </w:r>
      <w:r w:rsidRPr="00291A9E">
        <w:rPr>
          <w:color w:val="auto"/>
          <w:sz w:val="28"/>
          <w:szCs w:val="28"/>
        </w:rPr>
        <w:t>Сборник материалов Международной научно-практической конференции «</w:t>
      </w:r>
      <w:r w:rsidRPr="00291A9E">
        <w:rPr>
          <w:color w:val="auto"/>
          <w:sz w:val="28"/>
          <w:szCs w:val="28"/>
          <w:lang w:val="kk-KZ"/>
        </w:rPr>
        <w:t>А</w:t>
      </w:r>
      <w:r w:rsidRPr="00291A9E">
        <w:rPr>
          <w:color w:val="auto"/>
          <w:sz w:val="28"/>
          <w:szCs w:val="28"/>
        </w:rPr>
        <w:t>ктуальные проблемы и перспективы развития науки в области плодоовощеводства», посвященной 85-летию Помологического сада (16 сентября 2022г.)</w:t>
      </w:r>
      <w:r w:rsidRPr="00291A9E">
        <w:rPr>
          <w:color w:val="auto"/>
          <w:sz w:val="28"/>
          <w:szCs w:val="28"/>
          <w:lang w:val="kk-KZ"/>
        </w:rPr>
        <w:t>. 298-304 с.</w:t>
      </w:r>
    </w:p>
    <w:p w:rsidR="007C714A" w:rsidRPr="00291A9E" w:rsidRDefault="007C714A" w:rsidP="007C714A">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11 Айтбаева А.Т., Абдуллаева Б.М., Кошмагамбетова М.Ж.,  Зоржанов Б.Д., Балгабаева Р.К. Қазақстанның оңтүстік-шығысы жағдайында биоорганикалық тыңайтқыштардың қауын дақылының өсу параметрлері, сапалық көрсеткіштері мен өнімділігіне әсері// Сборник материалов Международной научно-практической конференции «Актуальные проблемы и перспективы развития науки в области плодоовощеводства», посвященной 85-летию </w:t>
      </w:r>
      <w:r w:rsidRPr="00291A9E">
        <w:rPr>
          <w:rFonts w:ascii="Times New Roman" w:hAnsi="Times New Roman" w:cs="Times New Roman"/>
          <w:sz w:val="28"/>
          <w:szCs w:val="28"/>
        </w:rPr>
        <w:t>Помологического сада (16 сентября 2022г.)</w:t>
      </w:r>
      <w:r w:rsidRPr="00291A9E">
        <w:rPr>
          <w:rFonts w:ascii="Times New Roman" w:hAnsi="Times New Roman" w:cs="Times New Roman"/>
          <w:sz w:val="28"/>
          <w:szCs w:val="28"/>
          <w:lang w:val="kk-KZ"/>
        </w:rPr>
        <w:t>. 287-293 с.</w:t>
      </w:r>
    </w:p>
    <w:p w:rsidR="007C714A" w:rsidRPr="00291A9E" w:rsidRDefault="007C714A" w:rsidP="007C714A">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12 Тайшыбаева Э.У., Мамырбеков Ж.Ж., Зоржанов Б.Д., Айтбаева А.Т.,  Абдуллаева Б.М. Бейімдеу көшеттігіндегі қауынның морфологиялық белгілерін қазақстанның оңтүстік-шығыс аймағы жағдайында бағалау// Сборник материалов Международной научно-практической конференции «Актуальные проблемы и перспективы развития науки в области плодоовощеводства», посвященной 85-летию Помологического сада (16 сентября 2022г.). 315-325 с.</w:t>
      </w:r>
    </w:p>
    <w:p w:rsidR="006A59E3" w:rsidRPr="00291A9E" w:rsidRDefault="006A59E3" w:rsidP="009717F2">
      <w:pPr>
        <w:spacing w:after="0" w:line="240" w:lineRule="auto"/>
        <w:ind w:firstLine="709"/>
        <w:contextualSpacing/>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ҚР БҒМ Білім және ғылым саласындағы зерттеу комитеті ұсынған ж</w:t>
      </w:r>
      <w:r w:rsidR="00D3411C" w:rsidRPr="00291A9E">
        <w:rPr>
          <w:rFonts w:ascii="Times New Roman" w:hAnsi="Times New Roman" w:cs="Times New Roman"/>
          <w:b/>
          <w:sz w:val="28"/>
          <w:szCs w:val="28"/>
          <w:lang w:val="kk-KZ"/>
        </w:rPr>
        <w:t>у</w:t>
      </w:r>
      <w:r w:rsidRPr="00291A9E">
        <w:rPr>
          <w:rFonts w:ascii="Times New Roman" w:hAnsi="Times New Roman" w:cs="Times New Roman"/>
          <w:b/>
          <w:sz w:val="28"/>
          <w:szCs w:val="28"/>
          <w:lang w:val="kk-KZ"/>
        </w:rPr>
        <w:t>рналдарда жарияланды:</w:t>
      </w:r>
    </w:p>
    <w:p w:rsidR="007C714A" w:rsidRPr="00291A9E" w:rsidRDefault="007C714A" w:rsidP="007C714A">
      <w:pPr>
        <w:pStyle w:val="Default"/>
        <w:ind w:firstLine="709"/>
        <w:jc w:val="both"/>
        <w:rPr>
          <w:color w:val="auto"/>
          <w:sz w:val="28"/>
          <w:szCs w:val="28"/>
          <w:lang w:val="kk-KZ" w:eastAsia="ru-RU"/>
        </w:rPr>
      </w:pPr>
      <w:r w:rsidRPr="00291A9E">
        <w:rPr>
          <w:color w:val="auto"/>
          <w:sz w:val="28"/>
          <w:szCs w:val="28"/>
          <w:lang w:val="kk-KZ"/>
        </w:rPr>
        <w:t>1 А.Т. Айтбаева, Б.Д. Зоржанов, Ж.Ж. Мамырбеков, М.Ж.</w:t>
      </w:r>
      <w:r w:rsidR="001C36C9" w:rsidRPr="00291A9E">
        <w:rPr>
          <w:color w:val="auto"/>
          <w:sz w:val="28"/>
          <w:szCs w:val="28"/>
          <w:lang w:val="kk-KZ"/>
        </w:rPr>
        <w:t xml:space="preserve"> Қошмағамбетова, А.Н. Жакатаева</w:t>
      </w:r>
      <w:r w:rsidRPr="00291A9E">
        <w:rPr>
          <w:color w:val="auto"/>
          <w:sz w:val="28"/>
          <w:szCs w:val="28"/>
          <w:lang w:val="kk-KZ"/>
        </w:rPr>
        <w:t xml:space="preserve">//Қазақстанның оңтүстік-шығысы жағдайында бақша дақылдары зиянды нысандарына қарсы экологиялық </w:t>
      </w:r>
      <w:r w:rsidRPr="00291A9E">
        <w:rPr>
          <w:color w:val="auto"/>
          <w:sz w:val="28"/>
          <w:szCs w:val="28"/>
          <w:lang w:val="kk-KZ"/>
        </w:rPr>
        <w:lastRenderedPageBreak/>
        <w:t>қауіпсіз пестицидтер, биологиялық препараттар мен төзімді сұрыптарды іріктеу және сынау// Хабаршы №1(70)  Әл-Фараби атындағы Қазақ ұлттық университеті// Алматы «Қазақ университеті» 2022.-</w:t>
      </w:r>
      <w:r w:rsidRPr="00291A9E">
        <w:rPr>
          <w:color w:val="auto"/>
          <w:sz w:val="28"/>
          <w:szCs w:val="28"/>
          <w:lang w:val="kk-KZ" w:eastAsia="ru-RU"/>
        </w:rPr>
        <w:t xml:space="preserve"> б. 56-70</w:t>
      </w:r>
    </w:p>
    <w:p w:rsidR="007C714A" w:rsidRPr="00291A9E" w:rsidRDefault="007C714A" w:rsidP="007C714A">
      <w:pPr>
        <w:pStyle w:val="Default"/>
        <w:ind w:firstLine="709"/>
        <w:jc w:val="both"/>
        <w:rPr>
          <w:color w:val="auto"/>
          <w:sz w:val="28"/>
          <w:szCs w:val="28"/>
          <w:lang w:val="kk-KZ"/>
        </w:rPr>
      </w:pPr>
      <w:r w:rsidRPr="00291A9E">
        <w:rPr>
          <w:color w:val="auto"/>
          <w:sz w:val="28"/>
          <w:szCs w:val="28"/>
          <w:lang w:val="kk-KZ" w:eastAsia="ru-RU"/>
        </w:rPr>
        <w:t xml:space="preserve">2 </w:t>
      </w:r>
      <w:r w:rsidRPr="00291A9E">
        <w:rPr>
          <w:color w:val="auto"/>
          <w:sz w:val="28"/>
          <w:szCs w:val="28"/>
          <w:shd w:val="clear" w:color="auto" w:fill="FFFFFF"/>
          <w:lang w:val="kk-KZ"/>
        </w:rPr>
        <w:t xml:space="preserve">A.T. Aitbayeva, T.Ye. Aitbayev, Zh.Zh. Mamyrbekov,  B.D. Zorzhanov, M.Zh. Koshmagambetova </w:t>
      </w:r>
      <w:r w:rsidRPr="00291A9E">
        <w:rPr>
          <w:color w:val="auto"/>
          <w:sz w:val="28"/>
          <w:szCs w:val="28"/>
          <w:lang w:val="en-US"/>
        </w:rPr>
        <w:t>The influence of organic and biological fertilizers on growth processes, productivity and quality of melon fruitsin the south-east of Kazakhstan</w:t>
      </w:r>
      <w:r w:rsidRPr="00291A9E">
        <w:rPr>
          <w:color w:val="auto"/>
          <w:sz w:val="28"/>
          <w:szCs w:val="28"/>
          <w:lang w:val="kk-KZ"/>
        </w:rPr>
        <w:t xml:space="preserve">// </w:t>
      </w:r>
      <w:r w:rsidRPr="00291A9E">
        <w:rPr>
          <w:bCs/>
          <w:color w:val="auto"/>
          <w:sz w:val="28"/>
          <w:szCs w:val="28"/>
        </w:rPr>
        <w:t>Вестник</w:t>
      </w:r>
      <w:r w:rsidRPr="00291A9E">
        <w:rPr>
          <w:bCs/>
          <w:color w:val="auto"/>
          <w:sz w:val="28"/>
          <w:szCs w:val="28"/>
          <w:lang w:val="en-US"/>
        </w:rPr>
        <w:t xml:space="preserve"> (</w:t>
      </w:r>
      <w:r w:rsidRPr="00291A9E">
        <w:rPr>
          <w:bCs/>
          <w:color w:val="auto"/>
          <w:sz w:val="28"/>
          <w:szCs w:val="28"/>
        </w:rPr>
        <w:t>сериябиологическая</w:t>
      </w:r>
      <w:r w:rsidRPr="00291A9E">
        <w:rPr>
          <w:bCs/>
          <w:color w:val="auto"/>
          <w:sz w:val="28"/>
          <w:szCs w:val="28"/>
          <w:lang w:val="en-US"/>
        </w:rPr>
        <w:t xml:space="preserve">) </w:t>
      </w:r>
      <w:r w:rsidRPr="00291A9E">
        <w:rPr>
          <w:bCs/>
          <w:color w:val="auto"/>
          <w:sz w:val="28"/>
          <w:szCs w:val="28"/>
        </w:rPr>
        <w:t>КазНУим</w:t>
      </w:r>
      <w:r w:rsidRPr="00291A9E">
        <w:rPr>
          <w:bCs/>
          <w:color w:val="auto"/>
          <w:sz w:val="28"/>
          <w:szCs w:val="28"/>
          <w:lang w:val="en-US"/>
        </w:rPr>
        <w:t xml:space="preserve">. </w:t>
      </w:r>
      <w:r w:rsidRPr="00291A9E">
        <w:rPr>
          <w:bCs/>
          <w:color w:val="auto"/>
          <w:sz w:val="28"/>
          <w:szCs w:val="28"/>
        </w:rPr>
        <w:t>Аль</w:t>
      </w:r>
      <w:r w:rsidRPr="00291A9E">
        <w:rPr>
          <w:bCs/>
          <w:color w:val="auto"/>
          <w:sz w:val="28"/>
          <w:szCs w:val="28"/>
          <w:lang w:val="en-US"/>
        </w:rPr>
        <w:t>-</w:t>
      </w:r>
      <w:r w:rsidRPr="00291A9E">
        <w:rPr>
          <w:bCs/>
          <w:color w:val="auto"/>
          <w:sz w:val="28"/>
          <w:szCs w:val="28"/>
        </w:rPr>
        <w:t>Фараби</w:t>
      </w:r>
      <w:r w:rsidRPr="00291A9E">
        <w:rPr>
          <w:bCs/>
          <w:color w:val="auto"/>
          <w:sz w:val="28"/>
          <w:szCs w:val="28"/>
          <w:lang w:val="en-US"/>
        </w:rPr>
        <w:t xml:space="preserve"> № </w:t>
      </w:r>
      <w:r w:rsidRPr="00291A9E">
        <w:rPr>
          <w:bCs/>
          <w:color w:val="auto"/>
          <w:sz w:val="28"/>
          <w:szCs w:val="28"/>
          <w:lang w:val="kk-KZ"/>
        </w:rPr>
        <w:t>3</w:t>
      </w:r>
      <w:r w:rsidRPr="00291A9E">
        <w:rPr>
          <w:bCs/>
          <w:color w:val="auto"/>
          <w:sz w:val="28"/>
          <w:szCs w:val="28"/>
          <w:lang w:val="en-US"/>
        </w:rPr>
        <w:t xml:space="preserve">-2022 </w:t>
      </w:r>
      <w:r w:rsidRPr="00291A9E">
        <w:rPr>
          <w:bCs/>
          <w:color w:val="auto"/>
          <w:sz w:val="28"/>
          <w:szCs w:val="28"/>
        </w:rPr>
        <w:t>г</w:t>
      </w:r>
      <w:r w:rsidRPr="00291A9E">
        <w:rPr>
          <w:bCs/>
          <w:color w:val="auto"/>
          <w:sz w:val="28"/>
          <w:szCs w:val="28"/>
          <w:lang w:val="en-US"/>
        </w:rPr>
        <w:t xml:space="preserve">. </w:t>
      </w:r>
      <w:r w:rsidRPr="00291A9E">
        <w:rPr>
          <w:bCs/>
          <w:color w:val="auto"/>
          <w:sz w:val="28"/>
          <w:szCs w:val="28"/>
          <w:lang w:val="kk-KZ"/>
        </w:rPr>
        <w:t>-</w:t>
      </w:r>
      <w:r w:rsidRPr="00291A9E">
        <w:rPr>
          <w:bCs/>
          <w:color w:val="auto"/>
          <w:sz w:val="28"/>
          <w:szCs w:val="28"/>
        </w:rPr>
        <w:t>с</w:t>
      </w:r>
      <w:r w:rsidRPr="00291A9E">
        <w:rPr>
          <w:bCs/>
          <w:color w:val="auto"/>
          <w:sz w:val="28"/>
          <w:szCs w:val="28"/>
          <w:lang w:val="en-US"/>
        </w:rPr>
        <w:t>.</w:t>
      </w:r>
      <w:r w:rsidRPr="00291A9E">
        <w:rPr>
          <w:bCs/>
          <w:color w:val="auto"/>
          <w:sz w:val="28"/>
          <w:szCs w:val="28"/>
          <w:lang w:val="kk-KZ"/>
        </w:rPr>
        <w:t>12</w:t>
      </w:r>
      <w:r w:rsidRPr="00291A9E">
        <w:rPr>
          <w:bCs/>
          <w:color w:val="auto"/>
          <w:sz w:val="28"/>
          <w:szCs w:val="28"/>
          <w:lang w:val="en-US"/>
        </w:rPr>
        <w:t>-</w:t>
      </w:r>
      <w:r w:rsidRPr="00291A9E">
        <w:rPr>
          <w:bCs/>
          <w:color w:val="auto"/>
          <w:sz w:val="28"/>
          <w:szCs w:val="28"/>
          <w:lang w:val="kk-KZ"/>
        </w:rPr>
        <w:t>21</w:t>
      </w:r>
    </w:p>
    <w:p w:rsidR="006A59E3" w:rsidRPr="00291A9E" w:rsidRDefault="006A59E3" w:rsidP="009717F2">
      <w:pPr>
        <w:spacing w:after="0" w:line="240" w:lineRule="auto"/>
        <w:ind w:firstLine="709"/>
        <w:contextualSpacing/>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Scopus дәйексөз базасынан жорналдардағы жарияланымдар (импакт фактор)</w:t>
      </w:r>
    </w:p>
    <w:p w:rsidR="007C714A" w:rsidRPr="00291A9E" w:rsidRDefault="007C714A" w:rsidP="007C714A">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en-US"/>
        </w:rPr>
        <w:t xml:space="preserve">1.Aitbayeva A.T., Zorzhanov B.D., MamyrbekovZh.Zh., Absatarova D.A., Rakhymzhanov B.S., KoshmagambetovaM.Zh. Comparison of different types of fertilizers on growth, yield and quality properties of watermelon (Citrullus lanatus) in the Southeast of Kazakhstan // Eurasian Journal of Soil Science. Volume 10, Issue 4, Sep 2021, Pages 302-307. DOI: </w:t>
      </w:r>
      <w:hyperlink r:id="rId8" w:history="1">
        <w:r w:rsidRPr="00291A9E">
          <w:rPr>
            <w:rStyle w:val="a5"/>
            <w:rFonts w:ascii="Times New Roman" w:eastAsiaTheme="majorEastAsia" w:hAnsi="Times New Roman" w:cs="Times New Roman"/>
            <w:color w:val="auto"/>
            <w:sz w:val="28"/>
            <w:szCs w:val="28"/>
            <w:u w:val="none"/>
            <w:lang w:val="en-US"/>
          </w:rPr>
          <w:t>http://ejss.fess.org/10.18393/ejss.959078</w:t>
        </w:r>
      </w:hyperlink>
      <w:r w:rsidRPr="00291A9E">
        <w:rPr>
          <w:rFonts w:ascii="Times New Roman" w:hAnsi="Times New Roman" w:cs="Times New Roman"/>
          <w:sz w:val="28"/>
          <w:szCs w:val="28"/>
          <w:lang w:val="kk-KZ"/>
        </w:rPr>
        <w:t>.</w:t>
      </w:r>
    </w:p>
    <w:p w:rsidR="007C714A" w:rsidRPr="00291A9E" w:rsidRDefault="007C714A" w:rsidP="007C714A">
      <w:pPr>
        <w:spacing w:after="0" w:line="240" w:lineRule="auto"/>
        <w:ind w:firstLine="709"/>
        <w:jc w:val="both"/>
        <w:rPr>
          <w:rFonts w:ascii="Times New Roman" w:hAnsi="Times New Roman" w:cs="Times New Roman"/>
          <w:bCs/>
          <w:sz w:val="28"/>
          <w:szCs w:val="28"/>
          <w:lang w:val="kk-KZ"/>
        </w:rPr>
      </w:pPr>
      <w:r w:rsidRPr="00291A9E">
        <w:rPr>
          <w:rFonts w:ascii="Times New Roman" w:hAnsi="Times New Roman" w:cs="Times New Roman"/>
          <w:sz w:val="28"/>
          <w:szCs w:val="28"/>
          <w:lang w:val="en-US"/>
        </w:rPr>
        <w:t xml:space="preserve">2.Aitbayev T.E., MamyrbekovZh.Zh., Aitbaeva A.T. and Zorzhanov B.D. </w:t>
      </w:r>
      <w:r w:rsidRPr="00291A9E">
        <w:rPr>
          <w:rFonts w:ascii="Times New Roman" w:hAnsi="Times New Roman" w:cs="Times New Roman"/>
          <w:bCs/>
          <w:sz w:val="28"/>
          <w:szCs w:val="28"/>
          <w:lang w:val="en-US"/>
        </w:rPr>
        <w:t xml:space="preserve">The Ecological Variety Testing of Foreign Melon and Watermelon Hybrids in the Climatic Conditions of Southeastern Kazakhstan // IOP Conf. Series: Earth and Environmental Science 852 (2021) 012003. </w:t>
      </w:r>
      <w:r w:rsidRPr="00291A9E">
        <w:rPr>
          <w:rFonts w:ascii="Times New Roman" w:hAnsi="Times New Roman" w:cs="Times New Roman"/>
          <w:bCs/>
          <w:sz w:val="28"/>
          <w:szCs w:val="28"/>
        </w:rPr>
        <w:t>Р</w:t>
      </w:r>
      <w:r w:rsidRPr="00291A9E">
        <w:rPr>
          <w:rFonts w:ascii="Times New Roman" w:hAnsi="Times New Roman" w:cs="Times New Roman"/>
          <w:bCs/>
          <w:sz w:val="28"/>
          <w:szCs w:val="28"/>
          <w:lang w:val="en-US"/>
        </w:rPr>
        <w:t>.1-7. doi:10.1088/1755-1315/852/1/012003</w:t>
      </w:r>
      <w:r w:rsidRPr="00291A9E">
        <w:rPr>
          <w:rFonts w:ascii="Times New Roman" w:hAnsi="Times New Roman" w:cs="Times New Roman"/>
          <w:bCs/>
          <w:sz w:val="28"/>
          <w:szCs w:val="28"/>
          <w:lang w:val="kk-KZ"/>
        </w:rPr>
        <w:t>.</w:t>
      </w:r>
    </w:p>
    <w:p w:rsidR="007C714A" w:rsidRPr="00291A9E" w:rsidRDefault="007C714A" w:rsidP="007C714A">
      <w:pPr>
        <w:spacing w:after="0" w:line="240" w:lineRule="auto"/>
        <w:ind w:firstLine="709"/>
        <w:jc w:val="both"/>
        <w:rPr>
          <w:rFonts w:ascii="Times New Roman" w:hAnsi="Times New Roman" w:cs="Times New Roman"/>
          <w:sz w:val="28"/>
          <w:szCs w:val="28"/>
          <w:shd w:val="clear" w:color="auto" w:fill="FFFFFF"/>
          <w:lang w:val="kk-KZ"/>
        </w:rPr>
      </w:pPr>
      <w:r w:rsidRPr="00291A9E">
        <w:rPr>
          <w:rFonts w:ascii="Times New Roman" w:hAnsi="Times New Roman" w:cs="Times New Roman"/>
          <w:sz w:val="28"/>
          <w:szCs w:val="28"/>
          <w:lang w:val="kk-KZ"/>
        </w:rPr>
        <w:t xml:space="preserve">3. </w:t>
      </w:r>
      <w:hyperlink r:id="rId9" w:history="1">
        <w:r w:rsidRPr="00291A9E">
          <w:rPr>
            <w:rStyle w:val="typography"/>
            <w:rFonts w:ascii="Times New Roman" w:hAnsi="Times New Roman" w:cs="Times New Roman"/>
            <w:sz w:val="28"/>
            <w:szCs w:val="28"/>
            <w:bdr w:val="none" w:sz="0" w:space="0" w:color="auto" w:frame="1"/>
            <w:shd w:val="clear" w:color="auto" w:fill="FFFFFF"/>
            <w:lang w:val="en-US"/>
          </w:rPr>
          <w:t>Aitbayeva, A.T.</w:t>
        </w:r>
      </w:hyperlink>
      <w:r w:rsidRPr="00291A9E">
        <w:rPr>
          <w:rFonts w:ascii="Times New Roman" w:hAnsi="Times New Roman" w:cs="Times New Roman"/>
          <w:sz w:val="28"/>
          <w:szCs w:val="28"/>
          <w:shd w:val="clear" w:color="auto" w:fill="FFFFFF"/>
          <w:lang w:val="en-US"/>
        </w:rPr>
        <w:t>, </w:t>
      </w:r>
      <w:hyperlink r:id="rId10" w:history="1">
        <w:r w:rsidRPr="00291A9E">
          <w:rPr>
            <w:rStyle w:val="typography"/>
            <w:rFonts w:ascii="Times New Roman" w:hAnsi="Times New Roman" w:cs="Times New Roman"/>
            <w:sz w:val="28"/>
            <w:szCs w:val="28"/>
            <w:bdr w:val="none" w:sz="0" w:space="0" w:color="auto" w:frame="1"/>
            <w:shd w:val="clear" w:color="auto" w:fill="FFFFFF"/>
            <w:lang w:val="en-US"/>
          </w:rPr>
          <w:t>Zorzhanov, B.D.</w:t>
        </w:r>
      </w:hyperlink>
      <w:r w:rsidRPr="00291A9E">
        <w:rPr>
          <w:rFonts w:ascii="Times New Roman" w:hAnsi="Times New Roman" w:cs="Times New Roman"/>
          <w:sz w:val="28"/>
          <w:szCs w:val="28"/>
          <w:shd w:val="clear" w:color="auto" w:fill="FFFFFF"/>
          <w:lang w:val="en-US"/>
        </w:rPr>
        <w:t>, </w:t>
      </w:r>
      <w:hyperlink r:id="rId11" w:history="1">
        <w:r w:rsidRPr="00291A9E">
          <w:rPr>
            <w:rStyle w:val="typography"/>
            <w:rFonts w:ascii="Times New Roman" w:hAnsi="Times New Roman" w:cs="Times New Roman"/>
            <w:sz w:val="28"/>
            <w:szCs w:val="28"/>
            <w:bdr w:val="none" w:sz="0" w:space="0" w:color="auto" w:frame="1"/>
            <w:shd w:val="clear" w:color="auto" w:fill="FFFFFF"/>
            <w:lang w:val="en-US"/>
          </w:rPr>
          <w:t>Kossanov, S.U.</w:t>
        </w:r>
      </w:hyperlink>
      <w:r w:rsidRPr="00291A9E">
        <w:rPr>
          <w:rFonts w:ascii="Times New Roman" w:hAnsi="Times New Roman" w:cs="Times New Roman"/>
          <w:sz w:val="28"/>
          <w:szCs w:val="28"/>
          <w:shd w:val="clear" w:color="auto" w:fill="FFFFFF"/>
          <w:lang w:val="en-US"/>
        </w:rPr>
        <w:t>, </w:t>
      </w:r>
      <w:hyperlink r:id="rId12" w:history="1">
        <w:r w:rsidRPr="00291A9E">
          <w:rPr>
            <w:rStyle w:val="typography"/>
            <w:rFonts w:ascii="Times New Roman" w:hAnsi="Times New Roman" w:cs="Times New Roman"/>
            <w:sz w:val="28"/>
            <w:szCs w:val="28"/>
            <w:bdr w:val="none" w:sz="0" w:space="0" w:color="auto" w:frame="1"/>
            <w:shd w:val="clear" w:color="auto" w:fill="FFFFFF"/>
            <w:lang w:val="en-US"/>
          </w:rPr>
          <w:t>Koshmagambetova, M.Z.</w:t>
        </w:r>
      </w:hyperlink>
      <w:r w:rsidRPr="00291A9E">
        <w:rPr>
          <w:rFonts w:ascii="Times New Roman" w:hAnsi="Times New Roman" w:cs="Times New Roman"/>
          <w:sz w:val="28"/>
          <w:szCs w:val="28"/>
          <w:shd w:val="clear" w:color="auto" w:fill="FFFFFF"/>
          <w:lang w:val="en-US"/>
        </w:rPr>
        <w:t>, </w:t>
      </w:r>
      <w:hyperlink r:id="rId13" w:history="1">
        <w:r w:rsidRPr="00291A9E">
          <w:rPr>
            <w:rStyle w:val="typography"/>
            <w:rFonts w:ascii="Times New Roman" w:hAnsi="Times New Roman" w:cs="Times New Roman"/>
            <w:sz w:val="28"/>
            <w:szCs w:val="28"/>
            <w:bdr w:val="none" w:sz="0" w:space="0" w:color="auto" w:frame="1"/>
            <w:shd w:val="clear" w:color="auto" w:fill="FFFFFF"/>
            <w:lang w:val="en-US"/>
          </w:rPr>
          <w:t>Balgabayeva, R.K.</w:t>
        </w:r>
      </w:hyperlink>
      <w:r w:rsidRPr="00291A9E">
        <w:rPr>
          <w:rFonts w:ascii="Times New Roman" w:hAnsi="Times New Roman" w:cs="Times New Roman"/>
          <w:sz w:val="28"/>
          <w:szCs w:val="28"/>
          <w:shd w:val="clear" w:color="auto" w:fill="FFFFFF"/>
          <w:lang w:val="kk-KZ"/>
        </w:rPr>
        <w:t xml:space="preserve">, </w:t>
      </w:r>
      <w:r w:rsidRPr="00291A9E">
        <w:rPr>
          <w:rFonts w:ascii="Times New Roman" w:hAnsi="Times New Roman" w:cs="Times New Roman"/>
          <w:sz w:val="28"/>
          <w:szCs w:val="28"/>
          <w:shd w:val="clear" w:color="auto" w:fill="FFFFFF"/>
          <w:lang w:val="en-US"/>
        </w:rPr>
        <w:t>Effect of biological and organic fertilizers on growth processes, productivity and quality of melon fruits under Southeastern Kazakhstan</w:t>
      </w:r>
      <w:r w:rsidRPr="00291A9E">
        <w:rPr>
          <w:rFonts w:ascii="Times New Roman" w:hAnsi="Times New Roman" w:cs="Times New Roman"/>
          <w:sz w:val="28"/>
          <w:szCs w:val="28"/>
          <w:shd w:val="clear" w:color="auto" w:fill="FFFFFF"/>
          <w:lang w:val="kk-KZ"/>
        </w:rPr>
        <w:t xml:space="preserve">. </w:t>
      </w:r>
      <w:r w:rsidRPr="00291A9E">
        <w:rPr>
          <w:rFonts w:ascii="Times New Roman" w:hAnsi="Times New Roman" w:cs="Times New Roman"/>
          <w:sz w:val="28"/>
          <w:szCs w:val="28"/>
          <w:lang w:val="en-US"/>
        </w:rPr>
        <w:t>IOP Conf. Series: Earth and Environmental Science 1043 (2022) 012048</w:t>
      </w:r>
      <w:r w:rsidRPr="00291A9E">
        <w:rPr>
          <w:rFonts w:ascii="Times New Roman" w:hAnsi="Times New Roman" w:cs="Times New Roman"/>
          <w:bCs/>
          <w:sz w:val="28"/>
          <w:szCs w:val="28"/>
        </w:rPr>
        <w:t>Р</w:t>
      </w:r>
      <w:r w:rsidRPr="00291A9E">
        <w:rPr>
          <w:rFonts w:ascii="Times New Roman" w:hAnsi="Times New Roman" w:cs="Times New Roman"/>
          <w:bCs/>
          <w:sz w:val="28"/>
          <w:szCs w:val="28"/>
          <w:lang w:val="en-US"/>
        </w:rPr>
        <w:t>.1-</w:t>
      </w:r>
      <w:r w:rsidRPr="00291A9E">
        <w:rPr>
          <w:rFonts w:ascii="Times New Roman" w:hAnsi="Times New Roman" w:cs="Times New Roman"/>
          <w:bCs/>
          <w:sz w:val="28"/>
          <w:szCs w:val="28"/>
          <w:lang w:val="kk-KZ"/>
        </w:rPr>
        <w:t>10</w:t>
      </w:r>
      <w:r w:rsidRPr="00291A9E">
        <w:rPr>
          <w:rFonts w:ascii="Times New Roman" w:hAnsi="Times New Roman" w:cs="Times New Roman"/>
          <w:bCs/>
          <w:sz w:val="28"/>
          <w:szCs w:val="28"/>
          <w:lang w:val="en-US"/>
        </w:rPr>
        <w:t xml:space="preserve">. </w:t>
      </w:r>
      <w:r w:rsidRPr="00291A9E">
        <w:rPr>
          <w:rFonts w:ascii="Times New Roman" w:hAnsi="Times New Roman" w:cs="Times New Roman"/>
          <w:sz w:val="28"/>
          <w:szCs w:val="28"/>
          <w:lang w:val="kk-KZ"/>
        </w:rPr>
        <w:t xml:space="preserve"> doi:10.1088/1755-1315/1043/1/012048. </w:t>
      </w:r>
    </w:p>
    <w:p w:rsidR="006A59E3" w:rsidRPr="00291A9E" w:rsidRDefault="006A59E3" w:rsidP="009717F2">
      <w:pPr>
        <w:spacing w:after="0" w:line="240" w:lineRule="auto"/>
        <w:ind w:firstLine="709"/>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 xml:space="preserve">Қорғауға шығарылатын диссертацияның </w:t>
      </w:r>
      <w:r w:rsidR="00C46238" w:rsidRPr="00291A9E">
        <w:rPr>
          <w:rFonts w:ascii="Times New Roman" w:hAnsi="Times New Roman" w:cs="Times New Roman"/>
          <w:b/>
          <w:sz w:val="28"/>
          <w:szCs w:val="28"/>
          <w:lang w:val="kk-KZ"/>
        </w:rPr>
        <w:t>қағидалар</w:t>
      </w:r>
      <w:r w:rsidRPr="00291A9E">
        <w:rPr>
          <w:rFonts w:ascii="Times New Roman" w:hAnsi="Times New Roman" w:cs="Times New Roman"/>
          <w:b/>
          <w:sz w:val="28"/>
          <w:szCs w:val="28"/>
          <w:lang w:val="kk-KZ"/>
        </w:rPr>
        <w:t>ы:</w:t>
      </w:r>
    </w:p>
    <w:p w:rsidR="004A3EF7" w:rsidRPr="00291A9E" w:rsidRDefault="004A3EF7"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1. </w:t>
      </w:r>
      <w:r w:rsidR="000F2300" w:rsidRPr="00291A9E">
        <w:rPr>
          <w:rFonts w:ascii="Times New Roman" w:hAnsi="Times New Roman" w:cs="Times New Roman"/>
          <w:sz w:val="28"/>
          <w:szCs w:val="28"/>
          <w:lang w:val="kk-KZ"/>
        </w:rPr>
        <w:t xml:space="preserve">Қазақстанның оңтүстік-шығысы </w:t>
      </w:r>
      <w:r w:rsidR="0071436E" w:rsidRPr="00291A9E">
        <w:rPr>
          <w:rFonts w:ascii="Times New Roman" w:hAnsi="Times New Roman" w:cs="Times New Roman"/>
          <w:sz w:val="28"/>
          <w:szCs w:val="28"/>
          <w:lang w:val="kk-KZ"/>
        </w:rPr>
        <w:t xml:space="preserve">жағдайы </w:t>
      </w:r>
      <w:r w:rsidR="000F2300" w:rsidRPr="00291A9E">
        <w:rPr>
          <w:rFonts w:ascii="Times New Roman" w:hAnsi="Times New Roman" w:cs="Times New Roman"/>
          <w:sz w:val="28"/>
          <w:szCs w:val="28"/>
          <w:lang w:val="kk-KZ"/>
        </w:rPr>
        <w:t>үшін минералдық тыңайтқыштармен үйлескен биоорганикалық тыңайтқыштарды қолдану жолымен бақша ауыспалы егістерін тыңайтудың биологи</w:t>
      </w:r>
      <w:r w:rsidR="00C46238" w:rsidRPr="00291A9E">
        <w:rPr>
          <w:rFonts w:ascii="Times New Roman" w:hAnsi="Times New Roman" w:cs="Times New Roman"/>
          <w:sz w:val="28"/>
          <w:szCs w:val="28"/>
          <w:lang w:val="kk-KZ"/>
        </w:rPr>
        <w:t>ялық жүйелері</w:t>
      </w:r>
      <w:r w:rsidR="000F2300" w:rsidRPr="00291A9E">
        <w:rPr>
          <w:rFonts w:ascii="Times New Roman" w:hAnsi="Times New Roman" w:cs="Times New Roman"/>
          <w:sz w:val="28"/>
          <w:szCs w:val="28"/>
          <w:lang w:val="kk-KZ"/>
        </w:rPr>
        <w:t>.</w:t>
      </w:r>
    </w:p>
    <w:p w:rsidR="00922013" w:rsidRPr="00291A9E" w:rsidRDefault="004A3EF7" w:rsidP="00922013">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2. </w:t>
      </w:r>
      <w:r w:rsidR="00922013" w:rsidRPr="00291A9E">
        <w:rPr>
          <w:rFonts w:ascii="Times New Roman" w:hAnsi="Times New Roman" w:cs="Times New Roman"/>
          <w:sz w:val="28"/>
          <w:szCs w:val="28"/>
          <w:lang w:val="kk-KZ"/>
        </w:rPr>
        <w:t xml:space="preserve"> </w:t>
      </w:r>
      <w:r w:rsidR="000F2300" w:rsidRPr="00291A9E">
        <w:rPr>
          <w:rFonts w:ascii="Times New Roman" w:hAnsi="Times New Roman" w:cs="Times New Roman"/>
          <w:sz w:val="28"/>
          <w:szCs w:val="28"/>
          <w:lang w:val="kk-KZ"/>
        </w:rPr>
        <w:t xml:space="preserve">Бақша дақылдарын </w:t>
      </w:r>
      <w:r w:rsidR="0071436E" w:rsidRPr="00291A9E">
        <w:rPr>
          <w:rFonts w:ascii="Times New Roman" w:hAnsi="Times New Roman" w:cs="Times New Roman"/>
          <w:sz w:val="28"/>
          <w:szCs w:val="28"/>
          <w:lang w:val="kk-KZ"/>
        </w:rPr>
        <w:t xml:space="preserve">(қарбыз) </w:t>
      </w:r>
      <w:r w:rsidR="000F2300" w:rsidRPr="00291A9E">
        <w:rPr>
          <w:rFonts w:ascii="Times New Roman" w:hAnsi="Times New Roman" w:cs="Times New Roman"/>
          <w:sz w:val="28"/>
          <w:szCs w:val="28"/>
          <w:lang w:val="kk-KZ"/>
        </w:rPr>
        <w:t>аурулардан, зиянкестерден қорғаудың экологиялық қауі</w:t>
      </w:r>
      <w:r w:rsidRPr="00291A9E">
        <w:rPr>
          <w:rFonts w:ascii="Times New Roman" w:hAnsi="Times New Roman" w:cs="Times New Roman"/>
          <w:sz w:val="28"/>
          <w:szCs w:val="28"/>
          <w:lang w:val="kk-KZ"/>
        </w:rPr>
        <w:t>псіз жүйелерін әзірлеу</w:t>
      </w:r>
      <w:r w:rsidR="000F2300" w:rsidRPr="00291A9E">
        <w:rPr>
          <w:rFonts w:ascii="Times New Roman" w:hAnsi="Times New Roman" w:cs="Times New Roman"/>
          <w:sz w:val="28"/>
          <w:szCs w:val="28"/>
          <w:lang w:val="kk-KZ"/>
        </w:rPr>
        <w:t>.</w:t>
      </w:r>
    </w:p>
    <w:p w:rsidR="000F2300" w:rsidRPr="00291A9E" w:rsidRDefault="00922013" w:rsidP="00922013">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3. </w:t>
      </w:r>
      <w:r w:rsidR="000F2300" w:rsidRPr="00291A9E">
        <w:rPr>
          <w:rFonts w:ascii="Times New Roman" w:hAnsi="Times New Roman" w:cs="Times New Roman"/>
          <w:sz w:val="28"/>
          <w:szCs w:val="28"/>
          <w:lang w:val="kk-KZ"/>
        </w:rPr>
        <w:t>Бақша шаруашылығында биол</w:t>
      </w:r>
      <w:r w:rsidR="0071436E" w:rsidRPr="00291A9E">
        <w:rPr>
          <w:rFonts w:ascii="Times New Roman" w:hAnsi="Times New Roman" w:cs="Times New Roman"/>
          <w:sz w:val="28"/>
          <w:szCs w:val="28"/>
          <w:lang w:val="kk-KZ"/>
        </w:rPr>
        <w:t>огияландырылған технологияларды</w:t>
      </w:r>
      <w:r w:rsidRPr="00291A9E">
        <w:rPr>
          <w:rFonts w:ascii="Times New Roman" w:hAnsi="Times New Roman" w:cs="Times New Roman"/>
          <w:sz w:val="28"/>
          <w:szCs w:val="28"/>
          <w:lang w:val="kk-KZ"/>
        </w:rPr>
        <w:t xml:space="preserve"> </w:t>
      </w:r>
      <w:r w:rsidR="0071436E" w:rsidRPr="00291A9E">
        <w:rPr>
          <w:rFonts w:ascii="Times New Roman" w:hAnsi="Times New Roman" w:cs="Times New Roman"/>
          <w:sz w:val="28"/>
          <w:szCs w:val="28"/>
          <w:lang w:val="kk-KZ"/>
        </w:rPr>
        <w:t xml:space="preserve">қолданудың </w:t>
      </w:r>
      <w:r w:rsidR="00940C49" w:rsidRPr="00291A9E">
        <w:rPr>
          <w:rFonts w:ascii="Times New Roman" w:hAnsi="Times New Roman" w:cs="Times New Roman"/>
          <w:sz w:val="28"/>
          <w:szCs w:val="28"/>
          <w:lang w:val="kk-KZ"/>
        </w:rPr>
        <w:t>агро</w:t>
      </w:r>
      <w:r w:rsidR="000F2300" w:rsidRPr="00291A9E">
        <w:rPr>
          <w:rFonts w:ascii="Times New Roman" w:hAnsi="Times New Roman" w:cs="Times New Roman"/>
          <w:sz w:val="28"/>
          <w:szCs w:val="28"/>
          <w:lang w:val="kk-KZ"/>
        </w:rPr>
        <w:t>экономикалық және экологиялық тиімділігі.</w:t>
      </w:r>
    </w:p>
    <w:p w:rsidR="009025B3" w:rsidRPr="00291A9E" w:rsidRDefault="004A3EF7" w:rsidP="00446E13">
      <w:pPr>
        <w:spacing w:after="0" w:line="240" w:lineRule="auto"/>
        <w:ind w:firstLine="709"/>
        <w:jc w:val="both"/>
        <w:rPr>
          <w:rFonts w:ascii="Times New Roman" w:hAnsi="Times New Roman"/>
          <w:sz w:val="28"/>
          <w:szCs w:val="28"/>
          <w:lang w:val="kk-KZ"/>
        </w:rPr>
      </w:pPr>
      <w:r w:rsidRPr="00291A9E">
        <w:rPr>
          <w:rFonts w:ascii="Times New Roman" w:hAnsi="Times New Roman" w:cs="Times New Roman"/>
          <w:b/>
          <w:sz w:val="28"/>
          <w:szCs w:val="28"/>
          <w:lang w:val="kk-KZ"/>
        </w:rPr>
        <w:t>Жарияланымдар нәтижелері зерттеулер</w:t>
      </w:r>
      <w:r w:rsidRPr="00291A9E">
        <w:rPr>
          <w:rFonts w:ascii="Times New Roman" w:hAnsi="Times New Roman" w:cs="Times New Roman"/>
          <w:sz w:val="28"/>
          <w:szCs w:val="28"/>
          <w:lang w:val="kk-KZ"/>
        </w:rPr>
        <w:t xml:space="preserve">. Диссертация материалы бойынша </w:t>
      </w:r>
      <w:r w:rsidR="00EF7157" w:rsidRPr="00291A9E">
        <w:rPr>
          <w:rFonts w:ascii="Times New Roman" w:hAnsi="Times New Roman"/>
          <w:sz w:val="28"/>
          <w:szCs w:val="28"/>
          <w:lang w:val="kk-KZ"/>
        </w:rPr>
        <w:t xml:space="preserve">17 ғылыми мақалалар жарияланды, оның ішінде12 мақала халықаралық конференцияларда,  3 мақала SCOPUS деректер базасында, 2  мақала ҚР Білім және ғылым </w:t>
      </w:r>
      <w:r w:rsidR="00446E13" w:rsidRPr="00291A9E">
        <w:rPr>
          <w:rFonts w:ascii="Times New Roman" w:hAnsi="Times New Roman"/>
          <w:sz w:val="28"/>
          <w:szCs w:val="28"/>
          <w:lang w:val="kk-KZ"/>
        </w:rPr>
        <w:t xml:space="preserve"> және жоғары білім </w:t>
      </w:r>
      <w:r w:rsidR="00EF7157" w:rsidRPr="00291A9E">
        <w:rPr>
          <w:rFonts w:ascii="Times New Roman" w:hAnsi="Times New Roman"/>
          <w:sz w:val="28"/>
          <w:szCs w:val="28"/>
          <w:lang w:val="kk-KZ"/>
        </w:rPr>
        <w:t xml:space="preserve">министрлігінің </w:t>
      </w:r>
      <w:r w:rsidR="00446E13" w:rsidRPr="00291A9E">
        <w:rPr>
          <w:rFonts w:ascii="Times New Roman" w:hAnsi="Times New Roman"/>
          <w:sz w:val="28"/>
          <w:szCs w:val="28"/>
          <w:lang w:val="kk-KZ"/>
        </w:rPr>
        <w:t>Ғылым және жоғары білім</w:t>
      </w:r>
      <w:r w:rsidR="00EF7157" w:rsidRPr="00291A9E">
        <w:rPr>
          <w:rFonts w:ascii="Times New Roman" w:hAnsi="Times New Roman"/>
          <w:sz w:val="28"/>
          <w:szCs w:val="28"/>
          <w:lang w:val="kk-KZ"/>
        </w:rPr>
        <w:t xml:space="preserve"> саласында сапаны қамтамасыз ету комитеті ұсынған ғылыми басылымдарда.</w:t>
      </w:r>
      <w:r w:rsidR="00446E13" w:rsidRPr="00291A9E">
        <w:rPr>
          <w:rFonts w:ascii="Times New Roman" w:hAnsi="Times New Roman"/>
          <w:sz w:val="28"/>
          <w:szCs w:val="28"/>
          <w:lang w:val="kk-KZ"/>
        </w:rPr>
        <w:t xml:space="preserve"> </w:t>
      </w:r>
      <w:r w:rsidRPr="00291A9E">
        <w:rPr>
          <w:rFonts w:ascii="Times New Roman" w:hAnsi="Times New Roman" w:cs="Times New Roman"/>
          <w:sz w:val="28"/>
          <w:szCs w:val="28"/>
          <w:lang w:val="kk-KZ"/>
        </w:rPr>
        <w:t xml:space="preserve">Диссертациялық жұмыс </w:t>
      </w:r>
      <w:r w:rsidR="00751612" w:rsidRPr="00291A9E">
        <w:rPr>
          <w:rFonts w:ascii="Times New Roman" w:hAnsi="Times New Roman" w:cs="Times New Roman"/>
          <w:sz w:val="28"/>
          <w:szCs w:val="28"/>
          <w:lang w:val="kk-KZ"/>
        </w:rPr>
        <w:t>10</w:t>
      </w:r>
      <w:r w:rsidR="00446E13" w:rsidRPr="00291A9E">
        <w:rPr>
          <w:rFonts w:ascii="Times New Roman" w:hAnsi="Times New Roman" w:cs="Times New Roman"/>
          <w:sz w:val="28"/>
          <w:szCs w:val="28"/>
          <w:lang w:val="kk-KZ"/>
        </w:rPr>
        <w:t>6</w:t>
      </w:r>
      <w:r w:rsidRPr="00291A9E">
        <w:rPr>
          <w:rFonts w:ascii="Times New Roman" w:hAnsi="Times New Roman" w:cs="Times New Roman"/>
          <w:sz w:val="28"/>
          <w:szCs w:val="28"/>
          <w:lang w:val="kk-KZ"/>
        </w:rPr>
        <w:t xml:space="preserve"> беттен тұрады. Кіріспе, әдебиетке шолу, зерттеу материалдары мен әдістері, негізгі нәтижелер мен оларды талқылау, қорытынды және пайдаланылған әдебиеттер тізімінен құралған. Пайдаланылған әдебиеттер тізімі  </w:t>
      </w:r>
      <w:r w:rsidR="00557DC6" w:rsidRPr="00291A9E">
        <w:rPr>
          <w:rFonts w:ascii="Times New Roman" w:hAnsi="Times New Roman" w:cs="Times New Roman"/>
          <w:sz w:val="28"/>
          <w:szCs w:val="28"/>
          <w:lang w:val="kk-KZ"/>
        </w:rPr>
        <w:t>204</w:t>
      </w:r>
      <w:r w:rsidR="004F684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атаудан тұрады. Диссертация мәтіні </w:t>
      </w:r>
      <w:r w:rsidR="001C4C0D" w:rsidRPr="00291A9E">
        <w:rPr>
          <w:rFonts w:ascii="Times New Roman" w:hAnsi="Times New Roman" w:cs="Times New Roman"/>
          <w:sz w:val="28"/>
          <w:szCs w:val="28"/>
          <w:lang w:val="kk-KZ"/>
        </w:rPr>
        <w:t>3</w:t>
      </w:r>
      <w:r w:rsidR="009A750C" w:rsidRPr="00291A9E">
        <w:rPr>
          <w:rFonts w:ascii="Times New Roman" w:hAnsi="Times New Roman" w:cs="Times New Roman"/>
          <w:sz w:val="28"/>
          <w:szCs w:val="28"/>
          <w:lang w:val="kk-KZ"/>
        </w:rPr>
        <w:t>4</w:t>
      </w:r>
      <w:r w:rsidRPr="00291A9E">
        <w:rPr>
          <w:rFonts w:ascii="Times New Roman" w:hAnsi="Times New Roman" w:cs="Times New Roman"/>
          <w:sz w:val="28"/>
          <w:szCs w:val="28"/>
          <w:lang w:val="kk-KZ"/>
        </w:rPr>
        <w:t xml:space="preserve"> кесте және  </w:t>
      </w:r>
      <w:r w:rsidR="001C4C0D" w:rsidRPr="00291A9E">
        <w:rPr>
          <w:rFonts w:ascii="Times New Roman" w:hAnsi="Times New Roman" w:cs="Times New Roman"/>
          <w:sz w:val="28"/>
          <w:szCs w:val="28"/>
          <w:lang w:val="kk-KZ"/>
        </w:rPr>
        <w:t>2</w:t>
      </w:r>
      <w:r w:rsidR="00751612" w:rsidRPr="00291A9E">
        <w:rPr>
          <w:rFonts w:ascii="Times New Roman" w:hAnsi="Times New Roman" w:cs="Times New Roman"/>
          <w:sz w:val="28"/>
          <w:szCs w:val="28"/>
          <w:lang w:val="kk-KZ"/>
        </w:rPr>
        <w:t>3</w:t>
      </w:r>
      <w:r w:rsidRPr="00291A9E">
        <w:rPr>
          <w:rFonts w:ascii="Times New Roman" w:hAnsi="Times New Roman" w:cs="Times New Roman"/>
          <w:sz w:val="28"/>
          <w:szCs w:val="28"/>
          <w:lang w:val="kk-KZ"/>
        </w:rPr>
        <w:t>суретпен көркемделген</w:t>
      </w:r>
      <w:r w:rsidR="0017757D" w:rsidRPr="00291A9E">
        <w:rPr>
          <w:rFonts w:ascii="Times New Roman" w:hAnsi="Times New Roman" w:cs="Times New Roman"/>
          <w:sz w:val="28"/>
          <w:szCs w:val="28"/>
          <w:lang w:val="kk-KZ"/>
        </w:rPr>
        <w:t>.</w:t>
      </w:r>
    </w:p>
    <w:p w:rsidR="00157FBA" w:rsidRPr="00291A9E" w:rsidRDefault="00157FBA" w:rsidP="0017757D">
      <w:pPr>
        <w:spacing w:after="0" w:line="240" w:lineRule="auto"/>
        <w:ind w:firstLine="709"/>
        <w:jc w:val="both"/>
        <w:rPr>
          <w:rFonts w:ascii="Times New Roman" w:hAnsi="Times New Roman" w:cs="Times New Roman"/>
          <w:sz w:val="28"/>
          <w:szCs w:val="28"/>
          <w:lang w:val="kk-KZ"/>
        </w:rPr>
      </w:pPr>
    </w:p>
    <w:p w:rsidR="00FB290F" w:rsidRPr="00291A9E" w:rsidRDefault="00FB290F" w:rsidP="009717F2">
      <w:pPr>
        <w:pStyle w:val="a6"/>
        <w:numPr>
          <w:ilvl w:val="0"/>
          <w:numId w:val="2"/>
        </w:numPr>
        <w:spacing w:after="0" w:line="240" w:lineRule="auto"/>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lastRenderedPageBreak/>
        <w:t>ЗЕРТТЕУ БАҒЫТЫН АЙҚЫНДАУ</w:t>
      </w:r>
    </w:p>
    <w:p w:rsidR="00DB335E" w:rsidRPr="00291A9E" w:rsidRDefault="00DB335E" w:rsidP="009717F2">
      <w:pPr>
        <w:spacing w:after="0" w:line="240" w:lineRule="auto"/>
        <w:ind w:firstLine="709"/>
        <w:jc w:val="both"/>
        <w:rPr>
          <w:rFonts w:ascii="Times New Roman" w:hAnsi="Times New Roman" w:cs="Times New Roman"/>
          <w:b/>
          <w:sz w:val="28"/>
          <w:szCs w:val="28"/>
          <w:lang w:val="kk-KZ"/>
        </w:rPr>
      </w:pPr>
    </w:p>
    <w:p w:rsidR="00D979C8" w:rsidRPr="00291A9E" w:rsidRDefault="008A3C73" w:rsidP="009717F2">
      <w:pPr>
        <w:spacing w:after="0" w:line="240" w:lineRule="auto"/>
        <w:ind w:firstLine="708"/>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1.</w:t>
      </w:r>
      <w:r w:rsidR="00D979C8" w:rsidRPr="00291A9E">
        <w:rPr>
          <w:rFonts w:ascii="Times New Roman" w:hAnsi="Times New Roman" w:cs="Times New Roman"/>
          <w:b/>
          <w:sz w:val="28"/>
          <w:szCs w:val="28"/>
          <w:lang w:val="kk-KZ"/>
        </w:rPr>
        <w:t xml:space="preserve">1 Қарбыз </w:t>
      </w:r>
      <w:r w:rsidR="00C651FF" w:rsidRPr="00291A9E">
        <w:rPr>
          <w:rFonts w:ascii="Times New Roman" w:hAnsi="Times New Roman" w:cs="Times New Roman"/>
          <w:b/>
          <w:sz w:val="28"/>
          <w:szCs w:val="28"/>
          <w:lang w:val="kk-KZ"/>
        </w:rPr>
        <w:t>дақылының</w:t>
      </w:r>
      <w:r w:rsidR="00D979C8" w:rsidRPr="00291A9E">
        <w:rPr>
          <w:rFonts w:ascii="Times New Roman" w:hAnsi="Times New Roman" w:cs="Times New Roman"/>
          <w:b/>
          <w:sz w:val="28"/>
          <w:szCs w:val="28"/>
          <w:lang w:val="kk-KZ"/>
        </w:rPr>
        <w:t xml:space="preserve"> пайда болуы, </w:t>
      </w:r>
      <w:r w:rsidR="00C651FF" w:rsidRPr="00291A9E">
        <w:rPr>
          <w:rFonts w:ascii="Times New Roman" w:hAnsi="Times New Roman" w:cs="Times New Roman"/>
          <w:b/>
          <w:sz w:val="28"/>
          <w:szCs w:val="28"/>
          <w:lang w:val="kk-KZ"/>
        </w:rPr>
        <w:t>таралу</w:t>
      </w:r>
      <w:r w:rsidR="00D979C8" w:rsidRPr="00291A9E">
        <w:rPr>
          <w:rFonts w:ascii="Times New Roman" w:hAnsi="Times New Roman" w:cs="Times New Roman"/>
          <w:b/>
          <w:sz w:val="28"/>
          <w:szCs w:val="28"/>
          <w:lang w:val="kk-KZ"/>
        </w:rPr>
        <w:t xml:space="preserve"> тарихы туралы қысқаша ақпарат</w:t>
      </w:r>
    </w:p>
    <w:p w:rsidR="00D979C8" w:rsidRPr="00291A9E" w:rsidRDefault="00D979C8" w:rsidP="009717F2">
      <w:pPr>
        <w:spacing w:after="0" w:line="240" w:lineRule="auto"/>
        <w:ind w:firstLine="708"/>
        <w:jc w:val="both"/>
        <w:rPr>
          <w:rFonts w:ascii="Times New Roman" w:hAnsi="Times New Roman" w:cs="Times New Roman"/>
          <w:b/>
          <w:sz w:val="28"/>
          <w:szCs w:val="28"/>
          <w:lang w:val="kk-KZ"/>
        </w:rPr>
      </w:pPr>
    </w:p>
    <w:p w:rsidR="00D979C8" w:rsidRPr="00291A9E" w:rsidRDefault="00D979C8"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Қарбыз жер бетіндегі ең көне мәдени өсімдіктердің бірі болып саналады, оларды өсіру </w:t>
      </w:r>
      <w:r w:rsidR="00336A74" w:rsidRPr="00291A9E">
        <w:rPr>
          <w:rFonts w:ascii="Times New Roman" w:hAnsi="Times New Roman" w:cs="Times New Roman"/>
          <w:sz w:val="28"/>
          <w:szCs w:val="28"/>
          <w:lang w:val="kk-KZ"/>
        </w:rPr>
        <w:t xml:space="preserve">біздің заманымызға дейін </w:t>
      </w:r>
      <w:r w:rsidRPr="00291A9E">
        <w:rPr>
          <w:rFonts w:ascii="Times New Roman" w:hAnsi="Times New Roman" w:cs="Times New Roman"/>
          <w:sz w:val="28"/>
          <w:szCs w:val="28"/>
          <w:lang w:val="kk-KZ"/>
        </w:rPr>
        <w:t xml:space="preserve"> 3-4 мың жыл бұрын басталған.</w:t>
      </w:r>
    </w:p>
    <w:p w:rsidR="00D979C8" w:rsidRPr="00291A9E" w:rsidRDefault="00D979C8" w:rsidP="00013C6C">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Қарбыз өсірудің алғашқы ошағы Египет</w:t>
      </w:r>
      <w:r w:rsidR="00021014" w:rsidRPr="00291A9E">
        <w:rPr>
          <w:rFonts w:ascii="Times New Roman" w:hAnsi="Times New Roman" w:cs="Times New Roman"/>
          <w:sz w:val="28"/>
          <w:szCs w:val="28"/>
          <w:lang w:val="kk-KZ"/>
        </w:rPr>
        <w:t>те</w:t>
      </w:r>
      <w:r w:rsidRPr="00291A9E">
        <w:rPr>
          <w:rFonts w:ascii="Times New Roman" w:hAnsi="Times New Roman" w:cs="Times New Roman"/>
          <w:sz w:val="28"/>
          <w:szCs w:val="28"/>
          <w:lang w:val="kk-KZ"/>
        </w:rPr>
        <w:t xml:space="preserve"> болды, онда ол шамамен 3500-4000 жыл бұрын белгілі болған [</w:t>
      </w:r>
      <w:r w:rsidR="006B6BEA" w:rsidRPr="00291A9E">
        <w:rPr>
          <w:rFonts w:ascii="Times New Roman" w:hAnsi="Times New Roman" w:cs="Times New Roman"/>
          <w:sz w:val="28"/>
          <w:szCs w:val="28"/>
          <w:lang w:val="kk-KZ"/>
        </w:rPr>
        <w:t>4</w:t>
      </w:r>
      <w:r w:rsidRPr="00291A9E">
        <w:rPr>
          <w:rFonts w:ascii="Times New Roman" w:hAnsi="Times New Roman" w:cs="Times New Roman"/>
          <w:sz w:val="28"/>
          <w:szCs w:val="28"/>
          <w:lang w:val="kk-KZ"/>
        </w:rPr>
        <w:t>-</w:t>
      </w:r>
      <w:r w:rsidR="006B6BEA" w:rsidRPr="00291A9E">
        <w:rPr>
          <w:rFonts w:ascii="Times New Roman" w:hAnsi="Times New Roman" w:cs="Times New Roman"/>
          <w:sz w:val="28"/>
          <w:szCs w:val="28"/>
          <w:lang w:val="kk-KZ"/>
        </w:rPr>
        <w:t>6</w:t>
      </w:r>
      <w:r w:rsidRPr="00291A9E">
        <w:rPr>
          <w:rFonts w:ascii="Times New Roman" w:hAnsi="Times New Roman" w:cs="Times New Roman"/>
          <w:sz w:val="28"/>
          <w:szCs w:val="28"/>
          <w:lang w:val="kk-KZ"/>
        </w:rPr>
        <w:t xml:space="preserve">]. Алайда Египет асханалық қарбыздың </w:t>
      </w:r>
      <w:r w:rsidR="00013C6C" w:rsidRPr="00291A9E">
        <w:rPr>
          <w:rFonts w:ascii="Times New Roman" w:hAnsi="Times New Roman" w:cs="Times New Roman"/>
          <w:sz w:val="28"/>
          <w:szCs w:val="28"/>
          <w:lang w:val="kk-KZ"/>
        </w:rPr>
        <w:t>о</w:t>
      </w:r>
      <w:r w:rsidRPr="00291A9E">
        <w:rPr>
          <w:rFonts w:ascii="Times New Roman" w:hAnsi="Times New Roman" w:cs="Times New Roman"/>
          <w:sz w:val="28"/>
          <w:szCs w:val="28"/>
          <w:lang w:val="kk-KZ"/>
        </w:rPr>
        <w:t xml:space="preserve">таны болған жоқ. </w:t>
      </w:r>
      <w:r w:rsidR="00013C6C" w:rsidRPr="00291A9E">
        <w:rPr>
          <w:rFonts w:ascii="Times New Roman" w:hAnsi="Times New Roman" w:cs="Times New Roman"/>
          <w:sz w:val="28"/>
          <w:szCs w:val="28"/>
          <w:lang w:val="kk-KZ"/>
        </w:rPr>
        <w:t>45-50° солтүстік ендіктен оңтүстікке қарай жылжып, экваторға жақындаған сайын қарбыздағы қант мөлшері азаяды, ал Мысыр-Судан шекарасында асханалық қарбыз мәдениеті түнгі температураның жоғары болуына байланысты тиімді емес</w:t>
      </w:r>
      <w:r w:rsidR="00FB669A"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w:t>
      </w:r>
      <w:r w:rsidR="006B6BEA" w:rsidRPr="00291A9E">
        <w:rPr>
          <w:rFonts w:ascii="Times New Roman" w:hAnsi="Times New Roman" w:cs="Times New Roman"/>
          <w:sz w:val="28"/>
          <w:szCs w:val="28"/>
          <w:lang w:val="kk-KZ"/>
        </w:rPr>
        <w:t>7</w:t>
      </w:r>
      <w:r w:rsidRPr="00291A9E">
        <w:rPr>
          <w:rFonts w:ascii="Times New Roman" w:hAnsi="Times New Roman" w:cs="Times New Roman"/>
          <w:sz w:val="28"/>
          <w:szCs w:val="28"/>
          <w:lang w:val="kk-KZ"/>
        </w:rPr>
        <w:t>].</w:t>
      </w:r>
    </w:p>
    <w:p w:rsidR="00D979C8" w:rsidRPr="00291A9E" w:rsidRDefault="003A6D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Ресейге қарбыз XII ғасырда, ХVI-ХVII ғасырларда Кіші Азия мен Орта Азиядан әкелінді. олар қазірдің өзінде жылыжай мәдениеті кеңінен таралған Қазан, Мәскеу және Санкт-Петербург губернияларында өсірілді. </w:t>
      </w:r>
      <w:r w:rsidR="00D979C8" w:rsidRPr="00291A9E">
        <w:rPr>
          <w:rFonts w:ascii="Times New Roman" w:hAnsi="Times New Roman" w:cs="Times New Roman"/>
          <w:sz w:val="28"/>
          <w:szCs w:val="28"/>
          <w:lang w:val="kk-KZ"/>
        </w:rPr>
        <w:t>[</w:t>
      </w:r>
      <w:r w:rsidR="006B6BEA" w:rsidRPr="00291A9E">
        <w:rPr>
          <w:rFonts w:ascii="Times New Roman" w:hAnsi="Times New Roman" w:cs="Times New Roman"/>
          <w:sz w:val="28"/>
          <w:szCs w:val="28"/>
          <w:lang w:val="kk-KZ"/>
        </w:rPr>
        <w:t>8</w:t>
      </w:r>
      <w:r w:rsidR="00D979C8" w:rsidRPr="00291A9E">
        <w:rPr>
          <w:rFonts w:ascii="Times New Roman" w:hAnsi="Times New Roman" w:cs="Times New Roman"/>
          <w:sz w:val="28"/>
          <w:szCs w:val="28"/>
          <w:lang w:val="kk-KZ"/>
        </w:rPr>
        <w:t>-</w:t>
      </w:r>
      <w:r w:rsidR="006B6BEA" w:rsidRPr="00291A9E">
        <w:rPr>
          <w:rFonts w:ascii="Times New Roman" w:hAnsi="Times New Roman" w:cs="Times New Roman"/>
          <w:sz w:val="28"/>
          <w:szCs w:val="28"/>
          <w:lang w:val="kk-KZ"/>
        </w:rPr>
        <w:t>11</w:t>
      </w:r>
      <w:r w:rsidR="00D979C8" w:rsidRPr="00291A9E">
        <w:rPr>
          <w:rFonts w:ascii="Times New Roman" w:hAnsi="Times New Roman" w:cs="Times New Roman"/>
          <w:sz w:val="28"/>
          <w:szCs w:val="28"/>
          <w:lang w:val="kk-KZ"/>
        </w:rPr>
        <w:t xml:space="preserve">]. XVII ғасырдың аяғында </w:t>
      </w:r>
      <w:r w:rsidR="00252A5F" w:rsidRPr="00291A9E">
        <w:rPr>
          <w:rFonts w:ascii="Times New Roman" w:hAnsi="Times New Roman" w:cs="Times New Roman"/>
          <w:sz w:val="28"/>
          <w:szCs w:val="28"/>
          <w:lang w:val="kk-KZ"/>
        </w:rPr>
        <w:t>бақша</w:t>
      </w:r>
      <w:r w:rsidR="00D979C8" w:rsidRPr="00291A9E">
        <w:rPr>
          <w:rFonts w:ascii="Times New Roman" w:hAnsi="Times New Roman" w:cs="Times New Roman"/>
          <w:sz w:val="28"/>
          <w:szCs w:val="28"/>
          <w:lang w:val="kk-KZ"/>
        </w:rPr>
        <w:t xml:space="preserve"> мәдениеті Батыс Еуропада кеңінен таралды [</w:t>
      </w:r>
      <w:r w:rsidR="00DA4E3A" w:rsidRPr="00291A9E">
        <w:rPr>
          <w:rFonts w:ascii="Times New Roman" w:hAnsi="Times New Roman" w:cs="Times New Roman"/>
          <w:sz w:val="28"/>
          <w:szCs w:val="28"/>
          <w:lang w:val="kk-KZ"/>
        </w:rPr>
        <w:t>1</w:t>
      </w:r>
      <w:r w:rsidR="006B6BEA" w:rsidRPr="00291A9E">
        <w:rPr>
          <w:rFonts w:ascii="Times New Roman" w:hAnsi="Times New Roman" w:cs="Times New Roman"/>
          <w:sz w:val="28"/>
          <w:szCs w:val="28"/>
          <w:lang w:val="kk-KZ"/>
        </w:rPr>
        <w:t>2</w:t>
      </w:r>
      <w:r w:rsidR="00D979C8" w:rsidRPr="00291A9E">
        <w:rPr>
          <w:rFonts w:ascii="Times New Roman" w:hAnsi="Times New Roman" w:cs="Times New Roman"/>
          <w:sz w:val="28"/>
          <w:szCs w:val="28"/>
          <w:lang w:val="kk-KZ"/>
        </w:rPr>
        <w:t>].</w:t>
      </w:r>
    </w:p>
    <w:p w:rsidR="00D979C8" w:rsidRPr="00291A9E" w:rsidRDefault="00D979C8"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Өткен ғасырдың 50-60 жылдарынан бастап өнеркәсіптік бақша өндірісі Орта Азияда, Төменгі Еділ аймағында, Дон, Кубань, Херсон, Николаев, сондай-ақ Полтава және Одесса провинцияларында қарқынды дамыды [1</w:t>
      </w:r>
      <w:r w:rsidR="006B6BEA" w:rsidRPr="00291A9E">
        <w:rPr>
          <w:rFonts w:ascii="Times New Roman" w:hAnsi="Times New Roman" w:cs="Times New Roman"/>
          <w:sz w:val="28"/>
          <w:szCs w:val="28"/>
          <w:lang w:val="kk-KZ"/>
        </w:rPr>
        <w:t>3</w:t>
      </w:r>
      <w:r w:rsidRPr="00291A9E">
        <w:rPr>
          <w:rFonts w:ascii="Times New Roman" w:hAnsi="Times New Roman" w:cs="Times New Roman"/>
          <w:sz w:val="28"/>
          <w:szCs w:val="28"/>
          <w:lang w:val="kk-KZ"/>
        </w:rPr>
        <w:t>-1</w:t>
      </w:r>
      <w:r w:rsidR="006B6BEA" w:rsidRPr="00291A9E">
        <w:rPr>
          <w:rFonts w:ascii="Times New Roman" w:hAnsi="Times New Roman" w:cs="Times New Roman"/>
          <w:sz w:val="28"/>
          <w:szCs w:val="28"/>
          <w:lang w:val="kk-KZ"/>
        </w:rPr>
        <w:t>4</w:t>
      </w:r>
      <w:r w:rsidRPr="00291A9E">
        <w:rPr>
          <w:rFonts w:ascii="Times New Roman" w:hAnsi="Times New Roman" w:cs="Times New Roman"/>
          <w:sz w:val="28"/>
          <w:szCs w:val="28"/>
          <w:lang w:val="kk-KZ"/>
        </w:rPr>
        <w:t>].</w:t>
      </w:r>
    </w:p>
    <w:p w:rsidR="007537EC" w:rsidRPr="00291A9E" w:rsidRDefault="007537EC"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Ресейдегі тауарлы бақша өсірудің негізгі бағыттары-Астрахан, Волгоград облыстары, Краснодар өлкесі және Ростов облысы, ол жерден қарбыз жемістері еуропалық бөліктің солтүстігі мен солтүстік-батысына әкелінеді. Күзгі-қысқы сорттардың </w:t>
      </w:r>
      <w:r w:rsidR="00621CBC" w:rsidRPr="00291A9E">
        <w:rPr>
          <w:rFonts w:ascii="Times New Roman" w:hAnsi="Times New Roman" w:cs="Times New Roman"/>
          <w:sz w:val="28"/>
          <w:szCs w:val="28"/>
          <w:lang w:val="kk-KZ"/>
        </w:rPr>
        <w:t>бақша тұқымдарын</w:t>
      </w:r>
      <w:r w:rsidRPr="00291A9E">
        <w:rPr>
          <w:rFonts w:ascii="Times New Roman" w:hAnsi="Times New Roman" w:cs="Times New Roman"/>
          <w:sz w:val="28"/>
          <w:szCs w:val="28"/>
          <w:lang w:val="kk-KZ"/>
        </w:rPr>
        <w:t xml:space="preserve"> негізінен Орта Азиядан әкелінеді.</w:t>
      </w:r>
    </w:p>
    <w:p w:rsidR="00D979C8" w:rsidRPr="00291A9E" w:rsidRDefault="00D979C8"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Ресейдің орталық аймағында </w:t>
      </w:r>
      <w:r w:rsidR="00364697" w:rsidRPr="00291A9E">
        <w:rPr>
          <w:rFonts w:ascii="Times New Roman" w:hAnsi="Times New Roman" w:cs="Times New Roman"/>
          <w:sz w:val="28"/>
          <w:szCs w:val="28"/>
          <w:lang w:val="kk-KZ"/>
        </w:rPr>
        <w:t>бақша</w:t>
      </w:r>
      <w:r w:rsidRPr="00291A9E">
        <w:rPr>
          <w:rFonts w:ascii="Times New Roman" w:hAnsi="Times New Roman" w:cs="Times New Roman"/>
          <w:sz w:val="28"/>
          <w:szCs w:val="28"/>
          <w:lang w:val="kk-KZ"/>
        </w:rPr>
        <w:t xml:space="preserve"> дақылдарын енгізу біздің ғасырдың 30-50 жылдары қарқынды дами бастады. Қарбыз өсіру бойынша оң нәтижелер алынды, Мәскеу, Горький, Киров облыстарында және </w:t>
      </w:r>
      <w:r w:rsidR="002C190B" w:rsidRPr="00291A9E">
        <w:rPr>
          <w:rFonts w:ascii="Times New Roman" w:hAnsi="Times New Roman" w:cs="Times New Roman"/>
          <w:sz w:val="28"/>
          <w:szCs w:val="28"/>
          <w:lang w:val="kk-KZ"/>
        </w:rPr>
        <w:t xml:space="preserve">Чуваш Автономиялық Кеңестік Социалистік Республикасында </w:t>
      </w:r>
      <w:r w:rsidRPr="00291A9E">
        <w:rPr>
          <w:rFonts w:ascii="Times New Roman" w:hAnsi="Times New Roman" w:cs="Times New Roman"/>
          <w:sz w:val="28"/>
          <w:szCs w:val="28"/>
          <w:lang w:val="kk-KZ"/>
        </w:rPr>
        <w:t>бақша дақылдарының агротехникасы бойынша ұсыныстар жасалды [1</w:t>
      </w:r>
      <w:r w:rsidR="00474218" w:rsidRPr="00291A9E">
        <w:rPr>
          <w:rFonts w:ascii="Times New Roman" w:hAnsi="Times New Roman" w:cs="Times New Roman"/>
          <w:sz w:val="28"/>
          <w:szCs w:val="28"/>
          <w:lang w:val="kk-KZ"/>
        </w:rPr>
        <w:t>5</w:t>
      </w:r>
      <w:r w:rsidRPr="00291A9E">
        <w:rPr>
          <w:rFonts w:ascii="Times New Roman" w:hAnsi="Times New Roman" w:cs="Times New Roman"/>
          <w:sz w:val="28"/>
          <w:szCs w:val="28"/>
          <w:lang w:val="kk-KZ"/>
        </w:rPr>
        <w:t>-2</w:t>
      </w:r>
      <w:r w:rsidR="00F34452" w:rsidRPr="00291A9E">
        <w:rPr>
          <w:rFonts w:ascii="Times New Roman" w:hAnsi="Times New Roman" w:cs="Times New Roman"/>
          <w:sz w:val="28"/>
          <w:szCs w:val="28"/>
          <w:lang w:val="kk-KZ"/>
        </w:rPr>
        <w:t>4</w:t>
      </w:r>
      <w:r w:rsidRPr="00291A9E">
        <w:rPr>
          <w:rFonts w:ascii="Times New Roman" w:hAnsi="Times New Roman" w:cs="Times New Roman"/>
          <w:sz w:val="28"/>
          <w:szCs w:val="28"/>
          <w:lang w:val="kk-KZ"/>
        </w:rPr>
        <w:t>].</w:t>
      </w:r>
    </w:p>
    <w:p w:rsidR="006F7798" w:rsidRPr="00291A9E" w:rsidRDefault="006F7798"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В.Г. Смирнов және О.А. Смирнова [2</w:t>
      </w:r>
      <w:r w:rsidR="00F34452" w:rsidRPr="00291A9E">
        <w:rPr>
          <w:rFonts w:ascii="Times New Roman" w:hAnsi="Times New Roman" w:cs="Times New Roman"/>
          <w:sz w:val="28"/>
          <w:szCs w:val="28"/>
          <w:lang w:val="kk-KZ"/>
        </w:rPr>
        <w:t>5</w:t>
      </w:r>
      <w:r w:rsidRPr="00291A9E">
        <w:rPr>
          <w:rFonts w:ascii="Times New Roman" w:hAnsi="Times New Roman" w:cs="Times New Roman"/>
          <w:sz w:val="28"/>
          <w:szCs w:val="28"/>
          <w:lang w:val="kk-KZ"/>
        </w:rPr>
        <w:t>] Киров облысында алынған қарбыз</w:t>
      </w:r>
      <w:r w:rsidR="00364697" w:rsidRPr="00291A9E">
        <w:rPr>
          <w:rFonts w:ascii="Times New Roman" w:hAnsi="Times New Roman" w:cs="Times New Roman"/>
          <w:sz w:val="28"/>
          <w:szCs w:val="28"/>
          <w:lang w:val="kk-KZ"/>
        </w:rPr>
        <w:t>дың</w:t>
      </w:r>
      <w:r w:rsidRPr="00291A9E">
        <w:rPr>
          <w:rFonts w:ascii="Times New Roman" w:hAnsi="Times New Roman" w:cs="Times New Roman"/>
          <w:sz w:val="28"/>
          <w:szCs w:val="28"/>
          <w:lang w:val="kk-KZ"/>
        </w:rPr>
        <w:t xml:space="preserve"> жоғары өнімділігі (230 кг/га немесе одан да көп) бұл дақылдардың елдің солтүстік аймақтарында кең дамуына мүмкіндік береді деп санайды</w:t>
      </w:r>
      <w:r w:rsidR="00021014" w:rsidRPr="00291A9E">
        <w:rPr>
          <w:rFonts w:ascii="Times New Roman" w:hAnsi="Times New Roman" w:cs="Times New Roman"/>
          <w:sz w:val="28"/>
          <w:szCs w:val="28"/>
          <w:lang w:val="kk-KZ"/>
        </w:rPr>
        <w:t>.</w:t>
      </w:r>
    </w:p>
    <w:p w:rsidR="006F7798" w:rsidRPr="00291A9E" w:rsidRDefault="006F7798" w:rsidP="00B95CA3">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Сол кездегі кеңестік Қазақстанда бақша шаруашылығы бойынша ғылыми-зерттеу жұмысын егін шаруашылығы институтының көкөніс-бақша дақылдары мен картоп бөлімін басқарған П.М. Эренбург 1937 жылы бастаған болатын. Бақша дақылдарының ішінде асқабақ пен ішінара қа</w:t>
      </w:r>
      <w:r w:rsidR="00364697" w:rsidRPr="00291A9E">
        <w:rPr>
          <w:rFonts w:ascii="Times New Roman" w:hAnsi="Times New Roman" w:cs="Times New Roman"/>
          <w:sz w:val="28"/>
          <w:szCs w:val="28"/>
          <w:lang w:val="kk-KZ"/>
        </w:rPr>
        <w:t xml:space="preserve">рбыз </w:t>
      </w:r>
      <w:r w:rsidRPr="00291A9E">
        <w:rPr>
          <w:rFonts w:ascii="Times New Roman" w:hAnsi="Times New Roman" w:cs="Times New Roman"/>
          <w:sz w:val="28"/>
          <w:szCs w:val="28"/>
          <w:lang w:val="kk-KZ"/>
        </w:rPr>
        <w:t>ө</w:t>
      </w:r>
      <w:r w:rsidR="00021014" w:rsidRPr="00291A9E">
        <w:rPr>
          <w:rFonts w:ascii="Times New Roman" w:hAnsi="Times New Roman" w:cs="Times New Roman"/>
          <w:sz w:val="28"/>
          <w:szCs w:val="28"/>
          <w:lang w:val="kk-KZ"/>
        </w:rPr>
        <w:t xml:space="preserve">сіруге баса назар аударылды. </w:t>
      </w:r>
      <w:r w:rsidRPr="00291A9E">
        <w:rPr>
          <w:rFonts w:ascii="Times New Roman" w:hAnsi="Times New Roman" w:cs="Times New Roman"/>
          <w:sz w:val="28"/>
          <w:szCs w:val="28"/>
          <w:lang w:val="kk-KZ"/>
        </w:rPr>
        <w:t xml:space="preserve">Қазақстанның оңтүстік-шығысында қарбыз бойынша селекциялық жұмыстар 1963 жылы басталды. Бастапқы материал ретінде бай генофонд және ВИР үлгілері кеңінен қолданылды және бағаланды. Көптеген жылдар бойы экспедициялық жиындар жүйелі түрде өткізілді, содан кейін </w:t>
      </w:r>
      <w:r w:rsidRPr="00291A9E">
        <w:rPr>
          <w:rFonts w:ascii="Times New Roman" w:hAnsi="Times New Roman" w:cs="Times New Roman"/>
          <w:sz w:val="28"/>
          <w:szCs w:val="28"/>
          <w:lang w:val="kk-KZ"/>
        </w:rPr>
        <w:lastRenderedPageBreak/>
        <w:t xml:space="preserve">республиканың өңірлері бойынша қарбыздың жиналған жергілікті түрлерін зерттеу </w:t>
      </w:r>
      <w:r w:rsidR="00021014" w:rsidRPr="00291A9E">
        <w:rPr>
          <w:rFonts w:ascii="Times New Roman" w:hAnsi="Times New Roman" w:cs="Times New Roman"/>
          <w:sz w:val="28"/>
          <w:szCs w:val="28"/>
          <w:lang w:val="kk-KZ"/>
        </w:rPr>
        <w:t>Т</w:t>
      </w:r>
      <w:r w:rsidRPr="00291A9E">
        <w:rPr>
          <w:rFonts w:ascii="Times New Roman" w:hAnsi="Times New Roman" w:cs="Times New Roman"/>
          <w:sz w:val="28"/>
          <w:szCs w:val="28"/>
          <w:lang w:val="kk-KZ"/>
        </w:rPr>
        <w:t xml:space="preserve">.Г. Гуцалюк (1963-1982 жж.), </w:t>
      </w:r>
      <w:r w:rsidR="00021014" w:rsidRPr="00291A9E">
        <w:rPr>
          <w:rFonts w:ascii="Times New Roman" w:hAnsi="Times New Roman" w:cs="Times New Roman"/>
          <w:sz w:val="28"/>
          <w:szCs w:val="28"/>
          <w:lang w:val="kk-KZ"/>
        </w:rPr>
        <w:t>З</w:t>
      </w:r>
      <w:r w:rsidRPr="00291A9E">
        <w:rPr>
          <w:rFonts w:ascii="Times New Roman" w:hAnsi="Times New Roman" w:cs="Times New Roman"/>
          <w:sz w:val="28"/>
          <w:szCs w:val="28"/>
          <w:lang w:val="kk-KZ"/>
        </w:rPr>
        <w:t>.</w:t>
      </w:r>
      <w:r w:rsidR="00021014" w:rsidRPr="00291A9E">
        <w:rPr>
          <w:rFonts w:ascii="Times New Roman" w:hAnsi="Times New Roman" w:cs="Times New Roman"/>
          <w:sz w:val="28"/>
          <w:szCs w:val="28"/>
          <w:lang w:val="kk-KZ"/>
        </w:rPr>
        <w:t>Г.</w:t>
      </w:r>
      <w:r w:rsidRPr="00291A9E">
        <w:rPr>
          <w:rFonts w:ascii="Times New Roman" w:hAnsi="Times New Roman" w:cs="Times New Roman"/>
          <w:sz w:val="28"/>
          <w:szCs w:val="28"/>
          <w:lang w:val="kk-KZ"/>
        </w:rPr>
        <w:t xml:space="preserve"> Баюновой (1963-1968), Е. Федоренко (1971-1973) және В. Вальтер (1973-1975). 1979 жылдан бастап асылдандыру және тұқым өсіру жұмыстарымен</w:t>
      </w:r>
      <w:r w:rsidR="008A5A09" w:rsidRPr="00291A9E">
        <w:rPr>
          <w:rFonts w:ascii="Times New Roman" w:hAnsi="Times New Roman" w:cs="Times New Roman"/>
          <w:sz w:val="28"/>
          <w:szCs w:val="28"/>
          <w:lang w:val="kk-KZ"/>
        </w:rPr>
        <w:t xml:space="preserve"> А.В. Коржиков (1979-1983) және А.Н. Митрохин, М.</w:t>
      </w:r>
      <w:r w:rsidRPr="00291A9E">
        <w:rPr>
          <w:rFonts w:ascii="Times New Roman" w:hAnsi="Times New Roman" w:cs="Times New Roman"/>
          <w:sz w:val="28"/>
          <w:szCs w:val="28"/>
          <w:lang w:val="kk-KZ"/>
        </w:rPr>
        <w:t>М. Маз</w:t>
      </w:r>
      <w:r w:rsidR="008A5A09" w:rsidRPr="00291A9E">
        <w:rPr>
          <w:rFonts w:ascii="Times New Roman" w:hAnsi="Times New Roman" w:cs="Times New Roman"/>
          <w:sz w:val="28"/>
          <w:szCs w:val="28"/>
          <w:lang w:val="kk-KZ"/>
        </w:rPr>
        <w:t>ец (1979-1983) және Л.</w:t>
      </w:r>
      <w:r w:rsidRPr="00291A9E">
        <w:rPr>
          <w:rFonts w:ascii="Times New Roman" w:hAnsi="Times New Roman" w:cs="Times New Roman"/>
          <w:sz w:val="28"/>
          <w:szCs w:val="28"/>
          <w:lang w:val="kk-KZ"/>
        </w:rPr>
        <w:t>Б. Бетхер (1979-1983) айналысты. Институтта бақша шаруашылығы бойынша жұмыстарды қайта бастағаннан кейін оларды</w:t>
      </w:r>
      <w:r w:rsidR="008A5A09" w:rsidRPr="00291A9E">
        <w:rPr>
          <w:rFonts w:ascii="Times New Roman" w:hAnsi="Times New Roman" w:cs="Times New Roman"/>
          <w:sz w:val="28"/>
          <w:szCs w:val="28"/>
          <w:lang w:val="kk-KZ"/>
        </w:rPr>
        <w:t xml:space="preserve"> В.И. Федоренко (1994-1998), Т.Г. Гуцалюк және Ж.</w:t>
      </w:r>
      <w:r w:rsidRPr="00291A9E">
        <w:rPr>
          <w:rFonts w:ascii="Times New Roman" w:hAnsi="Times New Roman" w:cs="Times New Roman"/>
          <w:sz w:val="28"/>
          <w:szCs w:val="28"/>
          <w:lang w:val="kk-KZ"/>
        </w:rPr>
        <w:t xml:space="preserve">Ж. Мамырбеков 1995 жылдан бастап қазіргі уақытқа дейін жалғастырды. </w:t>
      </w:r>
      <w:r w:rsidR="00981525" w:rsidRPr="00291A9E">
        <w:rPr>
          <w:rFonts w:ascii="Times New Roman" w:hAnsi="Times New Roman" w:cs="Times New Roman"/>
          <w:sz w:val="28"/>
          <w:szCs w:val="28"/>
          <w:lang w:val="kk-KZ"/>
        </w:rPr>
        <w:t xml:space="preserve">Бақша шаруашылығындағы </w:t>
      </w:r>
      <w:r w:rsidRPr="00291A9E">
        <w:rPr>
          <w:rFonts w:ascii="Times New Roman" w:hAnsi="Times New Roman" w:cs="Times New Roman"/>
          <w:sz w:val="28"/>
          <w:szCs w:val="28"/>
          <w:lang w:val="kk-KZ"/>
        </w:rPr>
        <w:t xml:space="preserve"> жаңа сорттарын мақсатты және жедел құру үшін бірқатар сандық және сапалық сипаттамаларға сәйкес таңдалған сорттарды бағалау және таңдау жүргізілді, олардың комбинациялық қабілеті, Жеке негізгі белгілер арасындағы тығыз байланыс анықталды. Бастапқы материалға агроэкологиялық баға берілді, шаруашылық-биологиялық көрсеткіштерге талдау жүргізілді. Әр түрлі пісетін кезеңдердің өнімді сорттары, негізгі ауруларға төзімді донорлар анықталып, оларды кесіп өту үшін кеңінен қолданылды. Қарбыз өсіруде гетероз құбылысын зерттеу және кеңінен қолдану бойынша жұмыс жүргізілді. </w:t>
      </w:r>
      <w:r w:rsidR="00B95CA3" w:rsidRPr="00291A9E">
        <w:rPr>
          <w:rFonts w:ascii="Times New Roman" w:hAnsi="Times New Roman" w:cs="Times New Roman"/>
          <w:sz w:val="28"/>
          <w:szCs w:val="28"/>
          <w:lang w:val="kk-KZ"/>
        </w:rPr>
        <w:t>Нәтижесінде 300-ге жуық қарбыз сынамасы институт генофондына көшірілді</w:t>
      </w:r>
      <w:r w:rsidRPr="00291A9E">
        <w:rPr>
          <w:rFonts w:ascii="Times New Roman" w:hAnsi="Times New Roman" w:cs="Times New Roman"/>
          <w:sz w:val="28"/>
          <w:szCs w:val="28"/>
          <w:lang w:val="kk-KZ"/>
        </w:rPr>
        <w:t xml:space="preserve"> [2</w:t>
      </w:r>
      <w:r w:rsidR="00F34452" w:rsidRPr="00291A9E">
        <w:rPr>
          <w:rFonts w:ascii="Times New Roman" w:hAnsi="Times New Roman" w:cs="Times New Roman"/>
          <w:sz w:val="28"/>
          <w:szCs w:val="28"/>
          <w:lang w:val="kk-KZ"/>
        </w:rPr>
        <w:t>6-27</w:t>
      </w:r>
      <w:r w:rsidRPr="00291A9E">
        <w:rPr>
          <w:rFonts w:ascii="Times New Roman" w:hAnsi="Times New Roman" w:cs="Times New Roman"/>
          <w:sz w:val="28"/>
          <w:szCs w:val="28"/>
          <w:lang w:val="kk-KZ"/>
        </w:rPr>
        <w:t>].</w:t>
      </w:r>
    </w:p>
    <w:p w:rsidR="006F7798" w:rsidRPr="00291A9E" w:rsidRDefault="004C6114"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w:t>
      </w:r>
      <w:r w:rsidR="006F7798" w:rsidRPr="00291A9E">
        <w:rPr>
          <w:rFonts w:ascii="Times New Roman" w:hAnsi="Times New Roman" w:cs="Times New Roman"/>
          <w:sz w:val="28"/>
          <w:szCs w:val="28"/>
          <w:lang w:val="kk-KZ"/>
        </w:rPr>
        <w:t>арбыз жемістерінің тағамдық құндылығы оның құрамында адам ағзасы жақсы сіңіретін көмірсулар, негізінен қант бар [2</w:t>
      </w:r>
      <w:r w:rsidR="00981525" w:rsidRPr="00291A9E">
        <w:rPr>
          <w:rFonts w:ascii="Times New Roman" w:hAnsi="Times New Roman" w:cs="Times New Roman"/>
          <w:sz w:val="28"/>
          <w:szCs w:val="28"/>
          <w:lang w:val="kk-KZ"/>
        </w:rPr>
        <w:t>8</w:t>
      </w:r>
      <w:r w:rsidR="006F7798" w:rsidRPr="00291A9E">
        <w:rPr>
          <w:rFonts w:ascii="Times New Roman" w:hAnsi="Times New Roman" w:cs="Times New Roman"/>
          <w:sz w:val="28"/>
          <w:szCs w:val="28"/>
          <w:lang w:val="kk-KZ"/>
        </w:rPr>
        <w:t>].</w:t>
      </w:r>
    </w:p>
    <w:p w:rsidR="00D36065" w:rsidRPr="00291A9E" w:rsidRDefault="00D36065" w:rsidP="009717F2">
      <w:pPr>
        <w:spacing w:after="0" w:line="240" w:lineRule="auto"/>
        <w:ind w:firstLine="709"/>
        <w:jc w:val="both"/>
        <w:rPr>
          <w:rFonts w:ascii="Times New Roman" w:hAnsi="Times New Roman" w:cs="Times New Roman"/>
          <w:sz w:val="28"/>
          <w:szCs w:val="28"/>
          <w:lang w:val="kk-KZ"/>
        </w:rPr>
      </w:pPr>
    </w:p>
    <w:p w:rsidR="00E8541E" w:rsidRPr="00291A9E" w:rsidRDefault="00E8541E" w:rsidP="009717F2">
      <w:pPr>
        <w:spacing w:after="0" w:line="240" w:lineRule="auto"/>
        <w:ind w:firstLine="709"/>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1.</w:t>
      </w:r>
      <w:r w:rsidR="00C651FF" w:rsidRPr="00291A9E">
        <w:rPr>
          <w:rFonts w:ascii="Times New Roman" w:hAnsi="Times New Roman" w:cs="Times New Roman"/>
          <w:b/>
          <w:sz w:val="28"/>
          <w:szCs w:val="28"/>
          <w:lang w:val="kk-KZ"/>
        </w:rPr>
        <w:t>2</w:t>
      </w:r>
      <w:r w:rsidRPr="00291A9E">
        <w:rPr>
          <w:rFonts w:ascii="Times New Roman" w:hAnsi="Times New Roman" w:cs="Times New Roman"/>
          <w:b/>
          <w:sz w:val="28"/>
          <w:szCs w:val="28"/>
          <w:lang w:val="kk-KZ"/>
        </w:rPr>
        <w:t xml:space="preserve"> Қарбыздың ботаникалық сипаттамасы</w:t>
      </w:r>
      <w:r w:rsidR="00FE65C1" w:rsidRPr="00291A9E">
        <w:rPr>
          <w:rFonts w:ascii="Times New Roman" w:hAnsi="Times New Roman" w:cs="Times New Roman"/>
          <w:b/>
          <w:sz w:val="28"/>
          <w:szCs w:val="28"/>
          <w:lang w:val="kk-KZ"/>
        </w:rPr>
        <w:t>, өсуі мен даму ерекшеліктері</w:t>
      </w:r>
    </w:p>
    <w:p w:rsidR="00D979C8" w:rsidRPr="00291A9E" w:rsidRDefault="00D979C8" w:rsidP="009717F2">
      <w:pPr>
        <w:spacing w:after="0" w:line="240" w:lineRule="auto"/>
        <w:ind w:firstLine="708"/>
        <w:jc w:val="both"/>
        <w:rPr>
          <w:rFonts w:ascii="Times New Roman" w:hAnsi="Times New Roman" w:cs="Times New Roman"/>
          <w:b/>
          <w:sz w:val="28"/>
          <w:szCs w:val="28"/>
          <w:lang w:val="kk-KZ"/>
        </w:rPr>
      </w:pPr>
    </w:p>
    <w:p w:rsidR="007C63BE" w:rsidRPr="00291A9E" w:rsidRDefault="007C63BE" w:rsidP="009717F2">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Қарбыздың атауы парсы тілінен аударғанда «үлкен қияр» дегенді білдіретін «харбуза» сөзінен шыққан.  </w:t>
      </w:r>
    </w:p>
    <w:p w:rsidR="00F62291" w:rsidRPr="00291A9E" w:rsidRDefault="00F62291" w:rsidP="00F62291">
      <w:pPr>
        <w:spacing w:after="0" w:line="240" w:lineRule="auto"/>
        <w:ind w:firstLine="709"/>
        <w:jc w:val="both"/>
        <w:rPr>
          <w:rFonts w:ascii="Times New Roman" w:hAnsi="Times New Roman" w:cs="Times New Roman"/>
          <w:sz w:val="28"/>
          <w:szCs w:val="16"/>
          <w:lang w:val="kk-KZ"/>
        </w:rPr>
      </w:pPr>
      <w:r w:rsidRPr="00291A9E">
        <w:rPr>
          <w:rFonts w:ascii="Times New Roman" w:hAnsi="Times New Roman" w:cs="Times New Roman"/>
          <w:sz w:val="28"/>
          <w:szCs w:val="16"/>
          <w:lang w:val="kk-KZ"/>
        </w:rPr>
        <w:t>Қарбыз CucurbitaceaeJuss тұқымдасына жатады. В.И.</w:t>
      </w:r>
      <w:r w:rsidR="00FB669A" w:rsidRPr="00291A9E">
        <w:rPr>
          <w:rFonts w:ascii="Times New Roman" w:hAnsi="Times New Roman" w:cs="Times New Roman"/>
          <w:sz w:val="28"/>
          <w:szCs w:val="16"/>
          <w:lang w:val="kk-KZ"/>
        </w:rPr>
        <w:t xml:space="preserve"> </w:t>
      </w:r>
      <w:r w:rsidRPr="00291A9E">
        <w:rPr>
          <w:rFonts w:ascii="Times New Roman" w:hAnsi="Times New Roman" w:cs="Times New Roman"/>
          <w:sz w:val="28"/>
          <w:szCs w:val="16"/>
          <w:lang w:val="kk-KZ"/>
        </w:rPr>
        <w:t>Пыженков пен М.И.</w:t>
      </w:r>
      <w:r w:rsidR="00FB669A" w:rsidRPr="00291A9E">
        <w:rPr>
          <w:rFonts w:ascii="Times New Roman" w:hAnsi="Times New Roman" w:cs="Times New Roman"/>
          <w:sz w:val="28"/>
          <w:szCs w:val="16"/>
          <w:lang w:val="kk-KZ"/>
        </w:rPr>
        <w:t xml:space="preserve"> </w:t>
      </w:r>
      <w:r w:rsidRPr="00291A9E">
        <w:rPr>
          <w:rFonts w:ascii="Times New Roman" w:hAnsi="Times New Roman" w:cs="Times New Roman"/>
          <w:sz w:val="28"/>
          <w:szCs w:val="16"/>
          <w:lang w:val="kk-KZ"/>
        </w:rPr>
        <w:t>Малинина бойынша [</w:t>
      </w:r>
      <w:r w:rsidR="00543DB2" w:rsidRPr="00291A9E">
        <w:rPr>
          <w:rFonts w:ascii="Times New Roman" w:hAnsi="Times New Roman" w:cs="Times New Roman"/>
          <w:sz w:val="28"/>
          <w:szCs w:val="16"/>
          <w:lang w:val="kk-KZ"/>
        </w:rPr>
        <w:t>29</w:t>
      </w:r>
      <w:r w:rsidRPr="00291A9E">
        <w:rPr>
          <w:rFonts w:ascii="Times New Roman" w:hAnsi="Times New Roman" w:cs="Times New Roman"/>
          <w:sz w:val="28"/>
          <w:szCs w:val="16"/>
          <w:lang w:val="kk-KZ"/>
        </w:rPr>
        <w:t>-3</w:t>
      </w:r>
      <w:r w:rsidR="00543DB2" w:rsidRPr="00291A9E">
        <w:rPr>
          <w:rFonts w:ascii="Times New Roman" w:hAnsi="Times New Roman" w:cs="Times New Roman"/>
          <w:sz w:val="28"/>
          <w:szCs w:val="16"/>
          <w:lang w:val="kk-KZ"/>
        </w:rPr>
        <w:t>1</w:t>
      </w:r>
      <w:r w:rsidRPr="00291A9E">
        <w:rPr>
          <w:rFonts w:ascii="Times New Roman" w:hAnsi="Times New Roman" w:cs="Times New Roman"/>
          <w:sz w:val="28"/>
          <w:szCs w:val="16"/>
          <w:lang w:val="kk-KZ"/>
        </w:rPr>
        <w:t>].</w:t>
      </w:r>
    </w:p>
    <w:p w:rsidR="00F62291" w:rsidRPr="00291A9E" w:rsidRDefault="00F62291" w:rsidP="00F62291">
      <w:pPr>
        <w:spacing w:after="0" w:line="240" w:lineRule="auto"/>
        <w:ind w:firstLine="709"/>
        <w:jc w:val="both"/>
        <w:rPr>
          <w:rFonts w:ascii="Times New Roman" w:hAnsi="Times New Roman" w:cs="Times New Roman"/>
          <w:sz w:val="28"/>
          <w:szCs w:val="16"/>
          <w:lang w:val="kk-KZ"/>
        </w:rPr>
      </w:pPr>
      <w:r w:rsidRPr="00291A9E">
        <w:rPr>
          <w:rFonts w:ascii="Times New Roman" w:hAnsi="Times New Roman" w:cs="Times New Roman"/>
          <w:sz w:val="28"/>
          <w:szCs w:val="16"/>
          <w:lang w:val="kk-KZ"/>
        </w:rPr>
        <w:t>Толығырақ жүйеленген асханалық қарбыз сорттары, асханалық қарбыз сорттары он экологиялық-географиялық топқа бөлінеді [3</w:t>
      </w:r>
      <w:r w:rsidR="00543DB2" w:rsidRPr="00291A9E">
        <w:rPr>
          <w:rFonts w:ascii="Times New Roman" w:hAnsi="Times New Roman" w:cs="Times New Roman"/>
          <w:sz w:val="28"/>
          <w:szCs w:val="16"/>
          <w:lang w:val="kk-KZ"/>
        </w:rPr>
        <w:t>0</w:t>
      </w:r>
      <w:r w:rsidRPr="00291A9E">
        <w:rPr>
          <w:rFonts w:ascii="Times New Roman" w:hAnsi="Times New Roman" w:cs="Times New Roman"/>
          <w:sz w:val="28"/>
          <w:szCs w:val="16"/>
          <w:lang w:val="kk-KZ"/>
        </w:rPr>
        <w:t>-3</w:t>
      </w:r>
      <w:r w:rsidR="00543DB2" w:rsidRPr="00291A9E">
        <w:rPr>
          <w:rFonts w:ascii="Times New Roman" w:hAnsi="Times New Roman" w:cs="Times New Roman"/>
          <w:sz w:val="28"/>
          <w:szCs w:val="16"/>
          <w:lang w:val="kk-KZ"/>
        </w:rPr>
        <w:t>2</w:t>
      </w:r>
      <w:r w:rsidRPr="00291A9E">
        <w:rPr>
          <w:rFonts w:ascii="Times New Roman" w:hAnsi="Times New Roman" w:cs="Times New Roman"/>
          <w:sz w:val="28"/>
          <w:szCs w:val="16"/>
          <w:lang w:val="kk-KZ"/>
        </w:rPr>
        <w:t>].</w:t>
      </w:r>
    </w:p>
    <w:p w:rsidR="00F62291" w:rsidRPr="00291A9E" w:rsidRDefault="00F62291" w:rsidP="00F62291">
      <w:pPr>
        <w:spacing w:after="0" w:line="240" w:lineRule="auto"/>
        <w:ind w:firstLine="709"/>
        <w:jc w:val="both"/>
        <w:rPr>
          <w:rFonts w:ascii="Times New Roman" w:hAnsi="Times New Roman" w:cs="Times New Roman"/>
          <w:sz w:val="40"/>
          <w:szCs w:val="28"/>
          <w:lang w:val="kk-KZ"/>
        </w:rPr>
      </w:pPr>
      <w:r w:rsidRPr="00291A9E">
        <w:rPr>
          <w:rFonts w:ascii="Times New Roman" w:hAnsi="Times New Roman" w:cs="Times New Roman"/>
          <w:sz w:val="28"/>
          <w:szCs w:val="16"/>
          <w:lang w:val="kk-KZ"/>
        </w:rPr>
        <w:t>Н.И.</w:t>
      </w:r>
      <w:r w:rsidR="00FB669A" w:rsidRPr="00291A9E">
        <w:rPr>
          <w:rFonts w:ascii="Times New Roman" w:hAnsi="Times New Roman" w:cs="Times New Roman"/>
          <w:sz w:val="28"/>
          <w:szCs w:val="16"/>
          <w:lang w:val="kk-KZ"/>
        </w:rPr>
        <w:t xml:space="preserve"> </w:t>
      </w:r>
      <w:r w:rsidRPr="00291A9E">
        <w:rPr>
          <w:rFonts w:ascii="Times New Roman" w:hAnsi="Times New Roman" w:cs="Times New Roman"/>
          <w:sz w:val="28"/>
          <w:szCs w:val="16"/>
          <w:lang w:val="kk-KZ"/>
        </w:rPr>
        <w:t>Вавилов [3</w:t>
      </w:r>
      <w:r w:rsidR="009517D5" w:rsidRPr="00291A9E">
        <w:rPr>
          <w:rFonts w:ascii="Times New Roman" w:hAnsi="Times New Roman" w:cs="Times New Roman"/>
          <w:sz w:val="28"/>
          <w:szCs w:val="16"/>
          <w:lang w:val="kk-KZ"/>
        </w:rPr>
        <w:t>3</w:t>
      </w:r>
      <w:r w:rsidRPr="00291A9E">
        <w:rPr>
          <w:rFonts w:ascii="Times New Roman" w:hAnsi="Times New Roman" w:cs="Times New Roman"/>
          <w:sz w:val="28"/>
          <w:szCs w:val="16"/>
          <w:lang w:val="kk-KZ"/>
        </w:rPr>
        <w:t>], Е.Н.Синская [3</w:t>
      </w:r>
      <w:r w:rsidR="00543DB2" w:rsidRPr="00291A9E">
        <w:rPr>
          <w:rFonts w:ascii="Times New Roman" w:hAnsi="Times New Roman" w:cs="Times New Roman"/>
          <w:sz w:val="28"/>
          <w:szCs w:val="16"/>
          <w:lang w:val="kk-KZ"/>
        </w:rPr>
        <w:t>4</w:t>
      </w:r>
      <w:r w:rsidRPr="00291A9E">
        <w:rPr>
          <w:rFonts w:ascii="Times New Roman" w:hAnsi="Times New Roman" w:cs="Times New Roman"/>
          <w:sz w:val="28"/>
          <w:szCs w:val="16"/>
          <w:lang w:val="kk-KZ"/>
        </w:rPr>
        <w:t>] ұсынғандай, қарбыздың арғы тегі мезофиттер болған және лиана тәрізді болған.</w:t>
      </w:r>
    </w:p>
    <w:p w:rsidR="00734731" w:rsidRPr="00291A9E" w:rsidRDefault="00734731"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Қарбыздағы  алғашқы шынайы жапырақ 7-10 күннен кейін пайда болады. Осыдан кейін шамамен 3-5 күннен кейін екінші және одан кейінгі жапырақтар дамиды. 5-6 жапырақ  пайда болуымен шатыр фазасы басталады. Осы кезеңде өсімдіктердің өсуі мен дамуы баяу жүреді, ал тамыр жүйесі қарқынды өседі [3</w:t>
      </w:r>
      <w:r w:rsidR="00254747" w:rsidRPr="00291A9E">
        <w:rPr>
          <w:rFonts w:ascii="Times New Roman" w:hAnsi="Times New Roman" w:cs="Times New Roman"/>
          <w:sz w:val="28"/>
          <w:szCs w:val="28"/>
          <w:lang w:val="kk-KZ"/>
        </w:rPr>
        <w:t>5</w:t>
      </w:r>
      <w:r w:rsidRPr="00291A9E">
        <w:rPr>
          <w:rFonts w:ascii="Times New Roman" w:hAnsi="Times New Roman" w:cs="Times New Roman"/>
          <w:sz w:val="28"/>
          <w:szCs w:val="28"/>
          <w:lang w:val="kk-KZ"/>
        </w:rPr>
        <w:t>-3</w:t>
      </w:r>
      <w:r w:rsidR="00254747" w:rsidRPr="00291A9E">
        <w:rPr>
          <w:rFonts w:ascii="Times New Roman" w:hAnsi="Times New Roman" w:cs="Times New Roman"/>
          <w:sz w:val="28"/>
          <w:szCs w:val="28"/>
          <w:lang w:val="kk-KZ"/>
        </w:rPr>
        <w:t>6</w:t>
      </w:r>
      <w:r w:rsidRPr="00291A9E">
        <w:rPr>
          <w:rFonts w:ascii="Times New Roman" w:hAnsi="Times New Roman" w:cs="Times New Roman"/>
          <w:sz w:val="28"/>
          <w:szCs w:val="28"/>
          <w:lang w:val="kk-KZ"/>
        </w:rPr>
        <w:t>].</w:t>
      </w:r>
    </w:p>
    <w:p w:rsidR="00E554DB" w:rsidRPr="00291A9E" w:rsidRDefault="00734731" w:rsidP="003D64BC">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А.И. </w:t>
      </w:r>
      <w:r w:rsidR="004C6114" w:rsidRPr="00291A9E">
        <w:rPr>
          <w:rFonts w:ascii="Times New Roman" w:hAnsi="Times New Roman" w:cs="Times New Roman"/>
          <w:sz w:val="28"/>
          <w:szCs w:val="28"/>
          <w:lang w:val="kk-KZ"/>
        </w:rPr>
        <w:t>Филовтың бақылаулары бойынша [3</w:t>
      </w:r>
      <w:r w:rsidR="00254747" w:rsidRPr="00291A9E">
        <w:rPr>
          <w:rFonts w:ascii="Times New Roman" w:hAnsi="Times New Roman" w:cs="Times New Roman"/>
          <w:sz w:val="28"/>
          <w:szCs w:val="28"/>
          <w:lang w:val="kk-KZ"/>
        </w:rPr>
        <w:t>7</w:t>
      </w:r>
      <w:r w:rsidRPr="00291A9E">
        <w:rPr>
          <w:rFonts w:ascii="Times New Roman" w:hAnsi="Times New Roman" w:cs="Times New Roman"/>
          <w:sz w:val="28"/>
          <w:szCs w:val="28"/>
          <w:lang w:val="kk-KZ"/>
        </w:rPr>
        <w:t>] қарбыздың тармақталу кезеңі (сабақтарының өсуінің басталуы) шамамен 17-35 күнде басталады. Қарбыздың сабақтарының ұзындығы 4-5 метрге жетеді, ал олардың жалпы ұзындығы қарбызға 40 м де</w:t>
      </w:r>
      <w:r w:rsidR="007D452C" w:rsidRPr="00291A9E">
        <w:rPr>
          <w:rFonts w:ascii="Times New Roman" w:hAnsi="Times New Roman" w:cs="Times New Roman"/>
          <w:sz w:val="28"/>
          <w:szCs w:val="28"/>
          <w:lang w:val="kk-KZ"/>
        </w:rPr>
        <w:t xml:space="preserve">йін жетеді. </w:t>
      </w:r>
      <w:r w:rsidR="003D64BC" w:rsidRPr="00291A9E">
        <w:rPr>
          <w:rFonts w:ascii="Times New Roman" w:hAnsi="Times New Roman" w:cs="Times New Roman"/>
          <w:sz w:val="28"/>
          <w:szCs w:val="28"/>
          <w:lang w:val="kk-KZ"/>
        </w:rPr>
        <w:t>Вегетациялық кезеңде қарбыз өсімдігі - 900 данаға дейін жапырақ  түзе алады</w:t>
      </w:r>
      <w:r w:rsidRPr="00291A9E">
        <w:rPr>
          <w:rFonts w:ascii="Times New Roman" w:hAnsi="Times New Roman" w:cs="Times New Roman"/>
          <w:sz w:val="28"/>
          <w:szCs w:val="28"/>
          <w:lang w:val="kk-KZ"/>
        </w:rPr>
        <w:t xml:space="preserve"> [</w:t>
      </w:r>
      <w:r w:rsidR="004C6114" w:rsidRPr="00291A9E">
        <w:rPr>
          <w:rFonts w:ascii="Times New Roman" w:hAnsi="Times New Roman" w:cs="Times New Roman"/>
          <w:sz w:val="28"/>
          <w:szCs w:val="28"/>
          <w:lang w:val="kk-KZ"/>
        </w:rPr>
        <w:t>3</w:t>
      </w:r>
      <w:r w:rsidR="009D6F15" w:rsidRPr="00291A9E">
        <w:rPr>
          <w:rFonts w:ascii="Times New Roman" w:hAnsi="Times New Roman" w:cs="Times New Roman"/>
          <w:sz w:val="28"/>
          <w:szCs w:val="28"/>
          <w:lang w:val="kk-KZ"/>
        </w:rPr>
        <w:t>8</w:t>
      </w:r>
      <w:r w:rsidRPr="00291A9E">
        <w:rPr>
          <w:rFonts w:ascii="Times New Roman" w:hAnsi="Times New Roman" w:cs="Times New Roman"/>
          <w:sz w:val="28"/>
          <w:szCs w:val="28"/>
          <w:lang w:val="kk-KZ"/>
        </w:rPr>
        <w:t>].</w:t>
      </w:r>
    </w:p>
    <w:p w:rsidR="00734731" w:rsidRPr="00291A9E" w:rsidRDefault="003D2D61"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Өсімдіктердің өнімділігі қалыптасқан ассимиляциялық аппараттың мөлшеріне және оның жұмысының өнімділігіне тығыз байланысты, оған </w:t>
      </w:r>
      <w:r w:rsidRPr="00291A9E">
        <w:rPr>
          <w:rFonts w:ascii="Times New Roman" w:hAnsi="Times New Roman" w:cs="Times New Roman"/>
          <w:sz w:val="28"/>
          <w:szCs w:val="28"/>
          <w:lang w:val="kk-KZ"/>
        </w:rPr>
        <w:lastRenderedPageBreak/>
        <w:t xml:space="preserve">әртүрлілік, топырақ-климаттық жағдайлар және агротехника деңгейі әсер етеді </w:t>
      </w:r>
      <w:r w:rsidR="00734731" w:rsidRPr="00291A9E">
        <w:rPr>
          <w:rFonts w:ascii="Times New Roman" w:hAnsi="Times New Roman" w:cs="Times New Roman"/>
          <w:sz w:val="28"/>
          <w:szCs w:val="28"/>
          <w:lang w:val="kk-KZ"/>
        </w:rPr>
        <w:t>[</w:t>
      </w:r>
      <w:r w:rsidR="004C6114" w:rsidRPr="00291A9E">
        <w:rPr>
          <w:rFonts w:ascii="Times New Roman" w:hAnsi="Times New Roman" w:cs="Times New Roman"/>
          <w:sz w:val="28"/>
          <w:szCs w:val="28"/>
          <w:lang w:val="kk-KZ"/>
        </w:rPr>
        <w:t>3</w:t>
      </w:r>
      <w:r w:rsidRPr="00291A9E">
        <w:rPr>
          <w:rFonts w:ascii="Times New Roman" w:hAnsi="Times New Roman" w:cs="Times New Roman"/>
          <w:sz w:val="28"/>
          <w:szCs w:val="28"/>
          <w:lang w:val="kk-KZ"/>
        </w:rPr>
        <w:t>9</w:t>
      </w:r>
      <w:r w:rsidR="00734731" w:rsidRPr="00291A9E">
        <w:rPr>
          <w:rFonts w:ascii="Times New Roman" w:hAnsi="Times New Roman" w:cs="Times New Roman"/>
          <w:sz w:val="28"/>
          <w:szCs w:val="28"/>
          <w:lang w:val="kk-KZ"/>
        </w:rPr>
        <w:t>-4</w:t>
      </w:r>
      <w:r w:rsidR="00400B05" w:rsidRPr="00291A9E">
        <w:rPr>
          <w:rFonts w:ascii="Times New Roman" w:hAnsi="Times New Roman" w:cs="Times New Roman"/>
          <w:sz w:val="28"/>
          <w:szCs w:val="28"/>
          <w:lang w:val="kk-KZ"/>
        </w:rPr>
        <w:t>6</w:t>
      </w:r>
      <w:r w:rsidR="00734731" w:rsidRPr="00291A9E">
        <w:rPr>
          <w:rFonts w:ascii="Times New Roman" w:hAnsi="Times New Roman" w:cs="Times New Roman"/>
          <w:sz w:val="28"/>
          <w:szCs w:val="28"/>
          <w:lang w:val="kk-KZ"/>
        </w:rPr>
        <w:t>].</w:t>
      </w:r>
    </w:p>
    <w:p w:rsidR="00522C7E" w:rsidRPr="00291A9E" w:rsidRDefault="00522C7E"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Бақша дақылдарында жапырақ беті жемістердің пісіп-жетілуі басталған кезде максималды мәніне жетеді, ал кейінірек ол төмендей бастайды, бұл ескі жапырақтардың өлуіне байланысты [</w:t>
      </w:r>
      <w:r w:rsidR="003E74EE" w:rsidRPr="00291A9E">
        <w:rPr>
          <w:rFonts w:ascii="Times New Roman" w:hAnsi="Times New Roman" w:cs="Times New Roman"/>
          <w:sz w:val="28"/>
          <w:szCs w:val="28"/>
          <w:lang w:val="kk-KZ"/>
        </w:rPr>
        <w:t>4</w:t>
      </w:r>
      <w:r w:rsidR="00400B05" w:rsidRPr="00291A9E">
        <w:rPr>
          <w:rFonts w:ascii="Times New Roman" w:hAnsi="Times New Roman" w:cs="Times New Roman"/>
          <w:sz w:val="28"/>
          <w:szCs w:val="28"/>
          <w:lang w:val="kk-KZ"/>
        </w:rPr>
        <w:t>7</w:t>
      </w:r>
      <w:r w:rsidRPr="00291A9E">
        <w:rPr>
          <w:rFonts w:ascii="Times New Roman" w:hAnsi="Times New Roman" w:cs="Times New Roman"/>
          <w:sz w:val="28"/>
          <w:szCs w:val="28"/>
          <w:lang w:val="kk-KZ"/>
        </w:rPr>
        <w:t>].</w:t>
      </w:r>
    </w:p>
    <w:p w:rsidR="00522C7E" w:rsidRPr="00291A9E" w:rsidRDefault="00522C7E"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Н.Н. Нигманова [</w:t>
      </w:r>
      <w:r w:rsidR="003E74EE" w:rsidRPr="00291A9E">
        <w:rPr>
          <w:rFonts w:ascii="Times New Roman" w:hAnsi="Times New Roman" w:cs="Times New Roman"/>
          <w:sz w:val="28"/>
          <w:szCs w:val="28"/>
          <w:lang w:val="kk-KZ"/>
        </w:rPr>
        <w:t>4</w:t>
      </w:r>
      <w:r w:rsidR="003D2D61" w:rsidRPr="00291A9E">
        <w:rPr>
          <w:rFonts w:ascii="Times New Roman" w:hAnsi="Times New Roman" w:cs="Times New Roman"/>
          <w:sz w:val="28"/>
          <w:szCs w:val="28"/>
          <w:lang w:val="kk-KZ"/>
        </w:rPr>
        <w:t>8</w:t>
      </w:r>
      <w:r w:rsidRPr="00291A9E">
        <w:rPr>
          <w:rFonts w:ascii="Times New Roman" w:hAnsi="Times New Roman" w:cs="Times New Roman"/>
          <w:sz w:val="28"/>
          <w:szCs w:val="28"/>
          <w:lang w:val="kk-KZ"/>
        </w:rPr>
        <w:t>] асқабақ</w:t>
      </w:r>
      <w:r w:rsidR="001A3F39" w:rsidRPr="00291A9E">
        <w:rPr>
          <w:rFonts w:ascii="Times New Roman" w:hAnsi="Times New Roman" w:cs="Times New Roman"/>
          <w:sz w:val="28"/>
          <w:szCs w:val="28"/>
          <w:lang w:val="kk-KZ"/>
        </w:rPr>
        <w:t xml:space="preserve"> тұқымдас өсімдіктерінің ұзақ және кеш пісетін сорттары қысқы</w:t>
      </w:r>
      <w:r w:rsidRPr="00291A9E">
        <w:rPr>
          <w:rFonts w:ascii="Times New Roman" w:hAnsi="Times New Roman" w:cs="Times New Roman"/>
          <w:sz w:val="28"/>
          <w:szCs w:val="28"/>
          <w:lang w:val="kk-KZ"/>
        </w:rPr>
        <w:t xml:space="preserve">, </w:t>
      </w:r>
      <w:r w:rsidR="003218D3" w:rsidRPr="00291A9E">
        <w:rPr>
          <w:rFonts w:ascii="Times New Roman" w:hAnsi="Times New Roman" w:cs="Times New Roman"/>
          <w:sz w:val="28"/>
          <w:szCs w:val="28"/>
          <w:lang w:val="kk-KZ"/>
        </w:rPr>
        <w:t>түптеніп өсетін және ерте пісетін</w:t>
      </w:r>
      <w:r w:rsidRPr="00291A9E">
        <w:rPr>
          <w:rFonts w:ascii="Times New Roman" w:hAnsi="Times New Roman" w:cs="Times New Roman"/>
          <w:sz w:val="28"/>
          <w:szCs w:val="28"/>
          <w:lang w:val="kk-KZ"/>
        </w:rPr>
        <w:t xml:space="preserve"> сорттарға қарағанда үлкенірек ассимиляция аппаратын құрайтындығы анықталды. </w:t>
      </w:r>
      <w:r w:rsidR="003218D3" w:rsidRPr="00291A9E">
        <w:rPr>
          <w:rFonts w:ascii="Times New Roman" w:hAnsi="Times New Roman" w:cs="Times New Roman"/>
          <w:sz w:val="28"/>
          <w:szCs w:val="28"/>
          <w:lang w:val="kk-KZ"/>
        </w:rPr>
        <w:t>Түптеніп өсетін</w:t>
      </w:r>
      <w:r w:rsidRPr="00291A9E">
        <w:rPr>
          <w:rFonts w:ascii="Times New Roman" w:hAnsi="Times New Roman" w:cs="Times New Roman"/>
          <w:sz w:val="28"/>
          <w:szCs w:val="28"/>
          <w:lang w:val="kk-KZ"/>
        </w:rPr>
        <w:t xml:space="preserve"> сорттарындағы фотосинтетикалық аппараттың қарқындылығы </w:t>
      </w:r>
      <w:r w:rsidR="003218D3" w:rsidRPr="00291A9E">
        <w:rPr>
          <w:rFonts w:ascii="Times New Roman" w:hAnsi="Times New Roman" w:cs="Times New Roman"/>
          <w:sz w:val="28"/>
          <w:szCs w:val="28"/>
          <w:lang w:val="kk-KZ"/>
        </w:rPr>
        <w:t xml:space="preserve">ұзақ және кеш пісетін </w:t>
      </w:r>
      <w:r w:rsidRPr="00291A9E">
        <w:rPr>
          <w:rFonts w:ascii="Times New Roman" w:hAnsi="Times New Roman" w:cs="Times New Roman"/>
          <w:sz w:val="28"/>
          <w:szCs w:val="28"/>
          <w:lang w:val="kk-KZ"/>
        </w:rPr>
        <w:t xml:space="preserve">сорттарға қарағанда екі есе жоғары. Осы индикаторды ескере отырып, ол бір аймақтағы </w:t>
      </w:r>
      <w:r w:rsidR="00462A2E" w:rsidRPr="00291A9E">
        <w:rPr>
          <w:rFonts w:ascii="Times New Roman" w:hAnsi="Times New Roman" w:cs="Times New Roman"/>
          <w:sz w:val="28"/>
          <w:szCs w:val="28"/>
          <w:lang w:val="kk-KZ"/>
        </w:rPr>
        <w:t>топтастыру</w:t>
      </w:r>
      <w:r w:rsidRPr="00291A9E">
        <w:rPr>
          <w:rFonts w:ascii="Times New Roman" w:hAnsi="Times New Roman" w:cs="Times New Roman"/>
          <w:sz w:val="28"/>
          <w:szCs w:val="28"/>
          <w:lang w:val="kk-KZ"/>
        </w:rPr>
        <w:t xml:space="preserve"> тәрізді өсімдіктердің санын 6-7 есе көбейтуге болады деп санайды, ал бір ауданның жалпы өнімділігі ұзын жасушалы формаларға қарағанда жоғары болуы мүмкін.</w:t>
      </w:r>
    </w:p>
    <w:p w:rsidR="003218D3" w:rsidRPr="00291A9E" w:rsidRDefault="00672EA0" w:rsidP="00672EA0">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Қарбызды енгізу кезінде өсімдіктердің вегетациялық кезеңінің ұзақтығы маңызды. Өсімдіктердің вегетациялық кезеңі түріне, сортына, ауа-райы мен климаттық жағдайларына, топырақ құрамына байланысты </w:t>
      </w:r>
      <w:r w:rsidR="003218D3" w:rsidRPr="00291A9E">
        <w:rPr>
          <w:rFonts w:ascii="Times New Roman" w:hAnsi="Times New Roman" w:cs="Times New Roman"/>
          <w:sz w:val="28"/>
          <w:szCs w:val="28"/>
          <w:lang w:val="kk-KZ"/>
        </w:rPr>
        <w:t>[</w:t>
      </w:r>
      <w:r w:rsidR="003E74EE" w:rsidRPr="00291A9E">
        <w:rPr>
          <w:rFonts w:ascii="Times New Roman" w:hAnsi="Times New Roman" w:cs="Times New Roman"/>
          <w:sz w:val="28"/>
          <w:szCs w:val="28"/>
          <w:lang w:val="kk-KZ"/>
        </w:rPr>
        <w:t>4</w:t>
      </w:r>
      <w:r w:rsidR="003D153A" w:rsidRPr="00291A9E">
        <w:rPr>
          <w:rFonts w:ascii="Times New Roman" w:hAnsi="Times New Roman" w:cs="Times New Roman"/>
          <w:sz w:val="28"/>
          <w:szCs w:val="28"/>
          <w:lang w:val="kk-KZ"/>
        </w:rPr>
        <w:t>9</w:t>
      </w:r>
      <w:r w:rsidR="003218D3" w:rsidRPr="00291A9E">
        <w:rPr>
          <w:rFonts w:ascii="Times New Roman" w:hAnsi="Times New Roman" w:cs="Times New Roman"/>
          <w:sz w:val="28"/>
          <w:szCs w:val="28"/>
          <w:lang w:val="kk-KZ"/>
        </w:rPr>
        <w:t>-</w:t>
      </w:r>
      <w:r w:rsidR="003D153A" w:rsidRPr="00291A9E">
        <w:rPr>
          <w:rFonts w:ascii="Times New Roman" w:hAnsi="Times New Roman" w:cs="Times New Roman"/>
          <w:sz w:val="28"/>
          <w:szCs w:val="28"/>
          <w:lang w:val="kk-KZ"/>
        </w:rPr>
        <w:t>51</w:t>
      </w:r>
      <w:r w:rsidR="003218D3" w:rsidRPr="00291A9E">
        <w:rPr>
          <w:rFonts w:ascii="Times New Roman" w:hAnsi="Times New Roman" w:cs="Times New Roman"/>
          <w:sz w:val="28"/>
          <w:szCs w:val="28"/>
          <w:lang w:val="kk-KZ"/>
        </w:rPr>
        <w:t>].</w:t>
      </w:r>
    </w:p>
    <w:p w:rsidR="00522C7E" w:rsidRPr="00291A9E" w:rsidRDefault="0011773C"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w:t>
      </w:r>
      <w:r w:rsidR="00522C7E" w:rsidRPr="00291A9E">
        <w:rPr>
          <w:rFonts w:ascii="Times New Roman" w:hAnsi="Times New Roman" w:cs="Times New Roman"/>
          <w:sz w:val="28"/>
          <w:szCs w:val="28"/>
          <w:lang w:val="kk-KZ"/>
        </w:rPr>
        <w:t>арбыз</w:t>
      </w:r>
      <w:r w:rsidR="005079F5" w:rsidRPr="00291A9E">
        <w:rPr>
          <w:rFonts w:ascii="Times New Roman" w:hAnsi="Times New Roman" w:cs="Times New Roman"/>
          <w:sz w:val="28"/>
          <w:szCs w:val="28"/>
          <w:lang w:val="kk-KZ"/>
        </w:rPr>
        <w:t xml:space="preserve"> </w:t>
      </w:r>
      <w:r w:rsidR="00522C7E" w:rsidRPr="00291A9E">
        <w:rPr>
          <w:rFonts w:ascii="Times New Roman" w:hAnsi="Times New Roman" w:cs="Times New Roman"/>
          <w:sz w:val="28"/>
          <w:szCs w:val="28"/>
          <w:lang w:val="kk-KZ"/>
        </w:rPr>
        <w:t>сорттарының вегетациялық кезеңдері жеке құраушы фазалардың ұзындығымен ерекшеленеді:</w:t>
      </w:r>
      <w:r w:rsidR="00A06ED8" w:rsidRPr="00291A9E">
        <w:rPr>
          <w:rFonts w:ascii="Times New Roman" w:hAnsi="Times New Roman" w:cs="Times New Roman"/>
          <w:sz w:val="28"/>
          <w:szCs w:val="28"/>
          <w:lang w:val="kk-KZ"/>
        </w:rPr>
        <w:t>өскіндер</w:t>
      </w:r>
      <w:r w:rsidR="00522C7E" w:rsidRPr="00291A9E">
        <w:rPr>
          <w:rFonts w:ascii="Times New Roman" w:hAnsi="Times New Roman" w:cs="Times New Roman"/>
          <w:sz w:val="28"/>
          <w:szCs w:val="28"/>
          <w:lang w:val="kk-KZ"/>
        </w:rPr>
        <w:t xml:space="preserve">- </w:t>
      </w:r>
      <w:r w:rsidR="00A368BA" w:rsidRPr="00291A9E">
        <w:rPr>
          <w:rFonts w:ascii="Times New Roman" w:hAnsi="Times New Roman" w:cs="Times New Roman"/>
          <w:sz w:val="28"/>
          <w:szCs w:val="28"/>
          <w:lang w:val="kk-KZ"/>
        </w:rPr>
        <w:t>аталық</w:t>
      </w:r>
      <w:r w:rsidR="00522C7E" w:rsidRPr="00291A9E">
        <w:rPr>
          <w:rFonts w:ascii="Times New Roman" w:hAnsi="Times New Roman" w:cs="Times New Roman"/>
          <w:sz w:val="28"/>
          <w:szCs w:val="28"/>
          <w:lang w:val="kk-KZ"/>
        </w:rPr>
        <w:t xml:space="preserve"> гүлдерінің гүлденуі, - </w:t>
      </w:r>
      <w:r w:rsidR="00A368BA" w:rsidRPr="00291A9E">
        <w:rPr>
          <w:rFonts w:ascii="Times New Roman" w:hAnsi="Times New Roman" w:cs="Times New Roman"/>
          <w:sz w:val="28"/>
          <w:szCs w:val="28"/>
          <w:lang w:val="kk-KZ"/>
        </w:rPr>
        <w:t>аналық</w:t>
      </w:r>
      <w:r w:rsidR="00522C7E" w:rsidRPr="00291A9E">
        <w:rPr>
          <w:rFonts w:ascii="Times New Roman" w:hAnsi="Times New Roman" w:cs="Times New Roman"/>
          <w:sz w:val="28"/>
          <w:szCs w:val="28"/>
          <w:lang w:val="kk-KZ"/>
        </w:rPr>
        <w:t xml:space="preserve"> гүлдерінің гүлденуі, </w:t>
      </w:r>
      <w:r w:rsidR="00A06ED8" w:rsidRPr="00291A9E">
        <w:rPr>
          <w:rFonts w:ascii="Times New Roman" w:hAnsi="Times New Roman" w:cs="Times New Roman"/>
          <w:sz w:val="28"/>
          <w:szCs w:val="28"/>
          <w:lang w:val="kk-KZ"/>
        </w:rPr>
        <w:t xml:space="preserve">пәлек </w:t>
      </w:r>
      <w:r w:rsidR="00522C7E" w:rsidRPr="00291A9E">
        <w:rPr>
          <w:rFonts w:ascii="Times New Roman" w:hAnsi="Times New Roman" w:cs="Times New Roman"/>
          <w:sz w:val="28"/>
          <w:szCs w:val="28"/>
          <w:lang w:val="kk-KZ"/>
        </w:rPr>
        <w:t xml:space="preserve">байлау - жемістердің пісуі. Аталған </w:t>
      </w:r>
      <w:r w:rsidR="004027D2" w:rsidRPr="00291A9E">
        <w:rPr>
          <w:rFonts w:ascii="Times New Roman" w:hAnsi="Times New Roman" w:cs="Times New Roman"/>
          <w:sz w:val="28"/>
          <w:szCs w:val="28"/>
          <w:lang w:val="kk-KZ"/>
        </w:rPr>
        <w:t>ф</w:t>
      </w:r>
      <w:r w:rsidR="00522C7E" w:rsidRPr="00291A9E">
        <w:rPr>
          <w:rFonts w:ascii="Times New Roman" w:hAnsi="Times New Roman" w:cs="Times New Roman"/>
          <w:sz w:val="28"/>
          <w:szCs w:val="28"/>
          <w:lang w:val="kk-KZ"/>
        </w:rPr>
        <w:t>азалар бір-бірінен кейін белгілі бір тәртіппен жүреді, ал алдыңғы фазаның өтуіне қолайлы немесе қолайсыз жағдайлар келесі фазаға тиісті түрде әсер етеді [</w:t>
      </w:r>
      <w:r w:rsidR="00D57768" w:rsidRPr="00291A9E">
        <w:rPr>
          <w:rFonts w:ascii="Times New Roman" w:hAnsi="Times New Roman" w:cs="Times New Roman"/>
          <w:sz w:val="28"/>
          <w:szCs w:val="28"/>
          <w:lang w:val="kk-KZ"/>
        </w:rPr>
        <w:t>5</w:t>
      </w:r>
      <w:r w:rsidR="00462A2E" w:rsidRPr="00291A9E">
        <w:rPr>
          <w:rFonts w:ascii="Times New Roman" w:hAnsi="Times New Roman" w:cs="Times New Roman"/>
          <w:sz w:val="28"/>
          <w:szCs w:val="28"/>
          <w:lang w:val="kk-KZ"/>
        </w:rPr>
        <w:t>2</w:t>
      </w:r>
      <w:r w:rsidR="00522C7E" w:rsidRPr="00291A9E">
        <w:rPr>
          <w:rFonts w:ascii="Times New Roman" w:hAnsi="Times New Roman" w:cs="Times New Roman"/>
          <w:sz w:val="28"/>
          <w:szCs w:val="28"/>
          <w:lang w:val="kk-KZ"/>
        </w:rPr>
        <w:t>].</w:t>
      </w:r>
    </w:p>
    <w:p w:rsidR="00522C7E" w:rsidRPr="00291A9E" w:rsidRDefault="00D57553"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Бақша дақылдары вегетациялық кезеңінің ұзақтығы негізінен тіршілік циклінің екі кезеңінің ұзақтығымен анықталады: біріншісі - аналық гүлдердің гүлденуіне дейін және екіншісі - жеміс пайда болғанға дейін және олардың биологиялық пісіп жетілуіне дейін. Қарбыздың вегетациялық кезеңдерінің ұзақтығына даму кезеңдерінің әсері әр түрлі.</w:t>
      </w:r>
      <w:r w:rsidR="005079F5" w:rsidRPr="00291A9E">
        <w:rPr>
          <w:rFonts w:ascii="Times New Roman" w:hAnsi="Times New Roman" w:cs="Times New Roman"/>
          <w:sz w:val="28"/>
          <w:szCs w:val="28"/>
          <w:lang w:val="kk-KZ"/>
        </w:rPr>
        <w:t xml:space="preserve"> </w:t>
      </w:r>
      <w:r w:rsidR="001E19EB" w:rsidRPr="00291A9E">
        <w:rPr>
          <w:rFonts w:ascii="Times New Roman" w:hAnsi="Times New Roman" w:cs="Times New Roman"/>
          <w:sz w:val="28"/>
          <w:szCs w:val="28"/>
          <w:lang w:val="kk-KZ"/>
        </w:rPr>
        <w:t xml:space="preserve">Қарбыздың ерте пісетіндігі анықталады; негізінен өну </w:t>
      </w:r>
      <w:r w:rsidR="00573EDE" w:rsidRPr="00291A9E">
        <w:rPr>
          <w:rFonts w:ascii="Times New Roman" w:hAnsi="Times New Roman" w:cs="Times New Roman"/>
          <w:sz w:val="28"/>
          <w:szCs w:val="28"/>
          <w:lang w:val="kk-KZ"/>
        </w:rPr>
        <w:t>кезеңінің ұзақтығы бойынша - 32</w:t>
      </w:r>
      <w:r w:rsidR="001E19EB" w:rsidRPr="00291A9E">
        <w:rPr>
          <w:rFonts w:ascii="Times New Roman" w:hAnsi="Times New Roman" w:cs="Times New Roman"/>
          <w:sz w:val="28"/>
          <w:szCs w:val="28"/>
          <w:lang w:val="kk-KZ"/>
        </w:rPr>
        <w:t>-ден 64 күнге дейін созылатын аналық гүлдердің гүлденуі</w:t>
      </w:r>
      <w:r w:rsidR="0088082E" w:rsidRPr="00291A9E">
        <w:rPr>
          <w:rFonts w:ascii="Times New Roman" w:hAnsi="Times New Roman" w:cs="Times New Roman"/>
          <w:sz w:val="28"/>
          <w:szCs w:val="28"/>
          <w:lang w:val="kk-KZ"/>
        </w:rPr>
        <w:t>не байланысты</w:t>
      </w:r>
      <w:r w:rsidR="001E19EB" w:rsidRPr="00291A9E">
        <w:rPr>
          <w:rFonts w:ascii="Times New Roman" w:hAnsi="Times New Roman" w:cs="Times New Roman"/>
          <w:sz w:val="28"/>
          <w:szCs w:val="28"/>
          <w:lang w:val="kk-KZ"/>
        </w:rPr>
        <w:t xml:space="preserve">. </w:t>
      </w:r>
    </w:p>
    <w:p w:rsidR="007709FB" w:rsidRPr="00291A9E" w:rsidRDefault="007709F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В.Ф.</w:t>
      </w:r>
      <w:r w:rsidR="005079F5"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Беликтің [5</w:t>
      </w:r>
      <w:r w:rsidR="00400B05" w:rsidRPr="00291A9E">
        <w:rPr>
          <w:rFonts w:ascii="Times New Roman" w:hAnsi="Times New Roman" w:cs="Times New Roman"/>
          <w:sz w:val="28"/>
          <w:szCs w:val="28"/>
          <w:lang w:val="kk-KZ"/>
        </w:rPr>
        <w:t>3</w:t>
      </w:r>
      <w:r w:rsidRPr="00291A9E">
        <w:rPr>
          <w:rFonts w:ascii="Times New Roman" w:hAnsi="Times New Roman" w:cs="Times New Roman"/>
          <w:sz w:val="28"/>
          <w:szCs w:val="28"/>
          <w:lang w:val="kk-KZ"/>
        </w:rPr>
        <w:t xml:space="preserve">] зерттеулері бойынша </w:t>
      </w:r>
      <w:r w:rsidR="003432FD" w:rsidRPr="00291A9E">
        <w:rPr>
          <w:rFonts w:ascii="Times New Roman" w:hAnsi="Times New Roman" w:cs="Times New Roman"/>
          <w:sz w:val="28"/>
          <w:szCs w:val="28"/>
          <w:lang w:val="kk-KZ"/>
        </w:rPr>
        <w:t xml:space="preserve">қарбыздың </w:t>
      </w:r>
      <w:r w:rsidRPr="00291A9E">
        <w:rPr>
          <w:rFonts w:ascii="Times New Roman" w:hAnsi="Times New Roman" w:cs="Times New Roman"/>
          <w:sz w:val="28"/>
          <w:szCs w:val="28"/>
          <w:lang w:val="kk-KZ"/>
        </w:rPr>
        <w:t xml:space="preserve">алғашқы аталық гүлдері өнуінен </w:t>
      </w:r>
      <w:r w:rsidR="003432FD" w:rsidRPr="00291A9E">
        <w:rPr>
          <w:rFonts w:ascii="Times New Roman" w:hAnsi="Times New Roman" w:cs="Times New Roman"/>
          <w:sz w:val="28"/>
          <w:szCs w:val="28"/>
          <w:lang w:val="kk-KZ"/>
        </w:rPr>
        <w:t>сұрыптарын</w:t>
      </w:r>
      <w:r w:rsidR="0088082E" w:rsidRPr="00291A9E">
        <w:rPr>
          <w:rFonts w:ascii="Times New Roman" w:hAnsi="Times New Roman" w:cs="Times New Roman"/>
          <w:sz w:val="28"/>
          <w:szCs w:val="28"/>
          <w:lang w:val="kk-KZ"/>
        </w:rPr>
        <w:t>ы</w:t>
      </w:r>
      <w:r w:rsidR="003432FD" w:rsidRPr="00291A9E">
        <w:rPr>
          <w:rFonts w:ascii="Times New Roman" w:hAnsi="Times New Roman" w:cs="Times New Roman"/>
          <w:sz w:val="28"/>
          <w:szCs w:val="28"/>
          <w:lang w:val="kk-KZ"/>
        </w:rPr>
        <w:t xml:space="preserve">ң </w:t>
      </w:r>
      <w:r w:rsidRPr="00291A9E">
        <w:rPr>
          <w:rFonts w:ascii="Times New Roman" w:hAnsi="Times New Roman" w:cs="Times New Roman"/>
          <w:sz w:val="28"/>
          <w:szCs w:val="28"/>
          <w:lang w:val="kk-KZ"/>
        </w:rPr>
        <w:t>әртүрлілігіне байланысты 27-44 күннен кейін пайда болады. Қ</w:t>
      </w:r>
      <w:r w:rsidR="003432FD" w:rsidRPr="00291A9E">
        <w:rPr>
          <w:rFonts w:ascii="Times New Roman" w:hAnsi="Times New Roman" w:cs="Times New Roman"/>
          <w:sz w:val="28"/>
          <w:szCs w:val="28"/>
          <w:lang w:val="kk-KZ"/>
        </w:rPr>
        <w:t>арбыздаңы</w:t>
      </w:r>
      <w:r w:rsidRPr="00291A9E">
        <w:rPr>
          <w:rFonts w:ascii="Times New Roman" w:hAnsi="Times New Roman" w:cs="Times New Roman"/>
          <w:sz w:val="28"/>
          <w:szCs w:val="28"/>
          <w:lang w:val="kk-KZ"/>
        </w:rPr>
        <w:t xml:space="preserve"> аналық гүлдердің гүлденуіне дейінгі кезең </w:t>
      </w:r>
      <w:r w:rsidR="0088082E" w:rsidRPr="00291A9E">
        <w:rPr>
          <w:rFonts w:ascii="Times New Roman" w:hAnsi="Times New Roman" w:cs="Times New Roman"/>
          <w:sz w:val="28"/>
          <w:szCs w:val="28"/>
          <w:lang w:val="kk-KZ"/>
        </w:rPr>
        <w:t xml:space="preserve">46-54 </w:t>
      </w:r>
      <w:r w:rsidRPr="00291A9E">
        <w:rPr>
          <w:rFonts w:ascii="Times New Roman" w:hAnsi="Times New Roman" w:cs="Times New Roman"/>
          <w:sz w:val="28"/>
          <w:szCs w:val="28"/>
          <w:lang w:val="kk-KZ"/>
        </w:rPr>
        <w:t xml:space="preserve">күнге созылады, қарбызда жеміс беруіне дейін </w:t>
      </w:r>
      <w:r w:rsidR="0088082E" w:rsidRPr="00291A9E">
        <w:rPr>
          <w:rFonts w:ascii="Times New Roman" w:hAnsi="Times New Roman" w:cs="Times New Roman"/>
          <w:sz w:val="28"/>
          <w:szCs w:val="28"/>
          <w:lang w:val="kk-KZ"/>
        </w:rPr>
        <w:t>2-5 күн өтедi.</w:t>
      </w:r>
    </w:p>
    <w:p w:rsidR="00514973" w:rsidRPr="00291A9E" w:rsidRDefault="0088082E"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Қарбыздың вегетациялық кезеңі көбінесе қоршаған орта жағдайларына байланысты. Өсіру жағдайларының өзгеруіне сорттардың реакциясы әртүрлі болуы мүмкін.</w:t>
      </w:r>
    </w:p>
    <w:p w:rsidR="00236C5D" w:rsidRPr="00291A9E" w:rsidRDefault="002F00D2"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Л.</w:t>
      </w:r>
      <w:r w:rsidR="00AE11DF" w:rsidRPr="00291A9E">
        <w:rPr>
          <w:rFonts w:ascii="Times New Roman" w:hAnsi="Times New Roman" w:cs="Times New Roman"/>
          <w:sz w:val="28"/>
          <w:szCs w:val="28"/>
          <w:lang w:val="kk-KZ"/>
        </w:rPr>
        <w:t>П. Тарабаева [5</w:t>
      </w:r>
      <w:r w:rsidR="00400B05" w:rsidRPr="00291A9E">
        <w:rPr>
          <w:rFonts w:ascii="Times New Roman" w:hAnsi="Times New Roman" w:cs="Times New Roman"/>
          <w:sz w:val="28"/>
          <w:szCs w:val="28"/>
          <w:lang w:val="kk-KZ"/>
        </w:rPr>
        <w:t>4</w:t>
      </w:r>
      <w:r w:rsidR="00AE11DF" w:rsidRPr="00291A9E">
        <w:rPr>
          <w:rFonts w:ascii="Times New Roman" w:hAnsi="Times New Roman" w:cs="Times New Roman"/>
          <w:sz w:val="28"/>
          <w:szCs w:val="28"/>
          <w:lang w:val="kk-KZ"/>
        </w:rPr>
        <w:t xml:space="preserve">] қарбызда </w:t>
      </w:r>
      <w:r w:rsidR="006A22C9" w:rsidRPr="00291A9E">
        <w:rPr>
          <w:rFonts w:ascii="Times New Roman" w:hAnsi="Times New Roman" w:cs="Times New Roman"/>
          <w:sz w:val="28"/>
          <w:szCs w:val="28"/>
          <w:lang w:val="kk-KZ"/>
        </w:rPr>
        <w:t>аталық</w:t>
      </w:r>
      <w:r w:rsidR="00AE11DF" w:rsidRPr="00291A9E">
        <w:rPr>
          <w:rFonts w:ascii="Times New Roman" w:hAnsi="Times New Roman" w:cs="Times New Roman"/>
          <w:sz w:val="28"/>
          <w:szCs w:val="28"/>
          <w:lang w:val="kk-KZ"/>
        </w:rPr>
        <w:t xml:space="preserve"> гүлдерінің пайда болуы</w:t>
      </w:r>
      <w:r w:rsidR="003D62B2" w:rsidRPr="00291A9E">
        <w:rPr>
          <w:rFonts w:ascii="Times New Roman" w:hAnsi="Times New Roman" w:cs="Times New Roman"/>
          <w:sz w:val="28"/>
          <w:szCs w:val="28"/>
          <w:lang w:val="kk-KZ"/>
        </w:rPr>
        <w:t>,</w:t>
      </w:r>
      <w:r w:rsidR="00AE11DF" w:rsidRPr="00291A9E">
        <w:rPr>
          <w:rFonts w:ascii="Times New Roman" w:hAnsi="Times New Roman" w:cs="Times New Roman"/>
          <w:sz w:val="28"/>
          <w:szCs w:val="28"/>
          <w:lang w:val="kk-KZ"/>
        </w:rPr>
        <w:t xml:space="preserve"> өнуінен 18-22 күннен кейін басталады (қарбызда 2 нақты жапырақ фазасы). </w:t>
      </w:r>
      <w:r w:rsidR="00CA77DC" w:rsidRPr="00291A9E">
        <w:rPr>
          <w:rFonts w:ascii="Times New Roman" w:hAnsi="Times New Roman" w:cs="Times New Roman"/>
          <w:sz w:val="28"/>
          <w:szCs w:val="28"/>
          <w:lang w:val="kk-KZ"/>
        </w:rPr>
        <w:t>Қ</w:t>
      </w:r>
      <w:r w:rsidR="00AE11DF" w:rsidRPr="00291A9E">
        <w:rPr>
          <w:rFonts w:ascii="Times New Roman" w:hAnsi="Times New Roman" w:cs="Times New Roman"/>
          <w:sz w:val="28"/>
          <w:szCs w:val="28"/>
          <w:lang w:val="kk-KZ"/>
        </w:rPr>
        <w:t>арбызда негізгі</w:t>
      </w:r>
      <w:r w:rsidR="00986046" w:rsidRPr="00291A9E">
        <w:rPr>
          <w:rFonts w:ascii="Times New Roman" w:hAnsi="Times New Roman" w:cs="Times New Roman"/>
          <w:sz w:val="28"/>
          <w:szCs w:val="28"/>
          <w:lang w:val="kk-KZ"/>
        </w:rPr>
        <w:t xml:space="preserve"> пәлек өрке</w:t>
      </w:r>
      <w:r w:rsidR="00770539" w:rsidRPr="00291A9E">
        <w:rPr>
          <w:rFonts w:ascii="Times New Roman" w:hAnsi="Times New Roman" w:cs="Times New Roman"/>
          <w:sz w:val="28"/>
          <w:szCs w:val="28"/>
          <w:lang w:val="kk-KZ"/>
        </w:rPr>
        <w:t>нінде</w:t>
      </w:r>
      <w:r w:rsidR="00AE11DF" w:rsidRPr="00291A9E">
        <w:rPr>
          <w:rFonts w:ascii="Times New Roman" w:hAnsi="Times New Roman" w:cs="Times New Roman"/>
          <w:sz w:val="28"/>
          <w:szCs w:val="28"/>
          <w:lang w:val="kk-KZ"/>
        </w:rPr>
        <w:t xml:space="preserve"> аналық гүл қоя бастайды. </w:t>
      </w:r>
      <w:r w:rsidR="00714F4D" w:rsidRPr="00291A9E">
        <w:rPr>
          <w:rFonts w:ascii="Times New Roman" w:hAnsi="Times New Roman" w:cs="Times New Roman"/>
          <w:sz w:val="28"/>
          <w:szCs w:val="28"/>
          <w:lang w:val="kk-KZ"/>
        </w:rPr>
        <w:t>Гүл қарбызда жапырақтың қуысында жеке орналасады</w:t>
      </w:r>
      <w:r w:rsidR="00AE11DF" w:rsidRPr="00291A9E">
        <w:rPr>
          <w:rFonts w:ascii="Times New Roman" w:hAnsi="Times New Roman" w:cs="Times New Roman"/>
          <w:sz w:val="28"/>
          <w:szCs w:val="28"/>
          <w:lang w:val="kk-KZ"/>
        </w:rPr>
        <w:t>.</w:t>
      </w:r>
      <w:r w:rsidR="00F4498B" w:rsidRPr="00291A9E">
        <w:rPr>
          <w:rFonts w:ascii="Times New Roman" w:hAnsi="Times New Roman" w:cs="Times New Roman"/>
          <w:sz w:val="28"/>
          <w:szCs w:val="28"/>
          <w:lang w:val="kk-KZ"/>
        </w:rPr>
        <w:t xml:space="preserve"> Қарбыздың ерте пісетін сорттарында алғашқы аналық гүлдері әдетте негізгі </w:t>
      </w:r>
      <w:r w:rsidR="00770539" w:rsidRPr="00291A9E">
        <w:rPr>
          <w:rFonts w:ascii="Times New Roman" w:hAnsi="Times New Roman" w:cs="Times New Roman"/>
          <w:sz w:val="28"/>
          <w:szCs w:val="28"/>
          <w:lang w:val="kk-KZ"/>
        </w:rPr>
        <w:t>пәлек сабақтарында</w:t>
      </w:r>
      <w:r w:rsidR="00F4498B" w:rsidRPr="00291A9E">
        <w:rPr>
          <w:rFonts w:ascii="Times New Roman" w:hAnsi="Times New Roman" w:cs="Times New Roman"/>
          <w:sz w:val="28"/>
          <w:szCs w:val="28"/>
          <w:lang w:val="kk-KZ"/>
        </w:rPr>
        <w:t xml:space="preserve"> 4-11 түйінінде, орта пісетін сорттарда15-18 түйіндерде және кеш пісетін сорттарда 22-25 түйінде пайда болады</w:t>
      </w:r>
      <w:r w:rsidRPr="00291A9E">
        <w:rPr>
          <w:rFonts w:ascii="Times New Roman" w:hAnsi="Times New Roman" w:cs="Times New Roman"/>
          <w:sz w:val="28"/>
          <w:szCs w:val="28"/>
          <w:lang w:val="kk-KZ"/>
        </w:rPr>
        <w:t xml:space="preserve"> [53]</w:t>
      </w:r>
      <w:r w:rsidR="00CA77DC" w:rsidRPr="00291A9E">
        <w:rPr>
          <w:rFonts w:ascii="Times New Roman" w:hAnsi="Times New Roman" w:cs="Times New Roman"/>
          <w:sz w:val="28"/>
          <w:szCs w:val="28"/>
          <w:lang w:val="kk-KZ"/>
        </w:rPr>
        <w:t>.</w:t>
      </w:r>
    </w:p>
    <w:p w:rsidR="00514973" w:rsidRPr="00291A9E" w:rsidRDefault="002F00D2"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Е.Г. Минина [5</w:t>
      </w:r>
      <w:r w:rsidR="00400B05" w:rsidRPr="00291A9E">
        <w:rPr>
          <w:rFonts w:ascii="Times New Roman" w:hAnsi="Times New Roman" w:cs="Times New Roman"/>
          <w:sz w:val="28"/>
          <w:szCs w:val="28"/>
          <w:lang w:val="kk-KZ"/>
        </w:rPr>
        <w:t>6</w:t>
      </w:r>
      <w:r w:rsidRPr="00291A9E">
        <w:rPr>
          <w:rFonts w:ascii="Times New Roman" w:hAnsi="Times New Roman" w:cs="Times New Roman"/>
          <w:sz w:val="28"/>
          <w:szCs w:val="28"/>
          <w:lang w:val="kk-KZ"/>
        </w:rPr>
        <w:t>] және В.И. Эдельштейн, А.Н. Папонов [5</w:t>
      </w:r>
      <w:r w:rsidR="00400B05" w:rsidRPr="00291A9E">
        <w:rPr>
          <w:rFonts w:ascii="Times New Roman" w:hAnsi="Times New Roman" w:cs="Times New Roman"/>
          <w:sz w:val="28"/>
          <w:szCs w:val="28"/>
          <w:lang w:val="kk-KZ"/>
        </w:rPr>
        <w:t>7</w:t>
      </w:r>
      <w:r w:rsidRPr="00291A9E">
        <w:rPr>
          <w:rFonts w:ascii="Times New Roman" w:hAnsi="Times New Roman" w:cs="Times New Roman"/>
          <w:sz w:val="28"/>
          <w:szCs w:val="28"/>
          <w:lang w:val="kk-KZ"/>
        </w:rPr>
        <w:t xml:space="preserve">] атап өткендей, асқабақ өсімдіктеріндегі аналық және аталық гүлдерінің белгісі өте пластикалық және оның қалыптасуына назар аудару көптеген факторларға байланысты. </w:t>
      </w:r>
      <w:r w:rsidR="00CA77DC" w:rsidRPr="00291A9E">
        <w:rPr>
          <w:rFonts w:ascii="Times New Roman" w:hAnsi="Times New Roman" w:cs="Times New Roman"/>
          <w:sz w:val="28"/>
          <w:szCs w:val="28"/>
          <w:lang w:val="kk-KZ"/>
        </w:rPr>
        <w:t xml:space="preserve">Авторлар </w:t>
      </w:r>
      <w:r w:rsidR="00236C5D" w:rsidRPr="00291A9E">
        <w:rPr>
          <w:rFonts w:ascii="Times New Roman" w:hAnsi="Times New Roman" w:cs="Times New Roman"/>
          <w:sz w:val="28"/>
          <w:szCs w:val="28"/>
          <w:lang w:val="kk-KZ"/>
        </w:rPr>
        <w:t xml:space="preserve">бақша </w:t>
      </w:r>
      <w:r w:rsidR="00B839A8" w:rsidRPr="00291A9E">
        <w:rPr>
          <w:rFonts w:ascii="Times New Roman" w:hAnsi="Times New Roman" w:cs="Times New Roman"/>
          <w:sz w:val="28"/>
          <w:szCs w:val="28"/>
          <w:lang w:val="kk-KZ"/>
        </w:rPr>
        <w:t>дақылдарының</w:t>
      </w:r>
      <w:r w:rsidR="00CA77DC" w:rsidRPr="00291A9E">
        <w:rPr>
          <w:rFonts w:ascii="Times New Roman" w:hAnsi="Times New Roman" w:cs="Times New Roman"/>
          <w:sz w:val="28"/>
          <w:szCs w:val="28"/>
          <w:lang w:val="kk-KZ"/>
        </w:rPr>
        <w:t xml:space="preserve"> бастапқы даму кезеңінде қос жынысты ерекшеліктері бар екенін және жағдайға байланысты аталық немесе аналық болып дифференциацияланатынын, бұл негізінен температуралық режимге байланысты болатынын көрсетеді. Зерттеушілердің тәжірибелерінде өсімдіктердің аз қоректік аудандарымен </w:t>
      </w:r>
      <w:r w:rsidR="00236C5D" w:rsidRPr="00291A9E">
        <w:rPr>
          <w:rFonts w:ascii="Times New Roman" w:hAnsi="Times New Roman" w:cs="Times New Roman"/>
          <w:sz w:val="28"/>
          <w:szCs w:val="28"/>
          <w:lang w:val="kk-KZ"/>
        </w:rPr>
        <w:t>аналық гүлдер</w:t>
      </w:r>
      <w:r w:rsidR="00CA77DC" w:rsidRPr="00291A9E">
        <w:rPr>
          <w:rFonts w:ascii="Times New Roman" w:hAnsi="Times New Roman" w:cs="Times New Roman"/>
          <w:sz w:val="28"/>
          <w:szCs w:val="28"/>
          <w:lang w:val="kk-KZ"/>
        </w:rPr>
        <w:t xml:space="preserve"> санының азаюы байқалды</w:t>
      </w:r>
      <w:r w:rsidR="00BB1266" w:rsidRPr="00291A9E">
        <w:rPr>
          <w:rFonts w:ascii="Times New Roman" w:hAnsi="Times New Roman" w:cs="Times New Roman"/>
          <w:sz w:val="28"/>
          <w:szCs w:val="28"/>
          <w:lang w:val="kk-KZ"/>
        </w:rPr>
        <w:t>.</w:t>
      </w:r>
    </w:p>
    <w:p w:rsidR="00BB1266" w:rsidRPr="00291A9E" w:rsidRDefault="009B2CA6"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Тозаңданғаннан </w:t>
      </w:r>
      <w:r w:rsidR="00BB1266" w:rsidRPr="00291A9E">
        <w:rPr>
          <w:rFonts w:ascii="Times New Roman" w:hAnsi="Times New Roman" w:cs="Times New Roman"/>
          <w:sz w:val="28"/>
          <w:szCs w:val="28"/>
          <w:lang w:val="kk-KZ"/>
        </w:rPr>
        <w:t>кейін жеміс өсуі күшейе бастайды, 15 күнде қарбыздың жемісінің диаметрі аналықтан 8-8,5 есе, 40 күнде 10,1-10,9 есе үлкен екені анықталды. Асқабақ жемістерінің өсуінің бірінші кезеңінде жемістердегі синтетикалық процестердің жоғары белсенділігі тән, қант аз жиналады, олар тұқым түзуге және полисахаридтердің түзілуіне жұмсалады. Өсудің екінші кезеңінде, жетілу процесінде тотығу процестерінің біртіндеп әлсіреуі және қанттардың жиналуымен бірге жүретін тотықсыздану, анаэробты процестердің салыстырмалы өсуі байқалады [</w:t>
      </w:r>
      <w:r w:rsidR="002F00D2" w:rsidRPr="00291A9E">
        <w:rPr>
          <w:rFonts w:ascii="Times New Roman" w:hAnsi="Times New Roman" w:cs="Times New Roman"/>
          <w:sz w:val="28"/>
          <w:szCs w:val="28"/>
          <w:lang w:val="kk-KZ"/>
        </w:rPr>
        <w:t>56</w:t>
      </w:r>
      <w:r w:rsidR="00BB1266" w:rsidRPr="00291A9E">
        <w:rPr>
          <w:rFonts w:ascii="Times New Roman" w:hAnsi="Times New Roman" w:cs="Times New Roman"/>
          <w:sz w:val="28"/>
          <w:szCs w:val="28"/>
          <w:lang w:val="kk-KZ"/>
        </w:rPr>
        <w:t>].</w:t>
      </w:r>
    </w:p>
    <w:p w:rsidR="005867BA" w:rsidRPr="00291A9E" w:rsidRDefault="005867BA"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Қарбыз жемістерінің өсуі мен қалыптасуы екі кезеңде жүреді. Бірінші кезең - түйнектеудiң қалыптасуының басталуы - жемістердің түзілуінің соңы 26-38 тәулікке созылады. Екінші кезең - қалыптасудың соңы - жеміс пісуі, сор</w:t>
      </w:r>
      <w:r w:rsidR="009B2CA6" w:rsidRPr="00291A9E">
        <w:rPr>
          <w:rFonts w:ascii="Times New Roman" w:hAnsi="Times New Roman" w:cs="Times New Roman"/>
          <w:sz w:val="28"/>
          <w:szCs w:val="28"/>
          <w:lang w:val="kk-KZ"/>
        </w:rPr>
        <w:t>тына және сортына байланысты 13</w:t>
      </w:r>
      <w:r w:rsidRPr="00291A9E">
        <w:rPr>
          <w:rFonts w:ascii="Times New Roman" w:hAnsi="Times New Roman" w:cs="Times New Roman"/>
          <w:sz w:val="28"/>
          <w:szCs w:val="28"/>
          <w:lang w:val="kk-KZ"/>
        </w:rPr>
        <w:t>-тен 38 күнге дейін созылады [</w:t>
      </w:r>
      <w:r w:rsidR="002F00D2" w:rsidRPr="00291A9E">
        <w:rPr>
          <w:rFonts w:ascii="Times New Roman" w:hAnsi="Times New Roman" w:cs="Times New Roman"/>
          <w:sz w:val="28"/>
          <w:szCs w:val="28"/>
          <w:lang w:val="kk-KZ"/>
        </w:rPr>
        <w:t>57</w:t>
      </w:r>
      <w:r w:rsidRPr="00291A9E">
        <w:rPr>
          <w:rFonts w:ascii="Times New Roman" w:hAnsi="Times New Roman" w:cs="Times New Roman"/>
          <w:sz w:val="28"/>
          <w:szCs w:val="28"/>
          <w:lang w:val="kk-KZ"/>
        </w:rPr>
        <w:t>].</w:t>
      </w:r>
    </w:p>
    <w:p w:rsidR="00D63388" w:rsidRPr="00291A9E" w:rsidRDefault="00D63388"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Өсіру жағдайлары бақша дақылдарының вегетациялық кезеңінің ұзақтығына ғана емес, сонымен қатар оларда болатын физиологиялық процестерге, олардың химиялық құрамына да айтарлықтай әсер етеді [</w:t>
      </w:r>
      <w:r w:rsidR="00C03FF5" w:rsidRPr="00291A9E">
        <w:rPr>
          <w:rFonts w:ascii="Times New Roman" w:hAnsi="Times New Roman" w:cs="Times New Roman"/>
          <w:sz w:val="28"/>
          <w:szCs w:val="28"/>
          <w:lang w:val="kk-KZ"/>
        </w:rPr>
        <w:t>58</w:t>
      </w:r>
      <w:r w:rsidRPr="00291A9E">
        <w:rPr>
          <w:rFonts w:ascii="Times New Roman" w:hAnsi="Times New Roman" w:cs="Times New Roman"/>
          <w:sz w:val="28"/>
          <w:szCs w:val="28"/>
          <w:lang w:val="kk-KZ"/>
        </w:rPr>
        <w:t xml:space="preserve">]. В.Ф.Велик пен </w:t>
      </w:r>
      <w:r w:rsidR="00C03FF5" w:rsidRPr="00291A9E">
        <w:rPr>
          <w:rFonts w:ascii="Times New Roman" w:hAnsi="Times New Roman" w:cs="Times New Roman"/>
          <w:sz w:val="28"/>
          <w:szCs w:val="28"/>
          <w:lang w:val="kk-KZ"/>
        </w:rPr>
        <w:t xml:space="preserve">И.П. </w:t>
      </w:r>
      <w:r w:rsidRPr="00291A9E">
        <w:rPr>
          <w:rFonts w:ascii="Times New Roman" w:hAnsi="Times New Roman" w:cs="Times New Roman"/>
          <w:sz w:val="28"/>
          <w:szCs w:val="28"/>
          <w:lang w:val="kk-KZ"/>
        </w:rPr>
        <w:t>Соломканың [</w:t>
      </w:r>
      <w:r w:rsidR="00400B05" w:rsidRPr="00291A9E">
        <w:rPr>
          <w:rFonts w:ascii="Times New Roman" w:hAnsi="Times New Roman" w:cs="Times New Roman"/>
          <w:sz w:val="28"/>
          <w:szCs w:val="28"/>
          <w:lang w:val="kk-KZ"/>
        </w:rPr>
        <w:t>61</w:t>
      </w:r>
      <w:r w:rsidRPr="00291A9E">
        <w:rPr>
          <w:rFonts w:ascii="Times New Roman" w:hAnsi="Times New Roman" w:cs="Times New Roman"/>
          <w:sz w:val="28"/>
          <w:szCs w:val="28"/>
          <w:lang w:val="kk-KZ"/>
        </w:rPr>
        <w:t>] айтуынша, ашық топырақта</w:t>
      </w:r>
      <w:r w:rsidR="00210C7B" w:rsidRPr="00291A9E">
        <w:rPr>
          <w:rFonts w:ascii="Times New Roman" w:hAnsi="Times New Roman" w:cs="Times New Roman"/>
          <w:sz w:val="28"/>
          <w:szCs w:val="28"/>
          <w:lang w:val="kk-KZ"/>
        </w:rPr>
        <w:t xml:space="preserve"> бақшадақылдары </w:t>
      </w:r>
      <w:r w:rsidRPr="00291A9E">
        <w:rPr>
          <w:rFonts w:ascii="Times New Roman" w:hAnsi="Times New Roman" w:cs="Times New Roman"/>
          <w:sz w:val="28"/>
          <w:szCs w:val="28"/>
          <w:lang w:val="kk-KZ"/>
        </w:rPr>
        <w:t>қолайлы климаттық жағдайда өсірілген өсімдіктерге қарағанда интенсивті түрде аскорбин қышқылын жинайды, бұл өсімдіктердің төзімділігін арттырады.</w:t>
      </w:r>
    </w:p>
    <w:p w:rsidR="008C11DE" w:rsidRPr="00291A9E" w:rsidRDefault="008C11DE" w:rsidP="009717F2">
      <w:pPr>
        <w:spacing w:after="0" w:line="240" w:lineRule="auto"/>
        <w:ind w:firstLine="709"/>
        <w:jc w:val="both"/>
        <w:rPr>
          <w:rFonts w:ascii="Times New Roman" w:hAnsi="Times New Roman" w:cs="Times New Roman"/>
          <w:b/>
          <w:sz w:val="28"/>
          <w:szCs w:val="28"/>
          <w:lang w:val="kk-KZ"/>
        </w:rPr>
      </w:pPr>
    </w:p>
    <w:p w:rsidR="008872FB" w:rsidRPr="00291A9E" w:rsidRDefault="0007450F" w:rsidP="009717F2">
      <w:pPr>
        <w:spacing w:after="0" w:line="240" w:lineRule="auto"/>
        <w:ind w:firstLine="709"/>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1.</w:t>
      </w:r>
      <w:r w:rsidR="00C651FF" w:rsidRPr="00291A9E">
        <w:rPr>
          <w:rFonts w:ascii="Times New Roman" w:hAnsi="Times New Roman" w:cs="Times New Roman"/>
          <w:b/>
          <w:sz w:val="28"/>
          <w:szCs w:val="28"/>
          <w:lang w:val="kk-KZ"/>
        </w:rPr>
        <w:t>3</w:t>
      </w:r>
      <w:r w:rsidR="005079F5" w:rsidRPr="00291A9E">
        <w:rPr>
          <w:rFonts w:ascii="Times New Roman" w:hAnsi="Times New Roman" w:cs="Times New Roman"/>
          <w:b/>
          <w:sz w:val="28"/>
          <w:szCs w:val="28"/>
          <w:lang w:val="kk-KZ"/>
        </w:rPr>
        <w:t xml:space="preserve">  </w:t>
      </w:r>
      <w:r w:rsidR="008872FB" w:rsidRPr="00291A9E">
        <w:rPr>
          <w:rFonts w:ascii="Times New Roman" w:hAnsi="Times New Roman" w:cs="Times New Roman"/>
          <w:b/>
          <w:sz w:val="28"/>
          <w:szCs w:val="28"/>
          <w:lang w:val="kk-KZ"/>
        </w:rPr>
        <w:t>Қарбыз өсімдіктерінің</w:t>
      </w:r>
      <w:r w:rsidR="00FE65C1" w:rsidRPr="00291A9E">
        <w:rPr>
          <w:rFonts w:ascii="Times New Roman" w:hAnsi="Times New Roman" w:cs="Times New Roman"/>
          <w:b/>
          <w:sz w:val="28"/>
          <w:szCs w:val="28"/>
          <w:lang w:val="kk-KZ"/>
        </w:rPr>
        <w:t xml:space="preserve"> өсу жағдайына қойылатын талап</w:t>
      </w:r>
    </w:p>
    <w:p w:rsidR="00096D9C" w:rsidRPr="00291A9E" w:rsidRDefault="00096D9C" w:rsidP="009717F2">
      <w:pPr>
        <w:spacing w:after="0" w:line="240" w:lineRule="auto"/>
        <w:ind w:firstLine="709"/>
        <w:jc w:val="both"/>
        <w:rPr>
          <w:rFonts w:ascii="Times New Roman" w:hAnsi="Times New Roman" w:cs="Times New Roman"/>
          <w:sz w:val="28"/>
          <w:szCs w:val="28"/>
          <w:lang w:val="kk-KZ"/>
        </w:rPr>
      </w:pPr>
    </w:p>
    <w:p w:rsidR="00EE4444" w:rsidRPr="00291A9E" w:rsidRDefault="008872FB" w:rsidP="00BB576E">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В.М.</w:t>
      </w:r>
      <w:r w:rsidR="00CB3CB6"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Степанова мен В.К.</w:t>
      </w:r>
      <w:r w:rsidR="009F79FD" w:rsidRPr="00291A9E">
        <w:rPr>
          <w:rFonts w:ascii="Times New Roman" w:hAnsi="Times New Roman" w:cs="Times New Roman"/>
          <w:sz w:val="28"/>
          <w:szCs w:val="28"/>
          <w:lang w:val="kk-KZ"/>
        </w:rPr>
        <w:t>Абрамовтың [6</w:t>
      </w:r>
      <w:r w:rsidR="00400B05" w:rsidRPr="00291A9E">
        <w:rPr>
          <w:rFonts w:ascii="Times New Roman" w:hAnsi="Times New Roman" w:cs="Times New Roman"/>
          <w:sz w:val="28"/>
          <w:szCs w:val="28"/>
          <w:lang w:val="kk-KZ"/>
        </w:rPr>
        <w:t>2</w:t>
      </w:r>
      <w:r w:rsidRPr="00291A9E">
        <w:rPr>
          <w:rFonts w:ascii="Times New Roman" w:hAnsi="Times New Roman" w:cs="Times New Roman"/>
          <w:sz w:val="28"/>
          <w:szCs w:val="28"/>
          <w:lang w:val="kk-KZ"/>
        </w:rPr>
        <w:t xml:space="preserve">] </w:t>
      </w:r>
      <w:r w:rsidR="005C39C3" w:rsidRPr="00291A9E">
        <w:rPr>
          <w:rFonts w:ascii="Times New Roman" w:hAnsi="Times New Roman" w:cs="Times New Roman"/>
          <w:sz w:val="28"/>
          <w:szCs w:val="28"/>
          <w:lang w:val="kk-KZ"/>
        </w:rPr>
        <w:t>мәліметтері бойынша</w:t>
      </w:r>
      <w:r w:rsidRPr="00291A9E">
        <w:rPr>
          <w:rFonts w:ascii="Times New Roman" w:hAnsi="Times New Roman" w:cs="Times New Roman"/>
          <w:sz w:val="28"/>
          <w:szCs w:val="28"/>
          <w:lang w:val="kk-KZ"/>
        </w:rPr>
        <w:t>, қарб</w:t>
      </w:r>
      <w:r w:rsidR="00D535BB" w:rsidRPr="00291A9E">
        <w:rPr>
          <w:rFonts w:ascii="Times New Roman" w:hAnsi="Times New Roman" w:cs="Times New Roman"/>
          <w:sz w:val="28"/>
          <w:szCs w:val="28"/>
          <w:lang w:val="kk-KZ"/>
        </w:rPr>
        <w:t>ыздың белсенді вегетациясы 15</w:t>
      </w:r>
      <w:r w:rsidR="00D06EE1" w:rsidRPr="00291A9E">
        <w:rPr>
          <w:rFonts w:ascii="Times New Roman" w:hAnsi="Times New Roman" w:cs="Times New Roman"/>
          <w:sz w:val="28"/>
          <w:szCs w:val="28"/>
          <w:lang w:val="kk-KZ"/>
        </w:rPr>
        <w:t>°С</w:t>
      </w:r>
      <w:r w:rsidRPr="00291A9E">
        <w:rPr>
          <w:rFonts w:ascii="Times New Roman" w:hAnsi="Times New Roman" w:cs="Times New Roman"/>
          <w:sz w:val="28"/>
          <w:szCs w:val="28"/>
          <w:lang w:val="kk-KZ"/>
        </w:rPr>
        <w:t xml:space="preserve"> жоғары температурада жүреді. </w:t>
      </w:r>
      <w:r w:rsidR="00246CD9" w:rsidRPr="00291A9E">
        <w:rPr>
          <w:rFonts w:ascii="Times New Roman" w:hAnsi="Times New Roman" w:cs="Times New Roman"/>
          <w:sz w:val="28"/>
          <w:szCs w:val="28"/>
          <w:lang w:val="kk-KZ"/>
        </w:rPr>
        <w:t>Температура 10-13</w:t>
      </w:r>
      <w:r w:rsidR="00D06EE1" w:rsidRPr="00291A9E">
        <w:rPr>
          <w:rFonts w:ascii="Times New Roman" w:hAnsi="Times New Roman" w:cs="Times New Roman"/>
          <w:sz w:val="28"/>
          <w:szCs w:val="28"/>
          <w:lang w:val="kk-KZ"/>
        </w:rPr>
        <w:t>°С</w:t>
      </w:r>
      <w:r w:rsidRPr="00291A9E">
        <w:rPr>
          <w:rFonts w:ascii="Times New Roman" w:hAnsi="Times New Roman" w:cs="Times New Roman"/>
          <w:sz w:val="28"/>
          <w:szCs w:val="28"/>
          <w:lang w:val="kk-KZ"/>
        </w:rPr>
        <w:t>-қа дейін төмендеген кезде қарбыз өсімдіктерінің тіршілік әрекеті әлсірейді және</w:t>
      </w:r>
      <w:r w:rsidR="00D535BB" w:rsidRPr="00291A9E">
        <w:rPr>
          <w:rFonts w:ascii="Times New Roman" w:hAnsi="Times New Roman" w:cs="Times New Roman"/>
          <w:sz w:val="28"/>
          <w:szCs w:val="28"/>
          <w:lang w:val="kk-KZ"/>
        </w:rPr>
        <w:t xml:space="preserve"> өсуі мен дамуы тежеледі, ал 10</w:t>
      </w:r>
      <w:r w:rsidR="00D06EE1" w:rsidRPr="00291A9E">
        <w:rPr>
          <w:rFonts w:ascii="Times New Roman" w:hAnsi="Times New Roman" w:cs="Times New Roman"/>
          <w:sz w:val="28"/>
          <w:szCs w:val="28"/>
          <w:lang w:val="kk-KZ"/>
        </w:rPr>
        <w:t>°С</w:t>
      </w:r>
      <w:r w:rsidRPr="00291A9E">
        <w:rPr>
          <w:rFonts w:ascii="Times New Roman" w:hAnsi="Times New Roman" w:cs="Times New Roman"/>
          <w:sz w:val="28"/>
          <w:szCs w:val="28"/>
          <w:lang w:val="kk-KZ"/>
        </w:rPr>
        <w:t xml:space="preserve"> температурада ассимиляция процестері тоқтайды және сәйкесінше өсу мен </w:t>
      </w:r>
      <w:r w:rsidR="00D535BB" w:rsidRPr="00291A9E">
        <w:rPr>
          <w:rFonts w:ascii="Times New Roman" w:hAnsi="Times New Roman" w:cs="Times New Roman"/>
          <w:sz w:val="28"/>
          <w:szCs w:val="28"/>
          <w:lang w:val="kk-KZ"/>
        </w:rPr>
        <w:t>даму толығымен тоқтайды [6</w:t>
      </w:r>
      <w:r w:rsidR="00BA0931" w:rsidRPr="00291A9E">
        <w:rPr>
          <w:rFonts w:ascii="Times New Roman" w:hAnsi="Times New Roman" w:cs="Times New Roman"/>
          <w:sz w:val="28"/>
          <w:szCs w:val="28"/>
          <w:lang w:val="kk-KZ"/>
        </w:rPr>
        <w:t>3</w:t>
      </w:r>
      <w:r w:rsidR="00EE4444"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В.И.</w:t>
      </w:r>
      <w:r w:rsidR="00CB3CB6"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Степанова мен Т.Б. Фурса [</w:t>
      </w:r>
      <w:r w:rsidR="009F79FD" w:rsidRPr="00291A9E">
        <w:rPr>
          <w:rFonts w:ascii="Times New Roman" w:hAnsi="Times New Roman" w:cs="Times New Roman"/>
          <w:sz w:val="28"/>
          <w:szCs w:val="28"/>
          <w:lang w:val="kk-KZ"/>
        </w:rPr>
        <w:t>6</w:t>
      </w:r>
      <w:r w:rsidR="002F78DF" w:rsidRPr="00291A9E">
        <w:rPr>
          <w:rFonts w:ascii="Times New Roman" w:hAnsi="Times New Roman" w:cs="Times New Roman"/>
          <w:sz w:val="28"/>
          <w:szCs w:val="28"/>
          <w:lang w:val="kk-KZ"/>
        </w:rPr>
        <w:t>4</w:t>
      </w:r>
      <w:r w:rsidRPr="00291A9E">
        <w:rPr>
          <w:rFonts w:ascii="Times New Roman" w:hAnsi="Times New Roman" w:cs="Times New Roman"/>
          <w:sz w:val="28"/>
          <w:szCs w:val="28"/>
          <w:lang w:val="kk-KZ"/>
        </w:rPr>
        <w:t>], ерте пісетін сорттарда қарбыз жемісінің даму жылдамдығы мен</w:t>
      </w:r>
      <w:r w:rsidR="00EE4444" w:rsidRPr="00291A9E">
        <w:rPr>
          <w:rFonts w:ascii="Times New Roman" w:hAnsi="Times New Roman" w:cs="Times New Roman"/>
          <w:sz w:val="28"/>
          <w:szCs w:val="28"/>
          <w:lang w:val="kk-KZ"/>
        </w:rPr>
        <w:t xml:space="preserve"> 18-20</w:t>
      </w:r>
      <w:r w:rsidR="00D06EE1" w:rsidRPr="00291A9E">
        <w:rPr>
          <w:rFonts w:ascii="Times New Roman" w:hAnsi="Times New Roman" w:cs="Times New Roman"/>
          <w:sz w:val="28"/>
          <w:szCs w:val="28"/>
          <w:lang w:val="kk-KZ"/>
        </w:rPr>
        <w:t>°С</w:t>
      </w:r>
      <w:r w:rsidRPr="00291A9E">
        <w:rPr>
          <w:rFonts w:ascii="Times New Roman" w:hAnsi="Times New Roman" w:cs="Times New Roman"/>
          <w:sz w:val="28"/>
          <w:szCs w:val="28"/>
          <w:lang w:val="kk-KZ"/>
        </w:rPr>
        <w:t xml:space="preserve"> ауа температурасы арасындағы байланыс орташа пісетін сорттарға қарағанда әлдеқайда әлсіз</w:t>
      </w:r>
      <w:r w:rsidR="00EE4444" w:rsidRPr="00291A9E">
        <w:rPr>
          <w:rFonts w:ascii="Times New Roman" w:hAnsi="Times New Roman" w:cs="Times New Roman"/>
          <w:sz w:val="28"/>
          <w:szCs w:val="28"/>
          <w:lang w:val="kk-KZ"/>
        </w:rPr>
        <w:t xml:space="preserve"> екенін атап көрсетеді</w:t>
      </w:r>
      <w:r w:rsidR="009F79FD" w:rsidRPr="00291A9E">
        <w:rPr>
          <w:rFonts w:ascii="Times New Roman" w:hAnsi="Times New Roman" w:cs="Times New Roman"/>
          <w:sz w:val="28"/>
          <w:szCs w:val="28"/>
          <w:lang w:val="kk-KZ"/>
        </w:rPr>
        <w:t>.З.</w:t>
      </w:r>
      <w:r w:rsidR="00EE4444" w:rsidRPr="00291A9E">
        <w:rPr>
          <w:rFonts w:ascii="Times New Roman" w:hAnsi="Times New Roman" w:cs="Times New Roman"/>
          <w:sz w:val="28"/>
          <w:szCs w:val="28"/>
          <w:lang w:val="kk-KZ"/>
        </w:rPr>
        <w:t>И. Журбицкий [</w:t>
      </w:r>
      <w:r w:rsidR="009F79FD" w:rsidRPr="00291A9E">
        <w:rPr>
          <w:rFonts w:ascii="Times New Roman" w:hAnsi="Times New Roman" w:cs="Times New Roman"/>
          <w:sz w:val="28"/>
          <w:szCs w:val="28"/>
          <w:lang w:val="kk-KZ"/>
        </w:rPr>
        <w:t>6</w:t>
      </w:r>
      <w:r w:rsidR="00BA0931" w:rsidRPr="00291A9E">
        <w:rPr>
          <w:rFonts w:ascii="Times New Roman" w:hAnsi="Times New Roman" w:cs="Times New Roman"/>
          <w:sz w:val="28"/>
          <w:szCs w:val="28"/>
          <w:lang w:val="kk-KZ"/>
        </w:rPr>
        <w:t>5</w:t>
      </w:r>
      <w:r w:rsidR="00EE4444" w:rsidRPr="00291A9E">
        <w:rPr>
          <w:rFonts w:ascii="Times New Roman" w:hAnsi="Times New Roman" w:cs="Times New Roman"/>
          <w:sz w:val="28"/>
          <w:szCs w:val="28"/>
          <w:lang w:val="kk-KZ"/>
        </w:rPr>
        <w:t>], А.</w:t>
      </w:r>
      <w:r w:rsidR="0007450F" w:rsidRPr="00291A9E">
        <w:rPr>
          <w:rFonts w:ascii="Times New Roman" w:hAnsi="Times New Roman" w:cs="Times New Roman"/>
          <w:sz w:val="28"/>
          <w:szCs w:val="28"/>
          <w:lang w:val="kk-KZ"/>
        </w:rPr>
        <w:t>И.</w:t>
      </w:r>
      <w:r w:rsidR="00EE4444" w:rsidRPr="00291A9E">
        <w:rPr>
          <w:rFonts w:ascii="Times New Roman" w:hAnsi="Times New Roman" w:cs="Times New Roman"/>
          <w:sz w:val="28"/>
          <w:szCs w:val="28"/>
          <w:lang w:val="kk-KZ"/>
        </w:rPr>
        <w:t xml:space="preserve"> Коровин [</w:t>
      </w:r>
      <w:r w:rsidR="009F79FD" w:rsidRPr="00291A9E">
        <w:rPr>
          <w:rFonts w:ascii="Times New Roman" w:hAnsi="Times New Roman" w:cs="Times New Roman"/>
          <w:sz w:val="28"/>
          <w:szCs w:val="28"/>
          <w:lang w:val="kk-KZ"/>
        </w:rPr>
        <w:t>6</w:t>
      </w:r>
      <w:r w:rsidR="00BA0931" w:rsidRPr="00291A9E">
        <w:rPr>
          <w:rFonts w:ascii="Times New Roman" w:hAnsi="Times New Roman" w:cs="Times New Roman"/>
          <w:sz w:val="28"/>
          <w:szCs w:val="28"/>
          <w:lang w:val="kk-KZ"/>
        </w:rPr>
        <w:t>5</w:t>
      </w:r>
      <w:r w:rsidR="00EE4444" w:rsidRPr="00291A9E">
        <w:rPr>
          <w:rFonts w:ascii="Times New Roman" w:hAnsi="Times New Roman" w:cs="Times New Roman"/>
          <w:sz w:val="28"/>
          <w:szCs w:val="28"/>
          <w:lang w:val="kk-KZ"/>
        </w:rPr>
        <w:t>] онтогенездің алғашқы кезеңінде өсімдіктердің дамуына төмен оң температураның айтарлықтай теріс әсері осы жағдайларда өсімдіктердің қоректік заттарды сіңіру қабілетінің төмендеуімен байланысты деп санайды.</w:t>
      </w:r>
    </w:p>
    <w:p w:rsidR="00EE4444" w:rsidRPr="00291A9E" w:rsidRDefault="00EE4444"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Өсімдіктің бүкіл кезеңінде немесе оның бастапқы кезеңдерінің бірінде жылудың </w:t>
      </w:r>
      <w:r w:rsidR="0007450F" w:rsidRPr="00291A9E">
        <w:rPr>
          <w:rFonts w:ascii="Times New Roman" w:hAnsi="Times New Roman" w:cs="Times New Roman"/>
          <w:sz w:val="28"/>
          <w:szCs w:val="28"/>
          <w:lang w:val="kk-KZ"/>
        </w:rPr>
        <w:t>жетіспеуінен тiршiлiк кезеңдi ұзарарады</w:t>
      </w:r>
      <w:r w:rsidRPr="00291A9E">
        <w:rPr>
          <w:rFonts w:ascii="Times New Roman" w:hAnsi="Times New Roman" w:cs="Times New Roman"/>
          <w:sz w:val="28"/>
          <w:szCs w:val="28"/>
          <w:lang w:val="kk-KZ"/>
        </w:rPr>
        <w:t xml:space="preserve"> жән</w:t>
      </w:r>
      <w:r w:rsidR="0007450F" w:rsidRPr="00291A9E">
        <w:rPr>
          <w:rFonts w:ascii="Times New Roman" w:hAnsi="Times New Roman" w:cs="Times New Roman"/>
          <w:sz w:val="28"/>
          <w:szCs w:val="28"/>
          <w:lang w:val="kk-KZ"/>
        </w:rPr>
        <w:t>е кірістілікті, әсіресе өнімділігі</w:t>
      </w:r>
      <w:r w:rsidRPr="00291A9E">
        <w:rPr>
          <w:rFonts w:ascii="Times New Roman" w:hAnsi="Times New Roman" w:cs="Times New Roman"/>
          <w:sz w:val="28"/>
          <w:szCs w:val="28"/>
          <w:lang w:val="kk-KZ"/>
        </w:rPr>
        <w:t xml:space="preserve"> азайтады.</w:t>
      </w:r>
    </w:p>
    <w:p w:rsidR="0007450F" w:rsidRPr="00291A9E" w:rsidRDefault="00EE4444"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Өсімдіктердің жылуға деген қажеттілігі ауаның орташа температурасымен ғана емес, сонымен қатар олардың вегетациялық кезеңдегі мөлшерімен де анықталады. Өсімдіктің экономикалық және биологиялық жетілуіне жету үшін қажет температура мөлшерін бағалау үшін белсенді немесе тиімді температураның қосындысы есептеледі - өсімдіктердің өсуі мен дамуы жүретін температураның төменгі шегінен жоғары [</w:t>
      </w:r>
      <w:r w:rsidR="00D00EBE" w:rsidRPr="00291A9E">
        <w:rPr>
          <w:rFonts w:ascii="Times New Roman" w:hAnsi="Times New Roman" w:cs="Times New Roman"/>
          <w:sz w:val="28"/>
          <w:szCs w:val="28"/>
          <w:lang w:val="kk-KZ"/>
        </w:rPr>
        <w:t>65</w:t>
      </w:r>
      <w:r w:rsidRPr="00291A9E">
        <w:rPr>
          <w:rFonts w:ascii="Times New Roman" w:hAnsi="Times New Roman" w:cs="Times New Roman"/>
          <w:sz w:val="28"/>
          <w:szCs w:val="28"/>
          <w:lang w:val="kk-KZ"/>
        </w:rPr>
        <w:t>].</w:t>
      </w:r>
    </w:p>
    <w:p w:rsidR="00997FB6" w:rsidRPr="00291A9E" w:rsidRDefault="0007450F"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Қарбыз өсімдіктерінің жылуға деген қажеттілігін есептеу үшін температураның төменгі шегін таңдауға қатысты әдебиетте консенсус жоқ, ал жемістердің пісетін кезеңінің басталуына қажетті температураның көрсетілген мөлшері </w:t>
      </w:r>
      <w:r w:rsidR="006E0AD3" w:rsidRPr="00291A9E">
        <w:rPr>
          <w:rFonts w:ascii="Times New Roman" w:hAnsi="Times New Roman" w:cs="Times New Roman"/>
          <w:sz w:val="28"/>
          <w:szCs w:val="28"/>
          <w:lang w:val="kk-KZ"/>
        </w:rPr>
        <w:t>айтарлықтай ауытқуларға ие.</w:t>
      </w:r>
      <w:r w:rsidR="00997FB6" w:rsidRPr="00291A9E">
        <w:rPr>
          <w:rFonts w:ascii="Times New Roman" w:hAnsi="Times New Roman" w:cs="Times New Roman"/>
          <w:sz w:val="28"/>
          <w:szCs w:val="28"/>
          <w:lang w:val="kk-KZ"/>
        </w:rPr>
        <w:t xml:space="preserve"> Қарбызды тиімді температураның қосындысы 3000 -3200</w:t>
      </w:r>
      <w:r w:rsidR="00D06EE1" w:rsidRPr="00291A9E">
        <w:rPr>
          <w:rFonts w:ascii="Times New Roman" w:hAnsi="Times New Roman" w:cs="Times New Roman"/>
          <w:sz w:val="28"/>
          <w:szCs w:val="28"/>
          <w:lang w:val="kk-KZ"/>
        </w:rPr>
        <w:t xml:space="preserve"> °С</w:t>
      </w:r>
      <w:r w:rsidR="00997FB6" w:rsidRPr="00291A9E">
        <w:rPr>
          <w:rFonts w:ascii="Times New Roman" w:hAnsi="Times New Roman" w:cs="Times New Roman"/>
          <w:sz w:val="28"/>
          <w:szCs w:val="28"/>
          <w:lang w:val="kk-KZ"/>
        </w:rPr>
        <w:t xml:space="preserve"> [</w:t>
      </w:r>
      <w:r w:rsidR="00D00EBE" w:rsidRPr="00291A9E">
        <w:rPr>
          <w:rFonts w:ascii="Times New Roman" w:hAnsi="Times New Roman" w:cs="Times New Roman"/>
          <w:sz w:val="28"/>
          <w:szCs w:val="28"/>
          <w:lang w:val="kk-KZ"/>
        </w:rPr>
        <w:t>66</w:t>
      </w:r>
      <w:r w:rsidR="00997FB6" w:rsidRPr="00291A9E">
        <w:rPr>
          <w:rFonts w:ascii="Times New Roman" w:hAnsi="Times New Roman" w:cs="Times New Roman"/>
          <w:sz w:val="28"/>
          <w:szCs w:val="28"/>
          <w:lang w:val="kk-KZ"/>
        </w:rPr>
        <w:t>-</w:t>
      </w:r>
      <w:r w:rsidR="00D00EBE" w:rsidRPr="00291A9E">
        <w:rPr>
          <w:rFonts w:ascii="Times New Roman" w:hAnsi="Times New Roman" w:cs="Times New Roman"/>
          <w:sz w:val="28"/>
          <w:szCs w:val="28"/>
          <w:lang w:val="kk-KZ"/>
        </w:rPr>
        <w:t>68</w:t>
      </w:r>
      <w:r w:rsidR="00997FB6" w:rsidRPr="00291A9E">
        <w:rPr>
          <w:rFonts w:ascii="Times New Roman" w:hAnsi="Times New Roman" w:cs="Times New Roman"/>
          <w:sz w:val="28"/>
          <w:szCs w:val="28"/>
          <w:lang w:val="kk-KZ"/>
        </w:rPr>
        <w:t>] жететін жерлерде ғана сәтті өсіруге болады.</w:t>
      </w:r>
    </w:p>
    <w:p w:rsidR="00997FB6" w:rsidRPr="00291A9E" w:rsidRDefault="00997FB6"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Кейбір авторлар [</w:t>
      </w:r>
      <w:r w:rsidR="00CE6F53" w:rsidRPr="00291A9E">
        <w:rPr>
          <w:rFonts w:ascii="Times New Roman" w:hAnsi="Times New Roman" w:cs="Times New Roman"/>
          <w:sz w:val="28"/>
          <w:szCs w:val="28"/>
          <w:lang w:val="kk-KZ"/>
        </w:rPr>
        <w:t>69</w:t>
      </w:r>
      <w:r w:rsidRPr="00291A9E">
        <w:rPr>
          <w:rFonts w:ascii="Times New Roman" w:hAnsi="Times New Roman" w:cs="Times New Roman"/>
          <w:sz w:val="28"/>
          <w:szCs w:val="28"/>
          <w:lang w:val="kk-KZ"/>
        </w:rPr>
        <w:t>] атап өткендей, қарбыз үшін қалыпты даму мен жеміс беру үшін қажетті белсенді (10</w:t>
      </w:r>
      <w:r w:rsidR="00D06EE1" w:rsidRPr="00291A9E">
        <w:rPr>
          <w:rFonts w:ascii="Times New Roman" w:hAnsi="Times New Roman" w:cs="Times New Roman"/>
          <w:sz w:val="28"/>
          <w:szCs w:val="28"/>
          <w:lang w:val="kk-KZ"/>
        </w:rPr>
        <w:t xml:space="preserve"> °С</w:t>
      </w:r>
      <w:r w:rsidRPr="00291A9E">
        <w:rPr>
          <w:rFonts w:ascii="Times New Roman" w:hAnsi="Times New Roman" w:cs="Times New Roman"/>
          <w:sz w:val="28"/>
          <w:szCs w:val="28"/>
          <w:lang w:val="kk-KZ"/>
        </w:rPr>
        <w:t>) температуралардың қосындысы кем дегенде 2000</w:t>
      </w:r>
      <w:r w:rsidR="00D06EE1" w:rsidRPr="00291A9E">
        <w:rPr>
          <w:rFonts w:ascii="Times New Roman" w:hAnsi="Times New Roman" w:cs="Times New Roman"/>
          <w:sz w:val="28"/>
          <w:szCs w:val="28"/>
          <w:lang w:val="kk-KZ"/>
        </w:rPr>
        <w:t xml:space="preserve"> °С</w:t>
      </w:r>
      <w:r w:rsidRPr="00291A9E">
        <w:rPr>
          <w:rFonts w:ascii="Times New Roman" w:hAnsi="Times New Roman" w:cs="Times New Roman"/>
          <w:sz w:val="28"/>
          <w:szCs w:val="28"/>
          <w:lang w:val="kk-KZ"/>
        </w:rPr>
        <w:t xml:space="preserve"> болуы керек. </w:t>
      </w:r>
      <w:r w:rsidR="00BB576E" w:rsidRPr="00291A9E">
        <w:rPr>
          <w:rFonts w:ascii="Times New Roman" w:hAnsi="Times New Roman" w:cs="Times New Roman"/>
          <w:sz w:val="28"/>
          <w:szCs w:val="28"/>
          <w:lang w:val="kk-KZ"/>
        </w:rPr>
        <w:t>Қарбызды көшетарқылы</w:t>
      </w:r>
      <w:r w:rsidRPr="00291A9E">
        <w:rPr>
          <w:rFonts w:ascii="Times New Roman" w:hAnsi="Times New Roman" w:cs="Times New Roman"/>
          <w:sz w:val="28"/>
          <w:szCs w:val="28"/>
          <w:lang w:val="kk-KZ"/>
        </w:rPr>
        <w:t xml:space="preserve">  Новосибирск облысының жылы және қоңыржай аймақтарында белсенді температуралар (10</w:t>
      </w:r>
      <w:r w:rsidR="00D06EE1" w:rsidRPr="00291A9E">
        <w:rPr>
          <w:rFonts w:ascii="Times New Roman" w:hAnsi="Times New Roman" w:cs="Times New Roman"/>
          <w:sz w:val="28"/>
          <w:szCs w:val="28"/>
          <w:lang w:val="kk-KZ"/>
        </w:rPr>
        <w:t>°С</w:t>
      </w:r>
      <w:r w:rsidRPr="00291A9E">
        <w:rPr>
          <w:rFonts w:ascii="Times New Roman" w:hAnsi="Times New Roman" w:cs="Times New Roman"/>
          <w:sz w:val="28"/>
          <w:szCs w:val="28"/>
          <w:lang w:val="kk-KZ"/>
        </w:rPr>
        <w:t>) 1800-2100</w:t>
      </w:r>
      <w:r w:rsidR="00D06EE1" w:rsidRPr="00291A9E">
        <w:rPr>
          <w:rFonts w:ascii="Times New Roman" w:hAnsi="Times New Roman" w:cs="Times New Roman"/>
          <w:sz w:val="28"/>
          <w:szCs w:val="28"/>
          <w:lang w:val="kk-KZ"/>
        </w:rPr>
        <w:t xml:space="preserve">  °C</w:t>
      </w:r>
      <w:r w:rsidRPr="00291A9E">
        <w:rPr>
          <w:rFonts w:ascii="Times New Roman" w:hAnsi="Times New Roman" w:cs="Times New Roman"/>
          <w:sz w:val="28"/>
          <w:szCs w:val="28"/>
          <w:lang w:val="kk-KZ"/>
        </w:rPr>
        <w:t xml:space="preserve"> қосындысында өсіруге болады. Қарбыздың ерте пісетін сорттарын температура қосындысында </w:t>
      </w:r>
      <w:r w:rsidR="00D60CAF" w:rsidRPr="00291A9E">
        <w:rPr>
          <w:rFonts w:ascii="Times New Roman" w:hAnsi="Times New Roman" w:cs="Times New Roman"/>
          <w:sz w:val="28"/>
          <w:szCs w:val="28"/>
          <w:lang w:val="kk-KZ"/>
        </w:rPr>
        <w:t>(10</w:t>
      </w:r>
      <w:r w:rsidR="00D06EE1" w:rsidRPr="00291A9E">
        <w:rPr>
          <w:rFonts w:ascii="Times New Roman" w:hAnsi="Times New Roman" w:cs="Times New Roman"/>
          <w:sz w:val="28"/>
          <w:szCs w:val="28"/>
          <w:lang w:val="kk-KZ"/>
        </w:rPr>
        <w:t xml:space="preserve"> °С</w:t>
      </w:r>
      <w:r w:rsidR="00D60CAF"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және 2</w:t>
      </w:r>
      <w:r w:rsidR="00D60CAF" w:rsidRPr="00291A9E">
        <w:rPr>
          <w:rFonts w:ascii="Times New Roman" w:hAnsi="Times New Roman" w:cs="Times New Roman"/>
          <w:sz w:val="28"/>
          <w:szCs w:val="28"/>
          <w:lang w:val="kk-KZ"/>
        </w:rPr>
        <w:t>500</w:t>
      </w:r>
      <w:r w:rsidR="00D06EE1" w:rsidRPr="00291A9E">
        <w:rPr>
          <w:rFonts w:ascii="Times New Roman" w:hAnsi="Times New Roman" w:cs="Times New Roman"/>
          <w:sz w:val="28"/>
          <w:szCs w:val="28"/>
          <w:lang w:val="kk-KZ"/>
        </w:rPr>
        <w:t xml:space="preserve"> °С</w:t>
      </w:r>
      <w:r w:rsidRPr="00291A9E">
        <w:rPr>
          <w:rFonts w:ascii="Times New Roman" w:hAnsi="Times New Roman" w:cs="Times New Roman"/>
          <w:sz w:val="28"/>
          <w:szCs w:val="28"/>
          <w:lang w:val="kk-KZ"/>
        </w:rPr>
        <w:t>-тан төмен өсіруге болады.</w:t>
      </w:r>
    </w:p>
    <w:p w:rsidR="00D60CAF" w:rsidRPr="00291A9E" w:rsidRDefault="00805FD0"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Т.С.</w:t>
      </w:r>
      <w:r w:rsidR="00CB3CB6"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Селянинов [7</w:t>
      </w:r>
      <w:r w:rsidR="00BA0931" w:rsidRPr="00291A9E">
        <w:rPr>
          <w:rFonts w:ascii="Times New Roman" w:hAnsi="Times New Roman" w:cs="Times New Roman"/>
          <w:sz w:val="28"/>
          <w:szCs w:val="28"/>
          <w:lang w:val="kk-KZ"/>
        </w:rPr>
        <w:t>2</w:t>
      </w:r>
      <w:r w:rsidRPr="00291A9E">
        <w:rPr>
          <w:rFonts w:ascii="Times New Roman" w:hAnsi="Times New Roman" w:cs="Times New Roman"/>
          <w:sz w:val="28"/>
          <w:szCs w:val="28"/>
          <w:lang w:val="kk-KZ"/>
        </w:rPr>
        <w:t>], Ф.М.</w:t>
      </w:r>
      <w:r w:rsidR="00CB3CB6"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Юдкин [7</w:t>
      </w:r>
      <w:r w:rsidR="00BA0931" w:rsidRPr="00291A9E">
        <w:rPr>
          <w:rFonts w:ascii="Times New Roman" w:hAnsi="Times New Roman" w:cs="Times New Roman"/>
          <w:sz w:val="28"/>
          <w:szCs w:val="28"/>
          <w:lang w:val="kk-KZ"/>
        </w:rPr>
        <w:t>3</w:t>
      </w:r>
      <w:r w:rsidRPr="00291A9E">
        <w:rPr>
          <w:rFonts w:ascii="Times New Roman" w:hAnsi="Times New Roman" w:cs="Times New Roman"/>
          <w:sz w:val="28"/>
          <w:szCs w:val="28"/>
          <w:lang w:val="kk-KZ"/>
        </w:rPr>
        <w:t>], А.Н.</w:t>
      </w:r>
      <w:r w:rsidR="00CB3CB6"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Папонов, Т.Х.</w:t>
      </w:r>
      <w:r w:rsidR="00CB3CB6"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Беридзе</w:t>
      </w:r>
      <w:r w:rsidR="008A7C76" w:rsidRPr="00291A9E">
        <w:rPr>
          <w:rFonts w:ascii="Times New Roman" w:hAnsi="Times New Roman" w:cs="Times New Roman"/>
          <w:sz w:val="28"/>
          <w:szCs w:val="28"/>
          <w:lang w:val="kk-KZ"/>
        </w:rPr>
        <w:t>нің</w:t>
      </w:r>
      <w:r w:rsidRPr="00291A9E">
        <w:rPr>
          <w:rFonts w:ascii="Times New Roman" w:hAnsi="Times New Roman" w:cs="Times New Roman"/>
          <w:sz w:val="28"/>
          <w:szCs w:val="28"/>
          <w:lang w:val="kk-KZ"/>
        </w:rPr>
        <w:t xml:space="preserve"> [</w:t>
      </w:r>
      <w:r w:rsidR="00CE6F53" w:rsidRPr="00291A9E">
        <w:rPr>
          <w:rFonts w:ascii="Times New Roman" w:hAnsi="Times New Roman" w:cs="Times New Roman"/>
          <w:sz w:val="28"/>
          <w:szCs w:val="28"/>
          <w:lang w:val="kk-KZ"/>
        </w:rPr>
        <w:t>7</w:t>
      </w:r>
      <w:r w:rsidR="00BA0931" w:rsidRPr="00291A9E">
        <w:rPr>
          <w:rFonts w:ascii="Times New Roman" w:hAnsi="Times New Roman" w:cs="Times New Roman"/>
          <w:sz w:val="28"/>
          <w:szCs w:val="28"/>
          <w:lang w:val="kk-KZ"/>
        </w:rPr>
        <w:t>4</w:t>
      </w:r>
      <w:r w:rsidRPr="00291A9E">
        <w:rPr>
          <w:rFonts w:ascii="Times New Roman" w:hAnsi="Times New Roman" w:cs="Times New Roman"/>
          <w:sz w:val="28"/>
          <w:szCs w:val="28"/>
          <w:lang w:val="kk-KZ"/>
        </w:rPr>
        <w:t>]</w:t>
      </w:r>
      <w:r w:rsidR="008A7C76" w:rsidRPr="00291A9E">
        <w:rPr>
          <w:rFonts w:ascii="Times New Roman" w:hAnsi="Times New Roman" w:cs="Times New Roman"/>
          <w:sz w:val="28"/>
          <w:szCs w:val="28"/>
          <w:lang w:val="kk-KZ"/>
        </w:rPr>
        <w:t xml:space="preserve"> жұмыстарымен</w:t>
      </w:r>
      <w:r w:rsidRPr="00291A9E">
        <w:rPr>
          <w:rFonts w:ascii="Times New Roman" w:hAnsi="Times New Roman" w:cs="Times New Roman"/>
          <w:sz w:val="28"/>
          <w:szCs w:val="28"/>
          <w:lang w:val="kk-KZ"/>
        </w:rPr>
        <w:t xml:space="preserve"> асқабақ </w:t>
      </w:r>
      <w:r w:rsidR="008A7C76" w:rsidRPr="00291A9E">
        <w:rPr>
          <w:rFonts w:ascii="Times New Roman" w:hAnsi="Times New Roman" w:cs="Times New Roman"/>
          <w:sz w:val="28"/>
          <w:szCs w:val="28"/>
          <w:lang w:val="kk-KZ"/>
        </w:rPr>
        <w:t xml:space="preserve">тұқымдас </w:t>
      </w:r>
      <w:r w:rsidRPr="00291A9E">
        <w:rPr>
          <w:rFonts w:ascii="Times New Roman" w:hAnsi="Times New Roman" w:cs="Times New Roman"/>
          <w:sz w:val="28"/>
          <w:szCs w:val="28"/>
          <w:lang w:val="kk-KZ"/>
        </w:rPr>
        <w:t xml:space="preserve">өсімдіктері тобына арналған еңбектері </w:t>
      </w:r>
      <w:r w:rsidR="00BA0931" w:rsidRPr="00291A9E">
        <w:rPr>
          <w:rFonts w:ascii="Times New Roman" w:hAnsi="Times New Roman" w:cs="Times New Roman"/>
          <w:sz w:val="28"/>
          <w:szCs w:val="28"/>
          <w:lang w:val="kk-KZ"/>
        </w:rPr>
        <w:t>15</w:t>
      </w:r>
      <w:r w:rsidR="00D06EE1" w:rsidRPr="00291A9E">
        <w:rPr>
          <w:rFonts w:ascii="Times New Roman" w:hAnsi="Times New Roman" w:cs="Times New Roman"/>
          <w:sz w:val="28"/>
          <w:szCs w:val="28"/>
          <w:lang w:val="kk-KZ"/>
        </w:rPr>
        <w:t xml:space="preserve"> °C</w:t>
      </w:r>
      <w:r w:rsidR="00D60CAF" w:rsidRPr="00291A9E">
        <w:rPr>
          <w:rFonts w:ascii="Times New Roman" w:hAnsi="Times New Roman" w:cs="Times New Roman"/>
          <w:sz w:val="28"/>
          <w:szCs w:val="28"/>
          <w:lang w:val="kk-KZ"/>
        </w:rPr>
        <w:t xml:space="preserve"> температураның қосындысы есептелген.</w:t>
      </w:r>
    </w:p>
    <w:p w:rsidR="008A7C76" w:rsidRPr="00291A9E" w:rsidRDefault="008A7C76"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Қарбыз және қауын өсімдіктері фотофильді және көлеңкеге өте сезімтал, әсіресе олардың дамуының алғашқы кезеңдерінде және гүлдену кезеңінде. Жарықтың жетіспеушілігімен аналық </w:t>
      </w:r>
      <w:r w:rsidR="00921FC2" w:rsidRPr="00291A9E">
        <w:rPr>
          <w:rFonts w:ascii="Times New Roman" w:hAnsi="Times New Roman" w:cs="Times New Roman"/>
          <w:sz w:val="28"/>
          <w:szCs w:val="28"/>
          <w:lang w:val="kk-KZ"/>
        </w:rPr>
        <w:t>гүлдер</w:t>
      </w:r>
      <w:r w:rsidRPr="00291A9E">
        <w:rPr>
          <w:rFonts w:ascii="Times New Roman" w:hAnsi="Times New Roman" w:cs="Times New Roman"/>
          <w:sz w:val="28"/>
          <w:szCs w:val="28"/>
          <w:lang w:val="kk-KZ"/>
        </w:rPr>
        <w:t>дің саны азаяды, жемістердің сапасы нашарлайды, аталық және аналық гүлдердің гүлденуінің басталуы арасындағы алшақтық 3-5-тен 32 күнге дейін артады.</w:t>
      </w:r>
    </w:p>
    <w:p w:rsidR="00805FD0" w:rsidRPr="00291A9E" w:rsidRDefault="00177654"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М.</w:t>
      </w:r>
      <w:r w:rsidR="00805FD0" w:rsidRPr="00291A9E">
        <w:rPr>
          <w:rFonts w:ascii="Times New Roman" w:hAnsi="Times New Roman" w:cs="Times New Roman"/>
          <w:sz w:val="28"/>
          <w:szCs w:val="28"/>
          <w:lang w:val="kk-KZ"/>
        </w:rPr>
        <w:t>К. Голдгаузеннің пікірінше [</w:t>
      </w:r>
      <w:r w:rsidR="00B80BD3" w:rsidRPr="00291A9E">
        <w:rPr>
          <w:rFonts w:ascii="Times New Roman" w:hAnsi="Times New Roman" w:cs="Times New Roman"/>
          <w:sz w:val="28"/>
          <w:szCs w:val="28"/>
          <w:lang w:val="kk-KZ"/>
        </w:rPr>
        <w:t>7</w:t>
      </w:r>
      <w:r w:rsidR="00BA0931" w:rsidRPr="00291A9E">
        <w:rPr>
          <w:rFonts w:ascii="Times New Roman" w:hAnsi="Times New Roman" w:cs="Times New Roman"/>
          <w:sz w:val="28"/>
          <w:szCs w:val="28"/>
          <w:lang w:val="kk-KZ"/>
        </w:rPr>
        <w:t>5</w:t>
      </w:r>
      <w:r w:rsidR="00805FD0" w:rsidRPr="00291A9E">
        <w:rPr>
          <w:rFonts w:ascii="Times New Roman" w:hAnsi="Times New Roman" w:cs="Times New Roman"/>
          <w:sz w:val="28"/>
          <w:szCs w:val="28"/>
          <w:lang w:val="kk-KZ"/>
        </w:rPr>
        <w:t>] Орта Азия жағдайында қысқартылған күндізгі жарық 20 күн бойы аналық гүлденуін тездетті, бірақ аталық гүлдерінің пайда болу мерзіміне әсер етпеді. В.Ф. Белик [</w:t>
      </w:r>
      <w:r w:rsidR="00B80BD3" w:rsidRPr="00291A9E">
        <w:rPr>
          <w:rFonts w:ascii="Times New Roman" w:hAnsi="Times New Roman" w:cs="Times New Roman"/>
          <w:sz w:val="28"/>
          <w:szCs w:val="28"/>
          <w:lang w:val="kk-KZ"/>
        </w:rPr>
        <w:t>7</w:t>
      </w:r>
      <w:r w:rsidR="00BA0931" w:rsidRPr="00291A9E">
        <w:rPr>
          <w:rFonts w:ascii="Times New Roman" w:hAnsi="Times New Roman" w:cs="Times New Roman"/>
          <w:sz w:val="28"/>
          <w:szCs w:val="28"/>
          <w:lang w:val="kk-KZ"/>
        </w:rPr>
        <w:t>6</w:t>
      </w:r>
      <w:r w:rsidR="00805FD0" w:rsidRPr="00291A9E">
        <w:rPr>
          <w:rFonts w:ascii="Times New Roman" w:hAnsi="Times New Roman" w:cs="Times New Roman"/>
          <w:sz w:val="28"/>
          <w:szCs w:val="28"/>
          <w:lang w:val="kk-KZ"/>
        </w:rPr>
        <w:t xml:space="preserve">] барлық бақша дақылдары фотопериодтық бейтарап деп санайды. Бақша өсімдіктері дамудың салыстырмалы түрде қысқа бастапқы кезеңінде күндізгі жарыққа сезімтал, ол төрт-бес нақты жапырақтың пайда болуымен аяқталады. Қысқартылған 12 сағаттық күнде </w:t>
      </w:r>
      <w:r w:rsidR="00921FC2" w:rsidRPr="00291A9E">
        <w:rPr>
          <w:rFonts w:ascii="Times New Roman" w:hAnsi="Times New Roman" w:cs="Times New Roman"/>
          <w:sz w:val="28"/>
          <w:szCs w:val="28"/>
          <w:lang w:val="kk-KZ"/>
        </w:rPr>
        <w:t>г</w:t>
      </w:r>
      <w:r w:rsidR="00805FD0" w:rsidRPr="00291A9E">
        <w:rPr>
          <w:rFonts w:ascii="Times New Roman" w:hAnsi="Times New Roman" w:cs="Times New Roman"/>
          <w:sz w:val="28"/>
          <w:szCs w:val="28"/>
          <w:lang w:val="kk-KZ"/>
        </w:rPr>
        <w:t>үлдену ұзақ табиғи күнге қарағанда ертерек пайда болады, 8 сағаттық күн өсімдіктердің дамуын тежейді.</w:t>
      </w:r>
    </w:p>
    <w:p w:rsidR="00805FD0" w:rsidRPr="00291A9E" w:rsidRDefault="00805FD0"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i/>
          <w:sz w:val="28"/>
          <w:szCs w:val="28"/>
          <w:lang w:val="kk-KZ"/>
        </w:rPr>
        <w:t>Ылғалға қатынасы.</w:t>
      </w:r>
      <w:r w:rsidRPr="00291A9E">
        <w:rPr>
          <w:rFonts w:ascii="Times New Roman" w:hAnsi="Times New Roman" w:cs="Times New Roman"/>
          <w:sz w:val="28"/>
          <w:szCs w:val="28"/>
          <w:lang w:val="kk-KZ"/>
        </w:rPr>
        <w:t xml:space="preserve"> Қарбыз құрғақшылыққа төзімді</w:t>
      </w:r>
      <w:r w:rsidR="001615D7" w:rsidRPr="00291A9E">
        <w:rPr>
          <w:rFonts w:ascii="Times New Roman" w:hAnsi="Times New Roman" w:cs="Times New Roman"/>
          <w:sz w:val="28"/>
          <w:szCs w:val="28"/>
          <w:lang w:val="kk-KZ"/>
        </w:rPr>
        <w:t xml:space="preserve"> өсімдік</w:t>
      </w:r>
      <w:r w:rsidRPr="00291A9E">
        <w:rPr>
          <w:rFonts w:ascii="Times New Roman" w:hAnsi="Times New Roman" w:cs="Times New Roman"/>
          <w:sz w:val="28"/>
          <w:szCs w:val="28"/>
          <w:lang w:val="kk-KZ"/>
        </w:rPr>
        <w:t>. Қарбыз үшін топырақтың оңтайлы ылғалдылығы, [</w:t>
      </w:r>
      <w:r w:rsidR="008A0219" w:rsidRPr="00291A9E">
        <w:rPr>
          <w:rFonts w:ascii="Times New Roman" w:hAnsi="Times New Roman" w:cs="Times New Roman"/>
          <w:sz w:val="28"/>
          <w:szCs w:val="28"/>
          <w:lang w:val="kk-KZ"/>
        </w:rPr>
        <w:t>7</w:t>
      </w:r>
      <w:r w:rsidRPr="00291A9E">
        <w:rPr>
          <w:rFonts w:ascii="Times New Roman" w:hAnsi="Times New Roman" w:cs="Times New Roman"/>
          <w:sz w:val="28"/>
          <w:szCs w:val="28"/>
          <w:lang w:val="kk-KZ"/>
        </w:rPr>
        <w:t>5] атап өткендей, 70-80</w:t>
      </w:r>
      <w:r w:rsidR="00D06EE1" w:rsidRPr="00291A9E">
        <w:rPr>
          <w:rFonts w:ascii="Times New Roman" w:hAnsi="Times New Roman" w:cs="Times New Roman"/>
          <w:sz w:val="28"/>
          <w:szCs w:val="28"/>
          <w:lang w:val="kk-KZ"/>
        </w:rPr>
        <w:t xml:space="preserve"> %</w:t>
      </w:r>
      <w:r w:rsidR="008A3064" w:rsidRPr="00291A9E">
        <w:rPr>
          <w:rFonts w:ascii="Times New Roman" w:hAnsi="Times New Roman" w:cs="Times New Roman"/>
          <w:sz w:val="28"/>
          <w:szCs w:val="28"/>
          <w:lang w:val="kk-KZ"/>
        </w:rPr>
        <w:t>ылғал сиымдылығын</w:t>
      </w:r>
      <w:r w:rsidRPr="00291A9E">
        <w:rPr>
          <w:rFonts w:ascii="Times New Roman" w:hAnsi="Times New Roman" w:cs="Times New Roman"/>
          <w:sz w:val="28"/>
          <w:szCs w:val="28"/>
          <w:lang w:val="kk-KZ"/>
        </w:rPr>
        <w:t xml:space="preserve"> құрайды, ал жеміс пайда болғанға дейін ол 70</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жеміс пайда болған кезде </w:t>
      </w:r>
      <w:r w:rsidR="005947B3"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80</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ал пісетін кезеңде 70</w:t>
      </w:r>
      <w:r w:rsidR="00D06EE1" w:rsidRPr="00291A9E">
        <w:rPr>
          <w:rFonts w:ascii="Times New Roman" w:hAnsi="Times New Roman" w:cs="Times New Roman"/>
          <w:sz w:val="28"/>
          <w:szCs w:val="28"/>
          <w:lang w:val="kk-KZ"/>
        </w:rPr>
        <w:t xml:space="preserve"> %</w:t>
      </w:r>
      <w:r w:rsidR="008A3064" w:rsidRPr="00291A9E">
        <w:rPr>
          <w:rFonts w:ascii="Times New Roman" w:hAnsi="Times New Roman" w:cs="Times New Roman"/>
          <w:sz w:val="28"/>
          <w:szCs w:val="28"/>
          <w:lang w:val="kk-KZ"/>
        </w:rPr>
        <w:t>ылғал сиымдылығы</w:t>
      </w:r>
      <w:r w:rsidRPr="00291A9E">
        <w:rPr>
          <w:rFonts w:ascii="Times New Roman" w:hAnsi="Times New Roman" w:cs="Times New Roman"/>
          <w:sz w:val="28"/>
          <w:szCs w:val="28"/>
          <w:lang w:val="kk-KZ"/>
        </w:rPr>
        <w:t xml:space="preserve"> болуы керек.</w:t>
      </w:r>
    </w:p>
    <w:p w:rsidR="00021BEF" w:rsidRPr="00291A9E" w:rsidRDefault="00021BEF"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Зерттеу мәліметтеріне сәйкес [</w:t>
      </w:r>
      <w:r w:rsidR="008A0219" w:rsidRPr="00291A9E">
        <w:rPr>
          <w:rFonts w:ascii="Times New Roman" w:hAnsi="Times New Roman" w:cs="Times New Roman"/>
          <w:sz w:val="28"/>
          <w:szCs w:val="28"/>
          <w:lang w:val="kk-KZ"/>
        </w:rPr>
        <w:t>7</w:t>
      </w:r>
      <w:r w:rsidRPr="00291A9E">
        <w:rPr>
          <w:rFonts w:ascii="Times New Roman" w:hAnsi="Times New Roman" w:cs="Times New Roman"/>
          <w:sz w:val="28"/>
          <w:szCs w:val="28"/>
          <w:lang w:val="kk-KZ"/>
        </w:rPr>
        <w:t>6], қарбыздың жоғары сапалы өнімінің (683 ц/га) қалыптасуы вегетациялық кезеңде топырақ ылғалдылығын 80-85</w:t>
      </w:r>
      <w:r w:rsidR="00D06EE1" w:rsidRPr="00291A9E">
        <w:rPr>
          <w:rFonts w:ascii="Times New Roman" w:hAnsi="Times New Roman" w:cs="Times New Roman"/>
          <w:sz w:val="28"/>
          <w:szCs w:val="28"/>
          <w:lang w:val="kk-KZ"/>
        </w:rPr>
        <w:t xml:space="preserve"> %</w:t>
      </w:r>
      <w:r w:rsidR="008A3064" w:rsidRPr="00291A9E">
        <w:rPr>
          <w:rFonts w:ascii="Times New Roman" w:hAnsi="Times New Roman" w:cs="Times New Roman"/>
          <w:sz w:val="28"/>
          <w:szCs w:val="28"/>
          <w:lang w:val="kk-KZ"/>
        </w:rPr>
        <w:t>ылғал сиымдылығы</w:t>
      </w:r>
      <w:r w:rsidRPr="00291A9E">
        <w:rPr>
          <w:rFonts w:ascii="Times New Roman" w:hAnsi="Times New Roman" w:cs="Times New Roman"/>
          <w:sz w:val="28"/>
          <w:szCs w:val="28"/>
          <w:lang w:val="kk-KZ"/>
        </w:rPr>
        <w:t xml:space="preserve"> деңгейінде қамтамасыз ететін суару режимінде байқалды.</w:t>
      </w:r>
    </w:p>
    <w:p w:rsidR="00021BEF" w:rsidRPr="00291A9E" w:rsidRDefault="00021BEF"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Қарбыз қоректік заттарға бай жеңіл, жақсы жылынған және газдалған топырақтарда жақсы өседі. Бұл жағдайда қарбыз топырақ ортасының реакциясына өте сезімтал және рН 6,5-7,5 болатын бейтарап және сәл сілтілі топырақтарда жақсы дамиды [</w:t>
      </w:r>
      <w:r w:rsidR="008A0219" w:rsidRPr="00291A9E">
        <w:rPr>
          <w:rFonts w:ascii="Times New Roman" w:hAnsi="Times New Roman" w:cs="Times New Roman"/>
          <w:sz w:val="28"/>
          <w:szCs w:val="28"/>
          <w:lang w:val="kk-KZ"/>
        </w:rPr>
        <w:t>7</w:t>
      </w:r>
      <w:r w:rsidRPr="00291A9E">
        <w:rPr>
          <w:rFonts w:ascii="Times New Roman" w:hAnsi="Times New Roman" w:cs="Times New Roman"/>
          <w:sz w:val="28"/>
          <w:szCs w:val="28"/>
          <w:lang w:val="kk-KZ"/>
        </w:rPr>
        <w:t>7].</w:t>
      </w:r>
    </w:p>
    <w:p w:rsidR="008A0219" w:rsidRPr="00291A9E" w:rsidRDefault="00D06EE1" w:rsidP="009B78D5">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М.</w:t>
      </w:r>
      <w:r w:rsidR="008A0219" w:rsidRPr="00291A9E">
        <w:rPr>
          <w:rFonts w:ascii="Times New Roman" w:hAnsi="Times New Roman" w:cs="Times New Roman"/>
          <w:sz w:val="28"/>
          <w:szCs w:val="28"/>
          <w:lang w:val="kk-KZ"/>
        </w:rPr>
        <w:t>Я. Веселовский жүргізген зерттеулер</w:t>
      </w:r>
      <w:r w:rsidR="009B78D5" w:rsidRPr="00291A9E">
        <w:rPr>
          <w:rFonts w:ascii="Times New Roman" w:hAnsi="Times New Roman" w:cs="Times New Roman"/>
          <w:sz w:val="28"/>
          <w:szCs w:val="28"/>
          <w:lang w:val="kk-KZ"/>
        </w:rPr>
        <w:t>і көрсеткендей,</w:t>
      </w:r>
      <w:r w:rsidR="008A0219" w:rsidRPr="00291A9E">
        <w:rPr>
          <w:rFonts w:ascii="Times New Roman" w:hAnsi="Times New Roman" w:cs="Times New Roman"/>
          <w:sz w:val="28"/>
          <w:szCs w:val="28"/>
          <w:lang w:val="kk-KZ"/>
        </w:rPr>
        <w:t xml:space="preserve"> [</w:t>
      </w:r>
      <w:r w:rsidR="002F0700" w:rsidRPr="00291A9E">
        <w:rPr>
          <w:rFonts w:ascii="Times New Roman" w:hAnsi="Times New Roman" w:cs="Times New Roman"/>
          <w:sz w:val="28"/>
          <w:szCs w:val="28"/>
          <w:lang w:val="kk-KZ"/>
        </w:rPr>
        <w:t>80</w:t>
      </w:r>
      <w:r w:rsidR="008A0219" w:rsidRPr="00291A9E">
        <w:rPr>
          <w:rFonts w:ascii="Times New Roman" w:hAnsi="Times New Roman" w:cs="Times New Roman"/>
          <w:sz w:val="28"/>
          <w:szCs w:val="28"/>
          <w:lang w:val="kk-KZ"/>
        </w:rPr>
        <w:t>] (1975) өнімділігі 300-520 кг/га болатын қарбыз топырақтан 92-176 кг азот, 32-76 кг фосфор және 146-295 кг калий шығаратынын көрсетті, бұл қарбызды топырақ құнарлылығына жоғары талаптар қоятын дақыл ретінде сипаттайды. З.Т.  Бикбулатов және  т.б. тәжірибелерінде қарбыздың өнімділігі 683 ц/га болған кезде қоректендіру элементтерін шығару: азот бойынша - 146,4; фосфор бойынша - 32,5; калий бойынша - 126,6 кг/га құрады  [79].</w:t>
      </w:r>
    </w:p>
    <w:p w:rsidR="00177654" w:rsidRPr="00291A9E" w:rsidRDefault="00177654"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Қарбыз өсімдіктерінің өсу фазалары бойынша оңтайлы </w:t>
      </w:r>
      <w:r w:rsidR="00E64D1D" w:rsidRPr="00291A9E">
        <w:rPr>
          <w:rFonts w:ascii="Times New Roman" w:hAnsi="Times New Roman" w:cs="Times New Roman"/>
          <w:sz w:val="28"/>
          <w:szCs w:val="28"/>
          <w:lang w:val="kk-KZ"/>
        </w:rPr>
        <w:t>қоректену</w:t>
      </w:r>
      <w:r w:rsidRPr="00291A9E">
        <w:rPr>
          <w:rFonts w:ascii="Times New Roman" w:hAnsi="Times New Roman" w:cs="Times New Roman"/>
          <w:sz w:val="28"/>
          <w:szCs w:val="28"/>
          <w:lang w:val="kk-KZ"/>
        </w:rPr>
        <w:t xml:space="preserve"> режимі жеткіліксіз зерттелген. Көкөніс өсімдіктерінің көшет кезеңіндегі қоректік заттармен қамтамасыз етілу деңгейі бүкіл вегетация кезеңінде </w:t>
      </w:r>
      <w:r w:rsidR="009B78D5" w:rsidRPr="00291A9E">
        <w:rPr>
          <w:rFonts w:ascii="Times New Roman" w:hAnsi="Times New Roman" w:cs="Times New Roman"/>
          <w:sz w:val="28"/>
          <w:szCs w:val="28"/>
          <w:lang w:val="kk-KZ"/>
        </w:rPr>
        <w:t>ө</w:t>
      </w:r>
      <w:r w:rsidRPr="00291A9E">
        <w:rPr>
          <w:rFonts w:ascii="Times New Roman" w:hAnsi="Times New Roman" w:cs="Times New Roman"/>
          <w:sz w:val="28"/>
          <w:szCs w:val="28"/>
          <w:lang w:val="kk-KZ"/>
        </w:rPr>
        <w:t>сімдіктердің өсуіне және дамуына оң әсер ететіні белгілі, морфогенез ағымын ерте пісіп жетілуге және олардың өнімділігін арттыруға мүмкіндік береді [</w:t>
      </w:r>
      <w:r w:rsidR="008A0219" w:rsidRPr="00291A9E">
        <w:rPr>
          <w:rFonts w:ascii="Times New Roman" w:hAnsi="Times New Roman" w:cs="Times New Roman"/>
          <w:sz w:val="28"/>
          <w:szCs w:val="28"/>
          <w:lang w:val="kk-KZ"/>
        </w:rPr>
        <w:t>8</w:t>
      </w:r>
      <w:r w:rsidRPr="00291A9E">
        <w:rPr>
          <w:rFonts w:ascii="Times New Roman" w:hAnsi="Times New Roman" w:cs="Times New Roman"/>
          <w:sz w:val="28"/>
          <w:szCs w:val="28"/>
          <w:lang w:val="kk-KZ"/>
        </w:rPr>
        <w:t xml:space="preserve">0].  </w:t>
      </w:r>
      <w:r w:rsidR="009B78D5" w:rsidRPr="00291A9E">
        <w:rPr>
          <w:rFonts w:ascii="Times New Roman" w:hAnsi="Times New Roman" w:cs="Times New Roman"/>
          <w:sz w:val="28"/>
          <w:szCs w:val="28"/>
          <w:lang w:val="kk-KZ"/>
        </w:rPr>
        <w:t>М.</w:t>
      </w:r>
      <w:r w:rsidRPr="00291A9E">
        <w:rPr>
          <w:rFonts w:ascii="Times New Roman" w:hAnsi="Times New Roman" w:cs="Times New Roman"/>
          <w:sz w:val="28"/>
          <w:szCs w:val="28"/>
          <w:lang w:val="kk-KZ"/>
        </w:rPr>
        <w:t>И. Кирилов, И.С. Сенчак [</w:t>
      </w:r>
      <w:r w:rsidR="008A0219" w:rsidRPr="00291A9E">
        <w:rPr>
          <w:rFonts w:ascii="Times New Roman" w:hAnsi="Times New Roman" w:cs="Times New Roman"/>
          <w:sz w:val="28"/>
          <w:szCs w:val="28"/>
          <w:lang w:val="kk-KZ"/>
        </w:rPr>
        <w:t>8</w:t>
      </w:r>
      <w:r w:rsidR="002F0700" w:rsidRPr="00291A9E">
        <w:rPr>
          <w:rFonts w:ascii="Times New Roman" w:hAnsi="Times New Roman" w:cs="Times New Roman"/>
          <w:sz w:val="28"/>
          <w:szCs w:val="28"/>
          <w:lang w:val="kk-KZ"/>
        </w:rPr>
        <w:t>3</w:t>
      </w:r>
      <w:r w:rsidRPr="00291A9E">
        <w:rPr>
          <w:rFonts w:ascii="Times New Roman" w:hAnsi="Times New Roman" w:cs="Times New Roman"/>
          <w:sz w:val="28"/>
          <w:szCs w:val="28"/>
          <w:lang w:val="kk-KZ"/>
        </w:rPr>
        <w:t xml:space="preserve">] шымтезек блоктарын қоректік ерітіндімен суландыру кезінде минералды </w:t>
      </w:r>
      <w:r w:rsidR="00E64D1D" w:rsidRPr="00291A9E">
        <w:rPr>
          <w:rFonts w:ascii="Times New Roman" w:hAnsi="Times New Roman" w:cs="Times New Roman"/>
          <w:sz w:val="28"/>
          <w:szCs w:val="28"/>
          <w:lang w:val="kk-KZ"/>
        </w:rPr>
        <w:t>қоректену</w:t>
      </w:r>
      <w:r w:rsidRPr="00291A9E">
        <w:rPr>
          <w:rFonts w:ascii="Times New Roman" w:hAnsi="Times New Roman" w:cs="Times New Roman"/>
          <w:sz w:val="28"/>
          <w:szCs w:val="28"/>
          <w:lang w:val="kk-KZ"/>
        </w:rPr>
        <w:t>дың жоғары деңгейі (NPK 16,7-25,1 г/л) жоғары өмір сүру деңгейі жоғары сапалы көшеттердің пайда болуына ықпал етеді және бұл жалпы бақша дақылдарының өнімд</w:t>
      </w:r>
      <w:r w:rsidR="002F0700" w:rsidRPr="00291A9E">
        <w:rPr>
          <w:rFonts w:ascii="Times New Roman" w:hAnsi="Times New Roman" w:cs="Times New Roman"/>
          <w:sz w:val="28"/>
          <w:szCs w:val="28"/>
          <w:lang w:val="kk-KZ"/>
        </w:rPr>
        <w:t>ілігінің артуына әсер етеді. А.</w:t>
      </w:r>
      <w:r w:rsidRPr="00291A9E">
        <w:rPr>
          <w:rFonts w:ascii="Times New Roman" w:hAnsi="Times New Roman" w:cs="Times New Roman"/>
          <w:sz w:val="28"/>
          <w:szCs w:val="28"/>
          <w:lang w:val="kk-KZ"/>
        </w:rPr>
        <w:t>А. Павлюченко [</w:t>
      </w:r>
      <w:r w:rsidR="005113F4" w:rsidRPr="00291A9E">
        <w:rPr>
          <w:rFonts w:ascii="Times New Roman" w:hAnsi="Times New Roman" w:cs="Times New Roman"/>
          <w:sz w:val="28"/>
          <w:szCs w:val="28"/>
          <w:lang w:val="kk-KZ"/>
        </w:rPr>
        <w:t>8</w:t>
      </w:r>
      <w:r w:rsidR="002F0700" w:rsidRPr="00291A9E">
        <w:rPr>
          <w:rFonts w:ascii="Times New Roman" w:hAnsi="Times New Roman" w:cs="Times New Roman"/>
          <w:sz w:val="28"/>
          <w:szCs w:val="28"/>
          <w:lang w:val="kk-KZ"/>
        </w:rPr>
        <w:t>4</w:t>
      </w:r>
      <w:r w:rsidRPr="00291A9E">
        <w:rPr>
          <w:rFonts w:ascii="Times New Roman" w:hAnsi="Times New Roman" w:cs="Times New Roman"/>
          <w:sz w:val="28"/>
          <w:szCs w:val="28"/>
          <w:lang w:val="kk-KZ"/>
        </w:rPr>
        <w:t>] атап өткендей, тыңайтқыштарды қолданған кезде қарбыздың өнімділігі тыңайтқышсыз дақылмен салыстырғанда 20-100</w:t>
      </w:r>
      <w:r w:rsidR="00D06EE1"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 ға артады.</w:t>
      </w:r>
    </w:p>
    <w:p w:rsidR="00177654" w:rsidRPr="00291A9E" w:rsidRDefault="00177654"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Минералды тыңайтқыштардың кейбір түрлері қарбыздың өсуіне және дамуына әртүрлі әсер етеді. </w:t>
      </w:r>
      <w:r w:rsidR="009B78D5" w:rsidRPr="00291A9E">
        <w:rPr>
          <w:rFonts w:ascii="Times New Roman" w:hAnsi="Times New Roman" w:cs="Times New Roman"/>
          <w:sz w:val="28"/>
          <w:szCs w:val="28"/>
          <w:lang w:val="kk-KZ"/>
        </w:rPr>
        <w:t>Ф</w:t>
      </w:r>
      <w:r w:rsidRPr="00291A9E">
        <w:rPr>
          <w:rFonts w:ascii="Times New Roman" w:hAnsi="Times New Roman" w:cs="Times New Roman"/>
          <w:sz w:val="28"/>
          <w:szCs w:val="28"/>
          <w:lang w:val="kk-KZ"/>
        </w:rPr>
        <w:t>осфор-</w:t>
      </w:r>
      <w:r w:rsidR="009B78D5" w:rsidRPr="00291A9E">
        <w:rPr>
          <w:rFonts w:ascii="Times New Roman" w:hAnsi="Times New Roman" w:cs="Times New Roman"/>
          <w:sz w:val="28"/>
          <w:szCs w:val="28"/>
          <w:lang w:val="kk-KZ"/>
        </w:rPr>
        <w:t>к</w:t>
      </w:r>
      <w:r w:rsidRPr="00291A9E">
        <w:rPr>
          <w:rFonts w:ascii="Times New Roman" w:hAnsi="Times New Roman" w:cs="Times New Roman"/>
          <w:sz w:val="28"/>
          <w:szCs w:val="28"/>
          <w:lang w:val="kk-KZ"/>
        </w:rPr>
        <w:t>алий тыңайтқыштары мен шіріген көңді қолдану өсімдіктердің дамуын екі есе тездетеді. Азот-вегетативті мүшелердің өсуін арттырады және гүлдену мен жемістердің пісетін кезеңдерін созады [</w:t>
      </w:r>
      <w:r w:rsidR="005113F4" w:rsidRPr="00291A9E">
        <w:rPr>
          <w:rFonts w:ascii="Times New Roman" w:hAnsi="Times New Roman" w:cs="Times New Roman"/>
          <w:sz w:val="28"/>
          <w:szCs w:val="28"/>
          <w:lang w:val="kk-KZ"/>
        </w:rPr>
        <w:t>8</w:t>
      </w:r>
      <w:r w:rsidRPr="00291A9E">
        <w:rPr>
          <w:rFonts w:ascii="Times New Roman" w:hAnsi="Times New Roman" w:cs="Times New Roman"/>
          <w:sz w:val="28"/>
          <w:szCs w:val="28"/>
          <w:lang w:val="kk-KZ"/>
        </w:rPr>
        <w:t>3-</w:t>
      </w:r>
      <w:r w:rsidR="005113F4" w:rsidRPr="00291A9E">
        <w:rPr>
          <w:rFonts w:ascii="Times New Roman" w:hAnsi="Times New Roman" w:cs="Times New Roman"/>
          <w:sz w:val="28"/>
          <w:szCs w:val="28"/>
          <w:lang w:val="kk-KZ"/>
        </w:rPr>
        <w:t>8</w:t>
      </w:r>
      <w:r w:rsidRPr="00291A9E">
        <w:rPr>
          <w:rFonts w:ascii="Times New Roman" w:hAnsi="Times New Roman" w:cs="Times New Roman"/>
          <w:sz w:val="28"/>
          <w:szCs w:val="28"/>
          <w:lang w:val="kk-KZ"/>
        </w:rPr>
        <w:t>4]. Өсімдіктердің су алмасуын жақсартатын, Фотосинтездің қарқындылығын және жемістердің сапасын арттыратын минералды және органикалық тыңайтқыштарды бірге қолдану тиімді [</w:t>
      </w:r>
      <w:r w:rsidR="005113F4" w:rsidRPr="00291A9E">
        <w:rPr>
          <w:rFonts w:ascii="Times New Roman" w:hAnsi="Times New Roman" w:cs="Times New Roman"/>
          <w:sz w:val="28"/>
          <w:szCs w:val="28"/>
          <w:lang w:val="kk-KZ"/>
        </w:rPr>
        <w:t>8</w:t>
      </w:r>
      <w:r w:rsidRPr="00291A9E">
        <w:rPr>
          <w:rFonts w:ascii="Times New Roman" w:hAnsi="Times New Roman" w:cs="Times New Roman"/>
          <w:sz w:val="28"/>
          <w:szCs w:val="28"/>
          <w:lang w:val="kk-KZ"/>
        </w:rPr>
        <w:t>5-</w:t>
      </w:r>
      <w:r w:rsidR="005113F4" w:rsidRPr="00291A9E">
        <w:rPr>
          <w:rFonts w:ascii="Times New Roman" w:hAnsi="Times New Roman" w:cs="Times New Roman"/>
          <w:sz w:val="28"/>
          <w:szCs w:val="28"/>
          <w:lang w:val="kk-KZ"/>
        </w:rPr>
        <w:t>8</w:t>
      </w:r>
      <w:r w:rsidRPr="00291A9E">
        <w:rPr>
          <w:rFonts w:ascii="Times New Roman" w:hAnsi="Times New Roman" w:cs="Times New Roman"/>
          <w:sz w:val="28"/>
          <w:szCs w:val="28"/>
          <w:lang w:val="kk-KZ"/>
        </w:rPr>
        <w:t>6].</w:t>
      </w:r>
    </w:p>
    <w:p w:rsidR="00316AAF" w:rsidRPr="00291A9E" w:rsidRDefault="009B78D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Г.А. Медведев пен Е.</w:t>
      </w:r>
      <w:r w:rsidR="00187CA9" w:rsidRPr="00291A9E">
        <w:rPr>
          <w:rFonts w:ascii="Times New Roman" w:hAnsi="Times New Roman" w:cs="Times New Roman"/>
          <w:sz w:val="28"/>
          <w:szCs w:val="28"/>
          <w:lang w:val="kk-KZ"/>
        </w:rPr>
        <w:t xml:space="preserve">М. Тарасовтың зерттеулері биостимуляторларды қолдану </w:t>
      </w:r>
      <w:r w:rsidR="00676B81" w:rsidRPr="00291A9E">
        <w:rPr>
          <w:rFonts w:ascii="Times New Roman" w:hAnsi="Times New Roman" w:cs="Times New Roman"/>
          <w:sz w:val="28"/>
          <w:szCs w:val="28"/>
          <w:lang w:val="kk-KZ"/>
        </w:rPr>
        <w:t xml:space="preserve">бақша </w:t>
      </w:r>
      <w:r w:rsidR="00187CA9" w:rsidRPr="00291A9E">
        <w:rPr>
          <w:rFonts w:ascii="Times New Roman" w:hAnsi="Times New Roman" w:cs="Times New Roman"/>
          <w:sz w:val="28"/>
          <w:szCs w:val="28"/>
          <w:lang w:val="kk-KZ"/>
        </w:rPr>
        <w:t xml:space="preserve">дақылдарының пісетін процестерін жеделдететінін және олардың биохимиялық құрамын жақсартатынын анықтады. </w:t>
      </w:r>
      <w:r w:rsidR="00370221" w:rsidRPr="00291A9E">
        <w:rPr>
          <w:rFonts w:ascii="Times New Roman" w:hAnsi="Times New Roman" w:cs="Times New Roman"/>
          <w:sz w:val="28"/>
          <w:szCs w:val="28"/>
          <w:lang w:val="kk-KZ"/>
        </w:rPr>
        <w:t>«</w:t>
      </w:r>
      <w:r w:rsidR="00990FCC" w:rsidRPr="00291A9E">
        <w:rPr>
          <w:rFonts w:ascii="Times New Roman" w:hAnsi="Times New Roman" w:cs="Times New Roman"/>
          <w:sz w:val="28"/>
          <w:szCs w:val="28"/>
          <w:lang w:val="kk-KZ"/>
        </w:rPr>
        <w:t>Завязь</w:t>
      </w:r>
      <w:r w:rsidR="00370221" w:rsidRPr="00291A9E">
        <w:rPr>
          <w:rFonts w:ascii="Times New Roman" w:hAnsi="Times New Roman" w:cs="Times New Roman"/>
          <w:sz w:val="28"/>
          <w:szCs w:val="28"/>
          <w:lang w:val="kk-KZ"/>
        </w:rPr>
        <w:t>»</w:t>
      </w:r>
      <w:r w:rsidR="00187CA9" w:rsidRPr="00291A9E">
        <w:rPr>
          <w:rFonts w:ascii="Times New Roman" w:hAnsi="Times New Roman" w:cs="Times New Roman"/>
          <w:sz w:val="28"/>
          <w:szCs w:val="28"/>
          <w:lang w:val="kk-KZ"/>
        </w:rPr>
        <w:t xml:space="preserve"> және </w:t>
      </w:r>
      <w:r w:rsidR="00370221" w:rsidRPr="00291A9E">
        <w:rPr>
          <w:rFonts w:ascii="Times New Roman" w:hAnsi="Times New Roman" w:cs="Times New Roman"/>
          <w:sz w:val="28"/>
          <w:szCs w:val="28"/>
          <w:lang w:val="kk-KZ"/>
        </w:rPr>
        <w:t>«</w:t>
      </w:r>
      <w:r w:rsidR="00187CA9" w:rsidRPr="00291A9E">
        <w:rPr>
          <w:rFonts w:ascii="Times New Roman" w:hAnsi="Times New Roman" w:cs="Times New Roman"/>
          <w:sz w:val="28"/>
          <w:szCs w:val="28"/>
          <w:lang w:val="kk-KZ"/>
        </w:rPr>
        <w:t>Гибберсиб</w:t>
      </w:r>
      <w:r w:rsidR="00370221" w:rsidRPr="00291A9E">
        <w:rPr>
          <w:rFonts w:ascii="Times New Roman" w:hAnsi="Times New Roman" w:cs="Times New Roman"/>
          <w:sz w:val="28"/>
          <w:szCs w:val="28"/>
          <w:lang w:val="kk-KZ"/>
        </w:rPr>
        <w:t>»</w:t>
      </w:r>
      <w:r w:rsidR="00990FCC" w:rsidRPr="00291A9E">
        <w:rPr>
          <w:rFonts w:ascii="Times New Roman" w:hAnsi="Times New Roman" w:cs="Times New Roman"/>
          <w:sz w:val="28"/>
          <w:szCs w:val="28"/>
          <w:lang w:val="kk-KZ"/>
        </w:rPr>
        <w:t>препараттарын қолдану қарбыздың өсу процестерін орташа есеппен 7-9 күнге жеделдетті, ал стимуляторларды қолданудан алынған жемістердің өнімділігі 29-дан 33</w:t>
      </w:r>
      <w:r w:rsidR="00D06EE1" w:rsidRPr="00291A9E">
        <w:rPr>
          <w:rFonts w:ascii="Times New Roman" w:hAnsi="Times New Roman" w:cs="Times New Roman"/>
          <w:sz w:val="28"/>
          <w:szCs w:val="28"/>
          <w:lang w:val="kk-KZ"/>
        </w:rPr>
        <w:t xml:space="preserve"> %</w:t>
      </w:r>
      <w:r w:rsidR="00990FCC" w:rsidRPr="00291A9E">
        <w:rPr>
          <w:rFonts w:ascii="Times New Roman" w:hAnsi="Times New Roman" w:cs="Times New Roman"/>
          <w:sz w:val="28"/>
          <w:szCs w:val="28"/>
          <w:lang w:val="kk-KZ"/>
        </w:rPr>
        <w:t xml:space="preserve"> - ға дейін өсті, жемістердің биохимиялық көрсеткіштері және олардағы қанттың жалпы мөлшері жақсарды</w:t>
      </w:r>
      <w:r w:rsidR="00187CA9" w:rsidRPr="00291A9E">
        <w:rPr>
          <w:rFonts w:ascii="Times New Roman" w:hAnsi="Times New Roman" w:cs="Times New Roman"/>
          <w:sz w:val="28"/>
          <w:szCs w:val="28"/>
          <w:lang w:val="kk-KZ"/>
        </w:rPr>
        <w:t>[</w:t>
      </w:r>
      <w:r w:rsidR="005113F4" w:rsidRPr="00291A9E">
        <w:rPr>
          <w:rFonts w:ascii="Times New Roman" w:hAnsi="Times New Roman" w:cs="Times New Roman"/>
          <w:sz w:val="28"/>
          <w:szCs w:val="28"/>
          <w:lang w:val="kk-KZ"/>
        </w:rPr>
        <w:t>8</w:t>
      </w:r>
      <w:r w:rsidR="001102F5" w:rsidRPr="00291A9E">
        <w:rPr>
          <w:rFonts w:ascii="Times New Roman" w:hAnsi="Times New Roman" w:cs="Times New Roman"/>
          <w:sz w:val="28"/>
          <w:szCs w:val="28"/>
          <w:lang w:val="kk-KZ"/>
        </w:rPr>
        <w:t>9</w:t>
      </w:r>
      <w:r w:rsidR="00187CA9" w:rsidRPr="00291A9E">
        <w:rPr>
          <w:rFonts w:ascii="Times New Roman" w:hAnsi="Times New Roman" w:cs="Times New Roman"/>
          <w:sz w:val="28"/>
          <w:szCs w:val="28"/>
          <w:lang w:val="kk-KZ"/>
        </w:rPr>
        <w:t>].</w:t>
      </w:r>
    </w:p>
    <w:p w:rsidR="006B6714" w:rsidRPr="00291A9E" w:rsidRDefault="006B6714" w:rsidP="009717F2">
      <w:pPr>
        <w:spacing w:after="0" w:line="240" w:lineRule="auto"/>
        <w:ind w:firstLine="709"/>
        <w:jc w:val="both"/>
        <w:rPr>
          <w:rStyle w:val="y2iqfc"/>
          <w:rFonts w:ascii="Times New Roman" w:hAnsi="Times New Roman" w:cs="Times New Roman"/>
          <w:sz w:val="28"/>
          <w:szCs w:val="28"/>
          <w:lang w:val="kk-KZ"/>
        </w:rPr>
      </w:pPr>
      <w:r w:rsidRPr="00291A9E">
        <w:rPr>
          <w:rStyle w:val="y2iqfc"/>
          <w:rFonts w:ascii="Times New Roman" w:hAnsi="Times New Roman" w:cs="Times New Roman"/>
          <w:sz w:val="28"/>
          <w:szCs w:val="28"/>
          <w:lang w:val="kk-KZ"/>
        </w:rPr>
        <w:t xml:space="preserve">Жақсы сапалы жемістердің кепілді өнімін алуға бағытталған қарбыз өсірудің бірінші және негізгі элементі қарбыз дақылдарын оңтайлы </w:t>
      </w:r>
      <w:r w:rsidR="00316AAF" w:rsidRPr="00291A9E">
        <w:rPr>
          <w:rFonts w:ascii="Times New Roman" w:hAnsi="Times New Roman" w:cs="Times New Roman"/>
          <w:sz w:val="28"/>
          <w:szCs w:val="28"/>
          <w:shd w:val="clear" w:color="auto" w:fill="FBFBFB"/>
          <w:lang w:val="kk-KZ"/>
        </w:rPr>
        <w:t>алдынғы егіске</w:t>
      </w:r>
      <w:r w:rsidRPr="00291A9E">
        <w:rPr>
          <w:rStyle w:val="y2iqfc"/>
          <w:rFonts w:ascii="Times New Roman" w:hAnsi="Times New Roman" w:cs="Times New Roman"/>
          <w:sz w:val="28"/>
          <w:szCs w:val="28"/>
          <w:lang w:val="kk-KZ"/>
        </w:rPr>
        <w:t xml:space="preserve"> сәйкес орналастыру болып табылады</w:t>
      </w:r>
      <w:r w:rsidR="00316AAF" w:rsidRPr="00291A9E">
        <w:rPr>
          <w:rFonts w:ascii="Times New Roman" w:hAnsi="Times New Roman" w:cs="Times New Roman"/>
          <w:sz w:val="28"/>
          <w:szCs w:val="28"/>
          <w:lang w:val="kk-KZ"/>
        </w:rPr>
        <w:t>[</w:t>
      </w:r>
      <w:r w:rsidR="00415B5A" w:rsidRPr="00291A9E">
        <w:rPr>
          <w:rFonts w:ascii="Times New Roman" w:hAnsi="Times New Roman" w:cs="Times New Roman"/>
          <w:sz w:val="28"/>
          <w:szCs w:val="28"/>
          <w:lang w:val="kk-KZ"/>
        </w:rPr>
        <w:t>8</w:t>
      </w:r>
      <w:r w:rsidR="00316AAF" w:rsidRPr="00291A9E">
        <w:rPr>
          <w:rFonts w:ascii="Times New Roman" w:hAnsi="Times New Roman" w:cs="Times New Roman"/>
          <w:sz w:val="28"/>
          <w:szCs w:val="28"/>
          <w:lang w:val="kk-KZ"/>
        </w:rPr>
        <w:t>8-</w:t>
      </w:r>
      <w:r w:rsidR="00415B5A" w:rsidRPr="00291A9E">
        <w:rPr>
          <w:rFonts w:ascii="Times New Roman" w:hAnsi="Times New Roman" w:cs="Times New Roman"/>
          <w:sz w:val="28"/>
          <w:szCs w:val="28"/>
          <w:lang w:val="kk-KZ"/>
        </w:rPr>
        <w:t>8</w:t>
      </w:r>
      <w:r w:rsidR="00316AAF" w:rsidRPr="00291A9E">
        <w:rPr>
          <w:rFonts w:ascii="Times New Roman" w:hAnsi="Times New Roman" w:cs="Times New Roman"/>
          <w:sz w:val="28"/>
          <w:szCs w:val="28"/>
          <w:lang w:val="kk-KZ"/>
        </w:rPr>
        <w:t>9]</w:t>
      </w:r>
      <w:r w:rsidRPr="00291A9E">
        <w:rPr>
          <w:rStyle w:val="y2iqfc"/>
          <w:rFonts w:ascii="Times New Roman" w:hAnsi="Times New Roman" w:cs="Times New Roman"/>
          <w:sz w:val="28"/>
          <w:szCs w:val="28"/>
          <w:lang w:val="kk-KZ"/>
        </w:rPr>
        <w:t>.</w:t>
      </w:r>
    </w:p>
    <w:p w:rsidR="00316AAF" w:rsidRPr="00291A9E" w:rsidRDefault="00316AAF"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Быковская бақша селекциясының тәжірибелік станциясының зерттеу нәтижелері бойынша [</w:t>
      </w:r>
      <w:r w:rsidR="00415B5A" w:rsidRPr="00291A9E">
        <w:rPr>
          <w:rFonts w:ascii="Times New Roman" w:hAnsi="Times New Roman" w:cs="Times New Roman"/>
          <w:sz w:val="28"/>
          <w:szCs w:val="28"/>
          <w:lang w:val="kk-KZ"/>
        </w:rPr>
        <w:t>90</w:t>
      </w:r>
      <w:r w:rsidRPr="00291A9E">
        <w:rPr>
          <w:rFonts w:ascii="Times New Roman" w:hAnsi="Times New Roman" w:cs="Times New Roman"/>
          <w:sz w:val="28"/>
          <w:szCs w:val="28"/>
          <w:lang w:val="kk-KZ"/>
        </w:rPr>
        <w:t>] жемістердің максималды шығымдылығы ауыспалы егістегі көпжылдық шөптердің алдыңғы қабаты - 10,2 т/га және егініндегі қысқы қара бидай - 9,3 т/га алынды.</w:t>
      </w:r>
      <w:r w:rsidR="000829FF" w:rsidRPr="00291A9E">
        <w:rPr>
          <w:rFonts w:ascii="Times New Roman" w:hAnsi="Times New Roman" w:cs="Times New Roman"/>
          <w:sz w:val="28"/>
          <w:szCs w:val="28"/>
          <w:lang w:val="kk-KZ"/>
        </w:rPr>
        <w:t xml:space="preserve"> Эпин, Крезацин, Цветень </w:t>
      </w:r>
      <w:r w:rsidRPr="00291A9E">
        <w:rPr>
          <w:rFonts w:ascii="Times New Roman" w:hAnsi="Times New Roman" w:cs="Times New Roman"/>
          <w:sz w:val="28"/>
          <w:szCs w:val="28"/>
          <w:lang w:val="kk-KZ"/>
        </w:rPr>
        <w:t>стимуляторларды қолдану - егіннің 23,1-ден 55</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 ға дейін өсуімен үлкен жемістер алуды қамтамасыз етті.</w:t>
      </w:r>
    </w:p>
    <w:p w:rsidR="006B6714" w:rsidRPr="00291A9E" w:rsidRDefault="001E584E"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 Е.В. Агафонов, В</w:t>
      </w:r>
      <w:r w:rsidR="00B15BDF" w:rsidRPr="00291A9E">
        <w:rPr>
          <w:rFonts w:ascii="Times New Roman" w:hAnsi="Times New Roman" w:cs="Times New Roman"/>
          <w:sz w:val="28"/>
          <w:szCs w:val="28"/>
          <w:lang w:val="kk-KZ"/>
        </w:rPr>
        <w:t>.С. Барыкин, С.</w:t>
      </w:r>
      <w:r w:rsidRPr="00291A9E">
        <w:rPr>
          <w:rFonts w:ascii="Times New Roman" w:hAnsi="Times New Roman" w:cs="Times New Roman"/>
          <w:sz w:val="28"/>
          <w:szCs w:val="28"/>
          <w:lang w:val="kk-KZ"/>
        </w:rPr>
        <w:t>А. Гужвин, А.Я. Черновтың тәжірибелерінде [</w:t>
      </w:r>
      <w:r w:rsidR="00415B5A" w:rsidRPr="00291A9E">
        <w:rPr>
          <w:rFonts w:ascii="Times New Roman" w:hAnsi="Times New Roman" w:cs="Times New Roman"/>
          <w:sz w:val="28"/>
          <w:szCs w:val="28"/>
          <w:lang w:val="kk-KZ"/>
        </w:rPr>
        <w:t>9</w:t>
      </w:r>
      <w:r w:rsidR="00927EFC" w:rsidRPr="00291A9E">
        <w:rPr>
          <w:rFonts w:ascii="Times New Roman" w:hAnsi="Times New Roman" w:cs="Times New Roman"/>
          <w:sz w:val="28"/>
          <w:szCs w:val="28"/>
          <w:lang w:val="kk-KZ"/>
        </w:rPr>
        <w:t>3</w:t>
      </w:r>
      <w:r w:rsidRPr="00291A9E">
        <w:rPr>
          <w:rFonts w:ascii="Times New Roman" w:hAnsi="Times New Roman" w:cs="Times New Roman"/>
          <w:sz w:val="28"/>
          <w:szCs w:val="28"/>
          <w:lang w:val="kk-KZ"/>
        </w:rPr>
        <w:t>-</w:t>
      </w:r>
      <w:r w:rsidR="00415B5A" w:rsidRPr="00291A9E">
        <w:rPr>
          <w:rFonts w:ascii="Times New Roman" w:hAnsi="Times New Roman" w:cs="Times New Roman"/>
          <w:sz w:val="28"/>
          <w:szCs w:val="28"/>
          <w:lang w:val="kk-KZ"/>
        </w:rPr>
        <w:t>9</w:t>
      </w:r>
      <w:r w:rsidRPr="00291A9E">
        <w:rPr>
          <w:rFonts w:ascii="Times New Roman" w:hAnsi="Times New Roman" w:cs="Times New Roman"/>
          <w:sz w:val="28"/>
          <w:szCs w:val="28"/>
          <w:lang w:val="kk-KZ"/>
        </w:rPr>
        <w:t>2]минералды және бактериялық тыңайтқыштарды қолдану вегетация кезеңінде қарбыз өсімдіктерінің биометриялық көрсеткіштерінің өсуіне ықпал етті. Қарбыз өсімдіктерінің вегетативті, генеративті және репродуктивті мүшелерінің қалыптасуына бактериялық және Минералды тыңайтқыштардың бірлескен әсері тек минералды тыңайтқышқа қарағанда әлдеқайда күшті болды. Сайып келгенде, бұл қарбыз жемістерінің айтарлықтай өсуіне әкелді. Минералды тыңайтқыштардың оңтайлы дозасында N</w:t>
      </w:r>
      <w:r w:rsidRPr="00291A9E">
        <w:rPr>
          <w:rFonts w:ascii="Times New Roman" w:hAnsi="Times New Roman" w:cs="Times New Roman"/>
          <w:sz w:val="28"/>
          <w:szCs w:val="28"/>
          <w:vertAlign w:val="subscript"/>
          <w:lang w:val="kk-KZ"/>
        </w:rPr>
        <w:t>120</w:t>
      </w:r>
      <w:r w:rsidRPr="00291A9E">
        <w:rPr>
          <w:rFonts w:ascii="Times New Roman" w:hAnsi="Times New Roman" w:cs="Times New Roman"/>
          <w:sz w:val="28"/>
          <w:szCs w:val="28"/>
          <w:lang w:val="kk-KZ"/>
        </w:rPr>
        <w:t>Р</w:t>
      </w:r>
      <w:r w:rsidRPr="00291A9E">
        <w:rPr>
          <w:rFonts w:ascii="Times New Roman" w:hAnsi="Times New Roman" w:cs="Times New Roman"/>
          <w:sz w:val="28"/>
          <w:szCs w:val="28"/>
          <w:vertAlign w:val="subscript"/>
          <w:lang w:val="kk-KZ"/>
        </w:rPr>
        <w:t>160</w:t>
      </w:r>
      <w:r w:rsidRPr="00291A9E">
        <w:rPr>
          <w:rFonts w:ascii="Times New Roman" w:hAnsi="Times New Roman" w:cs="Times New Roman"/>
          <w:sz w:val="28"/>
          <w:szCs w:val="28"/>
          <w:lang w:val="kk-KZ"/>
        </w:rPr>
        <w:t>К</w:t>
      </w:r>
      <w:r w:rsidRPr="00291A9E">
        <w:rPr>
          <w:rFonts w:ascii="Times New Roman" w:hAnsi="Times New Roman" w:cs="Times New Roman"/>
          <w:sz w:val="28"/>
          <w:szCs w:val="28"/>
          <w:vertAlign w:val="subscript"/>
          <w:lang w:val="kk-KZ"/>
        </w:rPr>
        <w:t xml:space="preserve">160 </w:t>
      </w:r>
      <w:r w:rsidRPr="00291A9E">
        <w:rPr>
          <w:rFonts w:ascii="Times New Roman" w:hAnsi="Times New Roman" w:cs="Times New Roman"/>
          <w:sz w:val="28"/>
          <w:szCs w:val="28"/>
          <w:lang w:val="kk-KZ"/>
        </w:rPr>
        <w:t>-бақылауға қарбыз жемістерінің өнімділігінің артуы - 12,0 т/га немесе 31,3</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құрады. Азоризинді енгізу өнімділікті 10,4, Агрофилді - 8,6</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 ға арттырды. Бактериялық тыңайтқыштар мен NРК -ны бірлесіп қолданудың әсері олардың әрқайсысының жеке-жеке әсер етуінен едәуір жоғары. Максималды нәтиже </w:t>
      </w:r>
      <w:r w:rsidRPr="00291A9E">
        <w:rPr>
          <w:rFonts w:ascii="Times New Roman" w:hAnsi="Times New Roman" w:cs="Times New Roman"/>
          <w:sz w:val="28"/>
          <w:szCs w:val="28"/>
        </w:rPr>
        <w:t>А-8</w:t>
      </w:r>
      <w:r w:rsidR="00237868" w:rsidRPr="00291A9E">
        <w:rPr>
          <w:rFonts w:ascii="Times New Roman" w:hAnsi="Times New Roman" w:cs="Times New Roman"/>
          <w:sz w:val="28"/>
          <w:szCs w:val="28"/>
          <w:lang w:val="kk-KZ"/>
        </w:rPr>
        <w:t xml:space="preserve"> - </w:t>
      </w:r>
      <w:r w:rsidRPr="00291A9E">
        <w:rPr>
          <w:rFonts w:ascii="Times New Roman" w:hAnsi="Times New Roman" w:cs="Times New Roman"/>
          <w:sz w:val="28"/>
          <w:szCs w:val="28"/>
        </w:rPr>
        <w:t>N</w:t>
      </w:r>
      <w:r w:rsidRPr="00291A9E">
        <w:rPr>
          <w:rFonts w:ascii="Times New Roman" w:hAnsi="Times New Roman" w:cs="Times New Roman"/>
          <w:sz w:val="28"/>
          <w:szCs w:val="28"/>
          <w:vertAlign w:val="subscript"/>
        </w:rPr>
        <w:t>80</w:t>
      </w:r>
      <w:r w:rsidRPr="00291A9E">
        <w:rPr>
          <w:rFonts w:ascii="Times New Roman" w:hAnsi="Times New Roman" w:cs="Times New Roman"/>
          <w:sz w:val="28"/>
          <w:szCs w:val="28"/>
        </w:rPr>
        <w:t>Р</w:t>
      </w:r>
      <w:r w:rsidRPr="00291A9E">
        <w:rPr>
          <w:rFonts w:ascii="Times New Roman" w:hAnsi="Times New Roman" w:cs="Times New Roman"/>
          <w:sz w:val="28"/>
          <w:szCs w:val="28"/>
          <w:vertAlign w:val="subscript"/>
        </w:rPr>
        <w:t>160</w:t>
      </w:r>
      <w:r w:rsidRPr="00291A9E">
        <w:rPr>
          <w:rFonts w:ascii="Times New Roman" w:hAnsi="Times New Roman" w:cs="Times New Roman"/>
          <w:sz w:val="28"/>
          <w:szCs w:val="28"/>
        </w:rPr>
        <w:t>К</w:t>
      </w:r>
      <w:r w:rsidRPr="00291A9E">
        <w:rPr>
          <w:rFonts w:ascii="Times New Roman" w:hAnsi="Times New Roman" w:cs="Times New Roman"/>
          <w:sz w:val="28"/>
          <w:szCs w:val="28"/>
          <w:vertAlign w:val="subscript"/>
        </w:rPr>
        <w:t>160</w:t>
      </w:r>
      <w:r w:rsidRPr="00291A9E">
        <w:rPr>
          <w:rFonts w:ascii="Times New Roman" w:hAnsi="Times New Roman" w:cs="Times New Roman"/>
          <w:sz w:val="28"/>
          <w:szCs w:val="28"/>
          <w:lang w:val="kk-KZ"/>
        </w:rPr>
        <w:t>нұсқасында алынды-өнімділік 21,7 т/га немесе 56,7</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артты. Агрофилді қолданудың ең жақсы нәтижесі </w:t>
      </w:r>
      <w:r w:rsidR="002678D1" w:rsidRPr="00291A9E">
        <w:rPr>
          <w:rFonts w:ascii="Times New Roman" w:hAnsi="Times New Roman" w:cs="Times New Roman"/>
          <w:sz w:val="28"/>
          <w:szCs w:val="28"/>
          <w:lang w:val="kk-KZ"/>
        </w:rPr>
        <w:t>N</w:t>
      </w:r>
      <w:r w:rsidR="002678D1" w:rsidRPr="00291A9E">
        <w:rPr>
          <w:rFonts w:ascii="Times New Roman" w:hAnsi="Times New Roman" w:cs="Times New Roman"/>
          <w:sz w:val="28"/>
          <w:szCs w:val="28"/>
          <w:vertAlign w:val="subscript"/>
          <w:lang w:val="kk-KZ"/>
        </w:rPr>
        <w:t>80</w:t>
      </w:r>
      <w:r w:rsidR="002678D1" w:rsidRPr="00291A9E">
        <w:rPr>
          <w:rFonts w:ascii="Times New Roman" w:hAnsi="Times New Roman" w:cs="Times New Roman"/>
          <w:sz w:val="28"/>
          <w:szCs w:val="28"/>
          <w:lang w:val="kk-KZ"/>
        </w:rPr>
        <w:t>Р</w:t>
      </w:r>
      <w:r w:rsidR="002678D1" w:rsidRPr="00291A9E">
        <w:rPr>
          <w:rFonts w:ascii="Times New Roman" w:hAnsi="Times New Roman" w:cs="Times New Roman"/>
          <w:sz w:val="28"/>
          <w:szCs w:val="28"/>
          <w:vertAlign w:val="subscript"/>
          <w:lang w:val="kk-KZ"/>
        </w:rPr>
        <w:t>160</w:t>
      </w:r>
      <w:r w:rsidR="002678D1" w:rsidRPr="00291A9E">
        <w:rPr>
          <w:rFonts w:ascii="Times New Roman" w:hAnsi="Times New Roman" w:cs="Times New Roman"/>
          <w:sz w:val="28"/>
          <w:szCs w:val="28"/>
          <w:lang w:val="kk-KZ"/>
        </w:rPr>
        <w:t>К</w:t>
      </w:r>
      <w:r w:rsidR="002678D1" w:rsidRPr="00291A9E">
        <w:rPr>
          <w:rFonts w:ascii="Times New Roman" w:hAnsi="Times New Roman" w:cs="Times New Roman"/>
          <w:sz w:val="28"/>
          <w:szCs w:val="28"/>
          <w:vertAlign w:val="subscript"/>
          <w:lang w:val="kk-KZ"/>
        </w:rPr>
        <w:t xml:space="preserve">160 </w:t>
      </w:r>
      <w:r w:rsidRPr="00291A9E">
        <w:rPr>
          <w:rFonts w:ascii="Times New Roman" w:hAnsi="Times New Roman" w:cs="Times New Roman"/>
          <w:sz w:val="28"/>
          <w:szCs w:val="28"/>
          <w:lang w:val="kk-KZ"/>
        </w:rPr>
        <w:t xml:space="preserve"> аясында өнімділік 41,3</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 ға артты.</w:t>
      </w:r>
    </w:p>
    <w:p w:rsidR="00445C6A" w:rsidRPr="00291A9E" w:rsidRDefault="00445C6A" w:rsidP="009717F2">
      <w:pPr>
        <w:spacing w:after="0" w:line="240" w:lineRule="auto"/>
        <w:ind w:firstLine="709"/>
        <w:jc w:val="both"/>
        <w:rPr>
          <w:rFonts w:ascii="Times New Roman" w:hAnsi="Times New Roman" w:cs="Times New Roman"/>
          <w:b/>
          <w:i/>
          <w:sz w:val="28"/>
          <w:szCs w:val="28"/>
          <w:lang w:val="kk-KZ"/>
        </w:rPr>
      </w:pPr>
    </w:p>
    <w:p w:rsidR="00445C6A" w:rsidRPr="00291A9E" w:rsidRDefault="00445C6A"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b/>
          <w:sz w:val="28"/>
          <w:szCs w:val="28"/>
          <w:lang w:val="kk-KZ"/>
        </w:rPr>
        <w:t>1.</w:t>
      </w:r>
      <w:r w:rsidR="00C651FF" w:rsidRPr="00291A9E">
        <w:rPr>
          <w:rFonts w:ascii="Times New Roman" w:hAnsi="Times New Roman" w:cs="Times New Roman"/>
          <w:b/>
          <w:sz w:val="28"/>
          <w:szCs w:val="28"/>
          <w:lang w:val="kk-KZ"/>
        </w:rPr>
        <w:t>4</w:t>
      </w:r>
      <w:r w:rsidR="00CB3CB6" w:rsidRPr="00291A9E">
        <w:rPr>
          <w:rFonts w:ascii="Times New Roman" w:hAnsi="Times New Roman" w:cs="Times New Roman"/>
          <w:b/>
          <w:sz w:val="28"/>
          <w:szCs w:val="28"/>
          <w:lang w:val="kk-KZ"/>
        </w:rPr>
        <w:t xml:space="preserve">  </w:t>
      </w:r>
      <w:r w:rsidR="002678D1" w:rsidRPr="00291A9E">
        <w:rPr>
          <w:rFonts w:ascii="Times New Roman" w:hAnsi="Times New Roman" w:cs="Times New Roman"/>
          <w:b/>
          <w:sz w:val="28"/>
          <w:szCs w:val="28"/>
          <w:lang w:val="kk-KZ"/>
        </w:rPr>
        <w:t>Тамыр жүйесінің ерекшеліктері</w:t>
      </w:r>
    </w:p>
    <w:p w:rsidR="00445C6A" w:rsidRPr="00291A9E" w:rsidRDefault="00445C6A" w:rsidP="009717F2">
      <w:pPr>
        <w:spacing w:after="0" w:line="240" w:lineRule="auto"/>
        <w:ind w:firstLine="709"/>
        <w:jc w:val="both"/>
        <w:rPr>
          <w:rFonts w:ascii="Times New Roman" w:hAnsi="Times New Roman" w:cs="Times New Roman"/>
          <w:sz w:val="28"/>
          <w:szCs w:val="28"/>
          <w:lang w:val="kk-KZ"/>
        </w:rPr>
      </w:pPr>
    </w:p>
    <w:p w:rsidR="00021BEF" w:rsidRPr="00291A9E" w:rsidRDefault="002678D1"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Өсімдіктердің, соның ішінде </w:t>
      </w:r>
      <w:r w:rsidR="00B66C06" w:rsidRPr="00291A9E">
        <w:rPr>
          <w:rFonts w:ascii="Times New Roman" w:hAnsi="Times New Roman" w:cs="Times New Roman"/>
          <w:sz w:val="28"/>
          <w:szCs w:val="28"/>
          <w:lang w:val="kk-KZ"/>
        </w:rPr>
        <w:t>бақша дақылдарының</w:t>
      </w:r>
      <w:r w:rsidRPr="00291A9E">
        <w:rPr>
          <w:rFonts w:ascii="Times New Roman" w:hAnsi="Times New Roman" w:cs="Times New Roman"/>
          <w:sz w:val="28"/>
          <w:szCs w:val="28"/>
          <w:lang w:val="kk-KZ"/>
        </w:rPr>
        <w:t xml:space="preserve"> тамыр жүйесі әлі күнге дейін жеткілікті зерттелмеген. Жер үсті органдарының өнімділігі көбінесе оның даму деңгейіне, тұтастай алғанда өсімдіктердің қолайсыз экологиялық жағдайларға төзімділігіне байланысты [</w:t>
      </w:r>
      <w:r w:rsidR="00415B5A" w:rsidRPr="00291A9E">
        <w:rPr>
          <w:rFonts w:ascii="Times New Roman" w:hAnsi="Times New Roman" w:cs="Times New Roman"/>
          <w:sz w:val="28"/>
          <w:szCs w:val="28"/>
          <w:lang w:val="kk-KZ"/>
        </w:rPr>
        <w:t>9</w:t>
      </w:r>
      <w:r w:rsidRPr="00291A9E">
        <w:rPr>
          <w:rFonts w:ascii="Times New Roman" w:hAnsi="Times New Roman" w:cs="Times New Roman"/>
          <w:sz w:val="28"/>
          <w:szCs w:val="28"/>
          <w:lang w:val="kk-KZ"/>
        </w:rPr>
        <w:t>3-</w:t>
      </w:r>
      <w:r w:rsidR="00415B5A" w:rsidRPr="00291A9E">
        <w:rPr>
          <w:rFonts w:ascii="Times New Roman" w:hAnsi="Times New Roman" w:cs="Times New Roman"/>
          <w:sz w:val="28"/>
          <w:szCs w:val="28"/>
          <w:lang w:val="kk-KZ"/>
        </w:rPr>
        <w:t>9</w:t>
      </w:r>
      <w:r w:rsidRPr="00291A9E">
        <w:rPr>
          <w:rFonts w:ascii="Times New Roman" w:hAnsi="Times New Roman" w:cs="Times New Roman"/>
          <w:sz w:val="28"/>
          <w:szCs w:val="28"/>
          <w:lang w:val="kk-KZ"/>
        </w:rPr>
        <w:t>5], соңғы жылдары осы бағыттағы зерттеулер өте шектеулі. Іс жүзінде аймақтық әзірлемелер жоқ [</w:t>
      </w:r>
      <w:r w:rsidR="00415B5A" w:rsidRPr="00291A9E">
        <w:rPr>
          <w:rFonts w:ascii="Times New Roman" w:hAnsi="Times New Roman" w:cs="Times New Roman"/>
          <w:sz w:val="28"/>
          <w:szCs w:val="28"/>
          <w:lang w:val="kk-KZ"/>
        </w:rPr>
        <w:t>9</w:t>
      </w:r>
      <w:r w:rsidRPr="00291A9E">
        <w:rPr>
          <w:rFonts w:ascii="Times New Roman" w:hAnsi="Times New Roman" w:cs="Times New Roman"/>
          <w:sz w:val="28"/>
          <w:szCs w:val="28"/>
          <w:lang w:val="kk-KZ"/>
        </w:rPr>
        <w:t>6].</w:t>
      </w:r>
    </w:p>
    <w:p w:rsidR="002678D1" w:rsidRPr="00291A9E" w:rsidRDefault="002678D1"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Көптеген авторлардың жұмыстары көкөніс дақылдарының тамыр жүйесін зерттеуге арналған [</w:t>
      </w:r>
      <w:r w:rsidR="002D0961" w:rsidRPr="00291A9E">
        <w:rPr>
          <w:rFonts w:ascii="Times New Roman" w:hAnsi="Times New Roman" w:cs="Times New Roman"/>
          <w:sz w:val="28"/>
          <w:szCs w:val="28"/>
          <w:lang w:val="kk-KZ"/>
        </w:rPr>
        <w:t>9</w:t>
      </w:r>
      <w:r w:rsidRPr="00291A9E">
        <w:rPr>
          <w:rFonts w:ascii="Times New Roman" w:hAnsi="Times New Roman" w:cs="Times New Roman"/>
          <w:sz w:val="28"/>
          <w:szCs w:val="28"/>
          <w:lang w:val="kk-KZ"/>
        </w:rPr>
        <w:t>7-1</w:t>
      </w:r>
      <w:r w:rsidR="002D0961" w:rsidRPr="00291A9E">
        <w:rPr>
          <w:rFonts w:ascii="Times New Roman" w:hAnsi="Times New Roman" w:cs="Times New Roman"/>
          <w:sz w:val="28"/>
          <w:szCs w:val="28"/>
          <w:lang w:val="kk-KZ"/>
        </w:rPr>
        <w:t>0</w:t>
      </w:r>
      <w:r w:rsidRPr="00291A9E">
        <w:rPr>
          <w:rFonts w:ascii="Times New Roman" w:hAnsi="Times New Roman" w:cs="Times New Roman"/>
          <w:sz w:val="28"/>
          <w:szCs w:val="28"/>
          <w:lang w:val="kk-KZ"/>
        </w:rPr>
        <w:t>0].</w:t>
      </w:r>
    </w:p>
    <w:p w:rsidR="002678D1" w:rsidRPr="00291A9E" w:rsidRDefault="002678D1"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Өсімдіктердің тамыр жүйесін зерттеудің дәстүрлі әдістері жетілдірілуде [1</w:t>
      </w:r>
      <w:r w:rsidR="00344D26" w:rsidRPr="00291A9E">
        <w:rPr>
          <w:rFonts w:ascii="Times New Roman" w:hAnsi="Times New Roman" w:cs="Times New Roman"/>
          <w:sz w:val="28"/>
          <w:szCs w:val="28"/>
          <w:lang w:val="kk-KZ"/>
        </w:rPr>
        <w:t>0</w:t>
      </w:r>
      <w:r w:rsidRPr="00291A9E">
        <w:rPr>
          <w:rFonts w:ascii="Times New Roman" w:hAnsi="Times New Roman" w:cs="Times New Roman"/>
          <w:sz w:val="28"/>
          <w:szCs w:val="28"/>
          <w:lang w:val="kk-KZ"/>
        </w:rPr>
        <w:t>1]. Авторлар [1</w:t>
      </w:r>
      <w:r w:rsidR="00344D26" w:rsidRPr="00291A9E">
        <w:rPr>
          <w:rFonts w:ascii="Times New Roman" w:hAnsi="Times New Roman" w:cs="Times New Roman"/>
          <w:sz w:val="28"/>
          <w:szCs w:val="28"/>
          <w:lang w:val="kk-KZ"/>
        </w:rPr>
        <w:t>0</w:t>
      </w:r>
      <w:r w:rsidRPr="00291A9E">
        <w:rPr>
          <w:rFonts w:ascii="Times New Roman" w:hAnsi="Times New Roman" w:cs="Times New Roman"/>
          <w:sz w:val="28"/>
          <w:szCs w:val="28"/>
          <w:lang w:val="kk-KZ"/>
        </w:rPr>
        <w:t>2-1</w:t>
      </w:r>
      <w:r w:rsidR="00344D26" w:rsidRPr="00291A9E">
        <w:rPr>
          <w:rFonts w:ascii="Times New Roman" w:hAnsi="Times New Roman" w:cs="Times New Roman"/>
          <w:sz w:val="28"/>
          <w:szCs w:val="28"/>
          <w:lang w:val="kk-KZ"/>
        </w:rPr>
        <w:t>0</w:t>
      </w:r>
      <w:r w:rsidRPr="00291A9E">
        <w:rPr>
          <w:rFonts w:ascii="Times New Roman" w:hAnsi="Times New Roman" w:cs="Times New Roman"/>
          <w:sz w:val="28"/>
          <w:szCs w:val="28"/>
          <w:lang w:val="kk-KZ"/>
        </w:rPr>
        <w:t>4] көкөністер мен өсімдіктердің басқа топтары үшін агротехникалық шараларды әзірлеу, егер ол тамыр жүйесінің даму ерекшеліктерін ескере отырып жүргізілсе, тиімдірек болады деп атап өтті. Көкөніс өсімдіктерінің тамыр жүйелерінің ерекшеліктері туралы мәліметтер Ауылшаруашылық техникаларын жасау мен негіздеуде практикалық қолдануды тапты [1</w:t>
      </w:r>
      <w:r w:rsidR="00344D26" w:rsidRPr="00291A9E">
        <w:rPr>
          <w:rFonts w:ascii="Times New Roman" w:hAnsi="Times New Roman" w:cs="Times New Roman"/>
          <w:sz w:val="28"/>
          <w:szCs w:val="28"/>
          <w:lang w:val="kk-KZ"/>
        </w:rPr>
        <w:t>0</w:t>
      </w:r>
      <w:r w:rsidRPr="00291A9E">
        <w:rPr>
          <w:rFonts w:ascii="Times New Roman" w:hAnsi="Times New Roman" w:cs="Times New Roman"/>
          <w:sz w:val="28"/>
          <w:szCs w:val="28"/>
          <w:lang w:val="kk-KZ"/>
        </w:rPr>
        <w:t>5-1</w:t>
      </w:r>
      <w:r w:rsidR="00344D26" w:rsidRPr="00291A9E">
        <w:rPr>
          <w:rFonts w:ascii="Times New Roman" w:hAnsi="Times New Roman" w:cs="Times New Roman"/>
          <w:sz w:val="28"/>
          <w:szCs w:val="28"/>
          <w:lang w:val="kk-KZ"/>
        </w:rPr>
        <w:t>0</w:t>
      </w:r>
      <w:r w:rsidRPr="00291A9E">
        <w:rPr>
          <w:rFonts w:ascii="Times New Roman" w:hAnsi="Times New Roman" w:cs="Times New Roman"/>
          <w:sz w:val="28"/>
          <w:szCs w:val="28"/>
          <w:lang w:val="kk-KZ"/>
        </w:rPr>
        <w:t>8].</w:t>
      </w:r>
    </w:p>
    <w:p w:rsidR="002678D1" w:rsidRPr="00291A9E" w:rsidRDefault="002678D1"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И.О. Байтулиннің [</w:t>
      </w:r>
      <w:r w:rsidR="00927EFC" w:rsidRPr="00291A9E">
        <w:rPr>
          <w:rFonts w:ascii="Times New Roman" w:hAnsi="Times New Roman" w:cs="Times New Roman"/>
          <w:sz w:val="28"/>
          <w:szCs w:val="28"/>
          <w:lang w:val="kk-KZ"/>
        </w:rPr>
        <w:t>111-112</w:t>
      </w:r>
      <w:r w:rsidRPr="00291A9E">
        <w:rPr>
          <w:rFonts w:ascii="Times New Roman" w:hAnsi="Times New Roman" w:cs="Times New Roman"/>
          <w:sz w:val="28"/>
          <w:szCs w:val="28"/>
          <w:lang w:val="kk-KZ"/>
        </w:rPr>
        <w:t>] жұмысында әртүрлі топырақ - климаттық жағдайларда тамыр жүйелерінің қалыптасуындағы ерекшеліктерді анықтау өсімдіктердің қолайсыз экологиялық факторларға бейімделу жолдарын анықтай алатындығы баса айтылған. Автордың пікірінше, онтогенез кезіндегі тамыр жүйесінің морфологиялық құрылымының динамикасы өсімдіктер өмірінің әр кезеңінде олардың рөлін белгілеу үшін онтогенездің барлық кезеңдерінде тамырлардың қалыптасуын, даму динамикасы мен қуатын, топырақта таралуын зерттеу қажеттілігін тудырады.</w:t>
      </w:r>
    </w:p>
    <w:p w:rsidR="007E4477" w:rsidRPr="00291A9E" w:rsidRDefault="007E4477"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Өсімдіктердің тамыр жүйесін қалыптастырудың негізгі факторы ылғал, оның қоры және топырақ горизонттарында таралу сипаты болып табылады.</w:t>
      </w:r>
    </w:p>
    <w:p w:rsidR="007E4477" w:rsidRPr="00291A9E" w:rsidRDefault="002B22AF"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А.И. </w:t>
      </w:r>
      <w:r w:rsidR="007E4477" w:rsidRPr="00291A9E">
        <w:rPr>
          <w:rFonts w:ascii="Times New Roman" w:hAnsi="Times New Roman" w:cs="Times New Roman"/>
          <w:sz w:val="28"/>
          <w:szCs w:val="28"/>
          <w:lang w:val="kk-KZ"/>
        </w:rPr>
        <w:t>Матвеевтің [</w:t>
      </w:r>
      <w:r w:rsidR="00927EFC" w:rsidRPr="00291A9E">
        <w:rPr>
          <w:rFonts w:ascii="Times New Roman" w:hAnsi="Times New Roman" w:cs="Times New Roman"/>
          <w:sz w:val="28"/>
          <w:szCs w:val="28"/>
          <w:lang w:val="kk-KZ"/>
        </w:rPr>
        <w:t>113</w:t>
      </w:r>
      <w:r w:rsidR="007E4477" w:rsidRPr="00291A9E">
        <w:rPr>
          <w:rFonts w:ascii="Times New Roman" w:hAnsi="Times New Roman" w:cs="Times New Roman"/>
          <w:sz w:val="28"/>
          <w:szCs w:val="28"/>
          <w:lang w:val="kk-KZ"/>
        </w:rPr>
        <w:t>] зерттеулерімен суару жағдайында бақша дақылдарының тамырларының негізгі бөлігі егістік горизонтта жер бетіне жақын орналасқандығы анықталды. Сонымен қатар, топырақтың ылғалмен қамтамасыз етілу деңгейі қарбызбен салыстырғанда қауын мен асқабақ тамырларының таралу тереңдігіне аз әсер етті.</w:t>
      </w:r>
    </w:p>
    <w:p w:rsidR="007E4477" w:rsidRPr="00291A9E" w:rsidRDefault="007E4477"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М.И. Малинина [1</w:t>
      </w:r>
      <w:r w:rsidR="00856B7B" w:rsidRPr="00291A9E">
        <w:rPr>
          <w:rFonts w:ascii="Times New Roman" w:hAnsi="Times New Roman" w:cs="Times New Roman"/>
          <w:sz w:val="28"/>
          <w:szCs w:val="28"/>
          <w:lang w:val="kk-KZ"/>
        </w:rPr>
        <w:t>1</w:t>
      </w:r>
      <w:r w:rsidR="00927EFC" w:rsidRPr="00291A9E">
        <w:rPr>
          <w:rFonts w:ascii="Times New Roman" w:hAnsi="Times New Roman" w:cs="Times New Roman"/>
          <w:sz w:val="28"/>
          <w:szCs w:val="28"/>
          <w:lang w:val="kk-KZ"/>
        </w:rPr>
        <w:t>4</w:t>
      </w:r>
      <w:r w:rsidRPr="00291A9E">
        <w:rPr>
          <w:rFonts w:ascii="Times New Roman" w:hAnsi="Times New Roman" w:cs="Times New Roman"/>
          <w:sz w:val="28"/>
          <w:szCs w:val="28"/>
          <w:lang w:val="kk-KZ"/>
        </w:rPr>
        <w:t>] қарбыздың тамыр жүйесі едәуір мөлшерде екенін және осы негізде шөл өсімдіктерінің түріне жақындағанын; ол топырақтың беткі қабатында және топырақтың терең қабаттарында бір уақытта ылғал жинай алатындығын айтады.</w:t>
      </w:r>
    </w:p>
    <w:p w:rsidR="007E4477" w:rsidRPr="00291A9E" w:rsidRDefault="007E4477"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Осы ерекшеліктердің арқасында қарбыздың тамыр жүйесі жағдайдың өзгеруіне тез бейімделеді, бұл өсімдікке топырақ пен ауа құрғақшылығының жоғары және ұзақ кезеңдеріне төтеп беруге мүмкіндік береді [1</w:t>
      </w:r>
      <w:r w:rsidR="00856B7B" w:rsidRPr="00291A9E">
        <w:rPr>
          <w:rFonts w:ascii="Times New Roman" w:hAnsi="Times New Roman" w:cs="Times New Roman"/>
          <w:sz w:val="28"/>
          <w:szCs w:val="28"/>
          <w:lang w:val="kk-KZ"/>
        </w:rPr>
        <w:t>1</w:t>
      </w:r>
      <w:r w:rsidRPr="00291A9E">
        <w:rPr>
          <w:rFonts w:ascii="Times New Roman" w:hAnsi="Times New Roman" w:cs="Times New Roman"/>
          <w:sz w:val="28"/>
          <w:szCs w:val="28"/>
          <w:lang w:val="kk-KZ"/>
        </w:rPr>
        <w:t>3].</w:t>
      </w:r>
    </w:p>
    <w:p w:rsidR="00674376" w:rsidRPr="00291A9E" w:rsidRDefault="00674376"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Ауылшаруашылық өсімдіктерінің тамыр жүйесінің таралуына топырақ өңдеу айтарлықтай әсер етеді [1</w:t>
      </w:r>
      <w:r w:rsidR="00856B7B" w:rsidRPr="00291A9E">
        <w:rPr>
          <w:rFonts w:ascii="Times New Roman" w:hAnsi="Times New Roman" w:cs="Times New Roman"/>
          <w:sz w:val="28"/>
          <w:szCs w:val="28"/>
          <w:lang w:val="kk-KZ"/>
        </w:rPr>
        <w:t>1</w:t>
      </w:r>
      <w:r w:rsidRPr="00291A9E">
        <w:rPr>
          <w:rFonts w:ascii="Times New Roman" w:hAnsi="Times New Roman" w:cs="Times New Roman"/>
          <w:sz w:val="28"/>
          <w:szCs w:val="28"/>
          <w:lang w:val="kk-KZ"/>
        </w:rPr>
        <w:t>4-1</w:t>
      </w:r>
      <w:r w:rsidR="00856B7B" w:rsidRPr="00291A9E">
        <w:rPr>
          <w:rFonts w:ascii="Times New Roman" w:hAnsi="Times New Roman" w:cs="Times New Roman"/>
          <w:sz w:val="28"/>
          <w:szCs w:val="28"/>
          <w:lang w:val="kk-KZ"/>
        </w:rPr>
        <w:t>1</w:t>
      </w:r>
      <w:r w:rsidRPr="00291A9E">
        <w:rPr>
          <w:rFonts w:ascii="Times New Roman" w:hAnsi="Times New Roman" w:cs="Times New Roman"/>
          <w:sz w:val="28"/>
          <w:szCs w:val="28"/>
          <w:lang w:val="kk-KZ"/>
        </w:rPr>
        <w:t>5]. Е.</w:t>
      </w:r>
      <w:r w:rsidR="001D1180" w:rsidRPr="00291A9E">
        <w:rPr>
          <w:rFonts w:ascii="Times New Roman" w:hAnsi="Times New Roman" w:cs="Times New Roman"/>
          <w:sz w:val="28"/>
          <w:szCs w:val="28"/>
          <w:lang w:val="kk-KZ"/>
        </w:rPr>
        <w:t>И. Калашниковтың [1</w:t>
      </w:r>
      <w:r w:rsidR="00856B7B" w:rsidRPr="00291A9E">
        <w:rPr>
          <w:rFonts w:ascii="Times New Roman" w:hAnsi="Times New Roman" w:cs="Times New Roman"/>
          <w:sz w:val="28"/>
          <w:szCs w:val="28"/>
          <w:lang w:val="kk-KZ"/>
        </w:rPr>
        <w:t>1</w:t>
      </w:r>
      <w:r w:rsidR="001232B8" w:rsidRPr="00291A9E">
        <w:rPr>
          <w:rFonts w:ascii="Times New Roman" w:hAnsi="Times New Roman" w:cs="Times New Roman"/>
          <w:sz w:val="28"/>
          <w:szCs w:val="28"/>
          <w:lang w:val="kk-KZ"/>
        </w:rPr>
        <w:t>8</w:t>
      </w:r>
      <w:r w:rsidR="001D1180" w:rsidRPr="00291A9E">
        <w:rPr>
          <w:rFonts w:ascii="Times New Roman" w:hAnsi="Times New Roman" w:cs="Times New Roman"/>
          <w:sz w:val="28"/>
          <w:szCs w:val="28"/>
          <w:lang w:val="kk-KZ"/>
        </w:rPr>
        <w:t>], А.</w:t>
      </w:r>
      <w:r w:rsidRPr="00291A9E">
        <w:rPr>
          <w:rFonts w:ascii="Times New Roman" w:hAnsi="Times New Roman" w:cs="Times New Roman"/>
          <w:sz w:val="28"/>
          <w:szCs w:val="28"/>
          <w:lang w:val="kk-KZ"/>
        </w:rPr>
        <w:t>Г. Гаельдің [1</w:t>
      </w:r>
      <w:r w:rsidR="00856B7B" w:rsidRPr="00291A9E">
        <w:rPr>
          <w:rFonts w:ascii="Times New Roman" w:hAnsi="Times New Roman" w:cs="Times New Roman"/>
          <w:sz w:val="28"/>
          <w:szCs w:val="28"/>
          <w:lang w:val="kk-KZ"/>
        </w:rPr>
        <w:t>1</w:t>
      </w:r>
      <w:r w:rsidR="001232B8" w:rsidRPr="00291A9E">
        <w:rPr>
          <w:rFonts w:ascii="Times New Roman" w:hAnsi="Times New Roman" w:cs="Times New Roman"/>
          <w:sz w:val="28"/>
          <w:szCs w:val="28"/>
          <w:lang w:val="kk-KZ"/>
        </w:rPr>
        <w:t>9</w:t>
      </w:r>
      <w:r w:rsidRPr="00291A9E">
        <w:rPr>
          <w:rFonts w:ascii="Times New Roman" w:hAnsi="Times New Roman" w:cs="Times New Roman"/>
          <w:sz w:val="28"/>
          <w:szCs w:val="28"/>
          <w:lang w:val="kk-KZ"/>
        </w:rPr>
        <w:t>] бақылауларына сәйкес, қолайсыз аэр</w:t>
      </w:r>
      <w:r w:rsidR="001D1180" w:rsidRPr="00291A9E">
        <w:rPr>
          <w:rFonts w:ascii="Times New Roman" w:hAnsi="Times New Roman" w:cs="Times New Roman"/>
          <w:sz w:val="28"/>
          <w:szCs w:val="28"/>
          <w:lang w:val="kk-KZ"/>
        </w:rPr>
        <w:t>ация режиміне байланысты қарбызд</w:t>
      </w:r>
      <w:r w:rsidRPr="00291A9E">
        <w:rPr>
          <w:rFonts w:ascii="Times New Roman" w:hAnsi="Times New Roman" w:cs="Times New Roman"/>
          <w:sz w:val="28"/>
          <w:szCs w:val="28"/>
          <w:lang w:val="kk-KZ"/>
        </w:rPr>
        <w:t>ың тамыр жүйесі құмның өңделмеген қабатында дамымаған.</w:t>
      </w:r>
    </w:p>
    <w:p w:rsidR="00D72734" w:rsidRPr="00291A9E" w:rsidRDefault="00D72734"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Қазақстанның әр түрлі топырақ-климаттық аймақтарында жүргізілген зерттеулер асқабақтың тамыр жүйесі қарбыз </w:t>
      </w:r>
      <w:r w:rsidR="00436317" w:rsidRPr="00291A9E">
        <w:rPr>
          <w:rFonts w:ascii="Times New Roman" w:hAnsi="Times New Roman" w:cs="Times New Roman"/>
          <w:sz w:val="28"/>
          <w:szCs w:val="28"/>
          <w:lang w:val="kk-KZ"/>
        </w:rPr>
        <w:t>және</w:t>
      </w:r>
      <w:r w:rsidRPr="00291A9E">
        <w:rPr>
          <w:rFonts w:ascii="Times New Roman" w:hAnsi="Times New Roman" w:cs="Times New Roman"/>
          <w:sz w:val="28"/>
          <w:szCs w:val="28"/>
          <w:lang w:val="kk-KZ"/>
        </w:rPr>
        <w:t xml:space="preserve"> қауынмен салыстырғанда күштірек дамуға ие, 132-140 см тереңдікке еніп, 5,96-8,0 метрге дейін тарай алатынын көрсетті. Қарбыз үшін тамырдың ену тереңдігі 110–118 см, қауын үшін 90–106 см, таралу диаметрі қарбыз үшін 360–479 см, қауын үшін 360–388 см болды [1</w:t>
      </w:r>
      <w:r w:rsidR="00856B7B" w:rsidRPr="00291A9E">
        <w:rPr>
          <w:rFonts w:ascii="Times New Roman" w:hAnsi="Times New Roman" w:cs="Times New Roman"/>
          <w:sz w:val="28"/>
          <w:szCs w:val="28"/>
          <w:lang w:val="kk-KZ"/>
        </w:rPr>
        <w:t>1</w:t>
      </w:r>
      <w:r w:rsidRPr="00291A9E">
        <w:rPr>
          <w:rFonts w:ascii="Times New Roman" w:hAnsi="Times New Roman" w:cs="Times New Roman"/>
          <w:sz w:val="28"/>
          <w:szCs w:val="28"/>
          <w:lang w:val="kk-KZ"/>
        </w:rPr>
        <w:t>8–1</w:t>
      </w:r>
      <w:r w:rsidR="00856B7B" w:rsidRPr="00291A9E">
        <w:rPr>
          <w:rFonts w:ascii="Times New Roman" w:hAnsi="Times New Roman" w:cs="Times New Roman"/>
          <w:sz w:val="28"/>
          <w:szCs w:val="28"/>
          <w:lang w:val="kk-KZ"/>
        </w:rPr>
        <w:t>2</w:t>
      </w:r>
      <w:r w:rsidRPr="00291A9E">
        <w:rPr>
          <w:rFonts w:ascii="Times New Roman" w:hAnsi="Times New Roman" w:cs="Times New Roman"/>
          <w:sz w:val="28"/>
          <w:szCs w:val="28"/>
          <w:lang w:val="kk-KZ"/>
        </w:rPr>
        <w:t>0].</w:t>
      </w:r>
    </w:p>
    <w:p w:rsidR="002678D1" w:rsidRPr="00291A9E" w:rsidRDefault="005C0288"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Волгоград және Астрахань облыстарының жағдайында жаңбырлы жерде қарбыздың тамыр тамыры 105-149 см-ге дейін, суару кезінде 36-83 см-ге дейін </w:t>
      </w:r>
      <w:r w:rsidR="00775150" w:rsidRPr="00291A9E">
        <w:rPr>
          <w:rFonts w:ascii="Times New Roman" w:hAnsi="Times New Roman" w:cs="Times New Roman"/>
          <w:sz w:val="28"/>
          <w:szCs w:val="28"/>
          <w:lang w:val="kk-KZ"/>
        </w:rPr>
        <w:t>жетті, ал таралу диаметрі сәйкесінше 282-349 см және 204-291 см болды [1</w:t>
      </w:r>
      <w:r w:rsidR="00856B7B" w:rsidRPr="00291A9E">
        <w:rPr>
          <w:rFonts w:ascii="Times New Roman" w:hAnsi="Times New Roman" w:cs="Times New Roman"/>
          <w:sz w:val="28"/>
          <w:szCs w:val="28"/>
          <w:lang w:val="kk-KZ"/>
        </w:rPr>
        <w:t>2</w:t>
      </w:r>
      <w:r w:rsidR="00775150" w:rsidRPr="00291A9E">
        <w:rPr>
          <w:rFonts w:ascii="Times New Roman" w:hAnsi="Times New Roman" w:cs="Times New Roman"/>
          <w:sz w:val="28"/>
          <w:szCs w:val="28"/>
          <w:lang w:val="kk-KZ"/>
        </w:rPr>
        <w:t>1]. Қауынның суару кезінде негізгі тамырдың ену тереңдігі 72-76 см болды [1</w:t>
      </w:r>
      <w:r w:rsidR="00856B7B" w:rsidRPr="00291A9E">
        <w:rPr>
          <w:rFonts w:ascii="Times New Roman" w:hAnsi="Times New Roman" w:cs="Times New Roman"/>
          <w:sz w:val="28"/>
          <w:szCs w:val="28"/>
          <w:lang w:val="kk-KZ"/>
        </w:rPr>
        <w:t>2</w:t>
      </w:r>
      <w:r w:rsidR="00775150" w:rsidRPr="00291A9E">
        <w:rPr>
          <w:rFonts w:ascii="Times New Roman" w:hAnsi="Times New Roman" w:cs="Times New Roman"/>
          <w:sz w:val="28"/>
          <w:szCs w:val="28"/>
          <w:lang w:val="kk-KZ"/>
        </w:rPr>
        <w:t>2].</w:t>
      </w:r>
    </w:p>
    <w:p w:rsidR="00D72734" w:rsidRPr="00291A9E" w:rsidRDefault="00D72734"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А.И. Матвеев [1</w:t>
      </w:r>
      <w:r w:rsidR="00856B7B" w:rsidRPr="00291A9E">
        <w:rPr>
          <w:rFonts w:ascii="Times New Roman" w:hAnsi="Times New Roman" w:cs="Times New Roman"/>
          <w:sz w:val="28"/>
          <w:szCs w:val="28"/>
          <w:lang w:val="kk-KZ"/>
        </w:rPr>
        <w:t>2</w:t>
      </w:r>
      <w:r w:rsidR="00ED1EFD" w:rsidRPr="00291A9E">
        <w:rPr>
          <w:rFonts w:ascii="Times New Roman" w:hAnsi="Times New Roman" w:cs="Times New Roman"/>
          <w:sz w:val="28"/>
          <w:szCs w:val="28"/>
          <w:lang w:val="kk-KZ"/>
        </w:rPr>
        <w:t>5</w:t>
      </w:r>
      <w:r w:rsidRPr="00291A9E">
        <w:rPr>
          <w:rFonts w:ascii="Times New Roman" w:hAnsi="Times New Roman" w:cs="Times New Roman"/>
          <w:sz w:val="28"/>
          <w:szCs w:val="28"/>
          <w:lang w:val="kk-KZ"/>
        </w:rPr>
        <w:t xml:space="preserve">] суару жағдайында асқабақтың тамыр жүйесі қарбыз және қауынмен салыстырғанда едәуір аз тереңдікке (33-43см) енетінін </w:t>
      </w:r>
      <w:r w:rsidRPr="00291A9E">
        <w:rPr>
          <w:rStyle w:val="y2iqfc"/>
          <w:rFonts w:ascii="Times New Roman" w:hAnsi="Times New Roman" w:cs="Times New Roman"/>
          <w:sz w:val="28"/>
          <w:szCs w:val="28"/>
          <w:lang w:val="kk-KZ"/>
        </w:rPr>
        <w:t>атап өтеді</w:t>
      </w:r>
      <w:r w:rsidRPr="00291A9E">
        <w:rPr>
          <w:rFonts w:ascii="Times New Roman" w:hAnsi="Times New Roman" w:cs="Times New Roman"/>
          <w:sz w:val="28"/>
          <w:szCs w:val="28"/>
          <w:lang w:val="kk-KZ"/>
        </w:rPr>
        <w:t>.</w:t>
      </w:r>
    </w:p>
    <w:p w:rsidR="00815BE6" w:rsidRPr="00291A9E" w:rsidRDefault="003C61C1"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Жер үсті және тамыр жүйелерінің дамуы арасында табиғи [1</w:t>
      </w:r>
      <w:r w:rsidR="009E31D3" w:rsidRPr="00291A9E">
        <w:rPr>
          <w:rFonts w:ascii="Times New Roman" w:hAnsi="Times New Roman" w:cs="Times New Roman"/>
          <w:sz w:val="28"/>
          <w:szCs w:val="28"/>
          <w:lang w:val="kk-KZ"/>
        </w:rPr>
        <w:t>2</w:t>
      </w:r>
      <w:r w:rsidRPr="00291A9E">
        <w:rPr>
          <w:rFonts w:ascii="Times New Roman" w:hAnsi="Times New Roman" w:cs="Times New Roman"/>
          <w:sz w:val="28"/>
          <w:szCs w:val="28"/>
          <w:lang w:val="kk-KZ"/>
        </w:rPr>
        <w:t>4] және мәдени фитоценоздарда [1</w:t>
      </w:r>
      <w:r w:rsidR="00856B7B" w:rsidRPr="00291A9E">
        <w:rPr>
          <w:rFonts w:ascii="Times New Roman" w:hAnsi="Times New Roman" w:cs="Times New Roman"/>
          <w:sz w:val="28"/>
          <w:szCs w:val="28"/>
          <w:lang w:val="kk-KZ"/>
        </w:rPr>
        <w:t>2</w:t>
      </w:r>
      <w:r w:rsidRPr="00291A9E">
        <w:rPr>
          <w:rFonts w:ascii="Times New Roman" w:hAnsi="Times New Roman" w:cs="Times New Roman"/>
          <w:sz w:val="28"/>
          <w:szCs w:val="28"/>
          <w:lang w:val="kk-KZ"/>
        </w:rPr>
        <w:t>5-1</w:t>
      </w:r>
      <w:r w:rsidR="00856B7B" w:rsidRPr="00291A9E">
        <w:rPr>
          <w:rFonts w:ascii="Times New Roman" w:hAnsi="Times New Roman" w:cs="Times New Roman"/>
          <w:sz w:val="28"/>
          <w:szCs w:val="28"/>
          <w:lang w:val="kk-KZ"/>
        </w:rPr>
        <w:t>2</w:t>
      </w:r>
      <w:r w:rsidRPr="00291A9E">
        <w:rPr>
          <w:rFonts w:ascii="Times New Roman" w:hAnsi="Times New Roman" w:cs="Times New Roman"/>
          <w:sz w:val="28"/>
          <w:szCs w:val="28"/>
          <w:lang w:val="kk-KZ"/>
        </w:rPr>
        <w:t>7] тығыз байланыс бар. Бұл байланыс фотосинтез өнімдерінің тамырларға енуіне әсер ететін өсімдіктердің жарықтандыру жағдайлары өзгерген кезде айқын көрінеді [1</w:t>
      </w:r>
      <w:r w:rsidR="00856B7B" w:rsidRPr="00291A9E">
        <w:rPr>
          <w:rFonts w:ascii="Times New Roman" w:hAnsi="Times New Roman" w:cs="Times New Roman"/>
          <w:sz w:val="28"/>
          <w:szCs w:val="28"/>
          <w:lang w:val="kk-KZ"/>
        </w:rPr>
        <w:t>2</w:t>
      </w:r>
      <w:r w:rsidRPr="00291A9E">
        <w:rPr>
          <w:rFonts w:ascii="Times New Roman" w:hAnsi="Times New Roman" w:cs="Times New Roman"/>
          <w:sz w:val="28"/>
          <w:szCs w:val="28"/>
          <w:lang w:val="kk-KZ"/>
        </w:rPr>
        <w:t>8-1</w:t>
      </w:r>
      <w:r w:rsidR="00856B7B" w:rsidRPr="00291A9E">
        <w:rPr>
          <w:rFonts w:ascii="Times New Roman" w:hAnsi="Times New Roman" w:cs="Times New Roman"/>
          <w:sz w:val="28"/>
          <w:szCs w:val="28"/>
          <w:lang w:val="kk-KZ"/>
        </w:rPr>
        <w:t>3</w:t>
      </w:r>
      <w:r w:rsidRPr="00291A9E">
        <w:rPr>
          <w:rFonts w:ascii="Times New Roman" w:hAnsi="Times New Roman" w:cs="Times New Roman"/>
          <w:sz w:val="28"/>
          <w:szCs w:val="28"/>
          <w:lang w:val="kk-KZ"/>
        </w:rPr>
        <w:t>0]. [1</w:t>
      </w:r>
      <w:r w:rsidR="00856B7B" w:rsidRPr="00291A9E">
        <w:rPr>
          <w:rFonts w:ascii="Times New Roman" w:hAnsi="Times New Roman" w:cs="Times New Roman"/>
          <w:sz w:val="28"/>
          <w:szCs w:val="28"/>
          <w:lang w:val="kk-KZ"/>
        </w:rPr>
        <w:t>3</w:t>
      </w:r>
      <w:r w:rsidRPr="00291A9E">
        <w:rPr>
          <w:rFonts w:ascii="Times New Roman" w:hAnsi="Times New Roman" w:cs="Times New Roman"/>
          <w:sz w:val="28"/>
          <w:szCs w:val="28"/>
          <w:lang w:val="kk-KZ"/>
        </w:rPr>
        <w:t>1-1</w:t>
      </w:r>
      <w:r w:rsidR="00856B7B" w:rsidRPr="00291A9E">
        <w:rPr>
          <w:rFonts w:ascii="Times New Roman" w:hAnsi="Times New Roman" w:cs="Times New Roman"/>
          <w:sz w:val="28"/>
          <w:szCs w:val="28"/>
          <w:lang w:val="kk-KZ"/>
        </w:rPr>
        <w:t>3</w:t>
      </w:r>
      <w:r w:rsidRPr="00291A9E">
        <w:rPr>
          <w:rFonts w:ascii="Times New Roman" w:hAnsi="Times New Roman" w:cs="Times New Roman"/>
          <w:sz w:val="28"/>
          <w:szCs w:val="28"/>
          <w:lang w:val="kk-KZ"/>
        </w:rPr>
        <w:t>2] атап өткендей, қияр өсімдіктерінің тамыр жүйелерінің дамуы фотосинтетикалық белсенді радиацияның келуіне тікелей байланысты.</w:t>
      </w:r>
    </w:p>
    <w:p w:rsidR="00D72734" w:rsidRPr="00291A9E" w:rsidRDefault="00815BE6"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Мәдени өсімдіктердің тамыр жүйелерінің морфологиясы туралы мәліметтер тамыр жүйесінің құрылымы, оның топырақта орналасу сипаты, тармақталу ерекшеліктері сорттық сипаттамаларға байланысты болатындығын көрсетеді [1</w:t>
      </w:r>
      <w:r w:rsidR="00347BDA" w:rsidRPr="00291A9E">
        <w:rPr>
          <w:rFonts w:ascii="Times New Roman" w:hAnsi="Times New Roman" w:cs="Times New Roman"/>
          <w:sz w:val="28"/>
          <w:szCs w:val="28"/>
          <w:lang w:val="kk-KZ"/>
        </w:rPr>
        <w:t>3</w:t>
      </w:r>
      <w:r w:rsidRPr="00291A9E">
        <w:rPr>
          <w:rFonts w:ascii="Times New Roman" w:hAnsi="Times New Roman" w:cs="Times New Roman"/>
          <w:sz w:val="28"/>
          <w:szCs w:val="28"/>
          <w:lang w:val="kk-KZ"/>
        </w:rPr>
        <w:t>3-1</w:t>
      </w:r>
      <w:r w:rsidR="00347BDA" w:rsidRPr="00291A9E">
        <w:rPr>
          <w:rFonts w:ascii="Times New Roman" w:hAnsi="Times New Roman" w:cs="Times New Roman"/>
          <w:sz w:val="28"/>
          <w:szCs w:val="28"/>
          <w:lang w:val="kk-KZ"/>
        </w:rPr>
        <w:t>3</w:t>
      </w:r>
      <w:r w:rsidRPr="00291A9E">
        <w:rPr>
          <w:rFonts w:ascii="Times New Roman" w:hAnsi="Times New Roman" w:cs="Times New Roman"/>
          <w:sz w:val="28"/>
          <w:szCs w:val="28"/>
          <w:lang w:val="kk-KZ"/>
        </w:rPr>
        <w:t>4]. Асқабақ дақылдарының тамыр жүйелерінің құрылымындағы сорттық айырмашылықтар дамудың басында пайда болады және оны өнімді өсімдіктерді таңдауда қолдануға болады [1</w:t>
      </w:r>
      <w:r w:rsidR="00347BDA" w:rsidRPr="00291A9E">
        <w:rPr>
          <w:rFonts w:ascii="Times New Roman" w:hAnsi="Times New Roman" w:cs="Times New Roman"/>
          <w:sz w:val="28"/>
          <w:szCs w:val="28"/>
          <w:lang w:val="kk-KZ"/>
        </w:rPr>
        <w:t>3</w:t>
      </w:r>
      <w:r w:rsidRPr="00291A9E">
        <w:rPr>
          <w:rFonts w:ascii="Times New Roman" w:hAnsi="Times New Roman" w:cs="Times New Roman"/>
          <w:sz w:val="28"/>
          <w:szCs w:val="28"/>
          <w:lang w:val="kk-KZ"/>
        </w:rPr>
        <w:t>5].</w:t>
      </w:r>
    </w:p>
    <w:p w:rsidR="00815BE6" w:rsidRPr="00291A9E" w:rsidRDefault="00815BE6"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Ю.А. Романов [1</w:t>
      </w:r>
      <w:r w:rsidR="00347BDA" w:rsidRPr="00291A9E">
        <w:rPr>
          <w:rFonts w:ascii="Times New Roman" w:hAnsi="Times New Roman" w:cs="Times New Roman"/>
          <w:sz w:val="28"/>
          <w:szCs w:val="28"/>
          <w:lang w:val="kk-KZ"/>
        </w:rPr>
        <w:t>3</w:t>
      </w:r>
      <w:r w:rsidR="00ED1EFD" w:rsidRPr="00291A9E">
        <w:rPr>
          <w:rFonts w:ascii="Times New Roman" w:hAnsi="Times New Roman" w:cs="Times New Roman"/>
          <w:sz w:val="28"/>
          <w:szCs w:val="28"/>
          <w:lang w:val="kk-KZ"/>
        </w:rPr>
        <w:t>8</w:t>
      </w:r>
      <w:r w:rsidRPr="00291A9E">
        <w:rPr>
          <w:rFonts w:ascii="Times New Roman" w:hAnsi="Times New Roman" w:cs="Times New Roman"/>
          <w:sz w:val="28"/>
          <w:szCs w:val="28"/>
          <w:lang w:val="kk-KZ"/>
        </w:rPr>
        <w:t>-1</w:t>
      </w:r>
      <w:r w:rsidR="00347BDA" w:rsidRPr="00291A9E">
        <w:rPr>
          <w:rFonts w:ascii="Times New Roman" w:hAnsi="Times New Roman" w:cs="Times New Roman"/>
          <w:sz w:val="28"/>
          <w:szCs w:val="28"/>
          <w:lang w:val="kk-KZ"/>
        </w:rPr>
        <w:t>3</w:t>
      </w:r>
      <w:r w:rsidR="00ED1EFD" w:rsidRPr="00291A9E">
        <w:rPr>
          <w:rFonts w:ascii="Times New Roman" w:hAnsi="Times New Roman" w:cs="Times New Roman"/>
          <w:sz w:val="28"/>
          <w:szCs w:val="28"/>
          <w:lang w:val="kk-KZ"/>
        </w:rPr>
        <w:t>9</w:t>
      </w:r>
      <w:r w:rsidRPr="00291A9E">
        <w:rPr>
          <w:rFonts w:ascii="Times New Roman" w:hAnsi="Times New Roman" w:cs="Times New Roman"/>
          <w:sz w:val="28"/>
          <w:szCs w:val="28"/>
          <w:lang w:val="kk-KZ"/>
        </w:rPr>
        <w:t xml:space="preserve">] өсірудің әртүрлі экологиялық жағдайларында асқабақтың тамыр жүйесі бірдей құрылыммен ерекшеленетінін және келесі тамыр топтарымен ұсынылатындығын көрсетті: тігінен жүретін </w:t>
      </w:r>
      <w:r w:rsidR="00434752" w:rsidRPr="00291A9E">
        <w:rPr>
          <w:rFonts w:ascii="Times New Roman" w:hAnsi="Times New Roman" w:cs="Times New Roman"/>
          <w:sz w:val="28"/>
          <w:szCs w:val="28"/>
          <w:lang w:val="kk-KZ"/>
        </w:rPr>
        <w:t>кіндік</w:t>
      </w:r>
      <w:r w:rsidRPr="00291A9E">
        <w:rPr>
          <w:rFonts w:ascii="Times New Roman" w:hAnsi="Times New Roman" w:cs="Times New Roman"/>
          <w:sz w:val="28"/>
          <w:szCs w:val="28"/>
          <w:lang w:val="kk-KZ"/>
        </w:rPr>
        <w:t xml:space="preserve"> тамыры; көлденеңінен, көбінесе төмен қарай төмен қарай жүретін </w:t>
      </w:r>
      <w:r w:rsidR="002B22AF" w:rsidRPr="00291A9E">
        <w:rPr>
          <w:rFonts w:ascii="Times New Roman" w:hAnsi="Times New Roman" w:cs="Times New Roman"/>
          <w:sz w:val="28"/>
          <w:szCs w:val="28"/>
          <w:lang w:val="kk-KZ"/>
        </w:rPr>
        <w:t>б</w:t>
      </w:r>
      <w:r w:rsidRPr="00291A9E">
        <w:rPr>
          <w:rFonts w:ascii="Times New Roman" w:hAnsi="Times New Roman" w:cs="Times New Roman"/>
          <w:sz w:val="28"/>
          <w:szCs w:val="28"/>
          <w:lang w:val="kk-KZ"/>
        </w:rPr>
        <w:t>ірінші ретті тамырлар, олар қарқынды түрде 4-5 ретті тармақталған және көлденең тамырлардың бүкіл ұзындығында пайда болатын екінші ретті тік тамырлар.</w:t>
      </w:r>
    </w:p>
    <w:p w:rsidR="00887D46" w:rsidRPr="00291A9E" w:rsidRDefault="00887D46" w:rsidP="009717F2">
      <w:pPr>
        <w:spacing w:after="0" w:line="240" w:lineRule="auto"/>
        <w:ind w:firstLine="709"/>
        <w:jc w:val="both"/>
        <w:rPr>
          <w:rFonts w:ascii="Times New Roman" w:hAnsi="Times New Roman" w:cs="Times New Roman"/>
          <w:b/>
          <w:sz w:val="28"/>
          <w:szCs w:val="28"/>
          <w:lang w:val="kk-KZ"/>
        </w:rPr>
      </w:pPr>
    </w:p>
    <w:p w:rsidR="00815BE6" w:rsidRPr="00291A9E" w:rsidRDefault="00445C6A" w:rsidP="009717F2">
      <w:pPr>
        <w:spacing w:after="0" w:line="240" w:lineRule="auto"/>
        <w:ind w:firstLine="709"/>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1.</w:t>
      </w:r>
      <w:r w:rsidR="00A002FC" w:rsidRPr="00291A9E">
        <w:rPr>
          <w:rFonts w:ascii="Times New Roman" w:hAnsi="Times New Roman" w:cs="Times New Roman"/>
          <w:b/>
          <w:sz w:val="28"/>
          <w:szCs w:val="28"/>
          <w:lang w:val="kk-KZ"/>
        </w:rPr>
        <w:t xml:space="preserve">5 </w:t>
      </w:r>
      <w:r w:rsidRPr="00291A9E">
        <w:rPr>
          <w:rFonts w:ascii="Times New Roman" w:hAnsi="Times New Roman" w:cs="Times New Roman"/>
          <w:b/>
          <w:sz w:val="28"/>
          <w:szCs w:val="28"/>
          <w:lang w:val="kk-KZ"/>
        </w:rPr>
        <w:t xml:space="preserve"> Бақша дақылдарының </w:t>
      </w:r>
      <w:r w:rsidR="00C651FF" w:rsidRPr="00291A9E">
        <w:rPr>
          <w:rFonts w:ascii="Times New Roman" w:hAnsi="Times New Roman" w:cs="Times New Roman"/>
          <w:b/>
          <w:sz w:val="28"/>
          <w:szCs w:val="28"/>
          <w:lang w:val="kk-KZ"/>
        </w:rPr>
        <w:t>өсірудің озық</w:t>
      </w:r>
      <w:r w:rsidRPr="00291A9E">
        <w:rPr>
          <w:rFonts w:ascii="Times New Roman" w:hAnsi="Times New Roman" w:cs="Times New Roman"/>
          <w:b/>
          <w:sz w:val="28"/>
          <w:szCs w:val="28"/>
          <w:lang w:val="kk-KZ"/>
        </w:rPr>
        <w:t xml:space="preserve"> тәсілдері</w:t>
      </w:r>
    </w:p>
    <w:p w:rsidR="00445C6A" w:rsidRPr="00291A9E" w:rsidRDefault="00445C6A" w:rsidP="009717F2">
      <w:pPr>
        <w:spacing w:after="0" w:line="240" w:lineRule="auto"/>
        <w:ind w:firstLine="709"/>
        <w:jc w:val="both"/>
        <w:rPr>
          <w:rFonts w:ascii="Times New Roman" w:hAnsi="Times New Roman" w:cs="Times New Roman"/>
          <w:b/>
          <w:sz w:val="28"/>
          <w:szCs w:val="28"/>
          <w:lang w:val="kk-KZ"/>
        </w:rPr>
      </w:pPr>
    </w:p>
    <w:p w:rsidR="00445C6A" w:rsidRPr="00291A9E" w:rsidRDefault="00445C6A"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Қарбыз</w:t>
      </w:r>
      <w:r w:rsidR="00C8126B" w:rsidRPr="00291A9E">
        <w:rPr>
          <w:rFonts w:ascii="Times New Roman" w:hAnsi="Times New Roman" w:cs="Times New Roman"/>
          <w:sz w:val="28"/>
          <w:szCs w:val="28"/>
          <w:lang w:val="kk-KZ"/>
        </w:rPr>
        <w:t>дың</w:t>
      </w:r>
      <w:r w:rsidRPr="00291A9E">
        <w:rPr>
          <w:rFonts w:ascii="Times New Roman" w:hAnsi="Times New Roman" w:cs="Times New Roman"/>
          <w:sz w:val="28"/>
          <w:szCs w:val="28"/>
          <w:lang w:val="kk-KZ"/>
        </w:rPr>
        <w:t xml:space="preserve"> өсуі мен дамуының негізгі шектеуші факторы жылу және қысқа вегетациялық кезең болып табылатын жағдайда, қысқа жаздың жылу ресурстарын ұтымды пайдалануға, өсімдіктердің өсу жағдайларын оңтайландыруға мүмкіндік беретін агротехникалық әдістер ерекше рөл атқарады[1</w:t>
      </w:r>
      <w:r w:rsidR="00347BDA" w:rsidRPr="00291A9E">
        <w:rPr>
          <w:rFonts w:ascii="Times New Roman" w:hAnsi="Times New Roman" w:cs="Times New Roman"/>
          <w:sz w:val="28"/>
          <w:szCs w:val="28"/>
          <w:lang w:val="kk-KZ"/>
        </w:rPr>
        <w:t>3</w:t>
      </w:r>
      <w:r w:rsidR="003D747E" w:rsidRPr="00291A9E">
        <w:rPr>
          <w:rFonts w:ascii="Times New Roman" w:hAnsi="Times New Roman" w:cs="Times New Roman"/>
          <w:sz w:val="28"/>
          <w:szCs w:val="28"/>
          <w:lang w:val="kk-KZ"/>
        </w:rPr>
        <w:t>8].  В.</w:t>
      </w:r>
      <w:r w:rsidRPr="00291A9E">
        <w:rPr>
          <w:rFonts w:ascii="Times New Roman" w:hAnsi="Times New Roman" w:cs="Times New Roman"/>
          <w:sz w:val="28"/>
          <w:szCs w:val="28"/>
          <w:lang w:val="kk-KZ"/>
        </w:rPr>
        <w:t>К. Абрамов атап өткендей [1</w:t>
      </w:r>
      <w:r w:rsidR="003D747E" w:rsidRPr="00291A9E">
        <w:rPr>
          <w:rFonts w:ascii="Times New Roman" w:hAnsi="Times New Roman" w:cs="Times New Roman"/>
          <w:sz w:val="28"/>
          <w:szCs w:val="28"/>
          <w:lang w:val="kk-KZ"/>
        </w:rPr>
        <w:t>41</w:t>
      </w:r>
      <w:r w:rsidRPr="00291A9E">
        <w:rPr>
          <w:rFonts w:ascii="Times New Roman" w:hAnsi="Times New Roman" w:cs="Times New Roman"/>
          <w:sz w:val="28"/>
          <w:szCs w:val="28"/>
          <w:lang w:val="kk-KZ"/>
        </w:rPr>
        <w:t>], қолайсыз жылу жағдайлары, жеткілікті ылғалмен қамтамасыз етілуі қазіргі уақытта ауыл шаруашылығы дақылдарының таралуын шектейтін жалғыз фактор болып табылады.</w:t>
      </w:r>
    </w:p>
    <w:p w:rsidR="004E6510" w:rsidRPr="00291A9E" w:rsidRDefault="00347BDA"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Л.</w:t>
      </w:r>
      <w:r w:rsidR="004E6510" w:rsidRPr="00291A9E">
        <w:rPr>
          <w:rFonts w:ascii="Times New Roman" w:hAnsi="Times New Roman" w:cs="Times New Roman"/>
          <w:sz w:val="28"/>
          <w:szCs w:val="28"/>
          <w:lang w:val="kk-KZ"/>
        </w:rPr>
        <w:t>П. Тропина [1</w:t>
      </w:r>
      <w:r w:rsidRPr="00291A9E">
        <w:rPr>
          <w:rFonts w:ascii="Times New Roman" w:hAnsi="Times New Roman" w:cs="Times New Roman"/>
          <w:sz w:val="28"/>
          <w:szCs w:val="28"/>
          <w:lang w:val="kk-KZ"/>
        </w:rPr>
        <w:t>4</w:t>
      </w:r>
      <w:r w:rsidR="003D747E" w:rsidRPr="00291A9E">
        <w:rPr>
          <w:rFonts w:ascii="Times New Roman" w:hAnsi="Times New Roman" w:cs="Times New Roman"/>
          <w:sz w:val="28"/>
          <w:szCs w:val="28"/>
          <w:lang w:val="kk-KZ"/>
        </w:rPr>
        <w:t>2</w:t>
      </w:r>
      <w:r w:rsidR="004E6510" w:rsidRPr="00291A9E">
        <w:rPr>
          <w:rFonts w:ascii="Times New Roman" w:hAnsi="Times New Roman" w:cs="Times New Roman"/>
          <w:sz w:val="28"/>
          <w:szCs w:val="28"/>
          <w:lang w:val="kk-KZ"/>
        </w:rPr>
        <w:t>] Алтай өлкесінде, Новосибирск және Омбы облыстарында қарбыздарды</w:t>
      </w:r>
      <w:r w:rsidR="00434752" w:rsidRPr="00291A9E">
        <w:rPr>
          <w:rFonts w:ascii="Times New Roman" w:hAnsi="Times New Roman" w:cs="Times New Roman"/>
          <w:sz w:val="28"/>
          <w:szCs w:val="28"/>
          <w:lang w:val="kk-KZ"/>
        </w:rPr>
        <w:t>ң</w:t>
      </w:r>
      <w:r w:rsidR="004E6510" w:rsidRPr="00291A9E">
        <w:rPr>
          <w:rFonts w:ascii="Times New Roman" w:hAnsi="Times New Roman" w:cs="Times New Roman"/>
          <w:sz w:val="28"/>
          <w:szCs w:val="28"/>
          <w:lang w:val="kk-KZ"/>
        </w:rPr>
        <w:t xml:space="preserve"> белсенді (10°) 1900-2200</w:t>
      </w:r>
      <w:r w:rsidR="00D06EE1" w:rsidRPr="00291A9E">
        <w:rPr>
          <w:rFonts w:ascii="Times New Roman" w:hAnsi="Times New Roman" w:cs="Times New Roman"/>
          <w:sz w:val="28"/>
          <w:szCs w:val="28"/>
          <w:lang w:val="kk-KZ"/>
        </w:rPr>
        <w:t xml:space="preserve"> °C</w:t>
      </w:r>
      <w:r w:rsidR="004E6510" w:rsidRPr="00291A9E">
        <w:rPr>
          <w:rFonts w:ascii="Times New Roman" w:hAnsi="Times New Roman" w:cs="Times New Roman"/>
          <w:sz w:val="28"/>
          <w:szCs w:val="28"/>
          <w:lang w:val="kk-KZ"/>
        </w:rPr>
        <w:t xml:space="preserve"> температурада өсіруге болатындығын анықтады.</w:t>
      </w:r>
    </w:p>
    <w:p w:rsidR="004E6510" w:rsidRPr="00291A9E" w:rsidRDefault="004E6510" w:rsidP="00580F3F">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Удмурт республикасының оңтүстік аймақтарында белсенді температураның қосындысы 2100</w:t>
      </w:r>
      <w:r w:rsidR="00D06EE1" w:rsidRPr="00291A9E">
        <w:rPr>
          <w:rFonts w:ascii="Times New Roman" w:hAnsi="Times New Roman" w:cs="Times New Roman"/>
          <w:sz w:val="28"/>
          <w:szCs w:val="28"/>
          <w:lang w:val="kk-KZ"/>
        </w:rPr>
        <w:t xml:space="preserve"> °C</w:t>
      </w:r>
      <w:r w:rsidRPr="00291A9E">
        <w:rPr>
          <w:rFonts w:ascii="Times New Roman" w:hAnsi="Times New Roman" w:cs="Times New Roman"/>
          <w:sz w:val="28"/>
          <w:szCs w:val="28"/>
          <w:lang w:val="kk-KZ"/>
        </w:rPr>
        <w:t xml:space="preserve"> құрайды, бірақ жылдар бойынша температура сомасының ауытқуы бар, 10 маусымға дейін кеш көктемгі аяз болуы мүмкін. Сондықтан қарбыз</w:t>
      </w:r>
      <w:r w:rsidR="00434752" w:rsidRPr="00291A9E">
        <w:rPr>
          <w:rFonts w:ascii="Times New Roman" w:hAnsi="Times New Roman" w:cs="Times New Roman"/>
          <w:sz w:val="28"/>
          <w:szCs w:val="28"/>
          <w:lang w:val="kk-KZ"/>
        </w:rPr>
        <w:t>д</w:t>
      </w:r>
      <w:r w:rsidRPr="00291A9E">
        <w:rPr>
          <w:rFonts w:ascii="Times New Roman" w:hAnsi="Times New Roman" w:cs="Times New Roman"/>
          <w:sz w:val="28"/>
          <w:szCs w:val="28"/>
          <w:lang w:val="kk-KZ"/>
        </w:rPr>
        <w:t xml:space="preserve">ың тұрақты өнімділігін алу үшін, сондай-ақ вегетациялық кезеңдегі жарық ресурстарын тиімді пайдалану үшін </w:t>
      </w:r>
      <w:r w:rsidR="00580F3F" w:rsidRPr="00291A9E">
        <w:rPr>
          <w:rFonts w:ascii="Times New Roman" w:hAnsi="Times New Roman" w:cs="Times New Roman"/>
          <w:sz w:val="28"/>
          <w:szCs w:val="28"/>
          <w:lang w:val="kk-KZ"/>
        </w:rPr>
        <w:t>уақытша пленкамен жабық танапта</w:t>
      </w:r>
      <w:r w:rsidRPr="00291A9E">
        <w:rPr>
          <w:rFonts w:ascii="Times New Roman" w:hAnsi="Times New Roman" w:cs="Times New Roman"/>
          <w:sz w:val="28"/>
          <w:szCs w:val="28"/>
          <w:lang w:val="kk-KZ"/>
        </w:rPr>
        <w:t xml:space="preserve"> пайдалану қажет.</w:t>
      </w:r>
    </w:p>
    <w:p w:rsidR="00151E26" w:rsidRPr="00291A9E" w:rsidRDefault="00151E26"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Көптеген авторлар [1</w:t>
      </w:r>
      <w:r w:rsidR="00347BDA" w:rsidRPr="00291A9E">
        <w:rPr>
          <w:rFonts w:ascii="Times New Roman" w:hAnsi="Times New Roman" w:cs="Times New Roman"/>
          <w:sz w:val="28"/>
          <w:szCs w:val="28"/>
          <w:lang w:val="kk-KZ"/>
        </w:rPr>
        <w:t>4</w:t>
      </w:r>
      <w:r w:rsidRPr="00291A9E">
        <w:rPr>
          <w:rFonts w:ascii="Times New Roman" w:hAnsi="Times New Roman" w:cs="Times New Roman"/>
          <w:sz w:val="28"/>
          <w:szCs w:val="28"/>
          <w:lang w:val="kk-KZ"/>
        </w:rPr>
        <w:t>1-1</w:t>
      </w:r>
      <w:r w:rsidR="00347BDA" w:rsidRPr="00291A9E">
        <w:rPr>
          <w:rFonts w:ascii="Times New Roman" w:hAnsi="Times New Roman" w:cs="Times New Roman"/>
          <w:sz w:val="28"/>
          <w:szCs w:val="28"/>
          <w:lang w:val="kk-KZ"/>
        </w:rPr>
        <w:t>4</w:t>
      </w:r>
      <w:r w:rsidRPr="00291A9E">
        <w:rPr>
          <w:rFonts w:ascii="Times New Roman" w:hAnsi="Times New Roman" w:cs="Times New Roman"/>
          <w:sz w:val="28"/>
          <w:szCs w:val="28"/>
          <w:lang w:val="kk-KZ"/>
        </w:rPr>
        <w:t>4] атап өткендей, бақша өсірудің солтүстік аймақтарында қысқа вегетациялық кезеңге байланысты қарбыз</w:t>
      </w:r>
      <w:r w:rsidR="00C35F97" w:rsidRPr="00291A9E">
        <w:rPr>
          <w:rFonts w:ascii="Times New Roman" w:hAnsi="Times New Roman" w:cs="Times New Roman"/>
          <w:sz w:val="28"/>
          <w:szCs w:val="28"/>
          <w:lang w:val="kk-KZ"/>
        </w:rPr>
        <w:t>дың</w:t>
      </w:r>
      <w:r w:rsidRPr="00291A9E">
        <w:rPr>
          <w:rFonts w:ascii="Times New Roman" w:hAnsi="Times New Roman" w:cs="Times New Roman"/>
          <w:sz w:val="28"/>
          <w:szCs w:val="28"/>
          <w:lang w:val="kk-KZ"/>
        </w:rPr>
        <w:t xml:space="preserve"> ерте өндірісін алудың тиімді әдісі-бұл егу уақытына қарағанда 10-14 күн бұрын жеміс алуға мүмкіндік беретін көшет әдісі.</w:t>
      </w:r>
    </w:p>
    <w:p w:rsidR="00151E26" w:rsidRPr="00291A9E" w:rsidRDefault="00151E26"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В.М. Марковтың материалдары бойынша [1</w:t>
      </w:r>
      <w:r w:rsidR="00347BDA" w:rsidRPr="00291A9E">
        <w:rPr>
          <w:rFonts w:ascii="Times New Roman" w:hAnsi="Times New Roman" w:cs="Times New Roman"/>
          <w:sz w:val="28"/>
          <w:szCs w:val="28"/>
          <w:lang w:val="kk-KZ"/>
        </w:rPr>
        <w:t>4</w:t>
      </w:r>
      <w:r w:rsidR="006D4B96" w:rsidRPr="00291A9E">
        <w:rPr>
          <w:rFonts w:ascii="Times New Roman" w:hAnsi="Times New Roman" w:cs="Times New Roman"/>
          <w:sz w:val="28"/>
          <w:szCs w:val="28"/>
          <w:lang w:val="kk-KZ"/>
        </w:rPr>
        <w:t>7</w:t>
      </w:r>
      <w:r w:rsidRPr="00291A9E">
        <w:rPr>
          <w:rFonts w:ascii="Times New Roman" w:hAnsi="Times New Roman" w:cs="Times New Roman"/>
          <w:sz w:val="28"/>
          <w:szCs w:val="28"/>
          <w:lang w:val="kk-KZ"/>
        </w:rPr>
        <w:t>] көшет мәдениеті кезінде оқшауланған топырақтағы қарбыз</w:t>
      </w:r>
      <w:r w:rsidR="00AD029C" w:rsidRPr="00291A9E">
        <w:rPr>
          <w:rFonts w:ascii="Times New Roman" w:hAnsi="Times New Roman" w:cs="Times New Roman"/>
          <w:sz w:val="28"/>
          <w:szCs w:val="28"/>
          <w:lang w:val="kk-KZ"/>
        </w:rPr>
        <w:t>дың</w:t>
      </w:r>
      <w:r w:rsidRPr="00291A9E">
        <w:rPr>
          <w:rFonts w:ascii="Times New Roman" w:hAnsi="Times New Roman" w:cs="Times New Roman"/>
          <w:sz w:val="28"/>
          <w:szCs w:val="28"/>
          <w:lang w:val="kk-KZ"/>
        </w:rPr>
        <w:t xml:space="preserve"> ерте пісетін сорттары Ленинград - Ярославль - Киров - Пермь - Свердловск сызығына дейін орташа қоңыржай аймақта егін береді, мұнда орташа тәуліктік ауа температурасы 15</w:t>
      </w:r>
      <w:r w:rsidR="00D06EE1" w:rsidRPr="00291A9E">
        <w:rPr>
          <w:rFonts w:ascii="Times New Roman" w:hAnsi="Times New Roman" w:cs="Times New Roman"/>
          <w:sz w:val="28"/>
          <w:szCs w:val="28"/>
          <w:lang w:val="kk-KZ"/>
        </w:rPr>
        <w:t>°C</w:t>
      </w:r>
      <w:r w:rsidRPr="00291A9E">
        <w:rPr>
          <w:rFonts w:ascii="Times New Roman" w:hAnsi="Times New Roman" w:cs="Times New Roman"/>
          <w:sz w:val="28"/>
          <w:szCs w:val="28"/>
          <w:lang w:val="kk-KZ"/>
        </w:rPr>
        <w:t>-тан жоғары кезең ұзақтығы 60-70 күнді құрайды. Удмуртияда, оның оңтүстік аймақтарында мұндай температура кезеңі 80-90 күнге созылады.</w:t>
      </w:r>
    </w:p>
    <w:p w:rsidR="00151E26" w:rsidRPr="00291A9E" w:rsidRDefault="00126536"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Тұқымдарды</w:t>
      </w:r>
      <w:r w:rsidR="00151E26" w:rsidRPr="00291A9E">
        <w:rPr>
          <w:rFonts w:ascii="Times New Roman" w:hAnsi="Times New Roman" w:cs="Times New Roman"/>
          <w:sz w:val="28"/>
          <w:szCs w:val="28"/>
          <w:lang w:val="kk-KZ"/>
        </w:rPr>
        <w:t xml:space="preserve"> себу </w:t>
      </w:r>
      <w:r w:rsidR="00AD029C" w:rsidRPr="00291A9E">
        <w:rPr>
          <w:rFonts w:ascii="Times New Roman" w:hAnsi="Times New Roman" w:cs="Times New Roman"/>
          <w:sz w:val="28"/>
          <w:szCs w:val="28"/>
          <w:lang w:val="kk-KZ"/>
        </w:rPr>
        <w:t>бірден</w:t>
      </w:r>
      <w:r w:rsidR="007A15FA" w:rsidRPr="00291A9E">
        <w:rPr>
          <w:rFonts w:ascii="Times New Roman" w:hAnsi="Times New Roman" w:cs="Times New Roman"/>
          <w:sz w:val="28"/>
          <w:szCs w:val="28"/>
          <w:lang w:val="kk-KZ"/>
        </w:rPr>
        <w:t>құмыраларда</w:t>
      </w:r>
      <w:r w:rsidRPr="00291A9E">
        <w:rPr>
          <w:rFonts w:ascii="Times New Roman" w:hAnsi="Times New Roman" w:cs="Times New Roman"/>
          <w:sz w:val="28"/>
          <w:szCs w:val="28"/>
          <w:lang w:val="kk-KZ"/>
        </w:rPr>
        <w:t xml:space="preserve"> (стакан)</w:t>
      </w:r>
      <w:r w:rsidR="00151E26" w:rsidRPr="00291A9E">
        <w:rPr>
          <w:rFonts w:ascii="Times New Roman" w:hAnsi="Times New Roman" w:cs="Times New Roman"/>
          <w:sz w:val="28"/>
          <w:szCs w:val="28"/>
          <w:lang w:val="kk-KZ"/>
        </w:rPr>
        <w:t xml:space="preserve"> немесе қораптарда жүргізілуі мүмкін, содан кейін өніп шыққаннан кейін 5-7 күн өткен соң, өсімдіктер котледон фазасында нақты жапырақтарсыз болуы керек.</w:t>
      </w:r>
    </w:p>
    <w:p w:rsidR="00151E26" w:rsidRPr="00291A9E" w:rsidRDefault="00151E26"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Қарбыз көшеттерін өсіру кезінде әдетте өлшемі 7-8x8 см болатын </w:t>
      </w:r>
      <w:r w:rsidR="00A92B2B" w:rsidRPr="00291A9E">
        <w:rPr>
          <w:rFonts w:ascii="Times New Roman" w:hAnsi="Times New Roman" w:cs="Times New Roman"/>
          <w:sz w:val="28"/>
          <w:szCs w:val="28"/>
          <w:lang w:val="kk-KZ"/>
        </w:rPr>
        <w:t>кассета</w:t>
      </w:r>
      <w:r w:rsidR="00126536" w:rsidRPr="00291A9E">
        <w:rPr>
          <w:rFonts w:ascii="Times New Roman" w:hAnsi="Times New Roman" w:cs="Times New Roman"/>
          <w:sz w:val="28"/>
          <w:szCs w:val="28"/>
          <w:shd w:val="clear" w:color="auto" w:fill="FFFFFF"/>
          <w:lang w:val="kk-KZ"/>
        </w:rPr>
        <w:t>(</w:t>
      </w:r>
      <w:r w:rsidR="00126536" w:rsidRPr="00291A9E">
        <w:rPr>
          <w:rStyle w:val="a9"/>
          <w:rFonts w:ascii="Times New Roman" w:hAnsi="Times New Roman" w:cs="Times New Roman"/>
          <w:bCs/>
          <w:i w:val="0"/>
          <w:iCs w:val="0"/>
          <w:sz w:val="28"/>
          <w:szCs w:val="28"/>
          <w:shd w:val="clear" w:color="auto" w:fill="FFFFFF"/>
          <w:lang w:val="kk-KZ"/>
        </w:rPr>
        <w:t>көшетті өсіру</w:t>
      </w:r>
      <w:r w:rsidR="00126536" w:rsidRPr="00291A9E">
        <w:rPr>
          <w:rFonts w:ascii="Times New Roman" w:hAnsi="Times New Roman" w:cs="Times New Roman"/>
          <w:sz w:val="28"/>
          <w:szCs w:val="28"/>
          <w:shd w:val="clear" w:color="auto" w:fill="FFFFFF"/>
          <w:lang w:val="kk-KZ"/>
        </w:rPr>
        <w:t> үшін ыдыс)</w:t>
      </w:r>
      <w:r w:rsidRPr="00291A9E">
        <w:rPr>
          <w:rFonts w:ascii="Times New Roman" w:hAnsi="Times New Roman" w:cs="Times New Roman"/>
          <w:sz w:val="28"/>
          <w:szCs w:val="28"/>
          <w:lang w:val="kk-KZ"/>
        </w:rPr>
        <w:t>қолданылады [1</w:t>
      </w:r>
      <w:r w:rsidR="00347BDA" w:rsidRPr="00291A9E">
        <w:rPr>
          <w:rFonts w:ascii="Times New Roman" w:hAnsi="Times New Roman" w:cs="Times New Roman"/>
          <w:sz w:val="28"/>
          <w:szCs w:val="28"/>
          <w:lang w:val="kk-KZ"/>
        </w:rPr>
        <w:t>4</w:t>
      </w:r>
      <w:r w:rsidRPr="00291A9E">
        <w:rPr>
          <w:rFonts w:ascii="Times New Roman" w:hAnsi="Times New Roman" w:cs="Times New Roman"/>
          <w:sz w:val="28"/>
          <w:szCs w:val="28"/>
          <w:lang w:val="kk-KZ"/>
        </w:rPr>
        <w:t>6].</w:t>
      </w:r>
    </w:p>
    <w:p w:rsidR="00151E26" w:rsidRPr="00291A9E" w:rsidRDefault="00151E26"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Кез-келген дақылдың ауылшаруашылық технологиясының маңызды элементі өсімдіктердің оңтайлы  аймағын таңдау болып таб</w:t>
      </w:r>
      <w:r w:rsidR="00414938" w:rsidRPr="00291A9E">
        <w:rPr>
          <w:rFonts w:ascii="Times New Roman" w:hAnsi="Times New Roman" w:cs="Times New Roman"/>
          <w:sz w:val="28"/>
          <w:szCs w:val="28"/>
          <w:lang w:val="kk-KZ"/>
        </w:rPr>
        <w:t>ылады. А.Н</w:t>
      </w:r>
      <w:r w:rsidRPr="00291A9E">
        <w:rPr>
          <w:rFonts w:ascii="Times New Roman" w:hAnsi="Times New Roman" w:cs="Times New Roman"/>
          <w:sz w:val="28"/>
          <w:szCs w:val="28"/>
          <w:lang w:val="kk-KZ"/>
        </w:rPr>
        <w:t>. Папонов [1</w:t>
      </w:r>
      <w:r w:rsidR="00347BDA" w:rsidRPr="00291A9E">
        <w:rPr>
          <w:rFonts w:ascii="Times New Roman" w:hAnsi="Times New Roman" w:cs="Times New Roman"/>
          <w:sz w:val="28"/>
          <w:szCs w:val="28"/>
          <w:lang w:val="kk-KZ"/>
        </w:rPr>
        <w:t>4</w:t>
      </w:r>
      <w:r w:rsidR="006B40EF" w:rsidRPr="00291A9E">
        <w:rPr>
          <w:rFonts w:ascii="Times New Roman" w:hAnsi="Times New Roman" w:cs="Times New Roman"/>
          <w:sz w:val="28"/>
          <w:szCs w:val="28"/>
          <w:lang w:val="kk-KZ"/>
        </w:rPr>
        <w:t>9</w:t>
      </w:r>
      <w:r w:rsidRPr="00291A9E">
        <w:rPr>
          <w:rFonts w:ascii="Times New Roman" w:hAnsi="Times New Roman" w:cs="Times New Roman"/>
          <w:sz w:val="28"/>
          <w:szCs w:val="28"/>
          <w:lang w:val="kk-KZ"/>
        </w:rPr>
        <w:t>-1</w:t>
      </w:r>
      <w:r w:rsidR="006B40EF" w:rsidRPr="00291A9E">
        <w:rPr>
          <w:rFonts w:ascii="Times New Roman" w:hAnsi="Times New Roman" w:cs="Times New Roman"/>
          <w:sz w:val="28"/>
          <w:szCs w:val="28"/>
          <w:lang w:val="kk-KZ"/>
        </w:rPr>
        <w:t>50</w:t>
      </w:r>
      <w:r w:rsidRPr="00291A9E">
        <w:rPr>
          <w:rFonts w:ascii="Times New Roman" w:hAnsi="Times New Roman" w:cs="Times New Roman"/>
          <w:sz w:val="28"/>
          <w:szCs w:val="28"/>
          <w:lang w:val="kk-KZ"/>
        </w:rPr>
        <w:t>] оңтайлы тығыздық аймақтарына дейін жылдық дақылдардың және екпелердің қалыңдауы өсімдіктердің генеративті фазаға өтуін жеделдетуге әкелетінін а</w:t>
      </w:r>
      <w:r w:rsidR="00414938" w:rsidRPr="00291A9E">
        <w:rPr>
          <w:rFonts w:ascii="Times New Roman" w:hAnsi="Times New Roman" w:cs="Times New Roman"/>
          <w:sz w:val="28"/>
          <w:szCs w:val="28"/>
          <w:lang w:val="kk-KZ"/>
        </w:rPr>
        <w:t xml:space="preserve">нықтады. Н.П.Филиппова мен М.Я. </w:t>
      </w:r>
      <w:r w:rsidRPr="00291A9E">
        <w:rPr>
          <w:rFonts w:ascii="Times New Roman" w:hAnsi="Times New Roman" w:cs="Times New Roman"/>
          <w:sz w:val="28"/>
          <w:szCs w:val="28"/>
          <w:lang w:val="kk-KZ"/>
        </w:rPr>
        <w:t>Веселовскийдің мәліметтері бойынша [1</w:t>
      </w:r>
      <w:r w:rsidR="006B40EF" w:rsidRPr="00291A9E">
        <w:rPr>
          <w:rFonts w:ascii="Times New Roman" w:hAnsi="Times New Roman" w:cs="Times New Roman"/>
          <w:sz w:val="28"/>
          <w:szCs w:val="28"/>
          <w:lang w:val="kk-KZ"/>
        </w:rPr>
        <w:t>51</w:t>
      </w:r>
      <w:r w:rsidRPr="00291A9E">
        <w:rPr>
          <w:rFonts w:ascii="Times New Roman" w:hAnsi="Times New Roman" w:cs="Times New Roman"/>
          <w:sz w:val="28"/>
          <w:szCs w:val="28"/>
          <w:lang w:val="kk-KZ"/>
        </w:rPr>
        <w:t>] бақша дақылдарын өсіру кезінде дақылдардың қалыңдауы егіннің пісуін тездететін әдістердің бірі болып табылады.</w:t>
      </w:r>
    </w:p>
    <w:p w:rsidR="00151E26" w:rsidRPr="00291A9E" w:rsidRDefault="00151E26"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Қарбыздың </w:t>
      </w:r>
      <w:r w:rsidR="00A92B2B" w:rsidRPr="00291A9E">
        <w:rPr>
          <w:rFonts w:ascii="Times New Roman" w:hAnsi="Times New Roman" w:cs="Times New Roman"/>
          <w:sz w:val="28"/>
          <w:szCs w:val="28"/>
          <w:lang w:val="kk-KZ"/>
        </w:rPr>
        <w:t>қоректену</w:t>
      </w:r>
      <w:r w:rsidRPr="00291A9E">
        <w:rPr>
          <w:rFonts w:ascii="Times New Roman" w:hAnsi="Times New Roman" w:cs="Times New Roman"/>
          <w:sz w:val="28"/>
          <w:szCs w:val="28"/>
          <w:lang w:val="kk-KZ"/>
        </w:rPr>
        <w:t xml:space="preserve"> ай</w:t>
      </w:r>
      <w:r w:rsidR="0069135B" w:rsidRPr="00291A9E">
        <w:rPr>
          <w:rFonts w:ascii="Times New Roman" w:hAnsi="Times New Roman" w:cs="Times New Roman"/>
          <w:sz w:val="28"/>
          <w:szCs w:val="28"/>
          <w:lang w:val="kk-KZ"/>
        </w:rPr>
        <w:t>мағының азаюымен</w:t>
      </w:r>
      <w:r w:rsidRPr="00291A9E">
        <w:rPr>
          <w:rFonts w:ascii="Times New Roman" w:hAnsi="Times New Roman" w:cs="Times New Roman"/>
          <w:sz w:val="28"/>
          <w:szCs w:val="28"/>
          <w:lang w:val="kk-KZ"/>
        </w:rPr>
        <w:t xml:space="preserve"> ұсақ жемістердің үлесі артады, алайда олардың санының өсуіне байланысты фотосинтетикалық потенциал бір ауданда артады, нәтижесінде жемістердің жалпы өнімділігі мен пайдасы артады.</w:t>
      </w:r>
    </w:p>
    <w:p w:rsidR="00151E26" w:rsidRPr="00291A9E" w:rsidRDefault="00151E26"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Зерттеулер [1</w:t>
      </w:r>
      <w:r w:rsidR="00347BDA" w:rsidRPr="00291A9E">
        <w:rPr>
          <w:rFonts w:ascii="Times New Roman" w:hAnsi="Times New Roman" w:cs="Times New Roman"/>
          <w:sz w:val="28"/>
          <w:szCs w:val="28"/>
          <w:lang w:val="kk-KZ"/>
        </w:rPr>
        <w:t>5</w:t>
      </w:r>
      <w:r w:rsidRPr="00291A9E">
        <w:rPr>
          <w:rFonts w:ascii="Times New Roman" w:hAnsi="Times New Roman" w:cs="Times New Roman"/>
          <w:sz w:val="28"/>
          <w:szCs w:val="28"/>
          <w:lang w:val="kk-KZ"/>
        </w:rPr>
        <w:t>0-1</w:t>
      </w:r>
      <w:r w:rsidR="00347BDA" w:rsidRPr="00291A9E">
        <w:rPr>
          <w:rFonts w:ascii="Times New Roman" w:hAnsi="Times New Roman" w:cs="Times New Roman"/>
          <w:sz w:val="28"/>
          <w:szCs w:val="28"/>
          <w:lang w:val="kk-KZ"/>
        </w:rPr>
        <w:t>5</w:t>
      </w:r>
      <w:r w:rsidRPr="00291A9E">
        <w:rPr>
          <w:rFonts w:ascii="Times New Roman" w:hAnsi="Times New Roman" w:cs="Times New Roman"/>
          <w:sz w:val="28"/>
          <w:szCs w:val="28"/>
          <w:lang w:val="kk-KZ"/>
        </w:rPr>
        <w:t xml:space="preserve">1] қарбыздың ерте пісетін сорттары үшін суару кезінде тауарлық бақша өсіру аймағында </w:t>
      </w:r>
      <w:r w:rsidR="00E64D1D" w:rsidRPr="00291A9E">
        <w:rPr>
          <w:rFonts w:ascii="Times New Roman" w:hAnsi="Times New Roman" w:cs="Times New Roman"/>
          <w:sz w:val="28"/>
          <w:szCs w:val="28"/>
          <w:lang w:val="kk-KZ"/>
        </w:rPr>
        <w:t>қоректену</w:t>
      </w:r>
      <w:r w:rsidRPr="00291A9E">
        <w:rPr>
          <w:rFonts w:ascii="Times New Roman" w:hAnsi="Times New Roman" w:cs="Times New Roman"/>
          <w:sz w:val="28"/>
          <w:szCs w:val="28"/>
          <w:lang w:val="kk-KZ"/>
        </w:rPr>
        <w:t xml:space="preserve"> алаңы 0,98 м</w:t>
      </w:r>
      <w:r w:rsidRPr="00291A9E">
        <w:rPr>
          <w:rFonts w:ascii="Times New Roman" w:hAnsi="Times New Roman" w:cs="Times New Roman"/>
          <w:sz w:val="28"/>
          <w:szCs w:val="28"/>
          <w:vertAlign w:val="superscript"/>
          <w:lang w:val="kk-KZ"/>
        </w:rPr>
        <w:t>2</w:t>
      </w:r>
      <w:r w:rsidRPr="00291A9E">
        <w:rPr>
          <w:rFonts w:ascii="Times New Roman" w:hAnsi="Times New Roman" w:cs="Times New Roman"/>
          <w:sz w:val="28"/>
          <w:szCs w:val="28"/>
          <w:lang w:val="kk-KZ"/>
        </w:rPr>
        <w:t xml:space="preserve"> оңтайлы екендігі анықталды. Пенза аймағындағы </w:t>
      </w:r>
      <w:r w:rsidR="00580F3F" w:rsidRPr="00291A9E">
        <w:rPr>
          <w:rFonts w:ascii="Times New Roman" w:hAnsi="Times New Roman" w:cs="Times New Roman"/>
          <w:sz w:val="28"/>
          <w:szCs w:val="28"/>
          <w:lang w:val="kk-KZ"/>
        </w:rPr>
        <w:t>бақша дақылдары</w:t>
      </w:r>
      <w:r w:rsidRPr="00291A9E">
        <w:rPr>
          <w:rFonts w:ascii="Times New Roman" w:hAnsi="Times New Roman" w:cs="Times New Roman"/>
          <w:sz w:val="28"/>
          <w:szCs w:val="28"/>
          <w:lang w:val="kk-KZ"/>
        </w:rPr>
        <w:t xml:space="preserve"> үшін [1</w:t>
      </w:r>
      <w:r w:rsidR="00347BDA" w:rsidRPr="00291A9E">
        <w:rPr>
          <w:rFonts w:ascii="Times New Roman" w:hAnsi="Times New Roman" w:cs="Times New Roman"/>
          <w:sz w:val="28"/>
          <w:szCs w:val="28"/>
          <w:lang w:val="kk-KZ"/>
        </w:rPr>
        <w:t>5</w:t>
      </w:r>
      <w:r w:rsidRPr="00291A9E">
        <w:rPr>
          <w:rFonts w:ascii="Times New Roman" w:hAnsi="Times New Roman" w:cs="Times New Roman"/>
          <w:sz w:val="28"/>
          <w:szCs w:val="28"/>
          <w:lang w:val="kk-KZ"/>
        </w:rPr>
        <w:t xml:space="preserve">2] </w:t>
      </w:r>
      <w:r w:rsidR="00296CD2" w:rsidRPr="00291A9E">
        <w:rPr>
          <w:rFonts w:ascii="Times New Roman" w:hAnsi="Times New Roman" w:cs="Times New Roman"/>
          <w:sz w:val="28"/>
          <w:szCs w:val="28"/>
          <w:lang w:val="kk-KZ"/>
        </w:rPr>
        <w:t>қара топырақ</w:t>
      </w:r>
      <w:r w:rsidRPr="00291A9E">
        <w:rPr>
          <w:rFonts w:ascii="Times New Roman" w:hAnsi="Times New Roman" w:cs="Times New Roman"/>
          <w:sz w:val="28"/>
          <w:szCs w:val="28"/>
          <w:lang w:val="kk-KZ"/>
        </w:rPr>
        <w:t>емес жолақ үшін 1-1,5 м</w:t>
      </w:r>
      <w:r w:rsidRPr="00291A9E">
        <w:rPr>
          <w:rFonts w:ascii="Times New Roman" w:hAnsi="Times New Roman" w:cs="Times New Roman"/>
          <w:sz w:val="28"/>
          <w:szCs w:val="28"/>
          <w:vertAlign w:val="superscript"/>
          <w:lang w:val="kk-KZ"/>
        </w:rPr>
        <w:t>2</w:t>
      </w:r>
      <w:r w:rsidRPr="00291A9E">
        <w:rPr>
          <w:rFonts w:ascii="Times New Roman" w:hAnsi="Times New Roman" w:cs="Times New Roman"/>
          <w:sz w:val="28"/>
          <w:szCs w:val="28"/>
          <w:lang w:val="kk-KZ"/>
        </w:rPr>
        <w:t xml:space="preserve"> әртүрлілігіне байланысты </w:t>
      </w:r>
      <w:r w:rsidR="00A92B2B" w:rsidRPr="00291A9E">
        <w:rPr>
          <w:rFonts w:ascii="Times New Roman" w:hAnsi="Times New Roman" w:cs="Times New Roman"/>
          <w:sz w:val="28"/>
          <w:szCs w:val="28"/>
          <w:lang w:val="kk-KZ"/>
        </w:rPr>
        <w:t xml:space="preserve">қоректену </w:t>
      </w:r>
      <w:r w:rsidRPr="00291A9E">
        <w:rPr>
          <w:rFonts w:ascii="Times New Roman" w:hAnsi="Times New Roman" w:cs="Times New Roman"/>
          <w:sz w:val="28"/>
          <w:szCs w:val="28"/>
          <w:lang w:val="kk-KZ"/>
        </w:rPr>
        <w:t>алаңы ұсынылады.</w:t>
      </w:r>
    </w:p>
    <w:p w:rsidR="00A92B2B" w:rsidRPr="00291A9E" w:rsidRDefault="00A92B2B" w:rsidP="00D06EE1">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Көкөніс дақылдарының ерте егінін алуда</w:t>
      </w:r>
      <w:r w:rsidR="00BA09BC" w:rsidRPr="00291A9E">
        <w:rPr>
          <w:rFonts w:ascii="Times New Roman" w:hAnsi="Times New Roman" w:cs="Times New Roman"/>
          <w:sz w:val="28"/>
          <w:szCs w:val="28"/>
          <w:lang w:val="kk-KZ"/>
        </w:rPr>
        <w:t xml:space="preserve"> уақытша</w:t>
      </w:r>
      <w:r w:rsidRPr="00291A9E">
        <w:rPr>
          <w:rFonts w:ascii="Times New Roman" w:hAnsi="Times New Roman" w:cs="Times New Roman"/>
          <w:sz w:val="28"/>
          <w:szCs w:val="28"/>
          <w:lang w:val="kk-KZ"/>
        </w:rPr>
        <w:t xml:space="preserve"> пленкамен жабық танапта жоғары оң нәтиже береді [1</w:t>
      </w:r>
      <w:r w:rsidR="00347BDA" w:rsidRPr="00291A9E">
        <w:rPr>
          <w:rFonts w:ascii="Times New Roman" w:hAnsi="Times New Roman" w:cs="Times New Roman"/>
          <w:sz w:val="28"/>
          <w:szCs w:val="28"/>
          <w:lang w:val="kk-KZ"/>
        </w:rPr>
        <w:t>5</w:t>
      </w:r>
      <w:r w:rsidRPr="00291A9E">
        <w:rPr>
          <w:rFonts w:ascii="Times New Roman" w:hAnsi="Times New Roman" w:cs="Times New Roman"/>
          <w:sz w:val="28"/>
          <w:szCs w:val="28"/>
          <w:lang w:val="kk-KZ"/>
        </w:rPr>
        <w:t>3-1</w:t>
      </w:r>
      <w:r w:rsidR="00347BDA" w:rsidRPr="00291A9E">
        <w:rPr>
          <w:rFonts w:ascii="Times New Roman" w:hAnsi="Times New Roman" w:cs="Times New Roman"/>
          <w:sz w:val="28"/>
          <w:szCs w:val="28"/>
          <w:lang w:val="kk-KZ"/>
        </w:rPr>
        <w:t>5</w:t>
      </w:r>
      <w:r w:rsidRPr="00291A9E">
        <w:rPr>
          <w:rFonts w:ascii="Times New Roman" w:hAnsi="Times New Roman" w:cs="Times New Roman"/>
          <w:sz w:val="28"/>
          <w:szCs w:val="28"/>
          <w:lang w:val="kk-KZ"/>
        </w:rPr>
        <w:t>5]. М.А. Старыгинаның айтуынша [1</w:t>
      </w:r>
      <w:r w:rsidR="00347BDA" w:rsidRPr="00291A9E">
        <w:rPr>
          <w:rFonts w:ascii="Times New Roman" w:hAnsi="Times New Roman" w:cs="Times New Roman"/>
          <w:sz w:val="28"/>
          <w:szCs w:val="28"/>
          <w:lang w:val="kk-KZ"/>
        </w:rPr>
        <w:t>5</w:t>
      </w:r>
      <w:r w:rsidR="00812858" w:rsidRPr="00291A9E">
        <w:rPr>
          <w:rFonts w:ascii="Times New Roman" w:hAnsi="Times New Roman" w:cs="Times New Roman"/>
          <w:sz w:val="28"/>
          <w:szCs w:val="28"/>
          <w:lang w:val="kk-KZ"/>
        </w:rPr>
        <w:t>8</w:t>
      </w:r>
      <w:r w:rsidRPr="00291A9E">
        <w:rPr>
          <w:rFonts w:ascii="Times New Roman" w:hAnsi="Times New Roman" w:cs="Times New Roman"/>
          <w:sz w:val="28"/>
          <w:szCs w:val="28"/>
          <w:lang w:val="kk-KZ"/>
        </w:rPr>
        <w:t>] уақытша пленкалы жабық танапта қолданған кезде қарбыздың өнімділігі 5-14 кг/га-ға артады, ал ер</w:t>
      </w:r>
      <w:r w:rsidR="00D06EE1" w:rsidRPr="00291A9E">
        <w:rPr>
          <w:rFonts w:ascii="Times New Roman" w:hAnsi="Times New Roman" w:cs="Times New Roman"/>
          <w:sz w:val="28"/>
          <w:szCs w:val="28"/>
          <w:lang w:val="kk-KZ"/>
        </w:rPr>
        <w:t xml:space="preserve">те егін 28-32 күн бұрын келеді. </w:t>
      </w:r>
      <w:r w:rsidRPr="00291A9E">
        <w:rPr>
          <w:rFonts w:ascii="Times New Roman" w:hAnsi="Times New Roman" w:cs="Times New Roman"/>
          <w:sz w:val="28"/>
          <w:szCs w:val="28"/>
          <w:lang w:val="kk-KZ"/>
        </w:rPr>
        <w:t>Т.Назаров пен А.Мұхаммедовтың [1</w:t>
      </w:r>
      <w:r w:rsidR="00347BDA" w:rsidRPr="00291A9E">
        <w:rPr>
          <w:rFonts w:ascii="Times New Roman" w:hAnsi="Times New Roman" w:cs="Times New Roman"/>
          <w:sz w:val="28"/>
          <w:szCs w:val="28"/>
          <w:lang w:val="kk-KZ"/>
        </w:rPr>
        <w:t>5</w:t>
      </w:r>
      <w:r w:rsidR="00812858" w:rsidRPr="00291A9E">
        <w:rPr>
          <w:rFonts w:ascii="Times New Roman" w:hAnsi="Times New Roman" w:cs="Times New Roman"/>
          <w:sz w:val="28"/>
          <w:szCs w:val="28"/>
          <w:lang w:val="kk-KZ"/>
        </w:rPr>
        <w:t>9</w:t>
      </w:r>
      <w:r w:rsidRPr="00291A9E">
        <w:rPr>
          <w:rFonts w:ascii="Times New Roman" w:hAnsi="Times New Roman" w:cs="Times New Roman"/>
          <w:sz w:val="28"/>
          <w:szCs w:val="28"/>
          <w:lang w:val="kk-KZ"/>
        </w:rPr>
        <w:t xml:space="preserve">] зерттеулері уақытша пленкалы </w:t>
      </w:r>
      <w:r w:rsidR="00796EBD" w:rsidRPr="00291A9E">
        <w:rPr>
          <w:rFonts w:ascii="Times New Roman" w:hAnsi="Times New Roman" w:cs="Times New Roman"/>
          <w:sz w:val="28"/>
          <w:szCs w:val="28"/>
          <w:lang w:val="kk-KZ"/>
        </w:rPr>
        <w:t>жабық танапта</w:t>
      </w:r>
      <w:r w:rsidR="000D4D91" w:rsidRPr="00291A9E">
        <w:rPr>
          <w:rFonts w:ascii="Times New Roman" w:hAnsi="Times New Roman" w:cs="Times New Roman"/>
          <w:sz w:val="28"/>
          <w:szCs w:val="28"/>
          <w:lang w:val="kk-KZ"/>
        </w:rPr>
        <w:t>бақша дақылдары</w:t>
      </w:r>
      <w:r w:rsidRPr="00291A9E">
        <w:rPr>
          <w:rFonts w:ascii="Times New Roman" w:hAnsi="Times New Roman" w:cs="Times New Roman"/>
          <w:sz w:val="28"/>
          <w:szCs w:val="28"/>
          <w:lang w:val="kk-KZ"/>
        </w:rPr>
        <w:t xml:space="preserve"> ерте себу ашық жерге қарағанда 19-24 күн бұрын өнім алуға мүмкіндік бергенін көрсетті.</w:t>
      </w:r>
    </w:p>
    <w:p w:rsidR="00A92B2B" w:rsidRPr="00291A9E" w:rsidRDefault="00A92B2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А. Унковская атап өткендей [1</w:t>
      </w:r>
      <w:r w:rsidR="00A374F6" w:rsidRPr="00291A9E">
        <w:rPr>
          <w:rFonts w:ascii="Times New Roman" w:hAnsi="Times New Roman" w:cs="Times New Roman"/>
          <w:sz w:val="28"/>
          <w:szCs w:val="28"/>
          <w:lang w:val="kk-KZ"/>
        </w:rPr>
        <w:t>60</w:t>
      </w:r>
      <w:r w:rsidRPr="00291A9E">
        <w:rPr>
          <w:rFonts w:ascii="Times New Roman" w:hAnsi="Times New Roman" w:cs="Times New Roman"/>
          <w:sz w:val="28"/>
          <w:szCs w:val="28"/>
          <w:lang w:val="kk-KZ"/>
        </w:rPr>
        <w:t xml:space="preserve">], бақша дақылдарының ең ерте және жоғары өнімділігі уақытша </w:t>
      </w:r>
      <w:r w:rsidR="00796EBD" w:rsidRPr="00291A9E">
        <w:rPr>
          <w:rFonts w:ascii="Times New Roman" w:hAnsi="Times New Roman" w:cs="Times New Roman"/>
          <w:sz w:val="28"/>
          <w:szCs w:val="28"/>
          <w:lang w:val="kk-KZ"/>
        </w:rPr>
        <w:t xml:space="preserve">жабық танапта  </w:t>
      </w:r>
      <w:r w:rsidRPr="00291A9E">
        <w:rPr>
          <w:rFonts w:ascii="Times New Roman" w:hAnsi="Times New Roman" w:cs="Times New Roman"/>
          <w:sz w:val="28"/>
          <w:szCs w:val="28"/>
          <w:lang w:val="kk-KZ"/>
        </w:rPr>
        <w:t xml:space="preserve">пленкалы қолдана отырып, көшет өсіру әдісімен алынады. Ижевский </w:t>
      </w:r>
      <w:r w:rsidR="00A374F6" w:rsidRPr="00291A9E">
        <w:rPr>
          <w:rFonts w:ascii="Times New Roman" w:hAnsi="Times New Roman" w:cs="Times New Roman"/>
          <w:sz w:val="28"/>
          <w:szCs w:val="28"/>
          <w:lang w:val="kk-KZ"/>
        </w:rPr>
        <w:t>ауыл шаруашылығы зерттеу</w:t>
      </w:r>
      <w:r w:rsidRPr="00291A9E">
        <w:rPr>
          <w:rFonts w:ascii="Times New Roman" w:hAnsi="Times New Roman" w:cs="Times New Roman"/>
          <w:sz w:val="28"/>
          <w:szCs w:val="28"/>
          <w:lang w:val="kk-KZ"/>
        </w:rPr>
        <w:t xml:space="preserve"> жеміс-көкөніс өсіру кафедрасының тәжірибелерімен, </w:t>
      </w:r>
      <w:r w:rsidR="00296CD2" w:rsidRPr="00291A9E">
        <w:rPr>
          <w:rFonts w:ascii="Times New Roman" w:hAnsi="Times New Roman" w:cs="Times New Roman"/>
          <w:sz w:val="28"/>
          <w:szCs w:val="28"/>
          <w:lang w:val="kk-KZ"/>
        </w:rPr>
        <w:t xml:space="preserve">уақытша </w:t>
      </w:r>
      <w:r w:rsidRPr="00291A9E">
        <w:rPr>
          <w:rFonts w:ascii="Times New Roman" w:hAnsi="Times New Roman" w:cs="Times New Roman"/>
          <w:sz w:val="28"/>
          <w:szCs w:val="28"/>
          <w:lang w:val="kk-KZ"/>
        </w:rPr>
        <w:t xml:space="preserve">пленкалы </w:t>
      </w:r>
      <w:r w:rsidR="00796EBD" w:rsidRPr="00291A9E">
        <w:rPr>
          <w:rFonts w:ascii="Times New Roman" w:hAnsi="Times New Roman" w:cs="Times New Roman"/>
          <w:sz w:val="28"/>
          <w:szCs w:val="28"/>
          <w:lang w:val="kk-KZ"/>
        </w:rPr>
        <w:t>жабық танапта</w:t>
      </w:r>
      <w:r w:rsidRPr="00291A9E">
        <w:rPr>
          <w:rFonts w:ascii="Times New Roman" w:hAnsi="Times New Roman" w:cs="Times New Roman"/>
          <w:sz w:val="28"/>
          <w:szCs w:val="28"/>
          <w:lang w:val="kk-KZ"/>
        </w:rPr>
        <w:t xml:space="preserve"> көшет отырғызған кезде, қиярдың жемісі ашық жерге себілгенге қарағанда 19 күн бұрын пайда болғандығы анықталды [1</w:t>
      </w:r>
      <w:r w:rsidR="00347BDA" w:rsidRPr="00291A9E">
        <w:rPr>
          <w:rFonts w:ascii="Times New Roman" w:hAnsi="Times New Roman" w:cs="Times New Roman"/>
          <w:sz w:val="28"/>
          <w:szCs w:val="28"/>
          <w:lang w:val="kk-KZ"/>
        </w:rPr>
        <w:t>5</w:t>
      </w:r>
      <w:r w:rsidRPr="00291A9E">
        <w:rPr>
          <w:rFonts w:ascii="Times New Roman" w:hAnsi="Times New Roman" w:cs="Times New Roman"/>
          <w:sz w:val="28"/>
          <w:szCs w:val="28"/>
          <w:lang w:val="kk-KZ"/>
        </w:rPr>
        <w:t>9].</w:t>
      </w:r>
    </w:p>
    <w:p w:rsidR="00A92B2B" w:rsidRPr="00291A9E" w:rsidRDefault="00A92B2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Көшет әдісінің оларды уақытша пленкалы </w:t>
      </w:r>
      <w:r w:rsidR="00796EBD" w:rsidRPr="00291A9E">
        <w:rPr>
          <w:rFonts w:ascii="Times New Roman" w:hAnsi="Times New Roman" w:cs="Times New Roman"/>
          <w:sz w:val="28"/>
          <w:szCs w:val="28"/>
          <w:lang w:val="kk-KZ"/>
        </w:rPr>
        <w:t xml:space="preserve">жабық танапта </w:t>
      </w:r>
      <w:r w:rsidRPr="00291A9E">
        <w:rPr>
          <w:rFonts w:ascii="Times New Roman" w:hAnsi="Times New Roman" w:cs="Times New Roman"/>
          <w:sz w:val="28"/>
          <w:szCs w:val="28"/>
          <w:lang w:val="kk-KZ"/>
        </w:rPr>
        <w:t xml:space="preserve"> өсірумен үйлесуі 17-24 күннен бастап </w:t>
      </w:r>
      <w:r w:rsidR="003C6D14" w:rsidRPr="00291A9E">
        <w:rPr>
          <w:rFonts w:ascii="Times New Roman" w:hAnsi="Times New Roman" w:cs="Times New Roman"/>
          <w:sz w:val="28"/>
          <w:szCs w:val="28"/>
          <w:lang w:val="kk-KZ"/>
        </w:rPr>
        <w:t>бақша дақылдарының</w:t>
      </w:r>
      <w:r w:rsidRPr="00291A9E">
        <w:rPr>
          <w:rFonts w:ascii="Times New Roman" w:hAnsi="Times New Roman" w:cs="Times New Roman"/>
          <w:sz w:val="28"/>
          <w:szCs w:val="28"/>
          <w:lang w:val="kk-KZ"/>
        </w:rPr>
        <w:t xml:space="preserve"> жемістері пісуін тездетеді. Әдетте тірек доғалары бар туннель түріндегі </w:t>
      </w:r>
      <w:r w:rsidR="00296CD2" w:rsidRPr="00291A9E">
        <w:rPr>
          <w:rFonts w:ascii="Times New Roman" w:hAnsi="Times New Roman" w:cs="Times New Roman"/>
          <w:sz w:val="28"/>
          <w:szCs w:val="28"/>
          <w:lang w:val="kk-KZ"/>
        </w:rPr>
        <w:t xml:space="preserve">уақытша </w:t>
      </w:r>
      <w:r w:rsidRPr="00291A9E">
        <w:rPr>
          <w:rFonts w:ascii="Times New Roman" w:hAnsi="Times New Roman" w:cs="Times New Roman"/>
          <w:sz w:val="28"/>
          <w:szCs w:val="28"/>
          <w:lang w:val="kk-KZ"/>
        </w:rPr>
        <w:t xml:space="preserve">пленкалы </w:t>
      </w:r>
      <w:r w:rsidR="00796EBD" w:rsidRPr="00291A9E">
        <w:rPr>
          <w:rFonts w:ascii="Times New Roman" w:hAnsi="Times New Roman" w:cs="Times New Roman"/>
          <w:sz w:val="28"/>
          <w:szCs w:val="28"/>
          <w:lang w:val="kk-KZ"/>
        </w:rPr>
        <w:t xml:space="preserve">жабық танапта </w:t>
      </w:r>
      <w:r w:rsidRPr="00291A9E">
        <w:rPr>
          <w:rFonts w:ascii="Times New Roman" w:hAnsi="Times New Roman" w:cs="Times New Roman"/>
          <w:sz w:val="28"/>
          <w:szCs w:val="28"/>
          <w:lang w:val="kk-KZ"/>
        </w:rPr>
        <w:t xml:space="preserve"> қолданылады [1</w:t>
      </w:r>
      <w:r w:rsidR="00347BDA" w:rsidRPr="00291A9E">
        <w:rPr>
          <w:rFonts w:ascii="Times New Roman" w:hAnsi="Times New Roman" w:cs="Times New Roman"/>
          <w:sz w:val="28"/>
          <w:szCs w:val="28"/>
          <w:lang w:val="kk-KZ"/>
        </w:rPr>
        <w:t>6</w:t>
      </w:r>
      <w:r w:rsidRPr="00291A9E">
        <w:rPr>
          <w:rFonts w:ascii="Times New Roman" w:hAnsi="Times New Roman" w:cs="Times New Roman"/>
          <w:sz w:val="28"/>
          <w:szCs w:val="28"/>
          <w:lang w:val="kk-KZ"/>
        </w:rPr>
        <w:t>0-1</w:t>
      </w:r>
      <w:r w:rsidR="00347BDA" w:rsidRPr="00291A9E">
        <w:rPr>
          <w:rFonts w:ascii="Times New Roman" w:hAnsi="Times New Roman" w:cs="Times New Roman"/>
          <w:sz w:val="28"/>
          <w:szCs w:val="28"/>
          <w:lang w:val="kk-KZ"/>
        </w:rPr>
        <w:t>6</w:t>
      </w:r>
      <w:r w:rsidRPr="00291A9E">
        <w:rPr>
          <w:rFonts w:ascii="Times New Roman" w:hAnsi="Times New Roman" w:cs="Times New Roman"/>
          <w:sz w:val="28"/>
          <w:szCs w:val="28"/>
          <w:lang w:val="kk-KZ"/>
        </w:rPr>
        <w:t xml:space="preserve">1] және сирек - қаңқасыз. Қаңқасыз </w:t>
      </w:r>
      <w:r w:rsidR="00160364" w:rsidRPr="00291A9E">
        <w:rPr>
          <w:rFonts w:ascii="Times New Roman" w:hAnsi="Times New Roman" w:cs="Times New Roman"/>
          <w:sz w:val="28"/>
          <w:szCs w:val="28"/>
          <w:lang w:val="kk-KZ"/>
        </w:rPr>
        <w:t xml:space="preserve">уақытша </w:t>
      </w:r>
      <w:r w:rsidRPr="00291A9E">
        <w:rPr>
          <w:rFonts w:ascii="Times New Roman" w:hAnsi="Times New Roman" w:cs="Times New Roman"/>
          <w:sz w:val="28"/>
          <w:szCs w:val="28"/>
          <w:lang w:val="kk-KZ"/>
        </w:rPr>
        <w:t xml:space="preserve">пленкалы </w:t>
      </w:r>
      <w:r w:rsidR="00796EBD" w:rsidRPr="00291A9E">
        <w:rPr>
          <w:rFonts w:ascii="Times New Roman" w:hAnsi="Times New Roman" w:cs="Times New Roman"/>
          <w:sz w:val="28"/>
          <w:szCs w:val="28"/>
          <w:lang w:val="kk-KZ"/>
        </w:rPr>
        <w:t>жабық танапта</w:t>
      </w:r>
      <w:r w:rsidRPr="00291A9E">
        <w:rPr>
          <w:rFonts w:ascii="Times New Roman" w:hAnsi="Times New Roman" w:cs="Times New Roman"/>
          <w:sz w:val="28"/>
          <w:szCs w:val="28"/>
          <w:lang w:val="kk-KZ"/>
        </w:rPr>
        <w:t xml:space="preserve"> тиімділігі жағынан тірек доғалары бар туннель түріндегі </w:t>
      </w:r>
      <w:r w:rsidR="00796EBD" w:rsidRPr="00291A9E">
        <w:rPr>
          <w:rFonts w:ascii="Times New Roman" w:hAnsi="Times New Roman" w:cs="Times New Roman"/>
          <w:sz w:val="28"/>
          <w:szCs w:val="28"/>
          <w:lang w:val="kk-KZ"/>
        </w:rPr>
        <w:t xml:space="preserve">жабық танаптан </w:t>
      </w:r>
      <w:r w:rsidRPr="00291A9E">
        <w:rPr>
          <w:rFonts w:ascii="Times New Roman" w:hAnsi="Times New Roman" w:cs="Times New Roman"/>
          <w:sz w:val="28"/>
          <w:szCs w:val="28"/>
          <w:lang w:val="kk-KZ"/>
        </w:rPr>
        <w:t xml:space="preserve"> кем түспейді.</w:t>
      </w:r>
    </w:p>
    <w:p w:rsidR="004E4EC2" w:rsidRPr="00291A9E" w:rsidRDefault="00A374F6"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Н.</w:t>
      </w:r>
      <w:r w:rsidR="004E4EC2" w:rsidRPr="00291A9E">
        <w:rPr>
          <w:rFonts w:ascii="Times New Roman" w:hAnsi="Times New Roman" w:cs="Times New Roman"/>
          <w:sz w:val="28"/>
          <w:szCs w:val="28"/>
          <w:lang w:val="kk-KZ"/>
        </w:rPr>
        <w:t>Ф. Розов [1</w:t>
      </w:r>
      <w:r w:rsidR="00347BDA" w:rsidRPr="00291A9E">
        <w:rPr>
          <w:rFonts w:ascii="Times New Roman" w:hAnsi="Times New Roman" w:cs="Times New Roman"/>
          <w:sz w:val="28"/>
          <w:szCs w:val="28"/>
          <w:lang w:val="kk-KZ"/>
        </w:rPr>
        <w:t>6</w:t>
      </w:r>
      <w:r w:rsidR="00C32323" w:rsidRPr="00291A9E">
        <w:rPr>
          <w:rFonts w:ascii="Times New Roman" w:hAnsi="Times New Roman" w:cs="Times New Roman"/>
          <w:sz w:val="28"/>
          <w:szCs w:val="28"/>
          <w:lang w:val="kk-KZ"/>
        </w:rPr>
        <w:t>3</w:t>
      </w:r>
      <w:r w:rsidR="004E4EC2" w:rsidRPr="00291A9E">
        <w:rPr>
          <w:rFonts w:ascii="Times New Roman" w:hAnsi="Times New Roman" w:cs="Times New Roman"/>
          <w:sz w:val="28"/>
          <w:szCs w:val="28"/>
          <w:lang w:val="kk-KZ"/>
        </w:rPr>
        <w:t>] пленкалы жабық танапта жотамен солтүстіктен оңтүстікке қарай бағыттау кезінде микроклиматтың ең жақсы шарттары қалыптасатынын көрсетті.</w:t>
      </w:r>
    </w:p>
    <w:p w:rsidR="007043EC" w:rsidRPr="00291A9E" w:rsidRDefault="004E4EC2"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Е.Н.Святская және М.Д. Дзензелевская [1</w:t>
      </w:r>
      <w:r w:rsidR="00347BDA" w:rsidRPr="00291A9E">
        <w:rPr>
          <w:rFonts w:ascii="Times New Roman" w:hAnsi="Times New Roman" w:cs="Times New Roman"/>
          <w:sz w:val="28"/>
          <w:szCs w:val="28"/>
          <w:lang w:val="kk-KZ"/>
        </w:rPr>
        <w:t>6</w:t>
      </w:r>
      <w:r w:rsidR="00C32323" w:rsidRPr="00291A9E">
        <w:rPr>
          <w:rFonts w:ascii="Times New Roman" w:hAnsi="Times New Roman" w:cs="Times New Roman"/>
          <w:sz w:val="28"/>
          <w:szCs w:val="28"/>
          <w:lang w:val="kk-KZ"/>
        </w:rPr>
        <w:t>4</w:t>
      </w:r>
      <w:r w:rsidRPr="00291A9E">
        <w:rPr>
          <w:rFonts w:ascii="Times New Roman" w:hAnsi="Times New Roman" w:cs="Times New Roman"/>
          <w:sz w:val="28"/>
          <w:szCs w:val="28"/>
          <w:lang w:val="kk-KZ"/>
        </w:rPr>
        <w:t>]</w:t>
      </w:r>
      <w:r w:rsidR="007043EC" w:rsidRPr="00291A9E">
        <w:rPr>
          <w:rFonts w:ascii="Times New Roman" w:hAnsi="Times New Roman" w:cs="Times New Roman"/>
          <w:sz w:val="28"/>
          <w:szCs w:val="28"/>
          <w:lang w:val="kk-KZ"/>
        </w:rPr>
        <w:t xml:space="preserve">қарбызға жүргізген тәжірибелеріне сүйене отырып, ауа райының қолайлы жағдайларын ескере отырып, </w:t>
      </w:r>
      <w:r w:rsidR="002639BD" w:rsidRPr="00291A9E">
        <w:rPr>
          <w:rFonts w:ascii="Times New Roman" w:hAnsi="Times New Roman" w:cs="Times New Roman"/>
          <w:sz w:val="28"/>
          <w:szCs w:val="28"/>
          <w:lang w:val="kk-KZ"/>
        </w:rPr>
        <w:t xml:space="preserve">дақылды өсіруде </w:t>
      </w:r>
      <w:r w:rsidR="007043EC" w:rsidRPr="00291A9E">
        <w:rPr>
          <w:rFonts w:ascii="Times New Roman" w:hAnsi="Times New Roman" w:cs="Times New Roman"/>
          <w:sz w:val="28"/>
          <w:szCs w:val="28"/>
          <w:lang w:val="kk-KZ"/>
        </w:rPr>
        <w:t xml:space="preserve">уақытша пленкалық </w:t>
      </w:r>
      <w:r w:rsidR="00A27BA5" w:rsidRPr="00291A9E">
        <w:rPr>
          <w:rFonts w:ascii="Times New Roman" w:hAnsi="Times New Roman" w:cs="Times New Roman"/>
          <w:sz w:val="28"/>
          <w:szCs w:val="28"/>
          <w:lang w:val="kk-KZ"/>
        </w:rPr>
        <w:t>жабық танапты</w:t>
      </w:r>
      <w:r w:rsidR="007043EC" w:rsidRPr="00291A9E">
        <w:rPr>
          <w:rFonts w:ascii="Times New Roman" w:hAnsi="Times New Roman" w:cs="Times New Roman"/>
          <w:sz w:val="28"/>
          <w:szCs w:val="28"/>
          <w:lang w:val="kk-KZ"/>
        </w:rPr>
        <w:t xml:space="preserve"> пайдаланудың оңтайлы ұзақтығын 20-30 күн деп есептейді</w:t>
      </w:r>
      <w:r w:rsidR="00C7177B" w:rsidRPr="00291A9E">
        <w:rPr>
          <w:rFonts w:ascii="Times New Roman" w:hAnsi="Times New Roman" w:cs="Times New Roman"/>
          <w:sz w:val="28"/>
          <w:szCs w:val="28"/>
          <w:lang w:val="kk-KZ"/>
        </w:rPr>
        <w:t>.</w:t>
      </w:r>
    </w:p>
    <w:p w:rsidR="00347BDA" w:rsidRPr="00291A9E" w:rsidRDefault="00160364" w:rsidP="0034256C">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А</w:t>
      </w:r>
      <w:r w:rsidR="00347BDA" w:rsidRPr="00291A9E">
        <w:rPr>
          <w:rFonts w:ascii="Times New Roman" w:hAnsi="Times New Roman" w:cs="Times New Roman"/>
          <w:sz w:val="28"/>
          <w:szCs w:val="28"/>
          <w:lang w:val="kk-KZ"/>
        </w:rPr>
        <w:t>уа мен топырақтың жылу режимін</w:t>
      </w:r>
      <w:r w:rsidRPr="00291A9E">
        <w:rPr>
          <w:rFonts w:ascii="Times New Roman" w:hAnsi="Times New Roman" w:cs="Times New Roman"/>
          <w:sz w:val="28"/>
          <w:szCs w:val="28"/>
          <w:lang w:val="kk-KZ"/>
        </w:rPr>
        <w:t xml:space="preserve"> уақытша жабық танапты пайдалану</w:t>
      </w:r>
      <w:r w:rsidR="00347BDA" w:rsidRPr="00291A9E">
        <w:rPr>
          <w:rFonts w:ascii="Times New Roman" w:hAnsi="Times New Roman" w:cs="Times New Roman"/>
          <w:sz w:val="28"/>
          <w:szCs w:val="28"/>
          <w:lang w:val="kk-KZ"/>
        </w:rPr>
        <w:t>айтарлықтайжақсартады. Батыс Орал жағдайында, Л.А.Ежовтың [1</w:t>
      </w:r>
      <w:r w:rsidR="00414938" w:rsidRPr="00291A9E">
        <w:rPr>
          <w:rFonts w:ascii="Times New Roman" w:hAnsi="Times New Roman" w:cs="Times New Roman"/>
          <w:sz w:val="28"/>
          <w:szCs w:val="28"/>
          <w:lang w:val="kk-KZ"/>
        </w:rPr>
        <w:t>6</w:t>
      </w:r>
      <w:r w:rsidR="006D6131" w:rsidRPr="00291A9E">
        <w:rPr>
          <w:rFonts w:ascii="Times New Roman" w:hAnsi="Times New Roman" w:cs="Times New Roman"/>
          <w:sz w:val="28"/>
          <w:szCs w:val="28"/>
          <w:lang w:val="kk-KZ"/>
        </w:rPr>
        <w:t>5</w:t>
      </w:r>
      <w:r w:rsidR="00347BDA" w:rsidRPr="00291A9E">
        <w:rPr>
          <w:rFonts w:ascii="Times New Roman" w:hAnsi="Times New Roman" w:cs="Times New Roman"/>
          <w:sz w:val="28"/>
          <w:szCs w:val="28"/>
          <w:lang w:val="kk-KZ"/>
        </w:rPr>
        <w:t xml:space="preserve">] пікірінше, </w:t>
      </w:r>
      <w:r w:rsidRPr="00291A9E">
        <w:rPr>
          <w:rFonts w:ascii="Times New Roman" w:hAnsi="Times New Roman" w:cs="Times New Roman"/>
          <w:sz w:val="28"/>
          <w:szCs w:val="28"/>
          <w:lang w:val="kk-KZ"/>
        </w:rPr>
        <w:t xml:space="preserve">уақытша </w:t>
      </w:r>
      <w:r w:rsidR="00347BDA" w:rsidRPr="00291A9E">
        <w:rPr>
          <w:rFonts w:ascii="Times New Roman" w:hAnsi="Times New Roman" w:cs="Times New Roman"/>
          <w:sz w:val="28"/>
          <w:szCs w:val="28"/>
          <w:lang w:val="kk-KZ"/>
        </w:rPr>
        <w:t xml:space="preserve">жабық танапты </w:t>
      </w:r>
      <w:r w:rsidR="0034256C" w:rsidRPr="00291A9E">
        <w:rPr>
          <w:rFonts w:ascii="Times New Roman" w:hAnsi="Times New Roman" w:cs="Times New Roman"/>
          <w:sz w:val="28"/>
          <w:szCs w:val="28"/>
          <w:lang w:val="kk-KZ"/>
        </w:rPr>
        <w:t>пленкамен жабу сәуірдегі ауа температурасының 3,5-9</w:t>
      </w:r>
      <w:r w:rsidR="00D06EE1" w:rsidRPr="00291A9E">
        <w:rPr>
          <w:rFonts w:ascii="Times New Roman" w:hAnsi="Times New Roman" w:cs="Times New Roman"/>
          <w:sz w:val="28"/>
          <w:szCs w:val="28"/>
          <w:lang w:val="kk-KZ"/>
        </w:rPr>
        <w:t xml:space="preserve"> °С</w:t>
      </w:r>
      <w:r w:rsidR="0034256C" w:rsidRPr="00291A9E">
        <w:rPr>
          <w:rFonts w:ascii="Times New Roman" w:hAnsi="Times New Roman" w:cs="Times New Roman"/>
          <w:sz w:val="28"/>
          <w:szCs w:val="28"/>
          <w:lang w:val="kk-KZ"/>
        </w:rPr>
        <w:t>-қа, ал мамырда 3,5-4,9</w:t>
      </w:r>
      <w:r w:rsidR="00D06EE1" w:rsidRPr="00291A9E">
        <w:rPr>
          <w:rFonts w:ascii="Times New Roman" w:hAnsi="Times New Roman" w:cs="Times New Roman"/>
          <w:sz w:val="28"/>
          <w:szCs w:val="28"/>
          <w:lang w:val="kk-KZ"/>
        </w:rPr>
        <w:t xml:space="preserve"> °С</w:t>
      </w:r>
      <w:r w:rsidR="0034256C" w:rsidRPr="00291A9E">
        <w:rPr>
          <w:rFonts w:ascii="Times New Roman" w:hAnsi="Times New Roman" w:cs="Times New Roman"/>
          <w:sz w:val="28"/>
          <w:szCs w:val="28"/>
          <w:lang w:val="kk-KZ"/>
        </w:rPr>
        <w:t>-қа, ал топырақ 5-8</w:t>
      </w:r>
      <w:r w:rsidR="00D06EE1" w:rsidRPr="00291A9E">
        <w:rPr>
          <w:rFonts w:ascii="Times New Roman" w:hAnsi="Times New Roman" w:cs="Times New Roman"/>
          <w:sz w:val="28"/>
          <w:szCs w:val="28"/>
          <w:lang w:val="kk-KZ"/>
        </w:rPr>
        <w:t xml:space="preserve"> °С</w:t>
      </w:r>
      <w:r w:rsidR="0034256C" w:rsidRPr="00291A9E">
        <w:rPr>
          <w:rFonts w:ascii="Times New Roman" w:hAnsi="Times New Roman" w:cs="Times New Roman"/>
          <w:sz w:val="28"/>
          <w:szCs w:val="28"/>
          <w:lang w:val="kk-KZ"/>
        </w:rPr>
        <w:t xml:space="preserve">-қа көтерілуіне ықпал етеді. </w:t>
      </w:r>
      <w:r w:rsidR="00347BDA" w:rsidRPr="00291A9E">
        <w:rPr>
          <w:rFonts w:ascii="Times New Roman" w:hAnsi="Times New Roman" w:cs="Times New Roman"/>
          <w:sz w:val="28"/>
          <w:szCs w:val="28"/>
          <w:lang w:val="kk-KZ"/>
        </w:rPr>
        <w:t>Бақша өнімдерімен жүргізілген тәжірибелерде көктемде пленкамен жабылған ауа температурасы 4,7-5,8</w:t>
      </w:r>
      <w:r w:rsidR="00D06EE1" w:rsidRPr="00291A9E">
        <w:rPr>
          <w:rFonts w:ascii="Times New Roman" w:hAnsi="Times New Roman" w:cs="Times New Roman"/>
          <w:sz w:val="28"/>
          <w:szCs w:val="28"/>
          <w:lang w:val="kk-KZ"/>
        </w:rPr>
        <w:t xml:space="preserve"> °С</w:t>
      </w:r>
      <w:r w:rsidR="00347BDA" w:rsidRPr="00291A9E">
        <w:rPr>
          <w:rFonts w:ascii="Times New Roman" w:hAnsi="Times New Roman" w:cs="Times New Roman"/>
          <w:sz w:val="28"/>
          <w:szCs w:val="28"/>
          <w:lang w:val="kk-KZ"/>
        </w:rPr>
        <w:t>, ал 10 см тереңдікте топырақ 4,3-6,5</w:t>
      </w:r>
      <w:r w:rsidR="00D06EE1" w:rsidRPr="00291A9E">
        <w:rPr>
          <w:rFonts w:ascii="Times New Roman" w:hAnsi="Times New Roman" w:cs="Times New Roman"/>
          <w:sz w:val="28"/>
          <w:szCs w:val="28"/>
          <w:lang w:val="kk-KZ"/>
        </w:rPr>
        <w:t xml:space="preserve"> °С</w:t>
      </w:r>
      <w:r w:rsidR="00347BDA" w:rsidRPr="00291A9E">
        <w:rPr>
          <w:rFonts w:ascii="Times New Roman" w:hAnsi="Times New Roman" w:cs="Times New Roman"/>
          <w:sz w:val="28"/>
          <w:szCs w:val="28"/>
          <w:lang w:val="kk-KZ"/>
        </w:rPr>
        <w:t xml:space="preserve"> жоғарылаған [1</w:t>
      </w:r>
      <w:r w:rsidR="00414938" w:rsidRPr="00291A9E">
        <w:rPr>
          <w:rFonts w:ascii="Times New Roman" w:hAnsi="Times New Roman" w:cs="Times New Roman"/>
          <w:sz w:val="28"/>
          <w:szCs w:val="28"/>
          <w:lang w:val="kk-KZ"/>
        </w:rPr>
        <w:t>6</w:t>
      </w:r>
      <w:r w:rsidR="00347BDA" w:rsidRPr="00291A9E">
        <w:rPr>
          <w:rFonts w:ascii="Times New Roman" w:hAnsi="Times New Roman" w:cs="Times New Roman"/>
          <w:sz w:val="28"/>
          <w:szCs w:val="28"/>
          <w:lang w:val="kk-KZ"/>
        </w:rPr>
        <w:t>5]. Алтай өлкесінің жағдайында пленкалық баспаналардағы ауа температурасы ашық ауа райында 10,6-15,6</w:t>
      </w:r>
      <w:r w:rsidR="00D06EE1" w:rsidRPr="00291A9E">
        <w:rPr>
          <w:rFonts w:ascii="Times New Roman" w:hAnsi="Times New Roman" w:cs="Times New Roman"/>
          <w:sz w:val="28"/>
          <w:szCs w:val="28"/>
          <w:lang w:val="kk-KZ"/>
        </w:rPr>
        <w:t>°С</w:t>
      </w:r>
      <w:r w:rsidR="00347BDA" w:rsidRPr="00291A9E">
        <w:rPr>
          <w:rFonts w:ascii="Times New Roman" w:hAnsi="Times New Roman" w:cs="Times New Roman"/>
          <w:sz w:val="28"/>
          <w:szCs w:val="28"/>
          <w:lang w:val="kk-KZ"/>
        </w:rPr>
        <w:t>, бұлтты күндері 4,4-8,0</w:t>
      </w:r>
      <w:r w:rsidR="00D06EE1" w:rsidRPr="00291A9E">
        <w:rPr>
          <w:rFonts w:ascii="Times New Roman" w:hAnsi="Times New Roman" w:cs="Times New Roman"/>
          <w:sz w:val="28"/>
          <w:szCs w:val="28"/>
          <w:lang w:val="kk-KZ"/>
        </w:rPr>
        <w:t xml:space="preserve"> °С</w:t>
      </w:r>
      <w:r w:rsidR="00347BDA" w:rsidRPr="00291A9E">
        <w:rPr>
          <w:rFonts w:ascii="Times New Roman" w:hAnsi="Times New Roman" w:cs="Times New Roman"/>
          <w:sz w:val="28"/>
          <w:szCs w:val="28"/>
          <w:lang w:val="kk-KZ"/>
        </w:rPr>
        <w:t xml:space="preserve"> жоғары болды.</w:t>
      </w:r>
    </w:p>
    <w:p w:rsidR="0034256C" w:rsidRPr="00291A9E" w:rsidRDefault="0034256C"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Топырақты мульчирлеу - бақша өнімдерін ерте өнімін алудың тиімді әдісі.</w:t>
      </w:r>
    </w:p>
    <w:p w:rsidR="004E4EC2" w:rsidRPr="00291A9E" w:rsidRDefault="004E4EC2"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Өсімдіктерде</w:t>
      </w:r>
      <w:r w:rsidR="00B74089" w:rsidRPr="00291A9E">
        <w:rPr>
          <w:rFonts w:ascii="Times New Roman" w:hAnsi="Times New Roman" w:cs="Times New Roman"/>
          <w:sz w:val="28"/>
          <w:szCs w:val="28"/>
          <w:lang w:val="kk-KZ"/>
        </w:rPr>
        <w:t xml:space="preserve"> өзіндік механизмдері</w:t>
      </w:r>
      <w:r w:rsidRPr="00291A9E">
        <w:rPr>
          <w:rFonts w:ascii="Times New Roman" w:hAnsi="Times New Roman" w:cs="Times New Roman"/>
          <w:sz w:val="28"/>
          <w:szCs w:val="28"/>
          <w:lang w:val="kk-KZ"/>
        </w:rPr>
        <w:t xml:space="preserve"> тұрақты немесе уақытша с</w:t>
      </w:r>
      <w:r w:rsidR="00B74089" w:rsidRPr="00291A9E">
        <w:rPr>
          <w:rFonts w:ascii="Times New Roman" w:hAnsi="Times New Roman" w:cs="Times New Roman"/>
          <w:sz w:val="28"/>
          <w:szCs w:val="28"/>
          <w:lang w:val="kk-KZ"/>
        </w:rPr>
        <w:t>уық топырақтарда өсуді реттеу</w:t>
      </w:r>
      <w:r w:rsidRPr="00291A9E">
        <w:rPr>
          <w:rFonts w:ascii="Times New Roman" w:hAnsi="Times New Roman" w:cs="Times New Roman"/>
          <w:sz w:val="28"/>
          <w:szCs w:val="28"/>
          <w:lang w:val="kk-KZ"/>
        </w:rPr>
        <w:t>, күн мен түннің шектеулі жылу ресурстарын пайдалану жолдары бар. Топырақтың жоғарғы қабаттарында орналасқан тамыр жүйесінің бір бөлігін қысқа мерзімді жылыту кезінде суық топырақта өсімдіктердің белсенді тіршілігін қамтамасыз ететін маңызды және қажетті синтез процестері жүреді.</w:t>
      </w:r>
    </w:p>
    <w:p w:rsidR="004E4EC2" w:rsidRPr="00291A9E" w:rsidRDefault="004E4EC2"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Күндізгі уақытта топырақтың тұрақты немесе кем дегенде мезгіл-мезгіл қосымша жылынуына әкелетін барлық агротехникалық әдістер сіңірілген қоректік заттардың жұмылдырылуына, тамыр жүйесінің жоғарғы бөлігінде өсімдіктердің өсуі мен дамуын тездетуге қажетті синтез процестерінің жүзеге асырылуына ықпал етеді.</w:t>
      </w:r>
    </w:p>
    <w:p w:rsidR="004E4EC2" w:rsidRPr="00291A9E" w:rsidRDefault="004E4EC2"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Топырақтыпленкамен</w:t>
      </w:r>
      <w:r w:rsidR="00160364" w:rsidRPr="00291A9E">
        <w:rPr>
          <w:rFonts w:ascii="Times New Roman" w:hAnsi="Times New Roman" w:cs="Times New Roman"/>
          <w:sz w:val="28"/>
          <w:szCs w:val="28"/>
          <w:lang w:val="kk-KZ"/>
        </w:rPr>
        <w:t xml:space="preserve"> жәнебетін арнайы  жабындылармен жабу, </w:t>
      </w:r>
      <w:r w:rsidRPr="00291A9E">
        <w:rPr>
          <w:rFonts w:ascii="Times New Roman" w:hAnsi="Times New Roman" w:cs="Times New Roman"/>
          <w:sz w:val="28"/>
          <w:szCs w:val="28"/>
          <w:lang w:val="kk-KZ"/>
        </w:rPr>
        <w:t xml:space="preserve">топырақтың қолайлы жылу, су және </w:t>
      </w:r>
      <w:r w:rsidR="00160364" w:rsidRPr="00291A9E">
        <w:rPr>
          <w:rFonts w:ascii="Times New Roman" w:hAnsi="Times New Roman" w:cs="Times New Roman"/>
          <w:sz w:val="28"/>
          <w:szCs w:val="28"/>
          <w:lang w:val="kk-KZ"/>
        </w:rPr>
        <w:t>қоретік режимін артыра</w:t>
      </w:r>
      <w:r w:rsidRPr="00291A9E">
        <w:rPr>
          <w:rFonts w:ascii="Times New Roman" w:hAnsi="Times New Roman" w:cs="Times New Roman"/>
          <w:sz w:val="28"/>
          <w:szCs w:val="28"/>
          <w:lang w:val="kk-KZ"/>
        </w:rPr>
        <w:t>ды, өсімдіктердің өсу жағдайларын жақсартуға көмектеседі [1</w:t>
      </w:r>
      <w:r w:rsidR="00414938" w:rsidRPr="00291A9E">
        <w:rPr>
          <w:rFonts w:ascii="Times New Roman" w:hAnsi="Times New Roman" w:cs="Times New Roman"/>
          <w:sz w:val="28"/>
          <w:szCs w:val="28"/>
          <w:lang w:val="kk-KZ"/>
        </w:rPr>
        <w:t>6</w:t>
      </w:r>
      <w:r w:rsidRPr="00291A9E">
        <w:rPr>
          <w:rFonts w:ascii="Times New Roman" w:hAnsi="Times New Roman" w:cs="Times New Roman"/>
          <w:sz w:val="28"/>
          <w:szCs w:val="28"/>
          <w:lang w:val="kk-KZ"/>
        </w:rPr>
        <w:t>6-1</w:t>
      </w:r>
      <w:r w:rsidR="00414938" w:rsidRPr="00291A9E">
        <w:rPr>
          <w:rFonts w:ascii="Times New Roman" w:hAnsi="Times New Roman" w:cs="Times New Roman"/>
          <w:sz w:val="28"/>
          <w:szCs w:val="28"/>
          <w:lang w:val="kk-KZ"/>
        </w:rPr>
        <w:t>6</w:t>
      </w:r>
      <w:r w:rsidRPr="00291A9E">
        <w:rPr>
          <w:rFonts w:ascii="Times New Roman" w:hAnsi="Times New Roman" w:cs="Times New Roman"/>
          <w:sz w:val="28"/>
          <w:szCs w:val="28"/>
          <w:lang w:val="kk-KZ"/>
        </w:rPr>
        <w:t xml:space="preserve">9]. Топырақты пленкамен </w:t>
      </w:r>
      <w:r w:rsidR="00160364" w:rsidRPr="00291A9E">
        <w:rPr>
          <w:rFonts w:ascii="Times New Roman" w:hAnsi="Times New Roman" w:cs="Times New Roman"/>
          <w:sz w:val="28"/>
          <w:szCs w:val="28"/>
          <w:lang w:val="kk-KZ"/>
        </w:rPr>
        <w:t>арнайы  жабындылармен жабу</w:t>
      </w:r>
      <w:r w:rsidRPr="00291A9E">
        <w:rPr>
          <w:rFonts w:ascii="Times New Roman" w:hAnsi="Times New Roman" w:cs="Times New Roman"/>
          <w:sz w:val="28"/>
          <w:szCs w:val="28"/>
          <w:lang w:val="kk-KZ"/>
        </w:rPr>
        <w:t xml:space="preserve"> кезінде оның температурасы ашық топырақпен салыстырғанда 3-7</w:t>
      </w:r>
      <w:r w:rsidR="00D06EE1" w:rsidRPr="00291A9E">
        <w:rPr>
          <w:rFonts w:ascii="Times New Roman" w:hAnsi="Times New Roman" w:cs="Times New Roman"/>
          <w:sz w:val="28"/>
          <w:szCs w:val="28"/>
          <w:lang w:val="kk-KZ"/>
        </w:rPr>
        <w:t xml:space="preserve"> °C</w:t>
      </w:r>
      <w:r w:rsidRPr="00291A9E">
        <w:rPr>
          <w:rFonts w:ascii="Times New Roman" w:hAnsi="Times New Roman" w:cs="Times New Roman"/>
          <w:sz w:val="28"/>
          <w:szCs w:val="28"/>
          <w:lang w:val="kk-KZ"/>
        </w:rPr>
        <w:t xml:space="preserve"> дейін көтеріледі [1</w:t>
      </w:r>
      <w:r w:rsidR="00414938" w:rsidRPr="00291A9E">
        <w:rPr>
          <w:rFonts w:ascii="Times New Roman" w:hAnsi="Times New Roman" w:cs="Times New Roman"/>
          <w:sz w:val="28"/>
          <w:szCs w:val="28"/>
          <w:lang w:val="kk-KZ"/>
        </w:rPr>
        <w:t>7</w:t>
      </w:r>
      <w:r w:rsidRPr="00291A9E">
        <w:rPr>
          <w:rFonts w:ascii="Times New Roman" w:hAnsi="Times New Roman" w:cs="Times New Roman"/>
          <w:sz w:val="28"/>
          <w:szCs w:val="28"/>
          <w:lang w:val="kk-KZ"/>
        </w:rPr>
        <w:t>0].</w:t>
      </w:r>
    </w:p>
    <w:p w:rsidR="00F32BAE" w:rsidRPr="00291A9E" w:rsidRDefault="00160364"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Уақытша </w:t>
      </w:r>
      <w:r w:rsidR="00E64D1D" w:rsidRPr="00291A9E">
        <w:rPr>
          <w:rFonts w:ascii="Times New Roman" w:hAnsi="Times New Roman" w:cs="Times New Roman"/>
          <w:sz w:val="28"/>
          <w:szCs w:val="28"/>
          <w:lang w:val="kk-KZ"/>
        </w:rPr>
        <w:t xml:space="preserve">пленкалық </w:t>
      </w:r>
      <w:r w:rsidRPr="00291A9E">
        <w:rPr>
          <w:rFonts w:ascii="Times New Roman" w:hAnsi="Times New Roman" w:cs="Times New Roman"/>
          <w:sz w:val="28"/>
          <w:szCs w:val="28"/>
          <w:lang w:val="kk-KZ"/>
        </w:rPr>
        <w:t>ж</w:t>
      </w:r>
      <w:r w:rsidR="00A27BA5" w:rsidRPr="00291A9E">
        <w:rPr>
          <w:rFonts w:ascii="Times New Roman" w:hAnsi="Times New Roman" w:cs="Times New Roman"/>
          <w:sz w:val="28"/>
          <w:szCs w:val="28"/>
          <w:lang w:val="kk-KZ"/>
        </w:rPr>
        <w:t>абық танаптарда</w:t>
      </w:r>
      <w:r w:rsidR="004E4EC2" w:rsidRPr="00291A9E">
        <w:rPr>
          <w:rFonts w:ascii="Times New Roman" w:hAnsi="Times New Roman" w:cs="Times New Roman"/>
          <w:sz w:val="28"/>
          <w:szCs w:val="28"/>
          <w:lang w:val="kk-KZ"/>
        </w:rPr>
        <w:t xml:space="preserve"> бірге пайдалану және топырақты </w:t>
      </w:r>
      <w:r w:rsidRPr="00291A9E">
        <w:rPr>
          <w:rFonts w:ascii="Times New Roman" w:hAnsi="Times New Roman" w:cs="Times New Roman"/>
          <w:sz w:val="28"/>
          <w:szCs w:val="28"/>
          <w:lang w:val="kk-KZ"/>
        </w:rPr>
        <w:t xml:space="preserve">арнайы  жабындылармен жабу </w:t>
      </w:r>
      <w:r w:rsidR="004E4EC2" w:rsidRPr="00291A9E">
        <w:rPr>
          <w:rFonts w:ascii="Times New Roman" w:hAnsi="Times New Roman" w:cs="Times New Roman"/>
          <w:sz w:val="28"/>
          <w:szCs w:val="28"/>
          <w:lang w:val="kk-KZ"/>
        </w:rPr>
        <w:t>микроклимат жағдайларын едә</w:t>
      </w:r>
      <w:r w:rsidRPr="00291A9E">
        <w:rPr>
          <w:rFonts w:ascii="Times New Roman" w:hAnsi="Times New Roman" w:cs="Times New Roman"/>
          <w:sz w:val="28"/>
          <w:szCs w:val="28"/>
          <w:lang w:val="kk-KZ"/>
        </w:rPr>
        <w:t xml:space="preserve">уір жақсартуға мүмкіндік береді </w:t>
      </w:r>
      <w:r w:rsidR="004E4EC2" w:rsidRPr="00291A9E">
        <w:rPr>
          <w:rFonts w:ascii="Times New Roman" w:hAnsi="Times New Roman" w:cs="Times New Roman"/>
          <w:sz w:val="28"/>
          <w:szCs w:val="28"/>
          <w:lang w:val="kk-KZ"/>
        </w:rPr>
        <w:t>[1</w:t>
      </w:r>
      <w:r w:rsidR="00414938" w:rsidRPr="00291A9E">
        <w:rPr>
          <w:rFonts w:ascii="Times New Roman" w:hAnsi="Times New Roman" w:cs="Times New Roman"/>
          <w:sz w:val="28"/>
          <w:szCs w:val="28"/>
          <w:lang w:val="kk-KZ"/>
        </w:rPr>
        <w:t>7</w:t>
      </w:r>
      <w:r w:rsidRPr="00291A9E">
        <w:rPr>
          <w:rFonts w:ascii="Times New Roman" w:hAnsi="Times New Roman" w:cs="Times New Roman"/>
          <w:sz w:val="28"/>
          <w:szCs w:val="28"/>
          <w:lang w:val="kk-KZ"/>
        </w:rPr>
        <w:t>1]. А.</w:t>
      </w:r>
      <w:r w:rsidR="004E4EC2" w:rsidRPr="00291A9E">
        <w:rPr>
          <w:rFonts w:ascii="Times New Roman" w:hAnsi="Times New Roman" w:cs="Times New Roman"/>
          <w:sz w:val="28"/>
          <w:szCs w:val="28"/>
          <w:lang w:val="kk-KZ"/>
        </w:rPr>
        <w:t>А. Дорохов [1</w:t>
      </w:r>
      <w:r w:rsidR="00414938" w:rsidRPr="00291A9E">
        <w:rPr>
          <w:rFonts w:ascii="Times New Roman" w:hAnsi="Times New Roman" w:cs="Times New Roman"/>
          <w:sz w:val="28"/>
          <w:szCs w:val="28"/>
          <w:lang w:val="kk-KZ"/>
        </w:rPr>
        <w:t>7</w:t>
      </w:r>
      <w:r w:rsidR="00A34A23" w:rsidRPr="00291A9E">
        <w:rPr>
          <w:rFonts w:ascii="Times New Roman" w:hAnsi="Times New Roman" w:cs="Times New Roman"/>
          <w:sz w:val="28"/>
          <w:szCs w:val="28"/>
          <w:lang w:val="kk-KZ"/>
        </w:rPr>
        <w:t>3</w:t>
      </w:r>
      <w:r w:rsidR="004E4EC2" w:rsidRPr="00291A9E">
        <w:rPr>
          <w:rFonts w:ascii="Times New Roman" w:hAnsi="Times New Roman" w:cs="Times New Roman"/>
          <w:sz w:val="28"/>
          <w:szCs w:val="28"/>
          <w:lang w:val="kk-KZ"/>
        </w:rPr>
        <w:t xml:space="preserve">] топырақты </w:t>
      </w:r>
      <w:r w:rsidR="00E64D1D" w:rsidRPr="00291A9E">
        <w:rPr>
          <w:rFonts w:ascii="Times New Roman" w:hAnsi="Times New Roman" w:cs="Times New Roman"/>
          <w:sz w:val="28"/>
          <w:szCs w:val="28"/>
          <w:lang w:val="kk-KZ"/>
        </w:rPr>
        <w:t xml:space="preserve">арнайы  жабындылармен жабу немесе уақытша пленкалық жабық танаптарда </w:t>
      </w:r>
      <w:r w:rsidR="004E4EC2" w:rsidRPr="00291A9E">
        <w:rPr>
          <w:rFonts w:ascii="Times New Roman" w:hAnsi="Times New Roman" w:cs="Times New Roman"/>
          <w:sz w:val="28"/>
          <w:szCs w:val="28"/>
          <w:lang w:val="kk-KZ"/>
        </w:rPr>
        <w:t xml:space="preserve">ашық топырақпен салыстырғанда </w:t>
      </w:r>
      <w:r w:rsidR="00E64D1D" w:rsidRPr="00291A9E">
        <w:rPr>
          <w:rFonts w:ascii="Times New Roman" w:hAnsi="Times New Roman" w:cs="Times New Roman"/>
          <w:sz w:val="28"/>
          <w:szCs w:val="28"/>
          <w:lang w:val="kk-KZ"/>
        </w:rPr>
        <w:t>уақытша жабық танаптарда</w:t>
      </w:r>
      <w:r w:rsidR="004E4EC2" w:rsidRPr="00291A9E">
        <w:rPr>
          <w:rFonts w:ascii="Times New Roman" w:hAnsi="Times New Roman" w:cs="Times New Roman"/>
          <w:sz w:val="28"/>
          <w:szCs w:val="28"/>
          <w:lang w:val="kk-KZ"/>
        </w:rPr>
        <w:t xml:space="preserve"> астындағы топырақ температурасын 3-4</w:t>
      </w:r>
      <w:r w:rsidR="00D06EE1" w:rsidRPr="00291A9E">
        <w:rPr>
          <w:rFonts w:ascii="Times New Roman" w:hAnsi="Times New Roman" w:cs="Times New Roman"/>
          <w:sz w:val="28"/>
          <w:szCs w:val="28"/>
          <w:lang w:val="kk-KZ"/>
        </w:rPr>
        <w:t xml:space="preserve"> °C</w:t>
      </w:r>
      <w:r w:rsidR="004E4EC2" w:rsidRPr="00291A9E">
        <w:rPr>
          <w:rFonts w:ascii="Times New Roman" w:hAnsi="Times New Roman" w:cs="Times New Roman"/>
          <w:sz w:val="28"/>
          <w:szCs w:val="28"/>
          <w:lang w:val="kk-KZ"/>
        </w:rPr>
        <w:t>-қа көтеретінін, сонымен қатар күндізгі уақытта ауа температурасының жоғарылауына әкеле</w:t>
      </w:r>
      <w:r w:rsidR="00E800C9" w:rsidRPr="00291A9E">
        <w:rPr>
          <w:rFonts w:ascii="Times New Roman" w:hAnsi="Times New Roman" w:cs="Times New Roman"/>
          <w:sz w:val="28"/>
          <w:szCs w:val="28"/>
          <w:lang w:val="kk-KZ"/>
        </w:rPr>
        <w:t xml:space="preserve">ді. </w:t>
      </w:r>
    </w:p>
    <w:p w:rsidR="00F32BAE" w:rsidRPr="00291A9E" w:rsidRDefault="004E4EC2"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Шетелдік дереккөздерде [1</w:t>
      </w:r>
      <w:r w:rsidR="00414938" w:rsidRPr="00291A9E">
        <w:rPr>
          <w:rFonts w:ascii="Times New Roman" w:hAnsi="Times New Roman" w:cs="Times New Roman"/>
          <w:sz w:val="28"/>
          <w:szCs w:val="28"/>
          <w:lang w:val="kk-KZ"/>
        </w:rPr>
        <w:t>7</w:t>
      </w:r>
      <w:r w:rsidR="00E25034" w:rsidRPr="00291A9E">
        <w:rPr>
          <w:rFonts w:ascii="Times New Roman" w:hAnsi="Times New Roman" w:cs="Times New Roman"/>
          <w:sz w:val="28"/>
          <w:szCs w:val="28"/>
          <w:lang w:val="kk-KZ"/>
        </w:rPr>
        <w:t>4</w:t>
      </w:r>
      <w:r w:rsidRPr="00291A9E">
        <w:rPr>
          <w:rFonts w:ascii="Times New Roman" w:hAnsi="Times New Roman" w:cs="Times New Roman"/>
          <w:sz w:val="28"/>
          <w:szCs w:val="28"/>
          <w:lang w:val="kk-KZ"/>
        </w:rPr>
        <w:t>-1</w:t>
      </w:r>
      <w:r w:rsidR="00E25034" w:rsidRPr="00291A9E">
        <w:rPr>
          <w:rFonts w:ascii="Times New Roman" w:hAnsi="Times New Roman" w:cs="Times New Roman"/>
          <w:sz w:val="28"/>
          <w:szCs w:val="28"/>
          <w:lang w:val="kk-KZ"/>
        </w:rPr>
        <w:t>80</w:t>
      </w:r>
      <w:r w:rsidRPr="00291A9E">
        <w:rPr>
          <w:rFonts w:ascii="Times New Roman" w:hAnsi="Times New Roman" w:cs="Times New Roman"/>
          <w:sz w:val="28"/>
          <w:szCs w:val="28"/>
          <w:lang w:val="kk-KZ"/>
        </w:rPr>
        <w:t xml:space="preserve">] </w:t>
      </w:r>
      <w:r w:rsidR="00F32BAE" w:rsidRPr="00291A9E">
        <w:rPr>
          <w:rFonts w:ascii="Times New Roman" w:hAnsi="Times New Roman" w:cs="Times New Roman"/>
          <w:sz w:val="28"/>
          <w:szCs w:val="28"/>
          <w:lang w:val="kk-KZ"/>
        </w:rPr>
        <w:t xml:space="preserve"> қарбызды өсіру кезінде топырақты </w:t>
      </w:r>
      <w:r w:rsidR="00E800C9" w:rsidRPr="00291A9E">
        <w:rPr>
          <w:rFonts w:ascii="Times New Roman" w:hAnsi="Times New Roman" w:cs="Times New Roman"/>
          <w:sz w:val="28"/>
          <w:szCs w:val="28"/>
          <w:lang w:val="kk-KZ"/>
        </w:rPr>
        <w:t>арнайы  жабындылармен жабу,</w:t>
      </w:r>
      <w:r w:rsidR="00F32BAE" w:rsidRPr="00291A9E">
        <w:rPr>
          <w:rFonts w:ascii="Times New Roman" w:hAnsi="Times New Roman" w:cs="Times New Roman"/>
          <w:sz w:val="28"/>
          <w:szCs w:val="28"/>
          <w:lang w:val="kk-KZ"/>
        </w:rPr>
        <w:t xml:space="preserve"> оның температу</w:t>
      </w:r>
      <w:r w:rsidR="001F156B" w:rsidRPr="00291A9E">
        <w:rPr>
          <w:rFonts w:ascii="Times New Roman" w:hAnsi="Times New Roman" w:cs="Times New Roman"/>
          <w:sz w:val="28"/>
          <w:szCs w:val="28"/>
          <w:lang w:val="kk-KZ"/>
        </w:rPr>
        <w:t xml:space="preserve">расын ашық жермен салыстырғанда </w:t>
      </w:r>
      <w:r w:rsidR="00F32BAE" w:rsidRPr="00291A9E">
        <w:rPr>
          <w:rFonts w:ascii="Times New Roman" w:hAnsi="Times New Roman" w:cs="Times New Roman"/>
          <w:sz w:val="28"/>
          <w:szCs w:val="28"/>
          <w:lang w:val="kk-KZ"/>
        </w:rPr>
        <w:t>7,4</w:t>
      </w:r>
      <w:r w:rsidR="00D06EE1" w:rsidRPr="00291A9E">
        <w:rPr>
          <w:rFonts w:ascii="Times New Roman" w:hAnsi="Times New Roman" w:cs="Times New Roman"/>
          <w:sz w:val="28"/>
          <w:szCs w:val="28"/>
          <w:lang w:val="kk-KZ"/>
        </w:rPr>
        <w:t xml:space="preserve"> °С</w:t>
      </w:r>
      <w:r w:rsidR="00F32BAE" w:rsidRPr="00291A9E">
        <w:rPr>
          <w:rFonts w:ascii="Times New Roman" w:hAnsi="Times New Roman" w:cs="Times New Roman"/>
          <w:sz w:val="28"/>
          <w:szCs w:val="28"/>
          <w:lang w:val="kk-KZ"/>
        </w:rPr>
        <w:t xml:space="preserve"> және </w:t>
      </w:r>
      <w:r w:rsidR="001F156B" w:rsidRPr="00291A9E">
        <w:rPr>
          <w:rFonts w:ascii="Times New Roman" w:hAnsi="Times New Roman" w:cs="Times New Roman"/>
          <w:sz w:val="28"/>
          <w:szCs w:val="28"/>
          <w:lang w:val="kk-KZ"/>
        </w:rPr>
        <w:t xml:space="preserve">уақытша пленкалық жабық танаптарда </w:t>
      </w:r>
      <w:r w:rsidR="00F32BAE" w:rsidRPr="00291A9E">
        <w:rPr>
          <w:rFonts w:ascii="Times New Roman" w:hAnsi="Times New Roman" w:cs="Times New Roman"/>
          <w:sz w:val="28"/>
          <w:szCs w:val="28"/>
          <w:lang w:val="kk-KZ"/>
        </w:rPr>
        <w:t>топырақ температурасымен салыстырғанда 3</w:t>
      </w:r>
      <w:r w:rsidR="00D06EE1" w:rsidRPr="00291A9E">
        <w:rPr>
          <w:rFonts w:ascii="Times New Roman" w:hAnsi="Times New Roman" w:cs="Times New Roman"/>
          <w:sz w:val="28"/>
          <w:szCs w:val="28"/>
          <w:lang w:val="kk-KZ"/>
        </w:rPr>
        <w:t>°С</w:t>
      </w:r>
      <w:r w:rsidR="00F32BAE" w:rsidRPr="00291A9E">
        <w:rPr>
          <w:rFonts w:ascii="Times New Roman" w:hAnsi="Times New Roman" w:cs="Times New Roman"/>
          <w:sz w:val="28"/>
          <w:szCs w:val="28"/>
          <w:lang w:val="kk-KZ"/>
        </w:rPr>
        <w:t xml:space="preserve"> жоғарылатқаны атап өтілген. Сонымен бірге өсімдіктердің құрғақ массасының жиналуы артып, дақылдың пісіп-жетілуін тездеткен.</w:t>
      </w:r>
    </w:p>
    <w:p w:rsidR="00927EA7" w:rsidRPr="00291A9E" w:rsidRDefault="00927EA7" w:rsidP="009717F2">
      <w:pPr>
        <w:spacing w:after="0" w:line="240" w:lineRule="auto"/>
        <w:ind w:firstLine="709"/>
        <w:jc w:val="both"/>
        <w:rPr>
          <w:rFonts w:ascii="Times New Roman" w:hAnsi="Times New Roman" w:cs="Times New Roman"/>
          <w:sz w:val="28"/>
          <w:szCs w:val="28"/>
          <w:lang w:val="kk-KZ"/>
        </w:rPr>
      </w:pPr>
    </w:p>
    <w:p w:rsidR="009025B3" w:rsidRPr="00291A9E" w:rsidRDefault="009025B3" w:rsidP="009717F2">
      <w:pPr>
        <w:spacing w:after="0" w:line="240" w:lineRule="auto"/>
        <w:ind w:firstLine="709"/>
        <w:jc w:val="both"/>
        <w:rPr>
          <w:rFonts w:ascii="Times New Roman" w:hAnsi="Times New Roman" w:cs="Times New Roman"/>
          <w:sz w:val="28"/>
          <w:szCs w:val="28"/>
          <w:lang w:val="kk-KZ"/>
        </w:rPr>
      </w:pPr>
    </w:p>
    <w:p w:rsidR="00F25580" w:rsidRPr="00291A9E" w:rsidRDefault="00C651FF" w:rsidP="00D144E6">
      <w:pPr>
        <w:spacing w:after="0" w:line="240" w:lineRule="auto"/>
        <w:ind w:right="-1" w:firstLine="708"/>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2. ЗЕРТТЕУ ЖҮРГІЗІЛГЕН ОРЫННЫҢ</w:t>
      </w:r>
      <w:r w:rsidR="00F25580" w:rsidRPr="00291A9E">
        <w:rPr>
          <w:rFonts w:ascii="Times New Roman" w:hAnsi="Times New Roman" w:cs="Times New Roman"/>
          <w:b/>
          <w:sz w:val="28"/>
          <w:szCs w:val="28"/>
          <w:lang w:val="kk-KZ"/>
        </w:rPr>
        <w:t xml:space="preserve"> ТОПЫРАҚ-КЛИМАТ ЖАҒДАЙЛАРЫ</w:t>
      </w:r>
    </w:p>
    <w:p w:rsidR="00246948" w:rsidRPr="00291A9E" w:rsidRDefault="00246948" w:rsidP="00D144E6">
      <w:pPr>
        <w:spacing w:after="0" w:line="240" w:lineRule="auto"/>
        <w:ind w:right="-1" w:firstLine="708"/>
        <w:jc w:val="both"/>
        <w:rPr>
          <w:rFonts w:ascii="Times New Roman" w:hAnsi="Times New Roman" w:cs="Times New Roman"/>
          <w:b/>
          <w:sz w:val="28"/>
          <w:szCs w:val="28"/>
          <w:lang w:val="kk-KZ"/>
        </w:rPr>
      </w:pPr>
    </w:p>
    <w:p w:rsidR="00246948" w:rsidRPr="00291A9E" w:rsidRDefault="00246948" w:rsidP="00246948">
      <w:pPr>
        <w:shd w:val="clear" w:color="auto" w:fill="FFFFFF"/>
        <w:tabs>
          <w:tab w:val="left" w:pos="778"/>
        </w:tabs>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Ғылыми-зерттеулер Қазақстанның оңтүстік-шығысы Іле Алатауының солтүстік тау бөктерінде (теңіз бетінен 1000-1050 м) орналасқан «Қазақ жеміс және көкөніс шаруашылығы ҒЗИ» ЖШС «Қайнар» өңірлік филиалы егістіктері жағдайында «Бақша дақылдарының селекциясы» экспериментальді стационарында, зертханалық жағдайда «Биоқауіпсіздік және биобақылау» сараптама бөлімінде жүзеге асырылды. </w:t>
      </w:r>
    </w:p>
    <w:p w:rsidR="00246948" w:rsidRPr="00291A9E" w:rsidRDefault="00246948" w:rsidP="00246948">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Қазақстанның оңтүстік-шығысының топырақ жамылғысы түрлі механикалық құрамға ие топырақ түрлерімен берілген. Өңірдің басым бөлігінің топырақтары макроэлементтердің жылжымалы формаларымен жақсы қамтамасыз етілген, топырақ рельефтері салыстырмалы біркелкі, суғару және механикалық әсер етуге қолайлы. </w:t>
      </w:r>
    </w:p>
    <w:p w:rsidR="00246948" w:rsidRPr="00291A9E" w:rsidRDefault="00246948" w:rsidP="00246948">
      <w:pPr>
        <w:spacing w:after="0" w:line="240" w:lineRule="auto"/>
        <w:ind w:firstLine="709"/>
        <w:jc w:val="both"/>
        <w:rPr>
          <w:rFonts w:ascii="Times New Roman" w:hAnsi="Times New Roman" w:cs="Times New Roman"/>
          <w:sz w:val="28"/>
          <w:szCs w:val="28"/>
          <w:lang w:val="kk-KZ"/>
        </w:rPr>
      </w:pPr>
      <w:r w:rsidRPr="00291A9E">
        <w:rPr>
          <w:rFonts w:ascii="Times New Roman" w:eastAsia="Times New Roman" w:hAnsi="Times New Roman" w:cs="Times New Roman"/>
          <w:i/>
          <w:sz w:val="28"/>
          <w:szCs w:val="28"/>
          <w:lang w:val="kk-KZ" w:eastAsia="ru-RU"/>
        </w:rPr>
        <w:t>Топырағы.</w:t>
      </w:r>
      <w:r w:rsidRPr="00291A9E">
        <w:rPr>
          <w:rFonts w:ascii="Times New Roman" w:eastAsia="Times New Roman" w:hAnsi="Times New Roman" w:cs="Times New Roman"/>
          <w:sz w:val="28"/>
          <w:szCs w:val="28"/>
          <w:lang w:val="kk-KZ" w:eastAsia="ru-RU"/>
        </w:rPr>
        <w:t xml:space="preserve"> Зерттеу стационарының топырақтары күңгірт-қарақоңыр, механикалық құрамы бойынша - орташа саздақ, толық дамыған кескінге ие. Топырақтың жыртылатын қабатының қара шірінді мөлшері - 2,9-3,0</w:t>
      </w:r>
      <w:r w:rsidR="00D06EE1" w:rsidRPr="00291A9E">
        <w:rPr>
          <w:rFonts w:ascii="Times New Roman" w:eastAsia="Times New Roman" w:hAnsi="Times New Roman" w:cs="Times New Roman"/>
          <w:sz w:val="28"/>
          <w:szCs w:val="28"/>
          <w:lang w:val="kk-KZ" w:eastAsia="ru-RU"/>
        </w:rPr>
        <w:t xml:space="preserve"> %</w:t>
      </w:r>
      <w:r w:rsidRPr="00291A9E">
        <w:rPr>
          <w:rFonts w:ascii="Times New Roman" w:eastAsia="Times New Roman" w:hAnsi="Times New Roman" w:cs="Times New Roman"/>
          <w:sz w:val="28"/>
          <w:szCs w:val="28"/>
          <w:lang w:val="kk-KZ" w:eastAsia="ru-RU"/>
        </w:rPr>
        <w:t xml:space="preserve"> құрайды; жалпы азот - 0,18-0,20</w:t>
      </w:r>
      <w:r w:rsidR="00D06EE1" w:rsidRPr="00291A9E">
        <w:rPr>
          <w:rFonts w:ascii="Times New Roman" w:eastAsia="Times New Roman" w:hAnsi="Times New Roman" w:cs="Times New Roman"/>
          <w:sz w:val="28"/>
          <w:szCs w:val="28"/>
          <w:lang w:val="kk-KZ" w:eastAsia="ru-RU"/>
        </w:rPr>
        <w:t xml:space="preserve"> %</w:t>
      </w:r>
      <w:r w:rsidRPr="00291A9E">
        <w:rPr>
          <w:rFonts w:ascii="Times New Roman" w:eastAsia="Times New Roman" w:hAnsi="Times New Roman" w:cs="Times New Roman"/>
          <w:sz w:val="28"/>
          <w:szCs w:val="28"/>
          <w:lang w:val="kk-KZ" w:eastAsia="ru-RU"/>
        </w:rPr>
        <w:t>; жалпы фосфор - 0,19-0,20</w:t>
      </w:r>
      <w:r w:rsidR="00D06EE1" w:rsidRPr="00291A9E">
        <w:rPr>
          <w:rFonts w:ascii="Times New Roman" w:eastAsia="Times New Roman" w:hAnsi="Times New Roman" w:cs="Times New Roman"/>
          <w:sz w:val="28"/>
          <w:szCs w:val="28"/>
          <w:lang w:val="kk-KZ" w:eastAsia="ru-RU"/>
        </w:rPr>
        <w:t xml:space="preserve"> %</w:t>
      </w:r>
      <w:r w:rsidRPr="00291A9E">
        <w:rPr>
          <w:rFonts w:ascii="Times New Roman" w:eastAsia="Times New Roman" w:hAnsi="Times New Roman" w:cs="Times New Roman"/>
          <w:sz w:val="28"/>
          <w:szCs w:val="28"/>
          <w:lang w:val="kk-KZ" w:eastAsia="ru-RU"/>
        </w:rPr>
        <w:t xml:space="preserve"> және K</w:t>
      </w:r>
      <w:r w:rsidRPr="00291A9E">
        <w:rPr>
          <w:rFonts w:ascii="Times New Roman" w:eastAsia="Times New Roman" w:hAnsi="Times New Roman" w:cs="Times New Roman"/>
          <w:sz w:val="28"/>
          <w:szCs w:val="28"/>
          <w:vertAlign w:val="subscript"/>
          <w:lang w:val="kk-KZ" w:eastAsia="ru-RU"/>
        </w:rPr>
        <w:t>2</w:t>
      </w:r>
      <w:r w:rsidRPr="00291A9E">
        <w:rPr>
          <w:rFonts w:ascii="Times New Roman" w:eastAsia="Times New Roman" w:hAnsi="Times New Roman" w:cs="Times New Roman"/>
          <w:sz w:val="28"/>
          <w:szCs w:val="28"/>
          <w:lang w:val="kk-KZ" w:eastAsia="ru-RU"/>
        </w:rPr>
        <w:t xml:space="preserve">O - 350-390мг/кг. Сіңірілген негіздер жиынтығы - </w:t>
      </w:r>
      <w:smartTag w:uri="urn:schemas-microsoft-com:office:smarttags" w:element="metricconverter">
        <w:smartTagPr>
          <w:attr w:name="ProductID" w:val="100 г"/>
        </w:smartTagPr>
        <w:r w:rsidRPr="00291A9E">
          <w:rPr>
            <w:rFonts w:ascii="Times New Roman" w:eastAsia="Times New Roman" w:hAnsi="Times New Roman" w:cs="Times New Roman"/>
            <w:sz w:val="28"/>
            <w:szCs w:val="28"/>
            <w:lang w:val="kk-KZ" w:eastAsia="ru-RU"/>
          </w:rPr>
          <w:t>100 г</w:t>
        </w:r>
      </w:smartTag>
      <w:r w:rsidRPr="00291A9E">
        <w:rPr>
          <w:rFonts w:ascii="Times New Roman" w:eastAsia="Times New Roman" w:hAnsi="Times New Roman" w:cs="Times New Roman"/>
          <w:sz w:val="28"/>
          <w:szCs w:val="28"/>
          <w:lang w:val="kk-KZ" w:eastAsia="ru-RU"/>
        </w:rPr>
        <w:t xml:space="preserve"> топыраққа 20-21 мг-экв. Көлемдік массасы - 1,1-1,2 кг/см</w:t>
      </w:r>
      <w:r w:rsidRPr="00291A9E">
        <w:rPr>
          <w:rFonts w:ascii="Times New Roman" w:eastAsia="Times New Roman" w:hAnsi="Times New Roman" w:cs="Times New Roman"/>
          <w:sz w:val="28"/>
          <w:szCs w:val="28"/>
          <w:vertAlign w:val="superscript"/>
          <w:lang w:val="kk-KZ" w:eastAsia="ru-RU"/>
        </w:rPr>
        <w:t>3</w:t>
      </w:r>
      <w:r w:rsidRPr="00291A9E">
        <w:rPr>
          <w:rFonts w:ascii="Times New Roman" w:eastAsia="Times New Roman" w:hAnsi="Times New Roman" w:cs="Times New Roman"/>
          <w:sz w:val="28"/>
          <w:szCs w:val="28"/>
          <w:lang w:val="kk-KZ" w:eastAsia="ru-RU"/>
        </w:rPr>
        <w:t xml:space="preserve"> (кесте 1)</w:t>
      </w:r>
      <w:r w:rsidR="00684A2E" w:rsidRPr="00291A9E">
        <w:rPr>
          <w:rFonts w:ascii="Times New Roman" w:eastAsia="Times New Roman" w:hAnsi="Times New Roman" w:cs="Times New Roman"/>
          <w:sz w:val="28"/>
          <w:szCs w:val="28"/>
          <w:lang w:val="kk-KZ" w:eastAsia="ru-RU"/>
        </w:rPr>
        <w:t>.</w:t>
      </w:r>
    </w:p>
    <w:p w:rsidR="00246948" w:rsidRPr="00291A9E" w:rsidRDefault="00246948" w:rsidP="00246948">
      <w:pPr>
        <w:spacing w:after="0" w:line="240" w:lineRule="auto"/>
        <w:ind w:firstLine="709"/>
        <w:rPr>
          <w:rFonts w:ascii="Times New Roman" w:eastAsia="Calibri" w:hAnsi="Times New Roman" w:cs="Times New Roman"/>
          <w:sz w:val="28"/>
          <w:szCs w:val="28"/>
          <w:lang w:val="kk-KZ"/>
        </w:rPr>
      </w:pPr>
    </w:p>
    <w:p w:rsidR="00246948" w:rsidRPr="00291A9E" w:rsidRDefault="00246948" w:rsidP="007D2A70">
      <w:pPr>
        <w:spacing w:after="0" w:line="240" w:lineRule="auto"/>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Кесте 1 - Зерттеу танаптарының күңгірт-қарақоңыр топырақтарының негізгі агрохимиялық көрсеткіштері (бастапқы көрсеткіштер)</w:t>
      </w: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3"/>
        <w:gridCol w:w="992"/>
        <w:gridCol w:w="850"/>
        <w:gridCol w:w="1134"/>
        <w:gridCol w:w="923"/>
        <w:gridCol w:w="1134"/>
        <w:gridCol w:w="920"/>
        <w:gridCol w:w="992"/>
        <w:gridCol w:w="1560"/>
      </w:tblGrid>
      <w:tr w:rsidR="00246948" w:rsidRPr="00291A9E" w:rsidTr="00087979">
        <w:trPr>
          <w:cantSplit/>
          <w:trHeight w:val="420"/>
          <w:jc w:val="center"/>
        </w:trPr>
        <w:tc>
          <w:tcPr>
            <w:tcW w:w="993" w:type="dxa"/>
            <w:vMerge w:val="restart"/>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lang w:val="kk-KZ"/>
              </w:rPr>
              <w:t>Терең-дігі</w:t>
            </w:r>
            <w:r w:rsidRPr="00291A9E">
              <w:rPr>
                <w:rFonts w:ascii="Times New Roman" w:eastAsia="Calibri" w:hAnsi="Times New Roman" w:cs="Times New Roman"/>
                <w:sz w:val="28"/>
                <w:szCs w:val="28"/>
              </w:rPr>
              <w:t>, см</w:t>
            </w:r>
          </w:p>
        </w:tc>
        <w:tc>
          <w:tcPr>
            <w:tcW w:w="992" w:type="dxa"/>
            <w:vMerge w:val="restart"/>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Қара-</w:t>
            </w:r>
            <w:r w:rsidRPr="00291A9E">
              <w:rPr>
                <w:rFonts w:ascii="Times New Roman" w:eastAsia="Calibri" w:hAnsi="Times New Roman" w:cs="Times New Roman"/>
                <w:sz w:val="28"/>
                <w:szCs w:val="28"/>
                <w:lang w:val="kk-KZ"/>
              </w:rPr>
              <w:t>шірін-ді</w:t>
            </w:r>
            <w:r w:rsidRPr="00291A9E">
              <w:rPr>
                <w:rFonts w:ascii="Times New Roman" w:eastAsia="Calibri" w:hAnsi="Times New Roman" w:cs="Times New Roman"/>
                <w:sz w:val="28"/>
                <w:szCs w:val="28"/>
              </w:rPr>
              <w:t xml:space="preserve">, </w:t>
            </w:r>
            <w:r w:rsidR="00D06EE1" w:rsidRPr="00291A9E">
              <w:rPr>
                <w:rFonts w:ascii="Times New Roman" w:eastAsia="Calibri" w:hAnsi="Times New Roman" w:cs="Times New Roman"/>
                <w:sz w:val="28"/>
                <w:szCs w:val="28"/>
              </w:rPr>
              <w:t xml:space="preserve"> %</w:t>
            </w:r>
          </w:p>
        </w:tc>
        <w:tc>
          <w:tcPr>
            <w:tcW w:w="2907" w:type="dxa"/>
            <w:gridSpan w:val="3"/>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lang w:val="kk-KZ"/>
              </w:rPr>
              <w:t>Жалпы формалары</w:t>
            </w:r>
            <w:r w:rsidRPr="00291A9E">
              <w:rPr>
                <w:rFonts w:ascii="Times New Roman" w:eastAsia="Calibri" w:hAnsi="Times New Roman" w:cs="Times New Roman"/>
                <w:sz w:val="28"/>
                <w:szCs w:val="28"/>
              </w:rPr>
              <w:t>,</w:t>
            </w:r>
            <w:r w:rsidR="00D06EE1" w:rsidRPr="00291A9E">
              <w:rPr>
                <w:rFonts w:ascii="Times New Roman" w:eastAsia="Calibri" w:hAnsi="Times New Roman" w:cs="Times New Roman"/>
                <w:sz w:val="28"/>
                <w:szCs w:val="28"/>
              </w:rPr>
              <w:t xml:space="preserve"> %</w:t>
            </w:r>
          </w:p>
        </w:tc>
        <w:tc>
          <w:tcPr>
            <w:tcW w:w="2054" w:type="dxa"/>
            <w:gridSpan w:val="2"/>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lang w:val="kk-KZ"/>
              </w:rPr>
              <w:t>Жылжымалы формалары</w:t>
            </w:r>
            <w:r w:rsidRPr="00291A9E">
              <w:rPr>
                <w:rFonts w:ascii="Times New Roman" w:eastAsia="Calibri" w:hAnsi="Times New Roman" w:cs="Times New Roman"/>
                <w:sz w:val="28"/>
                <w:szCs w:val="28"/>
              </w:rPr>
              <w:t>, мг/кг</w:t>
            </w:r>
          </w:p>
        </w:tc>
        <w:tc>
          <w:tcPr>
            <w:tcW w:w="992" w:type="dxa"/>
            <w:vMerge w:val="restart"/>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Times New Roman" w:hAnsi="Times New Roman" w:cs="Times New Roman"/>
                <w:sz w:val="28"/>
                <w:szCs w:val="28"/>
                <w:lang w:val="en-US" w:bidi="en-US"/>
              </w:rPr>
            </w:pPr>
            <w:r w:rsidRPr="00291A9E">
              <w:rPr>
                <w:rFonts w:ascii="Times New Roman" w:eastAsia="Calibri" w:hAnsi="Times New Roman" w:cs="Times New Roman"/>
                <w:sz w:val="28"/>
                <w:szCs w:val="28"/>
              </w:rPr>
              <w:t>рН</w:t>
            </w:r>
          </w:p>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p>
        </w:tc>
        <w:tc>
          <w:tcPr>
            <w:tcW w:w="1560" w:type="dxa"/>
            <w:vMerge w:val="restart"/>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Times New Roman" w:hAnsi="Times New Roman" w:cs="Times New Roman"/>
                <w:sz w:val="28"/>
                <w:szCs w:val="28"/>
                <w:lang w:val="en-US" w:bidi="en-US"/>
              </w:rPr>
            </w:pPr>
            <w:r w:rsidRPr="00291A9E">
              <w:rPr>
                <w:rFonts w:ascii="Times New Roman" w:eastAsia="Calibri" w:hAnsi="Times New Roman" w:cs="Times New Roman"/>
                <w:sz w:val="28"/>
                <w:szCs w:val="28"/>
                <w:lang w:val="kk-KZ"/>
              </w:rPr>
              <w:t>Бөлшектер соммасы</w:t>
            </w:r>
            <w:r w:rsidRPr="00291A9E">
              <w:rPr>
                <w:rFonts w:ascii="Times New Roman" w:eastAsia="Calibri" w:hAnsi="Times New Roman" w:cs="Times New Roman"/>
                <w:sz w:val="28"/>
                <w:szCs w:val="28"/>
              </w:rPr>
              <w:t>, &lt;</w:t>
            </w:r>
            <w:smartTag w:uri="urn:schemas-microsoft-com:office:smarttags" w:element="metricconverter">
              <w:smartTagPr>
                <w:attr w:name="ProductID" w:val="0,01 мм"/>
              </w:smartTagPr>
              <w:r w:rsidRPr="00291A9E">
                <w:rPr>
                  <w:rFonts w:ascii="Times New Roman" w:eastAsia="Calibri" w:hAnsi="Times New Roman" w:cs="Times New Roman"/>
                  <w:sz w:val="28"/>
                  <w:szCs w:val="28"/>
                </w:rPr>
                <w:t>0,01 мм</w:t>
              </w:r>
              <w:r w:rsidRPr="00291A9E">
                <w:rPr>
                  <w:rFonts w:ascii="Times New Roman" w:eastAsia="Times New Roman" w:hAnsi="Times New Roman" w:cs="Times New Roman"/>
                  <w:sz w:val="28"/>
                  <w:szCs w:val="28"/>
                  <w:lang w:bidi="en-US"/>
                </w:rPr>
                <w:t xml:space="preserve">, </w:t>
              </w:r>
            </w:smartTag>
            <w:r w:rsidR="00D06EE1" w:rsidRPr="00291A9E">
              <w:rPr>
                <w:rFonts w:ascii="Times New Roman" w:eastAsia="Calibri" w:hAnsi="Times New Roman" w:cs="Times New Roman"/>
                <w:sz w:val="28"/>
                <w:szCs w:val="28"/>
              </w:rPr>
              <w:t xml:space="preserve"> %</w:t>
            </w:r>
          </w:p>
        </w:tc>
      </w:tr>
      <w:tr w:rsidR="00246948" w:rsidRPr="00291A9E" w:rsidTr="00087979">
        <w:trPr>
          <w:cantSplit/>
          <w:trHeight w:val="167"/>
          <w:jc w:val="center"/>
        </w:trPr>
        <w:tc>
          <w:tcPr>
            <w:tcW w:w="993" w:type="dxa"/>
            <w:vMerge/>
            <w:tcBorders>
              <w:top w:val="single" w:sz="4" w:space="0" w:color="auto"/>
              <w:left w:val="single" w:sz="4" w:space="0" w:color="auto"/>
              <w:bottom w:val="single" w:sz="4" w:space="0" w:color="auto"/>
              <w:right w:val="single" w:sz="4" w:space="0" w:color="auto"/>
            </w:tcBorders>
            <w:vAlign w:val="center"/>
            <w:hideMark/>
          </w:tcPr>
          <w:p w:rsidR="00246948" w:rsidRPr="00291A9E" w:rsidRDefault="00246948" w:rsidP="00354CA9">
            <w:pPr>
              <w:spacing w:after="0" w:line="240" w:lineRule="auto"/>
              <w:rPr>
                <w:rFonts w:ascii="Times New Roman" w:eastAsia="Calibri" w:hAnsi="Times New Roman" w:cs="Times New Roman"/>
                <w:sz w:val="28"/>
                <w:szCs w:val="28"/>
                <w:lang w:val="en-US" w:bidi="en-U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p>
        </w:tc>
        <w:tc>
          <w:tcPr>
            <w:tcW w:w="850"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азот</w:t>
            </w:r>
          </w:p>
        </w:tc>
        <w:tc>
          <w:tcPr>
            <w:tcW w:w="1134"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фосфор</w:t>
            </w:r>
          </w:p>
        </w:tc>
        <w:tc>
          <w:tcPr>
            <w:tcW w:w="923"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калий</w:t>
            </w:r>
          </w:p>
        </w:tc>
        <w:tc>
          <w:tcPr>
            <w:tcW w:w="1134"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фосфор</w:t>
            </w:r>
          </w:p>
        </w:tc>
        <w:tc>
          <w:tcPr>
            <w:tcW w:w="920"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калий</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p>
        </w:tc>
      </w:tr>
      <w:tr w:rsidR="00246948" w:rsidRPr="00291A9E" w:rsidTr="00087979">
        <w:trPr>
          <w:jc w:val="center"/>
        </w:trPr>
        <w:tc>
          <w:tcPr>
            <w:tcW w:w="993"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0-20</w:t>
            </w:r>
          </w:p>
        </w:tc>
        <w:tc>
          <w:tcPr>
            <w:tcW w:w="992"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3,03</w:t>
            </w:r>
          </w:p>
        </w:tc>
        <w:tc>
          <w:tcPr>
            <w:tcW w:w="850"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0,20</w:t>
            </w:r>
          </w:p>
        </w:tc>
        <w:tc>
          <w:tcPr>
            <w:tcW w:w="1134"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0,20</w:t>
            </w:r>
          </w:p>
        </w:tc>
        <w:tc>
          <w:tcPr>
            <w:tcW w:w="923"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2,3</w:t>
            </w:r>
          </w:p>
        </w:tc>
        <w:tc>
          <w:tcPr>
            <w:tcW w:w="1134"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33</w:t>
            </w:r>
          </w:p>
        </w:tc>
        <w:tc>
          <w:tcPr>
            <w:tcW w:w="920"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360</w:t>
            </w:r>
          </w:p>
        </w:tc>
        <w:tc>
          <w:tcPr>
            <w:tcW w:w="992"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7,3</w:t>
            </w:r>
          </w:p>
        </w:tc>
        <w:tc>
          <w:tcPr>
            <w:tcW w:w="1560"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39</w:t>
            </w:r>
          </w:p>
        </w:tc>
      </w:tr>
      <w:tr w:rsidR="00246948" w:rsidRPr="00291A9E" w:rsidTr="00087979">
        <w:trPr>
          <w:jc w:val="center"/>
        </w:trPr>
        <w:tc>
          <w:tcPr>
            <w:tcW w:w="993"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20-30</w:t>
            </w:r>
          </w:p>
        </w:tc>
        <w:tc>
          <w:tcPr>
            <w:tcW w:w="992"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2,90</w:t>
            </w:r>
          </w:p>
        </w:tc>
        <w:tc>
          <w:tcPr>
            <w:tcW w:w="850"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018</w:t>
            </w:r>
          </w:p>
        </w:tc>
        <w:tc>
          <w:tcPr>
            <w:tcW w:w="1134"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0,20</w:t>
            </w:r>
          </w:p>
        </w:tc>
        <w:tc>
          <w:tcPr>
            <w:tcW w:w="923"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2,4</w:t>
            </w:r>
          </w:p>
        </w:tc>
        <w:tc>
          <w:tcPr>
            <w:tcW w:w="1134"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24</w:t>
            </w:r>
          </w:p>
        </w:tc>
        <w:tc>
          <w:tcPr>
            <w:tcW w:w="920"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350</w:t>
            </w:r>
          </w:p>
        </w:tc>
        <w:tc>
          <w:tcPr>
            <w:tcW w:w="992"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7,3</w:t>
            </w:r>
          </w:p>
        </w:tc>
        <w:tc>
          <w:tcPr>
            <w:tcW w:w="1560"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41</w:t>
            </w:r>
          </w:p>
        </w:tc>
      </w:tr>
      <w:tr w:rsidR="00246948" w:rsidRPr="00291A9E" w:rsidTr="00087979">
        <w:trPr>
          <w:jc w:val="center"/>
        </w:trPr>
        <w:tc>
          <w:tcPr>
            <w:tcW w:w="993"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30-45</w:t>
            </w:r>
          </w:p>
        </w:tc>
        <w:tc>
          <w:tcPr>
            <w:tcW w:w="992"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1,80</w:t>
            </w:r>
          </w:p>
        </w:tc>
        <w:tc>
          <w:tcPr>
            <w:tcW w:w="850"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0,14</w:t>
            </w:r>
          </w:p>
        </w:tc>
        <w:tc>
          <w:tcPr>
            <w:tcW w:w="1134"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0,18</w:t>
            </w:r>
          </w:p>
        </w:tc>
        <w:tc>
          <w:tcPr>
            <w:tcW w:w="923"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2,2</w:t>
            </w:r>
          </w:p>
        </w:tc>
        <w:tc>
          <w:tcPr>
            <w:tcW w:w="1134"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17</w:t>
            </w:r>
          </w:p>
        </w:tc>
        <w:tc>
          <w:tcPr>
            <w:tcW w:w="920"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330</w:t>
            </w:r>
          </w:p>
        </w:tc>
        <w:tc>
          <w:tcPr>
            <w:tcW w:w="992"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7,4</w:t>
            </w:r>
          </w:p>
        </w:tc>
        <w:tc>
          <w:tcPr>
            <w:tcW w:w="1560"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44</w:t>
            </w:r>
          </w:p>
        </w:tc>
      </w:tr>
      <w:tr w:rsidR="00246948" w:rsidRPr="00291A9E" w:rsidTr="00087979">
        <w:trPr>
          <w:jc w:val="center"/>
        </w:trPr>
        <w:tc>
          <w:tcPr>
            <w:tcW w:w="993"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45-60</w:t>
            </w:r>
          </w:p>
        </w:tc>
        <w:tc>
          <w:tcPr>
            <w:tcW w:w="992"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1,40</w:t>
            </w:r>
          </w:p>
        </w:tc>
        <w:tc>
          <w:tcPr>
            <w:tcW w:w="850"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0,10</w:t>
            </w:r>
          </w:p>
        </w:tc>
        <w:tc>
          <w:tcPr>
            <w:tcW w:w="1134"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0,16</w:t>
            </w:r>
          </w:p>
        </w:tc>
        <w:tc>
          <w:tcPr>
            <w:tcW w:w="923"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1,9</w:t>
            </w:r>
          </w:p>
        </w:tc>
        <w:tc>
          <w:tcPr>
            <w:tcW w:w="1134"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w:t>
            </w:r>
          </w:p>
        </w:tc>
        <w:tc>
          <w:tcPr>
            <w:tcW w:w="920"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w:t>
            </w:r>
          </w:p>
        </w:tc>
        <w:tc>
          <w:tcPr>
            <w:tcW w:w="992"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w:t>
            </w:r>
          </w:p>
        </w:tc>
        <w:tc>
          <w:tcPr>
            <w:tcW w:w="1560" w:type="dxa"/>
            <w:tcBorders>
              <w:top w:val="single" w:sz="4" w:space="0" w:color="auto"/>
              <w:left w:val="single" w:sz="4" w:space="0" w:color="auto"/>
              <w:bottom w:val="single" w:sz="4" w:space="0" w:color="auto"/>
              <w:right w:val="single" w:sz="4" w:space="0" w:color="auto"/>
            </w:tcBorders>
            <w:hideMark/>
          </w:tcPr>
          <w:p w:rsidR="00246948" w:rsidRPr="00291A9E" w:rsidRDefault="00246948" w:rsidP="00354CA9">
            <w:pPr>
              <w:spacing w:after="0" w:line="240" w:lineRule="auto"/>
              <w:jc w:val="center"/>
              <w:rPr>
                <w:rFonts w:ascii="Times New Roman" w:eastAsia="Calibri" w:hAnsi="Times New Roman" w:cs="Times New Roman"/>
                <w:sz w:val="28"/>
                <w:szCs w:val="28"/>
                <w:lang w:val="en-US" w:bidi="en-US"/>
              </w:rPr>
            </w:pPr>
            <w:r w:rsidRPr="00291A9E">
              <w:rPr>
                <w:rFonts w:ascii="Times New Roman" w:eastAsia="Calibri" w:hAnsi="Times New Roman" w:cs="Times New Roman"/>
                <w:sz w:val="28"/>
                <w:szCs w:val="28"/>
              </w:rPr>
              <w:t>-</w:t>
            </w:r>
          </w:p>
        </w:tc>
      </w:tr>
    </w:tbl>
    <w:p w:rsidR="00246948" w:rsidRPr="00291A9E" w:rsidRDefault="00246948" w:rsidP="00246948">
      <w:pPr>
        <w:spacing w:after="0" w:line="240" w:lineRule="auto"/>
        <w:ind w:firstLine="709"/>
        <w:jc w:val="both"/>
        <w:rPr>
          <w:rFonts w:ascii="Times New Roman" w:eastAsia="Calibri" w:hAnsi="Times New Roman" w:cs="Times New Roman"/>
          <w:sz w:val="28"/>
          <w:szCs w:val="28"/>
          <w:lang w:val="en-US" w:bidi="en-US"/>
        </w:rPr>
      </w:pPr>
    </w:p>
    <w:p w:rsidR="003F1E5D" w:rsidRPr="00291A9E" w:rsidRDefault="00246948" w:rsidP="00246948">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Топырақ ерітіндісінің р</w:t>
      </w:r>
      <w:r w:rsidRPr="00291A9E">
        <w:rPr>
          <w:rFonts w:ascii="Times New Roman" w:eastAsia="Calibri" w:hAnsi="Times New Roman" w:cs="Times New Roman"/>
          <w:sz w:val="28"/>
          <w:szCs w:val="28"/>
        </w:rPr>
        <w:t>еакция</w:t>
      </w:r>
      <w:r w:rsidRPr="00291A9E">
        <w:rPr>
          <w:rFonts w:ascii="Times New Roman" w:eastAsia="Calibri" w:hAnsi="Times New Roman" w:cs="Times New Roman"/>
          <w:sz w:val="28"/>
          <w:szCs w:val="28"/>
          <w:lang w:val="kk-KZ"/>
        </w:rPr>
        <w:t>сы - әлсізсілтілі</w:t>
      </w:r>
      <w:r w:rsidRPr="00291A9E">
        <w:rPr>
          <w:rFonts w:ascii="Times New Roman" w:eastAsia="Calibri" w:hAnsi="Times New Roman" w:cs="Times New Roman"/>
          <w:sz w:val="28"/>
          <w:szCs w:val="28"/>
          <w:lang w:val="en-US"/>
        </w:rPr>
        <w:t xml:space="preserve">, </w:t>
      </w:r>
      <w:r w:rsidRPr="00291A9E">
        <w:rPr>
          <w:rFonts w:ascii="Times New Roman" w:eastAsia="Calibri" w:hAnsi="Times New Roman" w:cs="Times New Roman"/>
          <w:sz w:val="28"/>
          <w:szCs w:val="28"/>
        </w:rPr>
        <w:t>б</w:t>
      </w:r>
      <w:r w:rsidRPr="00291A9E">
        <w:rPr>
          <w:rFonts w:ascii="Times New Roman" w:eastAsia="Calibri" w:hAnsi="Times New Roman" w:cs="Times New Roman"/>
          <w:sz w:val="28"/>
          <w:szCs w:val="28"/>
          <w:lang w:val="kk-KZ"/>
        </w:rPr>
        <w:t>ейтарапқа жақын</w:t>
      </w:r>
      <w:r w:rsidRPr="00291A9E">
        <w:rPr>
          <w:rFonts w:ascii="Times New Roman" w:eastAsia="Calibri" w:hAnsi="Times New Roman" w:cs="Times New Roman"/>
          <w:sz w:val="28"/>
          <w:szCs w:val="28"/>
          <w:lang w:val="en-US"/>
        </w:rPr>
        <w:t xml:space="preserve"> (</w:t>
      </w:r>
      <w:r w:rsidRPr="00291A9E">
        <w:rPr>
          <w:rFonts w:ascii="Times New Roman" w:eastAsia="Calibri" w:hAnsi="Times New Roman" w:cs="Times New Roman"/>
          <w:sz w:val="28"/>
          <w:szCs w:val="28"/>
        </w:rPr>
        <w:t>рН</w:t>
      </w:r>
      <w:r w:rsidRPr="00291A9E">
        <w:rPr>
          <w:rFonts w:ascii="Times New Roman" w:eastAsia="Calibri" w:hAnsi="Times New Roman" w:cs="Times New Roman"/>
          <w:sz w:val="28"/>
          <w:szCs w:val="28"/>
          <w:lang w:val="en-US"/>
        </w:rPr>
        <w:t xml:space="preserve"> 7,3-7,4). </w:t>
      </w:r>
      <w:r w:rsidRPr="00291A9E">
        <w:rPr>
          <w:rFonts w:ascii="Times New Roman" w:eastAsia="Calibri" w:hAnsi="Times New Roman" w:cs="Times New Roman"/>
          <w:sz w:val="28"/>
          <w:szCs w:val="28"/>
          <w:lang w:val="kk-KZ"/>
        </w:rPr>
        <w:t xml:space="preserve">Топырақтағы әлсіз және орташа нығыздалған, көлемдік массасы </w:t>
      </w:r>
      <w:r w:rsidRPr="00291A9E">
        <w:rPr>
          <w:rFonts w:ascii="Times New Roman" w:eastAsia="Calibri" w:hAnsi="Times New Roman" w:cs="Times New Roman"/>
          <w:sz w:val="28"/>
          <w:szCs w:val="28"/>
          <w:lang w:val="en-US"/>
        </w:rPr>
        <w:t xml:space="preserve">1,1-1,2 </w:t>
      </w:r>
      <w:r w:rsidRPr="00291A9E">
        <w:rPr>
          <w:rFonts w:ascii="Times New Roman" w:eastAsia="Calibri" w:hAnsi="Times New Roman" w:cs="Times New Roman"/>
          <w:sz w:val="28"/>
          <w:szCs w:val="28"/>
        </w:rPr>
        <w:t>кг</w:t>
      </w:r>
      <w:r w:rsidRPr="00291A9E">
        <w:rPr>
          <w:rFonts w:ascii="Times New Roman" w:eastAsia="Calibri" w:hAnsi="Times New Roman" w:cs="Times New Roman"/>
          <w:sz w:val="28"/>
          <w:szCs w:val="28"/>
          <w:lang w:val="en-US"/>
        </w:rPr>
        <w:t>/</w:t>
      </w:r>
      <w:r w:rsidRPr="00291A9E">
        <w:rPr>
          <w:rFonts w:ascii="Times New Roman" w:eastAsia="Calibri" w:hAnsi="Times New Roman" w:cs="Times New Roman"/>
          <w:sz w:val="28"/>
          <w:szCs w:val="28"/>
        </w:rPr>
        <w:t>см</w:t>
      </w:r>
      <w:r w:rsidRPr="00291A9E">
        <w:rPr>
          <w:rFonts w:ascii="Times New Roman" w:eastAsia="Calibri" w:hAnsi="Times New Roman" w:cs="Times New Roman"/>
          <w:sz w:val="28"/>
          <w:szCs w:val="28"/>
          <w:vertAlign w:val="superscript"/>
          <w:lang w:val="en-US"/>
        </w:rPr>
        <w:t>3</w:t>
      </w:r>
      <w:r w:rsidRPr="00291A9E">
        <w:rPr>
          <w:rFonts w:ascii="Times New Roman" w:eastAsia="Calibri" w:hAnsi="Times New Roman" w:cs="Times New Roman"/>
          <w:sz w:val="28"/>
          <w:szCs w:val="28"/>
          <w:lang w:val="kk-KZ"/>
        </w:rPr>
        <w:t>құрайды</w:t>
      </w:r>
      <w:r w:rsidRPr="00291A9E">
        <w:rPr>
          <w:rFonts w:ascii="Times New Roman" w:eastAsia="Calibri" w:hAnsi="Times New Roman" w:cs="Times New Roman"/>
          <w:sz w:val="28"/>
          <w:szCs w:val="28"/>
          <w:lang w:val="en-US"/>
        </w:rPr>
        <w:t xml:space="preserve">, </w:t>
      </w:r>
      <w:r w:rsidRPr="00291A9E">
        <w:rPr>
          <w:rFonts w:ascii="Times New Roman" w:eastAsia="Calibri" w:hAnsi="Times New Roman" w:cs="Times New Roman"/>
          <w:sz w:val="28"/>
          <w:szCs w:val="28"/>
          <w:lang w:val="kk-KZ"/>
        </w:rPr>
        <w:t>ең төменгі су сиымдылығы</w:t>
      </w:r>
      <w:r w:rsidRPr="00291A9E">
        <w:rPr>
          <w:rFonts w:ascii="Times New Roman" w:eastAsia="Calibri" w:hAnsi="Times New Roman" w:cs="Times New Roman"/>
          <w:sz w:val="28"/>
          <w:szCs w:val="28"/>
          <w:lang w:val="en-US"/>
        </w:rPr>
        <w:t xml:space="preserve"> - 26,6</w:t>
      </w:r>
      <w:r w:rsidR="00D06EE1" w:rsidRPr="00291A9E">
        <w:rPr>
          <w:rFonts w:ascii="Times New Roman" w:eastAsia="Calibri" w:hAnsi="Times New Roman" w:cs="Times New Roman"/>
          <w:sz w:val="28"/>
          <w:szCs w:val="28"/>
          <w:lang w:val="en-US"/>
        </w:rPr>
        <w:t xml:space="preserve"> %</w:t>
      </w:r>
      <w:r w:rsidRPr="00291A9E">
        <w:rPr>
          <w:rFonts w:ascii="Times New Roman" w:eastAsia="Calibri" w:hAnsi="Times New Roman" w:cs="Times New Roman"/>
          <w:sz w:val="28"/>
          <w:szCs w:val="28"/>
          <w:lang w:val="en-US"/>
        </w:rPr>
        <w:t>.</w:t>
      </w:r>
      <w:r w:rsidRPr="00291A9E">
        <w:rPr>
          <w:rFonts w:ascii="Times New Roman" w:eastAsia="Calibri" w:hAnsi="Times New Roman" w:cs="Times New Roman"/>
          <w:sz w:val="28"/>
          <w:szCs w:val="28"/>
          <w:lang w:val="kk-KZ"/>
        </w:rPr>
        <w:t xml:space="preserve"> Топырақ құрылымы - борпылдақ, әлсіз айқындалған, суғару барысында және жауын-шашын әсерінен ағып кетуге және суланудан кейін қатты қабық қалыптастыруға бейім келеді. Бұл, топырақ қабатындағы су және ауа режимдерінің бұзылуына ықпал етіп, бірқалыпты өнім алуға кері әсерін тигізеді.</w:t>
      </w:r>
    </w:p>
    <w:p w:rsidR="003F1E5D" w:rsidRPr="00291A9E" w:rsidRDefault="003F1E5D" w:rsidP="003F1E5D">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Times New Roman" w:hAnsi="Times New Roman" w:cs="Times New Roman"/>
          <w:i/>
          <w:sz w:val="28"/>
          <w:szCs w:val="28"/>
          <w:lang w:val="kk-KZ" w:eastAsia="ru-RU"/>
        </w:rPr>
        <w:t>Ауа райы.</w:t>
      </w:r>
      <w:r w:rsidRPr="00291A9E">
        <w:rPr>
          <w:rFonts w:ascii="Times New Roman" w:eastAsia="Times New Roman" w:hAnsi="Times New Roman" w:cs="Times New Roman"/>
          <w:sz w:val="28"/>
          <w:szCs w:val="28"/>
          <w:lang w:val="kk-KZ" w:eastAsia="ru-RU"/>
        </w:rPr>
        <w:t xml:space="preserve"> Қазақстанның оңтүстік-шығысы таубөктері өңірінің (Алматы облысы) климаттық жағдайы - күртконтинентальді.Шілде айының орташа ауа температурасы 22-24</w:t>
      </w:r>
      <w:r w:rsidR="00407B8A" w:rsidRPr="00291A9E">
        <w:rPr>
          <w:rFonts w:ascii="Times New Roman" w:eastAsia="Times New Roman" w:hAnsi="Times New Roman" w:cs="Times New Roman"/>
          <w:sz w:val="28"/>
          <w:szCs w:val="28"/>
          <w:lang w:val="kk-KZ" w:eastAsia="ru-RU"/>
        </w:rPr>
        <w:t xml:space="preserve">  ºС</w:t>
      </w:r>
      <w:r w:rsidRPr="00291A9E">
        <w:rPr>
          <w:rFonts w:ascii="Times New Roman" w:eastAsia="Times New Roman" w:hAnsi="Times New Roman" w:cs="Times New Roman"/>
          <w:sz w:val="28"/>
          <w:szCs w:val="28"/>
          <w:lang w:val="kk-KZ" w:eastAsia="ru-RU"/>
        </w:rPr>
        <w:t>-ты, қаңтар айында - 6-10</w:t>
      </w:r>
      <w:r w:rsidR="00407B8A" w:rsidRPr="00291A9E">
        <w:rPr>
          <w:rFonts w:ascii="Times New Roman" w:eastAsia="Times New Roman" w:hAnsi="Times New Roman" w:cs="Times New Roman"/>
          <w:sz w:val="28"/>
          <w:szCs w:val="28"/>
          <w:lang w:val="kk-KZ" w:eastAsia="ru-RU"/>
        </w:rPr>
        <w:t xml:space="preserve">  ºС</w:t>
      </w:r>
      <w:r w:rsidRPr="00291A9E">
        <w:rPr>
          <w:rFonts w:ascii="Times New Roman" w:eastAsia="Times New Roman" w:hAnsi="Times New Roman" w:cs="Times New Roman"/>
          <w:sz w:val="28"/>
          <w:szCs w:val="28"/>
          <w:lang w:val="kk-KZ" w:eastAsia="ru-RU"/>
        </w:rPr>
        <w:t xml:space="preserve"> аязды құрайды. Оң температуралар жиынтығы - 3450-3750</w:t>
      </w:r>
      <w:r w:rsidRPr="00291A9E">
        <w:rPr>
          <w:rFonts w:ascii="Times New Roman" w:eastAsia="Times New Roman" w:hAnsi="Times New Roman" w:cs="Times New Roman"/>
          <w:sz w:val="28"/>
          <w:szCs w:val="28"/>
          <w:vertAlign w:val="superscript"/>
          <w:lang w:val="kk-KZ" w:eastAsia="ru-RU"/>
        </w:rPr>
        <w:t>0</w:t>
      </w:r>
      <w:r w:rsidRPr="00291A9E">
        <w:rPr>
          <w:rFonts w:ascii="Times New Roman" w:eastAsia="Times New Roman" w:hAnsi="Times New Roman" w:cs="Times New Roman"/>
          <w:sz w:val="28"/>
          <w:szCs w:val="28"/>
          <w:lang w:val="kk-KZ" w:eastAsia="ru-RU"/>
        </w:rPr>
        <w:t>С, ал белсенді температуралар жиынтығы - 3100-3400</w:t>
      </w:r>
      <w:r w:rsidRPr="00291A9E">
        <w:rPr>
          <w:rFonts w:ascii="Times New Roman" w:eastAsia="Times New Roman" w:hAnsi="Times New Roman" w:cs="Times New Roman"/>
          <w:sz w:val="28"/>
          <w:szCs w:val="28"/>
          <w:vertAlign w:val="superscript"/>
          <w:lang w:val="kk-KZ" w:eastAsia="ru-RU"/>
        </w:rPr>
        <w:t>0</w:t>
      </w:r>
      <w:r w:rsidRPr="00291A9E">
        <w:rPr>
          <w:rFonts w:ascii="Times New Roman" w:eastAsia="Times New Roman" w:hAnsi="Times New Roman" w:cs="Times New Roman"/>
          <w:sz w:val="28"/>
          <w:szCs w:val="28"/>
          <w:lang w:val="kk-KZ" w:eastAsia="ru-RU"/>
        </w:rPr>
        <w:t>С. Жылдық жауын-шашын мөлшері - 350-600 мм. Соның ішінде, вегетациялық кезеңде жауатын жауын мөлшері - 120-300 мм. Көктемдік аяздар сәуірдің ІІІ-онкүндігінде тоқтап, күзде қазанның басында басталады. Аязсыз күндер ұзақтығы 140</w:t>
      </w:r>
      <w:r w:rsidR="00FF5945" w:rsidRPr="00291A9E">
        <w:rPr>
          <w:rFonts w:ascii="Times New Roman" w:eastAsia="Times New Roman" w:hAnsi="Times New Roman" w:cs="Times New Roman"/>
          <w:sz w:val="28"/>
          <w:szCs w:val="28"/>
          <w:lang w:val="kk-KZ" w:eastAsia="ru-RU"/>
        </w:rPr>
        <w:t>-</w:t>
      </w:r>
      <w:r w:rsidRPr="00291A9E">
        <w:rPr>
          <w:rFonts w:ascii="Times New Roman" w:eastAsia="Times New Roman" w:hAnsi="Times New Roman" w:cs="Times New Roman"/>
          <w:sz w:val="28"/>
          <w:szCs w:val="28"/>
          <w:lang w:val="kk-KZ" w:eastAsia="ru-RU"/>
        </w:rPr>
        <w:t xml:space="preserve">170 тәулік. Тұрақты қар жамылғысы қарашаның аяғы </w:t>
      </w:r>
      <w:r w:rsidR="00FF5945" w:rsidRPr="00291A9E">
        <w:rPr>
          <w:rFonts w:ascii="Times New Roman" w:eastAsia="Times New Roman" w:hAnsi="Times New Roman" w:cs="Times New Roman"/>
          <w:sz w:val="28"/>
          <w:szCs w:val="28"/>
          <w:lang w:val="kk-KZ" w:eastAsia="ru-RU"/>
        </w:rPr>
        <w:t>-</w:t>
      </w:r>
      <w:r w:rsidRPr="00291A9E">
        <w:rPr>
          <w:rFonts w:ascii="Times New Roman" w:eastAsia="Times New Roman" w:hAnsi="Times New Roman" w:cs="Times New Roman"/>
          <w:sz w:val="28"/>
          <w:szCs w:val="28"/>
          <w:lang w:val="kk-KZ" w:eastAsia="ru-RU"/>
        </w:rPr>
        <w:t xml:space="preserve"> желтоқсанның басында қалыптасып, 85</w:t>
      </w:r>
      <w:r w:rsidR="00FF5945" w:rsidRPr="00291A9E">
        <w:rPr>
          <w:rFonts w:ascii="Times New Roman" w:eastAsia="Times New Roman" w:hAnsi="Times New Roman" w:cs="Times New Roman"/>
          <w:sz w:val="28"/>
          <w:szCs w:val="28"/>
          <w:lang w:val="kk-KZ" w:eastAsia="ru-RU"/>
        </w:rPr>
        <w:t>-</w:t>
      </w:r>
      <w:r w:rsidRPr="00291A9E">
        <w:rPr>
          <w:rFonts w:ascii="Times New Roman" w:eastAsia="Times New Roman" w:hAnsi="Times New Roman" w:cs="Times New Roman"/>
          <w:sz w:val="28"/>
          <w:szCs w:val="28"/>
          <w:lang w:val="kk-KZ" w:eastAsia="ru-RU"/>
        </w:rPr>
        <w:t xml:space="preserve">100 күн жатады. Қар жамылғысының биіктігі шамамен </w:t>
      </w:r>
      <w:r w:rsidR="00FF5945" w:rsidRPr="00291A9E">
        <w:rPr>
          <w:rFonts w:ascii="Times New Roman" w:eastAsia="Times New Roman" w:hAnsi="Times New Roman" w:cs="Times New Roman"/>
          <w:sz w:val="28"/>
          <w:szCs w:val="28"/>
          <w:lang w:val="kk-KZ" w:eastAsia="ru-RU"/>
        </w:rPr>
        <w:t>–</w:t>
      </w:r>
      <w:r w:rsidRPr="00291A9E">
        <w:rPr>
          <w:rFonts w:ascii="Times New Roman" w:eastAsia="Calibri" w:hAnsi="Times New Roman" w:cs="Times New Roman"/>
          <w:sz w:val="28"/>
          <w:szCs w:val="28"/>
          <w:lang w:val="kk-KZ"/>
        </w:rPr>
        <w:t xml:space="preserve"> 20</w:t>
      </w:r>
      <w:r w:rsidR="00FF5945" w:rsidRPr="00291A9E">
        <w:rPr>
          <w:rFonts w:ascii="Times New Roman" w:eastAsia="Calibri" w:hAnsi="Times New Roman" w:cs="Times New Roman"/>
          <w:sz w:val="28"/>
          <w:szCs w:val="28"/>
          <w:lang w:val="kk-KZ"/>
        </w:rPr>
        <w:t>-</w:t>
      </w:r>
      <w:smartTag w:uri="urn:schemas-microsoft-com:office:smarttags" w:element="metricconverter">
        <w:smartTagPr>
          <w:attr w:name="ProductID" w:val="35 см"/>
        </w:smartTagPr>
        <w:r w:rsidRPr="00291A9E">
          <w:rPr>
            <w:rFonts w:ascii="Times New Roman" w:eastAsia="Calibri" w:hAnsi="Times New Roman" w:cs="Times New Roman"/>
            <w:sz w:val="28"/>
            <w:szCs w:val="28"/>
            <w:lang w:val="kk-KZ"/>
          </w:rPr>
          <w:t>35 см</w:t>
        </w:r>
      </w:smartTag>
      <w:r w:rsidRPr="00291A9E">
        <w:rPr>
          <w:rFonts w:ascii="Times New Roman" w:eastAsia="Calibri" w:hAnsi="Times New Roman" w:cs="Times New Roman"/>
          <w:sz w:val="28"/>
          <w:szCs w:val="28"/>
          <w:lang w:val="kk-KZ"/>
        </w:rPr>
        <w:t>.</w:t>
      </w:r>
    </w:p>
    <w:p w:rsidR="00F25580" w:rsidRPr="00291A9E" w:rsidRDefault="00F25580"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Жалпы алғанда ауа райының қатты құбылуы, көпжылдық мәліметтерден біршама деңгейде ауытқуы </w:t>
      </w:r>
      <w:r w:rsidR="003F1E5D" w:rsidRPr="00291A9E">
        <w:rPr>
          <w:rFonts w:ascii="Times New Roman" w:hAnsi="Times New Roman" w:cs="Times New Roman"/>
          <w:sz w:val="28"/>
          <w:szCs w:val="28"/>
          <w:lang w:val="kk-KZ"/>
        </w:rPr>
        <w:t>бақша</w:t>
      </w:r>
      <w:r w:rsidRPr="00291A9E">
        <w:rPr>
          <w:rFonts w:ascii="Times New Roman" w:hAnsi="Times New Roman" w:cs="Times New Roman"/>
          <w:sz w:val="28"/>
          <w:szCs w:val="28"/>
          <w:lang w:val="kk-KZ"/>
        </w:rPr>
        <w:t xml:space="preserve"> өсімдіктерінің өсіп</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жетіліп, биомасса қалыптастыру қарқындылығына, өнімділік деңгейіне белгілі бір мөлшерде әсер еткені анық. Қолайсыз ауа райы агротехникалық шараларды оңтайлы уақытта жүргізуге толықтай мүмкіндік бермейді. Сонымен қатар, өсімдіктердің зиянды организмдермен (аурулар, зиянкестер, арамшөптер) біршама залалдануына теріс әсерін тигізеді.</w:t>
      </w:r>
    </w:p>
    <w:p w:rsidR="003F1E5D" w:rsidRPr="00291A9E" w:rsidRDefault="003F1E5D" w:rsidP="003F1E5D">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2019</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2021</w:t>
      </w:r>
      <w:r w:rsidR="00FF5945" w:rsidRPr="00291A9E">
        <w:rPr>
          <w:rFonts w:ascii="Times New Roman" w:hAnsi="Times New Roman" w:cs="Times New Roman"/>
          <w:sz w:val="28"/>
          <w:szCs w:val="28"/>
          <w:lang w:val="kk-KZ"/>
        </w:rPr>
        <w:t xml:space="preserve"> - </w:t>
      </w:r>
      <w:r w:rsidRPr="00291A9E">
        <w:rPr>
          <w:rFonts w:ascii="Times New Roman" w:hAnsi="Times New Roman" w:cs="Times New Roman"/>
          <w:sz w:val="28"/>
          <w:szCs w:val="28"/>
          <w:lang w:val="kk-KZ"/>
        </w:rPr>
        <w:t xml:space="preserve">зерттеу жылдары бойынша метеорологиялық көрсеткіштер </w:t>
      </w:r>
      <w:r w:rsidR="00404061" w:rsidRPr="00291A9E">
        <w:rPr>
          <w:rFonts w:ascii="Times New Roman" w:hAnsi="Times New Roman" w:cs="Times New Roman"/>
          <w:sz w:val="28"/>
          <w:szCs w:val="28"/>
          <w:lang w:val="kk-KZ"/>
        </w:rPr>
        <w:t>1</w:t>
      </w:r>
      <w:r w:rsidR="00FF5945" w:rsidRPr="00291A9E">
        <w:rPr>
          <w:rFonts w:ascii="Times New Roman" w:hAnsi="Times New Roman" w:cs="Times New Roman"/>
          <w:sz w:val="28"/>
          <w:szCs w:val="28"/>
          <w:lang w:val="kk-KZ"/>
        </w:rPr>
        <w:t>-</w:t>
      </w:r>
      <w:r w:rsidR="00404061" w:rsidRPr="00291A9E">
        <w:rPr>
          <w:rFonts w:ascii="Times New Roman" w:hAnsi="Times New Roman" w:cs="Times New Roman"/>
          <w:sz w:val="28"/>
          <w:szCs w:val="28"/>
          <w:lang w:val="kk-KZ"/>
        </w:rPr>
        <w:t>3 суреттерде</w:t>
      </w:r>
      <w:r w:rsidRPr="00291A9E">
        <w:rPr>
          <w:rFonts w:ascii="Times New Roman" w:hAnsi="Times New Roman" w:cs="Times New Roman"/>
          <w:sz w:val="28"/>
          <w:szCs w:val="28"/>
          <w:lang w:val="kk-KZ"/>
        </w:rPr>
        <w:t xml:space="preserve"> берілді.</w:t>
      </w:r>
    </w:p>
    <w:p w:rsidR="00D1356B" w:rsidRPr="00291A9E" w:rsidRDefault="00D1356B" w:rsidP="00D1356B">
      <w:pPr>
        <w:spacing w:after="0" w:line="240" w:lineRule="auto"/>
        <w:ind w:firstLine="709"/>
        <w:jc w:val="both"/>
        <w:rPr>
          <w:rFonts w:ascii="Times New Roman" w:hAnsi="Times New Roman" w:cs="Times New Roman"/>
          <w:sz w:val="28"/>
          <w:szCs w:val="28"/>
          <w:lang w:val="kk-KZ"/>
        </w:rPr>
      </w:pPr>
    </w:p>
    <w:p w:rsidR="00D1356B" w:rsidRPr="00291A9E" w:rsidRDefault="00D1356B" w:rsidP="00D1356B">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noProof/>
          <w:sz w:val="28"/>
          <w:szCs w:val="28"/>
          <w:lang w:eastAsia="ru-RU"/>
        </w:rPr>
        <w:drawing>
          <wp:inline distT="0" distB="0" distL="0" distR="0">
            <wp:extent cx="5936615" cy="2971800"/>
            <wp:effectExtent l="0" t="0" r="0" b="0"/>
            <wp:docPr id="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D1356B" w:rsidRPr="00291A9E" w:rsidRDefault="00D1356B" w:rsidP="00D1356B">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Сурет 1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Зерттеу жүргізілген жылдардағы вегетациялық кезең аралығындағы ауа температурасы көрсеткіштері, 2019</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2021жж. (ҚазЖКШҒЗИ «Қайнар» АФ метеобекеті мәліметтері бойынша) </w:t>
      </w:r>
      <w:r w:rsidR="00407B8A" w:rsidRPr="00291A9E">
        <w:rPr>
          <w:rFonts w:ascii="Times New Roman" w:hAnsi="Times New Roman" w:cs="Times New Roman"/>
          <w:sz w:val="28"/>
          <w:szCs w:val="28"/>
          <w:lang w:val="kk-KZ"/>
        </w:rPr>
        <w:t>ºС</w:t>
      </w:r>
      <w:r w:rsidRPr="00291A9E">
        <w:rPr>
          <w:rFonts w:ascii="Times New Roman" w:hAnsi="Times New Roman" w:cs="Times New Roman"/>
          <w:sz w:val="28"/>
          <w:szCs w:val="28"/>
          <w:lang w:val="kk-KZ"/>
        </w:rPr>
        <w:t xml:space="preserve"> (Қосымша Г1, Г2, Г3).</w:t>
      </w:r>
    </w:p>
    <w:p w:rsidR="00D1356B" w:rsidRPr="00291A9E" w:rsidRDefault="00D1356B" w:rsidP="003F1E5D">
      <w:pPr>
        <w:spacing w:after="0" w:line="240" w:lineRule="auto"/>
        <w:ind w:firstLine="709"/>
        <w:jc w:val="both"/>
        <w:rPr>
          <w:rFonts w:ascii="Times New Roman" w:hAnsi="Times New Roman" w:cs="Times New Roman"/>
          <w:sz w:val="28"/>
          <w:szCs w:val="28"/>
          <w:lang w:val="kk-KZ"/>
        </w:rPr>
      </w:pPr>
    </w:p>
    <w:p w:rsidR="00D1356B" w:rsidRPr="00291A9E" w:rsidRDefault="00D1356B" w:rsidP="003F1E5D">
      <w:pPr>
        <w:spacing w:after="0" w:line="240" w:lineRule="auto"/>
        <w:ind w:firstLine="709"/>
        <w:jc w:val="both"/>
        <w:rPr>
          <w:rFonts w:ascii="Times New Roman" w:hAnsi="Times New Roman" w:cs="Times New Roman"/>
          <w:sz w:val="28"/>
          <w:szCs w:val="28"/>
          <w:lang w:val="kk-KZ"/>
        </w:rPr>
      </w:pPr>
    </w:p>
    <w:p w:rsidR="0007011A" w:rsidRPr="00291A9E" w:rsidRDefault="007C653B" w:rsidP="003611A7">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noProof/>
          <w:sz w:val="28"/>
          <w:szCs w:val="28"/>
          <w:lang w:eastAsia="ru-RU"/>
        </w:rPr>
        <w:drawing>
          <wp:inline distT="0" distB="0" distL="0" distR="0">
            <wp:extent cx="5934166" cy="3265715"/>
            <wp:effectExtent l="0" t="0" r="0" b="0"/>
            <wp:docPr id="1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922BF" w:rsidRPr="00291A9E" w:rsidRDefault="009922BF" w:rsidP="009922BF">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Сурет</w:t>
      </w:r>
      <w:r w:rsidR="003611A7" w:rsidRPr="00291A9E">
        <w:rPr>
          <w:rFonts w:ascii="Times New Roman" w:hAnsi="Times New Roman" w:cs="Times New Roman"/>
          <w:sz w:val="28"/>
          <w:szCs w:val="28"/>
          <w:lang w:val="kk-KZ"/>
        </w:rPr>
        <w:t xml:space="preserve"> 2</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Зерттеу жүргізілген жылдардағы вегетациялық кезең аралығындағы </w:t>
      </w:r>
      <w:r w:rsidR="003611A7" w:rsidRPr="00291A9E">
        <w:rPr>
          <w:rFonts w:ascii="Times New Roman" w:hAnsi="Times New Roman" w:cs="Times New Roman"/>
          <w:sz w:val="28"/>
          <w:szCs w:val="28"/>
          <w:lang w:val="kk-KZ"/>
        </w:rPr>
        <w:t>бойынша ауаның салыстырмалы ылғалдылығы көрсеткіштері, 2019</w:t>
      </w:r>
      <w:r w:rsidR="00FF5945" w:rsidRPr="00291A9E">
        <w:rPr>
          <w:rFonts w:ascii="Times New Roman" w:hAnsi="Times New Roman" w:cs="Times New Roman"/>
          <w:sz w:val="28"/>
          <w:szCs w:val="28"/>
          <w:lang w:val="kk-KZ"/>
        </w:rPr>
        <w:t>-</w:t>
      </w:r>
      <w:r w:rsidR="003611A7" w:rsidRPr="00291A9E">
        <w:rPr>
          <w:rFonts w:ascii="Times New Roman" w:hAnsi="Times New Roman" w:cs="Times New Roman"/>
          <w:sz w:val="28"/>
          <w:szCs w:val="28"/>
          <w:lang w:val="kk-KZ"/>
        </w:rPr>
        <w:t>2021</w:t>
      </w:r>
      <w:r w:rsidRPr="00291A9E">
        <w:rPr>
          <w:rFonts w:ascii="Times New Roman" w:hAnsi="Times New Roman" w:cs="Times New Roman"/>
          <w:sz w:val="28"/>
          <w:szCs w:val="28"/>
          <w:lang w:val="kk-KZ"/>
        </w:rPr>
        <w:t xml:space="preserve">жж. (ҚазЖКШҒЗИ «Қайнар» АФ метеобекеті </w:t>
      </w:r>
      <w:r w:rsidR="003611A7" w:rsidRPr="00291A9E">
        <w:rPr>
          <w:rFonts w:ascii="Times New Roman" w:hAnsi="Times New Roman" w:cs="Times New Roman"/>
          <w:sz w:val="28"/>
          <w:szCs w:val="28"/>
          <w:lang w:val="kk-KZ"/>
        </w:rPr>
        <w:t xml:space="preserve">мәліметтері бойынша) </w:t>
      </w:r>
      <w:r w:rsidR="00D06EE1" w:rsidRPr="00291A9E">
        <w:rPr>
          <w:rFonts w:ascii="Times New Roman" w:hAnsi="Times New Roman" w:cs="Times New Roman"/>
          <w:sz w:val="28"/>
          <w:szCs w:val="28"/>
          <w:lang w:val="kk-KZ"/>
        </w:rPr>
        <w:t xml:space="preserve"> %</w:t>
      </w:r>
      <w:r w:rsidR="003611A7" w:rsidRPr="00291A9E">
        <w:rPr>
          <w:rFonts w:ascii="Times New Roman" w:hAnsi="Times New Roman" w:cs="Times New Roman"/>
          <w:sz w:val="28"/>
          <w:szCs w:val="28"/>
          <w:lang w:val="kk-KZ"/>
        </w:rPr>
        <w:t>. (Қосымша Г1, Г2, Г3</w:t>
      </w:r>
      <w:r w:rsidRPr="00291A9E">
        <w:rPr>
          <w:rFonts w:ascii="Times New Roman" w:hAnsi="Times New Roman" w:cs="Times New Roman"/>
          <w:sz w:val="28"/>
          <w:szCs w:val="28"/>
          <w:lang w:val="kk-KZ"/>
        </w:rPr>
        <w:t>).</w:t>
      </w:r>
    </w:p>
    <w:p w:rsidR="009922BF" w:rsidRPr="00291A9E" w:rsidRDefault="009922BF" w:rsidP="009717F2">
      <w:pPr>
        <w:spacing w:after="0" w:line="240" w:lineRule="auto"/>
        <w:ind w:firstLine="709"/>
        <w:jc w:val="both"/>
        <w:rPr>
          <w:rFonts w:ascii="Times New Roman" w:hAnsi="Times New Roman" w:cs="Times New Roman"/>
          <w:sz w:val="28"/>
          <w:szCs w:val="28"/>
          <w:lang w:val="kk-KZ"/>
        </w:rPr>
      </w:pPr>
    </w:p>
    <w:p w:rsidR="009922BF" w:rsidRPr="00291A9E" w:rsidRDefault="00C67953" w:rsidP="00EA3C6A">
      <w:pPr>
        <w:spacing w:after="0" w:line="240" w:lineRule="auto"/>
        <w:jc w:val="center"/>
        <w:rPr>
          <w:rFonts w:ascii="Times New Roman" w:hAnsi="Times New Roman" w:cs="Times New Roman"/>
          <w:sz w:val="28"/>
          <w:szCs w:val="28"/>
          <w:lang w:val="kk-KZ"/>
        </w:rPr>
      </w:pPr>
      <w:r w:rsidRPr="00291A9E">
        <w:rPr>
          <w:noProof/>
          <w:lang w:eastAsia="ru-RU"/>
        </w:rPr>
        <w:drawing>
          <wp:inline distT="0" distB="0" distL="0" distR="0">
            <wp:extent cx="5981700" cy="3451860"/>
            <wp:effectExtent l="0" t="0" r="0" b="0"/>
            <wp:docPr id="929308600" name="Диаграмма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5D0D5D64-4877-BD3F-BF2F-C4FB131FD8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112D0B" w:rsidRPr="00291A9E" w:rsidRDefault="00112D0B" w:rsidP="00112D0B">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Сурет 3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Зерттеу жүргізілген жылдардағы вегетациялық кезең аралығындағы атмосфералық жауын</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шашын мөлшері көрсеткіштері, 2019</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2021жж. (ҚазЖКШҒЗИ «Қайнар» АФ метеобекеті мәліметтері бойынша)</w:t>
      </w:r>
      <w:r w:rsidR="000A4E34" w:rsidRPr="00291A9E">
        <w:rPr>
          <w:rFonts w:ascii="Times New Roman" w:hAnsi="Times New Roman" w:cs="Times New Roman"/>
          <w:sz w:val="28"/>
          <w:szCs w:val="28"/>
          <w:lang w:val="kk-KZ"/>
        </w:rPr>
        <w:t xml:space="preserve"> мм. </w:t>
      </w:r>
      <w:r w:rsidRPr="00291A9E">
        <w:rPr>
          <w:rFonts w:ascii="Times New Roman" w:hAnsi="Times New Roman" w:cs="Times New Roman"/>
          <w:sz w:val="28"/>
          <w:szCs w:val="28"/>
          <w:lang w:val="kk-KZ"/>
        </w:rPr>
        <w:t>(Қосымша Г1, Г2, Г3).</w:t>
      </w:r>
    </w:p>
    <w:p w:rsidR="009922BF" w:rsidRPr="00291A9E" w:rsidRDefault="009922BF" w:rsidP="009717F2">
      <w:pPr>
        <w:spacing w:after="0" w:line="240" w:lineRule="auto"/>
        <w:ind w:firstLine="709"/>
        <w:jc w:val="both"/>
        <w:rPr>
          <w:rFonts w:ascii="Times New Roman" w:hAnsi="Times New Roman" w:cs="Times New Roman"/>
          <w:sz w:val="28"/>
          <w:szCs w:val="28"/>
          <w:lang w:val="kk-KZ"/>
        </w:rPr>
      </w:pPr>
    </w:p>
    <w:p w:rsidR="009922BF" w:rsidRPr="00291A9E" w:rsidRDefault="009922BF" w:rsidP="009717F2">
      <w:pPr>
        <w:spacing w:after="0" w:line="240" w:lineRule="auto"/>
        <w:ind w:firstLine="709"/>
        <w:jc w:val="both"/>
        <w:rPr>
          <w:rFonts w:ascii="Times New Roman" w:hAnsi="Times New Roman" w:cs="Times New Roman"/>
          <w:sz w:val="28"/>
          <w:szCs w:val="28"/>
          <w:lang w:val="kk-KZ"/>
        </w:rPr>
      </w:pPr>
    </w:p>
    <w:p w:rsidR="00F25580" w:rsidRPr="00291A9E" w:rsidRDefault="00F25580"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Зерттеулер жүргізілген 2019 жылдың метеорологиялық мәліметтері де біршама өзгешеленді. Осы жылы көктем салқындау болды, ал жаз кезеңі ыстық болды. Негізі ауа температурасының жоғары болуы қарбыз дақылы үшін оңтайлы. Қарбыз дақылының жемістері ауаның температурасы 35</w:t>
      </w:r>
      <w:r w:rsidRPr="00291A9E">
        <w:rPr>
          <w:rFonts w:ascii="Times New Roman" w:hAnsi="Times New Roman" w:cs="Times New Roman"/>
          <w:sz w:val="28"/>
          <w:szCs w:val="28"/>
          <w:vertAlign w:val="superscript"/>
          <w:lang w:val="kk-KZ"/>
        </w:rPr>
        <w:t>0</w:t>
      </w:r>
      <w:r w:rsidRPr="00291A9E">
        <w:rPr>
          <w:rFonts w:ascii="Times New Roman" w:hAnsi="Times New Roman" w:cs="Times New Roman"/>
          <w:sz w:val="28"/>
          <w:szCs w:val="28"/>
          <w:lang w:val="kk-KZ"/>
        </w:rPr>
        <w:t>С жоғары болғанда жақсы өсіп</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жетіліп, дәмдік көрсеткіштері жақсарады (қант өлшері көп болады). Бірақ көп құбылмай (біресе, ыстық, біресе салқын), тұрақты түрде жоғары температура болуы тиіс. Ауаның салыстырмалы ылғалдылығы жазда төмен болды. Сонымен қатар, жауын</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шашынның мөлшері (ылғал) шектен тыс болды. Атап айтқанда, 2019 жылдың 6 ай вегетациялық кезеңінде атмосферадан түскен ылғал мөлшері көпжылдық нормадан 2,5 есеге жуық асып кетті  (698 мм және 288 мм). Ал енді ылғалдың көптігі жылудың жетіспеушілігі жағдайында өсімдіктерге кері әсерін тигізді. Қарбыздың егістігінде зиянды аурулар (ақ ұнтақ, пероноспороз, антракноз) дамыды. Қарбыз өсімдіктерінің тамыр жүйесі, сабақтары және жапырақтары аурулармен біршама залалданды. Сол себепті тәжірибе танаптарында осы аурулардың түрлерін жою мақсатында арнайы қосымша күрес шаралары жүргізілді, атап айтқанда фунгицидтер қолданылды. Қарбыз егістігі вегетациялық кезеңде бұл ауруларға қарсы қолдануға рұқсат етілген арнайы препараттармен бүркілді.</w:t>
      </w:r>
    </w:p>
    <w:p w:rsidR="00F25580" w:rsidRPr="00291A9E" w:rsidRDefault="00F25580"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2019 жылдың вегетациялық кезеңіндегі (сәуір</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қыркүйек айлары) метеорологиялық көрсеткіштер қарбыз өсімдіктерінің өсіп</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өнуіне, биомасса қалыптастыруына және өнім беруіне салыстырмалы түрде алғанда қолайлы болды</w:t>
      </w:r>
      <w:r w:rsidR="00A13CDE" w:rsidRPr="00291A9E">
        <w:rPr>
          <w:rFonts w:ascii="Times New Roman" w:hAnsi="Times New Roman" w:cs="Times New Roman"/>
          <w:sz w:val="28"/>
          <w:szCs w:val="28"/>
          <w:lang w:val="kk-KZ"/>
        </w:rPr>
        <w:t>.</w:t>
      </w:r>
      <w:r w:rsidR="00590333" w:rsidRPr="00291A9E">
        <w:rPr>
          <w:rFonts w:ascii="Times New Roman" w:hAnsi="Times New Roman" w:cs="Times New Roman"/>
          <w:sz w:val="28"/>
          <w:szCs w:val="28"/>
          <w:lang w:val="kk-KZ"/>
        </w:rPr>
        <w:t xml:space="preserve"> (</w:t>
      </w:r>
      <w:r w:rsidR="00E1455E" w:rsidRPr="00291A9E">
        <w:rPr>
          <w:rFonts w:ascii="Times New Roman" w:hAnsi="Times New Roman" w:cs="Times New Roman"/>
          <w:sz w:val="28"/>
          <w:szCs w:val="28"/>
          <w:lang w:val="kk-KZ"/>
        </w:rPr>
        <w:t>Қ</w:t>
      </w:r>
      <w:r w:rsidR="00957373" w:rsidRPr="00291A9E">
        <w:rPr>
          <w:rFonts w:ascii="Times New Roman" w:hAnsi="Times New Roman" w:cs="Times New Roman"/>
          <w:sz w:val="28"/>
          <w:szCs w:val="28"/>
          <w:lang w:val="kk-KZ"/>
        </w:rPr>
        <w:t>о</w:t>
      </w:r>
      <w:r w:rsidR="00E1455E" w:rsidRPr="00291A9E">
        <w:rPr>
          <w:rFonts w:ascii="Times New Roman" w:hAnsi="Times New Roman" w:cs="Times New Roman"/>
          <w:sz w:val="28"/>
          <w:szCs w:val="28"/>
          <w:lang w:val="kk-KZ"/>
        </w:rPr>
        <w:t xml:space="preserve">сымша </w:t>
      </w:r>
      <w:r w:rsidR="00304803" w:rsidRPr="00291A9E">
        <w:rPr>
          <w:rFonts w:ascii="Times New Roman" w:hAnsi="Times New Roman" w:cs="Times New Roman"/>
          <w:sz w:val="28"/>
          <w:szCs w:val="28"/>
          <w:lang w:val="kk-KZ"/>
        </w:rPr>
        <w:t>Г</w:t>
      </w:r>
      <w:r w:rsidR="00E1455E" w:rsidRPr="00291A9E">
        <w:rPr>
          <w:rFonts w:ascii="Times New Roman" w:hAnsi="Times New Roman" w:cs="Times New Roman"/>
          <w:sz w:val="28"/>
          <w:szCs w:val="28"/>
          <w:lang w:val="kk-KZ"/>
        </w:rPr>
        <w:t>1</w:t>
      </w:r>
      <w:r w:rsidR="00590333"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w:t>
      </w:r>
    </w:p>
    <w:p w:rsidR="00B8144D" w:rsidRPr="00291A9E" w:rsidRDefault="00F25580"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Қолайсыз ауа райының қарбыз өсімдіктерінің өсіп</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жетілуіне және өнім қалыптастыруына теріс әсерін болдырмас үшін тиісті агротехникалық шаралар жүргізілді (суару түзімін оңтайландыру, үстеп қоректендіру және т.б.).</w:t>
      </w:r>
    </w:p>
    <w:p w:rsidR="009977F5" w:rsidRPr="00291A9E" w:rsidRDefault="009977F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2020 ж.  вегетациялық кезеңнің (сәуір</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қыркүйек) ауа</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райы шарттары кестеде келтірілген. Мәліметтерден көрініп тұрғандай, метеорологиялық көрсеткіштер орташа көпжылдықтардан біршама ерекшеленді. Биылғы ауа</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райының ерекшеліктері ауа температурасының күрт ауытқуы болды. Жауын</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шашынның әр түрлі кезеңдерде біркелкі бөлінбеуі байқалды, дегенмен олардың жалпы саны жақын болды (302 және 288 мм). Жалпы, 2020 жылғы ауа</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райы жағдайлары бақша дақылдарын қарбыз өсіру үшін қолайсыз болды.</w:t>
      </w:r>
    </w:p>
    <w:p w:rsidR="009977F5" w:rsidRPr="00291A9E" w:rsidRDefault="009977F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202</w:t>
      </w:r>
      <w:r w:rsidR="00E7005F" w:rsidRPr="00291A9E">
        <w:rPr>
          <w:rFonts w:ascii="Times New Roman" w:hAnsi="Times New Roman" w:cs="Times New Roman"/>
          <w:sz w:val="28"/>
          <w:szCs w:val="28"/>
          <w:lang w:val="kk-KZ"/>
        </w:rPr>
        <w:t>0</w:t>
      </w:r>
      <w:r w:rsidRPr="00291A9E">
        <w:rPr>
          <w:rFonts w:ascii="Times New Roman" w:hAnsi="Times New Roman" w:cs="Times New Roman"/>
          <w:sz w:val="28"/>
          <w:szCs w:val="28"/>
          <w:lang w:val="kk-KZ"/>
        </w:rPr>
        <w:t xml:space="preserve"> жылғы вегетациялық кезеңнің климаттық жағдайлары </w:t>
      </w:r>
      <w:r w:rsidR="00E1455E" w:rsidRPr="00291A9E">
        <w:rPr>
          <w:rFonts w:ascii="Times New Roman" w:hAnsi="Times New Roman" w:cs="Times New Roman"/>
          <w:sz w:val="28"/>
          <w:szCs w:val="28"/>
          <w:lang w:val="kk-KZ"/>
        </w:rPr>
        <w:t>қ</w:t>
      </w:r>
      <w:r w:rsidR="00F57069" w:rsidRPr="00291A9E">
        <w:rPr>
          <w:rFonts w:ascii="Times New Roman" w:hAnsi="Times New Roman" w:cs="Times New Roman"/>
          <w:sz w:val="28"/>
          <w:szCs w:val="28"/>
          <w:lang w:val="kk-KZ"/>
        </w:rPr>
        <w:t>о</w:t>
      </w:r>
      <w:r w:rsidR="00E1455E" w:rsidRPr="00291A9E">
        <w:rPr>
          <w:rFonts w:ascii="Times New Roman" w:hAnsi="Times New Roman" w:cs="Times New Roman"/>
          <w:sz w:val="28"/>
          <w:szCs w:val="28"/>
          <w:lang w:val="kk-KZ"/>
        </w:rPr>
        <w:t>сымшада келтірілген</w:t>
      </w:r>
      <w:r w:rsidR="00A13CDE" w:rsidRPr="00291A9E">
        <w:rPr>
          <w:rFonts w:ascii="Times New Roman" w:hAnsi="Times New Roman" w:cs="Times New Roman"/>
          <w:sz w:val="28"/>
          <w:szCs w:val="28"/>
          <w:lang w:val="kk-KZ"/>
        </w:rPr>
        <w:t>.</w:t>
      </w:r>
      <w:r w:rsidR="00E1455E" w:rsidRPr="00291A9E">
        <w:rPr>
          <w:rFonts w:ascii="Times New Roman" w:hAnsi="Times New Roman" w:cs="Times New Roman"/>
          <w:sz w:val="28"/>
          <w:szCs w:val="28"/>
          <w:lang w:val="kk-KZ"/>
        </w:rPr>
        <w:t xml:space="preserve"> (Қосымша </w:t>
      </w:r>
      <w:r w:rsidR="00304803" w:rsidRPr="00291A9E">
        <w:rPr>
          <w:rFonts w:ascii="Times New Roman" w:hAnsi="Times New Roman" w:cs="Times New Roman"/>
          <w:sz w:val="28"/>
          <w:szCs w:val="28"/>
          <w:lang w:val="kk-KZ"/>
        </w:rPr>
        <w:t>Г</w:t>
      </w:r>
      <w:r w:rsidR="00E1455E" w:rsidRPr="00291A9E">
        <w:rPr>
          <w:rFonts w:ascii="Times New Roman" w:hAnsi="Times New Roman" w:cs="Times New Roman"/>
          <w:sz w:val="28"/>
          <w:szCs w:val="28"/>
          <w:lang w:val="kk-KZ"/>
        </w:rPr>
        <w:t>2)</w:t>
      </w:r>
      <w:r w:rsidRPr="00291A9E">
        <w:rPr>
          <w:rFonts w:ascii="Times New Roman" w:hAnsi="Times New Roman" w:cs="Times New Roman"/>
          <w:sz w:val="28"/>
          <w:szCs w:val="28"/>
          <w:lang w:val="kk-KZ"/>
        </w:rPr>
        <w:t>.</w:t>
      </w:r>
    </w:p>
    <w:p w:rsidR="00E1455E" w:rsidRPr="00291A9E" w:rsidRDefault="006B250C"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«Қазақ жеміс</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көкөніс шаруашылығы ғылыми</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зерттеу институты» ЖШС «Қайнар» өңірлік </w:t>
      </w:r>
      <w:r w:rsidR="00825EB7" w:rsidRPr="00291A9E">
        <w:rPr>
          <w:rFonts w:ascii="Times New Roman" w:hAnsi="Times New Roman" w:cs="Times New Roman"/>
          <w:sz w:val="28"/>
          <w:szCs w:val="28"/>
          <w:lang w:val="kk-KZ"/>
        </w:rPr>
        <w:t>аймақтық филиалының метрологиялық мәліметі бойынша</w:t>
      </w:r>
      <w:r w:rsidR="009977F5" w:rsidRPr="00291A9E">
        <w:rPr>
          <w:rFonts w:ascii="Times New Roman" w:hAnsi="Times New Roman" w:cs="Times New Roman"/>
          <w:sz w:val="28"/>
          <w:szCs w:val="28"/>
          <w:lang w:val="kk-KZ"/>
        </w:rPr>
        <w:t xml:space="preserve"> (</w:t>
      </w:r>
      <w:r w:rsidR="00E1455E" w:rsidRPr="00291A9E">
        <w:rPr>
          <w:rFonts w:ascii="Times New Roman" w:hAnsi="Times New Roman" w:cs="Times New Roman"/>
          <w:sz w:val="28"/>
          <w:szCs w:val="28"/>
          <w:lang w:val="kk-KZ"/>
        </w:rPr>
        <w:t xml:space="preserve">Қосымша </w:t>
      </w:r>
      <w:r w:rsidR="00304803" w:rsidRPr="00291A9E">
        <w:rPr>
          <w:rFonts w:ascii="Times New Roman" w:hAnsi="Times New Roman" w:cs="Times New Roman"/>
          <w:sz w:val="28"/>
          <w:szCs w:val="28"/>
          <w:lang w:val="kk-KZ"/>
        </w:rPr>
        <w:t>Г</w:t>
      </w:r>
      <w:r w:rsidR="00E1455E" w:rsidRPr="00291A9E">
        <w:rPr>
          <w:rFonts w:ascii="Times New Roman" w:hAnsi="Times New Roman" w:cs="Times New Roman"/>
          <w:sz w:val="28"/>
          <w:szCs w:val="28"/>
          <w:lang w:val="kk-KZ"/>
        </w:rPr>
        <w:t>3</w:t>
      </w:r>
      <w:r w:rsidR="009977F5" w:rsidRPr="00291A9E">
        <w:rPr>
          <w:rFonts w:ascii="Times New Roman" w:hAnsi="Times New Roman" w:cs="Times New Roman"/>
          <w:sz w:val="28"/>
          <w:szCs w:val="28"/>
          <w:lang w:val="kk-KZ"/>
        </w:rPr>
        <w:t>)</w:t>
      </w:r>
      <w:r w:rsidR="00825EB7" w:rsidRPr="00291A9E">
        <w:rPr>
          <w:rFonts w:ascii="Times New Roman" w:hAnsi="Times New Roman" w:cs="Times New Roman"/>
          <w:sz w:val="28"/>
          <w:szCs w:val="28"/>
          <w:lang w:val="kk-KZ"/>
        </w:rPr>
        <w:t xml:space="preserve"> 2021 ж</w:t>
      </w:r>
      <w:r w:rsidR="00A13CDE" w:rsidRPr="00291A9E">
        <w:rPr>
          <w:rFonts w:ascii="Times New Roman" w:hAnsi="Times New Roman" w:cs="Times New Roman"/>
          <w:sz w:val="28"/>
          <w:szCs w:val="28"/>
          <w:lang w:val="kk-KZ"/>
        </w:rPr>
        <w:t>ылы</w:t>
      </w:r>
      <w:r w:rsidR="00825EB7" w:rsidRPr="00291A9E">
        <w:rPr>
          <w:rFonts w:ascii="Times New Roman" w:hAnsi="Times New Roman" w:cs="Times New Roman"/>
          <w:sz w:val="28"/>
          <w:szCs w:val="28"/>
          <w:lang w:val="kk-KZ"/>
        </w:rPr>
        <w:t xml:space="preserve"> вегетациялық кезеңі өте күрделі болып шықты.Барлық вегетация кезеңінде (сәуір</w:t>
      </w:r>
      <w:r w:rsidR="00FF5945" w:rsidRPr="00291A9E">
        <w:rPr>
          <w:rFonts w:ascii="Times New Roman" w:hAnsi="Times New Roman" w:cs="Times New Roman"/>
          <w:sz w:val="28"/>
          <w:szCs w:val="28"/>
          <w:lang w:val="kk-KZ"/>
        </w:rPr>
        <w:t>-</w:t>
      </w:r>
      <w:r w:rsidR="00825EB7" w:rsidRPr="00291A9E">
        <w:rPr>
          <w:rFonts w:ascii="Times New Roman" w:hAnsi="Times New Roman" w:cs="Times New Roman"/>
          <w:sz w:val="28"/>
          <w:szCs w:val="28"/>
          <w:lang w:val="kk-KZ"/>
        </w:rPr>
        <w:t>қыркүйек) атмосфералық жауын</w:t>
      </w:r>
      <w:r w:rsidR="00FF5945" w:rsidRPr="00291A9E">
        <w:rPr>
          <w:rFonts w:ascii="Times New Roman" w:hAnsi="Times New Roman" w:cs="Times New Roman"/>
          <w:sz w:val="28"/>
          <w:szCs w:val="28"/>
          <w:lang w:val="kk-KZ"/>
        </w:rPr>
        <w:t>-</w:t>
      </w:r>
      <w:r w:rsidR="00825EB7" w:rsidRPr="00291A9E">
        <w:rPr>
          <w:rFonts w:ascii="Times New Roman" w:hAnsi="Times New Roman" w:cs="Times New Roman"/>
          <w:sz w:val="28"/>
          <w:szCs w:val="28"/>
          <w:lang w:val="kk-KZ"/>
        </w:rPr>
        <w:t xml:space="preserve">шашынның ең аз мөлшерімен жоғары ауа температурасы байқалды.Ауаның орташа айлық температурасы сәуірде орташа көп жылдық деректерден 2,7 </w:t>
      </w:r>
      <w:r w:rsidR="00407B8A" w:rsidRPr="00291A9E">
        <w:rPr>
          <w:rFonts w:ascii="Times New Roman" w:hAnsi="Times New Roman" w:cs="Times New Roman"/>
          <w:sz w:val="28"/>
          <w:szCs w:val="28"/>
          <w:lang w:val="kk-KZ"/>
        </w:rPr>
        <w:t xml:space="preserve">  ºС</w:t>
      </w:r>
      <w:r w:rsidR="00825EB7" w:rsidRPr="00291A9E">
        <w:rPr>
          <w:rFonts w:ascii="Times New Roman" w:hAnsi="Times New Roman" w:cs="Times New Roman"/>
          <w:sz w:val="28"/>
          <w:szCs w:val="28"/>
          <w:lang w:val="kk-KZ"/>
        </w:rPr>
        <w:t xml:space="preserve"> (11,89 </w:t>
      </w:r>
      <w:r w:rsidR="00407B8A" w:rsidRPr="00291A9E">
        <w:rPr>
          <w:rFonts w:ascii="Times New Roman" w:hAnsi="Times New Roman" w:cs="Times New Roman"/>
          <w:sz w:val="28"/>
          <w:szCs w:val="28"/>
          <w:lang w:val="kk-KZ"/>
        </w:rPr>
        <w:t xml:space="preserve">  ºС</w:t>
      </w:r>
      <w:r w:rsidR="00825EB7" w:rsidRPr="00291A9E">
        <w:rPr>
          <w:rFonts w:ascii="Times New Roman" w:hAnsi="Times New Roman" w:cs="Times New Roman"/>
          <w:sz w:val="28"/>
          <w:szCs w:val="28"/>
          <w:lang w:val="kk-KZ"/>
        </w:rPr>
        <w:t xml:space="preserve"> және 9,2</w:t>
      </w:r>
      <w:r w:rsidR="00407B8A" w:rsidRPr="00291A9E">
        <w:rPr>
          <w:rFonts w:ascii="Times New Roman" w:hAnsi="Times New Roman" w:cs="Times New Roman"/>
          <w:sz w:val="28"/>
          <w:szCs w:val="28"/>
          <w:lang w:val="kk-KZ"/>
        </w:rPr>
        <w:t xml:space="preserve">  ºС</w:t>
      </w:r>
      <w:r w:rsidR="00825EB7" w:rsidRPr="00291A9E">
        <w:rPr>
          <w:rFonts w:ascii="Times New Roman" w:hAnsi="Times New Roman" w:cs="Times New Roman"/>
          <w:sz w:val="28"/>
          <w:szCs w:val="28"/>
          <w:lang w:val="kk-KZ"/>
        </w:rPr>
        <w:t>), Мамырда 4,21</w:t>
      </w:r>
      <w:r w:rsidR="00407B8A" w:rsidRPr="00291A9E">
        <w:rPr>
          <w:rFonts w:ascii="Times New Roman" w:hAnsi="Times New Roman" w:cs="Times New Roman"/>
          <w:sz w:val="28"/>
          <w:szCs w:val="28"/>
          <w:lang w:val="kk-KZ"/>
        </w:rPr>
        <w:t xml:space="preserve">  ºС</w:t>
      </w:r>
      <w:r w:rsidR="00825EB7" w:rsidRPr="00291A9E">
        <w:rPr>
          <w:rFonts w:ascii="Times New Roman" w:hAnsi="Times New Roman" w:cs="Times New Roman"/>
          <w:sz w:val="28"/>
          <w:szCs w:val="28"/>
          <w:lang w:val="kk-KZ"/>
        </w:rPr>
        <w:t xml:space="preserve"> (18,71</w:t>
      </w:r>
      <w:r w:rsidR="00407B8A" w:rsidRPr="00291A9E">
        <w:rPr>
          <w:rFonts w:ascii="Times New Roman" w:hAnsi="Times New Roman" w:cs="Times New Roman"/>
          <w:sz w:val="28"/>
          <w:szCs w:val="28"/>
          <w:lang w:val="kk-KZ"/>
        </w:rPr>
        <w:t xml:space="preserve">  ºС</w:t>
      </w:r>
      <w:r w:rsidR="00825EB7" w:rsidRPr="00291A9E">
        <w:rPr>
          <w:rFonts w:ascii="Times New Roman" w:hAnsi="Times New Roman" w:cs="Times New Roman"/>
          <w:sz w:val="28"/>
          <w:szCs w:val="28"/>
          <w:lang w:val="kk-KZ"/>
        </w:rPr>
        <w:t xml:space="preserve"> және 14,5 </w:t>
      </w:r>
      <w:r w:rsidR="00407B8A" w:rsidRPr="00291A9E">
        <w:rPr>
          <w:rFonts w:ascii="Times New Roman" w:hAnsi="Times New Roman" w:cs="Times New Roman"/>
          <w:sz w:val="28"/>
          <w:szCs w:val="28"/>
          <w:lang w:val="kk-KZ"/>
        </w:rPr>
        <w:t xml:space="preserve">  ºС</w:t>
      </w:r>
      <w:r w:rsidR="00825EB7" w:rsidRPr="00291A9E">
        <w:rPr>
          <w:rFonts w:ascii="Times New Roman" w:hAnsi="Times New Roman" w:cs="Times New Roman"/>
          <w:sz w:val="28"/>
          <w:szCs w:val="28"/>
          <w:lang w:val="kk-KZ"/>
        </w:rPr>
        <w:t>), жаз айларында 3,27</w:t>
      </w:r>
      <w:r w:rsidR="00407B8A" w:rsidRPr="00291A9E">
        <w:rPr>
          <w:rFonts w:ascii="Times New Roman" w:hAnsi="Times New Roman" w:cs="Times New Roman"/>
          <w:sz w:val="28"/>
          <w:szCs w:val="28"/>
          <w:lang w:val="kk-KZ"/>
        </w:rPr>
        <w:t xml:space="preserve">  ºС</w:t>
      </w:r>
      <w:r w:rsidR="00825EB7" w:rsidRPr="00291A9E">
        <w:rPr>
          <w:rFonts w:ascii="Times New Roman" w:hAnsi="Times New Roman" w:cs="Times New Roman"/>
          <w:sz w:val="28"/>
          <w:szCs w:val="28"/>
          <w:lang w:val="kk-KZ"/>
        </w:rPr>
        <w:t xml:space="preserve">; 5,56 </w:t>
      </w:r>
      <w:r w:rsidR="00407B8A" w:rsidRPr="00291A9E">
        <w:rPr>
          <w:rFonts w:ascii="Times New Roman" w:hAnsi="Times New Roman" w:cs="Times New Roman"/>
          <w:sz w:val="28"/>
          <w:szCs w:val="28"/>
          <w:lang w:val="kk-KZ"/>
        </w:rPr>
        <w:t xml:space="preserve">  ºС</w:t>
      </w:r>
      <w:r w:rsidR="00825EB7" w:rsidRPr="00291A9E">
        <w:rPr>
          <w:rFonts w:ascii="Times New Roman" w:hAnsi="Times New Roman" w:cs="Times New Roman"/>
          <w:sz w:val="28"/>
          <w:szCs w:val="28"/>
          <w:lang w:val="kk-KZ"/>
        </w:rPr>
        <w:t xml:space="preserve"> және 3,3</w:t>
      </w:r>
      <w:r w:rsidR="00407B8A" w:rsidRPr="00291A9E">
        <w:rPr>
          <w:rFonts w:ascii="Times New Roman" w:hAnsi="Times New Roman" w:cs="Times New Roman"/>
          <w:sz w:val="28"/>
          <w:szCs w:val="28"/>
          <w:lang w:val="kk-KZ"/>
        </w:rPr>
        <w:t xml:space="preserve">  ºС</w:t>
      </w:r>
      <w:r w:rsidR="00825EB7" w:rsidRPr="00291A9E">
        <w:rPr>
          <w:rFonts w:ascii="Times New Roman" w:hAnsi="Times New Roman" w:cs="Times New Roman"/>
          <w:sz w:val="28"/>
          <w:szCs w:val="28"/>
          <w:lang w:val="kk-KZ"/>
        </w:rPr>
        <w:t xml:space="preserve"> жоғары болды. Күздің бірінші айы да ыстық деп сипатталды.</w:t>
      </w:r>
      <w:r w:rsidR="009977F5" w:rsidRPr="00291A9E">
        <w:rPr>
          <w:rFonts w:ascii="Times New Roman" w:hAnsi="Times New Roman" w:cs="Times New Roman"/>
          <w:sz w:val="28"/>
          <w:szCs w:val="28"/>
          <w:lang w:val="kk-KZ"/>
        </w:rPr>
        <w:t>Қыркүйек айында ауаның орташа температурасы көпжылдық орташадан 2,47</w:t>
      </w:r>
      <w:r w:rsidR="00407B8A" w:rsidRPr="00291A9E">
        <w:rPr>
          <w:rFonts w:ascii="Times New Roman" w:hAnsi="Times New Roman" w:cs="Times New Roman"/>
          <w:sz w:val="28"/>
          <w:szCs w:val="28"/>
          <w:lang w:val="kk-KZ"/>
        </w:rPr>
        <w:t>ºС</w:t>
      </w:r>
      <w:r w:rsidR="009977F5" w:rsidRPr="00291A9E">
        <w:rPr>
          <w:rFonts w:ascii="Times New Roman" w:hAnsi="Times New Roman" w:cs="Times New Roman"/>
          <w:sz w:val="28"/>
          <w:szCs w:val="28"/>
          <w:lang w:val="kk-KZ"/>
        </w:rPr>
        <w:t xml:space="preserve"> жоғары болды. Ауа температурасының орташа айлық көрсеткіші көпжылдық көрсеткіштен 3,6 </w:t>
      </w:r>
      <w:r w:rsidR="00407B8A" w:rsidRPr="00291A9E">
        <w:rPr>
          <w:rFonts w:ascii="Times New Roman" w:hAnsi="Times New Roman" w:cs="Times New Roman"/>
          <w:sz w:val="28"/>
          <w:szCs w:val="28"/>
          <w:lang w:val="kk-KZ"/>
        </w:rPr>
        <w:t xml:space="preserve">  ºС</w:t>
      </w:r>
      <w:r w:rsidR="009977F5" w:rsidRPr="00291A9E">
        <w:rPr>
          <w:rFonts w:ascii="Times New Roman" w:hAnsi="Times New Roman" w:cs="Times New Roman"/>
          <w:sz w:val="28"/>
          <w:szCs w:val="28"/>
          <w:lang w:val="kk-KZ"/>
        </w:rPr>
        <w:t xml:space="preserve"> (20,7</w:t>
      </w:r>
      <w:r w:rsidR="00407B8A" w:rsidRPr="00291A9E">
        <w:rPr>
          <w:rFonts w:ascii="Times New Roman" w:hAnsi="Times New Roman" w:cs="Times New Roman"/>
          <w:sz w:val="28"/>
          <w:szCs w:val="28"/>
          <w:lang w:val="kk-KZ"/>
        </w:rPr>
        <w:t xml:space="preserve">  ºС</w:t>
      </w:r>
      <w:r w:rsidR="009977F5" w:rsidRPr="00291A9E">
        <w:rPr>
          <w:rFonts w:ascii="Times New Roman" w:hAnsi="Times New Roman" w:cs="Times New Roman"/>
          <w:sz w:val="28"/>
          <w:szCs w:val="28"/>
          <w:lang w:val="kk-KZ"/>
        </w:rPr>
        <w:t xml:space="preserve"> және 17,1</w:t>
      </w:r>
      <w:r w:rsidR="00407B8A" w:rsidRPr="00291A9E">
        <w:rPr>
          <w:rFonts w:ascii="Times New Roman" w:hAnsi="Times New Roman" w:cs="Times New Roman"/>
          <w:sz w:val="28"/>
          <w:szCs w:val="28"/>
          <w:lang w:val="kk-KZ"/>
        </w:rPr>
        <w:t xml:space="preserve">  ºС</w:t>
      </w:r>
      <w:r w:rsidR="009977F5" w:rsidRPr="00291A9E">
        <w:rPr>
          <w:rFonts w:ascii="Times New Roman" w:hAnsi="Times New Roman" w:cs="Times New Roman"/>
          <w:sz w:val="28"/>
          <w:szCs w:val="28"/>
          <w:lang w:val="kk-KZ"/>
        </w:rPr>
        <w:t>) асып түсті. Көктемде жауған вегетациялық жауын</w:t>
      </w:r>
      <w:r w:rsidR="00FF5945" w:rsidRPr="00291A9E">
        <w:rPr>
          <w:rFonts w:ascii="Times New Roman" w:hAnsi="Times New Roman" w:cs="Times New Roman"/>
          <w:sz w:val="28"/>
          <w:szCs w:val="28"/>
          <w:lang w:val="kk-KZ"/>
        </w:rPr>
        <w:t>-</w:t>
      </w:r>
      <w:r w:rsidR="009977F5" w:rsidRPr="00291A9E">
        <w:rPr>
          <w:rFonts w:ascii="Times New Roman" w:hAnsi="Times New Roman" w:cs="Times New Roman"/>
          <w:sz w:val="28"/>
          <w:szCs w:val="28"/>
          <w:lang w:val="kk-KZ"/>
        </w:rPr>
        <w:t>шашын мөлшері орташа көпжылдық мәліметтерден 22,6 мм және 6,2мм аз болды.Ең құрғақ жаздың бірінші айы болды, бұл қарбыз дақылдың өсу процестеріне теріс әсер етті. Маусымдағы жауын</w:t>
      </w:r>
      <w:r w:rsidR="00FF5945" w:rsidRPr="00291A9E">
        <w:rPr>
          <w:rFonts w:ascii="Times New Roman" w:hAnsi="Times New Roman" w:cs="Times New Roman"/>
          <w:sz w:val="28"/>
          <w:szCs w:val="28"/>
          <w:lang w:val="kk-KZ"/>
        </w:rPr>
        <w:t>-</w:t>
      </w:r>
      <w:r w:rsidR="009977F5" w:rsidRPr="00291A9E">
        <w:rPr>
          <w:rFonts w:ascii="Times New Roman" w:hAnsi="Times New Roman" w:cs="Times New Roman"/>
          <w:sz w:val="28"/>
          <w:szCs w:val="28"/>
          <w:lang w:val="kk-KZ"/>
        </w:rPr>
        <w:t>шашын мөлшері небәрі 9,0 мм болса, көп жылдық жауын</w:t>
      </w:r>
      <w:r w:rsidR="00FF5945" w:rsidRPr="00291A9E">
        <w:rPr>
          <w:rFonts w:ascii="Times New Roman" w:hAnsi="Times New Roman" w:cs="Times New Roman"/>
          <w:sz w:val="28"/>
          <w:szCs w:val="28"/>
          <w:lang w:val="kk-KZ"/>
        </w:rPr>
        <w:t>-</w:t>
      </w:r>
      <w:r w:rsidR="009977F5" w:rsidRPr="00291A9E">
        <w:rPr>
          <w:rFonts w:ascii="Times New Roman" w:hAnsi="Times New Roman" w:cs="Times New Roman"/>
          <w:sz w:val="28"/>
          <w:szCs w:val="28"/>
          <w:lang w:val="kk-KZ"/>
        </w:rPr>
        <w:t>шашын мөлшері 57,0 мм болды. Шілдеде жауын</w:t>
      </w:r>
      <w:r w:rsidR="00FF5945" w:rsidRPr="00291A9E">
        <w:rPr>
          <w:rFonts w:ascii="Times New Roman" w:hAnsi="Times New Roman" w:cs="Times New Roman"/>
          <w:sz w:val="28"/>
          <w:szCs w:val="28"/>
          <w:lang w:val="kk-KZ"/>
        </w:rPr>
        <w:t>-</w:t>
      </w:r>
      <w:r w:rsidR="009977F5" w:rsidRPr="00291A9E">
        <w:rPr>
          <w:rFonts w:ascii="Times New Roman" w:hAnsi="Times New Roman" w:cs="Times New Roman"/>
          <w:sz w:val="28"/>
          <w:szCs w:val="28"/>
          <w:lang w:val="kk-KZ"/>
        </w:rPr>
        <w:t>шашын 24,8 мм, көп жылдық 21,8мм, тамызда 28,7 мм 17,5мм жауды. Яғни, жауын</w:t>
      </w:r>
      <w:r w:rsidR="00FF5945" w:rsidRPr="00291A9E">
        <w:rPr>
          <w:rFonts w:ascii="Times New Roman" w:hAnsi="Times New Roman" w:cs="Times New Roman"/>
          <w:sz w:val="28"/>
          <w:szCs w:val="28"/>
          <w:lang w:val="kk-KZ"/>
        </w:rPr>
        <w:t>-</w:t>
      </w:r>
      <w:r w:rsidR="009977F5" w:rsidRPr="00291A9E">
        <w:rPr>
          <w:rFonts w:ascii="Times New Roman" w:hAnsi="Times New Roman" w:cs="Times New Roman"/>
          <w:sz w:val="28"/>
          <w:szCs w:val="28"/>
          <w:lang w:val="kk-KZ"/>
        </w:rPr>
        <w:t>шашын мөлшерінің 3мм</w:t>
      </w:r>
      <w:r w:rsidR="00FF5945" w:rsidRPr="00291A9E">
        <w:rPr>
          <w:rFonts w:ascii="Times New Roman" w:hAnsi="Times New Roman" w:cs="Times New Roman"/>
          <w:sz w:val="28"/>
          <w:szCs w:val="28"/>
          <w:lang w:val="kk-KZ"/>
        </w:rPr>
        <w:t>-</w:t>
      </w:r>
      <w:r w:rsidR="009977F5" w:rsidRPr="00291A9E">
        <w:rPr>
          <w:rFonts w:ascii="Times New Roman" w:hAnsi="Times New Roman" w:cs="Times New Roman"/>
          <w:sz w:val="28"/>
          <w:szCs w:val="28"/>
          <w:lang w:val="kk-KZ"/>
        </w:rPr>
        <w:t>ден 11,2мм</w:t>
      </w:r>
      <w:r w:rsidR="00FF5945" w:rsidRPr="00291A9E">
        <w:rPr>
          <w:rFonts w:ascii="Times New Roman" w:hAnsi="Times New Roman" w:cs="Times New Roman"/>
          <w:sz w:val="28"/>
          <w:szCs w:val="28"/>
          <w:lang w:val="kk-KZ"/>
        </w:rPr>
        <w:t>-</w:t>
      </w:r>
      <w:r w:rsidR="009977F5" w:rsidRPr="00291A9E">
        <w:rPr>
          <w:rFonts w:ascii="Times New Roman" w:hAnsi="Times New Roman" w:cs="Times New Roman"/>
          <w:sz w:val="28"/>
          <w:szCs w:val="28"/>
          <w:lang w:val="kk-KZ"/>
        </w:rPr>
        <w:t>ге дейін шамалы өсуі байқалады. Қыркүйек ең құрғақ болып шықты</w:t>
      </w:r>
      <w:r w:rsidR="00FF5945" w:rsidRPr="00291A9E">
        <w:rPr>
          <w:rFonts w:ascii="Times New Roman" w:hAnsi="Times New Roman" w:cs="Times New Roman"/>
          <w:sz w:val="28"/>
          <w:szCs w:val="28"/>
          <w:lang w:val="kk-KZ"/>
        </w:rPr>
        <w:t>-</w:t>
      </w:r>
      <w:r w:rsidR="009977F5" w:rsidRPr="00291A9E">
        <w:rPr>
          <w:rFonts w:ascii="Times New Roman" w:hAnsi="Times New Roman" w:cs="Times New Roman"/>
          <w:sz w:val="28"/>
          <w:szCs w:val="28"/>
          <w:lang w:val="kk-KZ"/>
        </w:rPr>
        <w:t>0,6 мм, көпжылдықтар үшін</w:t>
      </w:r>
      <w:r w:rsidR="00FF5945" w:rsidRPr="00291A9E">
        <w:rPr>
          <w:rFonts w:ascii="Times New Roman" w:hAnsi="Times New Roman" w:cs="Times New Roman"/>
          <w:sz w:val="28"/>
          <w:szCs w:val="28"/>
          <w:lang w:val="kk-KZ"/>
        </w:rPr>
        <w:t>-</w:t>
      </w:r>
      <w:r w:rsidR="009977F5" w:rsidRPr="00291A9E">
        <w:rPr>
          <w:rFonts w:ascii="Times New Roman" w:hAnsi="Times New Roman" w:cs="Times New Roman"/>
          <w:sz w:val="28"/>
          <w:szCs w:val="28"/>
          <w:lang w:val="kk-KZ"/>
        </w:rPr>
        <w:t xml:space="preserve">22,1мм.  </w:t>
      </w:r>
    </w:p>
    <w:p w:rsidR="00825EB7" w:rsidRPr="00291A9E" w:rsidRDefault="00825EB7"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Барлығы 2021 жылдың вегетациялық кезеңінде түскен жауын</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шашын мөлшері 206,1 мм құрады, бұл көпжылдық орташа көрсеткіштен 81,9 мм (288,0 мм) төмен.Ауа температурасының салыстырмалы ылғалдылығы барлық вегетациялық кезеңде төмен болды.Сәуірде ылғалдылық индексі 52,18</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ұзақ мерзімді – 66,03</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мамырда – 54,73</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(61,0</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жазда – 39,4</w:t>
      </w:r>
      <w:r w:rsidR="00D06EE1"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(55,0</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37,88</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(49,2</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және 40,1</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(52,0</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құрады. , күздің бірінші айында – 35,0</w:t>
      </w:r>
      <w:r w:rsidR="00D06EE1"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(57,0</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w:t>
      </w:r>
    </w:p>
    <w:p w:rsidR="0087501C" w:rsidRPr="00291A9E" w:rsidRDefault="0087501C" w:rsidP="0087501C">
      <w:pPr>
        <w:spacing w:after="0" w:line="240" w:lineRule="auto"/>
        <w:ind w:firstLine="709"/>
        <w:jc w:val="both"/>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 xml:space="preserve">3 жылдық орташа метеорологиялық мәліметтер нәтижесі ауа райының температурасы көп жылдық көрсеткіштерден барлық айлар (6 ай) бойынша жоғары келгенін көрсетті: наурызда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 4,53</w:t>
      </w:r>
      <w:r w:rsidRPr="00291A9E">
        <w:rPr>
          <w:rFonts w:ascii="Cambria Math" w:eastAsia="Times New Roman" w:hAnsi="Cambria Math" w:cs="Times New Roman"/>
          <w:sz w:val="28"/>
          <w:szCs w:val="28"/>
          <w:lang w:val="kk-KZ"/>
        </w:rPr>
        <w:t>℃</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қа; сәуірде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 2,84</w:t>
      </w:r>
      <w:r w:rsidRPr="00291A9E">
        <w:rPr>
          <w:rFonts w:ascii="Cambria Math" w:eastAsia="Times New Roman" w:hAnsi="Cambria Math" w:cs="Times New Roman"/>
          <w:sz w:val="28"/>
          <w:szCs w:val="28"/>
          <w:lang w:val="kk-KZ"/>
        </w:rPr>
        <w:t>℃</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қа; мамырда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 3,42</w:t>
      </w:r>
      <w:r w:rsidRPr="00291A9E">
        <w:rPr>
          <w:rFonts w:ascii="Cambria Math" w:eastAsia="Times New Roman" w:hAnsi="Cambria Math" w:cs="Times New Roman"/>
          <w:sz w:val="28"/>
          <w:szCs w:val="28"/>
          <w:lang w:val="kk-KZ"/>
        </w:rPr>
        <w:t>℃</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қа; маусымда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 3,62</w:t>
      </w:r>
      <w:r w:rsidRPr="00291A9E">
        <w:rPr>
          <w:rFonts w:ascii="Cambria Math" w:eastAsia="Times New Roman" w:hAnsi="Cambria Math" w:cs="Times New Roman"/>
          <w:sz w:val="28"/>
          <w:szCs w:val="28"/>
          <w:lang w:val="kk-KZ"/>
        </w:rPr>
        <w:t>℃</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қа; шілдеде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 1,97</w:t>
      </w:r>
      <w:r w:rsidRPr="00291A9E">
        <w:rPr>
          <w:rFonts w:ascii="Cambria Math" w:eastAsia="Times New Roman" w:hAnsi="Cambria Math" w:cs="Times New Roman"/>
          <w:sz w:val="28"/>
          <w:szCs w:val="28"/>
          <w:lang w:val="kk-KZ"/>
        </w:rPr>
        <w:t>℃</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қа және тамызда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 1,29</w:t>
      </w:r>
      <w:r w:rsidRPr="00291A9E">
        <w:rPr>
          <w:rFonts w:ascii="Cambria Math" w:eastAsia="Times New Roman" w:hAnsi="Cambria Math" w:cs="Times New Roman"/>
          <w:sz w:val="28"/>
          <w:szCs w:val="28"/>
          <w:lang w:val="kk-KZ"/>
        </w:rPr>
        <w:t>℃</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қа. Күздің алғашқы айында көпжылдықпен салыстырғанда ауа температурасы 1,29</w:t>
      </w:r>
      <w:r w:rsidRPr="00291A9E">
        <w:rPr>
          <w:rFonts w:ascii="Cambria Math" w:eastAsia="Times New Roman" w:hAnsi="Cambria Math" w:cs="Times New Roman"/>
          <w:sz w:val="28"/>
          <w:szCs w:val="28"/>
          <w:lang w:val="kk-KZ"/>
        </w:rPr>
        <w:t>℃</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қа жоғары келді. </w:t>
      </w:r>
    </w:p>
    <w:p w:rsidR="0087501C" w:rsidRPr="00291A9E" w:rsidRDefault="0087501C" w:rsidP="0087501C">
      <w:pPr>
        <w:spacing w:after="0" w:line="240" w:lineRule="auto"/>
        <w:ind w:firstLine="709"/>
        <w:jc w:val="both"/>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2019</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2021 жылдары наурыз</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қыркүйек айлары аралығында жауған жауын</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шашын мөлшері керісінше тапшы болып, көпжылдық орташа мәліметтермен салыстырғанда (288,0 мм), 48 мм</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ге азайды. Жалпы айлар бойынша жауын</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шашынның ең жоғары мөлшері бірінші жылы наурыз айында (142,7 мм), үшінші зерттеу жылында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 сәуір айында (133,9 мм) белгіленген. Жаз айларында жауған жауын</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шашын мөлшерінің ең жоғары деңгейі 2021 жылдың шілде мен тамызында тіркелді. Дегенмен, берілген жылы жауған жауынның орташа 6 айлық деңгейі басқа зерттеу жылдарынан ең төмен келді. Жалпы 2021 жылдың ауа райы жағдайлары бақша дақылдарының өніп</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өсуіне үлкен қолайсыздық туындатты.</w:t>
      </w:r>
    </w:p>
    <w:p w:rsidR="0087501C" w:rsidRPr="00291A9E" w:rsidRDefault="0087501C" w:rsidP="0087501C">
      <w:pPr>
        <w:spacing w:after="0" w:line="240" w:lineRule="auto"/>
        <w:ind w:firstLine="709"/>
        <w:jc w:val="both"/>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Вегетациялық кезеңде ауаның салыстырмалы ылғалдылығы анықталып, 3 жылдық орта есеп бойынша көпжылдық көрсеткіштерден 9,83</w:t>
      </w:r>
      <w:r w:rsidR="00D06EE1" w:rsidRPr="00291A9E">
        <w:rPr>
          <w:rFonts w:ascii="Times New Roman" w:eastAsia="Times New Roman" w:hAnsi="Times New Roman" w:cs="Times New Roman"/>
          <w:sz w:val="28"/>
          <w:szCs w:val="28"/>
          <w:lang w:val="kk-KZ"/>
        </w:rPr>
        <w:t xml:space="preserve">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ға төмен болғаны белгіленді.</w:t>
      </w:r>
    </w:p>
    <w:p w:rsidR="009977F5" w:rsidRPr="00291A9E" w:rsidRDefault="009977F5" w:rsidP="009717F2">
      <w:pPr>
        <w:spacing w:after="0" w:line="240" w:lineRule="auto"/>
        <w:ind w:right="-1"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Міне, Қазақстанның оңтүстік</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шығысы тау бөктерінің көпжылдық климат жағдайы қысқаша осылай сипатталады. </w:t>
      </w:r>
    </w:p>
    <w:p w:rsidR="009977F5" w:rsidRPr="00291A9E" w:rsidRDefault="009977F5" w:rsidP="009717F2">
      <w:pPr>
        <w:spacing w:after="0" w:line="240" w:lineRule="auto"/>
        <w:ind w:right="-1"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Климат көп жылдық көрсеткіштерді қамтиды. Ал дақылдың нақты белгілі бір жылы немесе жылдары өсу кезеңінің метеорологиялық көрсеткіші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бұл сол кездегі ауа райы мәліметі. </w:t>
      </w:r>
      <w:r w:rsidR="00153610" w:rsidRPr="00291A9E">
        <w:rPr>
          <w:rFonts w:ascii="Times New Roman" w:hAnsi="Times New Roman" w:cs="Times New Roman"/>
          <w:sz w:val="28"/>
          <w:szCs w:val="28"/>
          <w:lang w:val="kk-KZ"/>
        </w:rPr>
        <w:t>Бақша д</w:t>
      </w:r>
      <w:r w:rsidRPr="00291A9E">
        <w:rPr>
          <w:rFonts w:ascii="Times New Roman" w:hAnsi="Times New Roman" w:cs="Times New Roman"/>
          <w:sz w:val="28"/>
          <w:szCs w:val="28"/>
          <w:lang w:val="kk-KZ"/>
        </w:rPr>
        <w:t xml:space="preserve">ақылдарды өсіру үшін вегетациялық кезеңдегі ауа райы маңызды. </w:t>
      </w:r>
    </w:p>
    <w:p w:rsidR="00174DEF" w:rsidRPr="00291A9E" w:rsidRDefault="00174DEF" w:rsidP="009717F2">
      <w:pPr>
        <w:spacing w:after="0" w:line="240" w:lineRule="auto"/>
        <w:ind w:right="-1" w:firstLine="709"/>
        <w:jc w:val="both"/>
        <w:rPr>
          <w:rFonts w:ascii="Times New Roman" w:hAnsi="Times New Roman" w:cs="Times New Roman"/>
          <w:sz w:val="28"/>
          <w:szCs w:val="28"/>
          <w:lang w:val="kk-KZ"/>
        </w:rPr>
      </w:pPr>
    </w:p>
    <w:p w:rsidR="00FD5E04" w:rsidRPr="00291A9E" w:rsidRDefault="002E1B32" w:rsidP="009717F2">
      <w:pPr>
        <w:spacing w:after="0" w:line="240" w:lineRule="auto"/>
        <w:ind w:firstLine="709"/>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 xml:space="preserve">3 </w:t>
      </w:r>
      <w:r w:rsidR="00672722" w:rsidRPr="00291A9E">
        <w:rPr>
          <w:rFonts w:ascii="Times New Roman" w:hAnsi="Times New Roman" w:cs="Times New Roman"/>
          <w:b/>
          <w:sz w:val="28"/>
          <w:szCs w:val="28"/>
          <w:lang w:val="kk-KZ"/>
        </w:rPr>
        <w:t xml:space="preserve"> </w:t>
      </w:r>
      <w:r w:rsidRPr="00291A9E">
        <w:rPr>
          <w:rFonts w:ascii="Times New Roman" w:hAnsi="Times New Roman" w:cs="Times New Roman"/>
          <w:b/>
          <w:sz w:val="28"/>
          <w:szCs w:val="28"/>
          <w:lang w:val="kk-KZ"/>
        </w:rPr>
        <w:t xml:space="preserve">ЗЕРТТЕУ ЖҮРГІЗУ </w:t>
      </w:r>
      <w:r w:rsidR="00DE578D" w:rsidRPr="00291A9E">
        <w:rPr>
          <w:rFonts w:ascii="Times New Roman" w:hAnsi="Times New Roman" w:cs="Times New Roman"/>
          <w:b/>
          <w:sz w:val="28"/>
          <w:szCs w:val="28"/>
          <w:lang w:val="kk-KZ"/>
        </w:rPr>
        <w:t>НЫСАНДАРЫ</w:t>
      </w:r>
      <w:r w:rsidRPr="00291A9E">
        <w:rPr>
          <w:rFonts w:ascii="Times New Roman" w:hAnsi="Times New Roman" w:cs="Times New Roman"/>
          <w:b/>
          <w:sz w:val="28"/>
          <w:szCs w:val="28"/>
          <w:lang w:val="kk-KZ"/>
        </w:rPr>
        <w:t xml:space="preserve"> МЕН ӘДІСТЕМЕСІ</w:t>
      </w:r>
    </w:p>
    <w:p w:rsidR="002E1B32" w:rsidRPr="00291A9E" w:rsidRDefault="002E1B32" w:rsidP="009717F2">
      <w:pPr>
        <w:spacing w:after="0" w:line="240" w:lineRule="auto"/>
        <w:ind w:firstLine="709"/>
        <w:jc w:val="both"/>
        <w:rPr>
          <w:rFonts w:ascii="Times New Roman" w:hAnsi="Times New Roman" w:cs="Times New Roman"/>
          <w:sz w:val="28"/>
          <w:szCs w:val="28"/>
          <w:lang w:val="kk-KZ"/>
        </w:rPr>
      </w:pPr>
    </w:p>
    <w:p w:rsidR="00095B17" w:rsidRPr="00291A9E" w:rsidRDefault="003E6BA9" w:rsidP="00095B17">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Диссертация </w:t>
      </w:r>
      <w:r w:rsidR="00FD5E04" w:rsidRPr="00291A9E">
        <w:rPr>
          <w:rFonts w:ascii="Times New Roman" w:hAnsi="Times New Roman" w:cs="Times New Roman"/>
          <w:sz w:val="28"/>
          <w:szCs w:val="28"/>
          <w:lang w:val="kk-KZ"/>
        </w:rPr>
        <w:t>бойынша ғылыми</w:t>
      </w:r>
      <w:r w:rsidR="00FF5945" w:rsidRPr="00291A9E">
        <w:rPr>
          <w:rFonts w:ascii="Times New Roman" w:hAnsi="Times New Roman" w:cs="Times New Roman"/>
          <w:sz w:val="28"/>
          <w:szCs w:val="28"/>
          <w:lang w:val="kk-KZ"/>
        </w:rPr>
        <w:t>-</w:t>
      </w:r>
      <w:r w:rsidR="00FD5E04" w:rsidRPr="00291A9E">
        <w:rPr>
          <w:rFonts w:ascii="Times New Roman" w:hAnsi="Times New Roman" w:cs="Times New Roman"/>
          <w:sz w:val="28"/>
          <w:szCs w:val="28"/>
          <w:lang w:val="kk-KZ"/>
        </w:rPr>
        <w:t>зерттеу жұмыстары Қазақстанның оңтүстік</w:t>
      </w:r>
      <w:r w:rsidR="00FF5945" w:rsidRPr="00291A9E">
        <w:rPr>
          <w:rFonts w:ascii="Times New Roman" w:hAnsi="Times New Roman" w:cs="Times New Roman"/>
          <w:sz w:val="28"/>
          <w:szCs w:val="28"/>
          <w:lang w:val="kk-KZ"/>
        </w:rPr>
        <w:t>-</w:t>
      </w:r>
      <w:r w:rsidR="00FD5E04" w:rsidRPr="00291A9E">
        <w:rPr>
          <w:rFonts w:ascii="Times New Roman" w:hAnsi="Times New Roman" w:cs="Times New Roman"/>
          <w:sz w:val="28"/>
          <w:szCs w:val="28"/>
          <w:lang w:val="kk-KZ"/>
        </w:rPr>
        <w:t>шығысындағы тау бөктерінде, Іле Алатауының солтүстік беткейінде, теңіз деңгейінен 1000</w:t>
      </w:r>
      <w:r w:rsidR="00FF5945" w:rsidRPr="00291A9E">
        <w:rPr>
          <w:rFonts w:ascii="Times New Roman" w:hAnsi="Times New Roman" w:cs="Times New Roman"/>
          <w:sz w:val="28"/>
          <w:szCs w:val="28"/>
          <w:lang w:val="kk-KZ"/>
        </w:rPr>
        <w:t>-</w:t>
      </w:r>
      <w:r w:rsidR="00FD5E04" w:rsidRPr="00291A9E">
        <w:rPr>
          <w:rFonts w:ascii="Times New Roman" w:hAnsi="Times New Roman" w:cs="Times New Roman"/>
          <w:sz w:val="28"/>
          <w:szCs w:val="28"/>
          <w:lang w:val="kk-KZ"/>
        </w:rPr>
        <w:t xml:space="preserve">1050 м биіктікте орналасқан </w:t>
      </w:r>
      <w:r w:rsidR="00370221" w:rsidRPr="00291A9E">
        <w:rPr>
          <w:rFonts w:ascii="Times New Roman" w:hAnsi="Times New Roman" w:cs="Times New Roman"/>
          <w:sz w:val="28"/>
          <w:szCs w:val="28"/>
          <w:lang w:val="kk-KZ"/>
        </w:rPr>
        <w:t>«</w:t>
      </w:r>
      <w:r w:rsidR="00095B17" w:rsidRPr="00291A9E">
        <w:rPr>
          <w:rFonts w:ascii="Times New Roman" w:eastAsia="Calibri" w:hAnsi="Times New Roman" w:cs="Times New Roman"/>
          <w:sz w:val="28"/>
          <w:szCs w:val="28"/>
          <w:lang w:val="kk-KZ"/>
        </w:rPr>
        <w:t>Қазақ жеміс</w:t>
      </w:r>
      <w:r w:rsidR="00FF5945" w:rsidRPr="00291A9E">
        <w:rPr>
          <w:rFonts w:ascii="Times New Roman" w:eastAsia="Calibri" w:hAnsi="Times New Roman" w:cs="Times New Roman"/>
          <w:sz w:val="28"/>
          <w:szCs w:val="28"/>
          <w:lang w:val="kk-KZ"/>
        </w:rPr>
        <w:t>-</w:t>
      </w:r>
      <w:r w:rsidR="00095B17" w:rsidRPr="00291A9E">
        <w:rPr>
          <w:rFonts w:ascii="Times New Roman" w:eastAsia="Calibri" w:hAnsi="Times New Roman" w:cs="Times New Roman"/>
          <w:sz w:val="28"/>
          <w:szCs w:val="28"/>
          <w:lang w:val="kk-KZ"/>
        </w:rPr>
        <w:t xml:space="preserve">көкөніс шаруашылығы ҒЗИ» ЖШС «Қайнар» өңірлік филиалы егістіктері жағдайында «Бақша дақылдарының селекциясы» экспериментальді стационарында, зертханалық жағдайда «Биоқауіпсіздік және биобақылау» сараптама бөлімінде жүзеге асырылды. </w:t>
      </w:r>
    </w:p>
    <w:p w:rsidR="009C4695" w:rsidRPr="00291A9E" w:rsidRDefault="00876788" w:rsidP="009717F2">
      <w:pPr>
        <w:spacing w:after="0" w:line="240" w:lineRule="auto"/>
        <w:ind w:right="-1" w:firstLine="708"/>
        <w:jc w:val="both"/>
        <w:rPr>
          <w:rFonts w:ascii="Times New Roman" w:hAnsi="Times New Roman" w:cs="Times New Roman"/>
          <w:sz w:val="28"/>
          <w:szCs w:val="28"/>
          <w:lang w:val="kk-KZ"/>
        </w:rPr>
      </w:pPr>
      <w:r w:rsidRPr="00291A9E">
        <w:rPr>
          <w:rFonts w:ascii="Times New Roman" w:hAnsi="Times New Roman" w:cs="Times New Roman"/>
          <w:b/>
          <w:sz w:val="28"/>
          <w:szCs w:val="28"/>
          <w:lang w:val="kk-KZ"/>
        </w:rPr>
        <w:t>Зерттеудің объектісі</w:t>
      </w:r>
      <w:r w:rsidR="00672722" w:rsidRPr="00291A9E">
        <w:rPr>
          <w:rFonts w:ascii="Times New Roman" w:hAnsi="Times New Roman" w:cs="Times New Roman"/>
          <w:b/>
          <w:sz w:val="28"/>
          <w:szCs w:val="28"/>
          <w:lang w:val="kk-KZ"/>
        </w:rPr>
        <w:t xml:space="preserve"> </w:t>
      </w:r>
      <w:r w:rsidR="00FF5945" w:rsidRPr="00291A9E">
        <w:rPr>
          <w:rFonts w:ascii="Times New Roman" w:hAnsi="Times New Roman" w:cs="Times New Roman"/>
          <w:sz w:val="28"/>
          <w:szCs w:val="28"/>
          <w:lang w:val="kk-KZ"/>
        </w:rPr>
        <w:t>-</w:t>
      </w:r>
      <w:r w:rsidR="00672722" w:rsidRPr="00291A9E">
        <w:rPr>
          <w:rFonts w:ascii="Times New Roman" w:hAnsi="Times New Roman" w:cs="Times New Roman"/>
          <w:sz w:val="28"/>
          <w:szCs w:val="28"/>
          <w:lang w:val="kk-KZ"/>
        </w:rPr>
        <w:t xml:space="preserve"> </w:t>
      </w:r>
      <w:r w:rsidR="00FE65C1" w:rsidRPr="00291A9E">
        <w:rPr>
          <w:rFonts w:ascii="Times New Roman" w:hAnsi="Times New Roman" w:cs="Times New Roman"/>
          <w:sz w:val="28"/>
          <w:szCs w:val="28"/>
          <w:lang w:val="kk-KZ"/>
        </w:rPr>
        <w:t>қ</w:t>
      </w:r>
      <w:r w:rsidR="009C4695" w:rsidRPr="00291A9E">
        <w:rPr>
          <w:rFonts w:ascii="Times New Roman" w:hAnsi="Times New Roman" w:cs="Times New Roman"/>
          <w:sz w:val="28"/>
          <w:szCs w:val="28"/>
          <w:lang w:val="kk-KZ"/>
        </w:rPr>
        <w:t>арбыз сорттары, минералдық тыңайтқыштар, органикалық тыңайтқыштар, пестицидтер, биопрепараттар, биостимулятор, топырақтың агрохимиялық қасиеттері, өнімділік, бақша өнімдерінің экологиялық қауіпсіздігі.</w:t>
      </w:r>
    </w:p>
    <w:p w:rsidR="00A06457" w:rsidRPr="00291A9E" w:rsidRDefault="00A06457"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b/>
          <w:sz w:val="28"/>
          <w:szCs w:val="28"/>
          <w:lang w:val="kk-KZ"/>
        </w:rPr>
        <w:t>Зерттеудің мақсаты</w:t>
      </w:r>
      <w:r w:rsidR="00672722" w:rsidRPr="00291A9E">
        <w:rPr>
          <w:rFonts w:ascii="Times New Roman" w:hAnsi="Times New Roman" w:cs="Times New Roman"/>
          <w:b/>
          <w:sz w:val="28"/>
          <w:szCs w:val="28"/>
          <w:lang w:val="kk-KZ"/>
        </w:rPr>
        <w:t xml:space="preserve">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Қазақстанның оңтүстік</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шығысы жағдайында бейімделген, отандық селекцияның экологиялық жаңа сұрыптарын пайдалану, қарбызды зиянды организмдерден қорғау және минералдық қоректендіру жүйелерін биологизациялау негізінде экологиялық таза бақша өнімдерінің өндірісін қамтамасыз ету.</w:t>
      </w:r>
    </w:p>
    <w:p w:rsidR="006C0EB0" w:rsidRPr="00291A9E" w:rsidRDefault="006C0EB0" w:rsidP="009717F2">
      <w:pPr>
        <w:spacing w:after="0" w:line="240" w:lineRule="auto"/>
        <w:ind w:firstLine="709"/>
        <w:jc w:val="both"/>
        <w:rPr>
          <w:rFonts w:ascii="Times New Roman" w:hAnsi="Times New Roman" w:cs="Times New Roman"/>
          <w:b/>
          <w:i/>
          <w:sz w:val="28"/>
          <w:szCs w:val="28"/>
          <w:lang w:val="kk-KZ"/>
        </w:rPr>
      </w:pPr>
      <w:r w:rsidRPr="00291A9E">
        <w:rPr>
          <w:rFonts w:ascii="Times New Roman" w:hAnsi="Times New Roman" w:cs="Times New Roman"/>
          <w:b/>
          <w:sz w:val="28"/>
          <w:szCs w:val="28"/>
          <w:lang w:val="kk-KZ"/>
        </w:rPr>
        <w:t>Зерттеу міндеттері</w:t>
      </w:r>
      <w:r w:rsidRPr="00291A9E">
        <w:rPr>
          <w:rFonts w:ascii="Times New Roman" w:hAnsi="Times New Roman" w:cs="Times New Roman"/>
          <w:b/>
          <w:i/>
          <w:sz w:val="28"/>
          <w:szCs w:val="28"/>
          <w:lang w:val="kk-KZ"/>
        </w:rPr>
        <w:t xml:space="preserve">: </w:t>
      </w:r>
    </w:p>
    <w:p w:rsidR="00702B31" w:rsidRPr="00291A9E" w:rsidRDefault="00FF5945" w:rsidP="00702B31">
      <w:pPr>
        <w:spacing w:after="0" w:line="240" w:lineRule="auto"/>
        <w:ind w:firstLine="709"/>
        <w:contextualSpacing/>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672722" w:rsidRPr="00291A9E">
        <w:rPr>
          <w:rFonts w:ascii="Times New Roman" w:hAnsi="Times New Roman" w:cs="Times New Roman"/>
          <w:sz w:val="28"/>
          <w:szCs w:val="28"/>
          <w:lang w:val="kk-KZ"/>
        </w:rPr>
        <w:t xml:space="preserve"> </w:t>
      </w:r>
      <w:r w:rsidR="00702B31" w:rsidRPr="00291A9E">
        <w:rPr>
          <w:rFonts w:ascii="Times New Roman" w:hAnsi="Times New Roman" w:cs="Times New Roman"/>
          <w:sz w:val="28"/>
          <w:szCs w:val="28"/>
          <w:lang w:val="kk-KZ"/>
        </w:rPr>
        <w:t>қарбыз дақылының қоршаған ортаның қолайсыз жағдайлары мен зиянды организмдеріне төзімді және бейімделгіштігі жоғары, экологиялық таза өнім алуға мүмкіндік беретін үздік сорттарын (будандарын) өндіріске ұсыну үшін анықтау;</w:t>
      </w:r>
    </w:p>
    <w:p w:rsidR="00702B31" w:rsidRPr="00291A9E" w:rsidRDefault="00702B31" w:rsidP="00702B31">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жергілікті органикалық тыңайтқыштарды (көң, биогумус, сабан, құс саңғырығы), отандық биоорганоминералды тыңайтқыштардың жаңа түрлерін (МЭРС, Биосок, BioZZ, WORMic және т.б.) және өсімдіктердің өсуін реттегіш биостимуляторларды оңтайлы түрдеқолдану арқылы қарбыз дақылын тыңайтудың ғылыми негізделген органо-минералды жүйесін әзірлеу;</w:t>
      </w:r>
    </w:p>
    <w:p w:rsidR="00702B31" w:rsidRPr="00291A9E" w:rsidRDefault="00702B31" w:rsidP="00702B31">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 қарбыз дақылын зиянды организмдерден қорғаудың биоәдістерді қолдануға және экологиялық қауіпсіз пестицидтерді пайдалануға негізделген биологиялық жүйесін әзірлеу; </w:t>
      </w:r>
    </w:p>
    <w:p w:rsidR="00702B31" w:rsidRPr="00291A9E" w:rsidRDefault="00702B31" w:rsidP="00702B31">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биологиялық агротехнологиялардың қарбыз дақылының өнімділігі, сапасы және экологиялық тазалығына әсерін анықтау;</w:t>
      </w:r>
    </w:p>
    <w:p w:rsidR="00702B31" w:rsidRPr="00291A9E" w:rsidRDefault="00702B31" w:rsidP="00702B31">
      <w:pPr>
        <w:spacing w:after="0" w:line="240" w:lineRule="auto"/>
        <w:ind w:firstLine="709"/>
        <w:contextualSpacing/>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қарбыз дақылын өсіруді биологияландыру негізінде экологиялық таза бақша өнімдерін өндіру технологиясының экономикалық және экологиялық тиімділігін бағалау;</w:t>
      </w:r>
    </w:p>
    <w:p w:rsidR="00702B31" w:rsidRPr="00291A9E" w:rsidRDefault="00702B31" w:rsidP="00702B31">
      <w:pPr>
        <w:spacing w:after="0" w:line="240" w:lineRule="auto"/>
        <w:ind w:firstLine="709"/>
        <w:contextualSpacing/>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Қазақстанның оңтүстік-шығысында бақша дақылдарын өсіретін  шаруашылықтар үшін экологиялық таза қарбыз өнімін өндіру технологиясын әзірлеу және ұсыну.</w:t>
      </w:r>
    </w:p>
    <w:p w:rsidR="00A75816" w:rsidRPr="00291A9E" w:rsidRDefault="00A75816" w:rsidP="009717F2">
      <w:pPr>
        <w:spacing w:after="0" w:line="240" w:lineRule="auto"/>
        <w:ind w:right="-1" w:firstLine="708"/>
        <w:jc w:val="both"/>
        <w:rPr>
          <w:rFonts w:ascii="Times New Roman" w:hAnsi="Times New Roman" w:cs="Times New Roman"/>
          <w:sz w:val="28"/>
          <w:szCs w:val="28"/>
          <w:lang w:val="kk-KZ"/>
        </w:rPr>
      </w:pPr>
    </w:p>
    <w:p w:rsidR="00672722" w:rsidRPr="00291A9E" w:rsidRDefault="00672722" w:rsidP="009717F2">
      <w:pPr>
        <w:spacing w:after="0" w:line="240" w:lineRule="auto"/>
        <w:ind w:right="-1" w:firstLine="708"/>
        <w:jc w:val="both"/>
        <w:rPr>
          <w:rFonts w:ascii="Times New Roman" w:hAnsi="Times New Roman" w:cs="Times New Roman"/>
          <w:sz w:val="28"/>
          <w:szCs w:val="28"/>
          <w:lang w:val="kk-KZ"/>
        </w:rPr>
      </w:pPr>
    </w:p>
    <w:p w:rsidR="00672722" w:rsidRPr="00291A9E" w:rsidRDefault="00672722" w:rsidP="009717F2">
      <w:pPr>
        <w:spacing w:after="0" w:line="240" w:lineRule="auto"/>
        <w:ind w:right="-1" w:firstLine="708"/>
        <w:jc w:val="both"/>
        <w:rPr>
          <w:rFonts w:ascii="Times New Roman" w:hAnsi="Times New Roman" w:cs="Times New Roman"/>
          <w:sz w:val="28"/>
          <w:szCs w:val="28"/>
          <w:lang w:val="kk-KZ"/>
        </w:rPr>
      </w:pPr>
    </w:p>
    <w:p w:rsidR="00672722" w:rsidRPr="00291A9E" w:rsidRDefault="00672722" w:rsidP="009717F2">
      <w:pPr>
        <w:spacing w:after="0" w:line="240" w:lineRule="auto"/>
        <w:ind w:right="-1" w:firstLine="708"/>
        <w:jc w:val="both"/>
        <w:rPr>
          <w:rFonts w:ascii="Times New Roman" w:hAnsi="Times New Roman" w:cs="Times New Roman"/>
          <w:sz w:val="28"/>
          <w:szCs w:val="28"/>
          <w:lang w:val="kk-KZ"/>
        </w:rPr>
      </w:pPr>
    </w:p>
    <w:p w:rsidR="00181B3E" w:rsidRPr="00291A9E" w:rsidRDefault="002E1B32" w:rsidP="009717F2">
      <w:pPr>
        <w:spacing w:after="0" w:line="240" w:lineRule="auto"/>
        <w:ind w:right="-1" w:firstLine="708"/>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3.1 Зерттеу әдістері</w:t>
      </w:r>
    </w:p>
    <w:p w:rsidR="001E5518" w:rsidRPr="00291A9E" w:rsidRDefault="001E5518" w:rsidP="009717F2">
      <w:pPr>
        <w:spacing w:after="0" w:line="240" w:lineRule="auto"/>
        <w:ind w:right="-1" w:firstLine="708"/>
        <w:jc w:val="both"/>
        <w:rPr>
          <w:rFonts w:ascii="Times New Roman" w:hAnsi="Times New Roman" w:cs="Times New Roman"/>
          <w:b/>
          <w:sz w:val="28"/>
          <w:szCs w:val="28"/>
          <w:lang w:val="kk-KZ"/>
        </w:rPr>
      </w:pPr>
    </w:p>
    <w:p w:rsidR="001E5518" w:rsidRPr="00291A9E" w:rsidRDefault="00BC015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Далалық тәжірибелер мен зертханалық зерттеулер </w:t>
      </w:r>
      <w:r w:rsidR="00094C8A" w:rsidRPr="00291A9E">
        <w:rPr>
          <w:rFonts w:ascii="Times New Roman" w:hAnsi="Times New Roman" w:cs="Times New Roman"/>
          <w:sz w:val="28"/>
          <w:szCs w:val="28"/>
          <w:lang w:val="kk-KZ"/>
        </w:rPr>
        <w:t>өсімдік</w:t>
      </w:r>
      <w:r w:rsidRPr="00291A9E">
        <w:rPr>
          <w:rFonts w:ascii="Times New Roman" w:hAnsi="Times New Roman" w:cs="Times New Roman"/>
          <w:sz w:val="28"/>
          <w:szCs w:val="28"/>
          <w:lang w:val="kk-KZ"/>
        </w:rPr>
        <w:t xml:space="preserve"> шаруашылығында (көкөніс шаруашылығында), топырақтану және агрохимияда </w:t>
      </w:r>
      <w:r w:rsidR="00094C8A" w:rsidRPr="00291A9E">
        <w:rPr>
          <w:rFonts w:ascii="Times New Roman" w:hAnsi="Times New Roman" w:cs="Times New Roman"/>
          <w:sz w:val="28"/>
          <w:szCs w:val="28"/>
          <w:lang w:val="kk-KZ"/>
        </w:rPr>
        <w:t>жалпы қабылданған классикалық әдістемелерге, әдістемелік нұсқауларға, ұсынымдар мен нұсқаулықтарға сәйкес орындалды.</w:t>
      </w:r>
    </w:p>
    <w:p w:rsidR="00BC015B"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8100FB" w:rsidRPr="00291A9E">
        <w:rPr>
          <w:rFonts w:ascii="Times New Roman" w:hAnsi="Times New Roman" w:cs="Times New Roman"/>
          <w:sz w:val="28"/>
          <w:szCs w:val="28"/>
          <w:lang w:val="kk-KZ"/>
        </w:rPr>
        <w:t xml:space="preserve"> </w:t>
      </w:r>
      <w:r w:rsidR="0056450E" w:rsidRPr="00291A9E">
        <w:rPr>
          <w:rFonts w:ascii="Times New Roman" w:hAnsi="Times New Roman" w:cs="Times New Roman"/>
          <w:sz w:val="28"/>
          <w:szCs w:val="28"/>
          <w:lang w:val="kk-KZ"/>
        </w:rPr>
        <w:t xml:space="preserve">Соколов А.В. </w:t>
      </w:r>
      <w:r w:rsidR="00BC015B" w:rsidRPr="00291A9E">
        <w:rPr>
          <w:rFonts w:ascii="Times New Roman" w:hAnsi="Times New Roman" w:cs="Times New Roman"/>
          <w:sz w:val="28"/>
          <w:szCs w:val="28"/>
          <w:lang w:val="kk-KZ"/>
        </w:rPr>
        <w:t>Топырақты зертте</w:t>
      </w:r>
      <w:r w:rsidR="0056450E" w:rsidRPr="00291A9E">
        <w:rPr>
          <w:rFonts w:ascii="Times New Roman" w:hAnsi="Times New Roman" w:cs="Times New Roman"/>
          <w:sz w:val="28"/>
          <w:szCs w:val="28"/>
          <w:lang w:val="kk-KZ"/>
        </w:rPr>
        <w:t>удің агрохимиялық әдістері (М.,</w:t>
      </w:r>
      <w:r w:rsidR="00BC015B" w:rsidRPr="00291A9E">
        <w:rPr>
          <w:rFonts w:ascii="Times New Roman" w:hAnsi="Times New Roman" w:cs="Times New Roman"/>
          <w:sz w:val="28"/>
          <w:szCs w:val="28"/>
          <w:lang w:val="kk-KZ"/>
        </w:rPr>
        <w:t>1975);</w:t>
      </w:r>
    </w:p>
    <w:p w:rsidR="00BC015B"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BC015B" w:rsidRPr="00291A9E">
        <w:rPr>
          <w:rFonts w:ascii="Times New Roman" w:hAnsi="Times New Roman" w:cs="Times New Roman"/>
          <w:sz w:val="28"/>
          <w:szCs w:val="28"/>
          <w:lang w:val="kk-KZ"/>
        </w:rPr>
        <w:t xml:space="preserve"> Юдин Ф.А. </w:t>
      </w:r>
      <w:r w:rsidR="009D5F31" w:rsidRPr="00291A9E">
        <w:rPr>
          <w:rFonts w:ascii="Times New Roman" w:hAnsi="Times New Roman" w:cs="Times New Roman"/>
          <w:sz w:val="28"/>
          <w:szCs w:val="28"/>
          <w:lang w:val="kk-KZ"/>
        </w:rPr>
        <w:t>А</w:t>
      </w:r>
      <w:r w:rsidR="00BC015B" w:rsidRPr="00291A9E">
        <w:rPr>
          <w:rFonts w:ascii="Times New Roman" w:hAnsi="Times New Roman" w:cs="Times New Roman"/>
          <w:sz w:val="28"/>
          <w:szCs w:val="28"/>
          <w:lang w:val="kk-KZ"/>
        </w:rPr>
        <w:t>грохимиялық зерттеулер әдістемесі (М., 1980);</w:t>
      </w:r>
    </w:p>
    <w:p w:rsidR="00BC015B"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8100FB" w:rsidRPr="00291A9E">
        <w:rPr>
          <w:rFonts w:ascii="Times New Roman" w:hAnsi="Times New Roman" w:cs="Times New Roman"/>
          <w:sz w:val="28"/>
          <w:szCs w:val="28"/>
          <w:lang w:val="kk-KZ"/>
        </w:rPr>
        <w:t xml:space="preserve"> </w:t>
      </w:r>
      <w:r w:rsidR="0056450E" w:rsidRPr="00291A9E">
        <w:rPr>
          <w:rFonts w:ascii="Times New Roman" w:hAnsi="Times New Roman" w:cs="Times New Roman"/>
          <w:sz w:val="28"/>
          <w:szCs w:val="28"/>
          <w:lang w:val="kk-KZ"/>
        </w:rPr>
        <w:t xml:space="preserve">Доспехов Б.И. Егістік зерттеулердің әдістемесі </w:t>
      </w:r>
      <w:r w:rsidR="00BC015B" w:rsidRPr="00291A9E">
        <w:rPr>
          <w:rFonts w:ascii="Times New Roman" w:hAnsi="Times New Roman" w:cs="Times New Roman"/>
          <w:sz w:val="28"/>
          <w:szCs w:val="28"/>
          <w:lang w:val="kk-KZ"/>
        </w:rPr>
        <w:t>(М., 1985);</w:t>
      </w:r>
    </w:p>
    <w:p w:rsidR="00BC015B"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8100FB" w:rsidRPr="00291A9E">
        <w:rPr>
          <w:rFonts w:ascii="Times New Roman" w:hAnsi="Times New Roman" w:cs="Times New Roman"/>
          <w:sz w:val="28"/>
          <w:szCs w:val="28"/>
          <w:lang w:val="kk-KZ"/>
        </w:rPr>
        <w:t xml:space="preserve"> </w:t>
      </w:r>
      <w:r w:rsidR="0056450E" w:rsidRPr="00291A9E">
        <w:rPr>
          <w:rFonts w:ascii="Times New Roman" w:hAnsi="Times New Roman" w:cs="Times New Roman"/>
          <w:sz w:val="28"/>
          <w:szCs w:val="28"/>
          <w:lang w:val="kk-KZ"/>
        </w:rPr>
        <w:t xml:space="preserve">Көкөніс және бақша шаруашылықтарындағы тәжірибе ісінің әдістемесі әдістемелері </w:t>
      </w:r>
      <w:r w:rsidR="001E0AC8" w:rsidRPr="00291A9E">
        <w:rPr>
          <w:rFonts w:ascii="Times New Roman" w:hAnsi="Times New Roman" w:cs="Times New Roman"/>
          <w:sz w:val="28"/>
          <w:szCs w:val="28"/>
          <w:lang w:val="kk-KZ"/>
        </w:rPr>
        <w:t>(ред. в.</w:t>
      </w:r>
      <w:r w:rsidR="00BC015B" w:rsidRPr="00291A9E">
        <w:rPr>
          <w:rFonts w:ascii="Times New Roman" w:hAnsi="Times New Roman" w:cs="Times New Roman"/>
          <w:sz w:val="28"/>
          <w:szCs w:val="28"/>
          <w:lang w:val="kk-KZ"/>
        </w:rPr>
        <w:t>ф. Белика; М., 1992);</w:t>
      </w:r>
    </w:p>
    <w:p w:rsidR="00BC015B"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BC015B" w:rsidRPr="00291A9E">
        <w:rPr>
          <w:rFonts w:ascii="Times New Roman" w:hAnsi="Times New Roman" w:cs="Times New Roman"/>
          <w:sz w:val="28"/>
          <w:szCs w:val="28"/>
          <w:lang w:val="kk-KZ"/>
        </w:rPr>
        <w:t xml:space="preserve"> Көкөніс және бақша шаруашылығындағы физиологиялық зерттеулер әдістемесі</w:t>
      </w:r>
      <w:r w:rsidR="00672722" w:rsidRPr="00291A9E">
        <w:rPr>
          <w:rFonts w:ascii="Times New Roman" w:hAnsi="Times New Roman" w:cs="Times New Roman"/>
          <w:sz w:val="28"/>
          <w:szCs w:val="28"/>
          <w:lang w:val="kk-KZ"/>
        </w:rPr>
        <w:t xml:space="preserve"> </w:t>
      </w:r>
      <w:r w:rsidR="001E0AC8" w:rsidRPr="00291A9E">
        <w:rPr>
          <w:rFonts w:ascii="Times New Roman" w:hAnsi="Times New Roman" w:cs="Times New Roman"/>
          <w:sz w:val="28"/>
          <w:szCs w:val="28"/>
          <w:lang w:val="kk-KZ"/>
        </w:rPr>
        <w:t>(В.</w:t>
      </w:r>
      <w:r w:rsidR="00BC015B" w:rsidRPr="00291A9E">
        <w:rPr>
          <w:rFonts w:ascii="Times New Roman" w:hAnsi="Times New Roman" w:cs="Times New Roman"/>
          <w:sz w:val="28"/>
          <w:szCs w:val="28"/>
          <w:lang w:val="kk-KZ"/>
        </w:rPr>
        <w:t>Ф. Белика; М., 1970);</w:t>
      </w:r>
    </w:p>
    <w:p w:rsidR="00BC015B" w:rsidRPr="00291A9E" w:rsidRDefault="00FF5945" w:rsidP="008100FB">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BC015B" w:rsidRPr="00291A9E">
        <w:rPr>
          <w:rFonts w:ascii="Times New Roman" w:hAnsi="Times New Roman" w:cs="Times New Roman"/>
          <w:sz w:val="28"/>
          <w:szCs w:val="28"/>
          <w:lang w:val="kk-KZ"/>
        </w:rPr>
        <w:t xml:space="preserve"> Өнімдегі нитраттарды анықтау бойынша әдістемелік нұсқаулар</w:t>
      </w:r>
      <w:r w:rsidR="008100FB" w:rsidRPr="00291A9E">
        <w:rPr>
          <w:rFonts w:ascii="Times New Roman" w:hAnsi="Times New Roman" w:cs="Times New Roman"/>
          <w:sz w:val="28"/>
          <w:szCs w:val="28"/>
          <w:lang w:val="kk-KZ"/>
        </w:rPr>
        <w:t xml:space="preserve"> </w:t>
      </w:r>
      <w:r w:rsidR="00BC015B" w:rsidRPr="00291A9E">
        <w:rPr>
          <w:rFonts w:ascii="Times New Roman" w:hAnsi="Times New Roman" w:cs="Times New Roman"/>
          <w:sz w:val="28"/>
          <w:szCs w:val="28"/>
          <w:lang w:val="kk-KZ"/>
        </w:rPr>
        <w:t>өсімдік шаруашылығы (М., 1986);</w:t>
      </w:r>
    </w:p>
    <w:p w:rsidR="00BC015B"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672722" w:rsidRPr="00291A9E">
        <w:rPr>
          <w:rFonts w:ascii="Times New Roman" w:hAnsi="Times New Roman" w:cs="Times New Roman"/>
          <w:sz w:val="28"/>
          <w:szCs w:val="28"/>
          <w:lang w:val="kk-KZ"/>
        </w:rPr>
        <w:t xml:space="preserve"> </w:t>
      </w:r>
      <w:r w:rsidR="00BC015B" w:rsidRPr="00291A9E">
        <w:rPr>
          <w:rFonts w:ascii="Times New Roman" w:hAnsi="Times New Roman" w:cs="Times New Roman"/>
          <w:sz w:val="28"/>
          <w:szCs w:val="28"/>
          <w:lang w:val="kk-KZ"/>
        </w:rPr>
        <w:t>Фитопатологиялық зерттеулердің негізгі әдістері (Чумаков ред.).Е.; М., 1974);</w:t>
      </w:r>
    </w:p>
    <w:p w:rsidR="00C61B4D"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C61B4D" w:rsidRPr="00291A9E">
        <w:rPr>
          <w:rFonts w:ascii="Times New Roman" w:hAnsi="Times New Roman" w:cs="Times New Roman"/>
          <w:sz w:val="28"/>
          <w:szCs w:val="28"/>
          <w:lang w:val="kk-KZ"/>
        </w:rPr>
        <w:t xml:space="preserve"> Өсімдік шаруашылығындағы инсектицидтерді, акарицидтерді, биопрепараттарды және феромондарды тіркеу сынақтарын жүргізу жөніндегі әдістемелік нұсқаулар (Алматы</w:t>
      </w:r>
      <w:r w:rsidRPr="00291A9E">
        <w:rPr>
          <w:rFonts w:ascii="Times New Roman" w:hAnsi="Times New Roman" w:cs="Times New Roman"/>
          <w:sz w:val="28"/>
          <w:szCs w:val="28"/>
          <w:lang w:val="kk-KZ"/>
        </w:rPr>
        <w:t>-</w:t>
      </w:r>
      <w:r w:rsidR="00C61B4D" w:rsidRPr="00291A9E">
        <w:rPr>
          <w:rFonts w:ascii="Times New Roman" w:hAnsi="Times New Roman" w:cs="Times New Roman"/>
          <w:sz w:val="28"/>
          <w:szCs w:val="28"/>
          <w:lang w:val="kk-KZ"/>
        </w:rPr>
        <w:t xml:space="preserve">Ақмола, 1997); </w:t>
      </w:r>
    </w:p>
    <w:p w:rsidR="00C61B4D"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C61B4D" w:rsidRPr="00291A9E">
        <w:rPr>
          <w:rFonts w:ascii="Times New Roman" w:hAnsi="Times New Roman" w:cs="Times New Roman"/>
          <w:sz w:val="28"/>
          <w:szCs w:val="28"/>
          <w:lang w:val="kk-KZ"/>
        </w:rPr>
        <w:t xml:space="preserve"> Фунгицидтерді тіркеу сынақтарын жүргізу жөніндегі әдістемелік нұсқаулар, өсімдік шаруашылығындағы тұқым дәрілері мен биопрепараттар (Алматы</w:t>
      </w:r>
      <w:r w:rsidRPr="00291A9E">
        <w:rPr>
          <w:rFonts w:ascii="Times New Roman" w:hAnsi="Times New Roman" w:cs="Times New Roman"/>
          <w:sz w:val="28"/>
          <w:szCs w:val="28"/>
          <w:lang w:val="kk-KZ"/>
        </w:rPr>
        <w:t>-</w:t>
      </w:r>
      <w:r w:rsidR="00C61B4D" w:rsidRPr="00291A9E">
        <w:rPr>
          <w:rFonts w:ascii="Times New Roman" w:hAnsi="Times New Roman" w:cs="Times New Roman"/>
          <w:sz w:val="28"/>
          <w:szCs w:val="28"/>
          <w:lang w:val="kk-KZ"/>
        </w:rPr>
        <w:t xml:space="preserve">Ақмола, 1997). </w:t>
      </w:r>
    </w:p>
    <w:p w:rsidR="00C61B4D"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672722" w:rsidRPr="00291A9E">
        <w:rPr>
          <w:rFonts w:ascii="Times New Roman" w:hAnsi="Times New Roman" w:cs="Times New Roman"/>
          <w:sz w:val="28"/>
          <w:szCs w:val="28"/>
          <w:lang w:val="kk-KZ"/>
        </w:rPr>
        <w:t xml:space="preserve"> </w:t>
      </w:r>
      <w:r w:rsidR="00370221" w:rsidRPr="00291A9E">
        <w:rPr>
          <w:rFonts w:ascii="Times New Roman" w:hAnsi="Times New Roman" w:cs="Times New Roman"/>
          <w:sz w:val="28"/>
          <w:szCs w:val="28"/>
          <w:lang w:val="kk-KZ"/>
        </w:rPr>
        <w:t>«</w:t>
      </w:r>
      <w:r w:rsidR="00C61B4D" w:rsidRPr="00291A9E">
        <w:rPr>
          <w:rFonts w:ascii="Times New Roman" w:hAnsi="Times New Roman" w:cs="Times New Roman"/>
          <w:sz w:val="28"/>
          <w:szCs w:val="28"/>
          <w:lang w:val="kk-KZ"/>
        </w:rPr>
        <w:t>Ауыл шаруашылығы дақылдарын (картоп, көкөніс және бақша дақылдары) сорттық сынау әдістемесі</w:t>
      </w:r>
      <w:r w:rsidR="00370221" w:rsidRPr="00291A9E">
        <w:rPr>
          <w:rFonts w:ascii="Times New Roman" w:hAnsi="Times New Roman" w:cs="Times New Roman"/>
          <w:sz w:val="28"/>
          <w:szCs w:val="28"/>
          <w:lang w:val="kk-KZ"/>
        </w:rPr>
        <w:t>»</w:t>
      </w:r>
      <w:r w:rsidR="00C61B4D" w:rsidRPr="00291A9E">
        <w:rPr>
          <w:rFonts w:ascii="Times New Roman" w:hAnsi="Times New Roman" w:cs="Times New Roman"/>
          <w:sz w:val="28"/>
          <w:szCs w:val="28"/>
          <w:lang w:val="kk-KZ"/>
        </w:rPr>
        <w:t xml:space="preserve"> (М., 1975).</w:t>
      </w:r>
    </w:p>
    <w:p w:rsidR="00C61B4D"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C61B4D" w:rsidRPr="00291A9E">
        <w:rPr>
          <w:rFonts w:ascii="Times New Roman" w:hAnsi="Times New Roman" w:cs="Times New Roman"/>
          <w:sz w:val="28"/>
          <w:szCs w:val="28"/>
          <w:lang w:val="kk-KZ"/>
        </w:rPr>
        <w:t xml:space="preserve"> Көкөніс дақылдары үшін органикалық тыңайтқыштардың әртүрлі түрлерін қолданудың экономикалық тиімділігі Н.Н. Баранов (М., 1979) бойынша анықталды.</w:t>
      </w:r>
    </w:p>
    <w:p w:rsidR="00C61B4D" w:rsidRPr="00291A9E" w:rsidRDefault="00FF5945" w:rsidP="009717F2">
      <w:pPr>
        <w:spacing w:after="0" w:line="240" w:lineRule="auto"/>
        <w:ind w:firstLine="709"/>
        <w:jc w:val="both"/>
        <w:rPr>
          <w:rFonts w:ascii="Times New Roman" w:hAnsi="Times New Roman" w:cs="Times New Roman"/>
          <w:spacing w:val="-7"/>
          <w:sz w:val="28"/>
          <w:szCs w:val="28"/>
          <w:lang w:val="kk-KZ"/>
        </w:rPr>
      </w:pPr>
      <w:r w:rsidRPr="00291A9E">
        <w:rPr>
          <w:rFonts w:ascii="Times New Roman" w:hAnsi="Times New Roman" w:cs="Times New Roman"/>
          <w:sz w:val="28"/>
          <w:szCs w:val="28"/>
          <w:lang w:val="kk-KZ"/>
        </w:rPr>
        <w:t>-</w:t>
      </w:r>
      <w:r w:rsidR="00C61B4D" w:rsidRPr="00291A9E">
        <w:rPr>
          <w:rFonts w:ascii="Times New Roman" w:hAnsi="Times New Roman" w:cs="Times New Roman"/>
          <w:sz w:val="28"/>
          <w:szCs w:val="28"/>
          <w:lang w:val="kk-KZ"/>
        </w:rPr>
        <w:t xml:space="preserve"> Көкөніс дақылдарының шығымдылығы бойынша деректерді статистикалық өңдеу дисперсиялық талдау әдісімен жүргізілді</w:t>
      </w:r>
      <w:r w:rsidR="00672722" w:rsidRPr="00291A9E">
        <w:rPr>
          <w:rFonts w:ascii="Times New Roman" w:hAnsi="Times New Roman" w:cs="Times New Roman"/>
          <w:sz w:val="28"/>
          <w:szCs w:val="28"/>
          <w:lang w:val="kk-KZ"/>
        </w:rPr>
        <w:t xml:space="preserve"> </w:t>
      </w:r>
      <w:r w:rsidR="00F018B3" w:rsidRPr="00291A9E">
        <w:rPr>
          <w:rFonts w:ascii="Times New Roman" w:hAnsi="Times New Roman" w:cs="Times New Roman"/>
          <w:sz w:val="28"/>
          <w:szCs w:val="28"/>
          <w:lang w:val="kk-KZ"/>
        </w:rPr>
        <w:t>(</w:t>
      </w:r>
      <w:r w:rsidR="00F018B3" w:rsidRPr="00291A9E">
        <w:rPr>
          <w:rFonts w:ascii="Times New Roman" w:hAnsi="Times New Roman" w:cs="Times New Roman"/>
          <w:spacing w:val="4"/>
          <w:sz w:val="28"/>
          <w:szCs w:val="28"/>
          <w:lang w:val="kk-KZ"/>
        </w:rPr>
        <w:t xml:space="preserve">Б.А.Доспехов, </w:t>
      </w:r>
      <w:r w:rsidR="00F018B3" w:rsidRPr="00291A9E">
        <w:rPr>
          <w:rFonts w:ascii="Times New Roman" w:hAnsi="Times New Roman" w:cs="Times New Roman"/>
          <w:spacing w:val="-7"/>
          <w:sz w:val="28"/>
          <w:szCs w:val="28"/>
          <w:lang w:val="kk-KZ"/>
        </w:rPr>
        <w:t xml:space="preserve">1985). </w:t>
      </w:r>
    </w:p>
    <w:p w:rsidR="00C234F6" w:rsidRPr="00291A9E" w:rsidRDefault="00C234F6"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Қазақстанның оңтүстік</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шығыс таулы аймағы үшін жалпы қабылданған тәжірибелердегі көкөніс дақылдарының агротехникасы </w:t>
      </w:r>
      <w:r w:rsidR="00370221"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Қазақ жеміс</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көкөніс шаруашылығы ғылыми</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зерттеу институты</w:t>
      </w:r>
      <w:r w:rsidR="00370221"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ЖШС </w:t>
      </w:r>
      <w:r w:rsidR="00370221"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Қайнар</w:t>
      </w:r>
      <w:r w:rsidR="00370221"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өңірлік филиалының ұсынымдарына сәйкес жүзеге асырылды.</w:t>
      </w:r>
    </w:p>
    <w:p w:rsidR="00C234F6" w:rsidRPr="00291A9E" w:rsidRDefault="00C234F6"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Алматы облысында пайдалануға рұқсат етілген (аудандастырылған) қарбыз бақша дақылы – ЭКСПО сорты тәжірибелік учаскелерде өсірілді.</w:t>
      </w:r>
    </w:p>
    <w:p w:rsidR="00C234F6" w:rsidRPr="00291A9E" w:rsidRDefault="00C234F6"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Негізгі фазалардың басталу және өту мерзімдерін, өсімдіктердің өсу және даму қарқындылығын, тәжірибелік учаскелерде бақша дақылдарының биомассасының жинақталу динамикасын зерттеу үшін фенологиялық және биометриялық зерттеулер жүргізілді.</w:t>
      </w:r>
    </w:p>
    <w:p w:rsidR="00F25BC8" w:rsidRPr="00291A9E" w:rsidRDefault="00F25BC8"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b/>
          <w:sz w:val="28"/>
          <w:szCs w:val="28"/>
          <w:lang w:val="kk-KZ"/>
        </w:rPr>
        <w:t>Фенологиялық бақылаулар</w:t>
      </w:r>
      <w:r w:rsidR="00FD77C3" w:rsidRPr="00291A9E">
        <w:rPr>
          <w:rFonts w:ascii="Times New Roman" w:hAnsi="Times New Roman" w:cs="Times New Roman"/>
          <w:b/>
          <w:i/>
          <w:sz w:val="28"/>
          <w:szCs w:val="28"/>
          <w:lang w:val="kk-KZ"/>
        </w:rPr>
        <w:t xml:space="preserve">. </w:t>
      </w:r>
      <w:r w:rsidRPr="00291A9E">
        <w:rPr>
          <w:rFonts w:ascii="Times New Roman" w:hAnsi="Times New Roman" w:cs="Times New Roman"/>
          <w:sz w:val="28"/>
          <w:szCs w:val="28"/>
          <w:lang w:val="kk-KZ"/>
        </w:rPr>
        <w:t>Қарбызда негізгі зерттеулер келесі фенологиялық фазал</w:t>
      </w:r>
      <w:r w:rsidR="00FD77C3" w:rsidRPr="00291A9E">
        <w:rPr>
          <w:rFonts w:ascii="Times New Roman" w:hAnsi="Times New Roman" w:cs="Times New Roman"/>
          <w:sz w:val="28"/>
          <w:szCs w:val="28"/>
          <w:lang w:val="kk-KZ"/>
        </w:rPr>
        <w:t xml:space="preserve">ар бойынша жүргізілді: өніп шығуы </w:t>
      </w:r>
      <w:r w:rsidRPr="00291A9E">
        <w:rPr>
          <w:rFonts w:ascii="Times New Roman" w:hAnsi="Times New Roman" w:cs="Times New Roman"/>
          <w:sz w:val="28"/>
          <w:szCs w:val="28"/>
          <w:lang w:val="kk-KZ"/>
        </w:rPr>
        <w:t>(жалғыз, жаппай), 3</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4 шынайы жапырақ, шатыр фазасы, негізгі өркеннің  пайда болуы, бүйірлік </w:t>
      </w:r>
      <w:r w:rsidR="00221E6E" w:rsidRPr="00291A9E">
        <w:rPr>
          <w:rFonts w:ascii="Times New Roman" w:hAnsi="Times New Roman" w:cs="Times New Roman"/>
          <w:sz w:val="28"/>
          <w:szCs w:val="28"/>
          <w:lang w:val="kk-KZ"/>
        </w:rPr>
        <w:t>пәлегінің</w:t>
      </w:r>
      <w:r w:rsidRPr="00291A9E">
        <w:rPr>
          <w:rFonts w:ascii="Times New Roman" w:hAnsi="Times New Roman" w:cs="Times New Roman"/>
          <w:sz w:val="28"/>
          <w:szCs w:val="28"/>
          <w:lang w:val="kk-KZ"/>
        </w:rPr>
        <w:t xml:space="preserve"> пайда болуы,</w:t>
      </w:r>
      <w:r w:rsidR="00FD77C3" w:rsidRPr="00291A9E">
        <w:rPr>
          <w:rFonts w:ascii="Times New Roman" w:hAnsi="Times New Roman" w:cs="Times New Roman"/>
          <w:sz w:val="28"/>
          <w:szCs w:val="28"/>
          <w:lang w:val="kk-KZ"/>
        </w:rPr>
        <w:t xml:space="preserve"> аталық </w:t>
      </w:r>
      <w:r w:rsidRPr="00291A9E">
        <w:rPr>
          <w:rFonts w:ascii="Times New Roman" w:hAnsi="Times New Roman" w:cs="Times New Roman"/>
          <w:sz w:val="28"/>
          <w:szCs w:val="28"/>
          <w:lang w:val="kk-KZ"/>
        </w:rPr>
        <w:t xml:space="preserve">гүлдерінің гүлденуі, </w:t>
      </w:r>
      <w:r w:rsidR="00FD77C3" w:rsidRPr="00291A9E">
        <w:rPr>
          <w:rFonts w:ascii="Times New Roman" w:hAnsi="Times New Roman" w:cs="Times New Roman"/>
          <w:sz w:val="28"/>
          <w:szCs w:val="28"/>
          <w:lang w:val="kk-KZ"/>
        </w:rPr>
        <w:t>аналық</w:t>
      </w:r>
      <w:r w:rsidRPr="00291A9E">
        <w:rPr>
          <w:rFonts w:ascii="Times New Roman" w:hAnsi="Times New Roman" w:cs="Times New Roman"/>
          <w:sz w:val="28"/>
          <w:szCs w:val="28"/>
          <w:lang w:val="kk-KZ"/>
        </w:rPr>
        <w:t xml:space="preserve"> гүлдерінің гүлденуі, </w:t>
      </w:r>
      <w:r w:rsidR="00FD77C3" w:rsidRPr="00291A9E">
        <w:rPr>
          <w:rFonts w:ascii="Times New Roman" w:hAnsi="Times New Roman" w:cs="Times New Roman"/>
          <w:sz w:val="28"/>
          <w:szCs w:val="28"/>
          <w:lang w:val="kk-KZ"/>
        </w:rPr>
        <w:t xml:space="preserve">түйін </w:t>
      </w:r>
      <w:r w:rsidRPr="00291A9E">
        <w:rPr>
          <w:rFonts w:ascii="Times New Roman" w:hAnsi="Times New Roman" w:cs="Times New Roman"/>
          <w:sz w:val="28"/>
          <w:szCs w:val="28"/>
          <w:lang w:val="kk-KZ"/>
        </w:rPr>
        <w:t>жемістердің қалыптасуы, жемістердің пісуі, техникалық пісуі.</w:t>
      </w:r>
    </w:p>
    <w:p w:rsidR="00C46841" w:rsidRPr="00291A9E" w:rsidRDefault="00C46841"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b/>
          <w:sz w:val="28"/>
          <w:szCs w:val="28"/>
          <w:lang w:val="kk-KZ"/>
        </w:rPr>
        <w:t>Биометриялық зерттеулер</w:t>
      </w:r>
      <w:r w:rsidRPr="00291A9E">
        <w:rPr>
          <w:rFonts w:ascii="Times New Roman" w:hAnsi="Times New Roman" w:cs="Times New Roman"/>
          <w:sz w:val="28"/>
          <w:szCs w:val="28"/>
          <w:lang w:val="kk-KZ"/>
        </w:rPr>
        <w:t>. Биометриялық зерттеулер келесі параметрлер бойынша жүргізілді: негізгі өркеннің ұзындығы, сабақтарының саны, түйін аралық ұзындығы, жапырақтардың ұзындығы, жапырақтардың ені мен ұзындығы, гүлшоғырлары мен жемістердің саны, жемістердің орташа массасы.</w:t>
      </w:r>
    </w:p>
    <w:p w:rsidR="00C46841" w:rsidRPr="00291A9E" w:rsidRDefault="00C46841"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Егінді есепке алу қ</w:t>
      </w:r>
      <w:r w:rsidR="00910908" w:rsidRPr="00291A9E">
        <w:rPr>
          <w:rFonts w:ascii="Times New Roman" w:hAnsi="Times New Roman" w:cs="Times New Roman"/>
          <w:sz w:val="28"/>
          <w:szCs w:val="28"/>
          <w:lang w:val="kk-KZ"/>
        </w:rPr>
        <w:t>арбыз өнімі</w:t>
      </w:r>
      <w:r w:rsidRPr="00291A9E">
        <w:rPr>
          <w:rFonts w:ascii="Times New Roman" w:hAnsi="Times New Roman" w:cs="Times New Roman"/>
          <w:sz w:val="28"/>
          <w:szCs w:val="28"/>
          <w:lang w:val="kk-KZ"/>
        </w:rPr>
        <w:t>нің техникалық пісіп</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жетілу кезеңінде оның құрылымын әр қайталауда жеке</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жеке анықтай отырып, үздіксіз әдіспен жүргізілді.</w:t>
      </w:r>
    </w:p>
    <w:p w:rsidR="00910908" w:rsidRPr="00291A9E" w:rsidRDefault="00910908"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b/>
          <w:sz w:val="28"/>
          <w:szCs w:val="28"/>
          <w:lang w:val="kk-KZ"/>
        </w:rPr>
        <w:t>Биохимиялық сараптамалар</w:t>
      </w:r>
      <w:r w:rsidRPr="00291A9E">
        <w:rPr>
          <w:rFonts w:ascii="Times New Roman" w:hAnsi="Times New Roman" w:cs="Times New Roman"/>
          <w:sz w:val="28"/>
          <w:szCs w:val="28"/>
          <w:lang w:val="kk-KZ"/>
        </w:rPr>
        <w:t>. Қарбыз сортүлгілерінің жемісінің сапасын анықтау үшін биохимиялық сараптаулар төмендегідей әдістермен жүргізілді:</w:t>
      </w:r>
    </w:p>
    <w:p w:rsidR="00910908" w:rsidRPr="00291A9E" w:rsidRDefault="00910908" w:rsidP="009717F2">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ab/>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құрғақ зат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таразылау әдісімен (кептіру арқылы);</w:t>
      </w:r>
    </w:p>
    <w:p w:rsidR="00910908" w:rsidRPr="00291A9E" w:rsidRDefault="00910908" w:rsidP="009717F2">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ab/>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жалпы қант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Бертран бойынша;</w:t>
      </w:r>
    </w:p>
    <w:p w:rsidR="00910908" w:rsidRPr="00291A9E" w:rsidRDefault="00910908" w:rsidP="009717F2">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ab/>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С дәрумені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Мурри бойынша;</w:t>
      </w:r>
    </w:p>
    <w:p w:rsidR="00910908" w:rsidRPr="00291A9E" w:rsidRDefault="00910908" w:rsidP="009717F2">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ab/>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нитраттар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потенциометрлік (ионселективті электродтар қолдану).</w:t>
      </w:r>
    </w:p>
    <w:p w:rsidR="00CF1D10" w:rsidRPr="00291A9E" w:rsidRDefault="00910908"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Танаптық тәжірибелерді жүргізудің нәтижесінде алынған эксперименттік мәліметтерге дисперсиялық талдау әдісін қолдану арқылы статистикалық өңдеулер жүргізілді.</w:t>
      </w:r>
    </w:p>
    <w:p w:rsidR="00E91A41" w:rsidRPr="00291A9E" w:rsidRDefault="006B250C"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110A4C" w:rsidRPr="00291A9E">
        <w:rPr>
          <w:rFonts w:ascii="Times New Roman" w:hAnsi="Times New Roman" w:cs="Times New Roman"/>
          <w:sz w:val="28"/>
          <w:szCs w:val="28"/>
          <w:lang w:val="kk-KZ"/>
        </w:rPr>
        <w:t>Ө. Оспанов атындағы Қазақ топырақтану жəне агрохимия ғылыми</w:t>
      </w:r>
      <w:r w:rsidR="00FF5945" w:rsidRPr="00291A9E">
        <w:rPr>
          <w:rFonts w:ascii="Times New Roman" w:hAnsi="Times New Roman" w:cs="Times New Roman"/>
          <w:sz w:val="28"/>
          <w:szCs w:val="28"/>
          <w:lang w:val="kk-KZ"/>
        </w:rPr>
        <w:t>-</w:t>
      </w:r>
      <w:r w:rsidR="00110A4C" w:rsidRPr="00291A9E">
        <w:rPr>
          <w:rFonts w:ascii="Times New Roman" w:hAnsi="Times New Roman" w:cs="Times New Roman"/>
          <w:sz w:val="28"/>
          <w:szCs w:val="28"/>
          <w:lang w:val="kk-KZ"/>
        </w:rPr>
        <w:t>зерттеу</w:t>
      </w:r>
      <w:r w:rsidRPr="00291A9E">
        <w:rPr>
          <w:rFonts w:ascii="Times New Roman" w:hAnsi="Times New Roman" w:cs="Times New Roman"/>
          <w:sz w:val="28"/>
          <w:szCs w:val="28"/>
          <w:lang w:val="kk-KZ"/>
        </w:rPr>
        <w:t>»</w:t>
      </w:r>
      <w:r w:rsidR="00110A4C" w:rsidRPr="00291A9E">
        <w:rPr>
          <w:rFonts w:ascii="Times New Roman" w:hAnsi="Times New Roman" w:cs="Times New Roman"/>
          <w:sz w:val="28"/>
          <w:szCs w:val="28"/>
          <w:lang w:val="kk-KZ"/>
        </w:rPr>
        <w:t xml:space="preserve"> институты</w:t>
      </w:r>
      <w:r w:rsidR="00E91A41" w:rsidRPr="00291A9E">
        <w:rPr>
          <w:rFonts w:ascii="Times New Roman" w:hAnsi="Times New Roman" w:cs="Times New Roman"/>
          <w:sz w:val="28"/>
          <w:szCs w:val="28"/>
          <w:lang w:val="kk-KZ"/>
        </w:rPr>
        <w:t>нда  келесі әдістемелер бойынша жүргізілді</w:t>
      </w:r>
      <w:r w:rsidR="00C264D3" w:rsidRPr="00291A9E">
        <w:rPr>
          <w:rFonts w:ascii="Times New Roman" w:hAnsi="Times New Roman" w:cs="Times New Roman"/>
          <w:sz w:val="28"/>
          <w:szCs w:val="28"/>
          <w:lang w:val="kk-KZ"/>
        </w:rPr>
        <w:t>.</w:t>
      </w:r>
    </w:p>
    <w:p w:rsidR="00C264D3"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 xml:space="preserve"> гранулометриялық құрам</w:t>
      </w: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алдын ала өңдеумен тамшуыр әдісімен</w:t>
      </w:r>
    </w:p>
    <w:p w:rsidR="00C264D3" w:rsidRPr="00291A9E" w:rsidRDefault="00C264D3"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натрий пирофосфаты (</w:t>
      </w:r>
      <w:r w:rsidR="00370221" w:rsidRPr="00291A9E">
        <w:rPr>
          <w:rFonts w:ascii="Times New Roman" w:hAnsi="Times New Roman" w:cs="Times New Roman"/>
          <w:sz w:val="28"/>
          <w:szCs w:val="28"/>
          <w:lang w:val="kk-KZ"/>
        </w:rPr>
        <w:t>Г</w:t>
      </w:r>
      <w:r w:rsidRPr="00291A9E">
        <w:rPr>
          <w:rFonts w:ascii="Times New Roman" w:hAnsi="Times New Roman" w:cs="Times New Roman"/>
          <w:sz w:val="28"/>
          <w:szCs w:val="28"/>
          <w:lang w:val="kk-KZ"/>
        </w:rPr>
        <w:t>рабаровтың модификациясы);</w:t>
      </w:r>
    </w:p>
    <w:p w:rsidR="00C264D3"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370221" w:rsidRPr="00291A9E">
        <w:rPr>
          <w:rFonts w:ascii="Times New Roman" w:hAnsi="Times New Roman" w:cs="Times New Roman"/>
          <w:sz w:val="28"/>
          <w:szCs w:val="28"/>
          <w:lang w:val="kk-KZ"/>
        </w:rPr>
        <w:t xml:space="preserve"> м</w:t>
      </w:r>
      <w:r w:rsidR="00C264D3" w:rsidRPr="00291A9E">
        <w:rPr>
          <w:rFonts w:ascii="Times New Roman" w:hAnsi="Times New Roman" w:cs="Times New Roman"/>
          <w:sz w:val="28"/>
          <w:szCs w:val="28"/>
          <w:lang w:val="kk-KZ"/>
        </w:rPr>
        <w:t>икроагрегат құрамы</w:t>
      </w: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Качинский бойынша;</w:t>
      </w:r>
    </w:p>
    <w:p w:rsidR="00C264D3"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 xml:space="preserve"> көлемді масса</w:t>
      </w: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Качинский бойынша;</w:t>
      </w:r>
    </w:p>
    <w:p w:rsidR="00C264D3"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 xml:space="preserve"> үлес салмағы</w:t>
      </w: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пикнометрикалық әдіспен;</w:t>
      </w:r>
    </w:p>
    <w:p w:rsidR="00C264D3"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 xml:space="preserve"> жалпы жекелік</w:t>
      </w: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үлестік және көлемдік массалар бойынша есептеу әдісімен;</w:t>
      </w:r>
    </w:p>
    <w:p w:rsidR="00C264D3"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1E6EB2" w:rsidRPr="00291A9E">
        <w:rPr>
          <w:rFonts w:ascii="Times New Roman" w:hAnsi="Times New Roman" w:cs="Times New Roman"/>
          <w:sz w:val="28"/>
          <w:szCs w:val="28"/>
          <w:lang w:val="kk-KZ"/>
        </w:rPr>
        <w:t xml:space="preserve"> </w:t>
      </w:r>
      <w:r w:rsidR="00C264D3" w:rsidRPr="00291A9E">
        <w:rPr>
          <w:rFonts w:ascii="Times New Roman" w:hAnsi="Times New Roman" w:cs="Times New Roman"/>
          <w:sz w:val="28"/>
          <w:szCs w:val="28"/>
          <w:lang w:val="kk-KZ"/>
        </w:rPr>
        <w:t>агрегаттардың суға төзімділігі</w:t>
      </w: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Саввинов әдісімен;</w:t>
      </w:r>
    </w:p>
    <w:p w:rsidR="00C264D3"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 xml:space="preserve"> қарашірік</w:t>
      </w: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Тюрин бойынша;</w:t>
      </w:r>
    </w:p>
    <w:p w:rsidR="00C264D3"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 xml:space="preserve"> жалпы азот</w:t>
      </w: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Къельдаль бойынша;</w:t>
      </w:r>
    </w:p>
    <w:p w:rsidR="00C264D3"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370221" w:rsidRPr="00291A9E">
        <w:rPr>
          <w:rFonts w:ascii="Times New Roman" w:hAnsi="Times New Roman" w:cs="Times New Roman"/>
          <w:sz w:val="28"/>
          <w:szCs w:val="28"/>
          <w:lang w:val="kk-KZ"/>
        </w:rPr>
        <w:t xml:space="preserve"> г</w:t>
      </w:r>
      <w:r w:rsidR="00C264D3" w:rsidRPr="00291A9E">
        <w:rPr>
          <w:rFonts w:ascii="Times New Roman" w:hAnsi="Times New Roman" w:cs="Times New Roman"/>
          <w:sz w:val="28"/>
          <w:szCs w:val="28"/>
          <w:lang w:val="kk-KZ"/>
        </w:rPr>
        <w:t xml:space="preserve">идролизденетін азот </w:t>
      </w: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 xml:space="preserve"> Тюрин</w:t>
      </w: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Кононова бойынша;</w:t>
      </w:r>
    </w:p>
    <w:p w:rsidR="00C264D3"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 xml:space="preserve"> жалпы фосфор</w:t>
      </w: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Гинзбург және Щеглова бойынша;</w:t>
      </w:r>
    </w:p>
    <w:p w:rsidR="00C264D3"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 xml:space="preserve"> жылжымалы фосфор</w:t>
      </w: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Граб</w:t>
      </w:r>
      <w:r w:rsidR="00370221" w:rsidRPr="00291A9E">
        <w:rPr>
          <w:rFonts w:ascii="Times New Roman" w:hAnsi="Times New Roman" w:cs="Times New Roman"/>
          <w:sz w:val="28"/>
          <w:szCs w:val="28"/>
          <w:lang w:val="kk-KZ"/>
        </w:rPr>
        <w:t xml:space="preserve">аров модификациясындағы Мачигин </w:t>
      </w:r>
      <w:r w:rsidR="00C264D3" w:rsidRPr="00291A9E">
        <w:rPr>
          <w:rFonts w:ascii="Times New Roman" w:hAnsi="Times New Roman" w:cs="Times New Roman"/>
          <w:sz w:val="28"/>
          <w:szCs w:val="28"/>
          <w:lang w:val="kk-KZ"/>
        </w:rPr>
        <w:t>бойынша ФЭК</w:t>
      </w: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56 М;</w:t>
      </w:r>
    </w:p>
    <w:p w:rsidR="00C264D3"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 xml:space="preserve"> жалпы калий</w:t>
      </w: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 xml:space="preserve">Смитт бойынша кейіннен </w:t>
      </w:r>
      <w:r w:rsidR="00370221"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Спеколада</w:t>
      </w:r>
      <w:r w:rsidR="00370221"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 xml:space="preserve"> айқындай отырып;</w:t>
      </w:r>
    </w:p>
    <w:p w:rsidR="00C264D3"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 xml:space="preserve"> алмасу калийі</w:t>
      </w: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Грабаров модификациясындағы Мачигин бойынша;</w:t>
      </w:r>
    </w:p>
    <w:p w:rsidR="00C264D3"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 xml:space="preserve"> рН</w:t>
      </w: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Потенциометриялық (әмбебап иономер ЭВ</w:t>
      </w: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74);</w:t>
      </w:r>
    </w:p>
    <w:p w:rsidR="00C264D3"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 xml:space="preserve"> СО</w:t>
      </w:r>
      <w:r w:rsidR="00C264D3" w:rsidRPr="00291A9E">
        <w:rPr>
          <w:rFonts w:ascii="Times New Roman" w:hAnsi="Times New Roman" w:cs="Times New Roman"/>
          <w:sz w:val="28"/>
          <w:szCs w:val="28"/>
          <w:vertAlign w:val="subscript"/>
          <w:lang w:val="kk-KZ"/>
        </w:rPr>
        <w:t>2</w:t>
      </w: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кальциметрмен;</w:t>
      </w:r>
    </w:p>
    <w:p w:rsidR="00C264D3"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 xml:space="preserve"> сіңірілген негіздер (</w:t>
      </w:r>
      <w:r w:rsidR="00370221" w:rsidRPr="00291A9E">
        <w:rPr>
          <w:rFonts w:ascii="Times New Roman" w:hAnsi="Times New Roman" w:cs="Times New Roman"/>
          <w:sz w:val="28"/>
          <w:szCs w:val="28"/>
          <w:lang w:val="kk-KZ" w:eastAsia="ko-KR"/>
        </w:rPr>
        <w:t>Са, Мg</w:t>
      </w:r>
      <w:r w:rsidR="00C264D3"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трилонометриялық әдіспен;</w:t>
      </w:r>
    </w:p>
    <w:p w:rsidR="00C264D3" w:rsidRPr="00291A9E" w:rsidRDefault="00FF594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 xml:space="preserve"> Na, </w:t>
      </w:r>
      <w:r w:rsidR="00370221" w:rsidRPr="00291A9E">
        <w:rPr>
          <w:rFonts w:ascii="Times New Roman" w:hAnsi="Times New Roman" w:cs="Times New Roman"/>
          <w:sz w:val="28"/>
          <w:szCs w:val="28"/>
          <w:lang w:val="kk-KZ"/>
        </w:rPr>
        <w:t xml:space="preserve">К </w:t>
      </w:r>
      <w:r w:rsidRPr="00291A9E">
        <w:rPr>
          <w:rFonts w:ascii="Times New Roman" w:hAnsi="Times New Roman" w:cs="Times New Roman"/>
          <w:sz w:val="28"/>
          <w:szCs w:val="28"/>
          <w:lang w:val="kk-KZ"/>
        </w:rPr>
        <w:t>-</w:t>
      </w:r>
      <w:r w:rsidR="00C264D3" w:rsidRPr="00291A9E">
        <w:rPr>
          <w:rFonts w:ascii="Times New Roman" w:hAnsi="Times New Roman" w:cs="Times New Roman"/>
          <w:sz w:val="28"/>
          <w:szCs w:val="28"/>
          <w:lang w:val="kk-KZ"/>
        </w:rPr>
        <w:t>жалын фотометрінде.</w:t>
      </w:r>
    </w:p>
    <w:p w:rsidR="00370221" w:rsidRPr="00291A9E" w:rsidRDefault="00370221" w:rsidP="009717F2">
      <w:pPr>
        <w:spacing w:after="0" w:line="240" w:lineRule="auto"/>
        <w:ind w:firstLine="709"/>
        <w:jc w:val="both"/>
        <w:rPr>
          <w:rFonts w:ascii="Times New Roman" w:hAnsi="Times New Roman" w:cs="Times New Roman"/>
          <w:sz w:val="28"/>
          <w:szCs w:val="28"/>
          <w:lang w:val="kk-KZ"/>
        </w:rPr>
      </w:pPr>
    </w:p>
    <w:p w:rsidR="00370221" w:rsidRPr="00291A9E" w:rsidRDefault="007976BA" w:rsidP="009717F2">
      <w:pPr>
        <w:spacing w:after="0" w:line="240" w:lineRule="auto"/>
        <w:ind w:firstLine="709"/>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 xml:space="preserve">3.2 </w:t>
      </w:r>
      <w:r w:rsidR="00A75816" w:rsidRPr="00291A9E">
        <w:rPr>
          <w:rFonts w:ascii="Times New Roman" w:hAnsi="Times New Roman" w:cs="Times New Roman"/>
          <w:b/>
          <w:sz w:val="28"/>
          <w:szCs w:val="28"/>
          <w:lang w:val="kk-KZ"/>
        </w:rPr>
        <w:t>Тәжірибе нұсқалары</w:t>
      </w:r>
    </w:p>
    <w:p w:rsidR="007976BA" w:rsidRPr="00291A9E" w:rsidRDefault="007976BA" w:rsidP="009717F2">
      <w:pPr>
        <w:spacing w:after="0" w:line="240" w:lineRule="auto"/>
        <w:ind w:firstLine="709"/>
        <w:jc w:val="both"/>
        <w:rPr>
          <w:rFonts w:ascii="Times New Roman" w:hAnsi="Times New Roman" w:cs="Times New Roman"/>
          <w:sz w:val="28"/>
          <w:szCs w:val="28"/>
          <w:lang w:val="kk-KZ"/>
        </w:rPr>
      </w:pPr>
    </w:p>
    <w:p w:rsidR="00370221" w:rsidRPr="00291A9E" w:rsidRDefault="00370221"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І. Бақша дақылдарын іріктеу (қарбыз):</w:t>
      </w:r>
    </w:p>
    <w:p w:rsidR="00370221" w:rsidRPr="00291A9E" w:rsidRDefault="00370221"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1.Егілген </w:t>
      </w:r>
      <w:r w:rsidR="00304177" w:rsidRPr="00291A9E">
        <w:rPr>
          <w:rFonts w:ascii="Times New Roman" w:hAnsi="Times New Roman" w:cs="Times New Roman"/>
          <w:sz w:val="28"/>
          <w:szCs w:val="28"/>
          <w:lang w:val="kk-KZ"/>
        </w:rPr>
        <w:t>қ</w:t>
      </w:r>
      <w:r w:rsidRPr="00291A9E">
        <w:rPr>
          <w:rFonts w:ascii="Times New Roman" w:hAnsi="Times New Roman" w:cs="Times New Roman"/>
          <w:sz w:val="28"/>
          <w:szCs w:val="28"/>
          <w:lang w:val="kk-KZ"/>
        </w:rPr>
        <w:t xml:space="preserve">арбыз </w:t>
      </w:r>
      <w:r w:rsidR="00304177" w:rsidRPr="00291A9E">
        <w:rPr>
          <w:rFonts w:ascii="Times New Roman" w:hAnsi="Times New Roman" w:cs="Times New Roman"/>
          <w:sz w:val="28"/>
          <w:szCs w:val="28"/>
          <w:lang w:val="kk-KZ"/>
        </w:rPr>
        <w:t>дақылдары</w:t>
      </w:r>
      <w:r w:rsidR="00320003" w:rsidRPr="00291A9E">
        <w:rPr>
          <w:rFonts w:ascii="Times New Roman" w:hAnsi="Times New Roman" w:cs="Times New Roman"/>
          <w:sz w:val="28"/>
          <w:szCs w:val="28"/>
          <w:lang w:val="kk-KZ"/>
        </w:rPr>
        <w:t xml:space="preserve"> бойынша алдын ала тәлім бақшасында</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10 </w:t>
      </w:r>
      <w:r w:rsidR="004A51D8" w:rsidRPr="00291A9E">
        <w:rPr>
          <w:rFonts w:ascii="Times New Roman" w:hAnsi="Times New Roman" w:cs="Times New Roman"/>
          <w:sz w:val="28"/>
          <w:szCs w:val="28"/>
          <w:lang w:val="kk-KZ"/>
        </w:rPr>
        <w:t>ү</w:t>
      </w:r>
      <w:r w:rsidRPr="00291A9E">
        <w:rPr>
          <w:rFonts w:ascii="Times New Roman" w:hAnsi="Times New Roman" w:cs="Times New Roman"/>
          <w:sz w:val="28"/>
          <w:szCs w:val="28"/>
          <w:lang w:val="kk-KZ"/>
        </w:rPr>
        <w:t xml:space="preserve">лгі; сынақ жүргізілетін конкурстық </w:t>
      </w:r>
      <w:r w:rsidR="00320003" w:rsidRPr="00291A9E">
        <w:rPr>
          <w:rFonts w:ascii="Times New Roman" w:hAnsi="Times New Roman" w:cs="Times New Roman"/>
          <w:sz w:val="28"/>
          <w:szCs w:val="28"/>
          <w:lang w:val="kk-KZ"/>
        </w:rPr>
        <w:t>тәлім бақшасында</w:t>
      </w:r>
      <w:r w:rsidR="00FF5945" w:rsidRPr="00291A9E">
        <w:rPr>
          <w:rFonts w:ascii="Times New Roman" w:hAnsi="Times New Roman" w:cs="Times New Roman"/>
          <w:sz w:val="28"/>
          <w:szCs w:val="28"/>
          <w:lang w:val="kk-KZ"/>
        </w:rPr>
        <w:t>-</w:t>
      </w:r>
      <w:r w:rsidR="00320003" w:rsidRPr="00291A9E">
        <w:rPr>
          <w:rFonts w:ascii="Times New Roman" w:hAnsi="Times New Roman" w:cs="Times New Roman"/>
          <w:sz w:val="28"/>
          <w:szCs w:val="28"/>
          <w:lang w:val="kk-KZ"/>
        </w:rPr>
        <w:t xml:space="preserve">5 үлгі </w:t>
      </w:r>
      <w:r w:rsidRPr="00291A9E">
        <w:rPr>
          <w:rFonts w:ascii="Times New Roman" w:hAnsi="Times New Roman" w:cs="Times New Roman"/>
          <w:sz w:val="28"/>
          <w:szCs w:val="28"/>
          <w:lang w:val="kk-KZ"/>
        </w:rPr>
        <w:t>отырғызылды.</w:t>
      </w:r>
    </w:p>
    <w:p w:rsidR="00720D1F" w:rsidRPr="00291A9E" w:rsidRDefault="00720D1F" w:rsidP="009717F2">
      <w:pPr>
        <w:spacing w:after="0" w:line="240" w:lineRule="auto"/>
        <w:ind w:firstLine="709"/>
        <w:rPr>
          <w:rFonts w:ascii="Times New Roman" w:hAnsi="Times New Roman" w:cs="Times New Roman"/>
          <w:sz w:val="28"/>
          <w:szCs w:val="28"/>
          <w:lang w:val="kk-KZ"/>
        </w:rPr>
      </w:pPr>
    </w:p>
    <w:p w:rsidR="00F25BC8" w:rsidRPr="00291A9E" w:rsidRDefault="004A51D8" w:rsidP="009717F2">
      <w:pPr>
        <w:spacing w:after="0" w:line="240" w:lineRule="auto"/>
        <w:ind w:firstLine="709"/>
        <w:rPr>
          <w:rFonts w:ascii="Times New Roman" w:hAnsi="Times New Roman" w:cs="Times New Roman"/>
          <w:sz w:val="28"/>
          <w:szCs w:val="28"/>
          <w:lang w:val="kk-KZ"/>
        </w:rPr>
      </w:pPr>
      <w:r w:rsidRPr="00291A9E">
        <w:rPr>
          <w:rFonts w:ascii="Times New Roman" w:hAnsi="Times New Roman" w:cs="Times New Roman"/>
          <w:sz w:val="28"/>
          <w:szCs w:val="28"/>
          <w:lang w:val="kk-KZ"/>
        </w:rPr>
        <w:t>II. Қарбыз дақылдарының тыңайтқыштары (минералды, органикалық):</w:t>
      </w:r>
    </w:p>
    <w:p w:rsidR="004A51D8" w:rsidRPr="00291A9E" w:rsidRDefault="004A51D8" w:rsidP="009717F2">
      <w:pPr>
        <w:spacing w:after="0" w:line="240" w:lineRule="auto"/>
        <w:ind w:firstLine="709"/>
        <w:contextualSpacing/>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1 </w:t>
      </w:r>
      <w:r w:rsidR="00720D1F" w:rsidRPr="00291A9E">
        <w:rPr>
          <w:rFonts w:ascii="Times New Roman" w:hAnsi="Times New Roman" w:cs="Times New Roman"/>
          <w:sz w:val="28"/>
          <w:szCs w:val="28"/>
          <w:lang w:val="kk-KZ"/>
        </w:rPr>
        <w:t>Бақылау</w:t>
      </w:r>
      <w:r w:rsidRPr="00291A9E">
        <w:rPr>
          <w:rFonts w:ascii="Times New Roman" w:hAnsi="Times New Roman" w:cs="Times New Roman"/>
          <w:sz w:val="28"/>
          <w:szCs w:val="28"/>
          <w:lang w:val="kk-KZ"/>
        </w:rPr>
        <w:t xml:space="preserve"> (</w:t>
      </w:r>
      <w:r w:rsidR="00720D1F" w:rsidRPr="00291A9E">
        <w:rPr>
          <w:rFonts w:ascii="Times New Roman" w:hAnsi="Times New Roman" w:cs="Times New Roman"/>
          <w:sz w:val="28"/>
          <w:szCs w:val="28"/>
          <w:lang w:val="kk-KZ"/>
        </w:rPr>
        <w:t>тыңайтқышсыз</w:t>
      </w:r>
      <w:r w:rsidRPr="00291A9E">
        <w:rPr>
          <w:rFonts w:ascii="Times New Roman" w:hAnsi="Times New Roman" w:cs="Times New Roman"/>
          <w:sz w:val="28"/>
          <w:szCs w:val="28"/>
          <w:lang w:val="kk-KZ"/>
        </w:rPr>
        <w:t>);</w:t>
      </w:r>
    </w:p>
    <w:p w:rsidR="004A51D8" w:rsidRPr="00291A9E" w:rsidRDefault="004A51D8" w:rsidP="009717F2">
      <w:pPr>
        <w:spacing w:after="0" w:line="240" w:lineRule="auto"/>
        <w:ind w:firstLine="709"/>
        <w:contextualSpacing/>
        <w:jc w:val="both"/>
        <w:rPr>
          <w:rFonts w:ascii="Times New Roman" w:hAnsi="Times New Roman" w:cs="Times New Roman"/>
          <w:sz w:val="28"/>
          <w:szCs w:val="28"/>
          <w:vertAlign w:val="subscript"/>
          <w:lang w:val="kk-KZ"/>
        </w:rPr>
      </w:pPr>
      <w:r w:rsidRPr="00291A9E">
        <w:rPr>
          <w:rFonts w:ascii="Times New Roman" w:hAnsi="Times New Roman" w:cs="Times New Roman"/>
          <w:sz w:val="28"/>
          <w:szCs w:val="28"/>
          <w:lang w:val="kk-KZ"/>
        </w:rPr>
        <w:t>2 N</w:t>
      </w:r>
      <w:r w:rsidRPr="00291A9E">
        <w:rPr>
          <w:rFonts w:ascii="Times New Roman" w:hAnsi="Times New Roman" w:cs="Times New Roman"/>
          <w:sz w:val="28"/>
          <w:szCs w:val="28"/>
          <w:vertAlign w:val="subscript"/>
          <w:lang w:val="kk-KZ"/>
        </w:rPr>
        <w:t>120</w:t>
      </w:r>
      <w:r w:rsidRPr="00291A9E">
        <w:rPr>
          <w:rFonts w:ascii="Times New Roman" w:hAnsi="Times New Roman" w:cs="Times New Roman"/>
          <w:sz w:val="28"/>
          <w:szCs w:val="28"/>
          <w:lang w:val="kk-KZ"/>
        </w:rPr>
        <w:t>P</w:t>
      </w:r>
      <w:r w:rsidRPr="00291A9E">
        <w:rPr>
          <w:rFonts w:ascii="Times New Roman" w:hAnsi="Times New Roman" w:cs="Times New Roman"/>
          <w:sz w:val="28"/>
          <w:szCs w:val="28"/>
          <w:vertAlign w:val="subscript"/>
          <w:lang w:val="kk-KZ"/>
        </w:rPr>
        <w:t>120</w:t>
      </w:r>
      <w:r w:rsidRPr="00291A9E">
        <w:rPr>
          <w:rFonts w:ascii="Times New Roman" w:hAnsi="Times New Roman" w:cs="Times New Roman"/>
          <w:sz w:val="28"/>
          <w:szCs w:val="28"/>
          <w:lang w:val="kk-KZ"/>
        </w:rPr>
        <w:t>K</w:t>
      </w:r>
      <w:r w:rsidRPr="00291A9E">
        <w:rPr>
          <w:rFonts w:ascii="Times New Roman" w:hAnsi="Times New Roman" w:cs="Times New Roman"/>
          <w:sz w:val="28"/>
          <w:szCs w:val="28"/>
          <w:vertAlign w:val="subscript"/>
          <w:lang w:val="kk-KZ"/>
        </w:rPr>
        <w:t>150</w:t>
      </w:r>
      <w:r w:rsidR="00720D1F" w:rsidRPr="00291A9E">
        <w:rPr>
          <w:rFonts w:ascii="Times New Roman" w:hAnsi="Times New Roman" w:cs="Times New Roman"/>
          <w:sz w:val="28"/>
          <w:szCs w:val="28"/>
          <w:lang w:val="kk-KZ"/>
        </w:rPr>
        <w:t>(бақылау тыңайтқышпен</w:t>
      </w:r>
      <w:r w:rsidRPr="00291A9E">
        <w:rPr>
          <w:rFonts w:ascii="Times New Roman" w:hAnsi="Times New Roman" w:cs="Times New Roman"/>
          <w:sz w:val="28"/>
          <w:szCs w:val="28"/>
          <w:lang w:val="kk-KZ"/>
        </w:rPr>
        <w:t>);</w:t>
      </w:r>
    </w:p>
    <w:p w:rsidR="004A51D8" w:rsidRPr="00291A9E" w:rsidRDefault="004A51D8" w:rsidP="009717F2">
      <w:pPr>
        <w:spacing w:after="0" w:line="240" w:lineRule="auto"/>
        <w:ind w:firstLine="709"/>
        <w:contextualSpacing/>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3 Биогумус, 10 т/га;</w:t>
      </w:r>
    </w:p>
    <w:p w:rsidR="004A51D8" w:rsidRPr="00291A9E" w:rsidRDefault="004A51D8" w:rsidP="009717F2">
      <w:pPr>
        <w:spacing w:after="0" w:line="240" w:lineRule="auto"/>
        <w:ind w:firstLine="709"/>
        <w:contextualSpacing/>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4 Биогумус, 15 т/га;</w:t>
      </w:r>
    </w:p>
    <w:p w:rsidR="004A51D8" w:rsidRPr="00291A9E" w:rsidRDefault="004A51D8" w:rsidP="009717F2">
      <w:pPr>
        <w:spacing w:after="0" w:line="240" w:lineRule="auto"/>
        <w:ind w:firstLine="709"/>
        <w:contextualSpacing/>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5 </w:t>
      </w:r>
      <w:r w:rsidR="00720D1F" w:rsidRPr="00291A9E">
        <w:rPr>
          <w:rFonts w:ascii="Times New Roman" w:hAnsi="Times New Roman" w:cs="Times New Roman"/>
          <w:sz w:val="28"/>
          <w:szCs w:val="28"/>
          <w:lang w:val="kk-KZ"/>
        </w:rPr>
        <w:t>Көң</w:t>
      </w:r>
      <w:r w:rsidRPr="00291A9E">
        <w:rPr>
          <w:rFonts w:ascii="Times New Roman" w:hAnsi="Times New Roman" w:cs="Times New Roman"/>
          <w:sz w:val="28"/>
          <w:szCs w:val="28"/>
          <w:lang w:val="kk-KZ"/>
        </w:rPr>
        <w:t>, 40 т/га;</w:t>
      </w:r>
    </w:p>
    <w:p w:rsidR="004A51D8" w:rsidRPr="00291A9E" w:rsidRDefault="004A51D8" w:rsidP="009717F2">
      <w:pPr>
        <w:spacing w:after="0" w:line="240" w:lineRule="auto"/>
        <w:ind w:firstLine="709"/>
        <w:contextualSpacing/>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6 </w:t>
      </w:r>
      <w:r w:rsidR="00720D1F" w:rsidRPr="00291A9E">
        <w:rPr>
          <w:rFonts w:ascii="Times New Roman" w:hAnsi="Times New Roman" w:cs="Times New Roman"/>
          <w:sz w:val="28"/>
          <w:szCs w:val="28"/>
          <w:lang w:val="kk-KZ"/>
        </w:rPr>
        <w:t>Құс саңғырығы</w:t>
      </w:r>
      <w:r w:rsidRPr="00291A9E">
        <w:rPr>
          <w:rFonts w:ascii="Times New Roman" w:hAnsi="Times New Roman" w:cs="Times New Roman"/>
          <w:sz w:val="28"/>
          <w:szCs w:val="28"/>
          <w:lang w:val="kk-KZ"/>
        </w:rPr>
        <w:t xml:space="preserve">, 5 т/га; </w:t>
      </w:r>
    </w:p>
    <w:p w:rsidR="004A51D8" w:rsidRPr="00291A9E" w:rsidRDefault="004A51D8" w:rsidP="009717F2">
      <w:pPr>
        <w:spacing w:after="0" w:line="240" w:lineRule="auto"/>
        <w:ind w:firstLine="709"/>
        <w:contextualSpacing/>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7 </w:t>
      </w:r>
      <w:r w:rsidR="00720D1F" w:rsidRPr="00291A9E">
        <w:rPr>
          <w:rFonts w:ascii="Times New Roman" w:hAnsi="Times New Roman" w:cs="Times New Roman"/>
          <w:sz w:val="28"/>
          <w:szCs w:val="28"/>
          <w:lang w:val="kk-KZ"/>
        </w:rPr>
        <w:t>Құс саңғырығы</w:t>
      </w:r>
      <w:r w:rsidRPr="00291A9E">
        <w:rPr>
          <w:rFonts w:ascii="Times New Roman" w:hAnsi="Times New Roman" w:cs="Times New Roman"/>
          <w:sz w:val="28"/>
          <w:szCs w:val="28"/>
          <w:lang w:val="kk-KZ"/>
        </w:rPr>
        <w:t xml:space="preserve">, 10 т/га; </w:t>
      </w:r>
    </w:p>
    <w:p w:rsidR="004A51D8" w:rsidRPr="00291A9E" w:rsidRDefault="004A51D8" w:rsidP="009717F2">
      <w:pPr>
        <w:spacing w:after="0" w:line="240" w:lineRule="auto"/>
        <w:ind w:firstLine="709"/>
        <w:contextualSpacing/>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8 </w:t>
      </w:r>
      <w:r w:rsidR="00720D1F" w:rsidRPr="00291A9E">
        <w:rPr>
          <w:rFonts w:ascii="Times New Roman" w:hAnsi="Times New Roman" w:cs="Times New Roman"/>
          <w:sz w:val="28"/>
          <w:szCs w:val="28"/>
          <w:lang w:val="kk-KZ"/>
        </w:rPr>
        <w:t>Сабан</w:t>
      </w:r>
      <w:r w:rsidRPr="00291A9E">
        <w:rPr>
          <w:rFonts w:ascii="Times New Roman" w:hAnsi="Times New Roman" w:cs="Times New Roman"/>
          <w:sz w:val="28"/>
          <w:szCs w:val="28"/>
          <w:lang w:val="kk-KZ"/>
        </w:rPr>
        <w:t>, 3 т/га + N</w:t>
      </w:r>
      <w:r w:rsidRPr="00291A9E">
        <w:rPr>
          <w:rFonts w:ascii="Times New Roman" w:hAnsi="Times New Roman" w:cs="Times New Roman"/>
          <w:sz w:val="28"/>
          <w:szCs w:val="28"/>
          <w:vertAlign w:val="subscript"/>
          <w:lang w:val="kk-KZ"/>
        </w:rPr>
        <w:t>90</w:t>
      </w:r>
      <w:r w:rsidRPr="00291A9E">
        <w:rPr>
          <w:rFonts w:ascii="Times New Roman" w:hAnsi="Times New Roman" w:cs="Times New Roman"/>
          <w:sz w:val="28"/>
          <w:szCs w:val="28"/>
          <w:lang w:val="kk-KZ"/>
        </w:rPr>
        <w:t>P</w:t>
      </w:r>
      <w:r w:rsidRPr="00291A9E">
        <w:rPr>
          <w:rFonts w:ascii="Times New Roman" w:hAnsi="Times New Roman" w:cs="Times New Roman"/>
          <w:sz w:val="28"/>
          <w:szCs w:val="28"/>
          <w:vertAlign w:val="subscript"/>
          <w:lang w:val="kk-KZ"/>
        </w:rPr>
        <w:t>60</w:t>
      </w:r>
      <w:r w:rsidRPr="00291A9E">
        <w:rPr>
          <w:rFonts w:ascii="Times New Roman" w:hAnsi="Times New Roman" w:cs="Times New Roman"/>
          <w:sz w:val="28"/>
          <w:szCs w:val="28"/>
          <w:lang w:val="kk-KZ"/>
        </w:rPr>
        <w:t>K</w:t>
      </w:r>
      <w:r w:rsidRPr="00291A9E">
        <w:rPr>
          <w:rFonts w:ascii="Times New Roman" w:hAnsi="Times New Roman" w:cs="Times New Roman"/>
          <w:sz w:val="28"/>
          <w:szCs w:val="28"/>
          <w:vertAlign w:val="subscript"/>
          <w:lang w:val="kk-KZ"/>
        </w:rPr>
        <w:t>60</w:t>
      </w:r>
      <w:r w:rsidRPr="00291A9E">
        <w:rPr>
          <w:rFonts w:ascii="Times New Roman" w:hAnsi="Times New Roman" w:cs="Times New Roman"/>
          <w:sz w:val="28"/>
          <w:szCs w:val="28"/>
          <w:lang w:val="kk-KZ"/>
        </w:rPr>
        <w:t>.</w:t>
      </w:r>
    </w:p>
    <w:p w:rsidR="00720D1F" w:rsidRPr="00291A9E" w:rsidRDefault="00720D1F" w:rsidP="009717F2">
      <w:pPr>
        <w:spacing w:after="0" w:line="240" w:lineRule="auto"/>
        <w:ind w:firstLine="709"/>
        <w:contextualSpacing/>
        <w:jc w:val="both"/>
        <w:rPr>
          <w:rFonts w:ascii="Times New Roman" w:hAnsi="Times New Roman" w:cs="Times New Roman"/>
          <w:sz w:val="28"/>
          <w:szCs w:val="28"/>
          <w:lang w:val="kk-KZ"/>
        </w:rPr>
      </w:pPr>
    </w:p>
    <w:p w:rsidR="00720D1F" w:rsidRPr="00291A9E" w:rsidRDefault="00720D1F" w:rsidP="009717F2">
      <w:pPr>
        <w:spacing w:after="0" w:line="240" w:lineRule="auto"/>
        <w:ind w:firstLine="709"/>
        <w:contextualSpacing/>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III.Топырақ пен өсімдік </w:t>
      </w:r>
      <w:r w:rsidR="00F626F1" w:rsidRPr="00291A9E">
        <w:rPr>
          <w:rFonts w:ascii="Times New Roman" w:hAnsi="Times New Roman" w:cs="Times New Roman"/>
          <w:sz w:val="28"/>
          <w:szCs w:val="28"/>
          <w:lang w:val="kk-KZ"/>
        </w:rPr>
        <w:t xml:space="preserve">өсіру </w:t>
      </w:r>
      <w:r w:rsidRPr="00291A9E">
        <w:rPr>
          <w:rFonts w:ascii="Times New Roman" w:hAnsi="Times New Roman" w:cs="Times New Roman"/>
          <w:sz w:val="28"/>
          <w:szCs w:val="28"/>
          <w:lang w:val="kk-KZ"/>
        </w:rPr>
        <w:t>биостимуляторлары</w:t>
      </w:r>
    </w:p>
    <w:p w:rsidR="00720D1F" w:rsidRPr="00291A9E" w:rsidRDefault="00720D1F" w:rsidP="009717F2">
      <w:pPr>
        <w:spacing w:after="0" w:line="240" w:lineRule="auto"/>
        <w:ind w:firstLine="709"/>
        <w:contextualSpacing/>
        <w:jc w:val="both"/>
        <w:rPr>
          <w:rFonts w:ascii="Times New Roman" w:hAnsi="Times New Roman" w:cs="Times New Roman"/>
          <w:sz w:val="28"/>
          <w:szCs w:val="28"/>
          <w:lang w:val="kk-KZ" w:eastAsia="ru-RU"/>
        </w:rPr>
      </w:pPr>
      <w:r w:rsidRPr="00291A9E">
        <w:rPr>
          <w:rFonts w:ascii="Times New Roman" w:hAnsi="Times New Roman" w:cs="Times New Roman"/>
          <w:sz w:val="28"/>
          <w:szCs w:val="28"/>
          <w:lang w:val="kk-KZ" w:eastAsia="ru-RU"/>
        </w:rPr>
        <w:t xml:space="preserve">1 </w:t>
      </w:r>
      <w:r w:rsidRPr="00291A9E">
        <w:rPr>
          <w:rFonts w:ascii="Times New Roman" w:hAnsi="Times New Roman" w:cs="Times New Roman"/>
          <w:sz w:val="28"/>
          <w:szCs w:val="28"/>
          <w:lang w:val="kk-KZ"/>
        </w:rPr>
        <w:t>Бақылау</w:t>
      </w:r>
      <w:r w:rsidRPr="00291A9E">
        <w:rPr>
          <w:rFonts w:ascii="Times New Roman" w:hAnsi="Times New Roman" w:cs="Times New Roman"/>
          <w:sz w:val="28"/>
          <w:szCs w:val="28"/>
          <w:lang w:val="kk-KZ" w:eastAsia="ru-RU"/>
        </w:rPr>
        <w:t xml:space="preserve"> (өңдеусіз);</w:t>
      </w:r>
    </w:p>
    <w:p w:rsidR="00720D1F" w:rsidRPr="00291A9E" w:rsidRDefault="00720D1F" w:rsidP="009717F2">
      <w:pPr>
        <w:spacing w:after="0" w:line="240" w:lineRule="auto"/>
        <w:ind w:firstLine="709"/>
        <w:jc w:val="both"/>
        <w:rPr>
          <w:rFonts w:ascii="Times New Roman" w:hAnsi="Times New Roman" w:cs="Times New Roman"/>
          <w:sz w:val="28"/>
          <w:szCs w:val="28"/>
          <w:lang w:val="kk-KZ" w:eastAsia="ru-RU"/>
        </w:rPr>
      </w:pPr>
      <w:r w:rsidRPr="00291A9E">
        <w:rPr>
          <w:rFonts w:ascii="Times New Roman" w:hAnsi="Times New Roman" w:cs="Times New Roman"/>
          <w:sz w:val="28"/>
          <w:szCs w:val="28"/>
          <w:lang w:val="kk-KZ" w:eastAsia="ru-RU"/>
        </w:rPr>
        <w:t>2 БлекДжек, 0,7 л/га (</w:t>
      </w:r>
      <w:r w:rsidR="00B21D07" w:rsidRPr="00291A9E">
        <w:rPr>
          <w:rFonts w:ascii="Times New Roman" w:hAnsi="Times New Roman" w:cs="Times New Roman"/>
          <w:sz w:val="28"/>
          <w:szCs w:val="28"/>
          <w:lang w:val="kk-KZ" w:eastAsia="ru-RU"/>
        </w:rPr>
        <w:t>21 күн аралығымен 2 рет</w:t>
      </w:r>
      <w:r w:rsidRPr="00291A9E">
        <w:rPr>
          <w:rFonts w:ascii="Times New Roman" w:hAnsi="Times New Roman" w:cs="Times New Roman"/>
          <w:sz w:val="28"/>
          <w:szCs w:val="28"/>
          <w:lang w:val="kk-KZ" w:eastAsia="ru-RU"/>
        </w:rPr>
        <w:t>);</w:t>
      </w:r>
    </w:p>
    <w:p w:rsidR="00720D1F" w:rsidRPr="00291A9E" w:rsidRDefault="00720D1F" w:rsidP="009717F2">
      <w:pPr>
        <w:spacing w:after="0" w:line="240" w:lineRule="auto"/>
        <w:ind w:firstLine="709"/>
        <w:jc w:val="both"/>
        <w:rPr>
          <w:rFonts w:ascii="Times New Roman" w:hAnsi="Times New Roman" w:cs="Times New Roman"/>
          <w:sz w:val="28"/>
          <w:szCs w:val="28"/>
          <w:lang w:val="kk-KZ" w:eastAsia="ru-RU"/>
        </w:rPr>
      </w:pPr>
      <w:r w:rsidRPr="00291A9E">
        <w:rPr>
          <w:rFonts w:ascii="Times New Roman" w:hAnsi="Times New Roman" w:cs="Times New Roman"/>
          <w:sz w:val="28"/>
          <w:szCs w:val="28"/>
          <w:lang w:val="kk-KZ" w:eastAsia="ru-RU"/>
        </w:rPr>
        <w:t>3 Терра</w:t>
      </w:r>
      <w:r w:rsidR="00FF5945" w:rsidRPr="00291A9E">
        <w:rPr>
          <w:rFonts w:ascii="Times New Roman" w:hAnsi="Times New Roman" w:cs="Times New Roman"/>
          <w:sz w:val="28"/>
          <w:szCs w:val="28"/>
          <w:lang w:val="kk-KZ" w:eastAsia="ru-RU"/>
        </w:rPr>
        <w:t>-</w:t>
      </w:r>
      <w:r w:rsidRPr="00291A9E">
        <w:rPr>
          <w:rFonts w:ascii="Times New Roman" w:hAnsi="Times New Roman" w:cs="Times New Roman"/>
          <w:sz w:val="28"/>
          <w:szCs w:val="28"/>
          <w:lang w:val="kk-KZ" w:eastAsia="ru-RU"/>
        </w:rPr>
        <w:t>Сорб, 1,2 л/га (</w:t>
      </w:r>
      <w:r w:rsidR="00B21D07" w:rsidRPr="00291A9E">
        <w:rPr>
          <w:rFonts w:ascii="Times New Roman" w:hAnsi="Times New Roman" w:cs="Times New Roman"/>
          <w:sz w:val="28"/>
          <w:szCs w:val="28"/>
          <w:lang w:val="kk-KZ" w:eastAsia="ru-RU"/>
        </w:rPr>
        <w:t>12 күн аралығымен 4 рет</w:t>
      </w:r>
      <w:r w:rsidRPr="00291A9E">
        <w:rPr>
          <w:rFonts w:ascii="Times New Roman" w:hAnsi="Times New Roman" w:cs="Times New Roman"/>
          <w:sz w:val="28"/>
          <w:szCs w:val="28"/>
          <w:lang w:val="kk-KZ" w:eastAsia="ru-RU"/>
        </w:rPr>
        <w:t>);</w:t>
      </w:r>
    </w:p>
    <w:p w:rsidR="00720D1F" w:rsidRPr="00291A9E" w:rsidRDefault="00720D1F" w:rsidP="009717F2">
      <w:pPr>
        <w:spacing w:after="0" w:line="240" w:lineRule="auto"/>
        <w:ind w:firstLine="709"/>
        <w:contextualSpacing/>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4 МЭРС, 1,2 л/га (2</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4 </w:t>
      </w:r>
      <w:r w:rsidR="00B21D07" w:rsidRPr="00291A9E">
        <w:rPr>
          <w:rFonts w:ascii="Times New Roman" w:hAnsi="Times New Roman" w:cs="Times New Roman"/>
          <w:sz w:val="28"/>
          <w:szCs w:val="28"/>
          <w:lang w:val="kk-KZ"/>
        </w:rPr>
        <w:t>рет</w:t>
      </w:r>
      <w:r w:rsidRPr="00291A9E">
        <w:rPr>
          <w:rFonts w:ascii="Times New Roman" w:hAnsi="Times New Roman" w:cs="Times New Roman"/>
          <w:sz w:val="28"/>
          <w:szCs w:val="28"/>
          <w:lang w:val="kk-KZ"/>
        </w:rPr>
        <w:t>);</w:t>
      </w:r>
    </w:p>
    <w:p w:rsidR="00720D1F" w:rsidRPr="00291A9E" w:rsidRDefault="00720D1F" w:rsidP="009717F2">
      <w:pPr>
        <w:spacing w:after="0" w:line="240" w:lineRule="auto"/>
        <w:ind w:firstLine="709"/>
        <w:contextualSpacing/>
        <w:jc w:val="both"/>
        <w:rPr>
          <w:rFonts w:ascii="Times New Roman" w:hAnsi="Times New Roman" w:cs="Times New Roman"/>
          <w:sz w:val="28"/>
          <w:szCs w:val="28"/>
          <w:lang w:val="kk-KZ" w:eastAsia="ru-RU"/>
        </w:rPr>
      </w:pPr>
      <w:r w:rsidRPr="00291A9E">
        <w:rPr>
          <w:rFonts w:ascii="Times New Roman" w:hAnsi="Times New Roman" w:cs="Times New Roman"/>
          <w:sz w:val="28"/>
          <w:szCs w:val="28"/>
          <w:lang w:val="kk-KZ" w:eastAsia="ru-RU"/>
        </w:rPr>
        <w:t>5 Био</w:t>
      </w:r>
      <w:r w:rsidRPr="00291A9E">
        <w:rPr>
          <w:rFonts w:ascii="Times New Roman" w:hAnsi="Times New Roman" w:cs="Times New Roman"/>
          <w:sz w:val="28"/>
          <w:szCs w:val="28"/>
          <w:lang w:val="en-US" w:eastAsia="ru-RU"/>
        </w:rPr>
        <w:t>ZZ</w:t>
      </w:r>
      <w:r w:rsidRPr="00291A9E">
        <w:rPr>
          <w:rFonts w:ascii="Times New Roman" w:hAnsi="Times New Roman" w:cs="Times New Roman"/>
          <w:sz w:val="28"/>
          <w:szCs w:val="28"/>
          <w:lang w:val="kk-KZ" w:eastAsia="ru-RU"/>
        </w:rPr>
        <w:t>, 5 л/га (3</w:t>
      </w:r>
      <w:r w:rsidR="00FF5945" w:rsidRPr="00291A9E">
        <w:rPr>
          <w:rFonts w:ascii="Times New Roman" w:hAnsi="Times New Roman" w:cs="Times New Roman"/>
          <w:sz w:val="28"/>
          <w:szCs w:val="28"/>
          <w:lang w:val="kk-KZ" w:eastAsia="ru-RU"/>
        </w:rPr>
        <w:t>-</w:t>
      </w:r>
      <w:r w:rsidRPr="00291A9E">
        <w:rPr>
          <w:rFonts w:ascii="Times New Roman" w:hAnsi="Times New Roman" w:cs="Times New Roman"/>
          <w:sz w:val="28"/>
          <w:szCs w:val="28"/>
          <w:lang w:val="kk-KZ" w:eastAsia="ru-RU"/>
        </w:rPr>
        <w:t xml:space="preserve">5 </w:t>
      </w:r>
      <w:r w:rsidR="00B21D07" w:rsidRPr="00291A9E">
        <w:rPr>
          <w:rFonts w:ascii="Times New Roman" w:hAnsi="Times New Roman" w:cs="Times New Roman"/>
          <w:sz w:val="28"/>
          <w:szCs w:val="28"/>
          <w:lang w:val="kk-KZ" w:eastAsia="ru-RU"/>
        </w:rPr>
        <w:t>рет</w:t>
      </w:r>
      <w:r w:rsidRPr="00291A9E">
        <w:rPr>
          <w:rFonts w:ascii="Times New Roman" w:hAnsi="Times New Roman" w:cs="Times New Roman"/>
          <w:sz w:val="28"/>
          <w:szCs w:val="28"/>
          <w:lang w:val="kk-KZ" w:eastAsia="ru-RU"/>
        </w:rPr>
        <w:t>);</w:t>
      </w:r>
    </w:p>
    <w:p w:rsidR="00720D1F" w:rsidRPr="00291A9E" w:rsidRDefault="00720D1F" w:rsidP="009717F2">
      <w:pPr>
        <w:spacing w:after="0" w:line="240" w:lineRule="auto"/>
        <w:ind w:firstLine="709"/>
        <w:contextualSpacing/>
        <w:jc w:val="both"/>
        <w:rPr>
          <w:rFonts w:ascii="Times New Roman" w:hAnsi="Times New Roman" w:cs="Times New Roman"/>
          <w:sz w:val="28"/>
          <w:szCs w:val="28"/>
          <w:lang w:val="kk-KZ" w:eastAsia="ru-RU"/>
        </w:rPr>
      </w:pPr>
      <w:r w:rsidRPr="00291A9E">
        <w:rPr>
          <w:rFonts w:ascii="Times New Roman" w:hAnsi="Times New Roman" w:cs="Times New Roman"/>
          <w:sz w:val="28"/>
          <w:szCs w:val="28"/>
          <w:lang w:val="kk-KZ"/>
        </w:rPr>
        <w:t>6 WORMIC</w:t>
      </w:r>
      <w:r w:rsidRPr="00291A9E">
        <w:rPr>
          <w:rFonts w:ascii="Times New Roman" w:hAnsi="Times New Roman" w:cs="Times New Roman"/>
          <w:sz w:val="28"/>
          <w:szCs w:val="28"/>
          <w:lang w:val="kk-KZ" w:eastAsia="ru-RU"/>
        </w:rPr>
        <w:t>, 5 л/га (3</w:t>
      </w:r>
      <w:r w:rsidR="00FF5945" w:rsidRPr="00291A9E">
        <w:rPr>
          <w:rFonts w:ascii="Times New Roman" w:hAnsi="Times New Roman" w:cs="Times New Roman"/>
          <w:sz w:val="28"/>
          <w:szCs w:val="28"/>
          <w:lang w:val="kk-KZ" w:eastAsia="ru-RU"/>
        </w:rPr>
        <w:t>-</w:t>
      </w:r>
      <w:r w:rsidRPr="00291A9E">
        <w:rPr>
          <w:rFonts w:ascii="Times New Roman" w:hAnsi="Times New Roman" w:cs="Times New Roman"/>
          <w:sz w:val="28"/>
          <w:szCs w:val="28"/>
          <w:lang w:val="kk-KZ" w:eastAsia="ru-RU"/>
        </w:rPr>
        <w:t xml:space="preserve">5 </w:t>
      </w:r>
      <w:r w:rsidR="00B21D07" w:rsidRPr="00291A9E">
        <w:rPr>
          <w:rFonts w:ascii="Times New Roman" w:hAnsi="Times New Roman" w:cs="Times New Roman"/>
          <w:sz w:val="28"/>
          <w:szCs w:val="28"/>
          <w:lang w:val="kk-KZ" w:eastAsia="ru-RU"/>
        </w:rPr>
        <w:t>рет</w:t>
      </w:r>
      <w:r w:rsidRPr="00291A9E">
        <w:rPr>
          <w:rFonts w:ascii="Times New Roman" w:hAnsi="Times New Roman" w:cs="Times New Roman"/>
          <w:sz w:val="28"/>
          <w:szCs w:val="28"/>
          <w:lang w:val="kk-KZ" w:eastAsia="ru-RU"/>
        </w:rPr>
        <w:t>);</w:t>
      </w:r>
    </w:p>
    <w:p w:rsidR="00720D1F" w:rsidRPr="00291A9E" w:rsidRDefault="00720D1F" w:rsidP="009717F2">
      <w:pPr>
        <w:spacing w:after="0" w:line="240" w:lineRule="auto"/>
        <w:ind w:firstLine="709"/>
        <w:contextualSpacing/>
        <w:jc w:val="both"/>
        <w:rPr>
          <w:rFonts w:ascii="Times New Roman" w:hAnsi="Times New Roman" w:cs="Times New Roman"/>
          <w:sz w:val="28"/>
          <w:szCs w:val="28"/>
          <w:lang w:val="kk-KZ" w:eastAsia="ru-RU"/>
        </w:rPr>
      </w:pPr>
      <w:r w:rsidRPr="00291A9E">
        <w:rPr>
          <w:rFonts w:ascii="Times New Roman" w:hAnsi="Times New Roman" w:cs="Times New Roman"/>
          <w:sz w:val="28"/>
          <w:szCs w:val="28"/>
          <w:shd w:val="clear" w:color="auto" w:fill="FFFFFF"/>
          <w:lang w:val="kk-KZ"/>
        </w:rPr>
        <w:t>7 Биобарс</w:t>
      </w:r>
      <w:r w:rsidR="00FF5945" w:rsidRPr="00291A9E">
        <w:rPr>
          <w:rFonts w:ascii="Times New Roman" w:hAnsi="Times New Roman" w:cs="Times New Roman"/>
          <w:sz w:val="28"/>
          <w:szCs w:val="28"/>
          <w:shd w:val="clear" w:color="auto" w:fill="FFFFFF"/>
          <w:lang w:val="kk-KZ"/>
        </w:rPr>
        <w:t>-</w:t>
      </w:r>
      <w:r w:rsidRPr="00291A9E">
        <w:rPr>
          <w:rFonts w:ascii="Times New Roman" w:hAnsi="Times New Roman" w:cs="Times New Roman"/>
          <w:sz w:val="28"/>
          <w:szCs w:val="28"/>
          <w:shd w:val="clear" w:color="auto" w:fill="FFFFFF"/>
          <w:lang w:val="kk-KZ"/>
        </w:rPr>
        <w:t>М, 0,5л/га (2</w:t>
      </w:r>
      <w:r w:rsidR="00FF5945" w:rsidRPr="00291A9E">
        <w:rPr>
          <w:rFonts w:ascii="Times New Roman" w:hAnsi="Times New Roman" w:cs="Times New Roman"/>
          <w:sz w:val="28"/>
          <w:szCs w:val="28"/>
          <w:shd w:val="clear" w:color="auto" w:fill="FFFFFF"/>
          <w:lang w:val="kk-KZ"/>
        </w:rPr>
        <w:t>-</w:t>
      </w:r>
      <w:r w:rsidR="00B21D07" w:rsidRPr="00291A9E">
        <w:rPr>
          <w:rFonts w:ascii="Times New Roman" w:hAnsi="Times New Roman" w:cs="Times New Roman"/>
          <w:sz w:val="28"/>
          <w:szCs w:val="28"/>
          <w:lang w:val="kk-KZ" w:eastAsia="ru-RU"/>
        </w:rPr>
        <w:t xml:space="preserve"> рет</w:t>
      </w:r>
      <w:r w:rsidRPr="00291A9E">
        <w:rPr>
          <w:rFonts w:ascii="Times New Roman" w:hAnsi="Times New Roman" w:cs="Times New Roman"/>
          <w:sz w:val="28"/>
          <w:szCs w:val="28"/>
          <w:shd w:val="clear" w:color="auto" w:fill="FFFFFF"/>
          <w:lang w:val="kk-KZ"/>
        </w:rPr>
        <w:t>);</w:t>
      </w:r>
    </w:p>
    <w:p w:rsidR="00720D1F" w:rsidRPr="00291A9E" w:rsidRDefault="00720D1F" w:rsidP="009717F2">
      <w:pPr>
        <w:spacing w:after="0" w:line="240" w:lineRule="auto"/>
        <w:ind w:firstLine="709"/>
        <w:contextualSpacing/>
        <w:jc w:val="both"/>
        <w:rPr>
          <w:rFonts w:ascii="Times New Roman" w:hAnsi="Times New Roman" w:cs="Times New Roman"/>
          <w:sz w:val="28"/>
          <w:szCs w:val="28"/>
          <w:lang w:val="kk-KZ" w:eastAsia="ru-RU"/>
        </w:rPr>
      </w:pPr>
      <w:r w:rsidRPr="00291A9E">
        <w:rPr>
          <w:rFonts w:ascii="Times New Roman" w:hAnsi="Times New Roman" w:cs="Times New Roman"/>
          <w:sz w:val="28"/>
          <w:szCs w:val="28"/>
          <w:lang w:val="kk-KZ" w:eastAsia="ru-RU"/>
        </w:rPr>
        <w:t>8 Атоник Плюс, в.р., 0,2 л/га (2</w:t>
      </w:r>
      <w:r w:rsidR="00FF5945" w:rsidRPr="00291A9E">
        <w:rPr>
          <w:rFonts w:ascii="Times New Roman" w:hAnsi="Times New Roman" w:cs="Times New Roman"/>
          <w:sz w:val="28"/>
          <w:szCs w:val="28"/>
          <w:lang w:val="kk-KZ" w:eastAsia="ru-RU"/>
        </w:rPr>
        <w:t>-</w:t>
      </w:r>
      <w:r w:rsidR="00B21D07" w:rsidRPr="00291A9E">
        <w:rPr>
          <w:rFonts w:ascii="Times New Roman" w:hAnsi="Times New Roman" w:cs="Times New Roman"/>
          <w:sz w:val="28"/>
          <w:szCs w:val="28"/>
          <w:lang w:val="kk-KZ" w:eastAsia="ru-RU"/>
        </w:rPr>
        <w:t xml:space="preserve"> рет</w:t>
      </w:r>
      <w:r w:rsidRPr="00291A9E">
        <w:rPr>
          <w:rFonts w:ascii="Times New Roman" w:hAnsi="Times New Roman" w:cs="Times New Roman"/>
          <w:sz w:val="28"/>
          <w:szCs w:val="28"/>
          <w:lang w:val="kk-KZ" w:eastAsia="ru-RU"/>
        </w:rPr>
        <w:t>);</w:t>
      </w:r>
    </w:p>
    <w:p w:rsidR="00720D1F" w:rsidRPr="00291A9E" w:rsidRDefault="00720D1F" w:rsidP="009717F2">
      <w:pPr>
        <w:spacing w:after="0" w:line="240" w:lineRule="auto"/>
        <w:ind w:firstLine="709"/>
        <w:contextualSpacing/>
        <w:jc w:val="both"/>
        <w:rPr>
          <w:rFonts w:ascii="Times New Roman" w:hAnsi="Times New Roman" w:cs="Times New Roman"/>
          <w:sz w:val="28"/>
          <w:szCs w:val="28"/>
          <w:lang w:val="kk-KZ" w:eastAsia="ru-RU"/>
        </w:rPr>
      </w:pPr>
      <w:r w:rsidRPr="00291A9E">
        <w:rPr>
          <w:rFonts w:ascii="Times New Roman" w:hAnsi="Times New Roman" w:cs="Times New Roman"/>
          <w:sz w:val="28"/>
          <w:szCs w:val="28"/>
          <w:lang w:val="kk-KZ" w:eastAsia="ru-RU"/>
        </w:rPr>
        <w:t>9 Гибберсиб, п., 30 г/кг (</w:t>
      </w:r>
      <w:r w:rsidR="00B21D07" w:rsidRPr="00291A9E">
        <w:rPr>
          <w:rFonts w:ascii="Times New Roman" w:hAnsi="Times New Roman" w:cs="Times New Roman"/>
          <w:sz w:val="28"/>
          <w:szCs w:val="28"/>
          <w:lang w:val="kk-KZ" w:eastAsia="ru-RU"/>
        </w:rPr>
        <w:t>20 күн аралығымен 2 рет</w:t>
      </w:r>
      <w:r w:rsidRPr="00291A9E">
        <w:rPr>
          <w:rFonts w:ascii="Times New Roman" w:hAnsi="Times New Roman" w:cs="Times New Roman"/>
          <w:sz w:val="28"/>
          <w:szCs w:val="28"/>
          <w:lang w:val="kk-KZ" w:eastAsia="ru-RU"/>
        </w:rPr>
        <w:t>);</w:t>
      </w:r>
    </w:p>
    <w:p w:rsidR="00720D1F" w:rsidRPr="00291A9E" w:rsidRDefault="00720D1F" w:rsidP="009717F2">
      <w:pPr>
        <w:tabs>
          <w:tab w:val="left" w:pos="709"/>
        </w:tabs>
        <w:spacing w:after="0" w:line="240" w:lineRule="auto"/>
        <w:ind w:firstLine="709"/>
        <w:contextualSpacing/>
        <w:jc w:val="both"/>
        <w:rPr>
          <w:rFonts w:ascii="Times New Roman" w:hAnsi="Times New Roman" w:cs="Times New Roman"/>
          <w:sz w:val="28"/>
          <w:szCs w:val="28"/>
          <w:lang w:val="kk-KZ" w:eastAsia="ru-RU"/>
        </w:rPr>
      </w:pPr>
      <w:r w:rsidRPr="00291A9E">
        <w:rPr>
          <w:rFonts w:ascii="Times New Roman" w:hAnsi="Times New Roman" w:cs="Times New Roman"/>
          <w:sz w:val="28"/>
          <w:szCs w:val="28"/>
          <w:lang w:val="kk-KZ" w:eastAsia="ru-RU"/>
        </w:rPr>
        <w:t>10 Изобион, 2,0 л/га (</w:t>
      </w:r>
      <w:r w:rsidR="00B21D07" w:rsidRPr="00291A9E">
        <w:rPr>
          <w:rFonts w:ascii="Times New Roman" w:hAnsi="Times New Roman" w:cs="Times New Roman"/>
          <w:sz w:val="28"/>
          <w:szCs w:val="28"/>
          <w:lang w:val="kk-KZ" w:eastAsia="ru-RU"/>
        </w:rPr>
        <w:t>14 күн аралықпен вегетация бойынша 2 есе</w:t>
      </w:r>
      <w:r w:rsidRPr="00291A9E">
        <w:rPr>
          <w:rFonts w:ascii="Times New Roman" w:hAnsi="Times New Roman" w:cs="Times New Roman"/>
          <w:sz w:val="28"/>
          <w:szCs w:val="28"/>
          <w:lang w:val="kk-KZ" w:eastAsia="ru-RU"/>
        </w:rPr>
        <w:t>).</w:t>
      </w:r>
    </w:p>
    <w:p w:rsidR="00B21D07" w:rsidRPr="00291A9E" w:rsidRDefault="00B21D07" w:rsidP="009717F2">
      <w:pPr>
        <w:tabs>
          <w:tab w:val="left" w:pos="709"/>
        </w:tabs>
        <w:spacing w:after="0" w:line="240" w:lineRule="auto"/>
        <w:ind w:firstLine="709"/>
        <w:contextualSpacing/>
        <w:jc w:val="both"/>
        <w:rPr>
          <w:rFonts w:ascii="Times New Roman" w:hAnsi="Times New Roman" w:cs="Times New Roman"/>
          <w:sz w:val="28"/>
          <w:szCs w:val="28"/>
          <w:lang w:val="kk-KZ" w:eastAsia="ru-RU"/>
        </w:rPr>
      </w:pPr>
    </w:p>
    <w:p w:rsidR="00B21D07" w:rsidRPr="00291A9E" w:rsidRDefault="00B21D07" w:rsidP="009717F2">
      <w:pPr>
        <w:tabs>
          <w:tab w:val="left" w:pos="709"/>
        </w:tabs>
        <w:spacing w:after="0" w:line="240" w:lineRule="auto"/>
        <w:ind w:firstLine="709"/>
        <w:contextualSpacing/>
        <w:jc w:val="both"/>
        <w:rPr>
          <w:rFonts w:ascii="Times New Roman" w:hAnsi="Times New Roman" w:cs="Times New Roman"/>
          <w:sz w:val="28"/>
          <w:szCs w:val="28"/>
          <w:lang w:val="kk-KZ" w:eastAsia="ru-RU"/>
        </w:rPr>
      </w:pPr>
      <w:r w:rsidRPr="00291A9E">
        <w:rPr>
          <w:rFonts w:ascii="Times New Roman" w:hAnsi="Times New Roman" w:cs="Times New Roman"/>
          <w:sz w:val="28"/>
          <w:szCs w:val="28"/>
          <w:lang w:val="kk-KZ" w:eastAsia="ru-RU"/>
        </w:rPr>
        <w:t>IV.Биоинсектицидтер:</w:t>
      </w:r>
    </w:p>
    <w:p w:rsidR="00B21D07" w:rsidRPr="00291A9E" w:rsidRDefault="00B21D07"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1 Бақылау  (өндеусіз);</w:t>
      </w:r>
    </w:p>
    <w:p w:rsidR="00B21D07" w:rsidRPr="00291A9E" w:rsidRDefault="00B21D07"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2 Нурелл Д, к.э. </w:t>
      </w:r>
      <w:r w:rsidRPr="00291A9E">
        <w:rPr>
          <w:rFonts w:ascii="Times New Roman" w:hAnsi="Times New Roman" w:cs="Times New Roman"/>
          <w:sz w:val="28"/>
          <w:szCs w:val="28"/>
          <w:lang w:val="kk-KZ" w:eastAsia="ru-RU"/>
        </w:rPr>
        <w:t>(эталонды препарат</w:t>
      </w:r>
      <w:r w:rsidRPr="00291A9E">
        <w:rPr>
          <w:rFonts w:ascii="Times New Roman" w:hAnsi="Times New Roman" w:cs="Times New Roman"/>
          <w:sz w:val="28"/>
          <w:szCs w:val="28"/>
          <w:lang w:val="kk-KZ"/>
        </w:rPr>
        <w:t xml:space="preserve">)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0,5 л/га(</w:t>
      </w:r>
      <w:r w:rsidRPr="00291A9E">
        <w:rPr>
          <w:rFonts w:ascii="Times New Roman" w:hAnsi="Times New Roman" w:cs="Times New Roman"/>
          <w:sz w:val="28"/>
          <w:szCs w:val="28"/>
          <w:lang w:val="kk-KZ" w:eastAsia="ru-RU"/>
        </w:rPr>
        <w:t>20 күн аралықпен 2 рет</w:t>
      </w:r>
      <w:r w:rsidRPr="00291A9E">
        <w:rPr>
          <w:rFonts w:ascii="Times New Roman" w:hAnsi="Times New Roman" w:cs="Times New Roman"/>
          <w:sz w:val="28"/>
          <w:szCs w:val="28"/>
          <w:lang w:val="kk-KZ"/>
        </w:rPr>
        <w:t>);</w:t>
      </w:r>
    </w:p>
    <w:p w:rsidR="00B21D07" w:rsidRPr="00291A9E" w:rsidRDefault="00B21D07"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3 Кораген, к.с.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0,15 л/га (</w:t>
      </w:r>
      <w:r w:rsidRPr="00291A9E">
        <w:rPr>
          <w:rFonts w:ascii="Times New Roman" w:hAnsi="Times New Roman" w:cs="Times New Roman"/>
          <w:sz w:val="28"/>
          <w:szCs w:val="28"/>
          <w:lang w:val="kk-KZ" w:eastAsia="ru-RU"/>
        </w:rPr>
        <w:t>21 күн аралықпен 2 рет</w:t>
      </w:r>
      <w:r w:rsidRPr="00291A9E">
        <w:rPr>
          <w:rFonts w:ascii="Times New Roman" w:hAnsi="Times New Roman" w:cs="Times New Roman"/>
          <w:sz w:val="28"/>
          <w:szCs w:val="28"/>
          <w:lang w:val="kk-KZ"/>
        </w:rPr>
        <w:t xml:space="preserve">); </w:t>
      </w:r>
    </w:p>
    <w:p w:rsidR="00B21D07" w:rsidRPr="00291A9E" w:rsidRDefault="00B21D07"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shd w:val="clear" w:color="auto" w:fill="FFFFFF"/>
          <w:lang w:val="kk-KZ"/>
        </w:rPr>
        <w:t>4 Лепидоцид, концентрацияланған (</w:t>
      </w:r>
      <w:r w:rsidR="00BF23DF" w:rsidRPr="00291A9E">
        <w:rPr>
          <w:rFonts w:ascii="Times New Roman" w:hAnsi="Times New Roman" w:cs="Times New Roman"/>
          <w:sz w:val="28"/>
          <w:szCs w:val="28"/>
          <w:shd w:val="clear" w:color="auto" w:fill="FFFFFF"/>
          <w:lang w:val="kk-KZ"/>
        </w:rPr>
        <w:t>титр кемінде 100 млрд. өміршең споралар/г</w:t>
      </w:r>
      <w:r w:rsidRPr="00291A9E">
        <w:rPr>
          <w:rFonts w:ascii="Times New Roman" w:hAnsi="Times New Roman" w:cs="Times New Roman"/>
          <w:sz w:val="28"/>
          <w:szCs w:val="28"/>
          <w:shd w:val="clear" w:color="auto" w:fill="FFFFFF"/>
          <w:lang w:val="kk-KZ"/>
        </w:rPr>
        <w:t xml:space="preserve">) </w:t>
      </w:r>
      <w:r w:rsidR="00FF5945" w:rsidRPr="00291A9E">
        <w:rPr>
          <w:rFonts w:ascii="Times New Roman" w:hAnsi="Times New Roman" w:cs="Times New Roman"/>
          <w:sz w:val="28"/>
          <w:szCs w:val="28"/>
          <w:shd w:val="clear" w:color="auto" w:fill="FFFFFF"/>
          <w:lang w:val="kk-KZ"/>
        </w:rPr>
        <w:t>-</w:t>
      </w:r>
      <w:r w:rsidRPr="00291A9E">
        <w:rPr>
          <w:rFonts w:ascii="Times New Roman" w:hAnsi="Times New Roman" w:cs="Times New Roman"/>
          <w:sz w:val="28"/>
          <w:szCs w:val="28"/>
          <w:shd w:val="clear" w:color="auto" w:fill="FFFFFF"/>
          <w:lang w:val="kk-KZ"/>
        </w:rPr>
        <w:t xml:space="preserve"> 0,5 кг/га;</w:t>
      </w:r>
    </w:p>
    <w:p w:rsidR="00B21D07" w:rsidRPr="00291A9E" w:rsidRDefault="00BF23DF" w:rsidP="009717F2">
      <w:pPr>
        <w:tabs>
          <w:tab w:val="left" w:pos="709"/>
        </w:tabs>
        <w:spacing w:after="0" w:line="240" w:lineRule="auto"/>
        <w:ind w:firstLine="709"/>
        <w:contextualSpacing/>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5 Фитоверм, 0,2</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(АТФ)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1,5 мл/л су.</w:t>
      </w:r>
    </w:p>
    <w:p w:rsidR="007976BA" w:rsidRPr="00291A9E" w:rsidRDefault="007976BA" w:rsidP="009717F2">
      <w:pPr>
        <w:tabs>
          <w:tab w:val="left" w:pos="709"/>
        </w:tabs>
        <w:spacing w:after="0" w:line="240" w:lineRule="auto"/>
        <w:ind w:firstLine="709"/>
        <w:contextualSpacing/>
        <w:jc w:val="both"/>
        <w:rPr>
          <w:rFonts w:ascii="Times New Roman" w:hAnsi="Times New Roman" w:cs="Times New Roman"/>
          <w:sz w:val="28"/>
          <w:szCs w:val="28"/>
          <w:lang w:val="kk-KZ"/>
        </w:rPr>
      </w:pPr>
    </w:p>
    <w:p w:rsidR="007976BA" w:rsidRPr="00291A9E" w:rsidRDefault="007976BA" w:rsidP="009717F2">
      <w:pPr>
        <w:tabs>
          <w:tab w:val="left" w:pos="709"/>
        </w:tabs>
        <w:spacing w:after="0" w:line="240" w:lineRule="auto"/>
        <w:ind w:firstLine="709"/>
        <w:contextualSpacing/>
        <w:jc w:val="both"/>
        <w:rPr>
          <w:rFonts w:ascii="Times New Roman" w:hAnsi="Times New Roman" w:cs="Times New Roman"/>
          <w:sz w:val="28"/>
          <w:szCs w:val="28"/>
          <w:lang w:val="kk-KZ" w:eastAsia="ru-RU"/>
        </w:rPr>
      </w:pPr>
      <w:r w:rsidRPr="00291A9E">
        <w:rPr>
          <w:rFonts w:ascii="Times New Roman" w:hAnsi="Times New Roman" w:cs="Times New Roman"/>
          <w:sz w:val="28"/>
          <w:szCs w:val="28"/>
          <w:lang w:val="kk-KZ" w:eastAsia="ru-RU"/>
        </w:rPr>
        <w:t>V. Биофунгицидтер:</w:t>
      </w:r>
    </w:p>
    <w:p w:rsidR="007976BA" w:rsidRPr="00291A9E" w:rsidRDefault="007976BA"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1  </w:t>
      </w:r>
      <w:r w:rsidRPr="00291A9E">
        <w:rPr>
          <w:rFonts w:ascii="Times New Roman" w:hAnsi="Times New Roman" w:cs="Times New Roman"/>
          <w:sz w:val="28"/>
          <w:szCs w:val="28"/>
          <w:lang w:val="kk-KZ" w:eastAsia="ru-RU"/>
        </w:rPr>
        <w:t xml:space="preserve">Бақылау (өңдеусіз) </w:t>
      </w:r>
    </w:p>
    <w:p w:rsidR="007976BA" w:rsidRPr="00291A9E" w:rsidRDefault="007976BA"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2  Беллис 38</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в.д.г., 0,8 кг/га (2</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рет);</w:t>
      </w:r>
    </w:p>
    <w:p w:rsidR="007976BA" w:rsidRPr="00291A9E" w:rsidRDefault="007976BA"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3  Амистар Топ 325, с.к.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0,75 л/га (</w:t>
      </w:r>
      <w:r w:rsidR="00AE54DE" w:rsidRPr="00291A9E">
        <w:rPr>
          <w:rFonts w:ascii="Times New Roman" w:hAnsi="Times New Roman" w:cs="Times New Roman"/>
          <w:sz w:val="28"/>
          <w:szCs w:val="28"/>
          <w:lang w:val="kk-KZ" w:eastAsia="ru-RU"/>
        </w:rPr>
        <w:t>14 күн аралықпен 3 рет</w:t>
      </w:r>
      <w:r w:rsidRPr="00291A9E">
        <w:rPr>
          <w:rFonts w:ascii="Times New Roman" w:hAnsi="Times New Roman" w:cs="Times New Roman"/>
          <w:sz w:val="28"/>
          <w:szCs w:val="28"/>
          <w:lang w:val="kk-KZ"/>
        </w:rPr>
        <w:t xml:space="preserve">); </w:t>
      </w:r>
    </w:p>
    <w:p w:rsidR="007976BA" w:rsidRPr="00291A9E" w:rsidRDefault="007976BA"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4  Витаплан, с.п.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0,08 кг/га;</w:t>
      </w:r>
    </w:p>
    <w:p w:rsidR="007976BA" w:rsidRPr="00291A9E" w:rsidRDefault="007976BA"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5 Фитоспорин</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М, ж. (титр не менее 1 млрд.</w:t>
      </w:r>
      <w:r w:rsidR="00AE54DE" w:rsidRPr="00291A9E">
        <w:rPr>
          <w:rFonts w:ascii="Times New Roman" w:hAnsi="Times New Roman" w:cs="Times New Roman"/>
          <w:sz w:val="28"/>
          <w:szCs w:val="28"/>
          <w:lang w:val="kk-KZ" w:eastAsia="ru-RU"/>
        </w:rPr>
        <w:t xml:space="preserve"> өміршең жасушалар, споралар</w:t>
      </w:r>
      <w:r w:rsidRPr="00291A9E">
        <w:rPr>
          <w:rFonts w:ascii="Times New Roman" w:hAnsi="Times New Roman" w:cs="Times New Roman"/>
          <w:sz w:val="28"/>
          <w:szCs w:val="28"/>
          <w:lang w:val="kk-KZ"/>
        </w:rPr>
        <w:t xml:space="preserve">/мл)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0,5 л/га;</w:t>
      </w:r>
    </w:p>
    <w:p w:rsidR="00D51501" w:rsidRPr="00291A9E" w:rsidRDefault="00D51501"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Азоттық тыңайтқыштардан далалық тәжірибелерде бақылаумен аммиак селитрасы (</w:t>
      </w:r>
      <w:r w:rsidR="00034ACA" w:rsidRPr="00291A9E">
        <w:rPr>
          <w:rFonts w:ascii="Times New Roman" w:hAnsi="Times New Roman" w:cs="Times New Roman"/>
          <w:sz w:val="28"/>
          <w:szCs w:val="28"/>
          <w:lang w:val="kk-KZ"/>
        </w:rPr>
        <w:t xml:space="preserve">N қоспасы бар </w:t>
      </w:r>
      <w:r w:rsidRPr="00291A9E">
        <w:rPr>
          <w:rFonts w:ascii="Times New Roman" w:hAnsi="Times New Roman" w:cs="Times New Roman"/>
          <w:sz w:val="28"/>
          <w:szCs w:val="28"/>
          <w:lang w:val="kk-KZ"/>
        </w:rPr>
        <w:t>34,5</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фосфорлы </w:t>
      </w:r>
      <w:r w:rsidR="00FF5945" w:rsidRPr="00291A9E">
        <w:rPr>
          <w:rFonts w:ascii="Times New Roman" w:hAnsi="Times New Roman" w:cs="Times New Roman"/>
          <w:sz w:val="28"/>
          <w:szCs w:val="28"/>
          <w:lang w:val="kk-KZ"/>
        </w:rPr>
        <w:t>-</w:t>
      </w:r>
      <w:r w:rsidR="00AD7C65" w:rsidRPr="00291A9E">
        <w:rPr>
          <w:rFonts w:ascii="Times New Roman" w:hAnsi="Times New Roman" w:cs="Times New Roman"/>
          <w:sz w:val="28"/>
          <w:szCs w:val="28"/>
          <w:lang w:val="kk-KZ"/>
        </w:rPr>
        <w:t xml:space="preserve"> қ</w:t>
      </w:r>
      <w:r w:rsidRPr="00291A9E">
        <w:rPr>
          <w:rFonts w:ascii="Times New Roman" w:hAnsi="Times New Roman" w:cs="Times New Roman"/>
          <w:sz w:val="28"/>
          <w:szCs w:val="28"/>
          <w:lang w:val="kk-KZ"/>
        </w:rPr>
        <w:t>ос суперфосфат</w:t>
      </w:r>
      <w:r w:rsidR="00034ACA" w:rsidRPr="00291A9E">
        <w:rPr>
          <w:rFonts w:ascii="Times New Roman" w:hAnsi="Times New Roman" w:cs="Times New Roman"/>
          <w:sz w:val="28"/>
          <w:szCs w:val="28"/>
          <w:lang w:val="kk-KZ"/>
        </w:rPr>
        <w:t>(Р</w:t>
      </w:r>
      <w:r w:rsidR="00034ACA" w:rsidRPr="00291A9E">
        <w:rPr>
          <w:rFonts w:ascii="Times New Roman" w:hAnsi="Times New Roman" w:cs="Times New Roman"/>
          <w:sz w:val="28"/>
          <w:szCs w:val="28"/>
          <w:vertAlign w:val="subscript"/>
          <w:lang w:val="kk-KZ"/>
        </w:rPr>
        <w:t>2</w:t>
      </w:r>
      <w:r w:rsidR="00034ACA" w:rsidRPr="00291A9E">
        <w:rPr>
          <w:rFonts w:ascii="Times New Roman" w:hAnsi="Times New Roman" w:cs="Times New Roman"/>
          <w:sz w:val="28"/>
          <w:szCs w:val="28"/>
          <w:lang w:val="kk-KZ"/>
        </w:rPr>
        <w:t>О</w:t>
      </w:r>
      <w:r w:rsidR="00034ACA" w:rsidRPr="00291A9E">
        <w:rPr>
          <w:rFonts w:ascii="Times New Roman" w:hAnsi="Times New Roman" w:cs="Times New Roman"/>
          <w:sz w:val="28"/>
          <w:szCs w:val="28"/>
          <w:vertAlign w:val="subscript"/>
          <w:lang w:val="kk-KZ"/>
        </w:rPr>
        <w:t>5</w:t>
      </w:r>
      <w:r w:rsidR="00034ACA" w:rsidRPr="00291A9E">
        <w:rPr>
          <w:rFonts w:ascii="Times New Roman" w:hAnsi="Times New Roman" w:cs="Times New Roman"/>
          <w:sz w:val="28"/>
          <w:szCs w:val="28"/>
          <w:lang w:val="kk-KZ"/>
        </w:rPr>
        <w:t xml:space="preserve"> қоспасы бар 46</w:t>
      </w:r>
      <w:r w:rsidR="00D06EE1" w:rsidRPr="00291A9E">
        <w:rPr>
          <w:rFonts w:ascii="Times New Roman" w:hAnsi="Times New Roman" w:cs="Times New Roman"/>
          <w:sz w:val="28"/>
          <w:szCs w:val="28"/>
          <w:lang w:val="kk-KZ"/>
        </w:rPr>
        <w:t xml:space="preserve"> %</w:t>
      </w:r>
      <w:r w:rsidR="00034ACA"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калий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хлорлы калий (</w:t>
      </w:r>
      <w:r w:rsidR="00034ACA" w:rsidRPr="00291A9E">
        <w:rPr>
          <w:rFonts w:ascii="Times New Roman" w:hAnsi="Times New Roman" w:cs="Times New Roman"/>
          <w:sz w:val="28"/>
          <w:szCs w:val="28"/>
          <w:lang w:val="kk-KZ"/>
        </w:rPr>
        <w:t>К</w:t>
      </w:r>
      <w:r w:rsidR="00034ACA" w:rsidRPr="00291A9E">
        <w:rPr>
          <w:rFonts w:ascii="Times New Roman" w:hAnsi="Times New Roman" w:cs="Times New Roman"/>
          <w:sz w:val="28"/>
          <w:szCs w:val="28"/>
          <w:vertAlign w:val="subscript"/>
          <w:lang w:val="kk-KZ"/>
        </w:rPr>
        <w:t>2</w:t>
      </w:r>
      <w:r w:rsidR="00034ACA" w:rsidRPr="00291A9E">
        <w:rPr>
          <w:rFonts w:ascii="Times New Roman" w:hAnsi="Times New Roman" w:cs="Times New Roman"/>
          <w:sz w:val="28"/>
          <w:szCs w:val="28"/>
          <w:lang w:val="kk-KZ"/>
        </w:rPr>
        <w:t>О қоспасы бар 60</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пайдаланылды.</w:t>
      </w:r>
    </w:p>
    <w:p w:rsidR="00D51501" w:rsidRPr="00291A9E" w:rsidRDefault="00D51501"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Қарбыз дақылдары бар тәжірибелік учаскенің ауданы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35 м</w:t>
      </w:r>
      <w:r w:rsidRPr="00291A9E">
        <w:rPr>
          <w:rFonts w:ascii="Times New Roman" w:hAnsi="Times New Roman" w:cs="Times New Roman"/>
          <w:sz w:val="28"/>
          <w:szCs w:val="28"/>
          <w:vertAlign w:val="superscript"/>
          <w:lang w:val="kk-KZ"/>
        </w:rPr>
        <w:t>2</w:t>
      </w:r>
      <w:r w:rsidR="000A5625" w:rsidRPr="00291A9E">
        <w:rPr>
          <w:rFonts w:ascii="Times New Roman" w:hAnsi="Times New Roman" w:cs="Times New Roman"/>
          <w:sz w:val="28"/>
          <w:szCs w:val="28"/>
          <w:lang w:val="kk-KZ"/>
        </w:rPr>
        <w:t>(3,5</w:t>
      </w:r>
      <w:r w:rsidR="00034ACA" w:rsidRPr="00291A9E">
        <w:rPr>
          <w:rFonts w:ascii="Times New Roman" w:hAnsi="Times New Roman" w:cs="Times New Roman"/>
          <w:sz w:val="28"/>
          <w:szCs w:val="28"/>
          <w:lang w:val="kk-KZ"/>
        </w:rPr>
        <w:t>м х 10</w:t>
      </w:r>
      <w:r w:rsidRPr="00291A9E">
        <w:rPr>
          <w:rFonts w:ascii="Times New Roman" w:hAnsi="Times New Roman" w:cs="Times New Roman"/>
          <w:sz w:val="28"/>
          <w:szCs w:val="28"/>
          <w:lang w:val="kk-KZ"/>
        </w:rPr>
        <w:t>м). Тыңайтқыштармен далалық тәжірибелер 4 рет қайталанады.</w:t>
      </w:r>
    </w:p>
    <w:p w:rsidR="00D51501" w:rsidRPr="00291A9E" w:rsidRDefault="00D51501"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Қарбыз дақылдары бар тәжірибелік учаскенің ауданы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35 м</w:t>
      </w:r>
      <w:r w:rsidRPr="00291A9E">
        <w:rPr>
          <w:rFonts w:ascii="Times New Roman" w:hAnsi="Times New Roman" w:cs="Times New Roman"/>
          <w:sz w:val="28"/>
          <w:szCs w:val="28"/>
          <w:vertAlign w:val="superscript"/>
          <w:lang w:val="kk-KZ"/>
        </w:rPr>
        <w:t>2</w:t>
      </w:r>
      <w:r w:rsidR="000A5625" w:rsidRPr="00291A9E">
        <w:rPr>
          <w:rFonts w:ascii="Times New Roman" w:hAnsi="Times New Roman" w:cs="Times New Roman"/>
          <w:sz w:val="28"/>
          <w:szCs w:val="28"/>
          <w:lang w:val="kk-KZ"/>
        </w:rPr>
        <w:t>(3,5м х</w:t>
      </w:r>
      <w:r w:rsidRPr="00291A9E">
        <w:rPr>
          <w:rFonts w:ascii="Times New Roman" w:hAnsi="Times New Roman" w:cs="Times New Roman"/>
          <w:sz w:val="28"/>
          <w:szCs w:val="28"/>
          <w:lang w:val="kk-KZ"/>
        </w:rPr>
        <w:t>10м). Биопрепараттармен далалық тәжірибелер 2 рет қайталанады.</w:t>
      </w:r>
    </w:p>
    <w:p w:rsidR="000A5625" w:rsidRPr="00291A9E" w:rsidRDefault="000A5625" w:rsidP="009717F2">
      <w:pPr>
        <w:spacing w:after="0" w:line="240" w:lineRule="auto"/>
        <w:ind w:firstLine="709"/>
        <w:jc w:val="both"/>
        <w:rPr>
          <w:rFonts w:ascii="Times New Roman" w:hAnsi="Times New Roman" w:cs="Times New Roman"/>
          <w:sz w:val="28"/>
          <w:szCs w:val="28"/>
          <w:lang w:val="kk-KZ"/>
        </w:rPr>
      </w:pPr>
    </w:p>
    <w:p w:rsidR="00D51501" w:rsidRPr="00291A9E" w:rsidRDefault="00D51501" w:rsidP="009717F2">
      <w:pPr>
        <w:spacing w:after="0" w:line="240" w:lineRule="auto"/>
        <w:ind w:firstLine="709"/>
        <w:jc w:val="both"/>
        <w:rPr>
          <w:rFonts w:ascii="Times New Roman" w:hAnsi="Times New Roman" w:cs="Times New Roman"/>
          <w:sz w:val="28"/>
          <w:szCs w:val="28"/>
          <w:lang w:val="kk-KZ"/>
        </w:rPr>
      </w:pPr>
    </w:p>
    <w:p w:rsidR="00D51501" w:rsidRPr="00291A9E" w:rsidRDefault="00D51501" w:rsidP="009717F2">
      <w:pPr>
        <w:spacing w:after="0" w:line="240" w:lineRule="auto"/>
        <w:ind w:firstLine="709"/>
        <w:jc w:val="both"/>
        <w:rPr>
          <w:rFonts w:ascii="Times New Roman" w:hAnsi="Times New Roman" w:cs="Times New Roman"/>
          <w:b/>
          <w:sz w:val="28"/>
          <w:szCs w:val="28"/>
          <w:lang w:val="kk-KZ"/>
        </w:rPr>
      </w:pPr>
    </w:p>
    <w:p w:rsidR="00C234F6" w:rsidRPr="00291A9E" w:rsidRDefault="00C234F6" w:rsidP="009717F2">
      <w:pPr>
        <w:spacing w:after="0" w:line="240" w:lineRule="auto"/>
        <w:ind w:firstLine="709"/>
        <w:jc w:val="both"/>
        <w:rPr>
          <w:rFonts w:ascii="Times New Roman" w:hAnsi="Times New Roman" w:cs="Times New Roman"/>
          <w:sz w:val="28"/>
          <w:szCs w:val="28"/>
          <w:lang w:val="kk-KZ"/>
        </w:rPr>
      </w:pPr>
    </w:p>
    <w:p w:rsidR="00C61B4D" w:rsidRPr="00291A9E" w:rsidRDefault="00C61B4D" w:rsidP="009717F2">
      <w:pPr>
        <w:spacing w:after="0" w:line="240" w:lineRule="auto"/>
        <w:ind w:firstLine="709"/>
        <w:jc w:val="both"/>
        <w:rPr>
          <w:rFonts w:ascii="Times New Roman" w:hAnsi="Times New Roman" w:cs="Times New Roman"/>
          <w:sz w:val="28"/>
          <w:szCs w:val="28"/>
          <w:lang w:val="kk-KZ"/>
        </w:rPr>
      </w:pPr>
    </w:p>
    <w:p w:rsidR="00BC015B" w:rsidRPr="00291A9E" w:rsidRDefault="00BC015B" w:rsidP="009717F2">
      <w:pPr>
        <w:spacing w:after="0" w:line="240" w:lineRule="auto"/>
        <w:ind w:firstLine="709"/>
        <w:jc w:val="both"/>
        <w:rPr>
          <w:rFonts w:ascii="Times New Roman" w:hAnsi="Times New Roman" w:cs="Times New Roman"/>
          <w:sz w:val="28"/>
          <w:szCs w:val="28"/>
          <w:lang w:val="kk-KZ"/>
        </w:rPr>
      </w:pPr>
    </w:p>
    <w:p w:rsidR="00BC015B" w:rsidRPr="00291A9E" w:rsidRDefault="00BC015B" w:rsidP="009717F2">
      <w:pPr>
        <w:spacing w:after="0" w:line="240" w:lineRule="auto"/>
        <w:ind w:firstLine="709"/>
        <w:jc w:val="both"/>
        <w:rPr>
          <w:rFonts w:ascii="Times New Roman" w:hAnsi="Times New Roman" w:cs="Times New Roman"/>
          <w:sz w:val="28"/>
          <w:szCs w:val="28"/>
          <w:lang w:val="kk-KZ"/>
        </w:rPr>
      </w:pPr>
    </w:p>
    <w:p w:rsidR="00181B3E" w:rsidRPr="00291A9E" w:rsidRDefault="00181B3E" w:rsidP="009717F2">
      <w:pPr>
        <w:spacing w:after="0" w:line="240" w:lineRule="auto"/>
        <w:rPr>
          <w:rFonts w:ascii="Times New Roman" w:hAnsi="Times New Roman" w:cs="Times New Roman"/>
          <w:sz w:val="28"/>
          <w:szCs w:val="28"/>
          <w:lang w:val="kk-KZ"/>
        </w:rPr>
      </w:pPr>
    </w:p>
    <w:p w:rsidR="00181B3E" w:rsidRPr="00291A9E" w:rsidRDefault="00181B3E" w:rsidP="009717F2">
      <w:pPr>
        <w:spacing w:after="0" w:line="240" w:lineRule="auto"/>
        <w:ind w:right="-1" w:firstLine="708"/>
        <w:jc w:val="both"/>
        <w:rPr>
          <w:rFonts w:ascii="Times New Roman" w:hAnsi="Times New Roman" w:cs="Times New Roman"/>
          <w:sz w:val="28"/>
          <w:szCs w:val="28"/>
          <w:lang w:val="kk-KZ"/>
        </w:rPr>
      </w:pPr>
    </w:p>
    <w:p w:rsidR="00181B3E" w:rsidRPr="00291A9E" w:rsidRDefault="00181B3E" w:rsidP="009717F2">
      <w:pPr>
        <w:spacing w:after="0" w:line="240" w:lineRule="auto"/>
        <w:ind w:right="-1" w:firstLine="708"/>
        <w:jc w:val="both"/>
        <w:rPr>
          <w:rFonts w:ascii="Times New Roman" w:hAnsi="Times New Roman" w:cs="Times New Roman"/>
          <w:sz w:val="28"/>
          <w:szCs w:val="28"/>
          <w:lang w:val="kk-KZ"/>
        </w:rPr>
      </w:pPr>
    </w:p>
    <w:p w:rsidR="00181B3E" w:rsidRPr="00291A9E" w:rsidRDefault="00181B3E" w:rsidP="009717F2">
      <w:pPr>
        <w:spacing w:after="0" w:line="240" w:lineRule="auto"/>
        <w:ind w:right="-1" w:firstLine="708"/>
        <w:jc w:val="both"/>
        <w:rPr>
          <w:rFonts w:ascii="Times New Roman" w:hAnsi="Times New Roman" w:cs="Times New Roman"/>
          <w:sz w:val="28"/>
          <w:szCs w:val="28"/>
          <w:lang w:val="kk-KZ"/>
        </w:rPr>
      </w:pPr>
    </w:p>
    <w:p w:rsidR="00AA5FFE" w:rsidRPr="00291A9E" w:rsidRDefault="00AA5FFE" w:rsidP="009717F2">
      <w:pPr>
        <w:spacing w:after="0" w:line="240" w:lineRule="auto"/>
        <w:ind w:right="-1" w:firstLine="708"/>
        <w:jc w:val="both"/>
        <w:rPr>
          <w:rFonts w:ascii="Times New Roman" w:hAnsi="Times New Roman" w:cs="Times New Roman"/>
          <w:sz w:val="28"/>
          <w:szCs w:val="28"/>
          <w:lang w:val="kk-KZ"/>
        </w:rPr>
      </w:pPr>
    </w:p>
    <w:p w:rsidR="00AA5FFE" w:rsidRPr="00291A9E" w:rsidRDefault="00AA5FFE" w:rsidP="009717F2">
      <w:pPr>
        <w:spacing w:after="0" w:line="240" w:lineRule="auto"/>
        <w:ind w:right="-1" w:firstLine="708"/>
        <w:jc w:val="both"/>
        <w:rPr>
          <w:rFonts w:ascii="Times New Roman" w:hAnsi="Times New Roman" w:cs="Times New Roman"/>
          <w:sz w:val="28"/>
          <w:szCs w:val="28"/>
          <w:lang w:val="kk-KZ"/>
        </w:rPr>
      </w:pPr>
    </w:p>
    <w:p w:rsidR="00AA5FFE" w:rsidRPr="00291A9E" w:rsidRDefault="00AA5FFE" w:rsidP="009717F2">
      <w:pPr>
        <w:spacing w:after="0" w:line="240" w:lineRule="auto"/>
        <w:ind w:right="-1" w:firstLine="708"/>
        <w:jc w:val="both"/>
        <w:rPr>
          <w:rFonts w:ascii="Times New Roman" w:hAnsi="Times New Roman" w:cs="Times New Roman"/>
          <w:sz w:val="28"/>
          <w:szCs w:val="28"/>
          <w:lang w:val="kk-KZ"/>
        </w:rPr>
      </w:pPr>
    </w:p>
    <w:p w:rsidR="00AA5FFE" w:rsidRPr="00291A9E" w:rsidRDefault="00AA5FFE" w:rsidP="009717F2">
      <w:pPr>
        <w:spacing w:after="0" w:line="240" w:lineRule="auto"/>
        <w:ind w:right="-1" w:firstLine="708"/>
        <w:jc w:val="both"/>
        <w:rPr>
          <w:rFonts w:ascii="Times New Roman" w:hAnsi="Times New Roman" w:cs="Times New Roman"/>
          <w:sz w:val="28"/>
          <w:szCs w:val="28"/>
          <w:lang w:val="kk-KZ"/>
        </w:rPr>
      </w:pPr>
    </w:p>
    <w:p w:rsidR="00AA5FFE" w:rsidRPr="00291A9E" w:rsidRDefault="00AA5FFE" w:rsidP="009717F2">
      <w:pPr>
        <w:spacing w:after="0" w:line="240" w:lineRule="auto"/>
        <w:ind w:right="-1" w:firstLine="708"/>
        <w:jc w:val="both"/>
        <w:rPr>
          <w:rFonts w:ascii="Times New Roman" w:hAnsi="Times New Roman" w:cs="Times New Roman"/>
          <w:sz w:val="28"/>
          <w:szCs w:val="28"/>
          <w:lang w:val="kk-KZ"/>
        </w:rPr>
      </w:pPr>
    </w:p>
    <w:p w:rsidR="00AA5FFE" w:rsidRPr="00291A9E" w:rsidRDefault="00AA5FFE" w:rsidP="009717F2">
      <w:pPr>
        <w:spacing w:after="0" w:line="240" w:lineRule="auto"/>
        <w:ind w:right="-1" w:firstLine="708"/>
        <w:jc w:val="both"/>
        <w:rPr>
          <w:rFonts w:ascii="Times New Roman" w:hAnsi="Times New Roman" w:cs="Times New Roman"/>
          <w:sz w:val="28"/>
          <w:szCs w:val="28"/>
          <w:lang w:val="kk-KZ"/>
        </w:rPr>
      </w:pPr>
    </w:p>
    <w:p w:rsidR="00AA5FFE" w:rsidRPr="00291A9E" w:rsidRDefault="00AA5FFE" w:rsidP="009717F2">
      <w:pPr>
        <w:spacing w:after="0" w:line="240" w:lineRule="auto"/>
        <w:ind w:right="-1" w:firstLine="708"/>
        <w:jc w:val="both"/>
        <w:rPr>
          <w:rFonts w:ascii="Times New Roman" w:hAnsi="Times New Roman" w:cs="Times New Roman"/>
          <w:sz w:val="28"/>
          <w:szCs w:val="28"/>
          <w:lang w:val="kk-KZ"/>
        </w:rPr>
      </w:pPr>
    </w:p>
    <w:p w:rsidR="00AA5FFE" w:rsidRPr="00291A9E" w:rsidRDefault="00AA5FFE" w:rsidP="009717F2">
      <w:pPr>
        <w:spacing w:after="0" w:line="240" w:lineRule="auto"/>
        <w:ind w:right="-1" w:firstLine="708"/>
        <w:jc w:val="both"/>
        <w:rPr>
          <w:rFonts w:ascii="Times New Roman" w:hAnsi="Times New Roman" w:cs="Times New Roman"/>
          <w:sz w:val="28"/>
          <w:szCs w:val="28"/>
          <w:lang w:val="kk-KZ"/>
        </w:rPr>
      </w:pPr>
    </w:p>
    <w:p w:rsidR="00AA5FFE" w:rsidRPr="00291A9E" w:rsidRDefault="00AA5FFE" w:rsidP="009717F2">
      <w:pPr>
        <w:spacing w:after="0" w:line="240" w:lineRule="auto"/>
        <w:ind w:right="-1" w:firstLine="708"/>
        <w:jc w:val="both"/>
        <w:rPr>
          <w:rFonts w:ascii="Times New Roman" w:hAnsi="Times New Roman" w:cs="Times New Roman"/>
          <w:sz w:val="28"/>
          <w:szCs w:val="28"/>
          <w:lang w:val="kk-KZ"/>
        </w:rPr>
      </w:pPr>
    </w:p>
    <w:p w:rsidR="00AA5FFE" w:rsidRPr="00291A9E" w:rsidRDefault="00AA5FFE" w:rsidP="009717F2">
      <w:pPr>
        <w:spacing w:after="0" w:line="240" w:lineRule="auto"/>
        <w:ind w:right="-1" w:firstLine="708"/>
        <w:jc w:val="both"/>
        <w:rPr>
          <w:rFonts w:ascii="Times New Roman" w:hAnsi="Times New Roman" w:cs="Times New Roman"/>
          <w:sz w:val="28"/>
          <w:szCs w:val="28"/>
          <w:lang w:val="kk-KZ"/>
        </w:rPr>
      </w:pPr>
    </w:p>
    <w:p w:rsidR="00AA5FFE" w:rsidRPr="00291A9E" w:rsidRDefault="00AA5FFE" w:rsidP="009717F2">
      <w:pPr>
        <w:spacing w:after="0" w:line="240" w:lineRule="auto"/>
        <w:ind w:right="-1" w:firstLine="708"/>
        <w:jc w:val="both"/>
        <w:rPr>
          <w:rFonts w:ascii="Times New Roman" w:hAnsi="Times New Roman" w:cs="Times New Roman"/>
          <w:sz w:val="28"/>
          <w:szCs w:val="28"/>
          <w:lang w:val="kk-KZ"/>
        </w:rPr>
      </w:pPr>
    </w:p>
    <w:p w:rsidR="00AA5FFE" w:rsidRPr="00291A9E" w:rsidRDefault="00AA5FFE" w:rsidP="009717F2">
      <w:pPr>
        <w:spacing w:after="0" w:line="240" w:lineRule="auto"/>
        <w:ind w:right="-1" w:firstLine="708"/>
        <w:jc w:val="both"/>
        <w:rPr>
          <w:rFonts w:ascii="Times New Roman" w:hAnsi="Times New Roman" w:cs="Times New Roman"/>
          <w:sz w:val="28"/>
          <w:szCs w:val="28"/>
          <w:lang w:val="kk-KZ"/>
        </w:rPr>
      </w:pPr>
    </w:p>
    <w:p w:rsidR="00AA5FFE" w:rsidRPr="00291A9E" w:rsidRDefault="00AA5FFE" w:rsidP="009717F2">
      <w:pPr>
        <w:spacing w:after="0" w:line="240" w:lineRule="auto"/>
        <w:ind w:right="-1" w:firstLine="708"/>
        <w:jc w:val="both"/>
        <w:rPr>
          <w:rFonts w:ascii="Times New Roman" w:hAnsi="Times New Roman" w:cs="Times New Roman"/>
          <w:sz w:val="28"/>
          <w:szCs w:val="28"/>
          <w:lang w:val="kk-KZ"/>
        </w:rPr>
      </w:pPr>
    </w:p>
    <w:p w:rsidR="00AA5FFE" w:rsidRPr="00291A9E" w:rsidRDefault="00AA5FFE" w:rsidP="009717F2">
      <w:pPr>
        <w:spacing w:after="0" w:line="240" w:lineRule="auto"/>
        <w:ind w:right="-1" w:firstLine="708"/>
        <w:jc w:val="both"/>
        <w:rPr>
          <w:rFonts w:ascii="Times New Roman" w:hAnsi="Times New Roman" w:cs="Times New Roman"/>
          <w:sz w:val="28"/>
          <w:szCs w:val="28"/>
          <w:lang w:val="kk-KZ"/>
        </w:rPr>
      </w:pPr>
    </w:p>
    <w:p w:rsidR="00AA5FFE" w:rsidRPr="00291A9E" w:rsidRDefault="00AA5FFE" w:rsidP="009717F2">
      <w:pPr>
        <w:spacing w:after="0" w:line="240" w:lineRule="auto"/>
        <w:ind w:right="-1" w:firstLine="708"/>
        <w:jc w:val="both"/>
        <w:rPr>
          <w:rFonts w:ascii="Times New Roman" w:hAnsi="Times New Roman" w:cs="Times New Roman"/>
          <w:sz w:val="28"/>
          <w:szCs w:val="28"/>
          <w:lang w:val="kk-KZ"/>
        </w:rPr>
      </w:pPr>
    </w:p>
    <w:p w:rsidR="00AA5FFE" w:rsidRPr="00291A9E" w:rsidRDefault="00AA5FFE" w:rsidP="009717F2">
      <w:pPr>
        <w:spacing w:after="0" w:line="240" w:lineRule="auto"/>
        <w:ind w:right="-1" w:firstLine="708"/>
        <w:jc w:val="both"/>
        <w:rPr>
          <w:rFonts w:ascii="Times New Roman" w:hAnsi="Times New Roman" w:cs="Times New Roman"/>
          <w:sz w:val="28"/>
          <w:szCs w:val="28"/>
          <w:lang w:val="kk-KZ"/>
        </w:rPr>
      </w:pPr>
    </w:p>
    <w:p w:rsidR="00AA5FFE" w:rsidRPr="00291A9E" w:rsidRDefault="00AA5FFE" w:rsidP="009717F2">
      <w:pPr>
        <w:spacing w:after="0" w:line="240" w:lineRule="auto"/>
        <w:ind w:right="-1" w:firstLine="708"/>
        <w:jc w:val="both"/>
        <w:rPr>
          <w:rFonts w:ascii="Times New Roman" w:hAnsi="Times New Roman" w:cs="Times New Roman"/>
          <w:sz w:val="28"/>
          <w:szCs w:val="28"/>
          <w:lang w:val="kk-KZ"/>
        </w:rPr>
      </w:pPr>
    </w:p>
    <w:p w:rsidR="00AA5FFE" w:rsidRPr="00291A9E" w:rsidRDefault="00AA5FFE" w:rsidP="009717F2">
      <w:pPr>
        <w:spacing w:after="0" w:line="240" w:lineRule="auto"/>
        <w:ind w:right="-1" w:firstLine="708"/>
        <w:jc w:val="both"/>
        <w:rPr>
          <w:rFonts w:ascii="Times New Roman" w:hAnsi="Times New Roman" w:cs="Times New Roman"/>
          <w:sz w:val="28"/>
          <w:szCs w:val="28"/>
          <w:lang w:val="kk-KZ"/>
        </w:rPr>
      </w:pPr>
    </w:p>
    <w:p w:rsidR="00AA5FFE" w:rsidRPr="00291A9E" w:rsidRDefault="00AA5FFE" w:rsidP="009717F2">
      <w:pPr>
        <w:spacing w:after="0" w:line="240" w:lineRule="auto"/>
        <w:ind w:right="-1" w:firstLine="708"/>
        <w:jc w:val="both"/>
        <w:rPr>
          <w:rFonts w:ascii="Times New Roman" w:hAnsi="Times New Roman" w:cs="Times New Roman"/>
          <w:sz w:val="28"/>
          <w:szCs w:val="28"/>
          <w:lang w:val="kk-KZ"/>
        </w:rPr>
      </w:pPr>
    </w:p>
    <w:p w:rsidR="00AA5FFE" w:rsidRPr="00291A9E" w:rsidRDefault="00AA5FFE" w:rsidP="009717F2">
      <w:pPr>
        <w:spacing w:after="0" w:line="240" w:lineRule="auto"/>
        <w:ind w:right="-1" w:firstLine="708"/>
        <w:jc w:val="both"/>
        <w:rPr>
          <w:rFonts w:ascii="Times New Roman" w:hAnsi="Times New Roman" w:cs="Times New Roman"/>
          <w:sz w:val="28"/>
          <w:szCs w:val="28"/>
          <w:lang w:val="kk-KZ"/>
        </w:rPr>
      </w:pPr>
    </w:p>
    <w:p w:rsidR="00AA5FFE" w:rsidRPr="00291A9E" w:rsidRDefault="00AA5FFE" w:rsidP="009717F2">
      <w:pPr>
        <w:spacing w:after="0" w:line="240" w:lineRule="auto"/>
        <w:ind w:right="-1" w:firstLine="708"/>
        <w:jc w:val="both"/>
        <w:rPr>
          <w:rFonts w:ascii="Times New Roman" w:hAnsi="Times New Roman" w:cs="Times New Roman"/>
          <w:sz w:val="28"/>
          <w:szCs w:val="28"/>
          <w:lang w:val="kk-KZ"/>
        </w:rPr>
      </w:pPr>
    </w:p>
    <w:p w:rsidR="00E9537D" w:rsidRPr="00291A9E" w:rsidRDefault="00E9537D" w:rsidP="009717F2">
      <w:pPr>
        <w:spacing w:after="0" w:line="240" w:lineRule="auto"/>
        <w:ind w:right="-1" w:firstLine="708"/>
        <w:jc w:val="both"/>
        <w:rPr>
          <w:rFonts w:ascii="Times New Roman" w:hAnsi="Times New Roman" w:cs="Times New Roman"/>
          <w:sz w:val="28"/>
          <w:szCs w:val="28"/>
          <w:lang w:val="kk-KZ"/>
        </w:rPr>
      </w:pPr>
    </w:p>
    <w:p w:rsidR="00A35131" w:rsidRPr="00291A9E" w:rsidRDefault="00A35131" w:rsidP="009717F2">
      <w:pPr>
        <w:spacing w:after="0" w:line="240" w:lineRule="auto"/>
        <w:ind w:right="-1" w:firstLine="708"/>
        <w:jc w:val="both"/>
        <w:rPr>
          <w:rFonts w:ascii="Times New Roman" w:hAnsi="Times New Roman" w:cs="Times New Roman"/>
          <w:sz w:val="28"/>
          <w:szCs w:val="28"/>
          <w:lang w:val="kk-KZ"/>
        </w:rPr>
      </w:pPr>
    </w:p>
    <w:p w:rsidR="00A35131" w:rsidRPr="00291A9E" w:rsidRDefault="00A35131" w:rsidP="009717F2">
      <w:pPr>
        <w:spacing w:after="0" w:line="240" w:lineRule="auto"/>
        <w:ind w:right="-1" w:firstLine="708"/>
        <w:jc w:val="both"/>
        <w:rPr>
          <w:rFonts w:ascii="Times New Roman" w:hAnsi="Times New Roman" w:cs="Times New Roman"/>
          <w:sz w:val="28"/>
          <w:szCs w:val="28"/>
          <w:lang w:val="kk-KZ"/>
        </w:rPr>
      </w:pPr>
    </w:p>
    <w:p w:rsidR="00E9537D" w:rsidRPr="00291A9E" w:rsidRDefault="00E9537D" w:rsidP="009717F2">
      <w:pPr>
        <w:spacing w:after="0" w:line="240" w:lineRule="auto"/>
        <w:ind w:right="-1" w:firstLine="708"/>
        <w:jc w:val="both"/>
        <w:rPr>
          <w:rFonts w:ascii="Times New Roman" w:hAnsi="Times New Roman" w:cs="Times New Roman"/>
          <w:sz w:val="28"/>
          <w:szCs w:val="28"/>
          <w:lang w:val="kk-KZ"/>
        </w:rPr>
      </w:pPr>
    </w:p>
    <w:p w:rsidR="00181B3E" w:rsidRPr="00291A9E" w:rsidRDefault="00717612" w:rsidP="009717F2">
      <w:pPr>
        <w:spacing w:after="0" w:line="240" w:lineRule="auto"/>
        <w:ind w:right="-1" w:firstLine="708"/>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4 ЗЕРТТЕУ НӘТИЖЕЛЕРІ</w:t>
      </w:r>
    </w:p>
    <w:p w:rsidR="000C02AA" w:rsidRPr="00291A9E" w:rsidRDefault="000C02AA" w:rsidP="009717F2">
      <w:pPr>
        <w:spacing w:after="0" w:line="240" w:lineRule="auto"/>
        <w:ind w:right="-1" w:firstLine="708"/>
        <w:jc w:val="both"/>
        <w:rPr>
          <w:rFonts w:ascii="Times New Roman" w:hAnsi="Times New Roman" w:cs="Times New Roman"/>
          <w:b/>
          <w:sz w:val="28"/>
          <w:szCs w:val="28"/>
          <w:lang w:val="kk-KZ"/>
        </w:rPr>
      </w:pPr>
    </w:p>
    <w:p w:rsidR="000C02AA" w:rsidRPr="00291A9E" w:rsidRDefault="000C02AA" w:rsidP="000C02AA">
      <w:pPr>
        <w:spacing w:after="0" w:line="240" w:lineRule="auto"/>
        <w:ind w:firstLine="709"/>
        <w:jc w:val="both"/>
        <w:rPr>
          <w:rFonts w:ascii="Times New Roman" w:eastAsia="Calibri" w:hAnsi="Times New Roman" w:cs="Times New Roman"/>
          <w:b/>
          <w:sz w:val="28"/>
          <w:szCs w:val="28"/>
          <w:lang w:val="kk-KZ"/>
        </w:rPr>
      </w:pPr>
      <w:r w:rsidRPr="00291A9E">
        <w:rPr>
          <w:rFonts w:ascii="Times New Roman" w:eastAsia="Calibri" w:hAnsi="Times New Roman" w:cs="Times New Roman"/>
          <w:b/>
          <w:sz w:val="28"/>
          <w:szCs w:val="28"/>
          <w:lang w:val="kk-KZ"/>
        </w:rPr>
        <w:t xml:space="preserve">4.1 </w:t>
      </w:r>
      <w:r w:rsidR="000E71DF" w:rsidRPr="00291A9E">
        <w:rPr>
          <w:rFonts w:ascii="Times New Roman" w:eastAsia="Calibri" w:hAnsi="Times New Roman" w:cs="Times New Roman"/>
          <w:b/>
          <w:sz w:val="28"/>
          <w:szCs w:val="28"/>
          <w:lang w:val="kk-KZ"/>
        </w:rPr>
        <w:t>Қарбыз дақылдарының</w:t>
      </w:r>
      <w:r w:rsidRPr="00291A9E">
        <w:rPr>
          <w:rFonts w:ascii="Times New Roman" w:eastAsia="Calibri" w:hAnsi="Times New Roman" w:cs="Times New Roman"/>
          <w:b/>
          <w:sz w:val="28"/>
          <w:szCs w:val="28"/>
          <w:lang w:val="kk-KZ"/>
        </w:rPr>
        <w:t xml:space="preserve"> биологияландырылған ауыспалы егістіктерін зерттеу нәтижелері</w:t>
      </w:r>
    </w:p>
    <w:p w:rsidR="000C02AA" w:rsidRPr="00291A9E" w:rsidRDefault="000C02AA" w:rsidP="000C02AA">
      <w:pPr>
        <w:spacing w:after="0" w:line="240" w:lineRule="auto"/>
        <w:ind w:firstLine="709"/>
        <w:jc w:val="both"/>
        <w:rPr>
          <w:rFonts w:ascii="Times New Roman" w:eastAsia="Calibri" w:hAnsi="Times New Roman" w:cs="Times New Roman"/>
          <w:b/>
          <w:sz w:val="28"/>
          <w:szCs w:val="28"/>
          <w:lang w:val="kk-KZ"/>
        </w:rPr>
      </w:pPr>
    </w:p>
    <w:p w:rsidR="000C02AA" w:rsidRPr="00291A9E" w:rsidRDefault="000C02AA" w:rsidP="000C02AA">
      <w:pPr>
        <w:pStyle w:val="af1"/>
        <w:ind w:firstLine="709"/>
        <w:jc w:val="both"/>
        <w:rPr>
          <w:rFonts w:ascii="Times New Roman" w:hAnsi="Times New Roman"/>
          <w:sz w:val="28"/>
          <w:szCs w:val="28"/>
          <w:lang w:val="kk-KZ"/>
        </w:rPr>
      </w:pPr>
      <w:r w:rsidRPr="00291A9E">
        <w:rPr>
          <w:rFonts w:ascii="Times New Roman" w:hAnsi="Times New Roman"/>
          <w:sz w:val="28"/>
          <w:szCs w:val="28"/>
          <w:lang w:val="kk-KZ"/>
        </w:rPr>
        <w:t>Бақша дақылдарының экологиялық таза өнімдерін өндіру мәселесі аса маңызды, себебі, жемістері балғын түрде азықтық және емдік мақсаттарда тұтынуды қарастырады. Бақша дақылдарының, соның ішінде, қарбыз бен қауын жемістерінің ағзаға пайдасы мен құндылықтары көптеген зерттеулермен дәлелденген [</w:t>
      </w:r>
      <w:r w:rsidR="005819CD" w:rsidRPr="00291A9E">
        <w:rPr>
          <w:rFonts w:ascii="Times New Roman" w:hAnsi="Times New Roman"/>
          <w:sz w:val="28"/>
          <w:szCs w:val="28"/>
          <w:lang w:val="kk-KZ"/>
        </w:rPr>
        <w:t>181</w:t>
      </w:r>
      <w:r w:rsidR="00FF5945" w:rsidRPr="00291A9E">
        <w:rPr>
          <w:rFonts w:ascii="Times New Roman" w:hAnsi="Times New Roman"/>
          <w:sz w:val="28"/>
          <w:szCs w:val="28"/>
          <w:lang w:val="kk-KZ"/>
        </w:rPr>
        <w:t>-</w:t>
      </w:r>
      <w:r w:rsidR="005819CD" w:rsidRPr="00291A9E">
        <w:rPr>
          <w:rFonts w:ascii="Times New Roman" w:hAnsi="Times New Roman"/>
          <w:sz w:val="28"/>
          <w:szCs w:val="28"/>
          <w:lang w:val="kk-KZ"/>
        </w:rPr>
        <w:t>184</w:t>
      </w:r>
      <w:r w:rsidRPr="00291A9E">
        <w:rPr>
          <w:rFonts w:ascii="Times New Roman" w:hAnsi="Times New Roman"/>
          <w:sz w:val="28"/>
          <w:szCs w:val="28"/>
          <w:lang w:val="kk-KZ"/>
        </w:rPr>
        <w:t>].</w:t>
      </w:r>
    </w:p>
    <w:p w:rsidR="000C02AA" w:rsidRPr="00291A9E" w:rsidRDefault="000C02AA" w:rsidP="000C02AA">
      <w:pPr>
        <w:spacing w:after="0" w:line="240" w:lineRule="auto"/>
        <w:ind w:firstLine="709"/>
        <w:jc w:val="both"/>
        <w:rPr>
          <w:rFonts w:ascii="Times New Roman" w:eastAsia="Calibri" w:hAnsi="Times New Roman" w:cs="Times New Roman"/>
          <w:sz w:val="28"/>
          <w:szCs w:val="28"/>
          <w:lang w:val="kk-KZ"/>
        </w:rPr>
      </w:pPr>
      <w:r w:rsidRPr="00291A9E">
        <w:rPr>
          <w:rFonts w:ascii="Times New Roman" w:hAnsi="Times New Roman" w:cs="Times New Roman"/>
          <w:sz w:val="28"/>
          <w:szCs w:val="28"/>
          <w:lang w:val="kk-KZ"/>
        </w:rPr>
        <w:t xml:space="preserve">Бүгінгі таңда, өндірілген ауыл шаруашылығы дақылдары өнімдерінің экологиялық қауіпсіздігі ерекше назарда болуы тиіс. Себебі,  </w:t>
      </w:r>
      <w:r w:rsidRPr="00291A9E">
        <w:rPr>
          <w:rFonts w:ascii="Times New Roman" w:eastAsia="Calibri" w:hAnsi="Times New Roman" w:cs="Times New Roman"/>
          <w:sz w:val="28"/>
          <w:szCs w:val="28"/>
          <w:lang w:val="kk-KZ"/>
        </w:rPr>
        <w:t>еліміздің тұрғындарының басым бөлігінің коронавирус пандемиясына шалдығуы салдарынан ағза имунитетінің төмендеуін ескерсек, құрамы түрлі дәрумендерге байытылған экологиялық таза өнімдерді тұтыну қажеттілігі артуда.</w:t>
      </w:r>
    </w:p>
    <w:p w:rsidR="000C02AA" w:rsidRPr="00291A9E" w:rsidRDefault="000C02AA" w:rsidP="000C02AA">
      <w:pPr>
        <w:pStyle w:val="af1"/>
        <w:ind w:firstLine="709"/>
        <w:jc w:val="both"/>
        <w:rPr>
          <w:rFonts w:ascii="Times New Roman" w:eastAsia="Times New Roman" w:hAnsi="Times New Roman"/>
          <w:sz w:val="28"/>
          <w:szCs w:val="28"/>
          <w:lang w:val="kk-KZ" w:eastAsia="ru-RU"/>
        </w:rPr>
      </w:pPr>
      <w:r w:rsidRPr="00291A9E">
        <w:rPr>
          <w:rFonts w:ascii="Times New Roman" w:hAnsi="Times New Roman"/>
          <w:sz w:val="28"/>
          <w:szCs w:val="28"/>
          <w:lang w:val="kk-KZ"/>
        </w:rPr>
        <w:t>Ғалымдардың тұжырымдамалары бойынша, қолданылатын химиялық тыңайтқыштардың тек 50</w:t>
      </w:r>
      <w:r w:rsidR="00D06EE1" w:rsidRPr="00291A9E">
        <w:rPr>
          <w:rFonts w:ascii="Times New Roman" w:hAnsi="Times New Roman"/>
          <w:sz w:val="28"/>
          <w:szCs w:val="28"/>
          <w:lang w:val="kk-KZ"/>
        </w:rPr>
        <w:t xml:space="preserve"> %</w:t>
      </w:r>
      <w:r w:rsidR="00FF5945" w:rsidRPr="00291A9E">
        <w:rPr>
          <w:rFonts w:ascii="Times New Roman" w:hAnsi="Times New Roman"/>
          <w:sz w:val="28"/>
          <w:szCs w:val="28"/>
          <w:lang w:val="kk-KZ"/>
        </w:rPr>
        <w:t>-</w:t>
      </w:r>
      <w:r w:rsidRPr="00291A9E">
        <w:rPr>
          <w:rFonts w:ascii="Times New Roman" w:hAnsi="Times New Roman"/>
          <w:sz w:val="28"/>
          <w:szCs w:val="28"/>
          <w:lang w:val="kk-KZ"/>
        </w:rPr>
        <w:t>ға жуығы өсімдіктермен сіңіріліп, қалған бөлігі жер асты сулары, топырақ пен ауаға таралып, қалдықтары тіпті үй жануарлары мен балық өнімдерінен табылуда. Табиғи тепе</w:t>
      </w:r>
      <w:r w:rsidR="00FF5945" w:rsidRPr="00291A9E">
        <w:rPr>
          <w:rFonts w:ascii="Times New Roman" w:hAnsi="Times New Roman"/>
          <w:sz w:val="28"/>
          <w:szCs w:val="28"/>
          <w:lang w:val="kk-KZ"/>
        </w:rPr>
        <w:t>-</w:t>
      </w:r>
      <w:r w:rsidRPr="00291A9E">
        <w:rPr>
          <w:rFonts w:ascii="Times New Roman" w:hAnsi="Times New Roman"/>
          <w:sz w:val="28"/>
          <w:szCs w:val="28"/>
          <w:lang w:val="kk-KZ"/>
        </w:rPr>
        <w:t>теңдікті сақтай отырып, топырақ құнарлығы мен ауыл шаруашылығы өнімдерінің өнімділігі мен сапасын арттыруда ауыспалы егісте «Жасыл өсімдіктердің (бұршақ тұқымдас дақылдар, дәнді дақылдар, бұршақ тұқымдас және дәнді көп жылдық шөптер)» үлесінарттыруаса маңызды. Яғни, топыраққа органикалық тыңайтқыштардан бөлек немесе қатар, пайдалы өсімдіктерді өсіру арқылы құнарлығын арттыру қажет. Бірқатар авторлардың зерттеулері бойынша [</w:t>
      </w:r>
      <w:r w:rsidR="0053150E" w:rsidRPr="00291A9E">
        <w:rPr>
          <w:rFonts w:ascii="Times New Roman" w:hAnsi="Times New Roman"/>
          <w:sz w:val="28"/>
          <w:szCs w:val="28"/>
          <w:lang w:val="kk-KZ"/>
        </w:rPr>
        <w:t>185</w:t>
      </w:r>
      <w:r w:rsidR="00FF5945" w:rsidRPr="00291A9E">
        <w:rPr>
          <w:rFonts w:ascii="Times New Roman" w:hAnsi="Times New Roman"/>
          <w:sz w:val="28"/>
          <w:szCs w:val="28"/>
          <w:lang w:val="kk-KZ"/>
        </w:rPr>
        <w:t>-</w:t>
      </w:r>
      <w:r w:rsidR="003F0783" w:rsidRPr="00291A9E">
        <w:rPr>
          <w:rFonts w:ascii="Times New Roman" w:hAnsi="Times New Roman"/>
          <w:sz w:val="28"/>
          <w:szCs w:val="28"/>
          <w:lang w:val="kk-KZ"/>
        </w:rPr>
        <w:t>1</w:t>
      </w:r>
      <w:r w:rsidRPr="00291A9E">
        <w:rPr>
          <w:rFonts w:ascii="Times New Roman" w:hAnsi="Times New Roman"/>
          <w:sz w:val="28"/>
          <w:szCs w:val="28"/>
          <w:lang w:val="kk-KZ"/>
        </w:rPr>
        <w:t>9</w:t>
      </w:r>
      <w:r w:rsidR="003F0783" w:rsidRPr="00291A9E">
        <w:rPr>
          <w:rFonts w:ascii="Times New Roman" w:hAnsi="Times New Roman"/>
          <w:sz w:val="28"/>
          <w:szCs w:val="28"/>
          <w:lang w:val="kk-KZ"/>
        </w:rPr>
        <w:t>1</w:t>
      </w:r>
      <w:r w:rsidRPr="00291A9E">
        <w:rPr>
          <w:rFonts w:ascii="Times New Roman" w:hAnsi="Times New Roman"/>
          <w:sz w:val="28"/>
          <w:szCs w:val="28"/>
          <w:lang w:val="kk-KZ"/>
        </w:rPr>
        <w:t>] қарбыз бен қауын дақылдары үшін ең жақсы алдыңғы егістерге көпжылдық шөптер, күздік дақылдар мен жүгері жатады.</w:t>
      </w:r>
      <w:r w:rsidRPr="00291A9E">
        <w:rPr>
          <w:rFonts w:ascii="Times New Roman" w:eastAsia="Times New Roman" w:hAnsi="Times New Roman"/>
          <w:sz w:val="28"/>
          <w:szCs w:val="28"/>
          <w:lang w:val="kk-KZ" w:eastAsia="ru-RU"/>
        </w:rPr>
        <w:t xml:space="preserve">Бақша өндірісінде алдыңғы егіс ретінде көпжылдық шөптердің тағы бір артықшылығы </w:t>
      </w:r>
      <w:r w:rsidR="00FF5945" w:rsidRPr="00291A9E">
        <w:rPr>
          <w:rFonts w:ascii="Times New Roman" w:eastAsia="Times New Roman" w:hAnsi="Times New Roman"/>
          <w:sz w:val="28"/>
          <w:szCs w:val="28"/>
          <w:lang w:val="kk-KZ" w:eastAsia="ru-RU"/>
        </w:rPr>
        <w:t>-</w:t>
      </w:r>
      <w:r w:rsidRPr="00291A9E">
        <w:rPr>
          <w:rFonts w:ascii="Times New Roman" w:eastAsia="Times New Roman" w:hAnsi="Times New Roman"/>
          <w:sz w:val="28"/>
          <w:szCs w:val="28"/>
          <w:lang w:val="kk-KZ" w:eastAsia="ru-RU"/>
        </w:rPr>
        <w:t xml:space="preserve"> жемістердің құрамындағы құрғақ заттар мен қанттылықты арттыруымен байланысты. </w:t>
      </w:r>
    </w:p>
    <w:p w:rsidR="000C02AA" w:rsidRPr="00291A9E" w:rsidRDefault="000C02AA" w:rsidP="000C02AA">
      <w:pPr>
        <w:pStyle w:val="af1"/>
        <w:ind w:firstLine="709"/>
        <w:jc w:val="both"/>
        <w:rPr>
          <w:rFonts w:ascii="Times New Roman" w:hAnsi="Times New Roman"/>
          <w:sz w:val="28"/>
          <w:szCs w:val="28"/>
          <w:lang w:val="kk-KZ"/>
        </w:rPr>
      </w:pPr>
      <w:r w:rsidRPr="00291A9E">
        <w:rPr>
          <w:rFonts w:ascii="Times New Roman" w:hAnsi="Times New Roman"/>
          <w:sz w:val="28"/>
          <w:szCs w:val="28"/>
          <w:lang w:val="kk-KZ"/>
        </w:rPr>
        <w:t>Ауыспалы егістікте жоңышқаны неғұрлым ұзақ пайдалану, жыртылатын қабаттағы қарашірінді мөлшерін 0,20</w:t>
      </w:r>
      <w:r w:rsidR="00FF5945" w:rsidRPr="00291A9E">
        <w:rPr>
          <w:rFonts w:ascii="Times New Roman" w:hAnsi="Times New Roman"/>
          <w:sz w:val="28"/>
          <w:szCs w:val="28"/>
          <w:lang w:val="kk-KZ"/>
        </w:rPr>
        <w:t>-</w:t>
      </w:r>
      <w:r w:rsidRPr="00291A9E">
        <w:rPr>
          <w:rFonts w:ascii="Times New Roman" w:hAnsi="Times New Roman"/>
          <w:sz w:val="28"/>
          <w:szCs w:val="28"/>
          <w:lang w:val="kk-KZ"/>
        </w:rPr>
        <w:t>0,73</w:t>
      </w:r>
      <w:r w:rsidR="00D06EE1" w:rsidRPr="00291A9E">
        <w:rPr>
          <w:rFonts w:ascii="Times New Roman" w:hAnsi="Times New Roman"/>
          <w:sz w:val="28"/>
          <w:szCs w:val="28"/>
          <w:lang w:val="kk-KZ"/>
        </w:rPr>
        <w:t xml:space="preserve"> %</w:t>
      </w:r>
      <w:r w:rsidR="00FF5945" w:rsidRPr="00291A9E">
        <w:rPr>
          <w:rFonts w:ascii="Times New Roman" w:hAnsi="Times New Roman"/>
          <w:sz w:val="28"/>
          <w:szCs w:val="28"/>
          <w:lang w:val="kk-KZ"/>
        </w:rPr>
        <w:t>-</w:t>
      </w:r>
      <w:r w:rsidRPr="00291A9E">
        <w:rPr>
          <w:rFonts w:ascii="Times New Roman" w:hAnsi="Times New Roman"/>
          <w:sz w:val="28"/>
          <w:szCs w:val="28"/>
          <w:lang w:val="kk-KZ"/>
        </w:rPr>
        <w:t>ға арттырады [</w:t>
      </w:r>
      <w:r w:rsidR="001D128B" w:rsidRPr="00291A9E">
        <w:rPr>
          <w:rFonts w:ascii="Times New Roman" w:hAnsi="Times New Roman"/>
          <w:sz w:val="28"/>
          <w:szCs w:val="28"/>
          <w:lang w:val="kk-KZ"/>
        </w:rPr>
        <w:t>1</w:t>
      </w:r>
      <w:r w:rsidRPr="00291A9E">
        <w:rPr>
          <w:rFonts w:ascii="Times New Roman" w:hAnsi="Times New Roman"/>
          <w:sz w:val="28"/>
          <w:szCs w:val="28"/>
          <w:lang w:val="kk-KZ"/>
        </w:rPr>
        <w:t>9</w:t>
      </w:r>
      <w:r w:rsidR="001D128B" w:rsidRPr="00291A9E">
        <w:rPr>
          <w:rFonts w:ascii="Times New Roman" w:hAnsi="Times New Roman"/>
          <w:sz w:val="28"/>
          <w:szCs w:val="28"/>
          <w:lang w:val="kk-KZ"/>
        </w:rPr>
        <w:t>2</w:t>
      </w:r>
      <w:r w:rsidR="00FF5945" w:rsidRPr="00291A9E">
        <w:rPr>
          <w:rFonts w:ascii="Times New Roman" w:hAnsi="Times New Roman"/>
          <w:sz w:val="28"/>
          <w:szCs w:val="28"/>
          <w:lang w:val="kk-KZ"/>
        </w:rPr>
        <w:t>-</w:t>
      </w:r>
      <w:r w:rsidR="001D128B" w:rsidRPr="00291A9E">
        <w:rPr>
          <w:rFonts w:ascii="Times New Roman" w:hAnsi="Times New Roman"/>
          <w:sz w:val="28"/>
          <w:szCs w:val="28"/>
          <w:lang w:val="kk-KZ"/>
        </w:rPr>
        <w:t>195</w:t>
      </w:r>
      <w:r w:rsidRPr="00291A9E">
        <w:rPr>
          <w:rFonts w:ascii="Times New Roman" w:hAnsi="Times New Roman"/>
          <w:sz w:val="28"/>
          <w:szCs w:val="28"/>
          <w:lang w:val="kk-KZ"/>
        </w:rPr>
        <w:t>]. Сонымен қатар, қарашіріктің ең жоғары деңгейі көпжылдық шөптерге тыңайтқыштарды қоса енгізіп, топырақты терең өңдегенде жинақталады [</w:t>
      </w:r>
      <w:r w:rsidR="003D597A" w:rsidRPr="00291A9E">
        <w:rPr>
          <w:rFonts w:ascii="Times New Roman" w:hAnsi="Times New Roman"/>
          <w:sz w:val="28"/>
          <w:szCs w:val="28"/>
          <w:lang w:val="kk-KZ"/>
        </w:rPr>
        <w:t>1</w:t>
      </w:r>
      <w:r w:rsidRPr="00291A9E">
        <w:rPr>
          <w:rFonts w:ascii="Times New Roman" w:hAnsi="Times New Roman"/>
          <w:sz w:val="28"/>
          <w:szCs w:val="28"/>
          <w:lang w:val="kk-KZ"/>
        </w:rPr>
        <w:t>9</w:t>
      </w:r>
      <w:r w:rsidR="003D597A" w:rsidRPr="00291A9E">
        <w:rPr>
          <w:rFonts w:ascii="Times New Roman" w:hAnsi="Times New Roman"/>
          <w:sz w:val="28"/>
          <w:szCs w:val="28"/>
          <w:lang w:val="kk-KZ"/>
        </w:rPr>
        <w:t>6</w:t>
      </w:r>
      <w:r w:rsidRPr="00291A9E">
        <w:rPr>
          <w:rFonts w:ascii="Times New Roman" w:hAnsi="Times New Roman"/>
          <w:sz w:val="28"/>
          <w:szCs w:val="28"/>
          <w:lang w:val="kk-KZ"/>
        </w:rPr>
        <w:t>]. Ауыспалы егісте көпжылдық бұршақ тұқымдас өсімдіктерді қолданғанда топырақ құрылымы 63,7</w:t>
      </w:r>
      <w:r w:rsidR="00FF5945" w:rsidRPr="00291A9E">
        <w:rPr>
          <w:rFonts w:ascii="Times New Roman" w:hAnsi="Times New Roman"/>
          <w:sz w:val="28"/>
          <w:szCs w:val="28"/>
          <w:lang w:val="kk-KZ"/>
        </w:rPr>
        <w:t>-</w:t>
      </w:r>
      <w:r w:rsidRPr="00291A9E">
        <w:rPr>
          <w:rFonts w:ascii="Times New Roman" w:hAnsi="Times New Roman"/>
          <w:sz w:val="28"/>
          <w:szCs w:val="28"/>
          <w:lang w:val="kk-KZ"/>
        </w:rPr>
        <w:t>68,8</w:t>
      </w:r>
      <w:r w:rsidR="00D06EE1" w:rsidRPr="00291A9E">
        <w:rPr>
          <w:rFonts w:ascii="Times New Roman" w:hAnsi="Times New Roman"/>
          <w:sz w:val="28"/>
          <w:szCs w:val="28"/>
          <w:lang w:val="kk-KZ"/>
        </w:rPr>
        <w:t xml:space="preserve"> %</w:t>
      </w:r>
      <w:r w:rsidR="00FF5945" w:rsidRPr="00291A9E">
        <w:rPr>
          <w:rFonts w:ascii="Times New Roman" w:hAnsi="Times New Roman"/>
          <w:sz w:val="28"/>
          <w:szCs w:val="28"/>
          <w:lang w:val="kk-KZ"/>
        </w:rPr>
        <w:t>-</w:t>
      </w:r>
      <w:r w:rsidRPr="00291A9E">
        <w:rPr>
          <w:rFonts w:ascii="Times New Roman" w:hAnsi="Times New Roman"/>
          <w:sz w:val="28"/>
          <w:szCs w:val="28"/>
          <w:lang w:val="kk-KZ"/>
        </w:rPr>
        <w:t>ға, дәнді дақыл өсімдіктері жүйесінде 57,1</w:t>
      </w:r>
      <w:r w:rsidR="00FF5945" w:rsidRPr="00291A9E">
        <w:rPr>
          <w:rFonts w:ascii="Times New Roman" w:hAnsi="Times New Roman"/>
          <w:sz w:val="28"/>
          <w:szCs w:val="28"/>
          <w:lang w:val="kk-KZ"/>
        </w:rPr>
        <w:t>-</w:t>
      </w:r>
      <w:r w:rsidRPr="00291A9E">
        <w:rPr>
          <w:rFonts w:ascii="Times New Roman" w:hAnsi="Times New Roman"/>
          <w:sz w:val="28"/>
          <w:szCs w:val="28"/>
          <w:lang w:val="kk-KZ"/>
        </w:rPr>
        <w:t>57,5</w:t>
      </w:r>
      <w:r w:rsidR="00D06EE1" w:rsidRPr="00291A9E">
        <w:rPr>
          <w:rFonts w:ascii="Times New Roman" w:hAnsi="Times New Roman"/>
          <w:sz w:val="28"/>
          <w:szCs w:val="28"/>
          <w:lang w:val="kk-KZ"/>
        </w:rPr>
        <w:t xml:space="preserve"> %</w:t>
      </w:r>
      <w:r w:rsidR="00FF5945" w:rsidRPr="00291A9E">
        <w:rPr>
          <w:rFonts w:ascii="Times New Roman" w:hAnsi="Times New Roman"/>
          <w:sz w:val="28"/>
          <w:szCs w:val="28"/>
          <w:lang w:val="kk-KZ"/>
        </w:rPr>
        <w:t>-</w:t>
      </w:r>
      <w:r w:rsidRPr="00291A9E">
        <w:rPr>
          <w:rFonts w:ascii="Times New Roman" w:hAnsi="Times New Roman"/>
          <w:sz w:val="28"/>
          <w:szCs w:val="28"/>
          <w:lang w:val="kk-KZ"/>
        </w:rPr>
        <w:t xml:space="preserve">ға жақсарады. </w:t>
      </w:r>
    </w:p>
    <w:p w:rsidR="000C02AA" w:rsidRPr="00291A9E" w:rsidRDefault="000C02AA" w:rsidP="000C02AA">
      <w:pPr>
        <w:pStyle w:val="af1"/>
        <w:ind w:firstLine="709"/>
        <w:jc w:val="both"/>
        <w:rPr>
          <w:rFonts w:ascii="Times New Roman" w:eastAsia="Times New Roman" w:hAnsi="Times New Roman"/>
          <w:sz w:val="28"/>
          <w:szCs w:val="28"/>
          <w:lang w:val="kk-KZ" w:eastAsia="ru-RU"/>
        </w:rPr>
      </w:pPr>
      <w:r w:rsidRPr="00291A9E">
        <w:rPr>
          <w:rFonts w:ascii="Times New Roman" w:hAnsi="Times New Roman"/>
          <w:sz w:val="28"/>
          <w:szCs w:val="28"/>
          <w:lang w:val="kk-KZ"/>
        </w:rPr>
        <w:t>Біршама авторлардың зерттеулерінде [1</w:t>
      </w:r>
      <w:r w:rsidR="003D597A" w:rsidRPr="00291A9E">
        <w:rPr>
          <w:rFonts w:ascii="Times New Roman" w:hAnsi="Times New Roman"/>
          <w:sz w:val="28"/>
          <w:szCs w:val="28"/>
          <w:lang w:val="kk-KZ"/>
        </w:rPr>
        <w:t>97</w:t>
      </w:r>
      <w:r w:rsidR="00FF5945" w:rsidRPr="00291A9E">
        <w:rPr>
          <w:rFonts w:ascii="Times New Roman" w:hAnsi="Times New Roman"/>
          <w:sz w:val="28"/>
          <w:szCs w:val="28"/>
          <w:lang w:val="kk-KZ"/>
        </w:rPr>
        <w:t>-</w:t>
      </w:r>
      <w:r w:rsidR="003D597A" w:rsidRPr="00291A9E">
        <w:rPr>
          <w:rFonts w:ascii="Times New Roman" w:hAnsi="Times New Roman"/>
          <w:sz w:val="28"/>
          <w:szCs w:val="28"/>
          <w:lang w:val="kk-KZ"/>
        </w:rPr>
        <w:t>200</w:t>
      </w:r>
      <w:r w:rsidRPr="00291A9E">
        <w:rPr>
          <w:rFonts w:ascii="Times New Roman" w:hAnsi="Times New Roman"/>
          <w:sz w:val="28"/>
          <w:szCs w:val="28"/>
          <w:lang w:val="kk-KZ"/>
        </w:rPr>
        <w:t>] бұршақ тұқымдас өсімдіктерден кейін топырақтағы шаңды түйіршіктердің көлемі 2 есе азайып, топырақ агрегаттарының суға төзімділігі 17,5</w:t>
      </w:r>
      <w:r w:rsidR="00D06EE1" w:rsidRPr="00291A9E">
        <w:rPr>
          <w:rFonts w:ascii="Times New Roman" w:eastAsia="Times New Roman" w:hAnsi="Times New Roman"/>
          <w:sz w:val="28"/>
          <w:szCs w:val="28"/>
          <w:lang w:val="kk-KZ" w:eastAsia="ru-RU"/>
        </w:rPr>
        <w:t xml:space="preserve"> %</w:t>
      </w:r>
      <w:r w:rsidR="00FF5945" w:rsidRPr="00291A9E">
        <w:rPr>
          <w:rFonts w:ascii="Times New Roman" w:eastAsia="Times New Roman" w:hAnsi="Times New Roman"/>
          <w:sz w:val="28"/>
          <w:szCs w:val="28"/>
          <w:lang w:val="kk-KZ" w:eastAsia="ru-RU"/>
        </w:rPr>
        <w:t>-</w:t>
      </w:r>
      <w:r w:rsidRPr="00291A9E">
        <w:rPr>
          <w:rFonts w:ascii="Times New Roman" w:eastAsia="Times New Roman" w:hAnsi="Times New Roman"/>
          <w:sz w:val="28"/>
          <w:szCs w:val="28"/>
          <w:lang w:val="kk-KZ" w:eastAsia="ru-RU"/>
        </w:rPr>
        <w:t>ға артқаны белгіленген.</w:t>
      </w:r>
    </w:p>
    <w:p w:rsidR="000C02AA" w:rsidRPr="00291A9E" w:rsidRDefault="000C02AA" w:rsidP="000C02AA">
      <w:pPr>
        <w:pStyle w:val="af1"/>
        <w:ind w:firstLine="709"/>
        <w:jc w:val="both"/>
        <w:rPr>
          <w:rFonts w:ascii="Times New Roman" w:eastAsia="Times New Roman" w:hAnsi="Times New Roman"/>
          <w:sz w:val="28"/>
          <w:szCs w:val="28"/>
          <w:lang w:val="kk-KZ" w:eastAsia="ru-RU"/>
        </w:rPr>
      </w:pPr>
      <w:r w:rsidRPr="00291A9E">
        <w:rPr>
          <w:rFonts w:ascii="Times New Roman" w:eastAsia="Times New Roman" w:hAnsi="Times New Roman"/>
          <w:sz w:val="28"/>
          <w:szCs w:val="28"/>
          <w:lang w:val="kk-KZ" w:eastAsia="ru-RU"/>
        </w:rPr>
        <w:t>Бақша шаруашылығы өндірістік деңгейде дамыған шет мемлекеттерде бақша дақылдары дәнді, бұршақ, ноқат, мақта, сұлы және жержаңғақтан кейін себіледі [</w:t>
      </w:r>
      <w:r w:rsidR="003D597A" w:rsidRPr="00291A9E">
        <w:rPr>
          <w:rFonts w:ascii="Times New Roman" w:eastAsia="Times New Roman" w:hAnsi="Times New Roman"/>
          <w:sz w:val="28"/>
          <w:szCs w:val="28"/>
          <w:lang w:val="kk-KZ" w:eastAsia="ru-RU"/>
        </w:rPr>
        <w:t>201</w:t>
      </w:r>
      <w:r w:rsidR="00FF5945" w:rsidRPr="00291A9E">
        <w:rPr>
          <w:rFonts w:ascii="Times New Roman" w:eastAsia="Times New Roman" w:hAnsi="Times New Roman"/>
          <w:sz w:val="28"/>
          <w:szCs w:val="28"/>
          <w:lang w:val="kk-KZ" w:eastAsia="ru-RU"/>
        </w:rPr>
        <w:t>-</w:t>
      </w:r>
      <w:r w:rsidR="003D597A" w:rsidRPr="00291A9E">
        <w:rPr>
          <w:rFonts w:ascii="Times New Roman" w:eastAsia="Times New Roman" w:hAnsi="Times New Roman"/>
          <w:sz w:val="28"/>
          <w:szCs w:val="28"/>
          <w:lang w:val="kk-KZ" w:eastAsia="ru-RU"/>
        </w:rPr>
        <w:t>204</w:t>
      </w:r>
      <w:r w:rsidRPr="00291A9E">
        <w:rPr>
          <w:rFonts w:ascii="Times New Roman" w:eastAsia="Times New Roman" w:hAnsi="Times New Roman"/>
          <w:sz w:val="28"/>
          <w:szCs w:val="28"/>
          <w:lang w:val="kk-KZ" w:eastAsia="ru-RU"/>
        </w:rPr>
        <w:t xml:space="preserve">]. </w:t>
      </w:r>
    </w:p>
    <w:p w:rsidR="000C02AA" w:rsidRPr="00291A9E" w:rsidRDefault="000C02AA" w:rsidP="000C02AA">
      <w:pPr>
        <w:spacing w:after="0" w:line="240" w:lineRule="auto"/>
        <w:ind w:firstLine="709"/>
        <w:jc w:val="both"/>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Қазақстанның оңтүстік</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шығысы аймағында шоғырланған түрлі санаттағы (кіші, орташа, ірі) бақша шаруашылықтары үшін құрылымына бұршақ дақылдары, көпжылдық дәнді және бұршақ тұқымдас шөптер кіретін биологиялық бақша ауыспалы егістерін жасақтау және ұсыну үшін 20</w:t>
      </w:r>
      <w:r w:rsidR="00DF0BCF" w:rsidRPr="00291A9E">
        <w:rPr>
          <w:rFonts w:ascii="Times New Roman" w:eastAsia="Times New Roman" w:hAnsi="Times New Roman" w:cs="Times New Roman"/>
          <w:sz w:val="28"/>
          <w:szCs w:val="28"/>
          <w:lang w:val="kk-KZ"/>
        </w:rPr>
        <w:t>19</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202</w:t>
      </w:r>
      <w:r w:rsidR="00DF0BCF" w:rsidRPr="00291A9E">
        <w:rPr>
          <w:rFonts w:ascii="Times New Roman" w:eastAsia="Times New Roman" w:hAnsi="Times New Roman" w:cs="Times New Roman"/>
          <w:sz w:val="28"/>
          <w:szCs w:val="28"/>
          <w:lang w:val="kk-KZ"/>
        </w:rPr>
        <w:t xml:space="preserve">1 </w:t>
      </w:r>
      <w:r w:rsidRPr="00291A9E">
        <w:rPr>
          <w:rFonts w:ascii="Times New Roman" w:eastAsia="Times New Roman" w:hAnsi="Times New Roman" w:cs="Times New Roman"/>
          <w:sz w:val="28"/>
          <w:szCs w:val="28"/>
          <w:lang w:val="kk-KZ"/>
        </w:rPr>
        <w:t>жж. аралығында 3 түрлі ауыспалы егістер бойынша зерттеулер жүргізілді. Бірінші ауыспалы егіс нобайы егістік аумақтары 2</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5 гектарды құрайтын майда бақша шаруа қожалықтары үшін жасақталып, құрамына келесі оңтайлы 3 танапты ауыспалы егіс дақылдары ұсынылып, зерттелді: 1</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жыл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 егістік майбұршақ; 2</w:t>
      </w:r>
      <w:r w:rsidR="00FF5945" w:rsidRPr="00291A9E">
        <w:rPr>
          <w:rFonts w:ascii="Times New Roman" w:eastAsia="Times New Roman" w:hAnsi="Times New Roman" w:cs="Times New Roman"/>
          <w:sz w:val="28"/>
          <w:szCs w:val="28"/>
          <w:lang w:val="kk-KZ"/>
        </w:rPr>
        <w:t>-</w:t>
      </w:r>
      <w:r w:rsidR="00B62BDC" w:rsidRPr="00291A9E">
        <w:rPr>
          <w:rFonts w:ascii="Times New Roman" w:eastAsia="Times New Roman" w:hAnsi="Times New Roman" w:cs="Times New Roman"/>
          <w:sz w:val="28"/>
          <w:szCs w:val="28"/>
          <w:lang w:val="kk-KZ"/>
        </w:rPr>
        <w:t xml:space="preserve">жыл </w:t>
      </w:r>
      <w:r w:rsidR="00FF5945" w:rsidRPr="00291A9E">
        <w:rPr>
          <w:rFonts w:ascii="Times New Roman" w:eastAsia="Times New Roman" w:hAnsi="Times New Roman" w:cs="Times New Roman"/>
          <w:sz w:val="28"/>
          <w:szCs w:val="28"/>
          <w:lang w:val="kk-KZ"/>
        </w:rPr>
        <w:t>-</w:t>
      </w:r>
      <w:r w:rsidR="00B62BDC" w:rsidRPr="00291A9E">
        <w:rPr>
          <w:rFonts w:ascii="Times New Roman" w:eastAsia="Times New Roman" w:hAnsi="Times New Roman" w:cs="Times New Roman"/>
          <w:sz w:val="28"/>
          <w:szCs w:val="28"/>
          <w:lang w:val="kk-KZ"/>
        </w:rPr>
        <w:t xml:space="preserve"> бақша дақылдары  (қарбыз</w:t>
      </w:r>
      <w:r w:rsidRPr="00291A9E">
        <w:rPr>
          <w:rFonts w:ascii="Times New Roman" w:eastAsia="Times New Roman" w:hAnsi="Times New Roman" w:cs="Times New Roman"/>
          <w:sz w:val="28"/>
          <w:szCs w:val="28"/>
          <w:lang w:val="kk-KZ"/>
        </w:rPr>
        <w:t>) және 3</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жыл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 картоп. Берілген ауыспалы егіс қысқа ротациялы болып есептеледі және шаршы аумағы тапшы бақша шаруашылықтары үшін тиімді. Майбұршақ дақылы бір жылда топырақты шамамен 250 кг дейін органикалық азотпен байытады. Сол себепті, бұл биологиялық дақылдан кейін бақша дақылдарының өсіп</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даму үрдістері едәуір жақсара түседі. Сондай</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ақ, картоптың ауыспалы егістегі орнын басқа да оңтайлы көкөніс дақылдары түрлерімен (тамыржемістілер, пияз, </w:t>
      </w:r>
      <w:r w:rsidR="00764D3B" w:rsidRPr="00291A9E">
        <w:rPr>
          <w:rFonts w:ascii="Times New Roman" w:eastAsia="Times New Roman" w:hAnsi="Times New Roman" w:cs="Times New Roman"/>
          <w:sz w:val="28"/>
          <w:szCs w:val="28"/>
          <w:lang w:val="kk-KZ"/>
        </w:rPr>
        <w:t>ақ қауданды капуста</w:t>
      </w:r>
      <w:r w:rsidRPr="00291A9E">
        <w:rPr>
          <w:rFonts w:ascii="Times New Roman" w:eastAsia="Times New Roman" w:hAnsi="Times New Roman" w:cs="Times New Roman"/>
          <w:sz w:val="28"/>
          <w:szCs w:val="28"/>
          <w:lang w:val="kk-KZ"/>
        </w:rPr>
        <w:t>,</w:t>
      </w:r>
      <w:r w:rsidR="00B62BDC" w:rsidRPr="00291A9E">
        <w:rPr>
          <w:rFonts w:ascii="Times New Roman" w:eastAsia="Times New Roman" w:hAnsi="Times New Roman" w:cs="Times New Roman"/>
          <w:sz w:val="28"/>
          <w:szCs w:val="28"/>
          <w:lang w:val="kk-KZ"/>
        </w:rPr>
        <w:t xml:space="preserve"> баялды, қызанақ, аскок, жүгері</w:t>
      </w:r>
      <w:r w:rsidRPr="00291A9E">
        <w:rPr>
          <w:rFonts w:ascii="Times New Roman" w:eastAsia="Times New Roman" w:hAnsi="Times New Roman" w:cs="Times New Roman"/>
          <w:sz w:val="28"/>
          <w:szCs w:val="28"/>
          <w:lang w:val="kk-KZ"/>
        </w:rPr>
        <w:t xml:space="preserve">) алмастыруға болады. </w:t>
      </w:r>
    </w:p>
    <w:p w:rsidR="000C02AA" w:rsidRPr="00291A9E" w:rsidRDefault="000C02AA" w:rsidP="000C02AA">
      <w:pPr>
        <w:spacing w:after="0" w:line="240" w:lineRule="auto"/>
        <w:ind w:firstLine="709"/>
        <w:jc w:val="both"/>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Егіс аумақтары 7</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10 гектарды құрайтын орташа аумақты бақша шаруашылықтары үшін 5 танапты, құрамына бұршақ және көкөніс дақылдары кіретін келесі алғы дақылдар анықталды: 1</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жылы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 майбұршақ; 2</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жылы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 бақша дақылдары (қарбыз); 3</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жылы </w:t>
      </w:r>
      <w:r w:rsidR="00FF5945" w:rsidRPr="00291A9E">
        <w:rPr>
          <w:rFonts w:ascii="Times New Roman" w:eastAsia="Times New Roman" w:hAnsi="Times New Roman" w:cs="Times New Roman"/>
          <w:sz w:val="28"/>
          <w:szCs w:val="28"/>
          <w:lang w:val="kk-KZ"/>
        </w:rPr>
        <w:t>-</w:t>
      </w:r>
      <w:r w:rsidR="004E2C4A" w:rsidRPr="00291A9E">
        <w:rPr>
          <w:rFonts w:ascii="Times New Roman" w:eastAsia="Times New Roman" w:hAnsi="Times New Roman" w:cs="Times New Roman"/>
          <w:sz w:val="28"/>
          <w:szCs w:val="28"/>
          <w:lang w:val="kk-KZ"/>
        </w:rPr>
        <w:t xml:space="preserve"> ақ қауданды капуста </w:t>
      </w:r>
      <w:r w:rsidRPr="00291A9E">
        <w:rPr>
          <w:rFonts w:ascii="Times New Roman" w:eastAsia="Times New Roman" w:hAnsi="Times New Roman" w:cs="Times New Roman"/>
          <w:sz w:val="28"/>
          <w:szCs w:val="28"/>
          <w:lang w:val="kk-KZ"/>
        </w:rPr>
        <w:t>(барлық түрлері); 4</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жылы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 картоп; 5</w:t>
      </w:r>
      <w:r w:rsidR="00FF5945" w:rsidRPr="00291A9E">
        <w:rPr>
          <w:rFonts w:ascii="Times New Roman" w:eastAsia="Times New Roman" w:hAnsi="Times New Roman" w:cs="Times New Roman"/>
          <w:sz w:val="28"/>
          <w:szCs w:val="28"/>
          <w:lang w:val="kk-KZ"/>
        </w:rPr>
        <w:t>-</w:t>
      </w:r>
      <w:r w:rsidR="00B62BDC" w:rsidRPr="00291A9E">
        <w:rPr>
          <w:rFonts w:ascii="Times New Roman" w:eastAsia="Times New Roman" w:hAnsi="Times New Roman" w:cs="Times New Roman"/>
          <w:sz w:val="28"/>
          <w:szCs w:val="28"/>
          <w:lang w:val="kk-KZ"/>
        </w:rPr>
        <w:t xml:space="preserve">жылы </w:t>
      </w:r>
      <w:r w:rsidR="00FF5945" w:rsidRPr="00291A9E">
        <w:rPr>
          <w:rFonts w:ascii="Times New Roman" w:eastAsia="Times New Roman" w:hAnsi="Times New Roman" w:cs="Times New Roman"/>
          <w:sz w:val="28"/>
          <w:szCs w:val="28"/>
          <w:lang w:val="kk-KZ"/>
        </w:rPr>
        <w:t>-</w:t>
      </w:r>
      <w:r w:rsidR="00B62BDC" w:rsidRPr="00291A9E">
        <w:rPr>
          <w:rFonts w:ascii="Times New Roman" w:eastAsia="Times New Roman" w:hAnsi="Times New Roman" w:cs="Times New Roman"/>
          <w:sz w:val="28"/>
          <w:szCs w:val="28"/>
          <w:lang w:val="kk-KZ"/>
        </w:rPr>
        <w:t xml:space="preserve"> бақша дақылдары (қарбыз</w:t>
      </w:r>
      <w:r w:rsidRPr="00291A9E">
        <w:rPr>
          <w:rFonts w:ascii="Times New Roman" w:eastAsia="Times New Roman" w:hAnsi="Times New Roman" w:cs="Times New Roman"/>
          <w:sz w:val="28"/>
          <w:szCs w:val="28"/>
          <w:lang w:val="kk-KZ"/>
        </w:rPr>
        <w:t xml:space="preserve">). Бұл ұсынылған ауыспалы егіс артықшылығы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 бақша дақылдарын бір айналымда 2</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мәрте өндіру мүмкіндігі. Сонымен қатар, ауыспалы егісте көкөніс дақылдарын өсіру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 жер телімдерін ұтымды пайдалануға және өндірілетін ауыл шаруашылығы өнімдерін түрлендіруге мүмкіндік береді. </w:t>
      </w:r>
    </w:p>
    <w:p w:rsidR="000C02AA" w:rsidRPr="00291A9E" w:rsidRDefault="000C02AA" w:rsidP="000C02AA">
      <w:pPr>
        <w:spacing w:after="0" w:line="240" w:lineRule="auto"/>
        <w:ind w:firstLine="709"/>
        <w:jc w:val="both"/>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Қазақстанның оңтүстік</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шығысы жағдайында егіс аумақтары 10 гектар және одан асатын ірі бақша өндірушілері санатына жататын қожалықтар үшін 7 танапты ауыспалы егіс дақылдары ұсынылды. Орналастыру жылдары бойынша 1</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жылы </w:t>
      </w:r>
      <w:r w:rsidR="00FF5945" w:rsidRPr="00291A9E">
        <w:rPr>
          <w:rFonts w:ascii="Times New Roman" w:eastAsia="Times New Roman" w:hAnsi="Times New Roman" w:cs="Times New Roman"/>
          <w:sz w:val="28"/>
          <w:szCs w:val="28"/>
          <w:lang w:val="kk-KZ"/>
        </w:rPr>
        <w:t>-</w:t>
      </w:r>
      <w:r w:rsidR="004E2C4A" w:rsidRPr="00291A9E">
        <w:rPr>
          <w:rFonts w:ascii="Times New Roman" w:eastAsia="Times New Roman" w:hAnsi="Times New Roman" w:cs="Times New Roman"/>
          <w:sz w:val="28"/>
          <w:szCs w:val="28"/>
          <w:lang w:val="kk-KZ"/>
        </w:rPr>
        <w:t xml:space="preserve"> дәнді арпа+жоңышқа егіледі;</w:t>
      </w:r>
      <w:r w:rsidRPr="00291A9E">
        <w:rPr>
          <w:rFonts w:ascii="Times New Roman" w:eastAsia="Times New Roman" w:hAnsi="Times New Roman" w:cs="Times New Roman"/>
          <w:sz w:val="28"/>
          <w:szCs w:val="28"/>
          <w:lang w:val="kk-KZ"/>
        </w:rPr>
        <w:t xml:space="preserve"> 2</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жылы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 жоңышқа (2</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жылдық); 3</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жылы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 жоңышқа (3</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жылдық); 4</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жылы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 бақша дақылд</w:t>
      </w:r>
      <w:r w:rsidR="00DF0BCF" w:rsidRPr="00291A9E">
        <w:rPr>
          <w:rFonts w:ascii="Times New Roman" w:eastAsia="Times New Roman" w:hAnsi="Times New Roman" w:cs="Times New Roman"/>
          <w:sz w:val="28"/>
          <w:szCs w:val="28"/>
          <w:lang w:val="kk-KZ"/>
        </w:rPr>
        <w:t>ары (қарбыз</w:t>
      </w:r>
      <w:r w:rsidRPr="00291A9E">
        <w:rPr>
          <w:rFonts w:ascii="Times New Roman" w:eastAsia="Times New Roman" w:hAnsi="Times New Roman" w:cs="Times New Roman"/>
          <w:sz w:val="28"/>
          <w:szCs w:val="28"/>
          <w:lang w:val="kk-KZ"/>
        </w:rPr>
        <w:t>); 5</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жылы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 картоп; 6</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жылы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 пияз; 7</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жылы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 бақша дақылдары кірді. </w:t>
      </w:r>
    </w:p>
    <w:p w:rsidR="000C02AA" w:rsidRPr="00291A9E" w:rsidRDefault="000C02AA" w:rsidP="000C02AA">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Times New Roman" w:hAnsi="Times New Roman" w:cs="Times New Roman"/>
          <w:sz w:val="28"/>
          <w:szCs w:val="28"/>
          <w:lang w:val="kk-KZ"/>
        </w:rPr>
        <w:t>Біздермен зерттелген ауыспалы егістерде</w:t>
      </w:r>
      <w:r w:rsidRPr="00291A9E">
        <w:rPr>
          <w:rFonts w:ascii="Times New Roman" w:eastAsia="Calibri" w:hAnsi="Times New Roman" w:cs="Times New Roman"/>
          <w:sz w:val="28"/>
          <w:szCs w:val="28"/>
          <w:lang w:val="kk-KZ"/>
        </w:rPr>
        <w:t xml:space="preserve"> көпжылдық бұршақ және дәнді шөптер, майбұршақ пен көкөніс дақылдарының (картоп, пияз,</w:t>
      </w:r>
      <w:r w:rsidR="004E2C4A" w:rsidRPr="00291A9E">
        <w:rPr>
          <w:rFonts w:ascii="Times New Roman" w:eastAsia="Times New Roman" w:hAnsi="Times New Roman" w:cs="Times New Roman"/>
          <w:sz w:val="28"/>
          <w:szCs w:val="28"/>
          <w:lang w:val="kk-KZ"/>
        </w:rPr>
        <w:t xml:space="preserve">              ақ қауданды капуста</w:t>
      </w:r>
      <w:r w:rsidRPr="00291A9E">
        <w:rPr>
          <w:rFonts w:ascii="Times New Roman" w:eastAsia="Calibri" w:hAnsi="Times New Roman" w:cs="Times New Roman"/>
          <w:sz w:val="28"/>
          <w:szCs w:val="28"/>
          <w:lang w:val="kk-KZ"/>
        </w:rPr>
        <w:t xml:space="preserve">) бақша дақылдарының әр түрлі мерзімдегі ауыспалы егістері жағдайында өнімділік деңгейіне әсері анықталды. </w:t>
      </w:r>
    </w:p>
    <w:p w:rsidR="000C02AA" w:rsidRPr="00291A9E" w:rsidRDefault="000C02AA" w:rsidP="000C02AA">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№2 ауыспалы егісте (5танапты) бақша дақылдары жалпы өнімділігі 3</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жылы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24,5т/га құрап, қосымша өнімділік 7,93</w:t>
      </w:r>
      <w:r w:rsidR="00D06EE1" w:rsidRPr="00291A9E">
        <w:rPr>
          <w:rFonts w:ascii="Times New Roman" w:eastAsia="Calibri" w:hAnsi="Times New Roman" w:cs="Times New Roman"/>
          <w:sz w:val="28"/>
          <w:szCs w:val="28"/>
          <w:lang w:val="kk-KZ"/>
        </w:rPr>
        <w:t xml:space="preserve">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ға, 5</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жылы 10,57</w:t>
      </w:r>
      <w:r w:rsidR="00D06EE1" w:rsidRPr="00291A9E">
        <w:rPr>
          <w:rFonts w:ascii="Times New Roman" w:eastAsia="Calibri" w:hAnsi="Times New Roman" w:cs="Times New Roman"/>
          <w:sz w:val="28"/>
          <w:szCs w:val="28"/>
          <w:lang w:val="kk-KZ"/>
        </w:rPr>
        <w:t xml:space="preserve">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артқан. Сонымен қатар, фитосанитариялық мониторинг бойынша 5 танапты ауыспалы егістер жағдайында бақша дақылдарының саңырауқұлақ ауруларының (фузариозды солу, жалған ақ ұнтақ) таралуы деңгейі төмендегені тіркелген (кесте </w:t>
      </w:r>
      <w:r w:rsidR="00574DA8" w:rsidRPr="00291A9E">
        <w:rPr>
          <w:rFonts w:ascii="Times New Roman" w:eastAsia="Calibri" w:hAnsi="Times New Roman" w:cs="Times New Roman"/>
          <w:sz w:val="28"/>
          <w:szCs w:val="28"/>
          <w:lang w:val="kk-KZ"/>
        </w:rPr>
        <w:t>2</w:t>
      </w:r>
      <w:r w:rsidRPr="00291A9E">
        <w:rPr>
          <w:rFonts w:ascii="Times New Roman" w:eastAsia="Calibri" w:hAnsi="Times New Roman" w:cs="Times New Roman"/>
          <w:sz w:val="28"/>
          <w:szCs w:val="28"/>
          <w:lang w:val="kk-KZ"/>
        </w:rPr>
        <w:t xml:space="preserve">). </w:t>
      </w:r>
    </w:p>
    <w:p w:rsidR="000C02AA" w:rsidRPr="00291A9E" w:rsidRDefault="000C02AA" w:rsidP="000C02AA">
      <w:pPr>
        <w:spacing w:after="0" w:line="240" w:lineRule="auto"/>
        <w:ind w:firstLine="709"/>
        <w:jc w:val="both"/>
        <w:rPr>
          <w:rFonts w:ascii="Times New Roman" w:eastAsia="Calibri" w:hAnsi="Times New Roman" w:cs="Times New Roman"/>
          <w:sz w:val="28"/>
          <w:szCs w:val="28"/>
          <w:lang w:val="kk-KZ"/>
        </w:rPr>
      </w:pPr>
    </w:p>
    <w:p w:rsidR="004B3A4B" w:rsidRPr="00291A9E" w:rsidRDefault="004B3A4B" w:rsidP="000C02AA">
      <w:pPr>
        <w:spacing w:after="0" w:line="240" w:lineRule="auto"/>
        <w:ind w:firstLine="709"/>
        <w:jc w:val="both"/>
        <w:rPr>
          <w:rFonts w:ascii="Times New Roman" w:eastAsia="Calibri" w:hAnsi="Times New Roman" w:cs="Times New Roman"/>
          <w:sz w:val="28"/>
          <w:szCs w:val="28"/>
          <w:lang w:val="kk-KZ"/>
        </w:rPr>
      </w:pPr>
    </w:p>
    <w:p w:rsidR="000C02AA" w:rsidRPr="00291A9E" w:rsidRDefault="000C02AA" w:rsidP="000C02AA">
      <w:pPr>
        <w:spacing w:after="0" w:line="240" w:lineRule="auto"/>
        <w:jc w:val="both"/>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 xml:space="preserve">Кесте </w:t>
      </w:r>
      <w:r w:rsidR="00574DA8" w:rsidRPr="00291A9E">
        <w:rPr>
          <w:rFonts w:ascii="Times New Roman" w:eastAsia="Times New Roman" w:hAnsi="Times New Roman" w:cs="Times New Roman"/>
          <w:sz w:val="28"/>
          <w:szCs w:val="28"/>
          <w:lang w:val="kk-KZ"/>
        </w:rPr>
        <w:t>2</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 Бақша дақылдарының 5</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танапты №2 ауыспалы егістегі өнімділік көрсеткіші (т/га)</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80"/>
        <w:gridCol w:w="1984"/>
        <w:gridCol w:w="2552"/>
        <w:gridCol w:w="1417"/>
        <w:gridCol w:w="1418"/>
      </w:tblGrid>
      <w:tr w:rsidR="000C02AA" w:rsidRPr="00291A9E" w:rsidTr="004B1CE4">
        <w:trPr>
          <w:trHeight w:val="228"/>
        </w:trPr>
        <w:tc>
          <w:tcPr>
            <w:tcW w:w="1980" w:type="dxa"/>
            <w:vMerge w:val="restart"/>
          </w:tcPr>
          <w:p w:rsidR="000C02AA" w:rsidRPr="00291A9E" w:rsidRDefault="000C02AA" w:rsidP="00354CA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Алғы дақылдар</w:t>
            </w:r>
          </w:p>
        </w:tc>
        <w:tc>
          <w:tcPr>
            <w:tcW w:w="1984" w:type="dxa"/>
            <w:vMerge w:val="restart"/>
          </w:tcPr>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Алғы дақылдарды</w:t>
            </w:r>
          </w:p>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өндіру  жылдары</w:t>
            </w:r>
          </w:p>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p>
        </w:tc>
        <w:tc>
          <w:tcPr>
            <w:tcW w:w="5387" w:type="dxa"/>
            <w:gridSpan w:val="3"/>
          </w:tcPr>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Бақша дақылдары (2020 ж.), 3</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жыл</w:t>
            </w:r>
          </w:p>
        </w:tc>
      </w:tr>
      <w:tr w:rsidR="000C02AA" w:rsidRPr="00291A9E" w:rsidTr="004B1CE4">
        <w:trPr>
          <w:trHeight w:val="312"/>
        </w:trPr>
        <w:tc>
          <w:tcPr>
            <w:tcW w:w="1980" w:type="dxa"/>
            <w:vMerge/>
          </w:tcPr>
          <w:p w:rsidR="000C02AA" w:rsidRPr="00291A9E" w:rsidRDefault="000C02AA" w:rsidP="00354CA9">
            <w:pPr>
              <w:spacing w:after="0" w:line="240" w:lineRule="auto"/>
              <w:rPr>
                <w:rFonts w:ascii="Times New Roman" w:eastAsia="Times New Roman" w:hAnsi="Times New Roman" w:cs="Times New Roman"/>
                <w:sz w:val="28"/>
                <w:szCs w:val="28"/>
                <w:lang w:val="kk-KZ"/>
              </w:rPr>
            </w:pPr>
          </w:p>
        </w:tc>
        <w:tc>
          <w:tcPr>
            <w:tcW w:w="1984" w:type="dxa"/>
            <w:vMerge/>
          </w:tcPr>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p>
        </w:tc>
        <w:tc>
          <w:tcPr>
            <w:tcW w:w="5387" w:type="dxa"/>
            <w:gridSpan w:val="3"/>
          </w:tcPr>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 xml:space="preserve">Бақша дақылдары (2021 ж.), </w:t>
            </w:r>
            <w:r w:rsidR="00B11E04" w:rsidRPr="00291A9E">
              <w:rPr>
                <w:rFonts w:ascii="Times New Roman" w:eastAsia="Times New Roman" w:hAnsi="Times New Roman" w:cs="Times New Roman"/>
                <w:sz w:val="28"/>
                <w:szCs w:val="28"/>
                <w:lang w:val="kk-KZ"/>
              </w:rPr>
              <w:t>4</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жыл</w:t>
            </w:r>
          </w:p>
        </w:tc>
      </w:tr>
      <w:tr w:rsidR="000C02AA" w:rsidRPr="00291A9E" w:rsidTr="004B1CE4">
        <w:trPr>
          <w:trHeight w:val="264"/>
        </w:trPr>
        <w:tc>
          <w:tcPr>
            <w:tcW w:w="1980" w:type="dxa"/>
            <w:vMerge/>
          </w:tcPr>
          <w:p w:rsidR="000C02AA" w:rsidRPr="00291A9E" w:rsidRDefault="000C02AA" w:rsidP="00354CA9">
            <w:pPr>
              <w:spacing w:after="0" w:line="240" w:lineRule="auto"/>
              <w:rPr>
                <w:rFonts w:ascii="Times New Roman" w:eastAsia="Times New Roman" w:hAnsi="Times New Roman" w:cs="Times New Roman"/>
                <w:sz w:val="28"/>
                <w:szCs w:val="28"/>
                <w:lang w:val="kk-KZ"/>
              </w:rPr>
            </w:pPr>
          </w:p>
        </w:tc>
        <w:tc>
          <w:tcPr>
            <w:tcW w:w="1984" w:type="dxa"/>
            <w:vMerge/>
          </w:tcPr>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p>
        </w:tc>
        <w:tc>
          <w:tcPr>
            <w:tcW w:w="2552" w:type="dxa"/>
            <w:vMerge w:val="restart"/>
          </w:tcPr>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бақша жемістерінің</w:t>
            </w:r>
          </w:p>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жалпы өнімділігі, т/га</w:t>
            </w:r>
          </w:p>
        </w:tc>
        <w:tc>
          <w:tcPr>
            <w:tcW w:w="2835" w:type="dxa"/>
            <w:gridSpan w:val="2"/>
          </w:tcPr>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қосымша өнімділік</w:t>
            </w:r>
          </w:p>
        </w:tc>
      </w:tr>
      <w:tr w:rsidR="000C02AA" w:rsidRPr="00291A9E" w:rsidTr="004B1CE4">
        <w:trPr>
          <w:trHeight w:val="288"/>
        </w:trPr>
        <w:tc>
          <w:tcPr>
            <w:tcW w:w="1980" w:type="dxa"/>
            <w:vMerge/>
          </w:tcPr>
          <w:p w:rsidR="000C02AA" w:rsidRPr="00291A9E" w:rsidRDefault="000C02AA" w:rsidP="00354CA9">
            <w:pPr>
              <w:spacing w:after="0" w:line="240" w:lineRule="auto"/>
              <w:rPr>
                <w:rFonts w:ascii="Times New Roman" w:eastAsia="Times New Roman" w:hAnsi="Times New Roman" w:cs="Times New Roman"/>
                <w:sz w:val="28"/>
                <w:szCs w:val="28"/>
                <w:lang w:val="kk-KZ"/>
              </w:rPr>
            </w:pPr>
          </w:p>
        </w:tc>
        <w:tc>
          <w:tcPr>
            <w:tcW w:w="1984" w:type="dxa"/>
            <w:vMerge/>
          </w:tcPr>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p>
        </w:tc>
        <w:tc>
          <w:tcPr>
            <w:tcW w:w="2552" w:type="dxa"/>
            <w:vMerge/>
          </w:tcPr>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p>
        </w:tc>
        <w:tc>
          <w:tcPr>
            <w:tcW w:w="1417" w:type="dxa"/>
          </w:tcPr>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т/га</w:t>
            </w:r>
          </w:p>
        </w:tc>
        <w:tc>
          <w:tcPr>
            <w:tcW w:w="1418" w:type="dxa"/>
          </w:tcPr>
          <w:p w:rsidR="000C02AA" w:rsidRPr="00291A9E" w:rsidRDefault="00D06EE1" w:rsidP="00B11E0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 xml:space="preserve"> %</w:t>
            </w:r>
          </w:p>
        </w:tc>
      </w:tr>
      <w:tr w:rsidR="000C02AA" w:rsidRPr="00291A9E" w:rsidTr="004B1CE4">
        <w:trPr>
          <w:trHeight w:val="72"/>
        </w:trPr>
        <w:tc>
          <w:tcPr>
            <w:tcW w:w="1980" w:type="dxa"/>
          </w:tcPr>
          <w:p w:rsidR="000C02AA" w:rsidRPr="00291A9E" w:rsidRDefault="004E2C4A" w:rsidP="00354CA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Ақ қауданды капуста</w:t>
            </w:r>
          </w:p>
        </w:tc>
        <w:tc>
          <w:tcPr>
            <w:tcW w:w="1984" w:type="dxa"/>
          </w:tcPr>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2018</w:t>
            </w:r>
          </w:p>
        </w:tc>
        <w:tc>
          <w:tcPr>
            <w:tcW w:w="2552" w:type="dxa"/>
          </w:tcPr>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22,7</w:t>
            </w:r>
          </w:p>
        </w:tc>
        <w:tc>
          <w:tcPr>
            <w:tcW w:w="1417" w:type="dxa"/>
          </w:tcPr>
          <w:p w:rsidR="000C02AA" w:rsidRPr="00291A9E" w:rsidRDefault="00FF5945" w:rsidP="00B11E0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w:t>
            </w:r>
          </w:p>
        </w:tc>
        <w:tc>
          <w:tcPr>
            <w:tcW w:w="1418" w:type="dxa"/>
          </w:tcPr>
          <w:p w:rsidR="000C02AA" w:rsidRPr="00291A9E" w:rsidRDefault="00FF5945" w:rsidP="00B11E0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w:t>
            </w:r>
          </w:p>
        </w:tc>
      </w:tr>
      <w:tr w:rsidR="000C02AA" w:rsidRPr="00291A9E" w:rsidTr="004B1CE4">
        <w:trPr>
          <w:trHeight w:val="192"/>
        </w:trPr>
        <w:tc>
          <w:tcPr>
            <w:tcW w:w="1980" w:type="dxa"/>
          </w:tcPr>
          <w:p w:rsidR="000C02AA" w:rsidRPr="00291A9E" w:rsidRDefault="000C02AA" w:rsidP="00354CA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Картоп</w:t>
            </w:r>
          </w:p>
        </w:tc>
        <w:tc>
          <w:tcPr>
            <w:tcW w:w="1984" w:type="dxa"/>
          </w:tcPr>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2019</w:t>
            </w:r>
          </w:p>
        </w:tc>
        <w:tc>
          <w:tcPr>
            <w:tcW w:w="2552" w:type="dxa"/>
          </w:tcPr>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24,5</w:t>
            </w:r>
          </w:p>
        </w:tc>
        <w:tc>
          <w:tcPr>
            <w:tcW w:w="1417" w:type="dxa"/>
          </w:tcPr>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1,8</w:t>
            </w:r>
          </w:p>
        </w:tc>
        <w:tc>
          <w:tcPr>
            <w:tcW w:w="1418" w:type="dxa"/>
          </w:tcPr>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7,93</w:t>
            </w:r>
          </w:p>
        </w:tc>
      </w:tr>
      <w:tr w:rsidR="000C02AA" w:rsidRPr="00291A9E" w:rsidTr="004B1CE4">
        <w:tc>
          <w:tcPr>
            <w:tcW w:w="1980" w:type="dxa"/>
          </w:tcPr>
          <w:p w:rsidR="000C02AA" w:rsidRPr="00291A9E" w:rsidRDefault="000C02AA" w:rsidP="00354CA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Майбұршақ</w:t>
            </w:r>
          </w:p>
        </w:tc>
        <w:tc>
          <w:tcPr>
            <w:tcW w:w="1984" w:type="dxa"/>
          </w:tcPr>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2021</w:t>
            </w:r>
          </w:p>
        </w:tc>
        <w:tc>
          <w:tcPr>
            <w:tcW w:w="2552" w:type="dxa"/>
          </w:tcPr>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25,1</w:t>
            </w:r>
          </w:p>
        </w:tc>
        <w:tc>
          <w:tcPr>
            <w:tcW w:w="1417" w:type="dxa"/>
          </w:tcPr>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2,4</w:t>
            </w:r>
          </w:p>
        </w:tc>
        <w:tc>
          <w:tcPr>
            <w:tcW w:w="1418" w:type="dxa"/>
          </w:tcPr>
          <w:p w:rsidR="000C02AA" w:rsidRPr="00291A9E" w:rsidRDefault="000C02AA" w:rsidP="00B11E0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10,57</w:t>
            </w:r>
          </w:p>
        </w:tc>
      </w:tr>
    </w:tbl>
    <w:p w:rsidR="000C02AA" w:rsidRPr="00291A9E" w:rsidRDefault="000C02AA" w:rsidP="000C02AA">
      <w:pPr>
        <w:spacing w:after="0" w:line="240" w:lineRule="auto"/>
        <w:ind w:firstLine="708"/>
        <w:jc w:val="both"/>
        <w:rPr>
          <w:rFonts w:ascii="Times New Roman" w:eastAsia="Calibri" w:hAnsi="Times New Roman" w:cs="Times New Roman"/>
          <w:i/>
          <w:sz w:val="24"/>
          <w:szCs w:val="24"/>
          <w:lang w:val="kk-KZ"/>
        </w:rPr>
      </w:pPr>
      <w:r w:rsidRPr="00291A9E">
        <w:rPr>
          <w:rFonts w:ascii="Times New Roman" w:eastAsia="Calibri" w:hAnsi="Times New Roman" w:cs="Times New Roman"/>
          <w:i/>
          <w:sz w:val="24"/>
          <w:szCs w:val="24"/>
          <w:lang w:val="kk-KZ"/>
        </w:rPr>
        <w:t xml:space="preserve">Ескертпе </w:t>
      </w:r>
      <w:r w:rsidR="00FF5945" w:rsidRPr="00291A9E">
        <w:rPr>
          <w:rFonts w:ascii="Times New Roman" w:eastAsia="Calibri" w:hAnsi="Times New Roman" w:cs="Times New Roman"/>
          <w:i/>
          <w:sz w:val="24"/>
          <w:szCs w:val="24"/>
          <w:lang w:val="kk-KZ"/>
        </w:rPr>
        <w:t>-</w:t>
      </w:r>
      <w:r w:rsidR="00282CE1" w:rsidRPr="00291A9E">
        <w:rPr>
          <w:rFonts w:ascii="Times New Roman" w:hAnsi="Times New Roman" w:cs="Times New Roman"/>
          <w:i/>
          <w:sz w:val="24"/>
          <w:szCs w:val="24"/>
          <w:lang w:val="kk-KZ"/>
        </w:rPr>
        <w:t>д</w:t>
      </w:r>
      <w:r w:rsidR="00AA5FFE" w:rsidRPr="00291A9E">
        <w:rPr>
          <w:rFonts w:ascii="Times New Roman" w:hAnsi="Times New Roman" w:cs="Times New Roman"/>
          <w:i/>
          <w:sz w:val="24"/>
          <w:szCs w:val="24"/>
          <w:lang w:val="kk-KZ"/>
        </w:rPr>
        <w:t xml:space="preserve">иссертация </w:t>
      </w:r>
      <w:r w:rsidRPr="00291A9E">
        <w:rPr>
          <w:rFonts w:ascii="Times New Roman" w:eastAsia="Calibri" w:hAnsi="Times New Roman" w:cs="Times New Roman"/>
          <w:i/>
          <w:sz w:val="24"/>
          <w:szCs w:val="24"/>
          <w:lang w:val="kk-KZ"/>
        </w:rPr>
        <w:t>бойынша зерттеулер шектеулі уақытта (2020</w:t>
      </w:r>
      <w:r w:rsidR="00FF5945" w:rsidRPr="00291A9E">
        <w:rPr>
          <w:rFonts w:ascii="Times New Roman" w:eastAsia="Calibri" w:hAnsi="Times New Roman" w:cs="Times New Roman"/>
          <w:i/>
          <w:sz w:val="24"/>
          <w:szCs w:val="24"/>
          <w:lang w:val="kk-KZ"/>
        </w:rPr>
        <w:t>-</w:t>
      </w:r>
      <w:r w:rsidRPr="00291A9E">
        <w:rPr>
          <w:rFonts w:ascii="Times New Roman" w:eastAsia="Calibri" w:hAnsi="Times New Roman" w:cs="Times New Roman"/>
          <w:i/>
          <w:sz w:val="24"/>
          <w:szCs w:val="24"/>
          <w:lang w:val="kk-KZ"/>
        </w:rPr>
        <w:t>2021 жж.) жүргізілгендіктен, толық қанды нәтижелер алу үшін, 5</w:t>
      </w:r>
      <w:r w:rsidR="00FF5945" w:rsidRPr="00291A9E">
        <w:rPr>
          <w:rFonts w:ascii="Times New Roman" w:eastAsia="Calibri" w:hAnsi="Times New Roman" w:cs="Times New Roman"/>
          <w:i/>
          <w:sz w:val="24"/>
          <w:szCs w:val="24"/>
          <w:lang w:val="kk-KZ"/>
        </w:rPr>
        <w:t>-</w:t>
      </w:r>
      <w:r w:rsidRPr="00291A9E">
        <w:rPr>
          <w:rFonts w:ascii="Times New Roman" w:eastAsia="Calibri" w:hAnsi="Times New Roman" w:cs="Times New Roman"/>
          <w:i/>
          <w:sz w:val="24"/>
          <w:szCs w:val="24"/>
          <w:lang w:val="kk-KZ"/>
        </w:rPr>
        <w:t>танапты бақша ауыспалы егістері бойынша зерттеулері алғы дақыл ретінде 2018</w:t>
      </w:r>
      <w:r w:rsidR="00FF5945" w:rsidRPr="00291A9E">
        <w:rPr>
          <w:rFonts w:ascii="Times New Roman" w:eastAsia="Calibri" w:hAnsi="Times New Roman" w:cs="Times New Roman"/>
          <w:i/>
          <w:sz w:val="24"/>
          <w:szCs w:val="24"/>
          <w:lang w:val="kk-KZ"/>
        </w:rPr>
        <w:t>-</w:t>
      </w:r>
      <w:r w:rsidRPr="00291A9E">
        <w:rPr>
          <w:rFonts w:ascii="Times New Roman" w:eastAsia="Calibri" w:hAnsi="Times New Roman" w:cs="Times New Roman"/>
          <w:i/>
          <w:sz w:val="24"/>
          <w:szCs w:val="24"/>
          <w:lang w:val="kk-KZ"/>
        </w:rPr>
        <w:t>2019 жж. қырыққабат, одан кейін картоп дақылдары өндірілген тәжірибе алқаптарында орналастырылып, жүргізілді.</w:t>
      </w:r>
    </w:p>
    <w:p w:rsidR="000C02AA" w:rsidRPr="00291A9E" w:rsidRDefault="000C02AA" w:rsidP="000C02AA">
      <w:pPr>
        <w:spacing w:after="0" w:line="240" w:lineRule="auto"/>
        <w:jc w:val="both"/>
        <w:rPr>
          <w:rFonts w:ascii="Times New Roman" w:eastAsia="Calibri" w:hAnsi="Times New Roman" w:cs="Times New Roman"/>
          <w:sz w:val="28"/>
          <w:szCs w:val="28"/>
          <w:lang w:val="kk-KZ"/>
        </w:rPr>
      </w:pPr>
    </w:p>
    <w:p w:rsidR="000C02AA" w:rsidRPr="00291A9E" w:rsidRDefault="000C02AA" w:rsidP="000C02AA">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Өңіріміздің ірі бақша шаруашылықтарына арналған 7 танапты ауыспалы егістер бойынша зерттеулер жалғасуда. Дегенмен </w:t>
      </w:r>
      <w:r w:rsidR="00282CE1" w:rsidRPr="00291A9E">
        <w:rPr>
          <w:rFonts w:ascii="Times New Roman" w:hAnsi="Times New Roman" w:cs="Times New Roman"/>
          <w:sz w:val="28"/>
          <w:szCs w:val="28"/>
          <w:lang w:val="kk-KZ"/>
        </w:rPr>
        <w:t xml:space="preserve">диссертациялық </w:t>
      </w:r>
      <w:r w:rsidR="00282CE1" w:rsidRPr="00291A9E">
        <w:rPr>
          <w:rFonts w:ascii="Times New Roman" w:eastAsia="Calibri" w:hAnsi="Times New Roman" w:cs="Times New Roman"/>
          <w:sz w:val="28"/>
          <w:szCs w:val="28"/>
          <w:lang w:val="kk-KZ"/>
        </w:rPr>
        <w:t>зерттеу</w:t>
      </w:r>
      <w:r w:rsidRPr="00291A9E">
        <w:rPr>
          <w:rFonts w:ascii="Times New Roman" w:eastAsia="Calibri" w:hAnsi="Times New Roman" w:cs="Times New Roman"/>
          <w:sz w:val="28"/>
          <w:szCs w:val="28"/>
          <w:lang w:val="kk-KZ"/>
        </w:rPr>
        <w:t xml:space="preserve"> жобасы аясында бақша дақылдарының биологияландырылған ауыспалы егістерін жасақтау бойынша алынған нәтижелер толық деп тұжырымдауға болады. Біздермен алғы дақыл ретінде бақша өндірісінде көпжылдық бұршақ және дәнді шөптерді қосу арқылы зерттеулер жүргізіліп (</w:t>
      </w:r>
      <w:r w:rsidR="00395073" w:rsidRPr="00291A9E">
        <w:rPr>
          <w:rFonts w:ascii="Times New Roman" w:eastAsia="Calibri" w:hAnsi="Times New Roman" w:cs="Times New Roman"/>
          <w:sz w:val="28"/>
          <w:szCs w:val="28"/>
          <w:lang w:val="kk-KZ"/>
        </w:rPr>
        <w:t>4</w:t>
      </w:r>
      <w:r w:rsidR="00FF5945" w:rsidRPr="00291A9E">
        <w:rPr>
          <w:rFonts w:ascii="Times New Roman" w:eastAsia="Calibri" w:hAnsi="Times New Roman" w:cs="Times New Roman"/>
          <w:sz w:val="28"/>
          <w:szCs w:val="28"/>
          <w:lang w:val="kk-KZ"/>
        </w:rPr>
        <w:t>-</w:t>
      </w:r>
      <w:r w:rsidR="00395073" w:rsidRPr="00291A9E">
        <w:rPr>
          <w:rFonts w:ascii="Times New Roman" w:eastAsia="Calibri" w:hAnsi="Times New Roman" w:cs="Times New Roman"/>
          <w:sz w:val="28"/>
          <w:szCs w:val="28"/>
          <w:lang w:val="kk-KZ"/>
        </w:rPr>
        <w:t>9</w:t>
      </w:r>
      <w:r w:rsidRPr="00291A9E">
        <w:rPr>
          <w:rFonts w:ascii="Times New Roman" w:eastAsia="Calibri" w:hAnsi="Times New Roman" w:cs="Times New Roman"/>
          <w:sz w:val="28"/>
          <w:szCs w:val="28"/>
          <w:lang w:val="kk-KZ"/>
        </w:rPr>
        <w:t xml:space="preserve"> суреттер), нәтижесі бойынша жасыл өсімдіктердің бақша өнімділігіне оң әсерін тигізетіні анықталды. Зерттеу нәтижелері 2</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жылдық жоңышқадан кейін бақша жемістерінің жалпы өнімділігі 25,9 т/га құрап, 11,16</w:t>
      </w:r>
      <w:r w:rsidR="00D06EE1" w:rsidRPr="00291A9E">
        <w:rPr>
          <w:rFonts w:ascii="Times New Roman" w:eastAsia="Calibri" w:hAnsi="Times New Roman" w:cs="Times New Roman"/>
          <w:sz w:val="28"/>
          <w:szCs w:val="28"/>
          <w:lang w:val="kk-KZ"/>
        </w:rPr>
        <w:t xml:space="preserve">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ға артқанын көрсетеді (кесте </w:t>
      </w:r>
      <w:r w:rsidR="00574DA8" w:rsidRPr="00291A9E">
        <w:rPr>
          <w:rFonts w:ascii="Times New Roman" w:eastAsia="Calibri" w:hAnsi="Times New Roman" w:cs="Times New Roman"/>
          <w:sz w:val="28"/>
          <w:szCs w:val="28"/>
          <w:lang w:val="kk-KZ"/>
        </w:rPr>
        <w:t>3</w:t>
      </w:r>
      <w:r w:rsidRPr="00291A9E">
        <w:rPr>
          <w:rFonts w:ascii="Times New Roman" w:eastAsia="Calibri" w:hAnsi="Times New Roman" w:cs="Times New Roman"/>
          <w:sz w:val="28"/>
          <w:szCs w:val="28"/>
          <w:lang w:val="kk-KZ"/>
        </w:rPr>
        <w:t xml:space="preserve">). </w:t>
      </w:r>
    </w:p>
    <w:p w:rsidR="000C02AA" w:rsidRPr="00291A9E" w:rsidRDefault="000C02AA" w:rsidP="000C02AA">
      <w:pPr>
        <w:spacing w:after="0" w:line="240" w:lineRule="auto"/>
        <w:ind w:firstLine="709"/>
        <w:jc w:val="both"/>
        <w:rPr>
          <w:rFonts w:ascii="Times New Roman" w:eastAsia="Calibri" w:hAnsi="Times New Roman" w:cs="Times New Roman"/>
          <w:sz w:val="28"/>
          <w:szCs w:val="28"/>
          <w:lang w:val="kk-KZ"/>
        </w:rPr>
      </w:pPr>
    </w:p>
    <w:p w:rsidR="000C02AA" w:rsidRPr="00291A9E" w:rsidRDefault="000C02AA" w:rsidP="000C02AA">
      <w:pPr>
        <w:spacing w:after="0" w:line="240" w:lineRule="auto"/>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К</w:t>
      </w:r>
      <w:r w:rsidRPr="00291A9E">
        <w:rPr>
          <w:rFonts w:ascii="Times New Roman" w:eastAsia="Times New Roman" w:hAnsi="Times New Roman" w:cs="Times New Roman"/>
          <w:sz w:val="28"/>
          <w:szCs w:val="28"/>
          <w:lang w:val="kk-KZ"/>
        </w:rPr>
        <w:t xml:space="preserve">есте </w:t>
      </w:r>
      <w:r w:rsidR="00574DA8" w:rsidRPr="00291A9E">
        <w:rPr>
          <w:rFonts w:ascii="Times New Roman" w:eastAsia="Times New Roman" w:hAnsi="Times New Roman" w:cs="Times New Roman"/>
          <w:sz w:val="28"/>
          <w:szCs w:val="28"/>
          <w:lang w:val="kk-KZ"/>
        </w:rPr>
        <w:t>3</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 xml:space="preserve"> Бақша дақылдарының 7</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танапты №3 ауыспалы егістегі өнімділік көрсеткіші (т/га)</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3"/>
        <w:gridCol w:w="1843"/>
        <w:gridCol w:w="2410"/>
        <w:gridCol w:w="1417"/>
        <w:gridCol w:w="1418"/>
      </w:tblGrid>
      <w:tr w:rsidR="000C02AA" w:rsidRPr="00291A9E" w:rsidTr="004B1CE4">
        <w:trPr>
          <w:trHeight w:val="271"/>
        </w:trPr>
        <w:tc>
          <w:tcPr>
            <w:tcW w:w="2263" w:type="dxa"/>
            <w:vMerge w:val="restart"/>
          </w:tcPr>
          <w:p w:rsidR="000C02AA" w:rsidRPr="00291A9E" w:rsidRDefault="000C02AA" w:rsidP="00354CA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Алғы дақылдар</w:t>
            </w:r>
          </w:p>
        </w:tc>
        <w:tc>
          <w:tcPr>
            <w:tcW w:w="1843" w:type="dxa"/>
            <w:vMerge w:val="restart"/>
          </w:tcPr>
          <w:p w:rsidR="000C02AA" w:rsidRPr="00291A9E" w:rsidRDefault="000C02AA" w:rsidP="004B1CE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Алғы дақылдарды</w:t>
            </w:r>
          </w:p>
          <w:p w:rsidR="000C02AA" w:rsidRPr="00291A9E" w:rsidRDefault="000C02AA" w:rsidP="004B1CE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өндіру  жылдары</w:t>
            </w:r>
          </w:p>
        </w:tc>
        <w:tc>
          <w:tcPr>
            <w:tcW w:w="5245" w:type="dxa"/>
            <w:gridSpan w:val="3"/>
          </w:tcPr>
          <w:p w:rsidR="000C02AA" w:rsidRPr="00291A9E" w:rsidRDefault="000C02AA" w:rsidP="004B3A4B">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 xml:space="preserve">Бақша дақылдары (2021 ж.), </w:t>
            </w:r>
            <w:r w:rsidR="004B3A4B" w:rsidRPr="00291A9E">
              <w:rPr>
                <w:rFonts w:ascii="Times New Roman" w:eastAsia="Times New Roman" w:hAnsi="Times New Roman" w:cs="Times New Roman"/>
                <w:sz w:val="28"/>
                <w:szCs w:val="28"/>
                <w:lang w:val="kk-KZ"/>
              </w:rPr>
              <w:t>3</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жыл</w:t>
            </w:r>
          </w:p>
        </w:tc>
      </w:tr>
      <w:tr w:rsidR="000C02AA" w:rsidRPr="00291A9E" w:rsidTr="004B1CE4">
        <w:trPr>
          <w:trHeight w:val="264"/>
        </w:trPr>
        <w:tc>
          <w:tcPr>
            <w:tcW w:w="2263" w:type="dxa"/>
            <w:vMerge/>
          </w:tcPr>
          <w:p w:rsidR="000C02AA" w:rsidRPr="00291A9E" w:rsidRDefault="000C02AA" w:rsidP="00354CA9">
            <w:pPr>
              <w:spacing w:after="0" w:line="240" w:lineRule="auto"/>
              <w:rPr>
                <w:rFonts w:ascii="Times New Roman" w:eastAsia="Times New Roman" w:hAnsi="Times New Roman" w:cs="Times New Roman"/>
                <w:sz w:val="28"/>
                <w:szCs w:val="28"/>
                <w:lang w:val="kk-KZ"/>
              </w:rPr>
            </w:pPr>
          </w:p>
        </w:tc>
        <w:tc>
          <w:tcPr>
            <w:tcW w:w="1843" w:type="dxa"/>
            <w:vMerge/>
          </w:tcPr>
          <w:p w:rsidR="000C02AA" w:rsidRPr="00291A9E" w:rsidRDefault="000C02AA" w:rsidP="004B1CE4">
            <w:pPr>
              <w:spacing w:after="0" w:line="240" w:lineRule="auto"/>
              <w:jc w:val="center"/>
              <w:rPr>
                <w:rFonts w:ascii="Times New Roman" w:eastAsia="Times New Roman" w:hAnsi="Times New Roman" w:cs="Times New Roman"/>
                <w:sz w:val="28"/>
                <w:szCs w:val="28"/>
                <w:lang w:val="kk-KZ"/>
              </w:rPr>
            </w:pPr>
          </w:p>
        </w:tc>
        <w:tc>
          <w:tcPr>
            <w:tcW w:w="2410" w:type="dxa"/>
            <w:vMerge w:val="restart"/>
          </w:tcPr>
          <w:p w:rsidR="000C02AA" w:rsidRPr="00291A9E" w:rsidRDefault="000C02AA" w:rsidP="004B1CE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бақша жемістерінің</w:t>
            </w:r>
          </w:p>
          <w:p w:rsidR="000C02AA" w:rsidRPr="00291A9E" w:rsidRDefault="000C02AA" w:rsidP="004B1CE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жалпы өнімділігі, т/га</w:t>
            </w:r>
          </w:p>
        </w:tc>
        <w:tc>
          <w:tcPr>
            <w:tcW w:w="2835" w:type="dxa"/>
            <w:gridSpan w:val="2"/>
          </w:tcPr>
          <w:p w:rsidR="000C02AA" w:rsidRPr="00291A9E" w:rsidRDefault="000C02AA" w:rsidP="004B1CE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қосымша өнімділік</w:t>
            </w:r>
          </w:p>
        </w:tc>
      </w:tr>
      <w:tr w:rsidR="000C02AA" w:rsidRPr="00291A9E" w:rsidTr="004B1CE4">
        <w:trPr>
          <w:trHeight w:val="407"/>
        </w:trPr>
        <w:tc>
          <w:tcPr>
            <w:tcW w:w="2263" w:type="dxa"/>
            <w:vMerge/>
          </w:tcPr>
          <w:p w:rsidR="000C02AA" w:rsidRPr="00291A9E" w:rsidRDefault="000C02AA" w:rsidP="00354CA9">
            <w:pPr>
              <w:spacing w:after="0" w:line="240" w:lineRule="auto"/>
              <w:rPr>
                <w:rFonts w:ascii="Times New Roman" w:eastAsia="Times New Roman" w:hAnsi="Times New Roman" w:cs="Times New Roman"/>
                <w:sz w:val="28"/>
                <w:szCs w:val="28"/>
                <w:lang w:val="kk-KZ"/>
              </w:rPr>
            </w:pPr>
          </w:p>
        </w:tc>
        <w:tc>
          <w:tcPr>
            <w:tcW w:w="1843" w:type="dxa"/>
            <w:vMerge/>
          </w:tcPr>
          <w:p w:rsidR="000C02AA" w:rsidRPr="00291A9E" w:rsidRDefault="000C02AA" w:rsidP="004B1CE4">
            <w:pPr>
              <w:spacing w:after="0" w:line="240" w:lineRule="auto"/>
              <w:jc w:val="center"/>
              <w:rPr>
                <w:rFonts w:ascii="Times New Roman" w:eastAsia="Times New Roman" w:hAnsi="Times New Roman" w:cs="Times New Roman"/>
                <w:sz w:val="28"/>
                <w:szCs w:val="28"/>
                <w:lang w:val="kk-KZ"/>
              </w:rPr>
            </w:pPr>
          </w:p>
        </w:tc>
        <w:tc>
          <w:tcPr>
            <w:tcW w:w="2410" w:type="dxa"/>
            <w:vMerge/>
          </w:tcPr>
          <w:p w:rsidR="000C02AA" w:rsidRPr="00291A9E" w:rsidRDefault="000C02AA" w:rsidP="004B1CE4">
            <w:pPr>
              <w:spacing w:after="0" w:line="240" w:lineRule="auto"/>
              <w:jc w:val="center"/>
              <w:rPr>
                <w:rFonts w:ascii="Times New Roman" w:eastAsia="Times New Roman" w:hAnsi="Times New Roman" w:cs="Times New Roman"/>
                <w:sz w:val="28"/>
                <w:szCs w:val="28"/>
                <w:lang w:val="kk-KZ"/>
              </w:rPr>
            </w:pPr>
          </w:p>
        </w:tc>
        <w:tc>
          <w:tcPr>
            <w:tcW w:w="1417" w:type="dxa"/>
          </w:tcPr>
          <w:p w:rsidR="000C02AA" w:rsidRPr="00291A9E" w:rsidRDefault="000C02AA" w:rsidP="004B1CE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т/га</w:t>
            </w:r>
          </w:p>
        </w:tc>
        <w:tc>
          <w:tcPr>
            <w:tcW w:w="1418" w:type="dxa"/>
          </w:tcPr>
          <w:p w:rsidR="000C02AA" w:rsidRPr="00291A9E" w:rsidRDefault="00D06EE1" w:rsidP="004B1CE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 xml:space="preserve"> %</w:t>
            </w:r>
          </w:p>
        </w:tc>
      </w:tr>
      <w:tr w:rsidR="000C02AA" w:rsidRPr="00291A9E" w:rsidTr="004B1CE4">
        <w:trPr>
          <w:trHeight w:val="72"/>
        </w:trPr>
        <w:tc>
          <w:tcPr>
            <w:tcW w:w="2263" w:type="dxa"/>
          </w:tcPr>
          <w:p w:rsidR="000C02AA" w:rsidRPr="00291A9E" w:rsidRDefault="000C02AA" w:rsidP="00354CA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Арпа+жоңышқа</w:t>
            </w:r>
          </w:p>
        </w:tc>
        <w:tc>
          <w:tcPr>
            <w:tcW w:w="1843" w:type="dxa"/>
          </w:tcPr>
          <w:p w:rsidR="000C02AA" w:rsidRPr="00291A9E" w:rsidRDefault="000C02AA" w:rsidP="004B1CE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2019</w:t>
            </w:r>
          </w:p>
        </w:tc>
        <w:tc>
          <w:tcPr>
            <w:tcW w:w="2410" w:type="dxa"/>
          </w:tcPr>
          <w:p w:rsidR="000C02AA" w:rsidRPr="00291A9E" w:rsidRDefault="000C02AA" w:rsidP="004B1CE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23,3</w:t>
            </w:r>
          </w:p>
        </w:tc>
        <w:tc>
          <w:tcPr>
            <w:tcW w:w="1417" w:type="dxa"/>
          </w:tcPr>
          <w:p w:rsidR="000C02AA" w:rsidRPr="00291A9E" w:rsidRDefault="00FF5945" w:rsidP="004B1CE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w:t>
            </w:r>
          </w:p>
        </w:tc>
        <w:tc>
          <w:tcPr>
            <w:tcW w:w="1418" w:type="dxa"/>
          </w:tcPr>
          <w:p w:rsidR="000C02AA" w:rsidRPr="00291A9E" w:rsidRDefault="00FF5945" w:rsidP="004B1CE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w:t>
            </w:r>
          </w:p>
        </w:tc>
      </w:tr>
      <w:tr w:rsidR="000C02AA" w:rsidRPr="00291A9E" w:rsidTr="004B1CE4">
        <w:trPr>
          <w:trHeight w:val="192"/>
        </w:trPr>
        <w:tc>
          <w:tcPr>
            <w:tcW w:w="2263" w:type="dxa"/>
          </w:tcPr>
          <w:p w:rsidR="000C02AA" w:rsidRPr="00291A9E" w:rsidRDefault="000C02AA" w:rsidP="00354CA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Жоңышқа</w:t>
            </w:r>
          </w:p>
          <w:p w:rsidR="000C02AA" w:rsidRPr="00291A9E" w:rsidRDefault="000C02AA" w:rsidP="00354CA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жылдық)</w:t>
            </w:r>
          </w:p>
        </w:tc>
        <w:tc>
          <w:tcPr>
            <w:tcW w:w="1843" w:type="dxa"/>
          </w:tcPr>
          <w:p w:rsidR="000C02AA" w:rsidRPr="00291A9E" w:rsidRDefault="000C02AA" w:rsidP="004B1CE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2020</w:t>
            </w:r>
          </w:p>
        </w:tc>
        <w:tc>
          <w:tcPr>
            <w:tcW w:w="2410" w:type="dxa"/>
          </w:tcPr>
          <w:p w:rsidR="000C02AA" w:rsidRPr="00291A9E" w:rsidRDefault="000C02AA" w:rsidP="004B1CE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25,9</w:t>
            </w:r>
          </w:p>
        </w:tc>
        <w:tc>
          <w:tcPr>
            <w:tcW w:w="1417" w:type="dxa"/>
          </w:tcPr>
          <w:p w:rsidR="000C02AA" w:rsidRPr="00291A9E" w:rsidRDefault="000C02AA" w:rsidP="004B1CE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2,6</w:t>
            </w:r>
          </w:p>
        </w:tc>
        <w:tc>
          <w:tcPr>
            <w:tcW w:w="1418" w:type="dxa"/>
          </w:tcPr>
          <w:p w:rsidR="000C02AA" w:rsidRPr="00291A9E" w:rsidRDefault="000C02AA" w:rsidP="004B1CE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11,16</w:t>
            </w:r>
          </w:p>
        </w:tc>
      </w:tr>
      <w:tr w:rsidR="000C02AA" w:rsidRPr="00291A9E" w:rsidTr="004B1CE4">
        <w:tc>
          <w:tcPr>
            <w:tcW w:w="2263" w:type="dxa"/>
          </w:tcPr>
          <w:p w:rsidR="000C02AA" w:rsidRPr="00291A9E" w:rsidRDefault="000C02AA" w:rsidP="00354CA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Жоңышқа</w:t>
            </w:r>
          </w:p>
          <w:p w:rsidR="000C02AA" w:rsidRPr="00291A9E" w:rsidRDefault="000C02AA" w:rsidP="00354CA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(3</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жылдық)</w:t>
            </w:r>
          </w:p>
        </w:tc>
        <w:tc>
          <w:tcPr>
            <w:tcW w:w="1843" w:type="dxa"/>
          </w:tcPr>
          <w:p w:rsidR="000C02AA" w:rsidRPr="00291A9E" w:rsidRDefault="000C02AA" w:rsidP="004B1CE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2021</w:t>
            </w:r>
          </w:p>
        </w:tc>
        <w:tc>
          <w:tcPr>
            <w:tcW w:w="2410" w:type="dxa"/>
          </w:tcPr>
          <w:p w:rsidR="000C02AA" w:rsidRPr="00291A9E" w:rsidRDefault="000C02AA" w:rsidP="004B1CE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26,4</w:t>
            </w:r>
          </w:p>
        </w:tc>
        <w:tc>
          <w:tcPr>
            <w:tcW w:w="1417" w:type="dxa"/>
          </w:tcPr>
          <w:p w:rsidR="000C02AA" w:rsidRPr="00291A9E" w:rsidRDefault="000C02AA" w:rsidP="004B1CE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3,1</w:t>
            </w:r>
          </w:p>
        </w:tc>
        <w:tc>
          <w:tcPr>
            <w:tcW w:w="1418" w:type="dxa"/>
          </w:tcPr>
          <w:p w:rsidR="000C02AA" w:rsidRPr="00291A9E" w:rsidRDefault="000C02AA" w:rsidP="004B1CE4">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13,30</w:t>
            </w:r>
          </w:p>
        </w:tc>
      </w:tr>
    </w:tbl>
    <w:p w:rsidR="000C02AA" w:rsidRPr="00291A9E" w:rsidRDefault="000C02AA" w:rsidP="000C02AA">
      <w:pPr>
        <w:spacing w:after="0" w:line="240" w:lineRule="auto"/>
        <w:ind w:firstLine="709"/>
        <w:jc w:val="both"/>
        <w:rPr>
          <w:rFonts w:ascii="Times New Roman" w:eastAsia="Calibri" w:hAnsi="Times New Roman" w:cs="Times New Roman"/>
          <w:sz w:val="28"/>
          <w:szCs w:val="28"/>
          <w:lang w:val="kk-KZ"/>
        </w:rPr>
      </w:pPr>
    </w:p>
    <w:p w:rsidR="00DF0BCF" w:rsidRPr="00291A9E" w:rsidRDefault="00DF0BCF" w:rsidP="000C02AA">
      <w:pPr>
        <w:spacing w:after="0" w:line="240" w:lineRule="auto"/>
        <w:ind w:firstLine="709"/>
        <w:jc w:val="both"/>
        <w:rPr>
          <w:rFonts w:ascii="Times New Roman" w:eastAsia="Calibri" w:hAnsi="Times New Roman" w:cs="Times New Roman"/>
          <w:sz w:val="28"/>
          <w:szCs w:val="28"/>
          <w:lang w:val="kk-KZ"/>
        </w:rPr>
      </w:pPr>
    </w:p>
    <w:p w:rsidR="00DF0BCF" w:rsidRPr="00291A9E" w:rsidRDefault="00DF0BCF" w:rsidP="000C02AA">
      <w:pPr>
        <w:spacing w:after="0" w:line="240" w:lineRule="auto"/>
        <w:ind w:firstLine="709"/>
        <w:jc w:val="both"/>
        <w:rPr>
          <w:rFonts w:ascii="Times New Roman" w:eastAsia="Calibri" w:hAnsi="Times New Roman" w:cs="Times New Roman"/>
          <w:sz w:val="28"/>
          <w:szCs w:val="28"/>
          <w:lang w:val="kk-KZ"/>
        </w:rPr>
      </w:pPr>
    </w:p>
    <w:p w:rsidR="00DF0BCF" w:rsidRPr="00291A9E" w:rsidRDefault="00DF0BCF" w:rsidP="000C02AA">
      <w:pPr>
        <w:spacing w:after="0" w:line="240" w:lineRule="auto"/>
        <w:ind w:firstLine="709"/>
        <w:jc w:val="both"/>
        <w:rPr>
          <w:rFonts w:ascii="Times New Roman" w:eastAsia="Calibri" w:hAnsi="Times New Roman" w:cs="Times New Roman"/>
          <w:sz w:val="28"/>
          <w:szCs w:val="28"/>
          <w:lang w:val="kk-KZ"/>
        </w:rPr>
      </w:pPr>
    </w:p>
    <w:tbl>
      <w:tblPr>
        <w:tblStyle w:val="a8"/>
        <w:tblpPr w:leftFromText="180" w:rightFromText="180" w:vertAnchor="text" w:horzAnchor="margin" w:tblpY="447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2"/>
        <w:gridCol w:w="4672"/>
      </w:tblGrid>
      <w:tr w:rsidR="000C02AA" w:rsidRPr="00291A9E" w:rsidTr="004B1CE4">
        <w:tc>
          <w:tcPr>
            <w:tcW w:w="4672" w:type="dxa"/>
          </w:tcPr>
          <w:p w:rsidR="000C02AA" w:rsidRPr="00291A9E" w:rsidRDefault="000C02AA" w:rsidP="00395073">
            <w:pPr>
              <w:tabs>
                <w:tab w:val="left" w:pos="993"/>
              </w:tabs>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Сурет </w:t>
            </w:r>
            <w:r w:rsidR="00395073" w:rsidRPr="00291A9E">
              <w:rPr>
                <w:rFonts w:ascii="Times New Roman" w:hAnsi="Times New Roman" w:cs="Times New Roman"/>
                <w:sz w:val="28"/>
                <w:szCs w:val="28"/>
                <w:lang w:val="kk-KZ"/>
              </w:rPr>
              <w:t>4</w:t>
            </w:r>
            <w:r w:rsidR="00FF5945" w:rsidRPr="00291A9E">
              <w:rPr>
                <w:rFonts w:ascii="Times New Roman" w:hAnsi="Times New Roman" w:cs="Times New Roman"/>
                <w:sz w:val="28"/>
                <w:szCs w:val="28"/>
                <w:lang w:val="kk-KZ"/>
              </w:rPr>
              <w:t>-</w:t>
            </w:r>
            <w:r w:rsidR="00266B55" w:rsidRPr="00291A9E">
              <w:rPr>
                <w:rFonts w:ascii="Times New Roman" w:hAnsi="Times New Roman" w:cs="Times New Roman"/>
                <w:sz w:val="28"/>
                <w:szCs w:val="28"/>
                <w:lang w:val="kk-KZ"/>
              </w:rPr>
              <w:t xml:space="preserve"> Ауыспалы егістері арпа</w:t>
            </w:r>
          </w:p>
        </w:tc>
        <w:tc>
          <w:tcPr>
            <w:tcW w:w="4672" w:type="dxa"/>
          </w:tcPr>
          <w:p w:rsidR="000C02AA" w:rsidRPr="00291A9E" w:rsidRDefault="000C02AA" w:rsidP="00395073">
            <w:pPr>
              <w:tabs>
                <w:tab w:val="left" w:pos="993"/>
              </w:tabs>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Сурет </w:t>
            </w:r>
            <w:r w:rsidR="00395073" w:rsidRPr="00291A9E">
              <w:rPr>
                <w:rFonts w:ascii="Times New Roman" w:hAnsi="Times New Roman" w:cs="Times New Roman"/>
                <w:sz w:val="28"/>
                <w:szCs w:val="28"/>
                <w:lang w:val="kk-KZ"/>
              </w:rPr>
              <w:t>5</w:t>
            </w:r>
            <w:r w:rsidR="00FF5945" w:rsidRPr="00291A9E">
              <w:rPr>
                <w:rFonts w:ascii="Times New Roman" w:hAnsi="Times New Roman" w:cs="Times New Roman"/>
                <w:sz w:val="28"/>
                <w:szCs w:val="28"/>
                <w:lang w:val="kk-KZ"/>
              </w:rPr>
              <w:t>-</w:t>
            </w:r>
            <w:r w:rsidR="00266B55" w:rsidRPr="00291A9E">
              <w:rPr>
                <w:rFonts w:ascii="Times New Roman" w:hAnsi="Times New Roman" w:cs="Times New Roman"/>
                <w:sz w:val="28"/>
                <w:szCs w:val="28"/>
                <w:lang w:val="kk-KZ"/>
              </w:rPr>
              <w:t xml:space="preserve"> Ауыспалы егістері картоп</w:t>
            </w:r>
          </w:p>
        </w:tc>
      </w:tr>
    </w:tbl>
    <w:p w:rsidR="000C02AA" w:rsidRPr="00291A9E" w:rsidRDefault="000C02AA" w:rsidP="000C02AA">
      <w:pPr>
        <w:tabs>
          <w:tab w:val="left" w:pos="993"/>
        </w:tabs>
        <w:spacing w:after="0" w:line="240" w:lineRule="auto"/>
        <w:rPr>
          <w:rFonts w:ascii="Times New Roman" w:hAnsi="Times New Roman" w:cs="Times New Roman"/>
          <w:noProof/>
          <w:sz w:val="28"/>
          <w:szCs w:val="28"/>
          <w:lang w:eastAsia="ru-RU"/>
        </w:rPr>
      </w:pPr>
      <w:r w:rsidRPr="00291A9E">
        <w:rPr>
          <w:rFonts w:ascii="Times New Roman" w:hAnsi="Times New Roman" w:cs="Times New Roman"/>
          <w:noProof/>
          <w:sz w:val="28"/>
          <w:szCs w:val="28"/>
          <w:lang w:eastAsia="ru-RU"/>
        </w:rPr>
        <w:drawing>
          <wp:inline distT="0" distB="0" distL="0" distR="0">
            <wp:extent cx="2842260" cy="2727960"/>
            <wp:effectExtent l="19050" t="0" r="0" b="0"/>
            <wp:docPr id="44" name="Рисунок 94" descr="C:\Users\ASUSVivoBook\Downloads\PHOTO-2022-06-24-10-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VivoBook\Downloads\PHOTO-2022-06-24-10-06-27.jpg"/>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970" b="18031"/>
                    <a:stretch/>
                  </pic:blipFill>
                  <pic:spPr bwMode="auto">
                    <a:xfrm>
                      <a:off x="0" y="0"/>
                      <a:ext cx="2842260" cy="27279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291A9E">
        <w:rPr>
          <w:rFonts w:ascii="Times New Roman" w:hAnsi="Times New Roman" w:cs="Times New Roman"/>
          <w:noProof/>
          <w:sz w:val="28"/>
          <w:szCs w:val="28"/>
          <w:lang w:eastAsia="ru-RU"/>
        </w:rPr>
        <w:drawing>
          <wp:inline distT="0" distB="0" distL="0" distR="0">
            <wp:extent cx="2895600" cy="2727960"/>
            <wp:effectExtent l="19050" t="0" r="0" b="0"/>
            <wp:docPr id="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95600" cy="2727960"/>
                    </a:xfrm>
                    <a:prstGeom prst="rect">
                      <a:avLst/>
                    </a:prstGeom>
                    <a:noFill/>
                  </pic:spPr>
                </pic:pic>
              </a:graphicData>
            </a:graphic>
          </wp:inline>
        </w:drawing>
      </w:r>
    </w:p>
    <w:p w:rsidR="000C02AA" w:rsidRPr="00291A9E" w:rsidRDefault="000C02AA" w:rsidP="000C02AA">
      <w:pPr>
        <w:tabs>
          <w:tab w:val="left" w:pos="993"/>
        </w:tabs>
        <w:spacing w:after="0" w:line="240" w:lineRule="auto"/>
        <w:rPr>
          <w:rFonts w:ascii="Times New Roman" w:hAnsi="Times New Roman" w:cs="Times New Roman"/>
          <w:noProof/>
          <w:sz w:val="28"/>
          <w:szCs w:val="28"/>
          <w:lang w:eastAsia="ru-RU"/>
        </w:rPr>
      </w:pPr>
    </w:p>
    <w:p w:rsidR="000C02AA" w:rsidRPr="00291A9E" w:rsidRDefault="000C02AA" w:rsidP="000C02AA">
      <w:pPr>
        <w:tabs>
          <w:tab w:val="left" w:pos="993"/>
        </w:tabs>
        <w:spacing w:after="0" w:line="240" w:lineRule="auto"/>
        <w:ind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Бақша дақылдарын 3</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жылдық жоңышқадан кейін себу, қосымша 13,30</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 жеміс өнімдерін алуды қамтамасыз еткен. Бұл жерде көп жылдық шөптердің топырақ құнарлығын арттырып, оның құрылымына оң әсерін тигізуі орын алады. Сонымен қатар, көпжылдық шөптерден кейін орналастырылған бақша өнімдерінің сапалық және дәмдік көрсеткіштері сарапталып, оң нәтижелер алынған. Биологиялық ауыспалы егіс жүйесінде бақша жемістері құрамындағы нитраттардың жалпы көрсеткіші</w:t>
      </w:r>
      <w:r w:rsidR="00DB371F" w:rsidRPr="00291A9E">
        <w:rPr>
          <w:rFonts w:ascii="Times New Roman" w:eastAsia="Calibri" w:hAnsi="Times New Roman" w:cs="Times New Roman"/>
          <w:sz w:val="28"/>
          <w:szCs w:val="28"/>
          <w:lang w:val="kk-KZ"/>
        </w:rPr>
        <w:t xml:space="preserve"> қарбыз бойынша 36,9</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деңгейінде болған. Бұл бақша дақылдары үшін рұқсат</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етілген шектеулі көрсеткіштерден едәуір төмен. Қарбыз өнімдерінің дегустациялық көрсеткіштері де артып,жасыл дақылдардан кейін орналасқан жемістердің дәмдік сапасы аса жоғары болғаны белгіленді.</w:t>
      </w:r>
    </w:p>
    <w:p w:rsidR="000C02AA" w:rsidRPr="00291A9E" w:rsidRDefault="000C02AA" w:rsidP="000C02AA">
      <w:pPr>
        <w:tabs>
          <w:tab w:val="left" w:pos="993"/>
        </w:tabs>
        <w:spacing w:after="0" w:line="240" w:lineRule="auto"/>
        <w:jc w:val="both"/>
        <w:rPr>
          <w:rFonts w:ascii="Times New Roman" w:eastAsia="Calibri" w:hAnsi="Times New Roman" w:cs="Times New Roman"/>
          <w:sz w:val="28"/>
          <w:szCs w:val="28"/>
          <w:lang w:val="kk-KZ"/>
        </w:rPr>
      </w:pPr>
      <w:r w:rsidRPr="00291A9E">
        <w:rPr>
          <w:rFonts w:ascii="Times New Roman" w:eastAsia="Calibri" w:hAnsi="Times New Roman" w:cs="Times New Roman"/>
          <w:noProof/>
          <w:sz w:val="28"/>
          <w:szCs w:val="28"/>
          <w:lang w:eastAsia="ru-RU"/>
        </w:rPr>
        <w:drawing>
          <wp:inline distT="0" distB="0" distL="0" distR="0">
            <wp:extent cx="2941320" cy="2700655"/>
            <wp:effectExtent l="0" t="0" r="0" b="4445"/>
            <wp:docPr id="4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41320" cy="2700655"/>
                    </a:xfrm>
                    <a:prstGeom prst="rect">
                      <a:avLst/>
                    </a:prstGeom>
                    <a:noFill/>
                  </pic:spPr>
                </pic:pic>
              </a:graphicData>
            </a:graphic>
          </wp:inline>
        </w:drawing>
      </w:r>
      <w:r w:rsidRPr="00291A9E">
        <w:rPr>
          <w:rFonts w:ascii="Times New Roman" w:eastAsia="Calibri" w:hAnsi="Times New Roman" w:cs="Times New Roman"/>
          <w:noProof/>
          <w:sz w:val="28"/>
          <w:szCs w:val="28"/>
          <w:lang w:eastAsia="ru-RU"/>
        </w:rPr>
        <w:drawing>
          <wp:inline distT="0" distB="0" distL="0" distR="0">
            <wp:extent cx="2865120" cy="2700655"/>
            <wp:effectExtent l="0" t="0" r="0" b="4445"/>
            <wp:docPr id="4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65120" cy="2700655"/>
                    </a:xfrm>
                    <a:prstGeom prst="rect">
                      <a:avLst/>
                    </a:prstGeom>
                    <a:noFill/>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2"/>
        <w:gridCol w:w="4672"/>
      </w:tblGrid>
      <w:tr w:rsidR="000C02AA" w:rsidRPr="00291A9E" w:rsidTr="004B1CE4">
        <w:tc>
          <w:tcPr>
            <w:tcW w:w="4672" w:type="dxa"/>
          </w:tcPr>
          <w:p w:rsidR="000C02AA" w:rsidRPr="00291A9E" w:rsidRDefault="000C02AA" w:rsidP="00395073">
            <w:pPr>
              <w:tabs>
                <w:tab w:val="left" w:pos="993"/>
              </w:tabs>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Сурет </w:t>
            </w:r>
            <w:r w:rsidR="00395073" w:rsidRPr="00291A9E">
              <w:rPr>
                <w:rFonts w:ascii="Times New Roman" w:hAnsi="Times New Roman" w:cs="Times New Roman"/>
                <w:sz w:val="28"/>
                <w:szCs w:val="28"/>
                <w:lang w:val="kk-KZ"/>
              </w:rPr>
              <w:t>6</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Жоңышқа алқаптары (2</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жыл)</w:t>
            </w:r>
          </w:p>
        </w:tc>
        <w:tc>
          <w:tcPr>
            <w:tcW w:w="4672" w:type="dxa"/>
          </w:tcPr>
          <w:p w:rsidR="000C02AA" w:rsidRPr="00291A9E" w:rsidRDefault="000C02AA" w:rsidP="00395073">
            <w:pPr>
              <w:tabs>
                <w:tab w:val="left" w:pos="993"/>
              </w:tabs>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Сурет </w:t>
            </w:r>
            <w:r w:rsidR="00395073" w:rsidRPr="00291A9E">
              <w:rPr>
                <w:rFonts w:ascii="Times New Roman" w:hAnsi="Times New Roman" w:cs="Times New Roman"/>
                <w:sz w:val="28"/>
                <w:szCs w:val="28"/>
                <w:lang w:val="kk-KZ"/>
              </w:rPr>
              <w:t>7</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Бұршақ дақылдары алқаптары</w:t>
            </w:r>
          </w:p>
        </w:tc>
      </w:tr>
    </w:tbl>
    <w:p w:rsidR="000C02AA" w:rsidRPr="00291A9E" w:rsidRDefault="000C02AA" w:rsidP="000C02AA">
      <w:pPr>
        <w:tabs>
          <w:tab w:val="left" w:pos="993"/>
        </w:tabs>
        <w:spacing w:after="0" w:line="240" w:lineRule="auto"/>
        <w:rPr>
          <w:rFonts w:ascii="Times New Roman" w:hAnsi="Times New Roman" w:cs="Times New Roman"/>
          <w:sz w:val="28"/>
          <w:szCs w:val="28"/>
          <w:lang w:val="kk-KZ"/>
        </w:rPr>
      </w:pPr>
      <w:r w:rsidRPr="00291A9E">
        <w:rPr>
          <w:rFonts w:ascii="Times New Roman" w:hAnsi="Times New Roman" w:cs="Times New Roman"/>
          <w:noProof/>
          <w:sz w:val="28"/>
          <w:szCs w:val="28"/>
          <w:lang w:eastAsia="ru-RU"/>
        </w:rPr>
        <w:drawing>
          <wp:inline distT="0" distB="0" distL="0" distR="0">
            <wp:extent cx="2891049" cy="2913321"/>
            <wp:effectExtent l="38100" t="0" r="4551" b="0"/>
            <wp:docPr id="48" name="Рисунок 195" descr="C:\Users\ASUSVivoBook\Desktop\Прочее\Фото с телефона — копия\20200611_201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VivoBook\Desktop\Прочее\Фото с телефона — копия\20200611_201650.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896963" cy="2919281"/>
                    </a:xfrm>
                    <a:prstGeom prst="rect">
                      <a:avLst/>
                    </a:prstGeom>
                    <a:noFill/>
                    <a:ln>
                      <a:noFill/>
                    </a:ln>
                  </pic:spPr>
                </pic:pic>
              </a:graphicData>
            </a:graphic>
          </wp:inline>
        </w:drawing>
      </w:r>
      <w:r w:rsidRPr="00291A9E">
        <w:rPr>
          <w:rFonts w:ascii="Times New Roman" w:hAnsi="Times New Roman" w:cs="Times New Roman"/>
          <w:noProof/>
          <w:sz w:val="28"/>
          <w:szCs w:val="28"/>
          <w:lang w:eastAsia="ru-RU"/>
        </w:rPr>
        <w:drawing>
          <wp:inline distT="0" distB="0" distL="0" distR="0">
            <wp:extent cx="2810009" cy="2913321"/>
            <wp:effectExtent l="19050" t="0" r="9391" b="0"/>
            <wp:docPr id="4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1780" cy="2915157"/>
                    </a:xfrm>
                    <a:prstGeom prst="rect">
                      <a:avLst/>
                    </a:prstGeom>
                    <a:noFill/>
                  </pic:spPr>
                </pic:pic>
              </a:graphicData>
            </a:graphic>
          </wp:inline>
        </w:drawing>
      </w:r>
      <w:r w:rsidR="00FF5945" w:rsidRPr="00291A9E">
        <w:rPr>
          <w:rFonts w:ascii="Times New Roman" w:hAnsi="Times New Roman" w:cs="Times New Roman"/>
          <w:sz w:val="28"/>
          <w:szCs w:val="28"/>
          <w:lang w:val="kk-KZ"/>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2"/>
        <w:gridCol w:w="4672"/>
      </w:tblGrid>
      <w:tr w:rsidR="000C02AA" w:rsidRPr="00291A9E" w:rsidTr="004B1CE4">
        <w:tc>
          <w:tcPr>
            <w:tcW w:w="4672" w:type="dxa"/>
          </w:tcPr>
          <w:p w:rsidR="000C02AA" w:rsidRPr="00291A9E" w:rsidRDefault="000C02AA" w:rsidP="00266B55">
            <w:pPr>
              <w:tabs>
                <w:tab w:val="left" w:pos="993"/>
              </w:tabs>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Сурет </w:t>
            </w:r>
            <w:r w:rsidR="00395073" w:rsidRPr="00291A9E">
              <w:rPr>
                <w:rFonts w:ascii="Times New Roman" w:hAnsi="Times New Roman" w:cs="Times New Roman"/>
                <w:sz w:val="28"/>
                <w:szCs w:val="28"/>
                <w:lang w:val="kk-KZ"/>
              </w:rPr>
              <w:t>8</w:t>
            </w:r>
            <w:r w:rsidR="00266B55" w:rsidRPr="00291A9E">
              <w:rPr>
                <w:rFonts w:ascii="Times New Roman" w:hAnsi="Times New Roman" w:cs="Times New Roman"/>
                <w:sz w:val="28"/>
                <w:szCs w:val="28"/>
                <w:lang w:val="kk-KZ"/>
              </w:rPr>
              <w:t xml:space="preserve">–Ақ қауданды капуста </w:t>
            </w:r>
            <w:r w:rsidRPr="00291A9E">
              <w:rPr>
                <w:rFonts w:ascii="Times New Roman" w:hAnsi="Times New Roman" w:cs="Times New Roman"/>
                <w:sz w:val="28"/>
                <w:szCs w:val="28"/>
                <w:lang w:val="kk-KZ"/>
              </w:rPr>
              <w:t>ауыспалы егістері</w:t>
            </w:r>
          </w:p>
        </w:tc>
        <w:tc>
          <w:tcPr>
            <w:tcW w:w="4672" w:type="dxa"/>
          </w:tcPr>
          <w:p w:rsidR="000C02AA" w:rsidRPr="00291A9E" w:rsidRDefault="000C02AA" w:rsidP="00395073">
            <w:pPr>
              <w:tabs>
                <w:tab w:val="left" w:pos="993"/>
              </w:tabs>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Сурет </w:t>
            </w:r>
            <w:r w:rsidR="00395073" w:rsidRPr="00291A9E">
              <w:rPr>
                <w:rFonts w:ascii="Times New Roman" w:hAnsi="Times New Roman" w:cs="Times New Roman"/>
                <w:sz w:val="28"/>
                <w:szCs w:val="28"/>
                <w:lang w:val="kk-KZ"/>
              </w:rPr>
              <w:t>9</w:t>
            </w:r>
            <w:r w:rsidR="00FF5945" w:rsidRPr="00291A9E">
              <w:rPr>
                <w:rFonts w:ascii="Times New Roman" w:hAnsi="Times New Roman" w:cs="Times New Roman"/>
                <w:sz w:val="28"/>
                <w:szCs w:val="28"/>
                <w:lang w:val="kk-KZ"/>
              </w:rPr>
              <w:t>-</w:t>
            </w:r>
            <w:r w:rsidR="00266B55" w:rsidRPr="00291A9E">
              <w:rPr>
                <w:rFonts w:ascii="Times New Roman" w:hAnsi="Times New Roman" w:cs="Times New Roman"/>
                <w:sz w:val="28"/>
                <w:szCs w:val="28"/>
                <w:lang w:val="kk-KZ"/>
              </w:rPr>
              <w:t xml:space="preserve"> А</w:t>
            </w:r>
            <w:r w:rsidRPr="00291A9E">
              <w:rPr>
                <w:rFonts w:ascii="Times New Roman" w:hAnsi="Times New Roman" w:cs="Times New Roman"/>
                <w:sz w:val="28"/>
                <w:szCs w:val="28"/>
                <w:lang w:val="kk-KZ"/>
              </w:rPr>
              <w:t>уыспалы егістері</w:t>
            </w:r>
            <w:r w:rsidR="00266B55" w:rsidRPr="00291A9E">
              <w:rPr>
                <w:rFonts w:ascii="Times New Roman" w:hAnsi="Times New Roman" w:cs="Times New Roman"/>
                <w:sz w:val="28"/>
                <w:szCs w:val="28"/>
                <w:lang w:val="kk-KZ"/>
              </w:rPr>
              <w:t xml:space="preserve"> пияз</w:t>
            </w:r>
          </w:p>
        </w:tc>
      </w:tr>
    </w:tbl>
    <w:p w:rsidR="000C02AA" w:rsidRPr="00291A9E" w:rsidRDefault="000C02AA" w:rsidP="000C02AA">
      <w:pPr>
        <w:spacing w:after="0" w:line="240" w:lineRule="auto"/>
        <w:ind w:firstLine="709"/>
        <w:jc w:val="both"/>
        <w:rPr>
          <w:rFonts w:ascii="Times New Roman" w:hAnsi="Times New Roman" w:cs="Times New Roman"/>
          <w:b/>
          <w:sz w:val="28"/>
          <w:szCs w:val="28"/>
          <w:lang w:val="kk-KZ"/>
        </w:rPr>
      </w:pPr>
    </w:p>
    <w:p w:rsidR="006A2C2F" w:rsidRPr="00291A9E" w:rsidRDefault="00A75B00" w:rsidP="009717F2">
      <w:pPr>
        <w:spacing w:after="0" w:line="240" w:lineRule="auto"/>
        <w:ind w:right="-1" w:firstLine="708"/>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4.</w:t>
      </w:r>
      <w:r w:rsidR="00DF607C" w:rsidRPr="00291A9E">
        <w:rPr>
          <w:rFonts w:ascii="Times New Roman" w:hAnsi="Times New Roman" w:cs="Times New Roman"/>
          <w:b/>
          <w:sz w:val="28"/>
          <w:szCs w:val="28"/>
          <w:lang w:val="kk-KZ"/>
        </w:rPr>
        <w:t>2</w:t>
      </w:r>
      <w:r w:rsidR="006A2C2F" w:rsidRPr="00291A9E">
        <w:rPr>
          <w:rFonts w:ascii="Times New Roman" w:hAnsi="Times New Roman" w:cs="Times New Roman"/>
          <w:b/>
          <w:bCs/>
          <w:sz w:val="28"/>
          <w:szCs w:val="28"/>
          <w:lang w:val="kk-KZ"/>
        </w:rPr>
        <w:t>Ең жақсы шаруашылық</w:t>
      </w:r>
      <w:r w:rsidR="00FF5945" w:rsidRPr="00291A9E">
        <w:rPr>
          <w:rFonts w:ascii="Times New Roman" w:hAnsi="Times New Roman" w:cs="Times New Roman"/>
          <w:b/>
          <w:bCs/>
          <w:sz w:val="28"/>
          <w:szCs w:val="28"/>
          <w:lang w:val="kk-KZ"/>
        </w:rPr>
        <w:t>-</w:t>
      </w:r>
      <w:r w:rsidR="006A2C2F" w:rsidRPr="00291A9E">
        <w:rPr>
          <w:rFonts w:ascii="Times New Roman" w:hAnsi="Times New Roman" w:cs="Times New Roman"/>
          <w:b/>
          <w:bCs/>
          <w:sz w:val="28"/>
          <w:szCs w:val="28"/>
          <w:lang w:val="kk-KZ"/>
        </w:rPr>
        <w:t>құнды белгілері бар қарбыз</w:t>
      </w:r>
      <w:r w:rsidR="004648DB" w:rsidRPr="00291A9E">
        <w:rPr>
          <w:rFonts w:ascii="Times New Roman" w:hAnsi="Times New Roman" w:cs="Times New Roman"/>
          <w:b/>
          <w:bCs/>
          <w:sz w:val="28"/>
          <w:szCs w:val="28"/>
          <w:lang w:val="kk-KZ"/>
        </w:rPr>
        <w:t>дың</w:t>
      </w:r>
      <w:r w:rsidR="006A2C2F" w:rsidRPr="00291A9E">
        <w:rPr>
          <w:rFonts w:ascii="Times New Roman" w:hAnsi="Times New Roman" w:cs="Times New Roman"/>
          <w:b/>
          <w:bCs/>
          <w:sz w:val="28"/>
          <w:szCs w:val="28"/>
          <w:lang w:val="kk-KZ"/>
        </w:rPr>
        <w:t xml:space="preserve"> жаңа бейімделгіш экологиялық </w:t>
      </w:r>
      <w:r w:rsidR="004648DB" w:rsidRPr="00291A9E">
        <w:rPr>
          <w:rFonts w:ascii="Times New Roman" w:hAnsi="Times New Roman" w:cs="Times New Roman"/>
          <w:b/>
          <w:bCs/>
          <w:sz w:val="28"/>
          <w:szCs w:val="28"/>
          <w:lang w:val="kk-KZ"/>
        </w:rPr>
        <w:t xml:space="preserve"> сорттарының селекциясы және сұрыптау</w:t>
      </w:r>
    </w:p>
    <w:p w:rsidR="006A2C2F" w:rsidRPr="00291A9E" w:rsidRDefault="006A2C2F" w:rsidP="009717F2">
      <w:pPr>
        <w:spacing w:after="0" w:line="240" w:lineRule="auto"/>
        <w:ind w:right="-1" w:firstLine="708"/>
        <w:jc w:val="both"/>
        <w:rPr>
          <w:rFonts w:ascii="Times New Roman" w:hAnsi="Times New Roman" w:cs="Times New Roman"/>
          <w:b/>
          <w:sz w:val="28"/>
          <w:szCs w:val="28"/>
          <w:lang w:val="kk-KZ"/>
        </w:rPr>
      </w:pPr>
    </w:p>
    <w:p w:rsidR="004310C8" w:rsidRPr="00291A9E" w:rsidRDefault="004310C8"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Қарбыз дақылының пісу кезеңі маңызды болып табылады. Ерте пісетін сорттар елімізід</w:t>
      </w:r>
      <w:r w:rsidR="00E7005F" w:rsidRPr="00291A9E">
        <w:rPr>
          <w:rFonts w:ascii="Times New Roman" w:hAnsi="Times New Roman" w:cs="Times New Roman"/>
          <w:sz w:val="28"/>
          <w:szCs w:val="28"/>
          <w:lang w:val="kk-KZ"/>
        </w:rPr>
        <w:t>і</w:t>
      </w:r>
      <w:r w:rsidRPr="00291A9E">
        <w:rPr>
          <w:rFonts w:ascii="Times New Roman" w:hAnsi="Times New Roman" w:cs="Times New Roman"/>
          <w:sz w:val="28"/>
          <w:szCs w:val="28"/>
          <w:lang w:val="kk-KZ"/>
        </w:rPr>
        <w:t xml:space="preserve">ң тұрғындарын ерте өніммен қамтамасыз еті үшін өте қажет. Ерте өнім алу үшін орта мерзімде немесе кеш мерзімде пісетін сорттарды жасанды түрде ерте өнімдер алуға мәжбүрлегенше (полиэтилен жамылғысын пайдаланып ерте егу, тұқымды дәрілеу, өсуді жеделдеткіш препараттармен өсімдіктерді бүрку, азот тыңайтқыштарын қолдану және т.б.), табиғи түрде ерте пісетін сорттарды (будандарды) пайдаланған дұрыс. Ерте пісетін сорттар жаз айларында тұтыну үшін сапалы өнім береді. Орта пісетін сорттарды күзгі кезде пйадалану үшін өсіреді. Ал енді қыс айларында тұтыну үшін сақтауға жарамды өнім алу үшін кеш пісетін сорттар сұранысқа ие болады. Сондықтан барлық мерзімде пісетін сорттар болуы тиіс. Қарбыз өсіретін шаруашылықтарға кең көлемде дақылдың әртүрлі мерзімде пісетін сорттары мен будандары бойынша таңдау болуы маңызды. </w:t>
      </w:r>
    </w:p>
    <w:p w:rsidR="004310C8" w:rsidRPr="00291A9E" w:rsidRDefault="004310C8"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Осыны ескере отырып, біз қарбыздың бейімдеу көшеттігіндегі шетелдік сортүлгілерінің пісу мерзімдерінефенологиялық бақылаулар жүргіздік.</w:t>
      </w:r>
    </w:p>
    <w:p w:rsidR="004310C8" w:rsidRPr="00291A9E" w:rsidRDefault="004310C8"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Фенологиялық бақылау нәтижелеріне сәйкес,қарбыздың 5 сортүлгісі орта пісетін топқа жатады, олардың вегетациялық кезеңі 80</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88 күн құрады, ал қалған 5 сортүлгіортадан кеш мерзімде пісті, олардың вегетациялық кезеңдері 92</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100 </w:t>
      </w:r>
      <w:r w:rsidR="00254FD6" w:rsidRPr="00291A9E">
        <w:rPr>
          <w:rFonts w:ascii="Times New Roman" w:hAnsi="Times New Roman" w:cs="Times New Roman"/>
          <w:sz w:val="28"/>
          <w:szCs w:val="28"/>
          <w:lang w:val="kk-KZ"/>
        </w:rPr>
        <w:t>күн құрады.</w:t>
      </w:r>
    </w:p>
    <w:p w:rsidR="004310C8" w:rsidRPr="00291A9E" w:rsidRDefault="004310C8" w:rsidP="009717F2">
      <w:pPr>
        <w:tabs>
          <w:tab w:val="left" w:pos="3600"/>
        </w:tabs>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Қарбыздың экологиялық (бейімдеу) көшеттігіне шетелдік сортүлгілердің және стандарттық сорттың (Междуреченский) тұқымдары 20.05.2019 ж. себілді.Қарбыздың алғашқы өскіндер 15</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25 күннен кейін пайда болды. Ең ерте өнген өскіндер 17 күнде шықты,олар 2 сортүлгіде(</w:t>
      </w:r>
      <w:r w:rsidR="00FB0354" w:rsidRPr="00291A9E">
        <w:rPr>
          <w:rFonts w:ascii="Times New Roman" w:hAnsi="Times New Roman" w:cs="Times New Roman"/>
          <w:sz w:val="28"/>
          <w:szCs w:val="28"/>
          <w:lang w:val="kk-KZ"/>
        </w:rPr>
        <w:t>F</w:t>
      </w:r>
      <w:r w:rsidR="00FB0354" w:rsidRPr="00291A9E">
        <w:rPr>
          <w:rFonts w:ascii="Times New Roman" w:hAnsi="Times New Roman" w:cs="Times New Roman"/>
          <w:sz w:val="28"/>
          <w:szCs w:val="28"/>
          <w:vertAlign w:val="subscript"/>
          <w:lang w:val="kk-KZ"/>
        </w:rPr>
        <w:t>1</w:t>
      </w:r>
      <w:r w:rsidRPr="00291A9E">
        <w:rPr>
          <w:rFonts w:ascii="Times New Roman" w:hAnsi="Times New Roman" w:cs="Times New Roman"/>
          <w:sz w:val="28"/>
          <w:szCs w:val="28"/>
          <w:lang w:val="kk-KZ"/>
        </w:rPr>
        <w:t xml:space="preserve">Бельмор және </w:t>
      </w:r>
      <w:r w:rsidR="00266B55" w:rsidRPr="00291A9E">
        <w:rPr>
          <w:rFonts w:ascii="Times New Roman" w:hAnsi="Times New Roman" w:cs="Times New Roman"/>
          <w:sz w:val="28"/>
          <w:szCs w:val="28"/>
          <w:lang w:val="kk-KZ"/>
        </w:rPr>
        <w:t>F</w:t>
      </w:r>
      <w:r w:rsidR="00266B55" w:rsidRPr="00291A9E">
        <w:rPr>
          <w:rFonts w:ascii="Times New Roman" w:hAnsi="Times New Roman" w:cs="Times New Roman"/>
          <w:sz w:val="28"/>
          <w:szCs w:val="28"/>
          <w:vertAlign w:val="subscript"/>
          <w:lang w:val="kk-KZ"/>
        </w:rPr>
        <w:t>1</w:t>
      </w:r>
      <w:r w:rsidRPr="00291A9E">
        <w:rPr>
          <w:rFonts w:ascii="Times New Roman" w:hAnsi="Times New Roman" w:cs="Times New Roman"/>
          <w:sz w:val="28"/>
          <w:szCs w:val="28"/>
          <w:lang w:val="kk-KZ"/>
        </w:rPr>
        <w:t>AX</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CR298) байқалды.Басқа сортүлгілер бойынша өскіндер 19</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20 күнде өніп шықты.</w:t>
      </w:r>
    </w:p>
    <w:p w:rsidR="004310C8" w:rsidRPr="00291A9E" w:rsidRDefault="004310C8" w:rsidP="009717F2">
      <w:pPr>
        <w:tabs>
          <w:tab w:val="left" w:pos="3600"/>
        </w:tabs>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Зерттеу нәтижелеріне сәйкес, сыналған сорттар ерте және орташа пісетін топтарға жатады, кеш пісетін сорттар (будандар) болған жоқ.</w:t>
      </w:r>
    </w:p>
    <w:p w:rsidR="004310C8" w:rsidRPr="00291A9E" w:rsidRDefault="004310C8"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Қарбыздың экологиялық (бейімдеу) көшеттігінде 2019 жылы барлығы 10 шетелдік сортүлгілер сына</w:t>
      </w:r>
      <w:r w:rsidR="00266B55" w:rsidRPr="00291A9E">
        <w:rPr>
          <w:rFonts w:ascii="Times New Roman" w:hAnsi="Times New Roman" w:cs="Times New Roman"/>
          <w:sz w:val="28"/>
          <w:szCs w:val="28"/>
          <w:lang w:val="kk-KZ"/>
        </w:rPr>
        <w:t xml:space="preserve">лды, олардың ішінде 8 сортүлгі                   </w:t>
      </w:r>
      <w:r w:rsidRPr="00291A9E">
        <w:rPr>
          <w:rFonts w:ascii="Times New Roman" w:hAnsi="Times New Roman" w:cs="Times New Roman"/>
          <w:sz w:val="28"/>
          <w:szCs w:val="28"/>
          <w:lang w:val="kk-KZ"/>
        </w:rPr>
        <w:t>«RAM BioScience» (Түркия, Германия), 2 сортүлгі Ресейден болды</w:t>
      </w:r>
      <w:r w:rsidR="00254FD6" w:rsidRPr="00291A9E">
        <w:rPr>
          <w:rFonts w:ascii="Times New Roman" w:hAnsi="Times New Roman" w:cs="Times New Roman"/>
          <w:sz w:val="28"/>
          <w:szCs w:val="28"/>
          <w:lang w:val="kk-KZ"/>
        </w:rPr>
        <w:t xml:space="preserve"> (</w:t>
      </w:r>
      <w:r w:rsidR="00395073" w:rsidRPr="00291A9E">
        <w:rPr>
          <w:rFonts w:ascii="Times New Roman" w:hAnsi="Times New Roman" w:cs="Times New Roman"/>
          <w:sz w:val="28"/>
          <w:szCs w:val="28"/>
          <w:lang w:val="kk-KZ"/>
        </w:rPr>
        <w:t>4</w:t>
      </w:r>
      <w:r w:rsidR="00FF5945" w:rsidRPr="00291A9E">
        <w:rPr>
          <w:rFonts w:ascii="Times New Roman" w:hAnsi="Times New Roman" w:cs="Times New Roman"/>
          <w:sz w:val="28"/>
          <w:szCs w:val="28"/>
          <w:lang w:val="kk-KZ"/>
        </w:rPr>
        <w:t>-</w:t>
      </w:r>
      <w:r w:rsidR="00254FD6" w:rsidRPr="00291A9E">
        <w:rPr>
          <w:rFonts w:ascii="Times New Roman" w:hAnsi="Times New Roman" w:cs="Times New Roman"/>
          <w:sz w:val="28"/>
          <w:szCs w:val="28"/>
          <w:lang w:val="kk-KZ"/>
        </w:rPr>
        <w:t>кесте)</w:t>
      </w:r>
      <w:r w:rsidRPr="00291A9E">
        <w:rPr>
          <w:rFonts w:ascii="Times New Roman" w:hAnsi="Times New Roman" w:cs="Times New Roman"/>
          <w:sz w:val="28"/>
          <w:szCs w:val="28"/>
          <w:lang w:val="kk-KZ"/>
        </w:rPr>
        <w:t>.</w:t>
      </w:r>
    </w:p>
    <w:p w:rsidR="00254FD6" w:rsidRPr="00291A9E" w:rsidRDefault="00254FD6" w:rsidP="009717F2">
      <w:pPr>
        <w:spacing w:after="0" w:line="240" w:lineRule="auto"/>
        <w:ind w:firstLine="708"/>
        <w:jc w:val="both"/>
        <w:rPr>
          <w:rFonts w:ascii="Times New Roman" w:hAnsi="Times New Roman" w:cs="Times New Roman"/>
          <w:sz w:val="28"/>
          <w:szCs w:val="28"/>
          <w:vertAlign w:val="subscript"/>
          <w:lang w:val="kk-KZ"/>
        </w:rPr>
      </w:pPr>
      <w:r w:rsidRPr="00291A9E">
        <w:rPr>
          <w:rFonts w:ascii="Times New Roman" w:hAnsi="Times New Roman" w:cs="Times New Roman"/>
          <w:sz w:val="28"/>
          <w:szCs w:val="28"/>
          <w:lang w:val="kk-KZ"/>
        </w:rPr>
        <w:t>Кешенді белгілері бойыншақарбыздың тәжірибеде сыналған шетелдік сортүлгілерінің ішінен 6 сортүлгі ерекшеленді (60</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),олар жоғарыөнімділік және өнімнің тауарлылығын, үздік дәмділік көрсетті. Бұл жерде қарбыздың мына сортүлгілерін атап өтуге болады: </w:t>
      </w:r>
      <w:r w:rsidR="00266B55" w:rsidRPr="00291A9E">
        <w:rPr>
          <w:rFonts w:ascii="Times New Roman" w:hAnsi="Times New Roman" w:cs="Times New Roman"/>
          <w:sz w:val="28"/>
          <w:szCs w:val="28"/>
          <w:lang w:val="kk-KZ"/>
        </w:rPr>
        <w:t>F</w:t>
      </w:r>
      <w:r w:rsidR="00266B55" w:rsidRPr="00291A9E">
        <w:rPr>
          <w:rFonts w:ascii="Times New Roman" w:hAnsi="Times New Roman" w:cs="Times New Roman"/>
          <w:sz w:val="28"/>
          <w:szCs w:val="28"/>
          <w:vertAlign w:val="subscript"/>
          <w:lang w:val="kk-KZ"/>
        </w:rPr>
        <w:t>1</w:t>
      </w:r>
      <w:r w:rsidRPr="00291A9E">
        <w:rPr>
          <w:rFonts w:ascii="Times New Roman" w:hAnsi="Times New Roman" w:cs="Times New Roman"/>
          <w:sz w:val="28"/>
          <w:szCs w:val="28"/>
          <w:lang w:val="kk-KZ"/>
        </w:rPr>
        <w:t>AX</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CR268</w:t>
      </w:r>
      <w:r w:rsidRPr="00291A9E">
        <w:rPr>
          <w:rFonts w:ascii="Times New Roman" w:hAnsi="Times New Roman" w:cs="Times New Roman"/>
          <w:sz w:val="28"/>
          <w:szCs w:val="28"/>
          <w:vertAlign w:val="subscript"/>
          <w:lang w:val="kk-KZ"/>
        </w:rPr>
        <w:t>.</w:t>
      </w:r>
      <w:r w:rsidRPr="00291A9E">
        <w:rPr>
          <w:rFonts w:ascii="Times New Roman" w:hAnsi="Times New Roman" w:cs="Times New Roman"/>
          <w:sz w:val="28"/>
          <w:szCs w:val="28"/>
          <w:lang w:val="kk-KZ"/>
        </w:rPr>
        <w:t>AX</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AL 448 F</w:t>
      </w:r>
      <w:r w:rsidRPr="00291A9E">
        <w:rPr>
          <w:rFonts w:ascii="Times New Roman" w:hAnsi="Times New Roman" w:cs="Times New Roman"/>
          <w:sz w:val="28"/>
          <w:szCs w:val="28"/>
          <w:vertAlign w:val="subscript"/>
          <w:lang w:val="kk-KZ"/>
        </w:rPr>
        <w:t>1</w:t>
      </w:r>
      <w:r w:rsidRPr="00291A9E">
        <w:rPr>
          <w:rFonts w:ascii="Times New Roman" w:hAnsi="Times New Roman" w:cs="Times New Roman"/>
          <w:sz w:val="28"/>
          <w:szCs w:val="28"/>
          <w:lang w:val="kk-KZ"/>
        </w:rPr>
        <w:t>, AX</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AL 428 F</w:t>
      </w:r>
      <w:r w:rsidRPr="00291A9E">
        <w:rPr>
          <w:rFonts w:ascii="Times New Roman" w:hAnsi="Times New Roman" w:cs="Times New Roman"/>
          <w:sz w:val="28"/>
          <w:szCs w:val="28"/>
          <w:vertAlign w:val="subscript"/>
          <w:lang w:val="kk-KZ"/>
        </w:rPr>
        <w:t>1</w:t>
      </w:r>
      <w:r w:rsidRPr="00291A9E">
        <w:rPr>
          <w:rFonts w:ascii="Times New Roman" w:hAnsi="Times New Roman" w:cs="Times New Roman"/>
          <w:sz w:val="28"/>
          <w:szCs w:val="28"/>
          <w:lang w:val="kk-KZ"/>
        </w:rPr>
        <w:t xml:space="preserve">, Фотон, </w:t>
      </w:r>
      <w:r w:rsidR="00FB0354" w:rsidRPr="00291A9E">
        <w:rPr>
          <w:rFonts w:ascii="Times New Roman" w:hAnsi="Times New Roman" w:cs="Times New Roman"/>
          <w:sz w:val="28"/>
          <w:szCs w:val="28"/>
          <w:lang w:val="kk-KZ"/>
        </w:rPr>
        <w:t>F</w:t>
      </w:r>
      <w:r w:rsidR="00FB0354" w:rsidRPr="00291A9E">
        <w:rPr>
          <w:rFonts w:ascii="Times New Roman" w:hAnsi="Times New Roman" w:cs="Times New Roman"/>
          <w:sz w:val="28"/>
          <w:szCs w:val="28"/>
          <w:vertAlign w:val="subscript"/>
          <w:lang w:val="kk-KZ"/>
        </w:rPr>
        <w:t>1</w:t>
      </w:r>
      <w:r w:rsidRPr="00291A9E">
        <w:rPr>
          <w:rFonts w:ascii="Times New Roman" w:hAnsi="Times New Roman" w:cs="Times New Roman"/>
          <w:sz w:val="28"/>
          <w:szCs w:val="28"/>
          <w:lang w:val="kk-KZ"/>
        </w:rPr>
        <w:t>AX</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AL 438, </w:t>
      </w:r>
      <w:r w:rsidR="00FB0354" w:rsidRPr="00291A9E">
        <w:rPr>
          <w:rFonts w:ascii="Times New Roman" w:hAnsi="Times New Roman" w:cs="Times New Roman"/>
          <w:sz w:val="28"/>
          <w:szCs w:val="28"/>
          <w:lang w:val="kk-KZ"/>
        </w:rPr>
        <w:t>F</w:t>
      </w:r>
      <w:r w:rsidR="00FB0354" w:rsidRPr="00291A9E">
        <w:rPr>
          <w:rFonts w:ascii="Times New Roman" w:hAnsi="Times New Roman" w:cs="Times New Roman"/>
          <w:sz w:val="28"/>
          <w:szCs w:val="28"/>
          <w:vertAlign w:val="subscript"/>
          <w:lang w:val="kk-KZ"/>
        </w:rPr>
        <w:t>1</w:t>
      </w:r>
      <w:r w:rsidRPr="00291A9E">
        <w:rPr>
          <w:rFonts w:ascii="Times New Roman" w:hAnsi="Times New Roman" w:cs="Times New Roman"/>
          <w:sz w:val="28"/>
          <w:szCs w:val="28"/>
          <w:lang w:val="kk-KZ"/>
        </w:rPr>
        <w:t>AX</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CR157.</w:t>
      </w:r>
    </w:p>
    <w:p w:rsidR="00254FD6" w:rsidRPr="00291A9E" w:rsidRDefault="00254FD6" w:rsidP="009717F2">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vertAlign w:val="subscript"/>
          <w:lang w:val="kk-KZ"/>
        </w:rPr>
        <w:tab/>
      </w:r>
      <w:r w:rsidRPr="00291A9E">
        <w:rPr>
          <w:rFonts w:ascii="Times New Roman" w:hAnsi="Times New Roman" w:cs="Times New Roman"/>
          <w:sz w:val="28"/>
          <w:szCs w:val="28"/>
          <w:lang w:val="kk-KZ"/>
        </w:rPr>
        <w:t>Жеке белгілері бойынша2 шетелдік сортүлгі ерекшеленді, олардың үлесі 20</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құрады.</w:t>
      </w:r>
    </w:p>
    <w:p w:rsidR="00254FD6" w:rsidRPr="00291A9E" w:rsidRDefault="00254FD6" w:rsidP="009717F2">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ab/>
        <w:t>Орташа көрсеткіштері бойынша қарбыздыңшетелдік 1 сортүлгісі ерекше болды, оның үлесі 10</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болып отыр.</w:t>
      </w:r>
    </w:p>
    <w:p w:rsidR="00254FD6" w:rsidRPr="00291A9E" w:rsidRDefault="00254FD6" w:rsidP="009717F2">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ab/>
        <w:t xml:space="preserve">Экологиялық сортсынақ нәтижелеріне сәйкес 1 сортүлгі жарамсыз болыпшықты, ол </w:t>
      </w:r>
      <w:r w:rsidR="00FB0354" w:rsidRPr="00291A9E">
        <w:rPr>
          <w:rFonts w:ascii="Times New Roman" w:hAnsi="Times New Roman" w:cs="Times New Roman"/>
          <w:sz w:val="28"/>
          <w:szCs w:val="28"/>
          <w:lang w:val="kk-KZ"/>
        </w:rPr>
        <w:t>F</w:t>
      </w:r>
      <w:r w:rsidR="00FB0354" w:rsidRPr="00291A9E">
        <w:rPr>
          <w:rFonts w:ascii="Times New Roman" w:hAnsi="Times New Roman" w:cs="Times New Roman"/>
          <w:sz w:val="28"/>
          <w:szCs w:val="28"/>
          <w:vertAlign w:val="subscript"/>
          <w:lang w:val="kk-KZ"/>
        </w:rPr>
        <w:t>1</w:t>
      </w:r>
      <w:r w:rsidRPr="00291A9E">
        <w:rPr>
          <w:rFonts w:ascii="Times New Roman" w:hAnsi="Times New Roman" w:cs="Times New Roman"/>
          <w:sz w:val="28"/>
          <w:szCs w:val="28"/>
          <w:lang w:val="kk-KZ"/>
        </w:rPr>
        <w:t>Бельмор буданы,яғни сынақтағы барлық сортүлгілердің ішінен 1 сортүлгі жарамсыз деп танылды, оның үлесі 10</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тең(</w:t>
      </w:r>
      <w:r w:rsidR="00395073" w:rsidRPr="00291A9E">
        <w:rPr>
          <w:rFonts w:ascii="Times New Roman" w:hAnsi="Times New Roman" w:cs="Times New Roman"/>
          <w:sz w:val="28"/>
          <w:szCs w:val="28"/>
          <w:lang w:val="kk-KZ"/>
        </w:rPr>
        <w:t>5</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кесте).</w:t>
      </w:r>
    </w:p>
    <w:p w:rsidR="00254FD6" w:rsidRPr="00291A9E" w:rsidRDefault="00254FD6" w:rsidP="009717F2">
      <w:pPr>
        <w:spacing w:after="0" w:line="240" w:lineRule="auto"/>
        <w:ind w:firstLine="709"/>
        <w:jc w:val="both"/>
        <w:rPr>
          <w:rFonts w:ascii="Times New Roman" w:hAnsi="Times New Roman" w:cs="Times New Roman"/>
          <w:sz w:val="28"/>
          <w:szCs w:val="28"/>
          <w:lang w:val="kk-KZ"/>
        </w:rPr>
      </w:pPr>
    </w:p>
    <w:p w:rsidR="004310C8" w:rsidRPr="00291A9E" w:rsidRDefault="004310C8" w:rsidP="009717F2">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Кесте </w:t>
      </w:r>
      <w:r w:rsidR="00395073" w:rsidRPr="00291A9E">
        <w:rPr>
          <w:rFonts w:ascii="Times New Roman" w:hAnsi="Times New Roman" w:cs="Times New Roman"/>
          <w:sz w:val="28"/>
          <w:szCs w:val="28"/>
          <w:lang w:val="kk-KZ"/>
        </w:rPr>
        <w:t>4</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Қарбыз сортүлгілеріндегі фенолог</w:t>
      </w:r>
      <w:r w:rsidR="00590333" w:rsidRPr="00291A9E">
        <w:rPr>
          <w:rFonts w:ascii="Times New Roman" w:hAnsi="Times New Roman" w:cs="Times New Roman"/>
          <w:sz w:val="28"/>
          <w:szCs w:val="28"/>
          <w:lang w:val="kk-KZ"/>
        </w:rPr>
        <w:t>иялық бақылау нәтижелері (2019</w:t>
      </w:r>
      <w:r w:rsidRPr="00291A9E">
        <w:rPr>
          <w:rFonts w:ascii="Times New Roman" w:hAnsi="Times New Roman" w:cs="Times New Roman"/>
          <w:sz w:val="28"/>
          <w:szCs w:val="28"/>
          <w:lang w:val="kk-KZ"/>
        </w:rPr>
        <w:t>ж.)</w:t>
      </w:r>
    </w:p>
    <w:p w:rsidR="000C7A88" w:rsidRPr="00291A9E" w:rsidRDefault="000C7A88" w:rsidP="009717F2">
      <w:pPr>
        <w:spacing w:after="0" w:line="240" w:lineRule="auto"/>
        <w:jc w:val="both"/>
        <w:rPr>
          <w:rFonts w:ascii="Times New Roman" w:hAnsi="Times New Roman" w:cs="Times New Roman"/>
          <w:sz w:val="28"/>
          <w:szCs w:val="28"/>
          <w:lang w:val="kk-KZ"/>
        </w:rPr>
      </w:pPr>
    </w:p>
    <w:tbl>
      <w:tblPr>
        <w:tblStyle w:val="100"/>
        <w:tblW w:w="4945" w:type="pct"/>
        <w:tblInd w:w="108" w:type="dxa"/>
        <w:tblLayout w:type="fixed"/>
        <w:tblLook w:val="04A0"/>
      </w:tblPr>
      <w:tblGrid>
        <w:gridCol w:w="2346"/>
        <w:gridCol w:w="1236"/>
        <w:gridCol w:w="1102"/>
        <w:gridCol w:w="1238"/>
        <w:gridCol w:w="1238"/>
        <w:gridCol w:w="1100"/>
        <w:gridCol w:w="1206"/>
      </w:tblGrid>
      <w:tr w:rsidR="004310C8" w:rsidRPr="00291A9E" w:rsidTr="004310C8">
        <w:trPr>
          <w:trHeight w:val="1496"/>
        </w:trPr>
        <w:tc>
          <w:tcPr>
            <w:tcW w:w="1239" w:type="pct"/>
            <w:tcBorders>
              <w:top w:val="single" w:sz="4" w:space="0" w:color="auto"/>
              <w:left w:val="single" w:sz="4" w:space="0" w:color="auto"/>
              <w:bottom w:val="single" w:sz="4" w:space="0" w:color="auto"/>
              <w:right w:val="single" w:sz="4" w:space="0" w:color="auto"/>
            </w:tcBorders>
          </w:tcPr>
          <w:p w:rsidR="004310C8" w:rsidRPr="00291A9E" w:rsidRDefault="004310C8" w:rsidP="00354CA9">
            <w:pPr>
              <w:rPr>
                <w:sz w:val="28"/>
                <w:szCs w:val="28"/>
                <w:lang w:val="kk-KZ"/>
              </w:rPr>
            </w:pPr>
            <w:r w:rsidRPr="00291A9E">
              <w:rPr>
                <w:sz w:val="28"/>
                <w:szCs w:val="28"/>
                <w:lang w:val="kk-KZ"/>
              </w:rPr>
              <w:t>Қарбыз сорттары</w:t>
            </w:r>
          </w:p>
          <w:p w:rsidR="004310C8" w:rsidRPr="00291A9E" w:rsidRDefault="004310C8" w:rsidP="00354CA9">
            <w:pPr>
              <w:rPr>
                <w:sz w:val="28"/>
                <w:szCs w:val="28"/>
              </w:rPr>
            </w:pPr>
          </w:p>
          <w:p w:rsidR="004310C8" w:rsidRPr="00291A9E" w:rsidRDefault="004310C8" w:rsidP="00354CA9">
            <w:pPr>
              <w:rPr>
                <w:sz w:val="28"/>
                <w:szCs w:val="28"/>
              </w:rPr>
            </w:pPr>
          </w:p>
          <w:p w:rsidR="004310C8" w:rsidRPr="00291A9E" w:rsidRDefault="004310C8" w:rsidP="00354CA9">
            <w:pPr>
              <w:rPr>
                <w:sz w:val="28"/>
                <w:szCs w:val="28"/>
              </w:rPr>
            </w:pPr>
          </w:p>
          <w:p w:rsidR="004310C8" w:rsidRPr="00291A9E" w:rsidRDefault="004310C8" w:rsidP="00354CA9">
            <w:pPr>
              <w:tabs>
                <w:tab w:val="left" w:pos="915"/>
              </w:tabs>
              <w:rPr>
                <w:sz w:val="28"/>
                <w:szCs w:val="28"/>
              </w:rPr>
            </w:pPr>
          </w:p>
        </w:tc>
        <w:tc>
          <w:tcPr>
            <w:tcW w:w="653" w:type="pct"/>
            <w:tcBorders>
              <w:top w:val="single" w:sz="4" w:space="0" w:color="auto"/>
              <w:left w:val="single" w:sz="4" w:space="0" w:color="auto"/>
              <w:bottom w:val="single" w:sz="4" w:space="0" w:color="auto"/>
              <w:right w:val="single" w:sz="4" w:space="0" w:color="auto"/>
            </w:tcBorders>
            <w:hideMark/>
          </w:tcPr>
          <w:p w:rsidR="004310C8" w:rsidRPr="00291A9E" w:rsidRDefault="00FB0354" w:rsidP="009717F2">
            <w:pPr>
              <w:jc w:val="center"/>
              <w:rPr>
                <w:sz w:val="28"/>
                <w:szCs w:val="28"/>
                <w:lang w:val="kk-KZ"/>
              </w:rPr>
            </w:pPr>
            <w:r w:rsidRPr="00291A9E">
              <w:rPr>
                <w:sz w:val="28"/>
                <w:szCs w:val="28"/>
                <w:lang w:val="kk-KZ"/>
              </w:rPr>
              <w:t>Өсімдік-</w:t>
            </w:r>
            <w:r w:rsidR="004310C8" w:rsidRPr="00291A9E">
              <w:rPr>
                <w:sz w:val="28"/>
                <w:szCs w:val="28"/>
                <w:lang w:val="kk-KZ"/>
              </w:rPr>
              <w:t>тер саны*</w:t>
            </w:r>
          </w:p>
        </w:tc>
        <w:tc>
          <w:tcPr>
            <w:tcW w:w="582" w:type="pct"/>
            <w:tcBorders>
              <w:top w:val="single" w:sz="4" w:space="0" w:color="auto"/>
              <w:left w:val="single" w:sz="4" w:space="0" w:color="auto"/>
              <w:bottom w:val="single" w:sz="4" w:space="0" w:color="auto"/>
              <w:right w:val="single" w:sz="4" w:space="0" w:color="auto"/>
            </w:tcBorders>
          </w:tcPr>
          <w:p w:rsidR="004310C8" w:rsidRPr="00291A9E" w:rsidRDefault="004310C8" w:rsidP="009717F2">
            <w:pPr>
              <w:jc w:val="center"/>
              <w:rPr>
                <w:sz w:val="28"/>
                <w:szCs w:val="28"/>
                <w:lang w:val="kk-KZ"/>
              </w:rPr>
            </w:pPr>
            <w:r w:rsidRPr="00291A9E">
              <w:rPr>
                <w:sz w:val="28"/>
                <w:szCs w:val="28"/>
                <w:lang w:val="kk-KZ"/>
              </w:rPr>
              <w:t>Өскін</w:t>
            </w:r>
            <w:r w:rsidR="00FF5945" w:rsidRPr="00291A9E">
              <w:rPr>
                <w:sz w:val="28"/>
                <w:szCs w:val="28"/>
                <w:lang w:val="kk-KZ"/>
              </w:rPr>
              <w:t>-</w:t>
            </w:r>
            <w:r w:rsidRPr="00291A9E">
              <w:rPr>
                <w:sz w:val="28"/>
                <w:szCs w:val="28"/>
                <w:lang w:val="kk-KZ"/>
              </w:rPr>
              <w:t>дердің өніп шығуы</w:t>
            </w:r>
          </w:p>
          <w:p w:rsidR="004310C8" w:rsidRPr="00291A9E" w:rsidRDefault="004310C8" w:rsidP="009717F2">
            <w:pPr>
              <w:jc w:val="center"/>
              <w:rPr>
                <w:sz w:val="28"/>
                <w:szCs w:val="28"/>
              </w:rPr>
            </w:pP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lang w:val="kk-KZ"/>
              </w:rPr>
            </w:pPr>
            <w:r w:rsidRPr="00291A9E">
              <w:rPr>
                <w:sz w:val="28"/>
                <w:szCs w:val="28"/>
                <w:lang w:val="kk-KZ"/>
              </w:rPr>
              <w:t>Алғаш</w:t>
            </w:r>
            <w:r w:rsidR="00FF5945" w:rsidRPr="00291A9E">
              <w:rPr>
                <w:sz w:val="28"/>
                <w:szCs w:val="28"/>
                <w:lang w:val="kk-KZ"/>
              </w:rPr>
              <w:t>-</w:t>
            </w:r>
            <w:r w:rsidRPr="00291A9E">
              <w:rPr>
                <w:sz w:val="28"/>
                <w:szCs w:val="28"/>
                <w:lang w:val="kk-KZ"/>
              </w:rPr>
              <w:t>қы нағыз жапырақ</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lang w:val="kk-KZ"/>
              </w:rPr>
            </w:pPr>
            <w:r w:rsidRPr="00291A9E">
              <w:rPr>
                <w:sz w:val="28"/>
                <w:szCs w:val="28"/>
                <w:lang w:val="kk-KZ"/>
              </w:rPr>
              <w:t>Аналық гүлдері</w:t>
            </w:r>
            <w:r w:rsidR="00FF5945" w:rsidRPr="00291A9E">
              <w:rPr>
                <w:sz w:val="28"/>
                <w:szCs w:val="28"/>
                <w:lang w:val="kk-KZ"/>
              </w:rPr>
              <w:t>-</w:t>
            </w:r>
            <w:r w:rsidRPr="00291A9E">
              <w:rPr>
                <w:sz w:val="28"/>
                <w:szCs w:val="28"/>
                <w:lang w:val="kk-KZ"/>
              </w:rPr>
              <w:t>нің гүлдеуі</w:t>
            </w:r>
          </w:p>
        </w:tc>
        <w:tc>
          <w:tcPr>
            <w:tcW w:w="581"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lang w:val="kk-KZ"/>
              </w:rPr>
            </w:pPr>
            <w:r w:rsidRPr="00291A9E">
              <w:rPr>
                <w:sz w:val="28"/>
                <w:szCs w:val="28"/>
                <w:lang w:val="kk-KZ"/>
              </w:rPr>
              <w:t>Түйін салу</w:t>
            </w:r>
          </w:p>
        </w:tc>
        <w:tc>
          <w:tcPr>
            <w:tcW w:w="637"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lang w:val="kk-KZ"/>
              </w:rPr>
            </w:pPr>
            <w:r w:rsidRPr="00291A9E">
              <w:rPr>
                <w:sz w:val="28"/>
                <w:szCs w:val="28"/>
                <w:lang w:val="kk-KZ"/>
              </w:rPr>
              <w:t>Жеміс</w:t>
            </w:r>
            <w:r w:rsidR="00FF5945" w:rsidRPr="00291A9E">
              <w:rPr>
                <w:sz w:val="28"/>
                <w:szCs w:val="28"/>
                <w:lang w:val="kk-KZ"/>
              </w:rPr>
              <w:t>-</w:t>
            </w:r>
            <w:r w:rsidRPr="00291A9E">
              <w:rPr>
                <w:sz w:val="28"/>
                <w:szCs w:val="28"/>
                <w:lang w:val="kk-KZ"/>
              </w:rPr>
              <w:t>тердің пісуі</w:t>
            </w:r>
          </w:p>
        </w:tc>
      </w:tr>
      <w:tr w:rsidR="004310C8" w:rsidRPr="00291A9E" w:rsidTr="004310C8">
        <w:tc>
          <w:tcPr>
            <w:tcW w:w="1239" w:type="pct"/>
            <w:tcBorders>
              <w:top w:val="single" w:sz="4" w:space="0" w:color="auto"/>
              <w:left w:val="single" w:sz="4" w:space="0" w:color="auto"/>
              <w:bottom w:val="single" w:sz="4" w:space="0" w:color="auto"/>
              <w:right w:val="single" w:sz="4" w:space="0" w:color="auto"/>
            </w:tcBorders>
            <w:hideMark/>
          </w:tcPr>
          <w:p w:rsidR="004310C8" w:rsidRPr="00291A9E" w:rsidRDefault="004310C8" w:rsidP="00354CA9">
            <w:pPr>
              <w:tabs>
                <w:tab w:val="left" w:pos="3600"/>
              </w:tabs>
              <w:rPr>
                <w:sz w:val="28"/>
                <w:szCs w:val="28"/>
              </w:rPr>
            </w:pPr>
            <w:r w:rsidRPr="00291A9E">
              <w:rPr>
                <w:sz w:val="28"/>
                <w:szCs w:val="28"/>
              </w:rPr>
              <w:t>Междуреченский,</w:t>
            </w:r>
            <w:r w:rsidRPr="00291A9E">
              <w:rPr>
                <w:sz w:val="28"/>
                <w:szCs w:val="28"/>
                <w:lang w:val="en-US"/>
              </w:rPr>
              <w:t xml:space="preserve"> St</w:t>
            </w:r>
          </w:p>
        </w:tc>
        <w:tc>
          <w:tcPr>
            <w:tcW w:w="653"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19</w:t>
            </w:r>
          </w:p>
        </w:tc>
        <w:tc>
          <w:tcPr>
            <w:tcW w:w="582"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05.06.</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12.06.</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15.07</w:t>
            </w:r>
          </w:p>
        </w:tc>
        <w:tc>
          <w:tcPr>
            <w:tcW w:w="581"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20.07</w:t>
            </w:r>
          </w:p>
        </w:tc>
        <w:tc>
          <w:tcPr>
            <w:tcW w:w="637"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19.08</w:t>
            </w:r>
          </w:p>
        </w:tc>
      </w:tr>
      <w:tr w:rsidR="004310C8" w:rsidRPr="00291A9E" w:rsidTr="004310C8">
        <w:tc>
          <w:tcPr>
            <w:tcW w:w="1239" w:type="pct"/>
            <w:tcBorders>
              <w:top w:val="single" w:sz="4" w:space="0" w:color="auto"/>
              <w:left w:val="single" w:sz="4" w:space="0" w:color="auto"/>
              <w:bottom w:val="single" w:sz="4" w:space="0" w:color="auto"/>
              <w:right w:val="single" w:sz="4" w:space="0" w:color="auto"/>
            </w:tcBorders>
            <w:hideMark/>
          </w:tcPr>
          <w:p w:rsidR="004310C8" w:rsidRPr="00291A9E" w:rsidRDefault="00266B55" w:rsidP="00266B55">
            <w:pPr>
              <w:tabs>
                <w:tab w:val="left" w:pos="3600"/>
              </w:tabs>
              <w:rPr>
                <w:sz w:val="28"/>
                <w:szCs w:val="28"/>
              </w:rPr>
            </w:pPr>
            <w:r w:rsidRPr="00291A9E">
              <w:rPr>
                <w:sz w:val="28"/>
                <w:szCs w:val="28"/>
                <w:lang w:val="kk-KZ"/>
              </w:rPr>
              <w:t>F</w:t>
            </w:r>
            <w:r w:rsidRPr="00291A9E">
              <w:rPr>
                <w:sz w:val="28"/>
                <w:szCs w:val="28"/>
                <w:vertAlign w:val="subscript"/>
                <w:lang w:val="kk-KZ"/>
              </w:rPr>
              <w:t>1</w:t>
            </w:r>
            <w:r w:rsidR="004310C8" w:rsidRPr="00291A9E">
              <w:rPr>
                <w:sz w:val="28"/>
                <w:szCs w:val="28"/>
              </w:rPr>
              <w:t>Бельмор</w:t>
            </w:r>
          </w:p>
        </w:tc>
        <w:tc>
          <w:tcPr>
            <w:tcW w:w="653"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16</w:t>
            </w:r>
          </w:p>
        </w:tc>
        <w:tc>
          <w:tcPr>
            <w:tcW w:w="582"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07.06.</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14.06</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20.07</w:t>
            </w:r>
          </w:p>
        </w:tc>
        <w:tc>
          <w:tcPr>
            <w:tcW w:w="581"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24.07</w:t>
            </w:r>
          </w:p>
        </w:tc>
        <w:tc>
          <w:tcPr>
            <w:tcW w:w="637"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01.09</w:t>
            </w:r>
          </w:p>
        </w:tc>
      </w:tr>
      <w:tr w:rsidR="004310C8" w:rsidRPr="00291A9E" w:rsidTr="004310C8">
        <w:tc>
          <w:tcPr>
            <w:tcW w:w="1239" w:type="pct"/>
            <w:tcBorders>
              <w:top w:val="single" w:sz="4" w:space="0" w:color="auto"/>
              <w:left w:val="single" w:sz="4" w:space="0" w:color="auto"/>
              <w:bottom w:val="single" w:sz="4" w:space="0" w:color="auto"/>
              <w:right w:val="single" w:sz="4" w:space="0" w:color="auto"/>
            </w:tcBorders>
            <w:hideMark/>
          </w:tcPr>
          <w:p w:rsidR="004310C8" w:rsidRPr="00291A9E" w:rsidRDefault="00266B55" w:rsidP="00354CA9">
            <w:pPr>
              <w:tabs>
                <w:tab w:val="left" w:pos="3600"/>
              </w:tabs>
              <w:rPr>
                <w:sz w:val="28"/>
                <w:szCs w:val="28"/>
                <w:lang w:val="kk-KZ"/>
              </w:rPr>
            </w:pPr>
            <w:r w:rsidRPr="00291A9E">
              <w:rPr>
                <w:sz w:val="28"/>
                <w:szCs w:val="28"/>
                <w:lang w:val="kk-KZ"/>
              </w:rPr>
              <w:t>F</w:t>
            </w:r>
            <w:r w:rsidRPr="00291A9E">
              <w:rPr>
                <w:sz w:val="28"/>
                <w:szCs w:val="28"/>
                <w:vertAlign w:val="subscript"/>
                <w:lang w:val="kk-KZ"/>
              </w:rPr>
              <w:t>1</w:t>
            </w:r>
            <w:r w:rsidR="004310C8" w:rsidRPr="00291A9E">
              <w:rPr>
                <w:sz w:val="28"/>
                <w:szCs w:val="28"/>
                <w:lang w:val="en-US"/>
              </w:rPr>
              <w:t xml:space="preserve">Bella </w:t>
            </w:r>
          </w:p>
        </w:tc>
        <w:tc>
          <w:tcPr>
            <w:tcW w:w="653"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18</w:t>
            </w:r>
          </w:p>
        </w:tc>
        <w:tc>
          <w:tcPr>
            <w:tcW w:w="582"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09.06</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16.06</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23.07</w:t>
            </w:r>
          </w:p>
        </w:tc>
        <w:tc>
          <w:tcPr>
            <w:tcW w:w="581"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28.07</w:t>
            </w:r>
          </w:p>
        </w:tc>
        <w:tc>
          <w:tcPr>
            <w:tcW w:w="637"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05.09</w:t>
            </w:r>
          </w:p>
        </w:tc>
      </w:tr>
      <w:tr w:rsidR="004310C8" w:rsidRPr="00291A9E" w:rsidTr="004310C8">
        <w:tc>
          <w:tcPr>
            <w:tcW w:w="1239" w:type="pct"/>
            <w:tcBorders>
              <w:top w:val="single" w:sz="4" w:space="0" w:color="auto"/>
              <w:left w:val="single" w:sz="4" w:space="0" w:color="auto"/>
              <w:bottom w:val="single" w:sz="4" w:space="0" w:color="auto"/>
              <w:right w:val="single" w:sz="4" w:space="0" w:color="auto"/>
            </w:tcBorders>
            <w:hideMark/>
          </w:tcPr>
          <w:p w:rsidR="004310C8" w:rsidRPr="00291A9E" w:rsidRDefault="00266B55" w:rsidP="00266B55">
            <w:pPr>
              <w:tabs>
                <w:tab w:val="left" w:pos="3600"/>
              </w:tabs>
              <w:rPr>
                <w:sz w:val="28"/>
                <w:szCs w:val="28"/>
              </w:rPr>
            </w:pPr>
            <w:r w:rsidRPr="00291A9E">
              <w:rPr>
                <w:sz w:val="28"/>
                <w:szCs w:val="28"/>
                <w:lang w:val="kk-KZ"/>
              </w:rPr>
              <w:t>F</w:t>
            </w:r>
            <w:r w:rsidRPr="00291A9E">
              <w:rPr>
                <w:sz w:val="28"/>
                <w:szCs w:val="28"/>
                <w:vertAlign w:val="subscript"/>
                <w:lang w:val="kk-KZ"/>
              </w:rPr>
              <w:t>1</w:t>
            </w:r>
            <w:r w:rsidR="004310C8" w:rsidRPr="00291A9E">
              <w:rPr>
                <w:sz w:val="28"/>
                <w:szCs w:val="28"/>
                <w:lang w:val="en-US"/>
              </w:rPr>
              <w:t>AX</w:t>
            </w:r>
            <w:r w:rsidR="00FF5945" w:rsidRPr="00291A9E">
              <w:rPr>
                <w:sz w:val="28"/>
                <w:szCs w:val="28"/>
                <w:lang w:val="en-US"/>
              </w:rPr>
              <w:t>-</w:t>
            </w:r>
            <w:r w:rsidR="004310C8" w:rsidRPr="00291A9E">
              <w:rPr>
                <w:sz w:val="28"/>
                <w:szCs w:val="28"/>
                <w:lang w:val="en-US"/>
              </w:rPr>
              <w:t xml:space="preserve">AL 448 </w:t>
            </w:r>
          </w:p>
        </w:tc>
        <w:tc>
          <w:tcPr>
            <w:tcW w:w="653"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19</w:t>
            </w:r>
          </w:p>
        </w:tc>
        <w:tc>
          <w:tcPr>
            <w:tcW w:w="582"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15.06</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22.06</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23.07</w:t>
            </w:r>
          </w:p>
        </w:tc>
        <w:tc>
          <w:tcPr>
            <w:tcW w:w="581"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28.07</w:t>
            </w:r>
          </w:p>
        </w:tc>
        <w:tc>
          <w:tcPr>
            <w:tcW w:w="637"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07.09</w:t>
            </w:r>
          </w:p>
        </w:tc>
      </w:tr>
      <w:tr w:rsidR="004310C8" w:rsidRPr="00291A9E" w:rsidTr="004310C8">
        <w:tc>
          <w:tcPr>
            <w:tcW w:w="1239" w:type="pct"/>
            <w:tcBorders>
              <w:top w:val="single" w:sz="4" w:space="0" w:color="auto"/>
              <w:left w:val="single" w:sz="4" w:space="0" w:color="auto"/>
              <w:bottom w:val="single" w:sz="4" w:space="0" w:color="auto"/>
              <w:right w:val="single" w:sz="4" w:space="0" w:color="auto"/>
            </w:tcBorders>
            <w:hideMark/>
          </w:tcPr>
          <w:p w:rsidR="004310C8" w:rsidRPr="00291A9E" w:rsidRDefault="00266B55" w:rsidP="00266B55">
            <w:pPr>
              <w:tabs>
                <w:tab w:val="left" w:pos="3600"/>
              </w:tabs>
              <w:rPr>
                <w:sz w:val="28"/>
                <w:szCs w:val="28"/>
              </w:rPr>
            </w:pPr>
            <w:r w:rsidRPr="00291A9E">
              <w:rPr>
                <w:sz w:val="28"/>
                <w:szCs w:val="28"/>
                <w:lang w:val="kk-KZ"/>
              </w:rPr>
              <w:t>F</w:t>
            </w:r>
            <w:r w:rsidRPr="00291A9E">
              <w:rPr>
                <w:sz w:val="28"/>
                <w:szCs w:val="28"/>
                <w:vertAlign w:val="subscript"/>
                <w:lang w:val="kk-KZ"/>
              </w:rPr>
              <w:t>1</w:t>
            </w:r>
            <w:r w:rsidR="004310C8" w:rsidRPr="00291A9E">
              <w:rPr>
                <w:sz w:val="28"/>
                <w:szCs w:val="28"/>
                <w:lang w:val="en-US"/>
              </w:rPr>
              <w:t>AX</w:t>
            </w:r>
            <w:r w:rsidR="00FF5945" w:rsidRPr="00291A9E">
              <w:rPr>
                <w:sz w:val="28"/>
                <w:szCs w:val="28"/>
              </w:rPr>
              <w:t>-</w:t>
            </w:r>
            <w:r w:rsidR="004310C8" w:rsidRPr="00291A9E">
              <w:rPr>
                <w:sz w:val="28"/>
                <w:szCs w:val="28"/>
                <w:lang w:val="en-US"/>
              </w:rPr>
              <w:t>AL</w:t>
            </w:r>
            <w:r w:rsidR="004310C8" w:rsidRPr="00291A9E">
              <w:rPr>
                <w:sz w:val="28"/>
                <w:szCs w:val="28"/>
              </w:rPr>
              <w:t xml:space="preserve"> 438 </w:t>
            </w:r>
          </w:p>
        </w:tc>
        <w:tc>
          <w:tcPr>
            <w:tcW w:w="653"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16</w:t>
            </w:r>
          </w:p>
        </w:tc>
        <w:tc>
          <w:tcPr>
            <w:tcW w:w="582"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15.06</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22.06</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21.07</w:t>
            </w:r>
          </w:p>
        </w:tc>
        <w:tc>
          <w:tcPr>
            <w:tcW w:w="581"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27.07</w:t>
            </w:r>
          </w:p>
        </w:tc>
        <w:tc>
          <w:tcPr>
            <w:tcW w:w="637"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21.08</w:t>
            </w:r>
          </w:p>
        </w:tc>
      </w:tr>
      <w:tr w:rsidR="004310C8" w:rsidRPr="00291A9E" w:rsidTr="004310C8">
        <w:tc>
          <w:tcPr>
            <w:tcW w:w="1239" w:type="pct"/>
            <w:tcBorders>
              <w:top w:val="single" w:sz="4" w:space="0" w:color="auto"/>
              <w:left w:val="single" w:sz="4" w:space="0" w:color="auto"/>
              <w:bottom w:val="single" w:sz="4" w:space="0" w:color="auto"/>
              <w:right w:val="single" w:sz="4" w:space="0" w:color="auto"/>
            </w:tcBorders>
            <w:hideMark/>
          </w:tcPr>
          <w:p w:rsidR="004310C8" w:rsidRPr="00291A9E" w:rsidRDefault="004310C8" w:rsidP="00354CA9">
            <w:pPr>
              <w:tabs>
                <w:tab w:val="left" w:pos="3600"/>
              </w:tabs>
              <w:rPr>
                <w:sz w:val="28"/>
                <w:szCs w:val="28"/>
              </w:rPr>
            </w:pPr>
            <w:r w:rsidRPr="00291A9E">
              <w:rPr>
                <w:sz w:val="28"/>
                <w:szCs w:val="28"/>
              </w:rPr>
              <w:t>Фотон</w:t>
            </w:r>
          </w:p>
        </w:tc>
        <w:tc>
          <w:tcPr>
            <w:tcW w:w="653"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18</w:t>
            </w:r>
          </w:p>
        </w:tc>
        <w:tc>
          <w:tcPr>
            <w:tcW w:w="582"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08.06</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22.06</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20.07</w:t>
            </w:r>
          </w:p>
        </w:tc>
        <w:tc>
          <w:tcPr>
            <w:tcW w:w="581"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25.07</w:t>
            </w:r>
          </w:p>
        </w:tc>
        <w:tc>
          <w:tcPr>
            <w:tcW w:w="637"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30.08</w:t>
            </w:r>
          </w:p>
        </w:tc>
      </w:tr>
      <w:tr w:rsidR="004310C8" w:rsidRPr="00291A9E" w:rsidTr="004310C8">
        <w:tc>
          <w:tcPr>
            <w:tcW w:w="1239" w:type="pct"/>
            <w:tcBorders>
              <w:top w:val="single" w:sz="4" w:space="0" w:color="auto"/>
              <w:left w:val="single" w:sz="4" w:space="0" w:color="auto"/>
              <w:bottom w:val="single" w:sz="4" w:space="0" w:color="auto"/>
              <w:right w:val="single" w:sz="4" w:space="0" w:color="auto"/>
            </w:tcBorders>
            <w:hideMark/>
          </w:tcPr>
          <w:p w:rsidR="004310C8" w:rsidRPr="00291A9E" w:rsidRDefault="00FB0354" w:rsidP="00FB0354">
            <w:pPr>
              <w:tabs>
                <w:tab w:val="left" w:pos="3600"/>
              </w:tabs>
              <w:rPr>
                <w:sz w:val="28"/>
                <w:szCs w:val="28"/>
                <w:lang w:val="kk-KZ"/>
              </w:rPr>
            </w:pPr>
            <w:r w:rsidRPr="00291A9E">
              <w:rPr>
                <w:sz w:val="28"/>
                <w:szCs w:val="28"/>
                <w:lang w:val="kk-KZ"/>
              </w:rPr>
              <w:t>F</w:t>
            </w:r>
            <w:r w:rsidRPr="00291A9E">
              <w:rPr>
                <w:sz w:val="28"/>
                <w:szCs w:val="28"/>
                <w:vertAlign w:val="subscript"/>
                <w:lang w:val="kk-KZ"/>
              </w:rPr>
              <w:t>1</w:t>
            </w:r>
            <w:r w:rsidR="004310C8" w:rsidRPr="00291A9E">
              <w:rPr>
                <w:sz w:val="28"/>
                <w:szCs w:val="28"/>
                <w:lang w:val="en-US"/>
              </w:rPr>
              <w:t>AX</w:t>
            </w:r>
            <w:r w:rsidR="00FF5945" w:rsidRPr="00291A9E">
              <w:rPr>
                <w:sz w:val="28"/>
                <w:szCs w:val="28"/>
                <w:lang w:val="en-US"/>
              </w:rPr>
              <w:t>-</w:t>
            </w:r>
            <w:r w:rsidR="004310C8" w:rsidRPr="00291A9E">
              <w:rPr>
                <w:sz w:val="28"/>
                <w:szCs w:val="28"/>
                <w:lang w:val="en-US"/>
              </w:rPr>
              <w:t>AL 428</w:t>
            </w:r>
          </w:p>
        </w:tc>
        <w:tc>
          <w:tcPr>
            <w:tcW w:w="653"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17</w:t>
            </w:r>
          </w:p>
        </w:tc>
        <w:tc>
          <w:tcPr>
            <w:tcW w:w="582"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10.06</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17.06</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21.07</w:t>
            </w:r>
          </w:p>
        </w:tc>
        <w:tc>
          <w:tcPr>
            <w:tcW w:w="581"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26.07</w:t>
            </w:r>
          </w:p>
        </w:tc>
        <w:tc>
          <w:tcPr>
            <w:tcW w:w="637"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21.08</w:t>
            </w:r>
          </w:p>
        </w:tc>
      </w:tr>
      <w:tr w:rsidR="004310C8" w:rsidRPr="00291A9E" w:rsidTr="004310C8">
        <w:tc>
          <w:tcPr>
            <w:tcW w:w="1239" w:type="pct"/>
            <w:tcBorders>
              <w:top w:val="single" w:sz="4" w:space="0" w:color="auto"/>
              <w:left w:val="single" w:sz="4" w:space="0" w:color="auto"/>
              <w:bottom w:val="single" w:sz="4" w:space="0" w:color="auto"/>
              <w:right w:val="single" w:sz="4" w:space="0" w:color="auto"/>
            </w:tcBorders>
            <w:hideMark/>
          </w:tcPr>
          <w:p w:rsidR="004310C8" w:rsidRPr="00291A9E" w:rsidRDefault="00FB0354" w:rsidP="00FB0354">
            <w:pPr>
              <w:tabs>
                <w:tab w:val="left" w:pos="3600"/>
              </w:tabs>
              <w:rPr>
                <w:sz w:val="28"/>
                <w:szCs w:val="28"/>
              </w:rPr>
            </w:pPr>
            <w:r w:rsidRPr="00291A9E">
              <w:rPr>
                <w:sz w:val="28"/>
                <w:szCs w:val="28"/>
                <w:lang w:val="kk-KZ"/>
              </w:rPr>
              <w:t>F</w:t>
            </w:r>
            <w:r w:rsidRPr="00291A9E">
              <w:rPr>
                <w:sz w:val="28"/>
                <w:szCs w:val="28"/>
                <w:vertAlign w:val="subscript"/>
                <w:lang w:val="kk-KZ"/>
              </w:rPr>
              <w:t>1</w:t>
            </w:r>
            <w:r w:rsidR="004310C8" w:rsidRPr="00291A9E">
              <w:rPr>
                <w:sz w:val="28"/>
                <w:szCs w:val="28"/>
                <w:lang w:val="en-US"/>
              </w:rPr>
              <w:t>AX</w:t>
            </w:r>
            <w:r w:rsidR="00FF5945" w:rsidRPr="00291A9E">
              <w:rPr>
                <w:sz w:val="28"/>
                <w:szCs w:val="28"/>
              </w:rPr>
              <w:t>-</w:t>
            </w:r>
            <w:r w:rsidR="004310C8" w:rsidRPr="00291A9E">
              <w:rPr>
                <w:sz w:val="28"/>
                <w:szCs w:val="28"/>
                <w:lang w:val="en-US"/>
              </w:rPr>
              <w:t>CR</w:t>
            </w:r>
            <w:r w:rsidR="004310C8" w:rsidRPr="00291A9E">
              <w:rPr>
                <w:sz w:val="28"/>
                <w:szCs w:val="28"/>
              </w:rPr>
              <w:t>258</w:t>
            </w:r>
          </w:p>
        </w:tc>
        <w:tc>
          <w:tcPr>
            <w:tcW w:w="653"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17</w:t>
            </w:r>
          </w:p>
        </w:tc>
        <w:tc>
          <w:tcPr>
            <w:tcW w:w="582"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15.06</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22.06</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23.07</w:t>
            </w:r>
          </w:p>
        </w:tc>
        <w:tc>
          <w:tcPr>
            <w:tcW w:w="581"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28.07</w:t>
            </w:r>
          </w:p>
        </w:tc>
        <w:tc>
          <w:tcPr>
            <w:tcW w:w="637"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21.08</w:t>
            </w:r>
          </w:p>
        </w:tc>
      </w:tr>
      <w:tr w:rsidR="004310C8" w:rsidRPr="00291A9E" w:rsidTr="004310C8">
        <w:tc>
          <w:tcPr>
            <w:tcW w:w="1239" w:type="pct"/>
            <w:tcBorders>
              <w:top w:val="single" w:sz="4" w:space="0" w:color="auto"/>
              <w:left w:val="single" w:sz="4" w:space="0" w:color="auto"/>
              <w:bottom w:val="single" w:sz="4" w:space="0" w:color="auto"/>
              <w:right w:val="single" w:sz="4" w:space="0" w:color="auto"/>
            </w:tcBorders>
            <w:hideMark/>
          </w:tcPr>
          <w:p w:rsidR="004310C8" w:rsidRPr="00291A9E" w:rsidRDefault="00FB0354" w:rsidP="00354CA9">
            <w:pPr>
              <w:tabs>
                <w:tab w:val="left" w:pos="3600"/>
              </w:tabs>
              <w:rPr>
                <w:sz w:val="28"/>
                <w:szCs w:val="28"/>
                <w:lang w:val="en-US"/>
              </w:rPr>
            </w:pPr>
            <w:r w:rsidRPr="00291A9E">
              <w:rPr>
                <w:sz w:val="28"/>
                <w:szCs w:val="28"/>
                <w:lang w:val="kk-KZ"/>
              </w:rPr>
              <w:t>F</w:t>
            </w:r>
            <w:r w:rsidRPr="00291A9E">
              <w:rPr>
                <w:sz w:val="28"/>
                <w:szCs w:val="28"/>
                <w:vertAlign w:val="subscript"/>
                <w:lang w:val="kk-KZ"/>
              </w:rPr>
              <w:t>1</w:t>
            </w:r>
            <w:r w:rsidR="004310C8" w:rsidRPr="00291A9E">
              <w:rPr>
                <w:sz w:val="28"/>
                <w:szCs w:val="28"/>
                <w:lang w:val="en-US"/>
              </w:rPr>
              <w:t>AX</w:t>
            </w:r>
            <w:r w:rsidR="00FF5945" w:rsidRPr="00291A9E">
              <w:rPr>
                <w:sz w:val="28"/>
                <w:szCs w:val="28"/>
              </w:rPr>
              <w:t>-</w:t>
            </w:r>
            <w:r w:rsidR="004310C8" w:rsidRPr="00291A9E">
              <w:rPr>
                <w:sz w:val="28"/>
                <w:szCs w:val="28"/>
                <w:lang w:val="en-US"/>
              </w:rPr>
              <w:t>CR</w:t>
            </w:r>
            <w:r w:rsidR="004310C8" w:rsidRPr="00291A9E">
              <w:rPr>
                <w:sz w:val="28"/>
                <w:szCs w:val="28"/>
              </w:rPr>
              <w:t>157</w:t>
            </w:r>
          </w:p>
        </w:tc>
        <w:tc>
          <w:tcPr>
            <w:tcW w:w="653"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17</w:t>
            </w:r>
          </w:p>
        </w:tc>
        <w:tc>
          <w:tcPr>
            <w:tcW w:w="582"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15.06</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22.06</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23.07</w:t>
            </w:r>
          </w:p>
        </w:tc>
        <w:tc>
          <w:tcPr>
            <w:tcW w:w="581"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28.07</w:t>
            </w:r>
          </w:p>
        </w:tc>
        <w:tc>
          <w:tcPr>
            <w:tcW w:w="637"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21.08</w:t>
            </w:r>
          </w:p>
        </w:tc>
      </w:tr>
      <w:tr w:rsidR="004310C8" w:rsidRPr="00291A9E" w:rsidTr="004310C8">
        <w:tc>
          <w:tcPr>
            <w:tcW w:w="1239" w:type="pct"/>
            <w:tcBorders>
              <w:top w:val="single" w:sz="4" w:space="0" w:color="auto"/>
              <w:left w:val="single" w:sz="4" w:space="0" w:color="auto"/>
              <w:bottom w:val="single" w:sz="4" w:space="0" w:color="auto"/>
              <w:right w:val="single" w:sz="4" w:space="0" w:color="auto"/>
            </w:tcBorders>
            <w:hideMark/>
          </w:tcPr>
          <w:p w:rsidR="004310C8" w:rsidRPr="00291A9E" w:rsidRDefault="00FB0354" w:rsidP="00FB0354">
            <w:pPr>
              <w:tabs>
                <w:tab w:val="left" w:pos="3600"/>
              </w:tabs>
              <w:rPr>
                <w:sz w:val="28"/>
                <w:szCs w:val="28"/>
              </w:rPr>
            </w:pPr>
            <w:r w:rsidRPr="00291A9E">
              <w:rPr>
                <w:sz w:val="28"/>
                <w:szCs w:val="28"/>
                <w:lang w:val="kk-KZ"/>
              </w:rPr>
              <w:t>F</w:t>
            </w:r>
            <w:r w:rsidRPr="00291A9E">
              <w:rPr>
                <w:sz w:val="28"/>
                <w:szCs w:val="28"/>
                <w:vertAlign w:val="subscript"/>
                <w:lang w:val="kk-KZ"/>
              </w:rPr>
              <w:t>1</w:t>
            </w:r>
            <w:r w:rsidR="004310C8" w:rsidRPr="00291A9E">
              <w:rPr>
                <w:sz w:val="28"/>
                <w:szCs w:val="28"/>
                <w:lang w:val="en-US"/>
              </w:rPr>
              <w:t>AX</w:t>
            </w:r>
            <w:r w:rsidR="00FF5945" w:rsidRPr="00291A9E">
              <w:rPr>
                <w:sz w:val="28"/>
                <w:szCs w:val="28"/>
                <w:lang w:val="en-US"/>
              </w:rPr>
              <w:t>-</w:t>
            </w:r>
            <w:r w:rsidR="004310C8" w:rsidRPr="00291A9E">
              <w:rPr>
                <w:sz w:val="28"/>
                <w:szCs w:val="28"/>
                <w:lang w:val="en-US"/>
              </w:rPr>
              <w:t xml:space="preserve">AL </w:t>
            </w:r>
            <w:r w:rsidR="004310C8" w:rsidRPr="00291A9E">
              <w:rPr>
                <w:sz w:val="28"/>
                <w:szCs w:val="28"/>
              </w:rPr>
              <w:t>36</w:t>
            </w:r>
            <w:r w:rsidR="004310C8" w:rsidRPr="00291A9E">
              <w:rPr>
                <w:sz w:val="28"/>
                <w:szCs w:val="28"/>
                <w:lang w:val="en-US"/>
              </w:rPr>
              <w:t xml:space="preserve">8 </w:t>
            </w:r>
          </w:p>
        </w:tc>
        <w:tc>
          <w:tcPr>
            <w:tcW w:w="653"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16</w:t>
            </w:r>
          </w:p>
        </w:tc>
        <w:tc>
          <w:tcPr>
            <w:tcW w:w="582"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15.06</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22.06</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24.07</w:t>
            </w:r>
          </w:p>
        </w:tc>
        <w:tc>
          <w:tcPr>
            <w:tcW w:w="581"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30.07</w:t>
            </w:r>
          </w:p>
        </w:tc>
        <w:tc>
          <w:tcPr>
            <w:tcW w:w="637"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28.08</w:t>
            </w:r>
          </w:p>
        </w:tc>
      </w:tr>
      <w:tr w:rsidR="004310C8" w:rsidRPr="00291A9E" w:rsidTr="004310C8">
        <w:tc>
          <w:tcPr>
            <w:tcW w:w="1239" w:type="pct"/>
            <w:tcBorders>
              <w:top w:val="single" w:sz="4" w:space="0" w:color="auto"/>
              <w:left w:val="single" w:sz="4" w:space="0" w:color="auto"/>
              <w:bottom w:val="single" w:sz="4" w:space="0" w:color="auto"/>
              <w:right w:val="single" w:sz="4" w:space="0" w:color="auto"/>
            </w:tcBorders>
            <w:hideMark/>
          </w:tcPr>
          <w:p w:rsidR="004310C8" w:rsidRPr="00291A9E" w:rsidRDefault="004310C8" w:rsidP="00354CA9">
            <w:pPr>
              <w:tabs>
                <w:tab w:val="left" w:pos="3600"/>
              </w:tabs>
              <w:rPr>
                <w:sz w:val="28"/>
                <w:szCs w:val="28"/>
                <w:vertAlign w:val="subscript"/>
              </w:rPr>
            </w:pPr>
            <w:r w:rsidRPr="00291A9E">
              <w:rPr>
                <w:sz w:val="28"/>
                <w:szCs w:val="28"/>
              </w:rPr>
              <w:t>Пастушок</w:t>
            </w:r>
          </w:p>
        </w:tc>
        <w:tc>
          <w:tcPr>
            <w:tcW w:w="653"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19</w:t>
            </w:r>
          </w:p>
        </w:tc>
        <w:tc>
          <w:tcPr>
            <w:tcW w:w="582"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15.06</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22.06</w:t>
            </w: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21.07</w:t>
            </w:r>
          </w:p>
        </w:tc>
        <w:tc>
          <w:tcPr>
            <w:tcW w:w="581"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27.07</w:t>
            </w:r>
          </w:p>
        </w:tc>
        <w:tc>
          <w:tcPr>
            <w:tcW w:w="637"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r w:rsidRPr="00291A9E">
              <w:rPr>
                <w:sz w:val="28"/>
                <w:szCs w:val="28"/>
              </w:rPr>
              <w:t>21.08</w:t>
            </w:r>
          </w:p>
        </w:tc>
      </w:tr>
      <w:tr w:rsidR="004310C8" w:rsidRPr="00291A9E" w:rsidTr="004310C8">
        <w:tc>
          <w:tcPr>
            <w:tcW w:w="5000" w:type="pct"/>
            <w:gridSpan w:val="7"/>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rPr>
                <w:bCs/>
                <w:sz w:val="28"/>
                <w:szCs w:val="28"/>
                <w:lang w:val="kk-KZ"/>
              </w:rPr>
            </w:pPr>
            <w:r w:rsidRPr="00291A9E">
              <w:rPr>
                <w:bCs/>
                <w:sz w:val="28"/>
                <w:szCs w:val="28"/>
                <w:lang w:val="kk-KZ"/>
              </w:rPr>
              <w:t>*ескерту: тұқымдар 20 шұңқырға себілді.</w:t>
            </w:r>
          </w:p>
        </w:tc>
      </w:tr>
      <w:tr w:rsidR="004310C8" w:rsidRPr="00291A9E" w:rsidTr="004310C8">
        <w:tc>
          <w:tcPr>
            <w:tcW w:w="1239"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tabs>
                <w:tab w:val="left" w:pos="3600"/>
              </w:tabs>
              <w:rPr>
                <w:sz w:val="28"/>
                <w:szCs w:val="28"/>
              </w:rPr>
            </w:pPr>
          </w:p>
        </w:tc>
        <w:tc>
          <w:tcPr>
            <w:tcW w:w="653"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p>
        </w:tc>
        <w:tc>
          <w:tcPr>
            <w:tcW w:w="582"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p>
        </w:tc>
        <w:tc>
          <w:tcPr>
            <w:tcW w:w="654"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p>
        </w:tc>
        <w:tc>
          <w:tcPr>
            <w:tcW w:w="581"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p>
        </w:tc>
        <w:tc>
          <w:tcPr>
            <w:tcW w:w="637"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jc w:val="center"/>
              <w:rPr>
                <w:sz w:val="28"/>
                <w:szCs w:val="28"/>
              </w:rPr>
            </w:pPr>
          </w:p>
        </w:tc>
      </w:tr>
    </w:tbl>
    <w:p w:rsidR="004310C8" w:rsidRPr="00291A9E" w:rsidRDefault="004310C8" w:rsidP="009717F2">
      <w:pPr>
        <w:spacing w:after="0" w:line="240" w:lineRule="auto"/>
        <w:ind w:firstLine="709"/>
        <w:jc w:val="both"/>
        <w:rPr>
          <w:rFonts w:ascii="Times New Roman" w:hAnsi="Times New Roman" w:cs="Times New Roman"/>
          <w:sz w:val="28"/>
          <w:szCs w:val="28"/>
          <w:lang w:val="kk-KZ"/>
        </w:rPr>
      </w:pPr>
    </w:p>
    <w:p w:rsidR="00AE699D" w:rsidRPr="00291A9E" w:rsidRDefault="00AE699D" w:rsidP="009717F2">
      <w:pPr>
        <w:spacing w:after="0" w:line="240" w:lineRule="auto"/>
        <w:ind w:firstLine="709"/>
        <w:jc w:val="both"/>
        <w:rPr>
          <w:rFonts w:ascii="Times New Roman" w:hAnsi="Times New Roman" w:cs="Times New Roman"/>
          <w:sz w:val="28"/>
          <w:szCs w:val="28"/>
          <w:lang w:val="kk-KZ"/>
        </w:rPr>
      </w:pPr>
    </w:p>
    <w:p w:rsidR="00395073" w:rsidRPr="00291A9E" w:rsidRDefault="00395073" w:rsidP="009717F2">
      <w:pPr>
        <w:spacing w:after="0" w:line="240" w:lineRule="auto"/>
        <w:ind w:firstLine="709"/>
        <w:jc w:val="both"/>
        <w:rPr>
          <w:rFonts w:ascii="Times New Roman" w:hAnsi="Times New Roman" w:cs="Times New Roman"/>
          <w:sz w:val="28"/>
          <w:szCs w:val="28"/>
          <w:lang w:val="kk-KZ"/>
        </w:rPr>
      </w:pPr>
    </w:p>
    <w:p w:rsidR="004310C8" w:rsidRPr="00291A9E" w:rsidRDefault="004310C8" w:rsidP="0024253E">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Кесте </w:t>
      </w:r>
      <w:r w:rsidR="00395073" w:rsidRPr="00291A9E">
        <w:rPr>
          <w:rFonts w:ascii="Times New Roman" w:hAnsi="Times New Roman" w:cs="Times New Roman"/>
          <w:sz w:val="28"/>
          <w:szCs w:val="28"/>
          <w:lang w:val="kk-KZ"/>
        </w:rPr>
        <w:t>5</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Қарбыздың 10 сортүлгісін сынау нәтижелері (2019 ж.)</w:t>
      </w:r>
    </w:p>
    <w:p w:rsidR="004648DB" w:rsidRPr="00291A9E" w:rsidRDefault="004648DB" w:rsidP="009717F2">
      <w:pPr>
        <w:spacing w:after="0" w:line="240" w:lineRule="auto"/>
        <w:ind w:firstLine="708"/>
        <w:jc w:val="both"/>
        <w:rPr>
          <w:rFonts w:ascii="Times New Roman" w:hAnsi="Times New Roman" w:cs="Times New Roman"/>
          <w:sz w:val="28"/>
          <w:szCs w:val="28"/>
          <w:lang w:val="kk-KZ"/>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81"/>
        <w:gridCol w:w="1236"/>
        <w:gridCol w:w="964"/>
        <w:gridCol w:w="1103"/>
        <w:gridCol w:w="1101"/>
        <w:gridCol w:w="1101"/>
        <w:gridCol w:w="1376"/>
      </w:tblGrid>
      <w:tr w:rsidR="004310C8" w:rsidRPr="00291A9E" w:rsidTr="00FD24B1">
        <w:trPr>
          <w:cantSplit/>
          <w:trHeight w:val="287"/>
        </w:trPr>
        <w:tc>
          <w:tcPr>
            <w:tcW w:w="1325" w:type="pct"/>
            <w:vMerge w:val="restart"/>
            <w:tcBorders>
              <w:top w:val="single" w:sz="4" w:space="0" w:color="auto"/>
              <w:left w:val="single" w:sz="4" w:space="0" w:color="auto"/>
              <w:bottom w:val="single" w:sz="4" w:space="0" w:color="auto"/>
              <w:right w:val="single" w:sz="4" w:space="0" w:color="auto"/>
            </w:tcBorders>
          </w:tcPr>
          <w:p w:rsidR="004310C8" w:rsidRPr="00291A9E" w:rsidRDefault="004310C8" w:rsidP="00354CA9">
            <w:pPr>
              <w:spacing w:after="0" w:line="240" w:lineRule="auto"/>
              <w:rPr>
                <w:rFonts w:ascii="Times New Roman" w:hAnsi="Times New Roman" w:cs="Times New Roman"/>
                <w:sz w:val="28"/>
                <w:szCs w:val="28"/>
                <w:lang w:val="kk-KZ"/>
              </w:rPr>
            </w:pPr>
            <w:r w:rsidRPr="00291A9E">
              <w:rPr>
                <w:rFonts w:ascii="Times New Roman" w:hAnsi="Times New Roman" w:cs="Times New Roman"/>
                <w:sz w:val="28"/>
                <w:szCs w:val="28"/>
                <w:lang w:val="kk-KZ"/>
              </w:rPr>
              <w:t>Қарбыздың ерекшеленген сортүлгілерінің категориялары</w:t>
            </w:r>
          </w:p>
        </w:tc>
        <w:tc>
          <w:tcPr>
            <w:tcW w:w="660" w:type="pct"/>
            <w:vMerge w:val="restart"/>
            <w:tcBorders>
              <w:top w:val="single" w:sz="4" w:space="0" w:color="auto"/>
              <w:left w:val="single" w:sz="4" w:space="0" w:color="auto"/>
              <w:bottom w:val="single" w:sz="4" w:space="0" w:color="auto"/>
              <w:right w:val="single" w:sz="4" w:space="0" w:color="auto"/>
            </w:tcBorders>
          </w:tcPr>
          <w:p w:rsidR="004310C8" w:rsidRPr="00291A9E" w:rsidRDefault="004310C8" w:rsidP="009717F2">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Сорт</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үлгі саны</w:t>
            </w:r>
          </w:p>
        </w:tc>
        <w:tc>
          <w:tcPr>
            <w:tcW w:w="515" w:type="pct"/>
            <w:vMerge w:val="restar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Үлесі, </w:t>
            </w:r>
          </w:p>
          <w:p w:rsidR="004310C8" w:rsidRPr="00291A9E" w:rsidRDefault="00D06EE1" w:rsidP="009717F2">
            <w:pPr>
              <w:spacing w:after="0" w:line="240" w:lineRule="auto"/>
              <w:rPr>
                <w:rFonts w:ascii="Times New Roman" w:hAnsi="Times New Roman" w:cs="Times New Roman"/>
                <w:sz w:val="28"/>
                <w:szCs w:val="28"/>
                <w:lang w:val="kk-KZ"/>
              </w:rPr>
            </w:pPr>
            <w:r w:rsidRPr="00291A9E">
              <w:rPr>
                <w:rFonts w:ascii="Times New Roman" w:hAnsi="Times New Roman" w:cs="Times New Roman"/>
                <w:sz w:val="28"/>
                <w:szCs w:val="28"/>
              </w:rPr>
              <w:t xml:space="preserve"> %</w:t>
            </w:r>
          </w:p>
          <w:p w:rsidR="004310C8" w:rsidRPr="00291A9E" w:rsidRDefault="004310C8" w:rsidP="009717F2">
            <w:pPr>
              <w:spacing w:after="0" w:line="240" w:lineRule="auto"/>
              <w:rPr>
                <w:rFonts w:ascii="Times New Roman" w:hAnsi="Times New Roman" w:cs="Times New Roman"/>
                <w:sz w:val="28"/>
                <w:szCs w:val="28"/>
                <w:lang w:val="kk-KZ"/>
              </w:rPr>
            </w:pPr>
          </w:p>
          <w:p w:rsidR="004310C8" w:rsidRPr="00291A9E" w:rsidRDefault="004310C8" w:rsidP="009717F2">
            <w:pPr>
              <w:spacing w:after="0" w:line="240" w:lineRule="auto"/>
              <w:rPr>
                <w:rFonts w:ascii="Times New Roman" w:hAnsi="Times New Roman" w:cs="Times New Roman"/>
                <w:sz w:val="28"/>
                <w:szCs w:val="28"/>
                <w:lang w:val="kk-KZ"/>
              </w:rPr>
            </w:pPr>
          </w:p>
        </w:tc>
        <w:tc>
          <w:tcPr>
            <w:tcW w:w="1765" w:type="pct"/>
            <w:gridSpan w:val="3"/>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rPr>
                <w:rFonts w:ascii="Times New Roman" w:hAnsi="Times New Roman" w:cs="Times New Roman"/>
                <w:sz w:val="28"/>
                <w:szCs w:val="28"/>
                <w:lang w:val="kk-KZ"/>
              </w:rPr>
            </w:pPr>
            <w:r w:rsidRPr="00291A9E">
              <w:rPr>
                <w:rFonts w:ascii="Times New Roman" w:hAnsi="Times New Roman" w:cs="Times New Roman"/>
                <w:sz w:val="28"/>
                <w:szCs w:val="28"/>
                <w:lang w:val="kk-KZ"/>
              </w:rPr>
              <w:t>Пісу топтары бойынша</w:t>
            </w:r>
          </w:p>
        </w:tc>
        <w:tc>
          <w:tcPr>
            <w:tcW w:w="735" w:type="pct"/>
            <w:vMerge w:val="restar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lang w:val="kk-KZ"/>
              </w:rPr>
              <w:t>Құрғақ заттар мөлшері</w:t>
            </w:r>
            <w:r w:rsidRPr="00291A9E">
              <w:rPr>
                <w:rFonts w:ascii="Times New Roman" w:hAnsi="Times New Roman" w:cs="Times New Roman"/>
                <w:sz w:val="28"/>
                <w:szCs w:val="28"/>
              </w:rPr>
              <w:t xml:space="preserve">, </w:t>
            </w:r>
            <w:r w:rsidR="00D06EE1" w:rsidRPr="00291A9E">
              <w:rPr>
                <w:rFonts w:ascii="Times New Roman" w:hAnsi="Times New Roman" w:cs="Times New Roman"/>
                <w:sz w:val="28"/>
                <w:szCs w:val="28"/>
              </w:rPr>
              <w:t xml:space="preserve"> %</w:t>
            </w:r>
          </w:p>
        </w:tc>
      </w:tr>
      <w:tr w:rsidR="004310C8" w:rsidRPr="00291A9E" w:rsidTr="00FD24B1">
        <w:trPr>
          <w:cantSplit/>
        </w:trPr>
        <w:tc>
          <w:tcPr>
            <w:tcW w:w="1325" w:type="pct"/>
            <w:vMerge/>
            <w:tcBorders>
              <w:top w:val="single" w:sz="4" w:space="0" w:color="auto"/>
              <w:left w:val="single" w:sz="4" w:space="0" w:color="auto"/>
              <w:bottom w:val="single" w:sz="4" w:space="0" w:color="auto"/>
              <w:right w:val="single" w:sz="4" w:space="0" w:color="auto"/>
            </w:tcBorders>
            <w:vAlign w:val="center"/>
            <w:hideMark/>
          </w:tcPr>
          <w:p w:rsidR="004310C8" w:rsidRPr="00291A9E" w:rsidRDefault="004310C8" w:rsidP="00354CA9">
            <w:pPr>
              <w:spacing w:after="0" w:line="240" w:lineRule="auto"/>
              <w:rPr>
                <w:rFonts w:ascii="Times New Roman" w:hAnsi="Times New Roman" w:cs="Times New Roman"/>
                <w:sz w:val="28"/>
                <w:szCs w:val="28"/>
              </w:rPr>
            </w:pPr>
          </w:p>
        </w:tc>
        <w:tc>
          <w:tcPr>
            <w:tcW w:w="660" w:type="pct"/>
            <w:vMerge/>
            <w:tcBorders>
              <w:top w:val="single" w:sz="4" w:space="0" w:color="auto"/>
              <w:left w:val="single" w:sz="4" w:space="0" w:color="auto"/>
              <w:bottom w:val="single" w:sz="4" w:space="0" w:color="auto"/>
              <w:right w:val="single" w:sz="4" w:space="0" w:color="auto"/>
            </w:tcBorders>
            <w:vAlign w:val="center"/>
            <w:hideMark/>
          </w:tcPr>
          <w:p w:rsidR="004310C8" w:rsidRPr="00291A9E" w:rsidRDefault="004310C8" w:rsidP="009717F2">
            <w:pPr>
              <w:spacing w:after="0" w:line="240" w:lineRule="auto"/>
              <w:rPr>
                <w:rFonts w:ascii="Times New Roman" w:hAnsi="Times New Roman" w:cs="Times New Roman"/>
                <w:sz w:val="28"/>
                <w:szCs w:val="28"/>
              </w:rPr>
            </w:pPr>
          </w:p>
        </w:tc>
        <w:tc>
          <w:tcPr>
            <w:tcW w:w="515" w:type="pct"/>
            <w:vMerge/>
            <w:tcBorders>
              <w:top w:val="single" w:sz="4" w:space="0" w:color="auto"/>
              <w:left w:val="single" w:sz="4" w:space="0" w:color="auto"/>
              <w:bottom w:val="single" w:sz="4" w:space="0" w:color="auto"/>
              <w:right w:val="single" w:sz="4" w:space="0" w:color="auto"/>
            </w:tcBorders>
            <w:vAlign w:val="center"/>
            <w:hideMark/>
          </w:tcPr>
          <w:p w:rsidR="004310C8" w:rsidRPr="00291A9E" w:rsidRDefault="004310C8" w:rsidP="009717F2">
            <w:pPr>
              <w:spacing w:after="0" w:line="240" w:lineRule="auto"/>
              <w:rPr>
                <w:rFonts w:ascii="Times New Roman" w:hAnsi="Times New Roman" w:cs="Times New Roman"/>
                <w:sz w:val="28"/>
                <w:szCs w:val="28"/>
              </w:rPr>
            </w:pPr>
          </w:p>
        </w:tc>
        <w:tc>
          <w:tcPr>
            <w:tcW w:w="589"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ерте пісетін</w:t>
            </w:r>
          </w:p>
        </w:tc>
        <w:tc>
          <w:tcPr>
            <w:tcW w:w="588"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орташа пісетін</w:t>
            </w:r>
          </w:p>
        </w:tc>
        <w:tc>
          <w:tcPr>
            <w:tcW w:w="588"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кеш пісетін</w:t>
            </w:r>
          </w:p>
        </w:tc>
        <w:tc>
          <w:tcPr>
            <w:tcW w:w="735" w:type="pct"/>
            <w:vMerge/>
            <w:tcBorders>
              <w:top w:val="single" w:sz="4" w:space="0" w:color="auto"/>
              <w:left w:val="single" w:sz="4" w:space="0" w:color="auto"/>
              <w:bottom w:val="single" w:sz="4" w:space="0" w:color="auto"/>
              <w:right w:val="single" w:sz="4" w:space="0" w:color="auto"/>
            </w:tcBorders>
            <w:vAlign w:val="center"/>
            <w:hideMark/>
          </w:tcPr>
          <w:p w:rsidR="004310C8" w:rsidRPr="00291A9E" w:rsidRDefault="004310C8" w:rsidP="009717F2">
            <w:pPr>
              <w:spacing w:after="0" w:line="240" w:lineRule="auto"/>
              <w:rPr>
                <w:rFonts w:ascii="Times New Roman" w:hAnsi="Times New Roman" w:cs="Times New Roman"/>
                <w:sz w:val="28"/>
                <w:szCs w:val="28"/>
              </w:rPr>
            </w:pPr>
          </w:p>
        </w:tc>
      </w:tr>
      <w:tr w:rsidR="004310C8" w:rsidRPr="00291A9E" w:rsidTr="00FD24B1">
        <w:tc>
          <w:tcPr>
            <w:tcW w:w="1325" w:type="pct"/>
            <w:tcBorders>
              <w:top w:val="single" w:sz="4" w:space="0" w:color="auto"/>
              <w:left w:val="single" w:sz="4" w:space="0" w:color="auto"/>
              <w:bottom w:val="single" w:sz="4" w:space="0" w:color="auto"/>
              <w:right w:val="single" w:sz="4" w:space="0" w:color="auto"/>
            </w:tcBorders>
            <w:hideMark/>
          </w:tcPr>
          <w:p w:rsidR="004310C8" w:rsidRPr="00291A9E" w:rsidRDefault="004310C8" w:rsidP="00354CA9">
            <w:pPr>
              <w:spacing w:after="0" w:line="240" w:lineRule="auto"/>
              <w:rPr>
                <w:rFonts w:ascii="Times New Roman" w:hAnsi="Times New Roman" w:cs="Times New Roman"/>
                <w:sz w:val="28"/>
                <w:szCs w:val="28"/>
                <w:lang w:val="kk-KZ"/>
              </w:rPr>
            </w:pPr>
            <w:r w:rsidRPr="00291A9E">
              <w:rPr>
                <w:rFonts w:ascii="Times New Roman" w:hAnsi="Times New Roman" w:cs="Times New Roman"/>
                <w:sz w:val="28"/>
                <w:szCs w:val="28"/>
                <w:lang w:val="kk-KZ"/>
              </w:rPr>
              <w:t>Кешенді белгілері бойынша</w:t>
            </w:r>
          </w:p>
        </w:tc>
        <w:tc>
          <w:tcPr>
            <w:tcW w:w="660"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6</w:t>
            </w:r>
          </w:p>
        </w:tc>
        <w:tc>
          <w:tcPr>
            <w:tcW w:w="515"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6</w:t>
            </w:r>
            <w:r w:rsidRPr="00291A9E">
              <w:rPr>
                <w:rFonts w:ascii="Times New Roman" w:hAnsi="Times New Roman" w:cs="Times New Roman"/>
                <w:sz w:val="28"/>
                <w:szCs w:val="28"/>
                <w:lang w:val="en-US"/>
              </w:rPr>
              <w:t>0,0</w:t>
            </w:r>
          </w:p>
        </w:tc>
        <w:tc>
          <w:tcPr>
            <w:tcW w:w="589"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4</w:t>
            </w:r>
          </w:p>
        </w:tc>
        <w:tc>
          <w:tcPr>
            <w:tcW w:w="588"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 xml:space="preserve">2 </w:t>
            </w:r>
          </w:p>
        </w:tc>
        <w:tc>
          <w:tcPr>
            <w:tcW w:w="588"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tabs>
                <w:tab w:val="left" w:pos="375"/>
                <w:tab w:val="center" w:pos="437"/>
              </w:tabs>
              <w:spacing w:after="0" w:line="240" w:lineRule="auto"/>
              <w:rPr>
                <w:rFonts w:ascii="Times New Roman" w:hAnsi="Times New Roman" w:cs="Times New Roman"/>
                <w:sz w:val="28"/>
                <w:szCs w:val="28"/>
              </w:rPr>
            </w:pPr>
            <w:r w:rsidRPr="00291A9E">
              <w:rPr>
                <w:rFonts w:ascii="Times New Roman" w:hAnsi="Times New Roman" w:cs="Times New Roman"/>
                <w:sz w:val="28"/>
                <w:szCs w:val="28"/>
              </w:rPr>
              <w:tab/>
            </w:r>
            <w:r w:rsidR="00FF5945" w:rsidRPr="00291A9E">
              <w:rPr>
                <w:rFonts w:ascii="Times New Roman" w:hAnsi="Times New Roman" w:cs="Times New Roman"/>
                <w:sz w:val="28"/>
                <w:szCs w:val="28"/>
              </w:rPr>
              <w:t>-</w:t>
            </w:r>
          </w:p>
        </w:tc>
        <w:tc>
          <w:tcPr>
            <w:tcW w:w="735"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13</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15</w:t>
            </w:r>
          </w:p>
        </w:tc>
      </w:tr>
      <w:tr w:rsidR="004310C8" w:rsidRPr="00291A9E" w:rsidTr="00FD24B1">
        <w:tc>
          <w:tcPr>
            <w:tcW w:w="1325" w:type="pct"/>
            <w:tcBorders>
              <w:top w:val="single" w:sz="4" w:space="0" w:color="auto"/>
              <w:left w:val="single" w:sz="4" w:space="0" w:color="auto"/>
              <w:bottom w:val="single" w:sz="4" w:space="0" w:color="auto"/>
              <w:right w:val="single" w:sz="4" w:space="0" w:color="auto"/>
            </w:tcBorders>
            <w:hideMark/>
          </w:tcPr>
          <w:p w:rsidR="004310C8" w:rsidRPr="00291A9E" w:rsidRDefault="004310C8" w:rsidP="00354CA9">
            <w:pPr>
              <w:spacing w:after="0" w:line="240" w:lineRule="auto"/>
              <w:rPr>
                <w:rFonts w:ascii="Times New Roman" w:hAnsi="Times New Roman" w:cs="Times New Roman"/>
                <w:sz w:val="28"/>
                <w:szCs w:val="28"/>
              </w:rPr>
            </w:pPr>
            <w:r w:rsidRPr="00291A9E">
              <w:rPr>
                <w:rFonts w:ascii="Times New Roman" w:hAnsi="Times New Roman" w:cs="Times New Roman"/>
                <w:sz w:val="28"/>
                <w:szCs w:val="28"/>
                <w:lang w:val="kk-KZ"/>
              </w:rPr>
              <w:t>Жеке белгілері бойынша</w:t>
            </w:r>
          </w:p>
        </w:tc>
        <w:tc>
          <w:tcPr>
            <w:tcW w:w="660"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2</w:t>
            </w:r>
          </w:p>
        </w:tc>
        <w:tc>
          <w:tcPr>
            <w:tcW w:w="515"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2</w:t>
            </w:r>
            <w:r w:rsidRPr="00291A9E">
              <w:rPr>
                <w:rFonts w:ascii="Times New Roman" w:hAnsi="Times New Roman" w:cs="Times New Roman"/>
                <w:sz w:val="28"/>
                <w:szCs w:val="28"/>
                <w:lang w:val="en-US"/>
              </w:rPr>
              <w:t>0</w:t>
            </w:r>
            <w:r w:rsidRPr="00291A9E">
              <w:rPr>
                <w:rFonts w:ascii="Times New Roman" w:hAnsi="Times New Roman" w:cs="Times New Roman"/>
                <w:sz w:val="28"/>
                <w:szCs w:val="28"/>
              </w:rPr>
              <w:t>,0</w:t>
            </w:r>
          </w:p>
        </w:tc>
        <w:tc>
          <w:tcPr>
            <w:tcW w:w="589"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 xml:space="preserve"> 2</w:t>
            </w:r>
          </w:p>
        </w:tc>
        <w:tc>
          <w:tcPr>
            <w:tcW w:w="588" w:type="pct"/>
            <w:tcBorders>
              <w:top w:val="single" w:sz="4" w:space="0" w:color="auto"/>
              <w:left w:val="single" w:sz="4" w:space="0" w:color="auto"/>
              <w:bottom w:val="single" w:sz="4" w:space="0" w:color="auto"/>
              <w:right w:val="single" w:sz="4" w:space="0" w:color="auto"/>
            </w:tcBorders>
            <w:hideMark/>
          </w:tcPr>
          <w:p w:rsidR="004310C8" w:rsidRPr="00291A9E" w:rsidRDefault="00FF5945"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w:t>
            </w:r>
          </w:p>
        </w:tc>
        <w:tc>
          <w:tcPr>
            <w:tcW w:w="588" w:type="pct"/>
            <w:tcBorders>
              <w:top w:val="single" w:sz="4" w:space="0" w:color="auto"/>
              <w:left w:val="single" w:sz="4" w:space="0" w:color="auto"/>
              <w:bottom w:val="single" w:sz="4" w:space="0" w:color="auto"/>
              <w:right w:val="single" w:sz="4" w:space="0" w:color="auto"/>
            </w:tcBorders>
            <w:hideMark/>
          </w:tcPr>
          <w:p w:rsidR="004310C8" w:rsidRPr="00291A9E" w:rsidRDefault="00FF5945"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w:t>
            </w:r>
          </w:p>
        </w:tc>
        <w:tc>
          <w:tcPr>
            <w:tcW w:w="735"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11</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12</w:t>
            </w:r>
          </w:p>
        </w:tc>
      </w:tr>
      <w:tr w:rsidR="004310C8" w:rsidRPr="00291A9E" w:rsidTr="00FD24B1">
        <w:tc>
          <w:tcPr>
            <w:tcW w:w="1325" w:type="pct"/>
            <w:tcBorders>
              <w:top w:val="single" w:sz="4" w:space="0" w:color="auto"/>
              <w:left w:val="single" w:sz="4" w:space="0" w:color="auto"/>
              <w:bottom w:val="single" w:sz="4" w:space="0" w:color="auto"/>
              <w:right w:val="single" w:sz="4" w:space="0" w:color="auto"/>
            </w:tcBorders>
            <w:hideMark/>
          </w:tcPr>
          <w:p w:rsidR="004310C8" w:rsidRPr="00291A9E" w:rsidRDefault="004310C8" w:rsidP="00354CA9">
            <w:pPr>
              <w:spacing w:after="0" w:line="240" w:lineRule="auto"/>
              <w:rPr>
                <w:rFonts w:ascii="Times New Roman" w:hAnsi="Times New Roman" w:cs="Times New Roman"/>
                <w:sz w:val="28"/>
                <w:szCs w:val="28"/>
                <w:lang w:val="kk-KZ"/>
              </w:rPr>
            </w:pPr>
            <w:r w:rsidRPr="00291A9E">
              <w:rPr>
                <w:rFonts w:ascii="Times New Roman" w:hAnsi="Times New Roman" w:cs="Times New Roman"/>
                <w:sz w:val="28"/>
                <w:szCs w:val="28"/>
                <w:lang w:val="kk-KZ"/>
              </w:rPr>
              <w:t>Орташа көрсеткіштері бойынша</w:t>
            </w:r>
          </w:p>
        </w:tc>
        <w:tc>
          <w:tcPr>
            <w:tcW w:w="660"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lang w:val="en-US"/>
              </w:rPr>
              <w:t>1</w:t>
            </w:r>
          </w:p>
        </w:tc>
        <w:tc>
          <w:tcPr>
            <w:tcW w:w="515"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lang w:val="en-US"/>
              </w:rPr>
              <w:t>10.0</w:t>
            </w:r>
          </w:p>
        </w:tc>
        <w:tc>
          <w:tcPr>
            <w:tcW w:w="589" w:type="pct"/>
            <w:tcBorders>
              <w:top w:val="single" w:sz="4" w:space="0" w:color="auto"/>
              <w:left w:val="single" w:sz="4" w:space="0" w:color="auto"/>
              <w:bottom w:val="single" w:sz="4" w:space="0" w:color="auto"/>
              <w:right w:val="single" w:sz="4" w:space="0" w:color="auto"/>
            </w:tcBorders>
            <w:hideMark/>
          </w:tcPr>
          <w:p w:rsidR="004310C8" w:rsidRPr="00291A9E" w:rsidRDefault="00FF5945"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w:t>
            </w:r>
          </w:p>
        </w:tc>
        <w:tc>
          <w:tcPr>
            <w:tcW w:w="588"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1</w:t>
            </w:r>
          </w:p>
        </w:tc>
        <w:tc>
          <w:tcPr>
            <w:tcW w:w="588" w:type="pct"/>
            <w:tcBorders>
              <w:top w:val="single" w:sz="4" w:space="0" w:color="auto"/>
              <w:left w:val="single" w:sz="4" w:space="0" w:color="auto"/>
              <w:bottom w:val="single" w:sz="4" w:space="0" w:color="auto"/>
              <w:right w:val="single" w:sz="4" w:space="0" w:color="auto"/>
            </w:tcBorders>
            <w:hideMark/>
          </w:tcPr>
          <w:p w:rsidR="004310C8" w:rsidRPr="00291A9E" w:rsidRDefault="00FF5945"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w:t>
            </w:r>
          </w:p>
        </w:tc>
        <w:tc>
          <w:tcPr>
            <w:tcW w:w="735"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9</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10</w:t>
            </w:r>
          </w:p>
        </w:tc>
      </w:tr>
      <w:tr w:rsidR="004310C8" w:rsidRPr="00291A9E" w:rsidTr="00FD24B1">
        <w:tc>
          <w:tcPr>
            <w:tcW w:w="1325" w:type="pct"/>
            <w:tcBorders>
              <w:top w:val="single" w:sz="4" w:space="0" w:color="auto"/>
              <w:left w:val="single" w:sz="4" w:space="0" w:color="auto"/>
              <w:bottom w:val="single" w:sz="4" w:space="0" w:color="auto"/>
              <w:right w:val="single" w:sz="4" w:space="0" w:color="auto"/>
            </w:tcBorders>
            <w:hideMark/>
          </w:tcPr>
          <w:p w:rsidR="004310C8" w:rsidRPr="00291A9E" w:rsidRDefault="004310C8" w:rsidP="00354CA9">
            <w:pPr>
              <w:spacing w:after="0" w:line="240" w:lineRule="auto"/>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Жарамсыз болған </w:t>
            </w:r>
          </w:p>
        </w:tc>
        <w:tc>
          <w:tcPr>
            <w:tcW w:w="660"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lang w:val="en-US"/>
              </w:rPr>
            </w:pPr>
            <w:r w:rsidRPr="00291A9E">
              <w:rPr>
                <w:rFonts w:ascii="Times New Roman" w:hAnsi="Times New Roman" w:cs="Times New Roman"/>
                <w:sz w:val="28"/>
                <w:szCs w:val="28"/>
                <w:lang w:val="en-US"/>
              </w:rPr>
              <w:t>1</w:t>
            </w:r>
          </w:p>
        </w:tc>
        <w:tc>
          <w:tcPr>
            <w:tcW w:w="515"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lang w:val="en-US"/>
              </w:rPr>
              <w:t>1</w:t>
            </w:r>
            <w:r w:rsidRPr="00291A9E">
              <w:rPr>
                <w:rFonts w:ascii="Times New Roman" w:hAnsi="Times New Roman" w:cs="Times New Roman"/>
                <w:sz w:val="28"/>
                <w:szCs w:val="28"/>
              </w:rPr>
              <w:t>0,0</w:t>
            </w:r>
          </w:p>
        </w:tc>
        <w:tc>
          <w:tcPr>
            <w:tcW w:w="589" w:type="pct"/>
            <w:tcBorders>
              <w:top w:val="single" w:sz="4" w:space="0" w:color="auto"/>
              <w:left w:val="single" w:sz="4" w:space="0" w:color="auto"/>
              <w:bottom w:val="single" w:sz="4" w:space="0" w:color="auto"/>
              <w:right w:val="single" w:sz="4" w:space="0" w:color="auto"/>
            </w:tcBorders>
            <w:hideMark/>
          </w:tcPr>
          <w:p w:rsidR="004310C8" w:rsidRPr="00291A9E" w:rsidRDefault="00FF5945"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w:t>
            </w:r>
          </w:p>
        </w:tc>
        <w:tc>
          <w:tcPr>
            <w:tcW w:w="588"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1</w:t>
            </w:r>
          </w:p>
        </w:tc>
        <w:tc>
          <w:tcPr>
            <w:tcW w:w="588" w:type="pct"/>
            <w:tcBorders>
              <w:top w:val="single" w:sz="4" w:space="0" w:color="auto"/>
              <w:left w:val="single" w:sz="4" w:space="0" w:color="auto"/>
              <w:bottom w:val="single" w:sz="4" w:space="0" w:color="auto"/>
              <w:right w:val="single" w:sz="4" w:space="0" w:color="auto"/>
            </w:tcBorders>
            <w:hideMark/>
          </w:tcPr>
          <w:p w:rsidR="004310C8" w:rsidRPr="00291A9E" w:rsidRDefault="00FF5945"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w:t>
            </w:r>
          </w:p>
        </w:tc>
        <w:tc>
          <w:tcPr>
            <w:tcW w:w="735"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5</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7</w:t>
            </w:r>
          </w:p>
        </w:tc>
      </w:tr>
      <w:tr w:rsidR="004310C8" w:rsidRPr="00291A9E" w:rsidTr="00FD24B1">
        <w:tc>
          <w:tcPr>
            <w:tcW w:w="1325" w:type="pct"/>
            <w:tcBorders>
              <w:top w:val="single" w:sz="4" w:space="0" w:color="auto"/>
              <w:left w:val="single" w:sz="4" w:space="0" w:color="auto"/>
              <w:bottom w:val="single" w:sz="4" w:space="0" w:color="auto"/>
              <w:right w:val="single" w:sz="4" w:space="0" w:color="auto"/>
            </w:tcBorders>
            <w:hideMark/>
          </w:tcPr>
          <w:p w:rsidR="004310C8" w:rsidRPr="00291A9E" w:rsidRDefault="004310C8" w:rsidP="00354CA9">
            <w:pPr>
              <w:spacing w:after="0" w:line="240" w:lineRule="auto"/>
              <w:rPr>
                <w:rFonts w:ascii="Times New Roman" w:hAnsi="Times New Roman" w:cs="Times New Roman"/>
                <w:sz w:val="28"/>
                <w:szCs w:val="28"/>
                <w:lang w:val="kk-KZ"/>
              </w:rPr>
            </w:pPr>
            <w:r w:rsidRPr="00291A9E">
              <w:rPr>
                <w:rFonts w:ascii="Times New Roman" w:hAnsi="Times New Roman" w:cs="Times New Roman"/>
                <w:sz w:val="28"/>
                <w:szCs w:val="28"/>
                <w:lang w:val="kk-KZ"/>
              </w:rPr>
              <w:t>Барлығы</w:t>
            </w:r>
          </w:p>
        </w:tc>
        <w:tc>
          <w:tcPr>
            <w:tcW w:w="660"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lang w:val="en-US"/>
              </w:rPr>
              <w:t>10</w:t>
            </w:r>
          </w:p>
        </w:tc>
        <w:tc>
          <w:tcPr>
            <w:tcW w:w="515"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1</w:t>
            </w:r>
            <w:r w:rsidRPr="00291A9E">
              <w:rPr>
                <w:rFonts w:ascii="Times New Roman" w:hAnsi="Times New Roman" w:cs="Times New Roman"/>
                <w:sz w:val="28"/>
                <w:szCs w:val="28"/>
                <w:lang w:val="en-US"/>
              </w:rPr>
              <w:t>0</w:t>
            </w:r>
            <w:r w:rsidRPr="00291A9E">
              <w:rPr>
                <w:rFonts w:ascii="Times New Roman" w:hAnsi="Times New Roman" w:cs="Times New Roman"/>
                <w:sz w:val="28"/>
                <w:szCs w:val="28"/>
              </w:rPr>
              <w:t>0,0</w:t>
            </w:r>
          </w:p>
        </w:tc>
        <w:tc>
          <w:tcPr>
            <w:tcW w:w="589"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 xml:space="preserve">6 </w:t>
            </w:r>
          </w:p>
        </w:tc>
        <w:tc>
          <w:tcPr>
            <w:tcW w:w="588" w:type="pct"/>
            <w:tcBorders>
              <w:top w:val="single" w:sz="4" w:space="0" w:color="auto"/>
              <w:left w:val="single" w:sz="4" w:space="0" w:color="auto"/>
              <w:bottom w:val="single" w:sz="4" w:space="0" w:color="auto"/>
              <w:right w:val="single" w:sz="4" w:space="0" w:color="auto"/>
            </w:tcBorders>
            <w:hideMark/>
          </w:tcPr>
          <w:p w:rsidR="004310C8" w:rsidRPr="00291A9E" w:rsidRDefault="004310C8"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 xml:space="preserve"> 4</w:t>
            </w:r>
          </w:p>
        </w:tc>
        <w:tc>
          <w:tcPr>
            <w:tcW w:w="588" w:type="pct"/>
            <w:tcBorders>
              <w:top w:val="single" w:sz="4" w:space="0" w:color="auto"/>
              <w:left w:val="single" w:sz="4" w:space="0" w:color="auto"/>
              <w:bottom w:val="single" w:sz="4" w:space="0" w:color="auto"/>
              <w:right w:val="single" w:sz="4" w:space="0" w:color="auto"/>
            </w:tcBorders>
            <w:hideMark/>
          </w:tcPr>
          <w:p w:rsidR="004310C8" w:rsidRPr="00291A9E" w:rsidRDefault="00FF5945"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w:t>
            </w:r>
          </w:p>
        </w:tc>
        <w:tc>
          <w:tcPr>
            <w:tcW w:w="735" w:type="pct"/>
            <w:tcBorders>
              <w:top w:val="single" w:sz="4" w:space="0" w:color="auto"/>
              <w:left w:val="single" w:sz="4" w:space="0" w:color="auto"/>
              <w:bottom w:val="single" w:sz="4" w:space="0" w:color="auto"/>
              <w:right w:val="single" w:sz="4" w:space="0" w:color="auto"/>
            </w:tcBorders>
            <w:hideMark/>
          </w:tcPr>
          <w:p w:rsidR="004310C8" w:rsidRPr="00291A9E" w:rsidRDefault="00FF5945" w:rsidP="009717F2">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w:t>
            </w:r>
          </w:p>
        </w:tc>
      </w:tr>
    </w:tbl>
    <w:p w:rsidR="004310C8" w:rsidRPr="00291A9E" w:rsidRDefault="004310C8" w:rsidP="009717F2">
      <w:pPr>
        <w:spacing w:after="0" w:line="240" w:lineRule="auto"/>
        <w:jc w:val="both"/>
        <w:rPr>
          <w:rFonts w:ascii="Times New Roman" w:hAnsi="Times New Roman" w:cs="Times New Roman"/>
          <w:sz w:val="28"/>
          <w:szCs w:val="28"/>
          <w:lang w:val="kk-KZ"/>
        </w:rPr>
      </w:pPr>
    </w:p>
    <w:p w:rsidR="00234218" w:rsidRPr="00291A9E" w:rsidRDefault="00234218" w:rsidP="009717F2">
      <w:pPr>
        <w:spacing w:after="0" w:line="240" w:lineRule="auto"/>
        <w:jc w:val="both"/>
        <w:rPr>
          <w:rFonts w:ascii="Times New Roman" w:hAnsi="Times New Roman" w:cs="Times New Roman"/>
          <w:sz w:val="28"/>
          <w:szCs w:val="28"/>
          <w:lang w:val="kk-KZ"/>
        </w:rPr>
      </w:pPr>
    </w:p>
    <w:p w:rsidR="004648DB" w:rsidRPr="00291A9E" w:rsidRDefault="004310C8" w:rsidP="00DF607C">
      <w:pPr>
        <w:spacing w:after="0" w:line="240" w:lineRule="auto"/>
        <w:ind w:firstLine="709"/>
        <w:jc w:val="both"/>
        <w:rPr>
          <w:rFonts w:ascii="Times New Roman" w:hAnsi="Times New Roman" w:cs="Times New Roman"/>
          <w:b/>
          <w:bCs/>
          <w:sz w:val="28"/>
          <w:szCs w:val="28"/>
          <w:lang w:val="kk-KZ"/>
        </w:rPr>
      </w:pPr>
      <w:r w:rsidRPr="00291A9E">
        <w:rPr>
          <w:rFonts w:ascii="Times New Roman" w:hAnsi="Times New Roman" w:cs="Times New Roman"/>
          <w:b/>
          <w:sz w:val="28"/>
          <w:szCs w:val="28"/>
          <w:lang w:val="kk-KZ"/>
        </w:rPr>
        <w:t>4.</w:t>
      </w:r>
      <w:r w:rsidR="00DF607C" w:rsidRPr="00291A9E">
        <w:rPr>
          <w:rFonts w:ascii="Times New Roman" w:hAnsi="Times New Roman" w:cs="Times New Roman"/>
          <w:b/>
          <w:sz w:val="28"/>
          <w:szCs w:val="28"/>
          <w:lang w:val="kk-KZ"/>
        </w:rPr>
        <w:t>2</w:t>
      </w:r>
      <w:r w:rsidRPr="00291A9E">
        <w:rPr>
          <w:rFonts w:ascii="Times New Roman" w:hAnsi="Times New Roman" w:cs="Times New Roman"/>
          <w:b/>
          <w:sz w:val="28"/>
          <w:szCs w:val="28"/>
          <w:lang w:val="kk-KZ"/>
        </w:rPr>
        <w:t xml:space="preserve">.1 </w:t>
      </w:r>
      <w:r w:rsidR="0024253E" w:rsidRPr="00291A9E">
        <w:rPr>
          <w:rFonts w:ascii="Times New Roman" w:hAnsi="Times New Roman" w:cs="Times New Roman"/>
          <w:b/>
          <w:bCs/>
          <w:sz w:val="28"/>
          <w:szCs w:val="28"/>
          <w:lang w:val="kk-KZ"/>
        </w:rPr>
        <w:t>Қарбыз</w:t>
      </w:r>
      <w:r w:rsidR="004648DB" w:rsidRPr="00291A9E">
        <w:rPr>
          <w:rFonts w:ascii="Times New Roman" w:hAnsi="Times New Roman" w:cs="Times New Roman"/>
          <w:b/>
          <w:bCs/>
          <w:sz w:val="28"/>
          <w:szCs w:val="28"/>
          <w:lang w:val="kk-KZ"/>
        </w:rPr>
        <w:t xml:space="preserve">  тәлім бақшасынына алдын ала сын</w:t>
      </w:r>
      <w:r w:rsidR="00DF607C" w:rsidRPr="00291A9E">
        <w:rPr>
          <w:rFonts w:ascii="Times New Roman" w:hAnsi="Times New Roman" w:cs="Times New Roman"/>
          <w:b/>
          <w:bCs/>
          <w:sz w:val="28"/>
          <w:szCs w:val="28"/>
          <w:lang w:val="kk-KZ"/>
        </w:rPr>
        <w:t>ау, фенологиялық талдау жүргізу</w:t>
      </w:r>
    </w:p>
    <w:p w:rsidR="004310C8" w:rsidRPr="00291A9E" w:rsidRDefault="004310C8" w:rsidP="009717F2">
      <w:pPr>
        <w:spacing w:after="0" w:line="240" w:lineRule="auto"/>
        <w:ind w:right="-1" w:firstLine="708"/>
        <w:jc w:val="both"/>
        <w:rPr>
          <w:rFonts w:ascii="Times New Roman" w:hAnsi="Times New Roman" w:cs="Times New Roman"/>
          <w:b/>
          <w:sz w:val="28"/>
          <w:szCs w:val="28"/>
          <w:lang w:val="kk-KZ"/>
        </w:rPr>
      </w:pPr>
    </w:p>
    <w:p w:rsidR="00905A00" w:rsidRPr="00291A9E" w:rsidRDefault="00905A00"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Тәжірибе аланында ең жақсы шаруашылық</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құнды белгілері бар қарбыз жаңа бейімделгіш экологиялық  сорттарын таңдау кезінде келесідей зерттеу жұмыстары жүргізілді: алдын ала сынау </w:t>
      </w:r>
      <w:r w:rsidR="00320003" w:rsidRPr="00291A9E">
        <w:rPr>
          <w:rFonts w:ascii="Times New Roman" w:hAnsi="Times New Roman" w:cs="Times New Roman"/>
          <w:sz w:val="28"/>
          <w:szCs w:val="28"/>
          <w:lang w:val="kk-KZ"/>
        </w:rPr>
        <w:t xml:space="preserve">қарбыздың </w:t>
      </w:r>
      <w:r w:rsidRPr="00291A9E">
        <w:rPr>
          <w:rFonts w:ascii="Times New Roman" w:hAnsi="Times New Roman" w:cs="Times New Roman"/>
          <w:sz w:val="28"/>
          <w:szCs w:val="28"/>
          <w:lang w:val="kk-KZ"/>
        </w:rPr>
        <w:t>тәлім</w:t>
      </w:r>
      <w:r w:rsidR="00320003" w:rsidRPr="00291A9E">
        <w:rPr>
          <w:rFonts w:ascii="Times New Roman" w:hAnsi="Times New Roman" w:cs="Times New Roman"/>
          <w:sz w:val="28"/>
          <w:szCs w:val="28"/>
          <w:lang w:val="kk-KZ"/>
        </w:rPr>
        <w:t xml:space="preserve"> бақшасында</w:t>
      </w:r>
      <w:r w:rsidRPr="00291A9E">
        <w:rPr>
          <w:rFonts w:ascii="Times New Roman" w:hAnsi="Times New Roman" w:cs="Times New Roman"/>
          <w:sz w:val="28"/>
          <w:szCs w:val="28"/>
          <w:lang w:val="kk-KZ"/>
        </w:rPr>
        <w:t xml:space="preserve"> 10, конкурсты зрттеу тәлім</w:t>
      </w:r>
      <w:r w:rsidR="00600E54" w:rsidRPr="00291A9E">
        <w:rPr>
          <w:rFonts w:ascii="Times New Roman" w:hAnsi="Times New Roman" w:cs="Times New Roman"/>
          <w:sz w:val="28"/>
          <w:szCs w:val="28"/>
          <w:lang w:val="kk-KZ"/>
        </w:rPr>
        <w:t xml:space="preserve"> бақшасынан </w:t>
      </w:r>
      <w:r w:rsidRPr="00291A9E">
        <w:rPr>
          <w:rFonts w:ascii="Times New Roman" w:hAnsi="Times New Roman" w:cs="Times New Roman"/>
          <w:sz w:val="28"/>
          <w:szCs w:val="28"/>
          <w:lang w:val="kk-KZ"/>
        </w:rPr>
        <w:t xml:space="preserve">қарбыздың 5 сорт үлгілері алынды. </w:t>
      </w:r>
    </w:p>
    <w:p w:rsidR="004310C8" w:rsidRPr="00291A9E" w:rsidRDefault="004310C8"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Алдын ала сынау </w:t>
      </w:r>
      <w:r w:rsidR="00320003" w:rsidRPr="00291A9E">
        <w:rPr>
          <w:rFonts w:ascii="Times New Roman" w:hAnsi="Times New Roman" w:cs="Times New Roman"/>
          <w:bCs/>
          <w:sz w:val="28"/>
          <w:szCs w:val="28"/>
          <w:lang w:val="kk-KZ"/>
        </w:rPr>
        <w:t>тәлім бақша</w:t>
      </w:r>
      <w:r w:rsidRPr="00291A9E">
        <w:rPr>
          <w:rFonts w:ascii="Times New Roman" w:hAnsi="Times New Roman" w:cs="Times New Roman"/>
          <w:sz w:val="28"/>
          <w:szCs w:val="28"/>
          <w:lang w:val="kk-KZ"/>
        </w:rPr>
        <w:t xml:space="preserve"> шаруашылық</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құнды белгілерінің ерекше жиынтықтары және оңтайлы белгілері бар, пісу мерзімі әр түрлі қарбыз дақылға баға берілді. Қойылған міндеттерге  және үздік сорттарды конкурстық сорт сынауға дайындық жұмыстарына байланысты үлгілер жетілдіруде. Сорт үлгілерін бағалау олардың морфологиялық біркелкілілігіне, дәмдік қасиеттеріне және ауруларға төзімділігі бойынша жүргізілді.</w:t>
      </w:r>
    </w:p>
    <w:p w:rsidR="004310C8" w:rsidRPr="00291A9E" w:rsidRDefault="008B0AE1"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Қарбыз тәлім бақшасынан  к</w:t>
      </w:r>
      <w:r w:rsidR="004310C8" w:rsidRPr="00291A9E">
        <w:rPr>
          <w:rFonts w:ascii="Times New Roman" w:hAnsi="Times New Roman" w:cs="Times New Roman"/>
          <w:sz w:val="28"/>
          <w:szCs w:val="28"/>
          <w:lang w:val="kk-KZ"/>
        </w:rPr>
        <w:t>онкурсты сынау негізгі шаруашылық</w:t>
      </w:r>
      <w:r w:rsidR="00FF5945" w:rsidRPr="00291A9E">
        <w:rPr>
          <w:rFonts w:ascii="Times New Roman" w:hAnsi="Times New Roman" w:cs="Times New Roman"/>
          <w:sz w:val="28"/>
          <w:szCs w:val="28"/>
          <w:lang w:val="kk-KZ"/>
        </w:rPr>
        <w:t>-</w:t>
      </w:r>
      <w:r w:rsidR="004310C8" w:rsidRPr="00291A9E">
        <w:rPr>
          <w:rFonts w:ascii="Times New Roman" w:hAnsi="Times New Roman" w:cs="Times New Roman"/>
          <w:sz w:val="28"/>
          <w:szCs w:val="28"/>
          <w:lang w:val="kk-KZ"/>
        </w:rPr>
        <w:t>құнды белгілерімен ерекшеленген, өнімділігі бойынша нарықтық экономиканың талаптарына сай, түр</w:t>
      </w:r>
      <w:r w:rsidR="00FF5945" w:rsidRPr="00291A9E">
        <w:rPr>
          <w:rFonts w:ascii="Times New Roman" w:hAnsi="Times New Roman" w:cs="Times New Roman"/>
          <w:sz w:val="28"/>
          <w:szCs w:val="28"/>
          <w:lang w:val="kk-KZ"/>
        </w:rPr>
        <w:t>-</w:t>
      </w:r>
      <w:r w:rsidR="004310C8" w:rsidRPr="00291A9E">
        <w:rPr>
          <w:rFonts w:ascii="Times New Roman" w:hAnsi="Times New Roman" w:cs="Times New Roman"/>
          <w:sz w:val="28"/>
          <w:szCs w:val="28"/>
          <w:lang w:val="kk-KZ"/>
        </w:rPr>
        <w:t xml:space="preserve">сипаты, жемісінің пішіні, дәмдік және тауарлық, тасымалғыштық және сақталғыштық қасиеттерге ие қарбыздың оңтайлы үлгілері алынды. Қарбыз сорт үлгілеріне баға беру екі аудандастырылған стандарт бойынша – Междуреченский және Мелитопольский 142 сорттарына жүргізілді. </w:t>
      </w:r>
    </w:p>
    <w:p w:rsidR="00590333" w:rsidRPr="00291A9E" w:rsidRDefault="00590333"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Қарбыздың сорттық үлгілерін фенологиялық бақылау нәтижелері 3 сорт ерте пісетінін көрсетті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67</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79 күн, 3 сорт орта маусымдық топты ұсынды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80</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88 күн, 4 сорт орташа кеш пісетін кезеңді вегетациялық кезеңмен көрсетті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92</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102 күн. Аталған сорт үлгілерінен бастапқы формаларын алу мақсатында әрі қарай селекциялық жұмыстар жүргізілетін болады (кесте </w:t>
      </w:r>
      <w:r w:rsidR="00855F12" w:rsidRPr="00291A9E">
        <w:rPr>
          <w:rFonts w:ascii="Times New Roman" w:hAnsi="Times New Roman" w:cs="Times New Roman"/>
          <w:sz w:val="28"/>
          <w:szCs w:val="28"/>
          <w:lang w:val="kk-KZ"/>
        </w:rPr>
        <w:t>6</w:t>
      </w:r>
      <w:r w:rsidRPr="00291A9E">
        <w:rPr>
          <w:rFonts w:ascii="Times New Roman" w:hAnsi="Times New Roman" w:cs="Times New Roman"/>
          <w:sz w:val="28"/>
          <w:szCs w:val="28"/>
          <w:lang w:val="kk-KZ"/>
        </w:rPr>
        <w:t>).</w:t>
      </w:r>
    </w:p>
    <w:p w:rsidR="00590333" w:rsidRPr="00291A9E" w:rsidRDefault="00590333"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Алдын ала сынақтан өткізу тәлім бақшасында жүргізілген зерттеу нәтижесінде, қарбыз дақылының шаруашылық</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құнды белгілер жинытығы бойынша қарбыздың 3 сорт үлгілері (</w:t>
      </w:r>
      <w:r w:rsidRPr="00291A9E">
        <w:rPr>
          <w:rFonts w:ascii="Times New Roman" w:eastAsia="Times New Roman" w:hAnsi="Times New Roman" w:cs="Times New Roman"/>
          <w:sz w:val="28"/>
          <w:szCs w:val="28"/>
          <w:lang w:val="kk-KZ" w:eastAsia="ru-RU"/>
        </w:rPr>
        <w:t>Лентяй гиб., Crimson Sweet гиб., және  Цилинд. форма Гб</w:t>
      </w:r>
      <w:r w:rsidR="00FF5945" w:rsidRPr="00291A9E">
        <w:rPr>
          <w:rFonts w:ascii="Times New Roman" w:eastAsia="Times New Roman" w:hAnsi="Times New Roman" w:cs="Times New Roman"/>
          <w:sz w:val="28"/>
          <w:szCs w:val="28"/>
          <w:lang w:val="kk-KZ" w:eastAsia="ru-RU"/>
        </w:rPr>
        <w:t>-</w:t>
      </w:r>
      <w:r w:rsidRPr="00291A9E">
        <w:rPr>
          <w:rFonts w:ascii="Times New Roman" w:eastAsia="Times New Roman" w:hAnsi="Times New Roman" w:cs="Times New Roman"/>
          <w:sz w:val="28"/>
          <w:szCs w:val="28"/>
          <w:lang w:val="kk-KZ" w:eastAsia="ru-RU"/>
        </w:rPr>
        <w:t>6</w:t>
      </w:r>
      <w:r w:rsidRPr="00291A9E">
        <w:rPr>
          <w:rFonts w:ascii="Times New Roman" w:hAnsi="Times New Roman" w:cs="Times New Roman"/>
          <w:sz w:val="28"/>
          <w:szCs w:val="28"/>
          <w:lang w:val="kk-KZ"/>
        </w:rPr>
        <w:t>) ерекшеленді және олар 2021 жылы конкурсты сынақтан өтеді. Өзге де белгілері бойынша орташа ерте және орташа кеш пісетін 4 үлгілер белгіленді. Аталған үлгілер өнімділіктің жоғары тауарлылығымен, әдемі сырт келбетімен, құрамындағы құрғақ заттың 13</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14</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шамасында болатын (4,8</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5 балл) жоғары дәмдік бағасымен ерекшеленеді</w:t>
      </w:r>
      <w:r w:rsidR="008E56CA" w:rsidRPr="00291A9E">
        <w:rPr>
          <w:rFonts w:ascii="Times New Roman" w:hAnsi="Times New Roman" w:cs="Times New Roman"/>
          <w:sz w:val="28"/>
          <w:szCs w:val="28"/>
          <w:lang w:val="kk-KZ"/>
        </w:rPr>
        <w:t xml:space="preserve">(кесте </w:t>
      </w:r>
      <w:r w:rsidR="00855F12" w:rsidRPr="00291A9E">
        <w:rPr>
          <w:rFonts w:ascii="Times New Roman" w:hAnsi="Times New Roman" w:cs="Times New Roman"/>
          <w:sz w:val="28"/>
          <w:szCs w:val="28"/>
          <w:lang w:val="kk-KZ"/>
        </w:rPr>
        <w:t>7</w:t>
      </w:r>
      <w:r w:rsidR="008E56CA"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Келесі жылы зерттелген үлгілерді мұқият бағалау және жоғары сапалы тұқымдарды қажетті көлемде жинау мақсатында оларды егуді қайталау жоспарлануда.</w:t>
      </w:r>
    </w:p>
    <w:p w:rsidR="004310C8" w:rsidRPr="00291A9E" w:rsidRDefault="004310C8" w:rsidP="009717F2">
      <w:pPr>
        <w:spacing w:after="0" w:line="240" w:lineRule="auto"/>
        <w:ind w:firstLine="709"/>
        <w:jc w:val="both"/>
        <w:rPr>
          <w:rFonts w:ascii="Times New Roman" w:hAnsi="Times New Roman" w:cs="Times New Roman"/>
          <w:sz w:val="28"/>
          <w:szCs w:val="28"/>
          <w:lang w:val="kk-KZ"/>
        </w:rPr>
      </w:pPr>
    </w:p>
    <w:p w:rsidR="0079418D" w:rsidRPr="00291A9E" w:rsidRDefault="0079418D" w:rsidP="009717F2">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Кесте</w:t>
      </w:r>
      <w:r w:rsidR="00855F12" w:rsidRPr="00291A9E">
        <w:rPr>
          <w:rFonts w:ascii="Times New Roman" w:hAnsi="Times New Roman" w:cs="Times New Roman"/>
          <w:sz w:val="28"/>
          <w:szCs w:val="28"/>
          <w:lang w:val="kk-KZ"/>
        </w:rPr>
        <w:t>6</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2020 ж. </w:t>
      </w:r>
      <w:r w:rsidR="00FF7515" w:rsidRPr="00291A9E">
        <w:rPr>
          <w:rFonts w:ascii="Times New Roman" w:hAnsi="Times New Roman" w:cs="Times New Roman"/>
          <w:sz w:val="28"/>
          <w:szCs w:val="28"/>
          <w:lang w:val="kk-KZ"/>
        </w:rPr>
        <w:t xml:space="preserve">Қарбыз </w:t>
      </w:r>
      <w:r w:rsidRPr="00291A9E">
        <w:rPr>
          <w:rFonts w:ascii="Times New Roman" w:hAnsi="Times New Roman" w:cs="Times New Roman"/>
          <w:sz w:val="28"/>
          <w:szCs w:val="28"/>
          <w:lang w:val="kk-KZ"/>
        </w:rPr>
        <w:t xml:space="preserve"> үлгі</w:t>
      </w:r>
      <w:r w:rsidR="00FF7515" w:rsidRPr="00291A9E">
        <w:rPr>
          <w:rFonts w:ascii="Times New Roman" w:hAnsi="Times New Roman" w:cs="Times New Roman"/>
          <w:sz w:val="28"/>
          <w:szCs w:val="28"/>
          <w:lang w:val="kk-KZ"/>
        </w:rPr>
        <w:t>лерінің фенологиялық бақылау</w:t>
      </w:r>
      <w:r w:rsidRPr="00291A9E">
        <w:rPr>
          <w:rFonts w:ascii="Times New Roman" w:hAnsi="Times New Roman" w:cs="Times New Roman"/>
          <w:sz w:val="28"/>
          <w:szCs w:val="28"/>
          <w:lang w:val="kk-KZ"/>
        </w:rPr>
        <w:t xml:space="preserve"> нәтижесі</w:t>
      </w:r>
    </w:p>
    <w:p w:rsidR="0079418D" w:rsidRPr="00291A9E" w:rsidRDefault="0079418D" w:rsidP="009717F2">
      <w:pPr>
        <w:spacing w:after="0" w:line="240" w:lineRule="auto"/>
        <w:ind w:firstLine="709"/>
        <w:jc w:val="both"/>
        <w:rPr>
          <w:rFonts w:ascii="Times New Roman" w:hAnsi="Times New Roman" w:cs="Times New Roman"/>
          <w:sz w:val="28"/>
          <w:szCs w:val="28"/>
          <w:lang w:val="kk-KZ"/>
        </w:rPr>
      </w:pPr>
    </w:p>
    <w:tbl>
      <w:tblPr>
        <w:tblStyle w:val="12"/>
        <w:tblW w:w="9807" w:type="dxa"/>
        <w:jc w:val="center"/>
        <w:tblLayout w:type="fixed"/>
        <w:tblLook w:val="04A0"/>
      </w:tblPr>
      <w:tblGrid>
        <w:gridCol w:w="1696"/>
        <w:gridCol w:w="993"/>
        <w:gridCol w:w="850"/>
        <w:gridCol w:w="850"/>
        <w:gridCol w:w="851"/>
        <w:gridCol w:w="798"/>
        <w:gridCol w:w="1044"/>
        <w:gridCol w:w="993"/>
        <w:gridCol w:w="798"/>
        <w:gridCol w:w="934"/>
      </w:tblGrid>
      <w:tr w:rsidR="00383254" w:rsidRPr="00291A9E" w:rsidTr="0024253E">
        <w:trPr>
          <w:trHeight w:val="869"/>
          <w:jc w:val="center"/>
        </w:trPr>
        <w:tc>
          <w:tcPr>
            <w:tcW w:w="1696" w:type="dxa"/>
          </w:tcPr>
          <w:p w:rsidR="00383254" w:rsidRPr="00291A9E" w:rsidRDefault="00383254" w:rsidP="00354CA9">
            <w:pPr>
              <w:rPr>
                <w:sz w:val="28"/>
                <w:szCs w:val="28"/>
                <w:lang w:val="kk-KZ"/>
              </w:rPr>
            </w:pPr>
            <w:r w:rsidRPr="00291A9E">
              <w:rPr>
                <w:sz w:val="28"/>
                <w:szCs w:val="28"/>
                <w:lang w:val="kk-KZ"/>
              </w:rPr>
              <w:t>Қарбыз сорттары</w:t>
            </w:r>
          </w:p>
          <w:p w:rsidR="00383254" w:rsidRPr="00291A9E" w:rsidRDefault="00383254" w:rsidP="00354CA9">
            <w:pPr>
              <w:rPr>
                <w:sz w:val="28"/>
                <w:szCs w:val="28"/>
              </w:rPr>
            </w:pPr>
          </w:p>
        </w:tc>
        <w:tc>
          <w:tcPr>
            <w:tcW w:w="993" w:type="dxa"/>
          </w:tcPr>
          <w:p w:rsidR="00383254" w:rsidRPr="00291A9E" w:rsidRDefault="00383254" w:rsidP="009717F2">
            <w:pPr>
              <w:jc w:val="center"/>
              <w:rPr>
                <w:sz w:val="28"/>
                <w:szCs w:val="28"/>
                <w:lang w:val="kk-KZ"/>
              </w:rPr>
            </w:pPr>
            <w:r w:rsidRPr="00291A9E">
              <w:rPr>
                <w:sz w:val="28"/>
                <w:szCs w:val="28"/>
                <w:lang w:val="kk-KZ"/>
              </w:rPr>
              <w:t>Егу мерзімі</w:t>
            </w:r>
          </w:p>
        </w:tc>
        <w:tc>
          <w:tcPr>
            <w:tcW w:w="850" w:type="dxa"/>
          </w:tcPr>
          <w:p w:rsidR="00383254" w:rsidRPr="00291A9E" w:rsidRDefault="00383254" w:rsidP="009717F2">
            <w:pPr>
              <w:jc w:val="center"/>
              <w:rPr>
                <w:sz w:val="28"/>
                <w:szCs w:val="28"/>
              </w:rPr>
            </w:pPr>
            <w:r w:rsidRPr="00291A9E">
              <w:rPr>
                <w:sz w:val="28"/>
                <w:szCs w:val="28"/>
                <w:lang w:val="kk-KZ"/>
              </w:rPr>
              <w:t>Өніп шығуы</w:t>
            </w:r>
            <w:r w:rsidRPr="00291A9E">
              <w:rPr>
                <w:sz w:val="28"/>
                <w:szCs w:val="28"/>
              </w:rPr>
              <w:t xml:space="preserve"> (</w:t>
            </w:r>
            <w:r w:rsidRPr="00291A9E">
              <w:rPr>
                <w:sz w:val="28"/>
                <w:szCs w:val="28"/>
                <w:lang w:val="kk-KZ"/>
              </w:rPr>
              <w:t>орташа</w:t>
            </w:r>
            <w:r w:rsidRPr="00291A9E">
              <w:rPr>
                <w:sz w:val="28"/>
                <w:szCs w:val="28"/>
              </w:rPr>
              <w:t>)</w:t>
            </w:r>
          </w:p>
        </w:tc>
        <w:tc>
          <w:tcPr>
            <w:tcW w:w="850" w:type="dxa"/>
          </w:tcPr>
          <w:p w:rsidR="00383254" w:rsidRPr="00291A9E" w:rsidRDefault="00383254" w:rsidP="009717F2">
            <w:pPr>
              <w:jc w:val="center"/>
              <w:rPr>
                <w:sz w:val="28"/>
                <w:szCs w:val="28"/>
                <w:lang w:val="kk-KZ"/>
              </w:rPr>
            </w:pPr>
            <w:r w:rsidRPr="00291A9E">
              <w:rPr>
                <w:sz w:val="28"/>
                <w:szCs w:val="28"/>
                <w:lang w:val="kk-KZ"/>
              </w:rPr>
              <w:t>Шұң</w:t>
            </w:r>
            <w:r w:rsidR="00FF5945" w:rsidRPr="00291A9E">
              <w:rPr>
                <w:sz w:val="28"/>
                <w:szCs w:val="28"/>
                <w:lang w:val="kk-KZ"/>
              </w:rPr>
              <w:t>-</w:t>
            </w:r>
            <w:r w:rsidRPr="00291A9E">
              <w:rPr>
                <w:sz w:val="28"/>
                <w:szCs w:val="28"/>
                <w:lang w:val="kk-KZ"/>
              </w:rPr>
              <w:t>қыр саны</w:t>
            </w:r>
          </w:p>
        </w:tc>
        <w:tc>
          <w:tcPr>
            <w:tcW w:w="851" w:type="dxa"/>
          </w:tcPr>
          <w:p w:rsidR="00383254" w:rsidRPr="00291A9E" w:rsidRDefault="00383254" w:rsidP="009717F2">
            <w:pPr>
              <w:jc w:val="center"/>
              <w:rPr>
                <w:sz w:val="28"/>
                <w:szCs w:val="28"/>
                <w:lang w:val="kk-KZ"/>
              </w:rPr>
            </w:pPr>
            <w:r w:rsidRPr="00291A9E">
              <w:rPr>
                <w:sz w:val="28"/>
                <w:szCs w:val="28"/>
                <w:lang w:val="kk-KZ"/>
              </w:rPr>
              <w:t>Өсімдік</w:t>
            </w:r>
            <w:r w:rsidR="00FF5945" w:rsidRPr="00291A9E">
              <w:rPr>
                <w:sz w:val="28"/>
                <w:szCs w:val="28"/>
                <w:lang w:val="kk-KZ"/>
              </w:rPr>
              <w:t>-</w:t>
            </w:r>
            <w:r w:rsidRPr="00291A9E">
              <w:rPr>
                <w:sz w:val="28"/>
                <w:szCs w:val="28"/>
                <w:lang w:val="kk-KZ"/>
              </w:rPr>
              <w:t>тер саны</w:t>
            </w:r>
          </w:p>
        </w:tc>
        <w:tc>
          <w:tcPr>
            <w:tcW w:w="798" w:type="dxa"/>
            <w:shd w:val="clear" w:color="auto" w:fill="auto"/>
          </w:tcPr>
          <w:p w:rsidR="00383254" w:rsidRPr="00291A9E" w:rsidRDefault="00383254" w:rsidP="009717F2">
            <w:pPr>
              <w:jc w:val="center"/>
              <w:rPr>
                <w:sz w:val="28"/>
                <w:szCs w:val="28"/>
              </w:rPr>
            </w:pPr>
            <w:r w:rsidRPr="00291A9E">
              <w:rPr>
                <w:sz w:val="28"/>
                <w:szCs w:val="28"/>
                <w:lang w:val="kk-KZ"/>
              </w:rPr>
              <w:t xml:space="preserve">Өнгіштігі, </w:t>
            </w:r>
            <w:r w:rsidR="00D06EE1" w:rsidRPr="00291A9E">
              <w:rPr>
                <w:sz w:val="28"/>
                <w:szCs w:val="28"/>
              </w:rPr>
              <w:t xml:space="preserve"> %</w:t>
            </w:r>
          </w:p>
        </w:tc>
        <w:tc>
          <w:tcPr>
            <w:tcW w:w="1044" w:type="dxa"/>
          </w:tcPr>
          <w:p w:rsidR="00383254" w:rsidRPr="00291A9E" w:rsidRDefault="00383254" w:rsidP="009717F2">
            <w:pPr>
              <w:jc w:val="center"/>
              <w:rPr>
                <w:sz w:val="28"/>
                <w:szCs w:val="28"/>
                <w:lang w:val="kk-KZ"/>
              </w:rPr>
            </w:pPr>
            <w:r w:rsidRPr="00291A9E">
              <w:rPr>
                <w:sz w:val="28"/>
                <w:szCs w:val="28"/>
                <w:lang w:val="kk-KZ"/>
              </w:rPr>
              <w:t>Алғашқы нағыз жапырақ</w:t>
            </w:r>
          </w:p>
        </w:tc>
        <w:tc>
          <w:tcPr>
            <w:tcW w:w="993" w:type="dxa"/>
          </w:tcPr>
          <w:p w:rsidR="00383254" w:rsidRPr="00291A9E" w:rsidRDefault="00383254" w:rsidP="009717F2">
            <w:pPr>
              <w:jc w:val="center"/>
              <w:rPr>
                <w:sz w:val="28"/>
                <w:szCs w:val="28"/>
                <w:lang w:val="kk-KZ"/>
              </w:rPr>
            </w:pPr>
            <w:r w:rsidRPr="00291A9E">
              <w:rPr>
                <w:sz w:val="28"/>
                <w:szCs w:val="28"/>
                <w:lang w:val="kk-KZ"/>
              </w:rPr>
              <w:t>Аналық гүлдерінің гүлдеуі</w:t>
            </w:r>
          </w:p>
        </w:tc>
        <w:tc>
          <w:tcPr>
            <w:tcW w:w="798" w:type="dxa"/>
          </w:tcPr>
          <w:p w:rsidR="00383254" w:rsidRPr="00291A9E" w:rsidRDefault="00383254" w:rsidP="009717F2">
            <w:pPr>
              <w:jc w:val="center"/>
              <w:rPr>
                <w:sz w:val="28"/>
                <w:szCs w:val="28"/>
                <w:lang w:val="kk-KZ"/>
              </w:rPr>
            </w:pPr>
            <w:r w:rsidRPr="00291A9E">
              <w:rPr>
                <w:sz w:val="28"/>
                <w:szCs w:val="28"/>
                <w:lang w:val="kk-KZ"/>
              </w:rPr>
              <w:t>Түйін салу</w:t>
            </w:r>
          </w:p>
        </w:tc>
        <w:tc>
          <w:tcPr>
            <w:tcW w:w="934" w:type="dxa"/>
          </w:tcPr>
          <w:p w:rsidR="00383254" w:rsidRPr="00291A9E" w:rsidRDefault="00383254" w:rsidP="009717F2">
            <w:pPr>
              <w:jc w:val="center"/>
              <w:rPr>
                <w:sz w:val="28"/>
                <w:szCs w:val="28"/>
                <w:lang w:val="kk-KZ"/>
              </w:rPr>
            </w:pPr>
            <w:r w:rsidRPr="00291A9E">
              <w:rPr>
                <w:sz w:val="28"/>
                <w:szCs w:val="28"/>
                <w:lang w:val="kk-KZ"/>
              </w:rPr>
              <w:t>Жемістің пісуі</w:t>
            </w:r>
          </w:p>
        </w:tc>
      </w:tr>
      <w:tr w:rsidR="00383254" w:rsidRPr="00291A9E" w:rsidTr="0024253E">
        <w:trPr>
          <w:trHeight w:val="140"/>
          <w:jc w:val="center"/>
        </w:trPr>
        <w:tc>
          <w:tcPr>
            <w:tcW w:w="1696" w:type="dxa"/>
            <w:tcBorders>
              <w:top w:val="single" w:sz="4" w:space="0" w:color="auto"/>
              <w:left w:val="single" w:sz="4" w:space="0" w:color="auto"/>
              <w:bottom w:val="single" w:sz="4" w:space="0" w:color="auto"/>
              <w:right w:val="single" w:sz="4" w:space="0" w:color="auto"/>
            </w:tcBorders>
          </w:tcPr>
          <w:p w:rsidR="00383254" w:rsidRPr="00291A9E" w:rsidRDefault="00FB0354" w:rsidP="00FB0354">
            <w:pPr>
              <w:tabs>
                <w:tab w:val="left" w:pos="3600"/>
              </w:tabs>
              <w:rPr>
                <w:sz w:val="28"/>
                <w:szCs w:val="28"/>
                <w:lang w:val="kk-KZ"/>
              </w:rPr>
            </w:pPr>
            <w:r w:rsidRPr="00291A9E">
              <w:rPr>
                <w:sz w:val="28"/>
                <w:szCs w:val="28"/>
                <w:lang w:val="kk-KZ"/>
              </w:rPr>
              <w:t>F</w:t>
            </w:r>
            <w:r w:rsidRPr="00291A9E">
              <w:rPr>
                <w:sz w:val="28"/>
                <w:szCs w:val="28"/>
                <w:vertAlign w:val="subscript"/>
                <w:lang w:val="kk-KZ"/>
              </w:rPr>
              <w:t>1</w:t>
            </w:r>
            <w:r w:rsidRPr="00291A9E">
              <w:rPr>
                <w:sz w:val="28"/>
                <w:szCs w:val="28"/>
              </w:rPr>
              <w:t xml:space="preserve">Гб </w:t>
            </w:r>
            <w:r w:rsidR="009B170B" w:rsidRPr="00291A9E">
              <w:rPr>
                <w:sz w:val="28"/>
                <w:szCs w:val="28"/>
              </w:rPr>
              <w:t>Лентяй</w:t>
            </w:r>
          </w:p>
        </w:tc>
        <w:tc>
          <w:tcPr>
            <w:tcW w:w="993"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22.05</w:t>
            </w:r>
            <w:r w:rsidRPr="00291A9E">
              <w:rPr>
                <w:sz w:val="28"/>
                <w:szCs w:val="28"/>
                <w:lang w:val="kk-KZ"/>
              </w:rPr>
              <w:t>.</w:t>
            </w:r>
          </w:p>
        </w:tc>
        <w:tc>
          <w:tcPr>
            <w:tcW w:w="850"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01.06</w:t>
            </w:r>
            <w:r w:rsidRPr="00291A9E">
              <w:rPr>
                <w:sz w:val="28"/>
                <w:szCs w:val="28"/>
                <w:lang w:val="kk-KZ"/>
              </w:rPr>
              <w:t>.</w:t>
            </w:r>
          </w:p>
        </w:tc>
        <w:tc>
          <w:tcPr>
            <w:tcW w:w="850"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20</w:t>
            </w:r>
          </w:p>
        </w:tc>
        <w:tc>
          <w:tcPr>
            <w:tcW w:w="851"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19</w:t>
            </w:r>
          </w:p>
        </w:tc>
        <w:tc>
          <w:tcPr>
            <w:tcW w:w="798" w:type="dxa"/>
            <w:tcBorders>
              <w:top w:val="single" w:sz="4" w:space="0" w:color="auto"/>
              <w:left w:val="single" w:sz="4" w:space="0" w:color="auto"/>
              <w:bottom w:val="single" w:sz="4" w:space="0" w:color="auto"/>
              <w:right w:val="single" w:sz="4" w:space="0" w:color="auto"/>
            </w:tcBorders>
            <w:shd w:val="clear" w:color="auto" w:fill="auto"/>
          </w:tcPr>
          <w:p w:rsidR="00383254" w:rsidRPr="00291A9E" w:rsidRDefault="00383254" w:rsidP="009717F2">
            <w:pPr>
              <w:jc w:val="center"/>
              <w:rPr>
                <w:sz w:val="28"/>
                <w:szCs w:val="28"/>
                <w:lang w:val="kk-KZ"/>
              </w:rPr>
            </w:pPr>
            <w:r w:rsidRPr="00291A9E">
              <w:rPr>
                <w:sz w:val="28"/>
                <w:szCs w:val="28"/>
                <w:lang w:val="kk-KZ"/>
              </w:rPr>
              <w:t>95</w:t>
            </w:r>
          </w:p>
        </w:tc>
        <w:tc>
          <w:tcPr>
            <w:tcW w:w="1044"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06.06</w:t>
            </w:r>
            <w:r w:rsidRPr="00291A9E">
              <w:rPr>
                <w:sz w:val="28"/>
                <w:szCs w:val="28"/>
                <w:lang w:val="kk-KZ"/>
              </w:rPr>
              <w:t>.</w:t>
            </w:r>
          </w:p>
        </w:tc>
        <w:tc>
          <w:tcPr>
            <w:tcW w:w="993"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12.07</w:t>
            </w:r>
            <w:r w:rsidRPr="00291A9E">
              <w:rPr>
                <w:sz w:val="28"/>
                <w:szCs w:val="28"/>
                <w:lang w:val="kk-KZ"/>
              </w:rPr>
              <w:t>.</w:t>
            </w:r>
          </w:p>
        </w:tc>
        <w:tc>
          <w:tcPr>
            <w:tcW w:w="798"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15.07</w:t>
            </w:r>
            <w:r w:rsidRPr="00291A9E">
              <w:rPr>
                <w:sz w:val="28"/>
                <w:szCs w:val="28"/>
                <w:lang w:val="kk-KZ"/>
              </w:rPr>
              <w:t>.</w:t>
            </w:r>
          </w:p>
        </w:tc>
        <w:tc>
          <w:tcPr>
            <w:tcW w:w="934"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102</w:t>
            </w:r>
          </w:p>
        </w:tc>
      </w:tr>
      <w:tr w:rsidR="00383254" w:rsidRPr="00291A9E" w:rsidTr="0024253E">
        <w:trPr>
          <w:trHeight w:val="120"/>
          <w:jc w:val="center"/>
        </w:trPr>
        <w:tc>
          <w:tcPr>
            <w:tcW w:w="1696" w:type="dxa"/>
            <w:tcBorders>
              <w:top w:val="single" w:sz="4" w:space="0" w:color="auto"/>
              <w:left w:val="single" w:sz="4" w:space="0" w:color="auto"/>
              <w:bottom w:val="single" w:sz="4" w:space="0" w:color="auto"/>
              <w:right w:val="single" w:sz="4" w:space="0" w:color="auto"/>
            </w:tcBorders>
          </w:tcPr>
          <w:p w:rsidR="00383254" w:rsidRPr="00291A9E" w:rsidRDefault="00FB0354" w:rsidP="00354CA9">
            <w:pPr>
              <w:tabs>
                <w:tab w:val="left" w:pos="3600"/>
              </w:tabs>
              <w:rPr>
                <w:sz w:val="28"/>
                <w:szCs w:val="28"/>
              </w:rPr>
            </w:pPr>
            <w:r w:rsidRPr="00291A9E">
              <w:rPr>
                <w:sz w:val="28"/>
                <w:szCs w:val="28"/>
                <w:lang w:val="kk-KZ"/>
              </w:rPr>
              <w:t>F</w:t>
            </w:r>
            <w:r w:rsidRPr="00291A9E">
              <w:rPr>
                <w:sz w:val="28"/>
                <w:szCs w:val="28"/>
                <w:vertAlign w:val="subscript"/>
                <w:lang w:val="kk-KZ"/>
              </w:rPr>
              <w:t>1</w:t>
            </w:r>
            <w:r w:rsidR="00383254" w:rsidRPr="00291A9E">
              <w:rPr>
                <w:sz w:val="28"/>
                <w:szCs w:val="28"/>
              </w:rPr>
              <w:t>Гб№2</w:t>
            </w:r>
          </w:p>
        </w:tc>
        <w:tc>
          <w:tcPr>
            <w:tcW w:w="993"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22.05</w:t>
            </w:r>
            <w:r w:rsidRPr="00291A9E">
              <w:rPr>
                <w:sz w:val="28"/>
                <w:szCs w:val="28"/>
                <w:lang w:val="kk-KZ"/>
              </w:rPr>
              <w:t>.</w:t>
            </w:r>
          </w:p>
        </w:tc>
        <w:tc>
          <w:tcPr>
            <w:tcW w:w="850"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02.06</w:t>
            </w:r>
            <w:r w:rsidRPr="00291A9E">
              <w:rPr>
                <w:sz w:val="28"/>
                <w:szCs w:val="28"/>
                <w:lang w:val="kk-KZ"/>
              </w:rPr>
              <w:t>.</w:t>
            </w:r>
          </w:p>
        </w:tc>
        <w:tc>
          <w:tcPr>
            <w:tcW w:w="850"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20</w:t>
            </w:r>
          </w:p>
        </w:tc>
        <w:tc>
          <w:tcPr>
            <w:tcW w:w="851"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17</w:t>
            </w:r>
          </w:p>
        </w:tc>
        <w:tc>
          <w:tcPr>
            <w:tcW w:w="798" w:type="dxa"/>
            <w:tcBorders>
              <w:top w:val="single" w:sz="4" w:space="0" w:color="auto"/>
              <w:left w:val="single" w:sz="4" w:space="0" w:color="auto"/>
              <w:bottom w:val="single" w:sz="4" w:space="0" w:color="auto"/>
              <w:right w:val="single" w:sz="4" w:space="0" w:color="auto"/>
            </w:tcBorders>
            <w:shd w:val="clear" w:color="auto" w:fill="auto"/>
          </w:tcPr>
          <w:p w:rsidR="00383254" w:rsidRPr="00291A9E" w:rsidRDefault="00383254" w:rsidP="009717F2">
            <w:pPr>
              <w:jc w:val="center"/>
              <w:rPr>
                <w:sz w:val="28"/>
                <w:szCs w:val="28"/>
                <w:lang w:val="kk-KZ"/>
              </w:rPr>
            </w:pPr>
            <w:r w:rsidRPr="00291A9E">
              <w:rPr>
                <w:sz w:val="28"/>
                <w:szCs w:val="28"/>
                <w:lang w:val="kk-KZ"/>
              </w:rPr>
              <w:t>85</w:t>
            </w:r>
          </w:p>
        </w:tc>
        <w:tc>
          <w:tcPr>
            <w:tcW w:w="1044"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07.06</w:t>
            </w:r>
            <w:r w:rsidRPr="00291A9E">
              <w:rPr>
                <w:sz w:val="28"/>
                <w:szCs w:val="28"/>
                <w:lang w:val="kk-KZ"/>
              </w:rPr>
              <w:t>.</w:t>
            </w:r>
          </w:p>
        </w:tc>
        <w:tc>
          <w:tcPr>
            <w:tcW w:w="993"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12.07</w:t>
            </w:r>
            <w:r w:rsidRPr="00291A9E">
              <w:rPr>
                <w:sz w:val="28"/>
                <w:szCs w:val="28"/>
                <w:lang w:val="kk-KZ"/>
              </w:rPr>
              <w:t>.</w:t>
            </w:r>
          </w:p>
        </w:tc>
        <w:tc>
          <w:tcPr>
            <w:tcW w:w="798"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17.07</w:t>
            </w:r>
            <w:r w:rsidRPr="00291A9E">
              <w:rPr>
                <w:sz w:val="28"/>
                <w:szCs w:val="28"/>
                <w:lang w:val="kk-KZ"/>
              </w:rPr>
              <w:t>.</w:t>
            </w:r>
          </w:p>
        </w:tc>
        <w:tc>
          <w:tcPr>
            <w:tcW w:w="934"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78</w:t>
            </w:r>
          </w:p>
        </w:tc>
      </w:tr>
      <w:tr w:rsidR="00383254" w:rsidRPr="00291A9E" w:rsidTr="0024253E">
        <w:trPr>
          <w:trHeight w:val="76"/>
          <w:jc w:val="center"/>
        </w:trPr>
        <w:tc>
          <w:tcPr>
            <w:tcW w:w="1696" w:type="dxa"/>
            <w:tcBorders>
              <w:top w:val="single" w:sz="4" w:space="0" w:color="auto"/>
              <w:left w:val="single" w:sz="4" w:space="0" w:color="auto"/>
              <w:bottom w:val="single" w:sz="4" w:space="0" w:color="auto"/>
              <w:right w:val="single" w:sz="4" w:space="0" w:color="auto"/>
            </w:tcBorders>
          </w:tcPr>
          <w:p w:rsidR="00383254" w:rsidRPr="00291A9E" w:rsidRDefault="00383254" w:rsidP="00354CA9">
            <w:pPr>
              <w:tabs>
                <w:tab w:val="left" w:pos="3600"/>
              </w:tabs>
              <w:rPr>
                <w:sz w:val="28"/>
                <w:szCs w:val="28"/>
              </w:rPr>
            </w:pPr>
            <w:r w:rsidRPr="00291A9E">
              <w:rPr>
                <w:sz w:val="28"/>
                <w:szCs w:val="28"/>
              </w:rPr>
              <w:t>ЭКСПО</w:t>
            </w:r>
            <w:r w:rsidR="00FF5945" w:rsidRPr="00291A9E">
              <w:rPr>
                <w:sz w:val="28"/>
                <w:szCs w:val="28"/>
              </w:rPr>
              <w:t>-</w:t>
            </w:r>
            <w:r w:rsidRPr="00291A9E">
              <w:rPr>
                <w:sz w:val="28"/>
                <w:szCs w:val="28"/>
              </w:rPr>
              <w:t>АСТАНА</w:t>
            </w:r>
          </w:p>
        </w:tc>
        <w:tc>
          <w:tcPr>
            <w:tcW w:w="993"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22.05</w:t>
            </w:r>
            <w:r w:rsidRPr="00291A9E">
              <w:rPr>
                <w:sz w:val="28"/>
                <w:szCs w:val="28"/>
                <w:lang w:val="kk-KZ"/>
              </w:rPr>
              <w:t>.</w:t>
            </w:r>
          </w:p>
        </w:tc>
        <w:tc>
          <w:tcPr>
            <w:tcW w:w="850"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02.06</w:t>
            </w:r>
            <w:r w:rsidRPr="00291A9E">
              <w:rPr>
                <w:sz w:val="28"/>
                <w:szCs w:val="28"/>
                <w:lang w:val="kk-KZ"/>
              </w:rPr>
              <w:t>.</w:t>
            </w:r>
          </w:p>
        </w:tc>
        <w:tc>
          <w:tcPr>
            <w:tcW w:w="850"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20</w:t>
            </w:r>
          </w:p>
        </w:tc>
        <w:tc>
          <w:tcPr>
            <w:tcW w:w="851"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17</w:t>
            </w:r>
          </w:p>
        </w:tc>
        <w:tc>
          <w:tcPr>
            <w:tcW w:w="798" w:type="dxa"/>
            <w:tcBorders>
              <w:top w:val="single" w:sz="4" w:space="0" w:color="auto"/>
              <w:left w:val="single" w:sz="4" w:space="0" w:color="auto"/>
              <w:bottom w:val="single" w:sz="4" w:space="0" w:color="auto"/>
              <w:right w:val="single" w:sz="4" w:space="0" w:color="auto"/>
            </w:tcBorders>
            <w:shd w:val="clear" w:color="auto" w:fill="auto"/>
          </w:tcPr>
          <w:p w:rsidR="00383254" w:rsidRPr="00291A9E" w:rsidRDefault="00383254" w:rsidP="009717F2">
            <w:pPr>
              <w:jc w:val="center"/>
              <w:rPr>
                <w:sz w:val="28"/>
                <w:szCs w:val="28"/>
                <w:lang w:val="kk-KZ"/>
              </w:rPr>
            </w:pPr>
            <w:r w:rsidRPr="00291A9E">
              <w:rPr>
                <w:sz w:val="28"/>
                <w:szCs w:val="28"/>
                <w:lang w:val="kk-KZ"/>
              </w:rPr>
              <w:t>85</w:t>
            </w:r>
          </w:p>
        </w:tc>
        <w:tc>
          <w:tcPr>
            <w:tcW w:w="1044"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07.06</w:t>
            </w:r>
            <w:r w:rsidRPr="00291A9E">
              <w:rPr>
                <w:sz w:val="28"/>
                <w:szCs w:val="28"/>
                <w:lang w:val="kk-KZ"/>
              </w:rPr>
              <w:t>.</w:t>
            </w:r>
          </w:p>
        </w:tc>
        <w:tc>
          <w:tcPr>
            <w:tcW w:w="993"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12.07</w:t>
            </w:r>
            <w:r w:rsidRPr="00291A9E">
              <w:rPr>
                <w:sz w:val="28"/>
                <w:szCs w:val="28"/>
                <w:lang w:val="kk-KZ"/>
              </w:rPr>
              <w:t>.</w:t>
            </w:r>
          </w:p>
        </w:tc>
        <w:tc>
          <w:tcPr>
            <w:tcW w:w="798"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15.07</w:t>
            </w:r>
            <w:r w:rsidRPr="00291A9E">
              <w:rPr>
                <w:sz w:val="28"/>
                <w:szCs w:val="28"/>
                <w:lang w:val="kk-KZ"/>
              </w:rPr>
              <w:t>.</w:t>
            </w:r>
          </w:p>
        </w:tc>
        <w:tc>
          <w:tcPr>
            <w:tcW w:w="934"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96</w:t>
            </w:r>
          </w:p>
        </w:tc>
      </w:tr>
      <w:tr w:rsidR="00383254" w:rsidRPr="00291A9E" w:rsidTr="0024253E">
        <w:trPr>
          <w:trHeight w:val="110"/>
          <w:jc w:val="center"/>
        </w:trPr>
        <w:tc>
          <w:tcPr>
            <w:tcW w:w="1696" w:type="dxa"/>
            <w:tcBorders>
              <w:top w:val="single" w:sz="4" w:space="0" w:color="auto"/>
              <w:left w:val="single" w:sz="4" w:space="0" w:color="auto"/>
              <w:bottom w:val="single" w:sz="4" w:space="0" w:color="auto"/>
              <w:right w:val="single" w:sz="4" w:space="0" w:color="auto"/>
            </w:tcBorders>
          </w:tcPr>
          <w:p w:rsidR="00383254" w:rsidRPr="00291A9E" w:rsidRDefault="00383254" w:rsidP="00354CA9">
            <w:pPr>
              <w:tabs>
                <w:tab w:val="left" w:pos="3600"/>
              </w:tabs>
              <w:rPr>
                <w:sz w:val="28"/>
                <w:szCs w:val="28"/>
                <w:lang w:val="kk-KZ"/>
              </w:rPr>
            </w:pPr>
            <w:r w:rsidRPr="00291A9E">
              <w:rPr>
                <w:sz w:val="28"/>
                <w:szCs w:val="28"/>
              </w:rPr>
              <w:t>Гбв</w:t>
            </w:r>
            <w:r w:rsidRPr="00291A9E">
              <w:rPr>
                <w:sz w:val="28"/>
                <w:szCs w:val="28"/>
                <w:lang w:val="en-US"/>
              </w:rPr>
              <w:t xml:space="preserve"> Crimson Sweet</w:t>
            </w:r>
            <w:r w:rsidR="0024253E" w:rsidRPr="00291A9E">
              <w:rPr>
                <w:sz w:val="28"/>
                <w:szCs w:val="28"/>
                <w:lang w:val="kk-KZ"/>
              </w:rPr>
              <w:t xml:space="preserve"> ПП</w:t>
            </w:r>
            <w:r w:rsidR="00FF5945" w:rsidRPr="00291A9E">
              <w:rPr>
                <w:sz w:val="28"/>
                <w:szCs w:val="28"/>
                <w:lang w:val="kk-KZ"/>
              </w:rPr>
              <w:t>-</w:t>
            </w:r>
            <w:r w:rsidR="0024253E" w:rsidRPr="00291A9E">
              <w:rPr>
                <w:sz w:val="28"/>
                <w:szCs w:val="28"/>
                <w:lang w:val="kk-KZ"/>
              </w:rPr>
              <w:t>2015</w:t>
            </w:r>
          </w:p>
        </w:tc>
        <w:tc>
          <w:tcPr>
            <w:tcW w:w="993"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22.05</w:t>
            </w:r>
            <w:r w:rsidRPr="00291A9E">
              <w:rPr>
                <w:sz w:val="28"/>
                <w:szCs w:val="28"/>
                <w:lang w:val="kk-KZ"/>
              </w:rPr>
              <w:t>.</w:t>
            </w:r>
          </w:p>
        </w:tc>
        <w:tc>
          <w:tcPr>
            <w:tcW w:w="850"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04.06</w:t>
            </w:r>
            <w:r w:rsidRPr="00291A9E">
              <w:rPr>
                <w:sz w:val="28"/>
                <w:szCs w:val="28"/>
                <w:lang w:val="kk-KZ"/>
              </w:rPr>
              <w:t>.</w:t>
            </w:r>
          </w:p>
        </w:tc>
        <w:tc>
          <w:tcPr>
            <w:tcW w:w="850"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20</w:t>
            </w:r>
          </w:p>
        </w:tc>
        <w:tc>
          <w:tcPr>
            <w:tcW w:w="851"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19</w:t>
            </w:r>
          </w:p>
        </w:tc>
        <w:tc>
          <w:tcPr>
            <w:tcW w:w="798" w:type="dxa"/>
            <w:tcBorders>
              <w:top w:val="single" w:sz="4" w:space="0" w:color="auto"/>
              <w:left w:val="single" w:sz="4" w:space="0" w:color="auto"/>
              <w:bottom w:val="single" w:sz="4" w:space="0" w:color="auto"/>
              <w:right w:val="single" w:sz="4" w:space="0" w:color="auto"/>
            </w:tcBorders>
            <w:shd w:val="clear" w:color="auto" w:fill="auto"/>
          </w:tcPr>
          <w:p w:rsidR="00383254" w:rsidRPr="00291A9E" w:rsidRDefault="0051297C" w:rsidP="009717F2">
            <w:pPr>
              <w:jc w:val="center"/>
              <w:rPr>
                <w:sz w:val="28"/>
                <w:szCs w:val="28"/>
                <w:lang w:val="kk-KZ"/>
              </w:rPr>
            </w:pPr>
            <w:r w:rsidRPr="00291A9E">
              <w:rPr>
                <w:sz w:val="28"/>
                <w:szCs w:val="28"/>
                <w:lang w:val="kk-KZ"/>
              </w:rPr>
              <w:t>95</w:t>
            </w:r>
          </w:p>
        </w:tc>
        <w:tc>
          <w:tcPr>
            <w:tcW w:w="1044"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07.06</w:t>
            </w:r>
            <w:r w:rsidRPr="00291A9E">
              <w:rPr>
                <w:sz w:val="28"/>
                <w:szCs w:val="28"/>
                <w:lang w:val="kk-KZ"/>
              </w:rPr>
              <w:t>.</w:t>
            </w:r>
          </w:p>
        </w:tc>
        <w:tc>
          <w:tcPr>
            <w:tcW w:w="993"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12.07</w:t>
            </w:r>
            <w:r w:rsidRPr="00291A9E">
              <w:rPr>
                <w:sz w:val="28"/>
                <w:szCs w:val="28"/>
                <w:lang w:val="kk-KZ"/>
              </w:rPr>
              <w:t>.</w:t>
            </w:r>
          </w:p>
        </w:tc>
        <w:tc>
          <w:tcPr>
            <w:tcW w:w="798"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15.07</w:t>
            </w:r>
            <w:r w:rsidRPr="00291A9E">
              <w:rPr>
                <w:sz w:val="28"/>
                <w:szCs w:val="28"/>
                <w:lang w:val="kk-KZ"/>
              </w:rPr>
              <w:t>.</w:t>
            </w:r>
          </w:p>
        </w:tc>
        <w:tc>
          <w:tcPr>
            <w:tcW w:w="934"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79</w:t>
            </w:r>
          </w:p>
        </w:tc>
      </w:tr>
      <w:tr w:rsidR="00383254" w:rsidRPr="00291A9E" w:rsidTr="0024253E">
        <w:trPr>
          <w:trHeight w:val="170"/>
          <w:jc w:val="center"/>
        </w:trPr>
        <w:tc>
          <w:tcPr>
            <w:tcW w:w="1696" w:type="dxa"/>
            <w:tcBorders>
              <w:top w:val="single" w:sz="4" w:space="0" w:color="auto"/>
              <w:left w:val="single" w:sz="4" w:space="0" w:color="auto"/>
              <w:bottom w:val="single" w:sz="4" w:space="0" w:color="auto"/>
              <w:right w:val="single" w:sz="4" w:space="0" w:color="auto"/>
            </w:tcBorders>
          </w:tcPr>
          <w:p w:rsidR="00383254" w:rsidRPr="00291A9E" w:rsidRDefault="00383254" w:rsidP="00354CA9">
            <w:pPr>
              <w:tabs>
                <w:tab w:val="left" w:pos="3600"/>
              </w:tabs>
              <w:rPr>
                <w:sz w:val="28"/>
                <w:szCs w:val="28"/>
              </w:rPr>
            </w:pPr>
            <w:r w:rsidRPr="00291A9E">
              <w:rPr>
                <w:sz w:val="28"/>
                <w:szCs w:val="28"/>
              </w:rPr>
              <w:t>№2700</w:t>
            </w:r>
          </w:p>
        </w:tc>
        <w:tc>
          <w:tcPr>
            <w:tcW w:w="993"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22.05</w:t>
            </w:r>
            <w:r w:rsidRPr="00291A9E">
              <w:rPr>
                <w:sz w:val="28"/>
                <w:szCs w:val="28"/>
                <w:lang w:val="kk-KZ"/>
              </w:rPr>
              <w:t>.</w:t>
            </w:r>
          </w:p>
        </w:tc>
        <w:tc>
          <w:tcPr>
            <w:tcW w:w="850"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04.06</w:t>
            </w:r>
            <w:r w:rsidRPr="00291A9E">
              <w:rPr>
                <w:sz w:val="28"/>
                <w:szCs w:val="28"/>
                <w:lang w:val="kk-KZ"/>
              </w:rPr>
              <w:t>.</w:t>
            </w:r>
          </w:p>
        </w:tc>
        <w:tc>
          <w:tcPr>
            <w:tcW w:w="850"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20</w:t>
            </w:r>
          </w:p>
        </w:tc>
        <w:tc>
          <w:tcPr>
            <w:tcW w:w="851"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19</w:t>
            </w:r>
          </w:p>
        </w:tc>
        <w:tc>
          <w:tcPr>
            <w:tcW w:w="798" w:type="dxa"/>
            <w:tcBorders>
              <w:top w:val="single" w:sz="4" w:space="0" w:color="auto"/>
              <w:left w:val="single" w:sz="4" w:space="0" w:color="auto"/>
              <w:bottom w:val="single" w:sz="4" w:space="0" w:color="auto"/>
              <w:right w:val="single" w:sz="4" w:space="0" w:color="auto"/>
            </w:tcBorders>
            <w:shd w:val="clear" w:color="auto" w:fill="auto"/>
          </w:tcPr>
          <w:p w:rsidR="00383254" w:rsidRPr="00291A9E" w:rsidRDefault="0051297C" w:rsidP="009717F2">
            <w:pPr>
              <w:jc w:val="center"/>
              <w:rPr>
                <w:sz w:val="28"/>
                <w:szCs w:val="28"/>
              </w:rPr>
            </w:pPr>
            <w:r w:rsidRPr="00291A9E">
              <w:rPr>
                <w:sz w:val="28"/>
                <w:szCs w:val="28"/>
                <w:lang w:val="kk-KZ"/>
              </w:rPr>
              <w:t>95</w:t>
            </w:r>
          </w:p>
        </w:tc>
        <w:tc>
          <w:tcPr>
            <w:tcW w:w="1044"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07.06</w:t>
            </w:r>
            <w:r w:rsidRPr="00291A9E">
              <w:rPr>
                <w:sz w:val="28"/>
                <w:szCs w:val="28"/>
                <w:lang w:val="kk-KZ"/>
              </w:rPr>
              <w:t>.</w:t>
            </w:r>
          </w:p>
        </w:tc>
        <w:tc>
          <w:tcPr>
            <w:tcW w:w="993"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15.07</w:t>
            </w:r>
            <w:r w:rsidRPr="00291A9E">
              <w:rPr>
                <w:sz w:val="28"/>
                <w:szCs w:val="28"/>
                <w:lang w:val="kk-KZ"/>
              </w:rPr>
              <w:t>.</w:t>
            </w:r>
          </w:p>
        </w:tc>
        <w:tc>
          <w:tcPr>
            <w:tcW w:w="798"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18.07</w:t>
            </w:r>
            <w:r w:rsidRPr="00291A9E">
              <w:rPr>
                <w:sz w:val="28"/>
                <w:szCs w:val="28"/>
                <w:lang w:val="kk-KZ"/>
              </w:rPr>
              <w:t>.</w:t>
            </w:r>
          </w:p>
        </w:tc>
        <w:tc>
          <w:tcPr>
            <w:tcW w:w="934"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86</w:t>
            </w:r>
          </w:p>
        </w:tc>
      </w:tr>
      <w:tr w:rsidR="00383254" w:rsidRPr="00291A9E" w:rsidTr="0024253E">
        <w:trPr>
          <w:trHeight w:val="100"/>
          <w:jc w:val="center"/>
        </w:trPr>
        <w:tc>
          <w:tcPr>
            <w:tcW w:w="1696" w:type="dxa"/>
            <w:tcBorders>
              <w:top w:val="single" w:sz="4" w:space="0" w:color="auto"/>
              <w:left w:val="single" w:sz="4" w:space="0" w:color="auto"/>
              <w:bottom w:val="single" w:sz="4" w:space="0" w:color="auto"/>
              <w:right w:val="single" w:sz="4" w:space="0" w:color="auto"/>
            </w:tcBorders>
          </w:tcPr>
          <w:p w:rsidR="00383254" w:rsidRPr="00291A9E" w:rsidRDefault="00EA5F10" w:rsidP="00354CA9">
            <w:pPr>
              <w:tabs>
                <w:tab w:val="left" w:pos="3600"/>
              </w:tabs>
              <w:rPr>
                <w:sz w:val="28"/>
                <w:szCs w:val="28"/>
                <w:lang w:val="kk-KZ"/>
              </w:rPr>
            </w:pPr>
            <w:r w:rsidRPr="00291A9E">
              <w:rPr>
                <w:sz w:val="28"/>
                <w:szCs w:val="28"/>
              </w:rPr>
              <w:t xml:space="preserve">Гб 2  </w:t>
            </w:r>
            <w:r w:rsidR="00383254" w:rsidRPr="00291A9E">
              <w:rPr>
                <w:sz w:val="28"/>
                <w:szCs w:val="28"/>
              </w:rPr>
              <w:t>Crimson Sweet</w:t>
            </w:r>
            <w:r w:rsidR="0024253E" w:rsidRPr="00291A9E">
              <w:rPr>
                <w:sz w:val="28"/>
                <w:szCs w:val="28"/>
                <w:lang w:val="kk-KZ"/>
              </w:rPr>
              <w:t xml:space="preserve"> ПП</w:t>
            </w:r>
            <w:r w:rsidR="00FF5945" w:rsidRPr="00291A9E">
              <w:rPr>
                <w:sz w:val="28"/>
                <w:szCs w:val="28"/>
                <w:lang w:val="kk-KZ"/>
              </w:rPr>
              <w:t>-</w:t>
            </w:r>
            <w:r w:rsidR="0024253E" w:rsidRPr="00291A9E">
              <w:rPr>
                <w:sz w:val="28"/>
                <w:szCs w:val="28"/>
                <w:lang w:val="kk-KZ"/>
              </w:rPr>
              <w:t>2015</w:t>
            </w:r>
          </w:p>
        </w:tc>
        <w:tc>
          <w:tcPr>
            <w:tcW w:w="993"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22.05</w:t>
            </w:r>
            <w:r w:rsidRPr="00291A9E">
              <w:rPr>
                <w:sz w:val="28"/>
                <w:szCs w:val="28"/>
                <w:lang w:val="kk-KZ"/>
              </w:rPr>
              <w:t>.</w:t>
            </w:r>
          </w:p>
        </w:tc>
        <w:tc>
          <w:tcPr>
            <w:tcW w:w="850"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04.06</w:t>
            </w:r>
            <w:r w:rsidRPr="00291A9E">
              <w:rPr>
                <w:sz w:val="28"/>
                <w:szCs w:val="28"/>
                <w:lang w:val="kk-KZ"/>
              </w:rPr>
              <w:t>.</w:t>
            </w:r>
          </w:p>
        </w:tc>
        <w:tc>
          <w:tcPr>
            <w:tcW w:w="850"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20</w:t>
            </w:r>
          </w:p>
        </w:tc>
        <w:tc>
          <w:tcPr>
            <w:tcW w:w="851"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19</w:t>
            </w:r>
          </w:p>
        </w:tc>
        <w:tc>
          <w:tcPr>
            <w:tcW w:w="798" w:type="dxa"/>
            <w:tcBorders>
              <w:top w:val="single" w:sz="4" w:space="0" w:color="auto"/>
              <w:left w:val="single" w:sz="4" w:space="0" w:color="auto"/>
              <w:bottom w:val="single" w:sz="4" w:space="0" w:color="auto"/>
              <w:right w:val="single" w:sz="4" w:space="0" w:color="auto"/>
            </w:tcBorders>
            <w:shd w:val="clear" w:color="auto" w:fill="auto"/>
          </w:tcPr>
          <w:p w:rsidR="00383254" w:rsidRPr="00291A9E" w:rsidRDefault="0051297C" w:rsidP="009717F2">
            <w:pPr>
              <w:jc w:val="center"/>
              <w:rPr>
                <w:sz w:val="28"/>
                <w:szCs w:val="28"/>
              </w:rPr>
            </w:pPr>
            <w:r w:rsidRPr="00291A9E">
              <w:rPr>
                <w:sz w:val="28"/>
                <w:szCs w:val="28"/>
                <w:lang w:val="kk-KZ"/>
              </w:rPr>
              <w:t>95</w:t>
            </w:r>
          </w:p>
        </w:tc>
        <w:tc>
          <w:tcPr>
            <w:tcW w:w="1044"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09.06</w:t>
            </w:r>
            <w:r w:rsidRPr="00291A9E">
              <w:rPr>
                <w:sz w:val="28"/>
                <w:szCs w:val="28"/>
                <w:lang w:val="kk-KZ"/>
              </w:rPr>
              <w:t>.</w:t>
            </w:r>
          </w:p>
        </w:tc>
        <w:tc>
          <w:tcPr>
            <w:tcW w:w="993"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14.07</w:t>
            </w:r>
            <w:r w:rsidRPr="00291A9E">
              <w:rPr>
                <w:sz w:val="28"/>
                <w:szCs w:val="28"/>
                <w:lang w:val="kk-KZ"/>
              </w:rPr>
              <w:t>.</w:t>
            </w:r>
          </w:p>
        </w:tc>
        <w:tc>
          <w:tcPr>
            <w:tcW w:w="798"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17.07</w:t>
            </w:r>
            <w:r w:rsidRPr="00291A9E">
              <w:rPr>
                <w:sz w:val="28"/>
                <w:szCs w:val="28"/>
                <w:lang w:val="kk-KZ"/>
              </w:rPr>
              <w:t>.</w:t>
            </w:r>
          </w:p>
        </w:tc>
        <w:tc>
          <w:tcPr>
            <w:tcW w:w="934"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80</w:t>
            </w:r>
          </w:p>
        </w:tc>
      </w:tr>
      <w:tr w:rsidR="00383254" w:rsidRPr="00291A9E" w:rsidTr="0024253E">
        <w:trPr>
          <w:trHeight w:val="190"/>
          <w:jc w:val="center"/>
        </w:trPr>
        <w:tc>
          <w:tcPr>
            <w:tcW w:w="1696" w:type="dxa"/>
            <w:tcBorders>
              <w:top w:val="single" w:sz="4" w:space="0" w:color="auto"/>
              <w:left w:val="single" w:sz="4" w:space="0" w:color="auto"/>
              <w:bottom w:val="single" w:sz="4" w:space="0" w:color="auto"/>
              <w:right w:val="single" w:sz="4" w:space="0" w:color="auto"/>
            </w:tcBorders>
          </w:tcPr>
          <w:p w:rsidR="00383254" w:rsidRPr="00291A9E" w:rsidRDefault="00383254" w:rsidP="00354CA9">
            <w:pPr>
              <w:tabs>
                <w:tab w:val="left" w:pos="3600"/>
              </w:tabs>
              <w:rPr>
                <w:sz w:val="28"/>
                <w:szCs w:val="28"/>
              </w:rPr>
            </w:pPr>
            <w:r w:rsidRPr="00291A9E">
              <w:rPr>
                <w:sz w:val="28"/>
                <w:szCs w:val="28"/>
              </w:rPr>
              <w:t>ПП</w:t>
            </w:r>
            <w:r w:rsidR="00FF5945" w:rsidRPr="00291A9E">
              <w:rPr>
                <w:sz w:val="28"/>
                <w:szCs w:val="28"/>
              </w:rPr>
              <w:t>-</w:t>
            </w:r>
            <w:r w:rsidRPr="00291A9E">
              <w:rPr>
                <w:sz w:val="28"/>
                <w:szCs w:val="28"/>
              </w:rPr>
              <w:t>2</w:t>
            </w:r>
            <w:r w:rsidR="00FF5945" w:rsidRPr="00291A9E">
              <w:rPr>
                <w:sz w:val="28"/>
                <w:szCs w:val="28"/>
              </w:rPr>
              <w:t>-</w:t>
            </w:r>
            <w:r w:rsidRPr="00291A9E">
              <w:rPr>
                <w:sz w:val="28"/>
                <w:szCs w:val="28"/>
              </w:rPr>
              <w:t>2017</w:t>
            </w:r>
          </w:p>
        </w:tc>
        <w:tc>
          <w:tcPr>
            <w:tcW w:w="993"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22.05</w:t>
            </w:r>
            <w:r w:rsidRPr="00291A9E">
              <w:rPr>
                <w:sz w:val="28"/>
                <w:szCs w:val="28"/>
                <w:lang w:val="kk-KZ"/>
              </w:rPr>
              <w:t>.</w:t>
            </w:r>
          </w:p>
        </w:tc>
        <w:tc>
          <w:tcPr>
            <w:tcW w:w="850"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05.06</w:t>
            </w:r>
            <w:r w:rsidRPr="00291A9E">
              <w:rPr>
                <w:sz w:val="28"/>
                <w:szCs w:val="28"/>
                <w:lang w:val="kk-KZ"/>
              </w:rPr>
              <w:t>.</w:t>
            </w:r>
          </w:p>
        </w:tc>
        <w:tc>
          <w:tcPr>
            <w:tcW w:w="850"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20</w:t>
            </w:r>
          </w:p>
        </w:tc>
        <w:tc>
          <w:tcPr>
            <w:tcW w:w="851"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16</w:t>
            </w:r>
          </w:p>
        </w:tc>
        <w:tc>
          <w:tcPr>
            <w:tcW w:w="798" w:type="dxa"/>
            <w:tcBorders>
              <w:top w:val="single" w:sz="4" w:space="0" w:color="auto"/>
              <w:left w:val="single" w:sz="4" w:space="0" w:color="auto"/>
              <w:bottom w:val="single" w:sz="4" w:space="0" w:color="auto"/>
              <w:right w:val="single" w:sz="4" w:space="0" w:color="auto"/>
            </w:tcBorders>
            <w:shd w:val="clear" w:color="auto" w:fill="auto"/>
          </w:tcPr>
          <w:p w:rsidR="00383254" w:rsidRPr="00291A9E" w:rsidRDefault="0051297C" w:rsidP="009717F2">
            <w:pPr>
              <w:jc w:val="center"/>
              <w:rPr>
                <w:sz w:val="28"/>
                <w:szCs w:val="28"/>
                <w:lang w:val="kk-KZ"/>
              </w:rPr>
            </w:pPr>
            <w:r w:rsidRPr="00291A9E">
              <w:rPr>
                <w:sz w:val="28"/>
                <w:szCs w:val="28"/>
                <w:lang w:val="kk-KZ"/>
              </w:rPr>
              <w:t>80</w:t>
            </w:r>
          </w:p>
        </w:tc>
        <w:tc>
          <w:tcPr>
            <w:tcW w:w="1044"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10.06</w:t>
            </w:r>
            <w:r w:rsidRPr="00291A9E">
              <w:rPr>
                <w:sz w:val="28"/>
                <w:szCs w:val="28"/>
                <w:lang w:val="kk-KZ"/>
              </w:rPr>
              <w:t>.</w:t>
            </w:r>
          </w:p>
        </w:tc>
        <w:tc>
          <w:tcPr>
            <w:tcW w:w="993"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15.07</w:t>
            </w:r>
            <w:r w:rsidRPr="00291A9E">
              <w:rPr>
                <w:sz w:val="28"/>
                <w:szCs w:val="28"/>
                <w:lang w:val="kk-KZ"/>
              </w:rPr>
              <w:t>.</w:t>
            </w:r>
          </w:p>
        </w:tc>
        <w:tc>
          <w:tcPr>
            <w:tcW w:w="798"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18.07</w:t>
            </w:r>
            <w:r w:rsidRPr="00291A9E">
              <w:rPr>
                <w:sz w:val="28"/>
                <w:szCs w:val="28"/>
                <w:lang w:val="kk-KZ"/>
              </w:rPr>
              <w:t>.</w:t>
            </w:r>
          </w:p>
        </w:tc>
        <w:tc>
          <w:tcPr>
            <w:tcW w:w="934"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93</w:t>
            </w:r>
          </w:p>
        </w:tc>
      </w:tr>
      <w:tr w:rsidR="00383254" w:rsidRPr="00291A9E" w:rsidTr="0024253E">
        <w:trPr>
          <w:trHeight w:val="76"/>
          <w:jc w:val="center"/>
        </w:trPr>
        <w:tc>
          <w:tcPr>
            <w:tcW w:w="1696" w:type="dxa"/>
            <w:tcBorders>
              <w:top w:val="single" w:sz="4" w:space="0" w:color="auto"/>
              <w:left w:val="single" w:sz="4" w:space="0" w:color="auto"/>
              <w:bottom w:val="single" w:sz="4" w:space="0" w:color="auto"/>
              <w:right w:val="single" w:sz="4" w:space="0" w:color="auto"/>
            </w:tcBorders>
          </w:tcPr>
          <w:p w:rsidR="00383254" w:rsidRPr="00291A9E" w:rsidRDefault="00383254" w:rsidP="00354CA9">
            <w:pPr>
              <w:tabs>
                <w:tab w:val="left" w:pos="3600"/>
              </w:tabs>
              <w:rPr>
                <w:sz w:val="28"/>
                <w:szCs w:val="28"/>
              </w:rPr>
            </w:pPr>
            <w:r w:rsidRPr="00291A9E">
              <w:rPr>
                <w:sz w:val="28"/>
                <w:szCs w:val="28"/>
              </w:rPr>
              <w:t>№1</w:t>
            </w:r>
            <w:r w:rsidR="00FF5945" w:rsidRPr="00291A9E">
              <w:rPr>
                <w:sz w:val="28"/>
                <w:szCs w:val="28"/>
              </w:rPr>
              <w:t>-</w:t>
            </w:r>
            <w:r w:rsidRPr="00291A9E">
              <w:rPr>
                <w:sz w:val="28"/>
                <w:szCs w:val="28"/>
              </w:rPr>
              <w:t>2</w:t>
            </w:r>
          </w:p>
        </w:tc>
        <w:tc>
          <w:tcPr>
            <w:tcW w:w="993"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22.05</w:t>
            </w:r>
            <w:r w:rsidRPr="00291A9E">
              <w:rPr>
                <w:sz w:val="28"/>
                <w:szCs w:val="28"/>
                <w:lang w:val="kk-KZ"/>
              </w:rPr>
              <w:t>.</w:t>
            </w:r>
          </w:p>
        </w:tc>
        <w:tc>
          <w:tcPr>
            <w:tcW w:w="850"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05.06</w:t>
            </w:r>
            <w:r w:rsidRPr="00291A9E">
              <w:rPr>
                <w:sz w:val="28"/>
                <w:szCs w:val="28"/>
                <w:lang w:val="kk-KZ"/>
              </w:rPr>
              <w:t>.</w:t>
            </w:r>
          </w:p>
        </w:tc>
        <w:tc>
          <w:tcPr>
            <w:tcW w:w="850"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20</w:t>
            </w:r>
          </w:p>
        </w:tc>
        <w:tc>
          <w:tcPr>
            <w:tcW w:w="851"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19</w:t>
            </w:r>
          </w:p>
        </w:tc>
        <w:tc>
          <w:tcPr>
            <w:tcW w:w="798" w:type="dxa"/>
            <w:tcBorders>
              <w:top w:val="single" w:sz="4" w:space="0" w:color="auto"/>
              <w:left w:val="single" w:sz="4" w:space="0" w:color="auto"/>
              <w:bottom w:val="single" w:sz="4" w:space="0" w:color="auto"/>
              <w:right w:val="single" w:sz="4" w:space="0" w:color="auto"/>
            </w:tcBorders>
            <w:shd w:val="clear" w:color="auto" w:fill="auto"/>
          </w:tcPr>
          <w:p w:rsidR="00383254" w:rsidRPr="00291A9E" w:rsidRDefault="0051297C" w:rsidP="009717F2">
            <w:pPr>
              <w:jc w:val="center"/>
              <w:rPr>
                <w:sz w:val="28"/>
                <w:szCs w:val="28"/>
              </w:rPr>
            </w:pPr>
            <w:r w:rsidRPr="00291A9E">
              <w:rPr>
                <w:sz w:val="28"/>
                <w:szCs w:val="28"/>
                <w:lang w:val="kk-KZ"/>
              </w:rPr>
              <w:t>95</w:t>
            </w:r>
          </w:p>
        </w:tc>
        <w:tc>
          <w:tcPr>
            <w:tcW w:w="1044"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10.06</w:t>
            </w:r>
            <w:r w:rsidRPr="00291A9E">
              <w:rPr>
                <w:sz w:val="28"/>
                <w:szCs w:val="28"/>
                <w:lang w:val="kk-KZ"/>
              </w:rPr>
              <w:t>.</w:t>
            </w:r>
          </w:p>
        </w:tc>
        <w:tc>
          <w:tcPr>
            <w:tcW w:w="993"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15.07</w:t>
            </w:r>
            <w:r w:rsidRPr="00291A9E">
              <w:rPr>
                <w:sz w:val="28"/>
                <w:szCs w:val="28"/>
                <w:lang w:val="kk-KZ"/>
              </w:rPr>
              <w:t>.</w:t>
            </w:r>
          </w:p>
        </w:tc>
        <w:tc>
          <w:tcPr>
            <w:tcW w:w="798"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18.07</w:t>
            </w:r>
            <w:r w:rsidRPr="00291A9E">
              <w:rPr>
                <w:sz w:val="28"/>
                <w:szCs w:val="28"/>
                <w:lang w:val="kk-KZ"/>
              </w:rPr>
              <w:t>.</w:t>
            </w:r>
          </w:p>
        </w:tc>
        <w:tc>
          <w:tcPr>
            <w:tcW w:w="934"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92</w:t>
            </w:r>
          </w:p>
        </w:tc>
      </w:tr>
      <w:tr w:rsidR="00383254" w:rsidRPr="00291A9E" w:rsidTr="0024253E">
        <w:trPr>
          <w:trHeight w:val="126"/>
          <w:jc w:val="center"/>
        </w:trPr>
        <w:tc>
          <w:tcPr>
            <w:tcW w:w="1696" w:type="dxa"/>
            <w:tcBorders>
              <w:top w:val="single" w:sz="4" w:space="0" w:color="auto"/>
              <w:left w:val="single" w:sz="4" w:space="0" w:color="auto"/>
              <w:bottom w:val="single" w:sz="4" w:space="0" w:color="auto"/>
              <w:right w:val="single" w:sz="4" w:space="0" w:color="auto"/>
            </w:tcBorders>
          </w:tcPr>
          <w:p w:rsidR="00383254" w:rsidRPr="00291A9E" w:rsidRDefault="00383254" w:rsidP="00354CA9">
            <w:pPr>
              <w:tabs>
                <w:tab w:val="left" w:pos="3600"/>
              </w:tabs>
              <w:rPr>
                <w:sz w:val="28"/>
                <w:szCs w:val="28"/>
              </w:rPr>
            </w:pPr>
            <w:r w:rsidRPr="00291A9E">
              <w:rPr>
                <w:sz w:val="28"/>
                <w:szCs w:val="28"/>
              </w:rPr>
              <w:t xml:space="preserve">Гб </w:t>
            </w:r>
            <w:r w:rsidR="00FF5945" w:rsidRPr="00291A9E">
              <w:rPr>
                <w:sz w:val="28"/>
                <w:szCs w:val="28"/>
              </w:rPr>
              <w:t>-</w:t>
            </w:r>
            <w:r w:rsidRPr="00291A9E">
              <w:rPr>
                <w:sz w:val="28"/>
                <w:szCs w:val="28"/>
              </w:rPr>
              <w:t xml:space="preserve">6 Цилинд. </w:t>
            </w:r>
            <w:r w:rsidR="00D055E4" w:rsidRPr="00291A9E">
              <w:rPr>
                <w:sz w:val="28"/>
                <w:szCs w:val="28"/>
              </w:rPr>
              <w:t>Ф</w:t>
            </w:r>
            <w:r w:rsidRPr="00291A9E">
              <w:rPr>
                <w:sz w:val="28"/>
                <w:szCs w:val="28"/>
              </w:rPr>
              <w:t>орма</w:t>
            </w:r>
          </w:p>
        </w:tc>
        <w:tc>
          <w:tcPr>
            <w:tcW w:w="993"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22.05</w:t>
            </w:r>
            <w:r w:rsidRPr="00291A9E">
              <w:rPr>
                <w:sz w:val="28"/>
                <w:szCs w:val="28"/>
                <w:lang w:val="kk-KZ"/>
              </w:rPr>
              <w:t>.</w:t>
            </w:r>
          </w:p>
        </w:tc>
        <w:tc>
          <w:tcPr>
            <w:tcW w:w="850"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03.06</w:t>
            </w:r>
            <w:r w:rsidRPr="00291A9E">
              <w:rPr>
                <w:sz w:val="28"/>
                <w:szCs w:val="28"/>
                <w:lang w:val="kk-KZ"/>
              </w:rPr>
              <w:t>.</w:t>
            </w:r>
          </w:p>
        </w:tc>
        <w:tc>
          <w:tcPr>
            <w:tcW w:w="850"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20</w:t>
            </w:r>
          </w:p>
        </w:tc>
        <w:tc>
          <w:tcPr>
            <w:tcW w:w="851"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17</w:t>
            </w:r>
          </w:p>
        </w:tc>
        <w:tc>
          <w:tcPr>
            <w:tcW w:w="798" w:type="dxa"/>
            <w:tcBorders>
              <w:top w:val="single" w:sz="4" w:space="0" w:color="auto"/>
              <w:left w:val="single" w:sz="4" w:space="0" w:color="auto"/>
              <w:bottom w:val="single" w:sz="4" w:space="0" w:color="auto"/>
              <w:right w:val="single" w:sz="4" w:space="0" w:color="auto"/>
            </w:tcBorders>
            <w:shd w:val="clear" w:color="auto" w:fill="auto"/>
          </w:tcPr>
          <w:p w:rsidR="00383254" w:rsidRPr="00291A9E" w:rsidRDefault="006E6EC2" w:rsidP="009717F2">
            <w:pPr>
              <w:jc w:val="center"/>
              <w:rPr>
                <w:sz w:val="28"/>
                <w:szCs w:val="28"/>
                <w:lang w:val="kk-KZ"/>
              </w:rPr>
            </w:pPr>
            <w:r w:rsidRPr="00291A9E">
              <w:rPr>
                <w:sz w:val="28"/>
                <w:szCs w:val="28"/>
                <w:lang w:val="kk-KZ"/>
              </w:rPr>
              <w:t>85</w:t>
            </w:r>
          </w:p>
        </w:tc>
        <w:tc>
          <w:tcPr>
            <w:tcW w:w="1044"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10.06</w:t>
            </w:r>
            <w:r w:rsidRPr="00291A9E">
              <w:rPr>
                <w:sz w:val="28"/>
                <w:szCs w:val="28"/>
                <w:lang w:val="kk-KZ"/>
              </w:rPr>
              <w:t>.</w:t>
            </w:r>
          </w:p>
        </w:tc>
        <w:tc>
          <w:tcPr>
            <w:tcW w:w="993"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15.07</w:t>
            </w:r>
            <w:r w:rsidRPr="00291A9E">
              <w:rPr>
                <w:sz w:val="28"/>
                <w:szCs w:val="28"/>
                <w:lang w:val="kk-KZ"/>
              </w:rPr>
              <w:t>.</w:t>
            </w:r>
          </w:p>
        </w:tc>
        <w:tc>
          <w:tcPr>
            <w:tcW w:w="798"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18.07</w:t>
            </w:r>
            <w:r w:rsidRPr="00291A9E">
              <w:rPr>
                <w:sz w:val="28"/>
                <w:szCs w:val="28"/>
                <w:lang w:val="kk-KZ"/>
              </w:rPr>
              <w:t>.</w:t>
            </w:r>
          </w:p>
        </w:tc>
        <w:tc>
          <w:tcPr>
            <w:tcW w:w="934"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85</w:t>
            </w:r>
          </w:p>
        </w:tc>
      </w:tr>
      <w:tr w:rsidR="00383254" w:rsidRPr="00291A9E" w:rsidTr="0024253E">
        <w:trPr>
          <w:trHeight w:val="180"/>
          <w:jc w:val="center"/>
        </w:trPr>
        <w:tc>
          <w:tcPr>
            <w:tcW w:w="1696" w:type="dxa"/>
            <w:tcBorders>
              <w:top w:val="single" w:sz="4" w:space="0" w:color="auto"/>
              <w:left w:val="single" w:sz="4" w:space="0" w:color="auto"/>
              <w:bottom w:val="single" w:sz="4" w:space="0" w:color="auto"/>
              <w:right w:val="single" w:sz="4" w:space="0" w:color="auto"/>
            </w:tcBorders>
          </w:tcPr>
          <w:p w:rsidR="00383254" w:rsidRPr="00291A9E" w:rsidRDefault="00383254" w:rsidP="00354CA9">
            <w:pPr>
              <w:tabs>
                <w:tab w:val="left" w:pos="3600"/>
              </w:tabs>
              <w:rPr>
                <w:sz w:val="28"/>
                <w:szCs w:val="28"/>
              </w:rPr>
            </w:pPr>
            <w:r w:rsidRPr="00291A9E">
              <w:rPr>
                <w:sz w:val="28"/>
                <w:szCs w:val="28"/>
              </w:rPr>
              <w:t xml:space="preserve">Гб </w:t>
            </w:r>
            <w:r w:rsidR="00FF5945" w:rsidRPr="00291A9E">
              <w:rPr>
                <w:sz w:val="28"/>
                <w:szCs w:val="28"/>
              </w:rPr>
              <w:t>-</w:t>
            </w:r>
            <w:r w:rsidRPr="00291A9E">
              <w:rPr>
                <w:sz w:val="28"/>
                <w:szCs w:val="28"/>
              </w:rPr>
              <w:t>10</w:t>
            </w:r>
            <w:r w:rsidR="00FF5945" w:rsidRPr="00291A9E">
              <w:rPr>
                <w:sz w:val="28"/>
                <w:szCs w:val="28"/>
              </w:rPr>
              <w:t>-</w:t>
            </w:r>
            <w:r w:rsidRPr="00291A9E">
              <w:rPr>
                <w:sz w:val="28"/>
                <w:szCs w:val="28"/>
              </w:rPr>
              <w:t>2</w:t>
            </w:r>
          </w:p>
        </w:tc>
        <w:tc>
          <w:tcPr>
            <w:tcW w:w="993"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22.05</w:t>
            </w:r>
            <w:r w:rsidRPr="00291A9E">
              <w:rPr>
                <w:sz w:val="28"/>
                <w:szCs w:val="28"/>
                <w:lang w:val="kk-KZ"/>
              </w:rPr>
              <w:t>.</w:t>
            </w:r>
          </w:p>
        </w:tc>
        <w:tc>
          <w:tcPr>
            <w:tcW w:w="850"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28.05</w:t>
            </w:r>
            <w:r w:rsidRPr="00291A9E">
              <w:rPr>
                <w:sz w:val="28"/>
                <w:szCs w:val="28"/>
                <w:lang w:val="kk-KZ"/>
              </w:rPr>
              <w:t>.</w:t>
            </w:r>
          </w:p>
        </w:tc>
        <w:tc>
          <w:tcPr>
            <w:tcW w:w="850"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20</w:t>
            </w:r>
          </w:p>
        </w:tc>
        <w:tc>
          <w:tcPr>
            <w:tcW w:w="851"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17</w:t>
            </w:r>
          </w:p>
        </w:tc>
        <w:tc>
          <w:tcPr>
            <w:tcW w:w="798" w:type="dxa"/>
            <w:tcBorders>
              <w:top w:val="single" w:sz="4" w:space="0" w:color="auto"/>
              <w:left w:val="single" w:sz="4" w:space="0" w:color="auto"/>
              <w:bottom w:val="single" w:sz="4" w:space="0" w:color="auto"/>
              <w:right w:val="single" w:sz="4" w:space="0" w:color="auto"/>
            </w:tcBorders>
            <w:shd w:val="clear" w:color="auto" w:fill="auto"/>
          </w:tcPr>
          <w:p w:rsidR="00383254" w:rsidRPr="00291A9E" w:rsidRDefault="006E6EC2" w:rsidP="009717F2">
            <w:pPr>
              <w:jc w:val="center"/>
              <w:rPr>
                <w:sz w:val="28"/>
                <w:szCs w:val="28"/>
                <w:lang w:val="kk-KZ"/>
              </w:rPr>
            </w:pPr>
            <w:r w:rsidRPr="00291A9E">
              <w:rPr>
                <w:sz w:val="28"/>
                <w:szCs w:val="28"/>
                <w:lang w:val="kk-KZ"/>
              </w:rPr>
              <w:t>85</w:t>
            </w:r>
          </w:p>
        </w:tc>
        <w:tc>
          <w:tcPr>
            <w:tcW w:w="1044"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lang w:val="kk-KZ"/>
              </w:rPr>
              <w:t>0</w:t>
            </w:r>
            <w:r w:rsidRPr="00291A9E">
              <w:rPr>
                <w:sz w:val="28"/>
                <w:szCs w:val="28"/>
              </w:rPr>
              <w:t>2.06</w:t>
            </w:r>
            <w:r w:rsidRPr="00291A9E">
              <w:rPr>
                <w:sz w:val="28"/>
                <w:szCs w:val="28"/>
                <w:lang w:val="kk-KZ"/>
              </w:rPr>
              <w:t>.</w:t>
            </w:r>
          </w:p>
        </w:tc>
        <w:tc>
          <w:tcPr>
            <w:tcW w:w="993"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10.07</w:t>
            </w:r>
            <w:r w:rsidRPr="00291A9E">
              <w:rPr>
                <w:sz w:val="28"/>
                <w:szCs w:val="28"/>
                <w:lang w:val="kk-KZ"/>
              </w:rPr>
              <w:t>.</w:t>
            </w:r>
          </w:p>
        </w:tc>
        <w:tc>
          <w:tcPr>
            <w:tcW w:w="798"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lang w:val="kk-KZ"/>
              </w:rPr>
            </w:pPr>
            <w:r w:rsidRPr="00291A9E">
              <w:rPr>
                <w:sz w:val="28"/>
                <w:szCs w:val="28"/>
              </w:rPr>
              <w:t>14.07</w:t>
            </w:r>
            <w:r w:rsidRPr="00291A9E">
              <w:rPr>
                <w:sz w:val="28"/>
                <w:szCs w:val="28"/>
                <w:lang w:val="kk-KZ"/>
              </w:rPr>
              <w:t>.</w:t>
            </w:r>
          </w:p>
        </w:tc>
        <w:tc>
          <w:tcPr>
            <w:tcW w:w="934" w:type="dxa"/>
            <w:tcBorders>
              <w:top w:val="single" w:sz="4" w:space="0" w:color="auto"/>
              <w:left w:val="single" w:sz="4" w:space="0" w:color="auto"/>
              <w:bottom w:val="single" w:sz="4" w:space="0" w:color="auto"/>
              <w:right w:val="single" w:sz="4" w:space="0" w:color="auto"/>
            </w:tcBorders>
          </w:tcPr>
          <w:p w:rsidR="00383254" w:rsidRPr="00291A9E" w:rsidRDefault="00383254" w:rsidP="009717F2">
            <w:pPr>
              <w:jc w:val="center"/>
              <w:rPr>
                <w:sz w:val="28"/>
                <w:szCs w:val="28"/>
              </w:rPr>
            </w:pPr>
            <w:r w:rsidRPr="00291A9E">
              <w:rPr>
                <w:sz w:val="28"/>
                <w:szCs w:val="28"/>
              </w:rPr>
              <w:t>69</w:t>
            </w:r>
          </w:p>
        </w:tc>
      </w:tr>
    </w:tbl>
    <w:p w:rsidR="001E0AC8" w:rsidRPr="00291A9E" w:rsidRDefault="001E0AC8" w:rsidP="009717F2">
      <w:pPr>
        <w:spacing w:after="0" w:line="240" w:lineRule="auto"/>
        <w:ind w:right="-1" w:firstLine="708"/>
        <w:jc w:val="both"/>
        <w:rPr>
          <w:rFonts w:ascii="Times New Roman" w:hAnsi="Times New Roman" w:cs="Times New Roman"/>
          <w:b/>
          <w:sz w:val="28"/>
          <w:szCs w:val="28"/>
          <w:lang w:val="kk-KZ"/>
        </w:rPr>
      </w:pPr>
    </w:p>
    <w:p w:rsidR="00C94307" w:rsidRPr="00291A9E" w:rsidRDefault="00737E51" w:rsidP="009717F2">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Кесте  </w:t>
      </w:r>
      <w:r w:rsidR="00855F12" w:rsidRPr="00291A9E">
        <w:rPr>
          <w:rFonts w:ascii="Times New Roman" w:hAnsi="Times New Roman" w:cs="Times New Roman"/>
          <w:sz w:val="28"/>
          <w:szCs w:val="28"/>
          <w:lang w:val="kk-KZ"/>
        </w:rPr>
        <w:t>7</w:t>
      </w:r>
      <w:r w:rsidR="00FF5945" w:rsidRPr="00291A9E">
        <w:rPr>
          <w:rFonts w:ascii="Times New Roman" w:hAnsi="Times New Roman" w:cs="Times New Roman"/>
          <w:sz w:val="28"/>
          <w:szCs w:val="28"/>
          <w:lang w:val="kk-KZ"/>
        </w:rPr>
        <w:t>-</w:t>
      </w:r>
      <w:r w:rsidR="007E0753" w:rsidRPr="00291A9E">
        <w:rPr>
          <w:rFonts w:ascii="Times New Roman" w:hAnsi="Times New Roman" w:cs="Times New Roman"/>
          <w:sz w:val="28"/>
          <w:szCs w:val="28"/>
          <w:lang w:val="kk-KZ"/>
        </w:rPr>
        <w:t>Қ</w:t>
      </w:r>
      <w:r w:rsidR="00C94307" w:rsidRPr="00291A9E">
        <w:rPr>
          <w:rFonts w:ascii="Times New Roman" w:hAnsi="Times New Roman" w:cs="Times New Roman"/>
          <w:sz w:val="28"/>
          <w:szCs w:val="28"/>
          <w:lang w:val="kk-KZ"/>
        </w:rPr>
        <w:t>арбызды алдын</w:t>
      </w:r>
      <w:r w:rsidR="00FF5945" w:rsidRPr="00291A9E">
        <w:rPr>
          <w:rFonts w:ascii="Times New Roman" w:hAnsi="Times New Roman" w:cs="Times New Roman"/>
          <w:sz w:val="28"/>
          <w:szCs w:val="28"/>
          <w:lang w:val="kk-KZ"/>
        </w:rPr>
        <w:t>-</w:t>
      </w:r>
      <w:r w:rsidR="00C94307" w:rsidRPr="00291A9E">
        <w:rPr>
          <w:rFonts w:ascii="Times New Roman" w:hAnsi="Times New Roman" w:cs="Times New Roman"/>
          <w:sz w:val="28"/>
          <w:szCs w:val="28"/>
          <w:lang w:val="kk-KZ"/>
        </w:rPr>
        <w:t xml:space="preserve">ала сынау </w:t>
      </w:r>
      <w:r w:rsidR="007E5234" w:rsidRPr="00291A9E">
        <w:rPr>
          <w:rFonts w:ascii="Times New Roman" w:hAnsi="Times New Roman" w:cs="Times New Roman"/>
          <w:sz w:val="28"/>
          <w:szCs w:val="28"/>
          <w:lang w:val="kk-KZ"/>
        </w:rPr>
        <w:t>тәлім бақшасында</w:t>
      </w:r>
      <w:r w:rsidR="00C94307" w:rsidRPr="00291A9E">
        <w:rPr>
          <w:rFonts w:ascii="Times New Roman" w:hAnsi="Times New Roman" w:cs="Times New Roman"/>
          <w:sz w:val="28"/>
          <w:szCs w:val="28"/>
          <w:lang w:val="kk-KZ"/>
        </w:rPr>
        <w:t xml:space="preserve"> іріктеу </w:t>
      </w:r>
      <w:r w:rsidR="007E5234" w:rsidRPr="00291A9E">
        <w:rPr>
          <w:rFonts w:ascii="Times New Roman" w:hAnsi="Times New Roman" w:cs="Times New Roman"/>
          <w:sz w:val="28"/>
          <w:szCs w:val="28"/>
          <w:lang w:val="kk-KZ"/>
        </w:rPr>
        <w:t xml:space="preserve">нәтижелері </w:t>
      </w:r>
      <w:r w:rsidR="00C94307" w:rsidRPr="00291A9E">
        <w:rPr>
          <w:rFonts w:ascii="Times New Roman" w:hAnsi="Times New Roman" w:cs="Times New Roman"/>
          <w:sz w:val="28"/>
          <w:szCs w:val="28"/>
          <w:lang w:val="kk-KZ"/>
        </w:rPr>
        <w:t>2020 ж.</w:t>
      </w:r>
    </w:p>
    <w:p w:rsidR="008F3D58" w:rsidRPr="00291A9E" w:rsidRDefault="008F3D58" w:rsidP="009717F2">
      <w:pPr>
        <w:spacing w:after="0" w:line="240" w:lineRule="auto"/>
        <w:ind w:firstLine="709"/>
        <w:jc w:val="both"/>
        <w:rPr>
          <w:rFonts w:ascii="Times New Roman" w:hAnsi="Times New Roman" w:cs="Times New Roman"/>
          <w:sz w:val="28"/>
          <w:szCs w:val="28"/>
          <w:lang w:val="kk-KZ"/>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80"/>
        <w:gridCol w:w="943"/>
        <w:gridCol w:w="821"/>
        <w:gridCol w:w="1021"/>
        <w:gridCol w:w="993"/>
        <w:gridCol w:w="1134"/>
        <w:gridCol w:w="1701"/>
      </w:tblGrid>
      <w:tr w:rsidR="007E5234" w:rsidRPr="00291A9E" w:rsidTr="007E5234">
        <w:trPr>
          <w:cantSplit/>
          <w:jc w:val="center"/>
        </w:trPr>
        <w:tc>
          <w:tcPr>
            <w:tcW w:w="2880" w:type="dxa"/>
            <w:vMerge w:val="restart"/>
            <w:tcBorders>
              <w:top w:val="single" w:sz="4" w:space="0" w:color="auto"/>
              <w:left w:val="single" w:sz="4" w:space="0" w:color="auto"/>
              <w:bottom w:val="single" w:sz="4" w:space="0" w:color="auto"/>
              <w:right w:val="single" w:sz="4" w:space="0" w:color="auto"/>
            </w:tcBorders>
            <w:hideMark/>
          </w:tcPr>
          <w:p w:rsidR="007E5234" w:rsidRPr="00291A9E" w:rsidRDefault="007E5234" w:rsidP="00354CA9">
            <w:pPr>
              <w:spacing w:after="0" w:line="240" w:lineRule="auto"/>
              <w:rPr>
                <w:rFonts w:ascii="Times New Roman" w:eastAsia="Times New Roman" w:hAnsi="Times New Roman" w:cs="Times New Roman"/>
                <w:sz w:val="28"/>
                <w:szCs w:val="28"/>
                <w:lang w:eastAsia="ru-RU"/>
              </w:rPr>
            </w:pPr>
            <w:r w:rsidRPr="00291A9E">
              <w:rPr>
                <w:rFonts w:ascii="Times New Roman" w:hAnsi="Times New Roman" w:cs="Times New Roman"/>
                <w:sz w:val="28"/>
                <w:szCs w:val="28"/>
                <w:lang w:val="kk-KZ"/>
              </w:rPr>
              <w:t>Қарбыздың ерекшеленген сортүлгілерінің категориялары</w:t>
            </w:r>
          </w:p>
        </w:tc>
        <w:tc>
          <w:tcPr>
            <w:tcW w:w="943" w:type="dxa"/>
            <w:vMerge w:val="restart"/>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Сорт</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үлгі саны</w:t>
            </w:r>
          </w:p>
        </w:tc>
        <w:tc>
          <w:tcPr>
            <w:tcW w:w="821" w:type="dxa"/>
            <w:vMerge w:val="restart"/>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Үлесі,</w:t>
            </w:r>
          </w:p>
          <w:p w:rsidR="007E5234" w:rsidRPr="00291A9E" w:rsidRDefault="00D06EE1" w:rsidP="009717F2">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rPr>
              <w:t xml:space="preserve"> %</w:t>
            </w:r>
          </w:p>
          <w:p w:rsidR="007E5234" w:rsidRPr="00291A9E" w:rsidRDefault="007E5234" w:rsidP="009717F2">
            <w:pPr>
              <w:spacing w:after="0" w:line="240" w:lineRule="auto"/>
              <w:jc w:val="center"/>
              <w:rPr>
                <w:rFonts w:ascii="Times New Roman" w:hAnsi="Times New Roman" w:cs="Times New Roman"/>
                <w:sz w:val="28"/>
                <w:szCs w:val="28"/>
                <w:lang w:val="kk-KZ"/>
              </w:rPr>
            </w:pPr>
          </w:p>
          <w:p w:rsidR="007E5234" w:rsidRPr="00291A9E" w:rsidRDefault="007E5234" w:rsidP="009717F2">
            <w:pPr>
              <w:spacing w:after="0" w:line="240" w:lineRule="auto"/>
              <w:jc w:val="center"/>
              <w:rPr>
                <w:rFonts w:ascii="Times New Roman" w:hAnsi="Times New Roman" w:cs="Times New Roman"/>
                <w:sz w:val="28"/>
                <w:szCs w:val="28"/>
                <w:lang w:val="kk-KZ"/>
              </w:rPr>
            </w:pPr>
          </w:p>
        </w:tc>
        <w:tc>
          <w:tcPr>
            <w:tcW w:w="3148" w:type="dxa"/>
            <w:gridSpan w:val="3"/>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Пісу топтары бойынша</w:t>
            </w:r>
          </w:p>
        </w:tc>
        <w:tc>
          <w:tcPr>
            <w:tcW w:w="1701" w:type="dxa"/>
            <w:vMerge w:val="restart"/>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hAnsi="Times New Roman" w:cs="Times New Roman"/>
                <w:sz w:val="28"/>
                <w:szCs w:val="28"/>
                <w:lang w:val="kk-KZ"/>
              </w:rPr>
              <w:t>Құрғақ заттар мөлшері</w:t>
            </w:r>
            <w:r w:rsidRPr="00291A9E">
              <w:rPr>
                <w:rFonts w:ascii="Times New Roman" w:hAnsi="Times New Roman" w:cs="Times New Roman"/>
                <w:sz w:val="28"/>
                <w:szCs w:val="28"/>
              </w:rPr>
              <w:t xml:space="preserve">, </w:t>
            </w:r>
            <w:r w:rsidR="00D06EE1" w:rsidRPr="00291A9E">
              <w:rPr>
                <w:rFonts w:ascii="Times New Roman" w:hAnsi="Times New Roman" w:cs="Times New Roman"/>
                <w:sz w:val="28"/>
                <w:szCs w:val="28"/>
              </w:rPr>
              <w:t xml:space="preserve"> %</w:t>
            </w:r>
          </w:p>
        </w:tc>
      </w:tr>
      <w:tr w:rsidR="007E5234" w:rsidRPr="00291A9E" w:rsidTr="007E5234">
        <w:trPr>
          <w:cantSplit/>
          <w:jc w:val="center"/>
        </w:trPr>
        <w:tc>
          <w:tcPr>
            <w:tcW w:w="2880" w:type="dxa"/>
            <w:vMerge/>
            <w:tcBorders>
              <w:top w:val="single" w:sz="4" w:space="0" w:color="auto"/>
              <w:left w:val="single" w:sz="4" w:space="0" w:color="auto"/>
              <w:bottom w:val="single" w:sz="4" w:space="0" w:color="auto"/>
              <w:right w:val="single" w:sz="4" w:space="0" w:color="auto"/>
            </w:tcBorders>
            <w:vAlign w:val="center"/>
            <w:hideMark/>
          </w:tcPr>
          <w:p w:rsidR="007E5234" w:rsidRPr="00291A9E" w:rsidRDefault="007E5234" w:rsidP="00354CA9">
            <w:pPr>
              <w:spacing w:after="0" w:line="240" w:lineRule="auto"/>
              <w:rPr>
                <w:rFonts w:ascii="Times New Roman" w:eastAsia="Times New Roman" w:hAnsi="Times New Roman" w:cs="Times New Roman"/>
                <w:sz w:val="28"/>
                <w:szCs w:val="28"/>
                <w:lang w:eastAsia="ru-RU"/>
              </w:rPr>
            </w:pPr>
          </w:p>
        </w:tc>
        <w:tc>
          <w:tcPr>
            <w:tcW w:w="943" w:type="dxa"/>
            <w:vMerge/>
            <w:tcBorders>
              <w:top w:val="single" w:sz="4" w:space="0" w:color="auto"/>
              <w:left w:val="single" w:sz="4" w:space="0" w:color="auto"/>
              <w:bottom w:val="single" w:sz="4" w:space="0" w:color="auto"/>
              <w:right w:val="single" w:sz="4" w:space="0" w:color="auto"/>
            </w:tcBorders>
            <w:vAlign w:val="center"/>
            <w:hideMark/>
          </w:tcPr>
          <w:p w:rsidR="007E5234" w:rsidRPr="00291A9E" w:rsidRDefault="007E5234" w:rsidP="009717F2">
            <w:pPr>
              <w:spacing w:after="0" w:line="240" w:lineRule="auto"/>
              <w:rPr>
                <w:rFonts w:ascii="Times New Roman" w:eastAsia="Times New Roman" w:hAnsi="Times New Roman" w:cs="Times New Roman"/>
                <w:sz w:val="28"/>
                <w:szCs w:val="28"/>
                <w:lang w:eastAsia="ru-RU"/>
              </w:rPr>
            </w:pPr>
          </w:p>
        </w:tc>
        <w:tc>
          <w:tcPr>
            <w:tcW w:w="821" w:type="dxa"/>
            <w:vMerge/>
            <w:tcBorders>
              <w:top w:val="single" w:sz="4" w:space="0" w:color="auto"/>
              <w:left w:val="single" w:sz="4" w:space="0" w:color="auto"/>
              <w:bottom w:val="single" w:sz="4" w:space="0" w:color="auto"/>
              <w:right w:val="single" w:sz="4" w:space="0" w:color="auto"/>
            </w:tcBorders>
            <w:vAlign w:val="center"/>
            <w:hideMark/>
          </w:tcPr>
          <w:p w:rsidR="007E5234" w:rsidRPr="00291A9E" w:rsidRDefault="007E5234" w:rsidP="009717F2">
            <w:pPr>
              <w:spacing w:after="0" w:line="240" w:lineRule="auto"/>
              <w:rPr>
                <w:rFonts w:ascii="Times New Roman" w:eastAsia="Times New Roman" w:hAnsi="Times New Roman" w:cs="Times New Roman"/>
                <w:sz w:val="28"/>
                <w:szCs w:val="28"/>
                <w:lang w:eastAsia="ru-RU"/>
              </w:rPr>
            </w:pPr>
          </w:p>
        </w:tc>
        <w:tc>
          <w:tcPr>
            <w:tcW w:w="1021"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ерте пісетін</w:t>
            </w:r>
          </w:p>
        </w:tc>
        <w:tc>
          <w:tcPr>
            <w:tcW w:w="993"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орташа пісетін</w:t>
            </w:r>
          </w:p>
        </w:tc>
        <w:tc>
          <w:tcPr>
            <w:tcW w:w="1134"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кеш пісетін</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7E5234" w:rsidRPr="00291A9E" w:rsidRDefault="007E5234" w:rsidP="009717F2">
            <w:pPr>
              <w:spacing w:after="0" w:line="240" w:lineRule="auto"/>
              <w:rPr>
                <w:rFonts w:ascii="Times New Roman" w:eastAsia="Times New Roman" w:hAnsi="Times New Roman" w:cs="Times New Roman"/>
                <w:sz w:val="28"/>
                <w:szCs w:val="28"/>
                <w:lang w:eastAsia="ru-RU"/>
              </w:rPr>
            </w:pPr>
          </w:p>
        </w:tc>
      </w:tr>
      <w:tr w:rsidR="007E5234" w:rsidRPr="00291A9E" w:rsidTr="007E5234">
        <w:trPr>
          <w:jc w:val="center"/>
        </w:trPr>
        <w:tc>
          <w:tcPr>
            <w:tcW w:w="2880" w:type="dxa"/>
            <w:tcBorders>
              <w:top w:val="single" w:sz="4" w:space="0" w:color="auto"/>
              <w:left w:val="single" w:sz="4" w:space="0" w:color="auto"/>
              <w:bottom w:val="single" w:sz="4" w:space="0" w:color="auto"/>
              <w:right w:val="single" w:sz="4" w:space="0" w:color="auto"/>
            </w:tcBorders>
            <w:hideMark/>
          </w:tcPr>
          <w:p w:rsidR="007E5234" w:rsidRPr="00291A9E" w:rsidRDefault="007E5234" w:rsidP="00354CA9">
            <w:pPr>
              <w:spacing w:after="0" w:line="240" w:lineRule="auto"/>
              <w:rPr>
                <w:rFonts w:ascii="Times New Roman" w:hAnsi="Times New Roman" w:cs="Times New Roman"/>
                <w:sz w:val="28"/>
                <w:szCs w:val="28"/>
                <w:lang w:val="kk-KZ"/>
              </w:rPr>
            </w:pPr>
            <w:r w:rsidRPr="00291A9E">
              <w:rPr>
                <w:rFonts w:ascii="Times New Roman" w:hAnsi="Times New Roman" w:cs="Times New Roman"/>
                <w:sz w:val="28"/>
                <w:szCs w:val="28"/>
                <w:lang w:val="kk-KZ"/>
              </w:rPr>
              <w:t>Кешенді белгілері бойынша</w:t>
            </w:r>
          </w:p>
        </w:tc>
        <w:tc>
          <w:tcPr>
            <w:tcW w:w="943"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3</w:t>
            </w:r>
          </w:p>
        </w:tc>
        <w:tc>
          <w:tcPr>
            <w:tcW w:w="821"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30,0</w:t>
            </w:r>
          </w:p>
        </w:tc>
        <w:tc>
          <w:tcPr>
            <w:tcW w:w="1021"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2</w:t>
            </w:r>
          </w:p>
        </w:tc>
        <w:tc>
          <w:tcPr>
            <w:tcW w:w="993" w:type="dxa"/>
            <w:tcBorders>
              <w:top w:val="single" w:sz="4" w:space="0" w:color="auto"/>
              <w:left w:val="single" w:sz="4" w:space="0" w:color="auto"/>
              <w:bottom w:val="single" w:sz="4" w:space="0" w:color="auto"/>
              <w:right w:val="single" w:sz="4" w:space="0" w:color="auto"/>
            </w:tcBorders>
            <w:hideMark/>
          </w:tcPr>
          <w:p w:rsidR="007E5234" w:rsidRPr="00291A9E" w:rsidRDefault="00FF5945"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w:t>
            </w:r>
          </w:p>
        </w:tc>
        <w:tc>
          <w:tcPr>
            <w:tcW w:w="1134" w:type="dxa"/>
            <w:tcBorders>
              <w:top w:val="single" w:sz="4" w:space="0" w:color="auto"/>
              <w:left w:val="single" w:sz="4" w:space="0" w:color="auto"/>
              <w:bottom w:val="single" w:sz="4" w:space="0" w:color="auto"/>
              <w:right w:val="single" w:sz="4" w:space="0" w:color="auto"/>
            </w:tcBorders>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1</w:t>
            </w:r>
          </w:p>
        </w:tc>
        <w:tc>
          <w:tcPr>
            <w:tcW w:w="1701"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13</w:t>
            </w:r>
            <w:r w:rsidR="00FF5945" w:rsidRPr="00291A9E">
              <w:rPr>
                <w:rFonts w:ascii="Times New Roman" w:eastAsia="Times New Roman" w:hAnsi="Times New Roman" w:cs="Times New Roman"/>
                <w:sz w:val="28"/>
                <w:szCs w:val="28"/>
                <w:lang w:eastAsia="ru-RU"/>
              </w:rPr>
              <w:t>-</w:t>
            </w:r>
            <w:r w:rsidRPr="00291A9E">
              <w:rPr>
                <w:rFonts w:ascii="Times New Roman" w:eastAsia="Times New Roman" w:hAnsi="Times New Roman" w:cs="Times New Roman"/>
                <w:sz w:val="28"/>
                <w:szCs w:val="28"/>
                <w:lang w:eastAsia="ru-RU"/>
              </w:rPr>
              <w:t>14</w:t>
            </w:r>
          </w:p>
        </w:tc>
      </w:tr>
      <w:tr w:rsidR="007E5234" w:rsidRPr="00291A9E" w:rsidTr="007E5234">
        <w:trPr>
          <w:jc w:val="center"/>
        </w:trPr>
        <w:tc>
          <w:tcPr>
            <w:tcW w:w="2880" w:type="dxa"/>
            <w:tcBorders>
              <w:top w:val="single" w:sz="4" w:space="0" w:color="auto"/>
              <w:left w:val="single" w:sz="4" w:space="0" w:color="auto"/>
              <w:bottom w:val="single" w:sz="4" w:space="0" w:color="auto"/>
              <w:right w:val="single" w:sz="4" w:space="0" w:color="auto"/>
            </w:tcBorders>
            <w:hideMark/>
          </w:tcPr>
          <w:p w:rsidR="007E5234" w:rsidRPr="00291A9E" w:rsidRDefault="007E5234" w:rsidP="00354CA9">
            <w:pPr>
              <w:spacing w:after="0" w:line="240" w:lineRule="auto"/>
              <w:rPr>
                <w:rFonts w:ascii="Times New Roman" w:hAnsi="Times New Roman" w:cs="Times New Roman"/>
                <w:sz w:val="28"/>
                <w:szCs w:val="28"/>
              </w:rPr>
            </w:pPr>
            <w:r w:rsidRPr="00291A9E">
              <w:rPr>
                <w:rFonts w:ascii="Times New Roman" w:hAnsi="Times New Roman" w:cs="Times New Roman"/>
                <w:sz w:val="28"/>
                <w:szCs w:val="28"/>
                <w:lang w:val="kk-KZ"/>
              </w:rPr>
              <w:t>Жеке белгілері бойынша</w:t>
            </w:r>
          </w:p>
        </w:tc>
        <w:tc>
          <w:tcPr>
            <w:tcW w:w="943"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4</w:t>
            </w:r>
          </w:p>
        </w:tc>
        <w:tc>
          <w:tcPr>
            <w:tcW w:w="821"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40,0</w:t>
            </w:r>
          </w:p>
        </w:tc>
        <w:tc>
          <w:tcPr>
            <w:tcW w:w="1021"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1</w:t>
            </w:r>
          </w:p>
        </w:tc>
        <w:tc>
          <w:tcPr>
            <w:tcW w:w="993"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1</w:t>
            </w:r>
          </w:p>
        </w:tc>
        <w:tc>
          <w:tcPr>
            <w:tcW w:w="1134"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2</w:t>
            </w:r>
          </w:p>
        </w:tc>
        <w:tc>
          <w:tcPr>
            <w:tcW w:w="1701"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11</w:t>
            </w:r>
            <w:r w:rsidR="00FF5945" w:rsidRPr="00291A9E">
              <w:rPr>
                <w:rFonts w:ascii="Times New Roman" w:eastAsia="Times New Roman" w:hAnsi="Times New Roman" w:cs="Times New Roman"/>
                <w:sz w:val="28"/>
                <w:szCs w:val="28"/>
                <w:lang w:eastAsia="ru-RU"/>
              </w:rPr>
              <w:t>-</w:t>
            </w:r>
            <w:r w:rsidRPr="00291A9E">
              <w:rPr>
                <w:rFonts w:ascii="Times New Roman" w:eastAsia="Times New Roman" w:hAnsi="Times New Roman" w:cs="Times New Roman"/>
                <w:sz w:val="28"/>
                <w:szCs w:val="28"/>
                <w:lang w:eastAsia="ru-RU"/>
              </w:rPr>
              <w:t>12</w:t>
            </w:r>
          </w:p>
        </w:tc>
      </w:tr>
      <w:tr w:rsidR="007E5234" w:rsidRPr="00291A9E" w:rsidTr="007E5234">
        <w:trPr>
          <w:jc w:val="center"/>
        </w:trPr>
        <w:tc>
          <w:tcPr>
            <w:tcW w:w="2880" w:type="dxa"/>
            <w:tcBorders>
              <w:top w:val="single" w:sz="4" w:space="0" w:color="auto"/>
              <w:left w:val="single" w:sz="4" w:space="0" w:color="auto"/>
              <w:bottom w:val="single" w:sz="4" w:space="0" w:color="auto"/>
              <w:right w:val="single" w:sz="4" w:space="0" w:color="auto"/>
            </w:tcBorders>
            <w:hideMark/>
          </w:tcPr>
          <w:p w:rsidR="007E5234" w:rsidRPr="00291A9E" w:rsidRDefault="007E5234" w:rsidP="00354CA9">
            <w:pPr>
              <w:spacing w:after="0" w:line="240" w:lineRule="auto"/>
              <w:rPr>
                <w:rFonts w:ascii="Times New Roman" w:hAnsi="Times New Roman" w:cs="Times New Roman"/>
                <w:sz w:val="28"/>
                <w:szCs w:val="28"/>
                <w:lang w:val="kk-KZ"/>
              </w:rPr>
            </w:pPr>
            <w:r w:rsidRPr="00291A9E">
              <w:rPr>
                <w:rFonts w:ascii="Times New Roman" w:hAnsi="Times New Roman" w:cs="Times New Roman"/>
                <w:sz w:val="28"/>
                <w:szCs w:val="28"/>
                <w:lang w:val="kk-KZ"/>
              </w:rPr>
              <w:t>Орташа көрсеткіш</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тері бойынша</w:t>
            </w:r>
          </w:p>
        </w:tc>
        <w:tc>
          <w:tcPr>
            <w:tcW w:w="943"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3</w:t>
            </w:r>
          </w:p>
        </w:tc>
        <w:tc>
          <w:tcPr>
            <w:tcW w:w="821"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30,0</w:t>
            </w:r>
          </w:p>
        </w:tc>
        <w:tc>
          <w:tcPr>
            <w:tcW w:w="1021" w:type="dxa"/>
            <w:tcBorders>
              <w:top w:val="single" w:sz="4" w:space="0" w:color="auto"/>
              <w:left w:val="single" w:sz="4" w:space="0" w:color="auto"/>
              <w:bottom w:val="single" w:sz="4" w:space="0" w:color="auto"/>
              <w:right w:val="single" w:sz="4" w:space="0" w:color="auto"/>
            </w:tcBorders>
            <w:hideMark/>
          </w:tcPr>
          <w:p w:rsidR="007E5234" w:rsidRPr="00291A9E" w:rsidRDefault="00FF5945"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w:t>
            </w:r>
          </w:p>
        </w:tc>
        <w:tc>
          <w:tcPr>
            <w:tcW w:w="993"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2</w:t>
            </w:r>
          </w:p>
        </w:tc>
        <w:tc>
          <w:tcPr>
            <w:tcW w:w="1134"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1</w:t>
            </w:r>
          </w:p>
        </w:tc>
        <w:tc>
          <w:tcPr>
            <w:tcW w:w="1701"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10</w:t>
            </w:r>
            <w:r w:rsidR="00FF5945" w:rsidRPr="00291A9E">
              <w:rPr>
                <w:rFonts w:ascii="Times New Roman" w:eastAsia="Times New Roman" w:hAnsi="Times New Roman" w:cs="Times New Roman"/>
                <w:sz w:val="28"/>
                <w:szCs w:val="28"/>
                <w:lang w:eastAsia="ru-RU"/>
              </w:rPr>
              <w:t>-</w:t>
            </w:r>
            <w:r w:rsidRPr="00291A9E">
              <w:rPr>
                <w:rFonts w:ascii="Times New Roman" w:eastAsia="Times New Roman" w:hAnsi="Times New Roman" w:cs="Times New Roman"/>
                <w:sz w:val="28"/>
                <w:szCs w:val="28"/>
                <w:lang w:eastAsia="ru-RU"/>
              </w:rPr>
              <w:t>11</w:t>
            </w:r>
          </w:p>
        </w:tc>
      </w:tr>
      <w:tr w:rsidR="007E5234" w:rsidRPr="00291A9E" w:rsidTr="007E5234">
        <w:trPr>
          <w:jc w:val="center"/>
        </w:trPr>
        <w:tc>
          <w:tcPr>
            <w:tcW w:w="2880" w:type="dxa"/>
            <w:tcBorders>
              <w:top w:val="single" w:sz="4" w:space="0" w:color="auto"/>
              <w:left w:val="single" w:sz="4" w:space="0" w:color="auto"/>
              <w:bottom w:val="single" w:sz="4" w:space="0" w:color="auto"/>
              <w:right w:val="single" w:sz="4" w:space="0" w:color="auto"/>
            </w:tcBorders>
            <w:hideMark/>
          </w:tcPr>
          <w:p w:rsidR="007E5234" w:rsidRPr="00291A9E" w:rsidRDefault="007E5234" w:rsidP="00354CA9">
            <w:pPr>
              <w:spacing w:after="0" w:line="240" w:lineRule="auto"/>
              <w:rPr>
                <w:rFonts w:ascii="Times New Roman" w:hAnsi="Times New Roman" w:cs="Times New Roman"/>
                <w:sz w:val="28"/>
                <w:szCs w:val="28"/>
                <w:lang w:val="kk-KZ"/>
              </w:rPr>
            </w:pPr>
            <w:r w:rsidRPr="00291A9E">
              <w:rPr>
                <w:rFonts w:ascii="Times New Roman" w:hAnsi="Times New Roman" w:cs="Times New Roman"/>
                <w:sz w:val="28"/>
                <w:szCs w:val="28"/>
                <w:lang w:val="kk-KZ"/>
              </w:rPr>
              <w:t>Жарамсыз болған</w:t>
            </w:r>
          </w:p>
        </w:tc>
        <w:tc>
          <w:tcPr>
            <w:tcW w:w="943" w:type="dxa"/>
            <w:tcBorders>
              <w:top w:val="single" w:sz="4" w:space="0" w:color="auto"/>
              <w:left w:val="single" w:sz="4" w:space="0" w:color="auto"/>
              <w:bottom w:val="single" w:sz="4" w:space="0" w:color="auto"/>
              <w:right w:val="single" w:sz="4" w:space="0" w:color="auto"/>
            </w:tcBorders>
            <w:hideMark/>
          </w:tcPr>
          <w:p w:rsidR="007E5234" w:rsidRPr="00291A9E" w:rsidRDefault="00FF5945"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w:t>
            </w:r>
          </w:p>
        </w:tc>
        <w:tc>
          <w:tcPr>
            <w:tcW w:w="821" w:type="dxa"/>
            <w:tcBorders>
              <w:top w:val="single" w:sz="4" w:space="0" w:color="auto"/>
              <w:left w:val="single" w:sz="4" w:space="0" w:color="auto"/>
              <w:bottom w:val="single" w:sz="4" w:space="0" w:color="auto"/>
              <w:right w:val="single" w:sz="4" w:space="0" w:color="auto"/>
            </w:tcBorders>
            <w:hideMark/>
          </w:tcPr>
          <w:p w:rsidR="007E5234" w:rsidRPr="00291A9E" w:rsidRDefault="00FF5945"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w:t>
            </w:r>
          </w:p>
        </w:tc>
        <w:tc>
          <w:tcPr>
            <w:tcW w:w="1021" w:type="dxa"/>
            <w:tcBorders>
              <w:top w:val="single" w:sz="4" w:space="0" w:color="auto"/>
              <w:left w:val="single" w:sz="4" w:space="0" w:color="auto"/>
              <w:bottom w:val="single" w:sz="4" w:space="0" w:color="auto"/>
              <w:right w:val="single" w:sz="4" w:space="0" w:color="auto"/>
            </w:tcBorders>
            <w:hideMark/>
          </w:tcPr>
          <w:p w:rsidR="007E5234" w:rsidRPr="00291A9E" w:rsidRDefault="00FF5945"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w:t>
            </w:r>
          </w:p>
        </w:tc>
        <w:tc>
          <w:tcPr>
            <w:tcW w:w="993" w:type="dxa"/>
            <w:tcBorders>
              <w:top w:val="single" w:sz="4" w:space="0" w:color="auto"/>
              <w:left w:val="single" w:sz="4" w:space="0" w:color="auto"/>
              <w:bottom w:val="single" w:sz="4" w:space="0" w:color="auto"/>
              <w:right w:val="single" w:sz="4" w:space="0" w:color="auto"/>
            </w:tcBorders>
            <w:hideMark/>
          </w:tcPr>
          <w:p w:rsidR="007E5234" w:rsidRPr="00291A9E" w:rsidRDefault="00FF5945"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w:t>
            </w:r>
          </w:p>
        </w:tc>
        <w:tc>
          <w:tcPr>
            <w:tcW w:w="1134" w:type="dxa"/>
            <w:tcBorders>
              <w:top w:val="single" w:sz="4" w:space="0" w:color="auto"/>
              <w:left w:val="single" w:sz="4" w:space="0" w:color="auto"/>
              <w:bottom w:val="single" w:sz="4" w:space="0" w:color="auto"/>
              <w:right w:val="single" w:sz="4" w:space="0" w:color="auto"/>
            </w:tcBorders>
            <w:hideMark/>
          </w:tcPr>
          <w:p w:rsidR="007E5234" w:rsidRPr="00291A9E" w:rsidRDefault="00FF5945"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w:t>
            </w:r>
          </w:p>
        </w:tc>
        <w:tc>
          <w:tcPr>
            <w:tcW w:w="1701"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8</w:t>
            </w:r>
            <w:r w:rsidR="00FF5945" w:rsidRPr="00291A9E">
              <w:rPr>
                <w:rFonts w:ascii="Times New Roman" w:eastAsia="Times New Roman" w:hAnsi="Times New Roman" w:cs="Times New Roman"/>
                <w:sz w:val="28"/>
                <w:szCs w:val="28"/>
                <w:lang w:eastAsia="ru-RU"/>
              </w:rPr>
              <w:t>-</w:t>
            </w:r>
            <w:r w:rsidRPr="00291A9E">
              <w:rPr>
                <w:rFonts w:ascii="Times New Roman" w:eastAsia="Times New Roman" w:hAnsi="Times New Roman" w:cs="Times New Roman"/>
                <w:sz w:val="28"/>
                <w:szCs w:val="28"/>
                <w:lang w:eastAsia="ru-RU"/>
              </w:rPr>
              <w:t>9</w:t>
            </w:r>
          </w:p>
        </w:tc>
      </w:tr>
      <w:tr w:rsidR="007E5234" w:rsidRPr="00291A9E" w:rsidTr="007E5234">
        <w:trPr>
          <w:jc w:val="center"/>
        </w:trPr>
        <w:tc>
          <w:tcPr>
            <w:tcW w:w="2880" w:type="dxa"/>
            <w:tcBorders>
              <w:top w:val="single" w:sz="4" w:space="0" w:color="auto"/>
              <w:left w:val="single" w:sz="4" w:space="0" w:color="auto"/>
              <w:bottom w:val="single" w:sz="4" w:space="0" w:color="auto"/>
              <w:right w:val="single" w:sz="4" w:space="0" w:color="auto"/>
            </w:tcBorders>
            <w:hideMark/>
          </w:tcPr>
          <w:p w:rsidR="007E5234" w:rsidRPr="00291A9E" w:rsidRDefault="007E5234" w:rsidP="00354CA9">
            <w:pPr>
              <w:spacing w:after="0" w:line="240" w:lineRule="auto"/>
              <w:rPr>
                <w:rFonts w:ascii="Times New Roman" w:hAnsi="Times New Roman" w:cs="Times New Roman"/>
                <w:sz w:val="28"/>
                <w:szCs w:val="28"/>
                <w:lang w:val="kk-KZ"/>
              </w:rPr>
            </w:pPr>
            <w:r w:rsidRPr="00291A9E">
              <w:rPr>
                <w:rFonts w:ascii="Times New Roman" w:hAnsi="Times New Roman" w:cs="Times New Roman"/>
                <w:sz w:val="28"/>
                <w:szCs w:val="28"/>
                <w:lang w:val="kk-KZ"/>
              </w:rPr>
              <w:t>Барлығы</w:t>
            </w:r>
          </w:p>
        </w:tc>
        <w:tc>
          <w:tcPr>
            <w:tcW w:w="943"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10</w:t>
            </w:r>
          </w:p>
        </w:tc>
        <w:tc>
          <w:tcPr>
            <w:tcW w:w="821"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100</w:t>
            </w:r>
          </w:p>
        </w:tc>
        <w:tc>
          <w:tcPr>
            <w:tcW w:w="1021"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3</w:t>
            </w:r>
          </w:p>
        </w:tc>
        <w:tc>
          <w:tcPr>
            <w:tcW w:w="993"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3</w:t>
            </w:r>
          </w:p>
        </w:tc>
        <w:tc>
          <w:tcPr>
            <w:tcW w:w="1134" w:type="dxa"/>
            <w:tcBorders>
              <w:top w:val="single" w:sz="4" w:space="0" w:color="auto"/>
              <w:left w:val="single" w:sz="4" w:space="0" w:color="auto"/>
              <w:bottom w:val="single" w:sz="4" w:space="0" w:color="auto"/>
              <w:right w:val="single" w:sz="4" w:space="0" w:color="auto"/>
            </w:tcBorders>
            <w:hideMark/>
          </w:tcPr>
          <w:p w:rsidR="007E5234" w:rsidRPr="00291A9E" w:rsidRDefault="007E5234"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4</w:t>
            </w:r>
          </w:p>
        </w:tc>
        <w:tc>
          <w:tcPr>
            <w:tcW w:w="1701" w:type="dxa"/>
            <w:tcBorders>
              <w:top w:val="single" w:sz="4" w:space="0" w:color="auto"/>
              <w:left w:val="single" w:sz="4" w:space="0" w:color="auto"/>
              <w:bottom w:val="single" w:sz="4" w:space="0" w:color="auto"/>
              <w:right w:val="single" w:sz="4" w:space="0" w:color="auto"/>
            </w:tcBorders>
            <w:hideMark/>
          </w:tcPr>
          <w:p w:rsidR="007E5234" w:rsidRPr="00291A9E" w:rsidRDefault="00FF5945" w:rsidP="009717F2">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w:t>
            </w:r>
          </w:p>
        </w:tc>
      </w:tr>
    </w:tbl>
    <w:p w:rsidR="003C6B9B" w:rsidRPr="00291A9E" w:rsidRDefault="003C6B9B" w:rsidP="003C6B9B">
      <w:pPr>
        <w:spacing w:after="0" w:line="240" w:lineRule="auto"/>
        <w:ind w:firstLine="709"/>
        <w:jc w:val="both"/>
        <w:rPr>
          <w:rFonts w:ascii="Times New Roman" w:eastAsia="Times New Roman" w:hAnsi="Times New Roman"/>
          <w:sz w:val="24"/>
          <w:szCs w:val="24"/>
          <w:lang w:val="kk-KZ" w:eastAsia="ru-RU"/>
        </w:rPr>
      </w:pPr>
      <w:r w:rsidRPr="00291A9E">
        <w:rPr>
          <w:rFonts w:ascii="Times New Roman" w:eastAsia="Times New Roman" w:hAnsi="Times New Roman"/>
          <w:sz w:val="24"/>
          <w:szCs w:val="24"/>
          <w:lang w:eastAsia="ru-RU"/>
        </w:rPr>
        <w:t>.</w:t>
      </w:r>
    </w:p>
    <w:p w:rsidR="003C6B9B" w:rsidRPr="00291A9E" w:rsidRDefault="003C6B9B" w:rsidP="003C6B9B">
      <w:pPr>
        <w:spacing w:after="0" w:line="240" w:lineRule="auto"/>
        <w:ind w:firstLine="709"/>
        <w:jc w:val="both"/>
        <w:rPr>
          <w:rFonts w:ascii="Times New Roman" w:eastAsia="Times New Roman" w:hAnsi="Times New Roman"/>
          <w:sz w:val="28"/>
          <w:szCs w:val="28"/>
          <w:lang w:val="kk-KZ" w:eastAsia="ru-RU"/>
        </w:rPr>
      </w:pPr>
      <w:r w:rsidRPr="00291A9E">
        <w:rPr>
          <w:rFonts w:ascii="Times New Roman" w:eastAsia="Times New Roman" w:hAnsi="Times New Roman"/>
          <w:sz w:val="28"/>
          <w:szCs w:val="28"/>
          <w:lang w:val="kk-KZ" w:eastAsia="ru-RU"/>
        </w:rPr>
        <w:t xml:space="preserve">2020 жылы конкурстық сынау питомнигінде қарбыздың 5 үлгісі бағаланды, екі стандарт аясында </w:t>
      </w:r>
      <w:r w:rsidR="00FF5945" w:rsidRPr="00291A9E">
        <w:rPr>
          <w:rFonts w:ascii="Times New Roman" w:eastAsia="Times New Roman" w:hAnsi="Times New Roman"/>
          <w:sz w:val="28"/>
          <w:szCs w:val="28"/>
          <w:lang w:val="kk-KZ" w:eastAsia="ru-RU"/>
        </w:rPr>
        <w:t>-</w:t>
      </w:r>
      <w:r w:rsidRPr="00291A9E">
        <w:rPr>
          <w:rFonts w:ascii="Times New Roman" w:eastAsia="Times New Roman" w:hAnsi="Times New Roman"/>
          <w:sz w:val="28"/>
          <w:szCs w:val="28"/>
          <w:lang w:val="kk-KZ" w:eastAsia="ru-RU"/>
        </w:rPr>
        <w:t xml:space="preserve"> Междуреченский және Мелитопольский 142.</w:t>
      </w:r>
    </w:p>
    <w:p w:rsidR="00234218" w:rsidRPr="00291A9E" w:rsidRDefault="00234218" w:rsidP="00621F9A">
      <w:pPr>
        <w:spacing w:after="0" w:line="240" w:lineRule="auto"/>
        <w:jc w:val="both"/>
        <w:rPr>
          <w:rFonts w:ascii="Times New Roman" w:hAnsi="Times New Roman" w:cs="Times New Roman"/>
          <w:sz w:val="28"/>
          <w:szCs w:val="28"/>
          <w:lang w:val="kk-KZ"/>
        </w:rPr>
      </w:pPr>
    </w:p>
    <w:p w:rsidR="003C6B9B" w:rsidRPr="00291A9E" w:rsidRDefault="0059623A" w:rsidP="003C6B9B">
      <w:pPr>
        <w:spacing w:after="0" w:line="360" w:lineRule="auto"/>
        <w:rPr>
          <w:rFonts w:ascii="Times New Roman" w:eastAsia="Times New Roman" w:hAnsi="Times New Roman"/>
          <w:sz w:val="28"/>
          <w:szCs w:val="28"/>
          <w:lang w:val="kk-KZ" w:eastAsia="ru-RU"/>
        </w:rPr>
      </w:pPr>
      <w:r w:rsidRPr="00291A9E">
        <w:rPr>
          <w:rFonts w:ascii="Times New Roman" w:hAnsi="Times New Roman" w:cs="Times New Roman"/>
          <w:sz w:val="28"/>
          <w:szCs w:val="28"/>
          <w:lang w:val="kk-KZ"/>
        </w:rPr>
        <w:t>Кесте</w:t>
      </w:r>
      <w:r w:rsidR="00855F12" w:rsidRPr="00291A9E">
        <w:rPr>
          <w:rFonts w:ascii="Times New Roman" w:eastAsia="Times New Roman" w:hAnsi="Times New Roman"/>
          <w:sz w:val="28"/>
          <w:szCs w:val="28"/>
          <w:lang w:val="kk-KZ" w:eastAsia="ru-RU"/>
        </w:rPr>
        <w:t>8</w:t>
      </w:r>
      <w:r w:rsidR="001E6EB2" w:rsidRPr="00291A9E">
        <w:rPr>
          <w:rFonts w:ascii="Times New Roman" w:eastAsia="Times New Roman" w:hAnsi="Times New Roman"/>
          <w:sz w:val="28"/>
          <w:szCs w:val="28"/>
          <w:lang w:val="kk-KZ" w:eastAsia="ru-RU"/>
        </w:rPr>
        <w:t xml:space="preserve"> </w:t>
      </w:r>
      <w:r w:rsidR="00FF5945" w:rsidRPr="00291A9E">
        <w:rPr>
          <w:rFonts w:ascii="Times New Roman" w:eastAsia="Times New Roman" w:hAnsi="Times New Roman"/>
          <w:sz w:val="28"/>
          <w:szCs w:val="28"/>
          <w:lang w:val="kk-KZ" w:eastAsia="ru-RU"/>
        </w:rPr>
        <w:t>-</w:t>
      </w:r>
      <w:r w:rsidR="001E6EB2" w:rsidRPr="00291A9E">
        <w:rPr>
          <w:rFonts w:ascii="Times New Roman" w:eastAsia="Times New Roman" w:hAnsi="Times New Roman"/>
          <w:sz w:val="28"/>
          <w:szCs w:val="28"/>
          <w:lang w:val="kk-KZ" w:eastAsia="ru-RU"/>
        </w:rPr>
        <w:t xml:space="preserve"> </w:t>
      </w:r>
      <w:r w:rsidRPr="00291A9E">
        <w:rPr>
          <w:rFonts w:ascii="Times New Roman" w:eastAsia="Times New Roman" w:hAnsi="Times New Roman"/>
          <w:sz w:val="28"/>
          <w:szCs w:val="28"/>
          <w:lang w:val="kk-KZ" w:eastAsia="ru-RU"/>
        </w:rPr>
        <w:t>Қарбыздың конкурстық сұрыптық сынағының нәтижелері, 2020ж</w:t>
      </w:r>
      <w:r w:rsidR="000C7A88" w:rsidRPr="00291A9E">
        <w:rPr>
          <w:rFonts w:ascii="Times New Roman" w:eastAsia="Times New Roman" w:hAnsi="Times New Roman"/>
          <w:sz w:val="28"/>
          <w:szCs w:val="28"/>
          <w:lang w:val="kk-KZ" w:eastAsia="ru-RU"/>
        </w:rPr>
        <w:t>.</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38"/>
        <w:gridCol w:w="992"/>
        <w:gridCol w:w="851"/>
        <w:gridCol w:w="709"/>
        <w:gridCol w:w="850"/>
        <w:gridCol w:w="709"/>
        <w:gridCol w:w="850"/>
        <w:gridCol w:w="851"/>
        <w:gridCol w:w="992"/>
        <w:gridCol w:w="929"/>
      </w:tblGrid>
      <w:tr w:rsidR="004845DE" w:rsidRPr="00291A9E" w:rsidTr="00CF032D">
        <w:trPr>
          <w:cantSplit/>
        </w:trPr>
        <w:tc>
          <w:tcPr>
            <w:tcW w:w="1838" w:type="dxa"/>
            <w:vMerge w:val="restart"/>
            <w:tcBorders>
              <w:top w:val="single" w:sz="4" w:space="0" w:color="auto"/>
              <w:left w:val="single" w:sz="4" w:space="0" w:color="auto"/>
              <w:bottom w:val="single" w:sz="4" w:space="0" w:color="auto"/>
              <w:right w:val="single" w:sz="4" w:space="0" w:color="auto"/>
            </w:tcBorders>
            <w:hideMark/>
          </w:tcPr>
          <w:p w:rsidR="004845DE" w:rsidRPr="00291A9E" w:rsidRDefault="004845DE" w:rsidP="00354CA9">
            <w:pPr>
              <w:spacing w:after="0" w:line="240" w:lineRule="auto"/>
              <w:rPr>
                <w:rFonts w:ascii="Times New Roman" w:hAnsi="Times New Roman" w:cs="Times New Roman"/>
                <w:sz w:val="24"/>
                <w:szCs w:val="24"/>
                <w:lang w:val="kk-KZ"/>
              </w:rPr>
            </w:pPr>
            <w:r w:rsidRPr="00291A9E">
              <w:rPr>
                <w:rFonts w:ascii="Times New Roman" w:hAnsi="Times New Roman" w:cs="Times New Roman"/>
                <w:sz w:val="24"/>
                <w:szCs w:val="24"/>
                <w:lang w:val="kk-KZ"/>
              </w:rPr>
              <w:t>Қарбыз сорттары</w:t>
            </w:r>
            <w:r w:rsidRPr="00291A9E">
              <w:rPr>
                <w:rFonts w:ascii="Times New Roman" w:eastAsia="Times New Roman" w:hAnsi="Times New Roman" w:cs="Times New Roman"/>
                <w:sz w:val="24"/>
                <w:szCs w:val="24"/>
                <w:lang w:eastAsia="ru-RU"/>
              </w:rPr>
              <w:t>, үлгі</w:t>
            </w:r>
          </w:p>
        </w:tc>
        <w:tc>
          <w:tcPr>
            <w:tcW w:w="992" w:type="dxa"/>
            <w:vMerge w:val="restart"/>
            <w:tcBorders>
              <w:top w:val="single" w:sz="4" w:space="0" w:color="auto"/>
              <w:left w:val="single" w:sz="4" w:space="0" w:color="auto"/>
              <w:bottom w:val="single" w:sz="4" w:space="0" w:color="auto"/>
              <w:right w:val="single" w:sz="4" w:space="0" w:color="auto"/>
            </w:tcBorders>
            <w:hideMark/>
          </w:tcPr>
          <w:p w:rsidR="004845DE" w:rsidRPr="00291A9E" w:rsidRDefault="004845DE" w:rsidP="00234218">
            <w:pPr>
              <w:spacing w:after="0" w:line="240" w:lineRule="auto"/>
              <w:jc w:val="center"/>
              <w:rPr>
                <w:rFonts w:ascii="Times New Roman" w:eastAsia="Times New Roman" w:hAnsi="Times New Roman"/>
                <w:sz w:val="24"/>
                <w:szCs w:val="24"/>
                <w:lang w:eastAsia="ru-RU"/>
              </w:rPr>
            </w:pPr>
            <w:r w:rsidRPr="00291A9E">
              <w:rPr>
                <w:rFonts w:ascii="Times New Roman" w:hAnsi="Times New Roman" w:cs="Times New Roman"/>
                <w:sz w:val="24"/>
                <w:szCs w:val="24"/>
                <w:lang w:val="kk-KZ"/>
              </w:rPr>
              <w:t>Жал</w:t>
            </w:r>
            <w:r w:rsidR="00FF5945" w:rsidRPr="00291A9E">
              <w:rPr>
                <w:rFonts w:ascii="Times New Roman" w:hAnsi="Times New Roman" w:cs="Times New Roman"/>
                <w:sz w:val="24"/>
                <w:szCs w:val="24"/>
                <w:lang w:val="kk-KZ"/>
              </w:rPr>
              <w:t>-</w:t>
            </w:r>
            <w:r w:rsidRPr="00291A9E">
              <w:rPr>
                <w:rFonts w:ascii="Times New Roman" w:hAnsi="Times New Roman" w:cs="Times New Roman"/>
                <w:sz w:val="24"/>
                <w:szCs w:val="24"/>
                <w:lang w:val="kk-KZ"/>
              </w:rPr>
              <w:t>пы өнім</w:t>
            </w:r>
            <w:r w:rsidRPr="00291A9E">
              <w:rPr>
                <w:rFonts w:ascii="Times New Roman" w:hAnsi="Times New Roman" w:cs="Times New Roman"/>
                <w:sz w:val="24"/>
                <w:szCs w:val="24"/>
              </w:rPr>
              <w:t>, т/га</w:t>
            </w:r>
          </w:p>
        </w:tc>
        <w:tc>
          <w:tcPr>
            <w:tcW w:w="3119" w:type="dxa"/>
            <w:gridSpan w:val="4"/>
            <w:tcBorders>
              <w:top w:val="single" w:sz="4" w:space="0" w:color="auto"/>
              <w:left w:val="single" w:sz="4" w:space="0" w:color="auto"/>
              <w:bottom w:val="single" w:sz="4" w:space="0" w:color="auto"/>
              <w:right w:val="single" w:sz="4" w:space="0" w:color="auto"/>
            </w:tcBorders>
            <w:hideMark/>
          </w:tcPr>
          <w:p w:rsidR="004845DE" w:rsidRPr="00291A9E" w:rsidRDefault="004845DE" w:rsidP="00234218">
            <w:pPr>
              <w:spacing w:after="0" w:line="240" w:lineRule="auto"/>
              <w:jc w:val="center"/>
              <w:rPr>
                <w:rFonts w:ascii="Times New Roman" w:eastAsia="Times New Roman" w:hAnsi="Times New Roman"/>
                <w:sz w:val="24"/>
                <w:szCs w:val="24"/>
                <w:lang w:eastAsia="ru-RU"/>
              </w:rPr>
            </w:pPr>
            <w:r w:rsidRPr="00291A9E">
              <w:rPr>
                <w:rFonts w:ascii="Times New Roman" w:hAnsi="Times New Roman" w:cs="Times New Roman"/>
                <w:sz w:val="24"/>
                <w:szCs w:val="24"/>
                <w:lang w:val="kk-KZ"/>
              </w:rPr>
              <w:t>Соның ішінде</w:t>
            </w:r>
          </w:p>
        </w:tc>
        <w:tc>
          <w:tcPr>
            <w:tcW w:w="850" w:type="dxa"/>
            <w:vMerge w:val="restart"/>
            <w:tcBorders>
              <w:top w:val="single" w:sz="4" w:space="0" w:color="auto"/>
              <w:left w:val="single" w:sz="4" w:space="0" w:color="auto"/>
              <w:bottom w:val="single" w:sz="4" w:space="0" w:color="auto"/>
              <w:right w:val="single" w:sz="4" w:space="0" w:color="auto"/>
            </w:tcBorders>
            <w:hideMark/>
          </w:tcPr>
          <w:p w:rsidR="004845DE" w:rsidRPr="00291A9E" w:rsidRDefault="004845DE" w:rsidP="00234218">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lang w:val="kk-KZ"/>
              </w:rPr>
              <w:t>Тауар</w:t>
            </w:r>
            <w:r w:rsidR="00FF5945" w:rsidRPr="00291A9E">
              <w:rPr>
                <w:rFonts w:ascii="Times New Roman" w:hAnsi="Times New Roman" w:cs="Times New Roman"/>
                <w:sz w:val="24"/>
                <w:szCs w:val="24"/>
                <w:lang w:val="kk-KZ"/>
              </w:rPr>
              <w:t>-</w:t>
            </w:r>
            <w:r w:rsidRPr="00291A9E">
              <w:rPr>
                <w:rFonts w:ascii="Times New Roman" w:hAnsi="Times New Roman" w:cs="Times New Roman"/>
                <w:sz w:val="24"/>
                <w:szCs w:val="24"/>
                <w:lang w:val="kk-KZ"/>
              </w:rPr>
              <w:t>лық жеміс</w:t>
            </w:r>
            <w:r w:rsidR="00FF5945" w:rsidRPr="00291A9E">
              <w:rPr>
                <w:rFonts w:ascii="Times New Roman" w:hAnsi="Times New Roman" w:cs="Times New Roman"/>
                <w:sz w:val="24"/>
                <w:szCs w:val="24"/>
                <w:lang w:val="kk-KZ"/>
              </w:rPr>
              <w:t>-</w:t>
            </w:r>
            <w:r w:rsidRPr="00291A9E">
              <w:rPr>
                <w:rFonts w:ascii="Times New Roman" w:hAnsi="Times New Roman" w:cs="Times New Roman"/>
                <w:sz w:val="24"/>
                <w:szCs w:val="24"/>
                <w:lang w:val="kk-KZ"/>
              </w:rPr>
              <w:t>тердің орташа масса</w:t>
            </w:r>
            <w:r w:rsidR="00FF5945" w:rsidRPr="00291A9E">
              <w:rPr>
                <w:rFonts w:ascii="Times New Roman" w:hAnsi="Times New Roman" w:cs="Times New Roman"/>
                <w:sz w:val="24"/>
                <w:szCs w:val="24"/>
                <w:lang w:val="kk-KZ"/>
              </w:rPr>
              <w:t>-</w:t>
            </w:r>
            <w:r w:rsidRPr="00291A9E">
              <w:rPr>
                <w:rFonts w:ascii="Times New Roman" w:hAnsi="Times New Roman" w:cs="Times New Roman"/>
                <w:sz w:val="24"/>
                <w:szCs w:val="24"/>
                <w:lang w:val="kk-KZ"/>
              </w:rPr>
              <w:t>сы</w:t>
            </w:r>
            <w:r w:rsidRPr="00291A9E">
              <w:rPr>
                <w:rFonts w:ascii="Times New Roman" w:hAnsi="Times New Roman" w:cs="Times New Roman"/>
                <w:sz w:val="24"/>
                <w:szCs w:val="24"/>
              </w:rPr>
              <w:t>, кг</w:t>
            </w:r>
          </w:p>
        </w:tc>
        <w:tc>
          <w:tcPr>
            <w:tcW w:w="851" w:type="dxa"/>
            <w:vMerge w:val="restart"/>
            <w:tcBorders>
              <w:top w:val="single" w:sz="4" w:space="0" w:color="auto"/>
              <w:left w:val="single" w:sz="4" w:space="0" w:color="auto"/>
              <w:bottom w:val="single" w:sz="4" w:space="0" w:color="auto"/>
              <w:right w:val="single" w:sz="4" w:space="0" w:color="auto"/>
            </w:tcBorders>
            <w:hideMark/>
          </w:tcPr>
          <w:p w:rsidR="004845DE" w:rsidRPr="00291A9E" w:rsidRDefault="004845DE" w:rsidP="00234218">
            <w:pPr>
              <w:spacing w:after="0" w:line="24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Құр</w:t>
            </w:r>
            <w:r w:rsidR="00FF5945" w:rsidRPr="00291A9E">
              <w:rPr>
                <w:rFonts w:ascii="Times New Roman" w:hAnsi="Times New Roman" w:cs="Times New Roman"/>
                <w:sz w:val="24"/>
                <w:szCs w:val="24"/>
                <w:lang w:val="kk-KZ"/>
              </w:rPr>
              <w:t>-</w:t>
            </w:r>
            <w:r w:rsidRPr="00291A9E">
              <w:rPr>
                <w:rFonts w:ascii="Times New Roman" w:hAnsi="Times New Roman" w:cs="Times New Roman"/>
                <w:sz w:val="24"/>
                <w:szCs w:val="24"/>
                <w:lang w:val="kk-KZ"/>
              </w:rPr>
              <w:t xml:space="preserve">ғақ </w:t>
            </w:r>
          </w:p>
          <w:p w:rsidR="004845DE" w:rsidRPr="00291A9E" w:rsidRDefault="004845DE" w:rsidP="00234218">
            <w:pPr>
              <w:spacing w:after="0" w:line="24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зат</w:t>
            </w:r>
            <w:r w:rsidR="00FF5945" w:rsidRPr="00291A9E">
              <w:rPr>
                <w:rFonts w:ascii="Times New Roman" w:hAnsi="Times New Roman" w:cs="Times New Roman"/>
                <w:sz w:val="24"/>
                <w:szCs w:val="24"/>
                <w:lang w:val="kk-KZ"/>
              </w:rPr>
              <w:t>-</w:t>
            </w:r>
          </w:p>
          <w:p w:rsidR="004845DE" w:rsidRPr="00291A9E" w:rsidRDefault="004845DE" w:rsidP="00234218">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lang w:val="kk-KZ"/>
              </w:rPr>
              <w:t>тар мөл</w:t>
            </w:r>
            <w:r w:rsidR="00FF5945" w:rsidRPr="00291A9E">
              <w:rPr>
                <w:rFonts w:ascii="Times New Roman" w:hAnsi="Times New Roman" w:cs="Times New Roman"/>
                <w:sz w:val="24"/>
                <w:szCs w:val="24"/>
                <w:lang w:val="kk-KZ"/>
              </w:rPr>
              <w:t>-</w:t>
            </w:r>
            <w:r w:rsidRPr="00291A9E">
              <w:rPr>
                <w:rFonts w:ascii="Times New Roman" w:hAnsi="Times New Roman" w:cs="Times New Roman"/>
                <w:sz w:val="24"/>
                <w:szCs w:val="24"/>
                <w:lang w:val="kk-KZ"/>
              </w:rPr>
              <w:t>шері</w:t>
            </w:r>
            <w:r w:rsidRPr="00291A9E">
              <w:rPr>
                <w:rFonts w:ascii="Times New Roman" w:hAnsi="Times New Roman" w:cs="Times New Roman"/>
                <w:sz w:val="24"/>
                <w:szCs w:val="24"/>
              </w:rPr>
              <w:t>,</w:t>
            </w:r>
          </w:p>
          <w:p w:rsidR="004845DE" w:rsidRPr="00291A9E" w:rsidRDefault="00D06EE1" w:rsidP="00234218">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 xml:space="preserve"> %</w:t>
            </w:r>
          </w:p>
        </w:tc>
        <w:tc>
          <w:tcPr>
            <w:tcW w:w="992" w:type="dxa"/>
            <w:vMerge w:val="restart"/>
            <w:tcBorders>
              <w:top w:val="single" w:sz="4" w:space="0" w:color="auto"/>
              <w:left w:val="single" w:sz="4" w:space="0" w:color="auto"/>
              <w:bottom w:val="single" w:sz="4" w:space="0" w:color="auto"/>
              <w:right w:val="single" w:sz="4" w:space="0" w:color="auto"/>
            </w:tcBorders>
            <w:hideMark/>
          </w:tcPr>
          <w:p w:rsidR="004845DE" w:rsidRPr="00291A9E" w:rsidRDefault="004845DE" w:rsidP="00234218">
            <w:pPr>
              <w:spacing w:after="0" w:line="240" w:lineRule="auto"/>
              <w:jc w:val="center"/>
              <w:rPr>
                <w:rFonts w:ascii="Times New Roman" w:hAnsi="Times New Roman" w:cs="Times New Roman"/>
                <w:sz w:val="24"/>
                <w:szCs w:val="24"/>
                <w:lang w:val="kk-KZ"/>
              </w:rPr>
            </w:pPr>
            <w:r w:rsidRPr="00291A9E">
              <w:rPr>
                <w:rFonts w:ascii="Times New Roman" w:hAnsi="Times New Roman" w:cs="Times New Roman"/>
                <w:sz w:val="24"/>
                <w:szCs w:val="24"/>
              </w:rPr>
              <w:t>Дегус</w:t>
            </w:r>
            <w:r w:rsidR="00FF5945" w:rsidRPr="00291A9E">
              <w:rPr>
                <w:rFonts w:ascii="Times New Roman" w:hAnsi="Times New Roman" w:cs="Times New Roman"/>
                <w:sz w:val="24"/>
                <w:szCs w:val="24"/>
                <w:lang w:val="kk-KZ"/>
              </w:rPr>
              <w:t>-</w:t>
            </w:r>
            <w:r w:rsidRPr="00291A9E">
              <w:rPr>
                <w:rFonts w:ascii="Times New Roman" w:hAnsi="Times New Roman" w:cs="Times New Roman"/>
                <w:sz w:val="24"/>
                <w:szCs w:val="24"/>
              </w:rPr>
              <w:t>та</w:t>
            </w:r>
            <w:r w:rsidRPr="00291A9E">
              <w:rPr>
                <w:rFonts w:ascii="Times New Roman" w:hAnsi="Times New Roman" w:cs="Times New Roman"/>
                <w:sz w:val="24"/>
                <w:szCs w:val="24"/>
                <w:lang w:val="kk-KZ"/>
              </w:rPr>
              <w:t>ция</w:t>
            </w:r>
            <w:r w:rsidR="00FF5945" w:rsidRPr="00291A9E">
              <w:rPr>
                <w:rFonts w:ascii="Times New Roman" w:hAnsi="Times New Roman" w:cs="Times New Roman"/>
                <w:sz w:val="24"/>
                <w:szCs w:val="24"/>
                <w:lang w:val="kk-KZ"/>
              </w:rPr>
              <w:t>-</w:t>
            </w:r>
            <w:r w:rsidRPr="00291A9E">
              <w:rPr>
                <w:rFonts w:ascii="Times New Roman" w:hAnsi="Times New Roman" w:cs="Times New Roman"/>
                <w:sz w:val="24"/>
                <w:szCs w:val="24"/>
                <w:lang w:val="kk-KZ"/>
              </w:rPr>
              <w:t>лық ба</w:t>
            </w:r>
            <w:r w:rsidR="00FF5945" w:rsidRPr="00291A9E">
              <w:rPr>
                <w:rFonts w:ascii="Times New Roman" w:hAnsi="Times New Roman" w:cs="Times New Roman"/>
                <w:sz w:val="24"/>
                <w:szCs w:val="24"/>
                <w:lang w:val="kk-KZ"/>
              </w:rPr>
              <w:t>-</w:t>
            </w:r>
            <w:r w:rsidRPr="00291A9E">
              <w:rPr>
                <w:rFonts w:ascii="Times New Roman" w:hAnsi="Times New Roman" w:cs="Times New Roman"/>
                <w:sz w:val="24"/>
                <w:szCs w:val="24"/>
                <w:lang w:val="kk-KZ"/>
              </w:rPr>
              <w:t>ғасы,</w:t>
            </w:r>
          </w:p>
          <w:p w:rsidR="004845DE" w:rsidRPr="00291A9E" w:rsidRDefault="004845DE" w:rsidP="00234218">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балл</w:t>
            </w:r>
          </w:p>
        </w:tc>
        <w:tc>
          <w:tcPr>
            <w:tcW w:w="929" w:type="dxa"/>
            <w:vMerge w:val="restart"/>
            <w:tcBorders>
              <w:top w:val="single" w:sz="4" w:space="0" w:color="auto"/>
              <w:left w:val="single" w:sz="4" w:space="0" w:color="auto"/>
              <w:bottom w:val="single" w:sz="4" w:space="0" w:color="auto"/>
              <w:right w:val="single" w:sz="4" w:space="0" w:color="auto"/>
            </w:tcBorders>
            <w:hideMark/>
          </w:tcPr>
          <w:p w:rsidR="004845DE" w:rsidRPr="00291A9E" w:rsidRDefault="004845DE" w:rsidP="00234218">
            <w:pPr>
              <w:spacing w:after="0" w:line="24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Стан</w:t>
            </w:r>
            <w:r w:rsidR="00FF5945" w:rsidRPr="00291A9E">
              <w:rPr>
                <w:rFonts w:ascii="Times New Roman" w:hAnsi="Times New Roman" w:cs="Times New Roman"/>
                <w:sz w:val="24"/>
                <w:szCs w:val="24"/>
                <w:lang w:val="kk-KZ"/>
              </w:rPr>
              <w:t>-</w:t>
            </w:r>
            <w:r w:rsidRPr="00291A9E">
              <w:rPr>
                <w:rFonts w:ascii="Times New Roman" w:hAnsi="Times New Roman" w:cs="Times New Roman"/>
                <w:sz w:val="24"/>
                <w:szCs w:val="24"/>
                <w:lang w:val="kk-KZ"/>
              </w:rPr>
              <w:t>дарт</w:t>
            </w:r>
            <w:r w:rsidR="00FF5945" w:rsidRPr="00291A9E">
              <w:rPr>
                <w:rFonts w:ascii="Times New Roman" w:hAnsi="Times New Roman" w:cs="Times New Roman"/>
                <w:sz w:val="24"/>
                <w:szCs w:val="24"/>
                <w:lang w:val="kk-KZ"/>
              </w:rPr>
              <w:t>-</w:t>
            </w:r>
          </w:p>
          <w:p w:rsidR="004845DE" w:rsidRPr="00291A9E" w:rsidRDefault="004845DE" w:rsidP="00234218">
            <w:pPr>
              <w:spacing w:after="0" w:line="24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 xml:space="preserve">тан </w:t>
            </w:r>
          </w:p>
          <w:p w:rsidR="004845DE" w:rsidRPr="00291A9E" w:rsidRDefault="004845DE" w:rsidP="00234218">
            <w:pPr>
              <w:spacing w:after="0" w:line="24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ар</w:t>
            </w:r>
            <w:r w:rsidR="00FF5945" w:rsidRPr="00291A9E">
              <w:rPr>
                <w:rFonts w:ascii="Times New Roman" w:hAnsi="Times New Roman" w:cs="Times New Roman"/>
                <w:sz w:val="24"/>
                <w:szCs w:val="24"/>
                <w:lang w:val="kk-KZ"/>
              </w:rPr>
              <w:t>-</w:t>
            </w:r>
          </w:p>
          <w:p w:rsidR="004845DE" w:rsidRPr="00291A9E" w:rsidRDefault="004845DE" w:rsidP="00234218">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lang w:val="kk-KZ"/>
              </w:rPr>
              <w:t>туы</w:t>
            </w:r>
            <w:r w:rsidRPr="00291A9E">
              <w:rPr>
                <w:rFonts w:ascii="Times New Roman" w:hAnsi="Times New Roman" w:cs="Times New Roman"/>
                <w:sz w:val="24"/>
                <w:szCs w:val="24"/>
              </w:rPr>
              <w:t>,</w:t>
            </w:r>
          </w:p>
          <w:p w:rsidR="004845DE" w:rsidRPr="00291A9E" w:rsidRDefault="00D06EE1" w:rsidP="00234218">
            <w:pPr>
              <w:spacing w:after="0" w:line="240" w:lineRule="auto"/>
              <w:jc w:val="center"/>
              <w:rPr>
                <w:rFonts w:ascii="Times New Roman" w:hAnsi="Times New Roman" w:cs="Times New Roman"/>
                <w:sz w:val="24"/>
                <w:szCs w:val="24"/>
                <w:lang w:val="kk-KZ"/>
              </w:rPr>
            </w:pPr>
            <w:r w:rsidRPr="00291A9E">
              <w:rPr>
                <w:rFonts w:ascii="Times New Roman" w:hAnsi="Times New Roman" w:cs="Times New Roman"/>
                <w:sz w:val="24"/>
                <w:szCs w:val="24"/>
              </w:rPr>
              <w:t xml:space="preserve"> %</w:t>
            </w:r>
          </w:p>
        </w:tc>
      </w:tr>
      <w:tr w:rsidR="003C6B9B" w:rsidRPr="00291A9E" w:rsidTr="00CF032D">
        <w:trPr>
          <w:cantSplit/>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3C6B9B" w:rsidRPr="00291A9E" w:rsidRDefault="003C6B9B" w:rsidP="00354CA9">
            <w:pPr>
              <w:spacing w:after="0" w:line="240" w:lineRule="auto"/>
              <w:rPr>
                <w:rFonts w:ascii="Times New Roman" w:eastAsia="Times New Roman" w:hAnsi="Times New Roman"/>
                <w:sz w:val="24"/>
                <w:szCs w:val="24"/>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C6B9B" w:rsidRPr="00291A9E" w:rsidRDefault="003C6B9B" w:rsidP="00234218">
            <w:pPr>
              <w:spacing w:after="0" w:line="240" w:lineRule="auto"/>
              <w:jc w:val="center"/>
              <w:rPr>
                <w:rFonts w:ascii="Times New Roman" w:eastAsia="Times New Roman" w:hAnsi="Times New Roman"/>
                <w:sz w:val="24"/>
                <w:szCs w:val="24"/>
                <w:lang w:eastAsia="ru-RU"/>
              </w:rPr>
            </w:pPr>
          </w:p>
        </w:tc>
        <w:tc>
          <w:tcPr>
            <w:tcW w:w="1560" w:type="dxa"/>
            <w:gridSpan w:val="2"/>
            <w:tcBorders>
              <w:top w:val="single" w:sz="4" w:space="0" w:color="auto"/>
              <w:left w:val="single" w:sz="4" w:space="0" w:color="auto"/>
              <w:bottom w:val="single" w:sz="4" w:space="0" w:color="auto"/>
              <w:right w:val="single" w:sz="4" w:space="0" w:color="auto"/>
            </w:tcBorders>
            <w:hideMark/>
          </w:tcPr>
          <w:p w:rsidR="003C6B9B" w:rsidRPr="00291A9E" w:rsidRDefault="0059623A"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тауарлық</w:t>
            </w:r>
          </w:p>
        </w:tc>
        <w:tc>
          <w:tcPr>
            <w:tcW w:w="1559" w:type="dxa"/>
            <w:gridSpan w:val="2"/>
            <w:tcBorders>
              <w:top w:val="single" w:sz="4" w:space="0" w:color="auto"/>
              <w:left w:val="single" w:sz="4" w:space="0" w:color="auto"/>
              <w:bottom w:val="single" w:sz="4" w:space="0" w:color="auto"/>
              <w:right w:val="single" w:sz="4" w:space="0" w:color="auto"/>
            </w:tcBorders>
            <w:hideMark/>
          </w:tcPr>
          <w:p w:rsidR="003C6B9B" w:rsidRPr="00291A9E" w:rsidRDefault="004845DE" w:rsidP="00234218">
            <w:pPr>
              <w:spacing w:after="0" w:line="240" w:lineRule="auto"/>
              <w:jc w:val="center"/>
              <w:rPr>
                <w:rFonts w:ascii="Times New Roman" w:eastAsia="Times New Roman" w:hAnsi="Times New Roman"/>
                <w:sz w:val="24"/>
                <w:szCs w:val="24"/>
                <w:lang w:val="kk-KZ" w:eastAsia="ru-RU"/>
              </w:rPr>
            </w:pPr>
            <w:r w:rsidRPr="00291A9E">
              <w:rPr>
                <w:rFonts w:ascii="Times New Roman" w:hAnsi="Times New Roman" w:cs="Times New Roman"/>
                <w:sz w:val="24"/>
                <w:szCs w:val="24"/>
                <w:lang w:val="kk-KZ"/>
              </w:rPr>
              <w:t>2</w:t>
            </w:r>
            <w:r w:rsidR="00FF5945" w:rsidRPr="00291A9E">
              <w:rPr>
                <w:rFonts w:ascii="Times New Roman" w:hAnsi="Times New Roman" w:cs="Times New Roman"/>
                <w:sz w:val="24"/>
                <w:szCs w:val="24"/>
                <w:lang w:val="kk-KZ"/>
              </w:rPr>
              <w:t>-</w:t>
            </w:r>
            <w:r w:rsidRPr="00291A9E">
              <w:rPr>
                <w:rFonts w:ascii="Times New Roman" w:hAnsi="Times New Roman" w:cs="Times New Roman"/>
                <w:sz w:val="24"/>
                <w:szCs w:val="24"/>
                <w:lang w:val="kk-KZ"/>
              </w:rPr>
              <w:t>жиын</w:t>
            </w: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3C6B9B" w:rsidRPr="00291A9E" w:rsidRDefault="003C6B9B" w:rsidP="00234218">
            <w:pPr>
              <w:spacing w:after="0" w:line="240" w:lineRule="auto"/>
              <w:jc w:val="center"/>
              <w:rPr>
                <w:rFonts w:ascii="Times New Roman" w:eastAsia="Times New Roman" w:hAnsi="Times New Roman"/>
                <w:sz w:val="24"/>
                <w:szCs w:val="24"/>
                <w:lang w:eastAsia="ru-RU"/>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3C6B9B" w:rsidRPr="00291A9E" w:rsidRDefault="003C6B9B" w:rsidP="00234218">
            <w:pPr>
              <w:spacing w:after="0" w:line="240" w:lineRule="auto"/>
              <w:jc w:val="center"/>
              <w:rPr>
                <w:rFonts w:ascii="Times New Roman" w:eastAsia="Times New Roman" w:hAnsi="Times New Roman"/>
                <w:sz w:val="24"/>
                <w:szCs w:val="24"/>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C6B9B" w:rsidRPr="00291A9E" w:rsidRDefault="003C6B9B" w:rsidP="00234218">
            <w:pPr>
              <w:spacing w:after="0" w:line="240" w:lineRule="auto"/>
              <w:jc w:val="center"/>
              <w:rPr>
                <w:rFonts w:ascii="Times New Roman" w:eastAsia="Times New Roman" w:hAnsi="Times New Roman"/>
                <w:sz w:val="24"/>
                <w:szCs w:val="24"/>
                <w:lang w:eastAsia="ru-RU"/>
              </w:rPr>
            </w:pPr>
          </w:p>
        </w:tc>
        <w:tc>
          <w:tcPr>
            <w:tcW w:w="929" w:type="dxa"/>
            <w:vMerge/>
            <w:tcBorders>
              <w:top w:val="single" w:sz="4" w:space="0" w:color="auto"/>
              <w:left w:val="single" w:sz="4" w:space="0" w:color="auto"/>
              <w:bottom w:val="single" w:sz="4" w:space="0" w:color="auto"/>
              <w:right w:val="single" w:sz="4" w:space="0" w:color="auto"/>
            </w:tcBorders>
            <w:vAlign w:val="center"/>
            <w:hideMark/>
          </w:tcPr>
          <w:p w:rsidR="003C6B9B" w:rsidRPr="00291A9E" w:rsidRDefault="003C6B9B" w:rsidP="00234218">
            <w:pPr>
              <w:spacing w:after="0" w:line="240" w:lineRule="auto"/>
              <w:jc w:val="center"/>
              <w:rPr>
                <w:rFonts w:ascii="Times New Roman" w:eastAsia="Times New Roman" w:hAnsi="Times New Roman"/>
                <w:sz w:val="24"/>
                <w:szCs w:val="24"/>
                <w:lang w:eastAsia="ru-RU"/>
              </w:rPr>
            </w:pPr>
          </w:p>
        </w:tc>
      </w:tr>
      <w:tr w:rsidR="004845DE" w:rsidRPr="00291A9E" w:rsidTr="00CF032D">
        <w:trPr>
          <w:cantSplit/>
          <w:trHeight w:val="784"/>
        </w:trPr>
        <w:tc>
          <w:tcPr>
            <w:tcW w:w="1838" w:type="dxa"/>
            <w:vMerge/>
            <w:tcBorders>
              <w:top w:val="single" w:sz="4" w:space="0" w:color="auto"/>
              <w:left w:val="single" w:sz="4" w:space="0" w:color="auto"/>
              <w:bottom w:val="single" w:sz="4" w:space="0" w:color="auto"/>
              <w:right w:val="single" w:sz="4" w:space="0" w:color="auto"/>
            </w:tcBorders>
            <w:vAlign w:val="center"/>
            <w:hideMark/>
          </w:tcPr>
          <w:p w:rsidR="004845DE" w:rsidRPr="00291A9E" w:rsidRDefault="004845DE" w:rsidP="00354CA9">
            <w:pPr>
              <w:spacing w:after="0" w:line="240" w:lineRule="auto"/>
              <w:rPr>
                <w:rFonts w:ascii="Times New Roman" w:eastAsia="Times New Roman" w:hAnsi="Times New Roman"/>
                <w:sz w:val="24"/>
                <w:szCs w:val="24"/>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4845DE" w:rsidRPr="00291A9E" w:rsidRDefault="004845DE" w:rsidP="00234218">
            <w:pPr>
              <w:spacing w:after="0" w:line="240" w:lineRule="auto"/>
              <w:jc w:val="center"/>
              <w:rPr>
                <w:rFonts w:ascii="Times New Roman" w:eastAsia="Times New Roman" w:hAnsi="Times New Roman"/>
                <w:sz w:val="24"/>
                <w:szCs w:val="24"/>
                <w:lang w:eastAsia="ru-RU"/>
              </w:rPr>
            </w:pPr>
          </w:p>
        </w:tc>
        <w:tc>
          <w:tcPr>
            <w:tcW w:w="851" w:type="dxa"/>
            <w:tcBorders>
              <w:top w:val="single" w:sz="4" w:space="0" w:color="auto"/>
              <w:left w:val="single" w:sz="4" w:space="0" w:color="auto"/>
              <w:bottom w:val="single" w:sz="4" w:space="0" w:color="auto"/>
              <w:right w:val="single" w:sz="4" w:space="0" w:color="auto"/>
            </w:tcBorders>
            <w:hideMark/>
          </w:tcPr>
          <w:p w:rsidR="004845DE" w:rsidRPr="00291A9E" w:rsidRDefault="004845DE" w:rsidP="00234218">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т/га</w:t>
            </w:r>
          </w:p>
        </w:tc>
        <w:tc>
          <w:tcPr>
            <w:tcW w:w="709" w:type="dxa"/>
            <w:tcBorders>
              <w:top w:val="single" w:sz="4" w:space="0" w:color="auto"/>
              <w:left w:val="single" w:sz="4" w:space="0" w:color="auto"/>
              <w:bottom w:val="single" w:sz="4" w:space="0" w:color="auto"/>
              <w:right w:val="single" w:sz="4" w:space="0" w:color="auto"/>
            </w:tcBorders>
            <w:hideMark/>
          </w:tcPr>
          <w:p w:rsidR="004845DE" w:rsidRPr="00291A9E" w:rsidRDefault="00D06EE1" w:rsidP="00234218">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 xml:space="preserve"> %</w:t>
            </w:r>
          </w:p>
        </w:tc>
        <w:tc>
          <w:tcPr>
            <w:tcW w:w="850" w:type="dxa"/>
            <w:tcBorders>
              <w:top w:val="single" w:sz="4" w:space="0" w:color="auto"/>
              <w:left w:val="single" w:sz="4" w:space="0" w:color="auto"/>
              <w:bottom w:val="single" w:sz="4" w:space="0" w:color="auto"/>
              <w:right w:val="single" w:sz="4" w:space="0" w:color="auto"/>
            </w:tcBorders>
            <w:hideMark/>
          </w:tcPr>
          <w:p w:rsidR="004845DE" w:rsidRPr="00291A9E" w:rsidRDefault="004845DE" w:rsidP="00234218">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т/га</w:t>
            </w:r>
          </w:p>
        </w:tc>
        <w:tc>
          <w:tcPr>
            <w:tcW w:w="709" w:type="dxa"/>
            <w:tcBorders>
              <w:top w:val="single" w:sz="4" w:space="0" w:color="auto"/>
              <w:left w:val="single" w:sz="4" w:space="0" w:color="auto"/>
              <w:bottom w:val="single" w:sz="4" w:space="0" w:color="auto"/>
              <w:right w:val="single" w:sz="4" w:space="0" w:color="auto"/>
            </w:tcBorders>
            <w:hideMark/>
          </w:tcPr>
          <w:p w:rsidR="004845DE" w:rsidRPr="00291A9E" w:rsidRDefault="00D06EE1" w:rsidP="00234218">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 xml:space="preserve"> %</w:t>
            </w: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4845DE" w:rsidRPr="00291A9E" w:rsidRDefault="004845DE" w:rsidP="00234218">
            <w:pPr>
              <w:spacing w:after="0" w:line="240" w:lineRule="auto"/>
              <w:jc w:val="center"/>
              <w:rPr>
                <w:rFonts w:ascii="Times New Roman" w:eastAsia="Times New Roman" w:hAnsi="Times New Roman"/>
                <w:sz w:val="24"/>
                <w:szCs w:val="24"/>
                <w:lang w:eastAsia="ru-RU"/>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4845DE" w:rsidRPr="00291A9E" w:rsidRDefault="004845DE" w:rsidP="00234218">
            <w:pPr>
              <w:spacing w:after="0" w:line="240" w:lineRule="auto"/>
              <w:jc w:val="center"/>
              <w:rPr>
                <w:rFonts w:ascii="Times New Roman" w:eastAsia="Times New Roman" w:hAnsi="Times New Roman"/>
                <w:sz w:val="24"/>
                <w:szCs w:val="24"/>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4845DE" w:rsidRPr="00291A9E" w:rsidRDefault="004845DE" w:rsidP="00234218">
            <w:pPr>
              <w:spacing w:after="0" w:line="240" w:lineRule="auto"/>
              <w:jc w:val="center"/>
              <w:rPr>
                <w:rFonts w:ascii="Times New Roman" w:eastAsia="Times New Roman" w:hAnsi="Times New Roman"/>
                <w:sz w:val="24"/>
                <w:szCs w:val="24"/>
                <w:lang w:eastAsia="ru-RU"/>
              </w:rPr>
            </w:pPr>
          </w:p>
        </w:tc>
        <w:tc>
          <w:tcPr>
            <w:tcW w:w="929" w:type="dxa"/>
            <w:vMerge/>
            <w:tcBorders>
              <w:top w:val="single" w:sz="4" w:space="0" w:color="auto"/>
              <w:left w:val="single" w:sz="4" w:space="0" w:color="auto"/>
              <w:bottom w:val="single" w:sz="4" w:space="0" w:color="auto"/>
              <w:right w:val="single" w:sz="4" w:space="0" w:color="auto"/>
            </w:tcBorders>
            <w:vAlign w:val="center"/>
            <w:hideMark/>
          </w:tcPr>
          <w:p w:rsidR="004845DE" w:rsidRPr="00291A9E" w:rsidRDefault="004845DE" w:rsidP="00234218">
            <w:pPr>
              <w:spacing w:after="0" w:line="240" w:lineRule="auto"/>
              <w:jc w:val="center"/>
              <w:rPr>
                <w:rFonts w:ascii="Times New Roman" w:eastAsia="Times New Roman" w:hAnsi="Times New Roman"/>
                <w:sz w:val="24"/>
                <w:szCs w:val="24"/>
                <w:lang w:eastAsia="ru-RU"/>
              </w:rPr>
            </w:pPr>
          </w:p>
        </w:tc>
      </w:tr>
      <w:tr w:rsidR="00651ACF" w:rsidRPr="00291A9E" w:rsidTr="00651ACF">
        <w:trPr>
          <w:trHeight w:val="700"/>
        </w:trPr>
        <w:tc>
          <w:tcPr>
            <w:tcW w:w="1838" w:type="dxa"/>
            <w:tcBorders>
              <w:top w:val="single" w:sz="4" w:space="0" w:color="auto"/>
              <w:left w:val="single" w:sz="4" w:space="0" w:color="auto"/>
              <w:bottom w:val="single" w:sz="4" w:space="0" w:color="auto"/>
              <w:right w:val="single" w:sz="4" w:space="0" w:color="auto"/>
            </w:tcBorders>
            <w:hideMark/>
          </w:tcPr>
          <w:p w:rsidR="00651ACF" w:rsidRPr="00291A9E" w:rsidRDefault="00651ACF" w:rsidP="00354CA9">
            <w:pPr>
              <w:tabs>
                <w:tab w:val="left" w:pos="3600"/>
              </w:tabs>
              <w:spacing w:after="0" w:line="240" w:lineRule="auto"/>
              <w:rPr>
                <w:rFonts w:ascii="Times New Roman" w:hAnsi="Times New Roman" w:cs="Times New Roman"/>
                <w:sz w:val="24"/>
                <w:szCs w:val="24"/>
                <w:lang w:val="kk-KZ"/>
              </w:rPr>
            </w:pPr>
            <w:r w:rsidRPr="00291A9E">
              <w:rPr>
                <w:rFonts w:ascii="Times New Roman" w:eastAsia="Times New Roman" w:hAnsi="Times New Roman" w:cs="Times New Roman"/>
                <w:sz w:val="24"/>
                <w:szCs w:val="24"/>
              </w:rPr>
              <w:t>Лентяй</w:t>
            </w:r>
            <w:r w:rsidR="00FF5945" w:rsidRPr="00291A9E">
              <w:rPr>
                <w:rFonts w:ascii="Times New Roman" w:hAnsi="Times New Roman" w:cs="Times New Roman"/>
                <w:sz w:val="24"/>
                <w:szCs w:val="24"/>
                <w:lang w:val="kk-KZ"/>
              </w:rPr>
              <w:t>-</w:t>
            </w:r>
            <w:r w:rsidRPr="00291A9E">
              <w:rPr>
                <w:rFonts w:ascii="Times New Roman" w:eastAsia="Times New Roman" w:hAnsi="Times New Roman" w:cs="Times New Roman"/>
                <w:sz w:val="24"/>
                <w:szCs w:val="24"/>
              </w:rPr>
              <w:t>Гб</w:t>
            </w:r>
            <w:r w:rsidR="00FF5945" w:rsidRPr="00291A9E">
              <w:rPr>
                <w:rFonts w:ascii="Times New Roman" w:hAnsi="Times New Roman" w:cs="Times New Roman"/>
                <w:sz w:val="24"/>
                <w:szCs w:val="24"/>
                <w:lang w:val="kk-KZ"/>
              </w:rPr>
              <w:t>-</w:t>
            </w:r>
            <w:r w:rsidRPr="00291A9E">
              <w:rPr>
                <w:rFonts w:ascii="Times New Roman" w:hAnsi="Times New Roman" w:cs="Times New Roman"/>
                <w:sz w:val="24"/>
                <w:szCs w:val="24"/>
                <w:lang w:val="kk-KZ"/>
              </w:rPr>
              <w:t>ді</w:t>
            </w:r>
          </w:p>
        </w:tc>
        <w:tc>
          <w:tcPr>
            <w:tcW w:w="992"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20,0</w:t>
            </w:r>
          </w:p>
        </w:tc>
        <w:tc>
          <w:tcPr>
            <w:tcW w:w="851"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18,9</w:t>
            </w:r>
          </w:p>
        </w:tc>
        <w:tc>
          <w:tcPr>
            <w:tcW w:w="709"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94,5</w:t>
            </w:r>
          </w:p>
        </w:tc>
        <w:tc>
          <w:tcPr>
            <w:tcW w:w="850"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8,2</w:t>
            </w:r>
          </w:p>
        </w:tc>
        <w:tc>
          <w:tcPr>
            <w:tcW w:w="709"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41,0</w:t>
            </w:r>
          </w:p>
        </w:tc>
        <w:tc>
          <w:tcPr>
            <w:tcW w:w="850"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4,7</w:t>
            </w:r>
          </w:p>
        </w:tc>
        <w:tc>
          <w:tcPr>
            <w:tcW w:w="851"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10,0</w:t>
            </w:r>
          </w:p>
        </w:tc>
        <w:tc>
          <w:tcPr>
            <w:tcW w:w="992"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4,8</w:t>
            </w:r>
          </w:p>
        </w:tc>
        <w:tc>
          <w:tcPr>
            <w:tcW w:w="929" w:type="dxa"/>
            <w:tcBorders>
              <w:top w:val="single" w:sz="4" w:space="0" w:color="auto"/>
              <w:left w:val="single" w:sz="4" w:space="0" w:color="auto"/>
              <w:bottom w:val="single" w:sz="4" w:space="0" w:color="auto"/>
              <w:right w:val="single" w:sz="4" w:space="0" w:color="auto"/>
            </w:tcBorders>
            <w:hideMark/>
          </w:tcPr>
          <w:p w:rsidR="00651ACF" w:rsidRPr="00291A9E" w:rsidRDefault="00FF5945"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w:t>
            </w:r>
          </w:p>
        </w:tc>
      </w:tr>
      <w:tr w:rsidR="00651ACF" w:rsidRPr="00291A9E" w:rsidTr="00CF032D">
        <w:tc>
          <w:tcPr>
            <w:tcW w:w="1838" w:type="dxa"/>
            <w:tcBorders>
              <w:top w:val="single" w:sz="4" w:space="0" w:color="auto"/>
              <w:left w:val="single" w:sz="4" w:space="0" w:color="auto"/>
              <w:bottom w:val="single" w:sz="4" w:space="0" w:color="auto"/>
              <w:right w:val="single" w:sz="4" w:space="0" w:color="auto"/>
            </w:tcBorders>
            <w:hideMark/>
          </w:tcPr>
          <w:p w:rsidR="00651ACF" w:rsidRPr="00291A9E" w:rsidRDefault="00651ACF" w:rsidP="00354CA9">
            <w:pPr>
              <w:spacing w:after="0" w:line="240" w:lineRule="auto"/>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2СП</w:t>
            </w:r>
            <w:r w:rsidR="00FF5945" w:rsidRPr="00291A9E">
              <w:rPr>
                <w:rFonts w:ascii="Times New Roman" w:eastAsia="Times New Roman" w:hAnsi="Times New Roman"/>
                <w:sz w:val="24"/>
                <w:szCs w:val="24"/>
                <w:lang w:eastAsia="ru-RU"/>
              </w:rPr>
              <w:t>-</w:t>
            </w:r>
            <w:r w:rsidRPr="00291A9E">
              <w:rPr>
                <w:rFonts w:ascii="Times New Roman" w:eastAsia="Times New Roman" w:hAnsi="Times New Roman"/>
                <w:sz w:val="24"/>
                <w:szCs w:val="24"/>
                <w:lang w:eastAsia="ru-RU"/>
              </w:rPr>
              <w:t>30 сортотип Медок</w:t>
            </w:r>
          </w:p>
        </w:tc>
        <w:tc>
          <w:tcPr>
            <w:tcW w:w="992"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30,2</w:t>
            </w:r>
          </w:p>
        </w:tc>
        <w:tc>
          <w:tcPr>
            <w:tcW w:w="851"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28,9</w:t>
            </w:r>
          </w:p>
        </w:tc>
        <w:tc>
          <w:tcPr>
            <w:tcW w:w="709"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95,6</w:t>
            </w:r>
          </w:p>
        </w:tc>
        <w:tc>
          <w:tcPr>
            <w:tcW w:w="850"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11,6</w:t>
            </w:r>
          </w:p>
        </w:tc>
        <w:tc>
          <w:tcPr>
            <w:tcW w:w="709"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38,4</w:t>
            </w:r>
          </w:p>
        </w:tc>
        <w:tc>
          <w:tcPr>
            <w:tcW w:w="850"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4,5</w:t>
            </w:r>
          </w:p>
        </w:tc>
        <w:tc>
          <w:tcPr>
            <w:tcW w:w="851"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11,0</w:t>
            </w:r>
          </w:p>
        </w:tc>
        <w:tc>
          <w:tcPr>
            <w:tcW w:w="992"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4,9</w:t>
            </w:r>
          </w:p>
        </w:tc>
        <w:tc>
          <w:tcPr>
            <w:tcW w:w="929"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51,0</w:t>
            </w:r>
          </w:p>
        </w:tc>
      </w:tr>
      <w:tr w:rsidR="00651ACF" w:rsidRPr="00291A9E" w:rsidTr="00CF032D">
        <w:tc>
          <w:tcPr>
            <w:tcW w:w="1838" w:type="dxa"/>
            <w:tcBorders>
              <w:top w:val="single" w:sz="4" w:space="0" w:color="auto"/>
              <w:left w:val="single" w:sz="4" w:space="0" w:color="auto"/>
              <w:bottom w:val="single" w:sz="4" w:space="0" w:color="auto"/>
              <w:right w:val="single" w:sz="4" w:space="0" w:color="auto"/>
            </w:tcBorders>
            <w:hideMark/>
          </w:tcPr>
          <w:p w:rsidR="00651ACF" w:rsidRPr="00291A9E" w:rsidRDefault="00651ACF" w:rsidP="00354CA9">
            <w:pPr>
              <w:spacing w:after="0" w:line="240" w:lineRule="auto"/>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3 ГбП</w:t>
            </w:r>
            <w:r w:rsidR="00FF5945" w:rsidRPr="00291A9E">
              <w:rPr>
                <w:rFonts w:ascii="Times New Roman" w:eastAsia="Times New Roman" w:hAnsi="Times New Roman"/>
                <w:sz w:val="24"/>
                <w:szCs w:val="24"/>
                <w:lang w:eastAsia="ru-RU"/>
              </w:rPr>
              <w:t>-</w:t>
            </w:r>
            <w:r w:rsidRPr="00291A9E">
              <w:rPr>
                <w:rFonts w:ascii="Times New Roman" w:eastAsia="Times New Roman" w:hAnsi="Times New Roman"/>
                <w:sz w:val="24"/>
                <w:szCs w:val="24"/>
                <w:lang w:eastAsia="ru-RU"/>
              </w:rPr>
              <w:t xml:space="preserve"> 6</w:t>
            </w:r>
          </w:p>
        </w:tc>
        <w:tc>
          <w:tcPr>
            <w:tcW w:w="992"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26,2</w:t>
            </w:r>
          </w:p>
        </w:tc>
        <w:tc>
          <w:tcPr>
            <w:tcW w:w="851"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24,2</w:t>
            </w:r>
          </w:p>
        </w:tc>
        <w:tc>
          <w:tcPr>
            <w:tcW w:w="709"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92,3</w:t>
            </w:r>
          </w:p>
        </w:tc>
        <w:tc>
          <w:tcPr>
            <w:tcW w:w="850"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6,0</w:t>
            </w:r>
          </w:p>
        </w:tc>
        <w:tc>
          <w:tcPr>
            <w:tcW w:w="709"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23,1</w:t>
            </w:r>
          </w:p>
        </w:tc>
        <w:tc>
          <w:tcPr>
            <w:tcW w:w="850"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5,2</w:t>
            </w:r>
          </w:p>
        </w:tc>
        <w:tc>
          <w:tcPr>
            <w:tcW w:w="851"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10,2</w:t>
            </w:r>
          </w:p>
        </w:tc>
        <w:tc>
          <w:tcPr>
            <w:tcW w:w="992"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4,8</w:t>
            </w:r>
          </w:p>
        </w:tc>
        <w:tc>
          <w:tcPr>
            <w:tcW w:w="929"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17,5</w:t>
            </w:r>
          </w:p>
        </w:tc>
      </w:tr>
      <w:tr w:rsidR="00651ACF" w:rsidRPr="00291A9E" w:rsidTr="00CF032D">
        <w:tc>
          <w:tcPr>
            <w:tcW w:w="1838" w:type="dxa"/>
            <w:tcBorders>
              <w:top w:val="single" w:sz="4" w:space="0" w:color="auto"/>
              <w:left w:val="single" w:sz="4" w:space="0" w:color="auto"/>
              <w:bottom w:val="single" w:sz="4" w:space="0" w:color="auto"/>
              <w:right w:val="single" w:sz="4" w:space="0" w:color="auto"/>
            </w:tcBorders>
            <w:hideMark/>
          </w:tcPr>
          <w:p w:rsidR="00651ACF" w:rsidRPr="00291A9E" w:rsidRDefault="00651ACF" w:rsidP="00354CA9">
            <w:pPr>
              <w:spacing w:after="0" w:line="240" w:lineRule="auto"/>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4 Гб ПП</w:t>
            </w:r>
            <w:r w:rsidR="00FF5945" w:rsidRPr="00291A9E">
              <w:rPr>
                <w:rFonts w:ascii="Times New Roman" w:eastAsia="Times New Roman" w:hAnsi="Times New Roman"/>
                <w:sz w:val="24"/>
                <w:szCs w:val="24"/>
                <w:lang w:eastAsia="ru-RU"/>
              </w:rPr>
              <w:t>-</w:t>
            </w:r>
            <w:r w:rsidRPr="00291A9E">
              <w:rPr>
                <w:rFonts w:ascii="Times New Roman" w:eastAsia="Times New Roman" w:hAnsi="Times New Roman"/>
                <w:sz w:val="24"/>
                <w:szCs w:val="24"/>
                <w:lang w:eastAsia="ru-RU"/>
              </w:rPr>
              <w:t>2015</w:t>
            </w:r>
          </w:p>
        </w:tc>
        <w:tc>
          <w:tcPr>
            <w:tcW w:w="992"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35,0</w:t>
            </w:r>
          </w:p>
        </w:tc>
        <w:tc>
          <w:tcPr>
            <w:tcW w:w="851"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34,2</w:t>
            </w:r>
          </w:p>
        </w:tc>
        <w:tc>
          <w:tcPr>
            <w:tcW w:w="709"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97,8</w:t>
            </w:r>
          </w:p>
        </w:tc>
        <w:tc>
          <w:tcPr>
            <w:tcW w:w="850"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7,2</w:t>
            </w:r>
          </w:p>
        </w:tc>
        <w:tc>
          <w:tcPr>
            <w:tcW w:w="709"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20,5</w:t>
            </w:r>
          </w:p>
        </w:tc>
        <w:tc>
          <w:tcPr>
            <w:tcW w:w="850"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9,5</w:t>
            </w:r>
          </w:p>
        </w:tc>
        <w:tc>
          <w:tcPr>
            <w:tcW w:w="851"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11,5</w:t>
            </w:r>
          </w:p>
        </w:tc>
        <w:tc>
          <w:tcPr>
            <w:tcW w:w="992"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5,0</w:t>
            </w:r>
          </w:p>
        </w:tc>
        <w:tc>
          <w:tcPr>
            <w:tcW w:w="929"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56,9</w:t>
            </w:r>
          </w:p>
        </w:tc>
      </w:tr>
      <w:tr w:rsidR="00651ACF" w:rsidRPr="00291A9E" w:rsidTr="00CF032D">
        <w:tc>
          <w:tcPr>
            <w:tcW w:w="1838" w:type="dxa"/>
            <w:tcBorders>
              <w:top w:val="single" w:sz="4" w:space="0" w:color="auto"/>
              <w:left w:val="single" w:sz="4" w:space="0" w:color="auto"/>
              <w:bottom w:val="single" w:sz="4" w:space="0" w:color="auto"/>
              <w:right w:val="single" w:sz="4" w:space="0" w:color="auto"/>
            </w:tcBorders>
            <w:hideMark/>
          </w:tcPr>
          <w:p w:rsidR="00651ACF" w:rsidRPr="00291A9E" w:rsidRDefault="00651ACF" w:rsidP="00354CA9">
            <w:pPr>
              <w:spacing w:after="0" w:line="240" w:lineRule="auto"/>
              <w:rPr>
                <w:rFonts w:ascii="Times New Roman" w:eastAsia="Times New Roman" w:hAnsi="Times New Roman"/>
                <w:sz w:val="24"/>
                <w:szCs w:val="24"/>
                <w:lang w:val="kk-KZ" w:eastAsia="ru-RU"/>
              </w:rPr>
            </w:pPr>
            <w:r w:rsidRPr="00291A9E">
              <w:rPr>
                <w:rFonts w:ascii="Times New Roman" w:eastAsia="Times New Roman" w:hAnsi="Times New Roman"/>
                <w:sz w:val="24"/>
                <w:szCs w:val="24"/>
                <w:lang w:eastAsia="ru-RU"/>
              </w:rPr>
              <w:t>5Мелито</w:t>
            </w:r>
            <w:r w:rsidR="00FF5945" w:rsidRPr="00291A9E">
              <w:rPr>
                <w:rFonts w:ascii="Times New Roman" w:eastAsia="Times New Roman" w:hAnsi="Times New Roman"/>
                <w:sz w:val="24"/>
                <w:szCs w:val="24"/>
                <w:lang w:val="kk-KZ" w:eastAsia="ru-RU"/>
              </w:rPr>
              <w:t>-</w:t>
            </w:r>
            <w:r w:rsidRPr="00291A9E">
              <w:rPr>
                <w:rFonts w:ascii="Times New Roman" w:eastAsia="Times New Roman" w:hAnsi="Times New Roman"/>
                <w:sz w:val="24"/>
                <w:szCs w:val="24"/>
                <w:lang w:eastAsia="ru-RU"/>
              </w:rPr>
              <w:t>польский142</w:t>
            </w:r>
            <w:r w:rsidRPr="00291A9E">
              <w:rPr>
                <w:rFonts w:ascii="Times New Roman" w:eastAsia="Times New Roman" w:hAnsi="Times New Roman"/>
                <w:sz w:val="24"/>
                <w:szCs w:val="24"/>
                <w:lang w:val="en-US" w:eastAsia="ru-RU"/>
              </w:rPr>
              <w:t>st</w:t>
            </w:r>
            <w:r w:rsidRPr="00291A9E">
              <w:rPr>
                <w:rFonts w:ascii="Times New Roman" w:eastAsia="Times New Roman" w:hAnsi="Times New Roman"/>
                <w:sz w:val="24"/>
                <w:szCs w:val="24"/>
                <w:lang w:val="kk-KZ" w:eastAsia="ru-RU"/>
              </w:rPr>
              <w:t>.</w:t>
            </w:r>
          </w:p>
        </w:tc>
        <w:tc>
          <w:tcPr>
            <w:tcW w:w="992"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22,3</w:t>
            </w:r>
          </w:p>
        </w:tc>
        <w:tc>
          <w:tcPr>
            <w:tcW w:w="851"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21,3</w:t>
            </w:r>
          </w:p>
        </w:tc>
        <w:tc>
          <w:tcPr>
            <w:tcW w:w="709"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95,6</w:t>
            </w:r>
          </w:p>
        </w:tc>
        <w:tc>
          <w:tcPr>
            <w:tcW w:w="850"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3,9</w:t>
            </w:r>
          </w:p>
        </w:tc>
        <w:tc>
          <w:tcPr>
            <w:tcW w:w="709"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17,3</w:t>
            </w:r>
          </w:p>
        </w:tc>
        <w:tc>
          <w:tcPr>
            <w:tcW w:w="850"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5,0</w:t>
            </w:r>
          </w:p>
        </w:tc>
        <w:tc>
          <w:tcPr>
            <w:tcW w:w="851"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9,5</w:t>
            </w:r>
          </w:p>
        </w:tc>
        <w:tc>
          <w:tcPr>
            <w:tcW w:w="992" w:type="dxa"/>
            <w:tcBorders>
              <w:top w:val="single" w:sz="4" w:space="0" w:color="auto"/>
              <w:left w:val="single" w:sz="4" w:space="0" w:color="auto"/>
              <w:bottom w:val="single" w:sz="4" w:space="0" w:color="auto"/>
              <w:right w:val="single" w:sz="4" w:space="0" w:color="auto"/>
            </w:tcBorders>
            <w:hideMark/>
          </w:tcPr>
          <w:p w:rsidR="00651ACF" w:rsidRPr="00291A9E" w:rsidRDefault="00651ACF"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4,4</w:t>
            </w:r>
          </w:p>
        </w:tc>
        <w:tc>
          <w:tcPr>
            <w:tcW w:w="929" w:type="dxa"/>
            <w:tcBorders>
              <w:top w:val="single" w:sz="4" w:space="0" w:color="auto"/>
              <w:left w:val="single" w:sz="4" w:space="0" w:color="auto"/>
              <w:bottom w:val="single" w:sz="4" w:space="0" w:color="auto"/>
              <w:right w:val="single" w:sz="4" w:space="0" w:color="auto"/>
            </w:tcBorders>
            <w:hideMark/>
          </w:tcPr>
          <w:p w:rsidR="00651ACF" w:rsidRPr="00291A9E" w:rsidRDefault="00FF5945" w:rsidP="00234218">
            <w:pPr>
              <w:spacing w:after="0" w:line="240" w:lineRule="auto"/>
              <w:jc w:val="center"/>
              <w:rPr>
                <w:rFonts w:ascii="Times New Roman" w:eastAsia="Times New Roman" w:hAnsi="Times New Roman"/>
                <w:sz w:val="24"/>
                <w:szCs w:val="24"/>
                <w:lang w:eastAsia="ru-RU"/>
              </w:rPr>
            </w:pPr>
            <w:r w:rsidRPr="00291A9E">
              <w:rPr>
                <w:rFonts w:ascii="Times New Roman" w:eastAsia="Times New Roman" w:hAnsi="Times New Roman"/>
                <w:sz w:val="24"/>
                <w:szCs w:val="24"/>
                <w:lang w:eastAsia="ru-RU"/>
              </w:rPr>
              <w:t>-</w:t>
            </w:r>
          </w:p>
        </w:tc>
      </w:tr>
    </w:tbl>
    <w:p w:rsidR="00234218" w:rsidRPr="00291A9E" w:rsidRDefault="00234218" w:rsidP="00234218">
      <w:pPr>
        <w:spacing w:after="0" w:line="240" w:lineRule="auto"/>
        <w:ind w:firstLine="709"/>
        <w:jc w:val="both"/>
        <w:rPr>
          <w:rFonts w:ascii="Times New Roman" w:hAnsi="Times New Roman" w:cs="Times New Roman"/>
          <w:sz w:val="28"/>
          <w:szCs w:val="28"/>
          <w:lang w:val="kk-KZ"/>
        </w:rPr>
      </w:pPr>
    </w:p>
    <w:p w:rsidR="00234218" w:rsidRPr="00291A9E" w:rsidRDefault="00234218" w:rsidP="00234218">
      <w:pPr>
        <w:spacing w:after="0" w:line="240" w:lineRule="auto"/>
        <w:ind w:firstLine="709"/>
        <w:jc w:val="both"/>
        <w:rPr>
          <w:rFonts w:ascii="Times New Roman" w:eastAsia="Times New Roman" w:hAnsi="Times New Roman"/>
          <w:sz w:val="28"/>
          <w:szCs w:val="28"/>
          <w:lang w:val="kk-KZ" w:eastAsia="ru-RU"/>
        </w:rPr>
      </w:pPr>
      <w:r w:rsidRPr="00291A9E">
        <w:rPr>
          <w:rFonts w:ascii="Times New Roman" w:hAnsi="Times New Roman" w:cs="Times New Roman"/>
          <w:sz w:val="28"/>
          <w:szCs w:val="28"/>
          <w:lang w:val="kk-KZ"/>
        </w:rPr>
        <w:t>Барлық сорт үлгілері өнімділік стандарттарынан сенімді түрде 17,5</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56,9</w:t>
      </w:r>
      <w:r w:rsidR="00D06EE1" w:rsidRPr="00291A9E">
        <w:rPr>
          <w:rFonts w:ascii="Times New Roman" w:hAnsi="Times New Roman" w:cs="Times New Roman"/>
          <w:sz w:val="28"/>
          <w:szCs w:val="28"/>
          <w:lang w:val="kk-KZ"/>
        </w:rPr>
        <w:t>%</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ға асып түсті, олар бәсекеге қабілетті сортты сынаудың келесі кезеңдерінен өтеді, олардың ең перспективалылары селекциялық питомникте қатар өсірілетін болады (кесте 8).</w:t>
      </w:r>
    </w:p>
    <w:p w:rsidR="00234218" w:rsidRPr="00291A9E" w:rsidRDefault="00234218" w:rsidP="00234218">
      <w:pPr>
        <w:spacing w:after="0" w:line="240" w:lineRule="auto"/>
        <w:ind w:firstLine="709"/>
        <w:jc w:val="both"/>
        <w:rPr>
          <w:rFonts w:ascii="Times New Roman" w:eastAsia="Times New Roman" w:hAnsi="Times New Roman"/>
          <w:sz w:val="28"/>
          <w:szCs w:val="28"/>
          <w:lang w:val="kk-KZ" w:eastAsia="ru-RU"/>
        </w:rPr>
      </w:pPr>
      <w:r w:rsidRPr="00291A9E">
        <w:rPr>
          <w:rFonts w:ascii="Times New Roman" w:eastAsia="Times New Roman" w:hAnsi="Times New Roman"/>
          <w:sz w:val="28"/>
          <w:szCs w:val="28"/>
          <w:lang w:val="kk-KZ" w:eastAsia="ru-RU"/>
        </w:rPr>
        <w:t xml:space="preserve">Сынақ субъектілерінің 3 сынаманың кезең бойынша 2 </w:t>
      </w:r>
      <w:r w:rsidR="00FF5945" w:rsidRPr="00291A9E">
        <w:rPr>
          <w:rFonts w:ascii="Times New Roman" w:eastAsia="Times New Roman" w:hAnsi="Times New Roman"/>
          <w:sz w:val="28"/>
          <w:szCs w:val="28"/>
          <w:lang w:val="kk-KZ" w:eastAsia="ru-RU"/>
        </w:rPr>
        <w:t>-</w:t>
      </w:r>
      <w:r w:rsidRPr="00291A9E">
        <w:rPr>
          <w:rFonts w:ascii="Times New Roman" w:eastAsia="Times New Roman" w:hAnsi="Times New Roman"/>
          <w:sz w:val="28"/>
          <w:szCs w:val="28"/>
          <w:lang w:val="kk-KZ" w:eastAsia="ru-RU"/>
        </w:rPr>
        <w:t xml:space="preserve"> і ерте піседі (СП</w:t>
      </w:r>
      <w:r w:rsidR="00FF5945" w:rsidRPr="00291A9E">
        <w:rPr>
          <w:rFonts w:ascii="Times New Roman" w:eastAsia="Times New Roman" w:hAnsi="Times New Roman"/>
          <w:sz w:val="28"/>
          <w:szCs w:val="28"/>
          <w:lang w:val="kk-KZ" w:eastAsia="ru-RU"/>
        </w:rPr>
        <w:t>-</w:t>
      </w:r>
      <w:r w:rsidRPr="00291A9E">
        <w:rPr>
          <w:rFonts w:ascii="Times New Roman" w:eastAsia="Times New Roman" w:hAnsi="Times New Roman"/>
          <w:sz w:val="28"/>
          <w:szCs w:val="28"/>
          <w:lang w:val="kk-KZ" w:eastAsia="ru-RU"/>
        </w:rPr>
        <w:t xml:space="preserve">30, ГбП </w:t>
      </w:r>
      <w:r w:rsidR="00FF5945" w:rsidRPr="00291A9E">
        <w:rPr>
          <w:rFonts w:ascii="Times New Roman" w:eastAsia="Times New Roman" w:hAnsi="Times New Roman"/>
          <w:sz w:val="28"/>
          <w:szCs w:val="28"/>
          <w:lang w:val="kk-KZ" w:eastAsia="ru-RU"/>
        </w:rPr>
        <w:t>-</w:t>
      </w:r>
      <w:r w:rsidRPr="00291A9E">
        <w:rPr>
          <w:rFonts w:ascii="Times New Roman" w:eastAsia="Times New Roman" w:hAnsi="Times New Roman"/>
          <w:sz w:val="28"/>
          <w:szCs w:val="28"/>
          <w:lang w:val="kk-KZ" w:eastAsia="ru-RU"/>
        </w:rPr>
        <w:t>6), 1</w:t>
      </w:r>
      <w:r w:rsidR="00FF5945" w:rsidRPr="00291A9E">
        <w:rPr>
          <w:rFonts w:ascii="Times New Roman" w:eastAsia="Times New Roman" w:hAnsi="Times New Roman"/>
          <w:sz w:val="28"/>
          <w:szCs w:val="28"/>
          <w:lang w:val="kk-KZ" w:eastAsia="ru-RU"/>
        </w:rPr>
        <w:t>-</w:t>
      </w:r>
      <w:r w:rsidRPr="00291A9E">
        <w:rPr>
          <w:rFonts w:ascii="Times New Roman" w:eastAsia="Times New Roman" w:hAnsi="Times New Roman"/>
          <w:sz w:val="28"/>
          <w:szCs w:val="28"/>
          <w:lang w:val="kk-KZ" w:eastAsia="ru-RU"/>
        </w:rPr>
        <w:t>үлгісі</w:t>
      </w:r>
      <w:r w:rsidR="00FF5945" w:rsidRPr="00291A9E">
        <w:rPr>
          <w:rFonts w:ascii="Times New Roman" w:eastAsia="Times New Roman" w:hAnsi="Times New Roman"/>
          <w:sz w:val="28"/>
          <w:szCs w:val="28"/>
          <w:lang w:val="kk-KZ" w:eastAsia="ru-RU"/>
        </w:rPr>
        <w:t>-</w:t>
      </w:r>
      <w:r w:rsidRPr="00291A9E">
        <w:rPr>
          <w:rFonts w:ascii="Times New Roman" w:eastAsia="Times New Roman" w:hAnsi="Times New Roman"/>
          <w:sz w:val="28"/>
          <w:szCs w:val="28"/>
          <w:lang w:val="kk-KZ" w:eastAsia="ru-RU"/>
        </w:rPr>
        <w:t>орта кеш.</w:t>
      </w:r>
    </w:p>
    <w:p w:rsidR="00234218" w:rsidRPr="00291A9E" w:rsidRDefault="00234218" w:rsidP="00234218">
      <w:pPr>
        <w:spacing w:after="0" w:line="240" w:lineRule="auto"/>
        <w:ind w:firstLine="709"/>
        <w:jc w:val="both"/>
        <w:rPr>
          <w:rFonts w:ascii="Times New Roman" w:eastAsia="Times New Roman" w:hAnsi="Times New Roman"/>
          <w:sz w:val="28"/>
          <w:szCs w:val="28"/>
          <w:lang w:val="kk-KZ" w:eastAsia="ru-RU"/>
        </w:rPr>
      </w:pPr>
      <w:r w:rsidRPr="00291A9E">
        <w:rPr>
          <w:rFonts w:ascii="Times New Roman" w:eastAsia="Times New Roman" w:hAnsi="Times New Roman"/>
          <w:sz w:val="28"/>
          <w:szCs w:val="28"/>
          <w:lang w:val="kk-KZ" w:eastAsia="ru-RU"/>
        </w:rPr>
        <w:t>Ерте пісетін топқа сынау нәтижесінде №2 сынама (СП</w:t>
      </w:r>
      <w:r w:rsidR="00FF5945" w:rsidRPr="00291A9E">
        <w:rPr>
          <w:rFonts w:ascii="Times New Roman" w:eastAsia="Times New Roman" w:hAnsi="Times New Roman"/>
          <w:sz w:val="28"/>
          <w:szCs w:val="28"/>
          <w:lang w:val="kk-KZ" w:eastAsia="ru-RU"/>
        </w:rPr>
        <w:t>-</w:t>
      </w:r>
      <w:r w:rsidRPr="00291A9E">
        <w:rPr>
          <w:rFonts w:ascii="Times New Roman" w:eastAsia="Times New Roman" w:hAnsi="Times New Roman"/>
          <w:sz w:val="28"/>
          <w:szCs w:val="28"/>
          <w:lang w:val="kk-KZ" w:eastAsia="ru-RU"/>
        </w:rPr>
        <w:t>30) ерекшеленіп, ағымдағы жылдың жағдайында Междуреченский стандартты сорты бойынша 20,0 т/га салыстырғанда 30,2 т/га салыстырмалы жоғары өнімділік көрсетті. Дақылдың тауарлылығы стандарт бойынша 94,5</w:t>
      </w:r>
      <w:r w:rsidR="00D06EE1" w:rsidRPr="00291A9E">
        <w:rPr>
          <w:rFonts w:ascii="Times New Roman" w:eastAsia="Times New Roman" w:hAnsi="Times New Roman"/>
          <w:sz w:val="28"/>
          <w:szCs w:val="28"/>
          <w:lang w:val="kk-KZ" w:eastAsia="ru-RU"/>
        </w:rPr>
        <w:t xml:space="preserve"> %</w:t>
      </w:r>
      <w:r w:rsidR="00FF5945" w:rsidRPr="00291A9E">
        <w:rPr>
          <w:rFonts w:ascii="Times New Roman" w:eastAsia="Times New Roman" w:hAnsi="Times New Roman"/>
          <w:sz w:val="28"/>
          <w:szCs w:val="28"/>
          <w:lang w:val="kk-KZ" w:eastAsia="ru-RU"/>
        </w:rPr>
        <w:t>-</w:t>
      </w:r>
      <w:r w:rsidRPr="00291A9E">
        <w:rPr>
          <w:rFonts w:ascii="Times New Roman" w:eastAsia="Times New Roman" w:hAnsi="Times New Roman"/>
          <w:sz w:val="28"/>
          <w:szCs w:val="28"/>
          <w:lang w:val="kk-KZ" w:eastAsia="ru-RU"/>
        </w:rPr>
        <w:t>ға қарсы 95,6</w:t>
      </w:r>
      <w:r w:rsidR="00D06EE1" w:rsidRPr="00291A9E">
        <w:rPr>
          <w:rFonts w:ascii="Times New Roman" w:eastAsia="Times New Roman" w:hAnsi="Times New Roman"/>
          <w:sz w:val="28"/>
          <w:szCs w:val="28"/>
          <w:lang w:val="kk-KZ" w:eastAsia="ru-RU"/>
        </w:rPr>
        <w:t xml:space="preserve"> %</w:t>
      </w:r>
      <w:r w:rsidR="00FF5945" w:rsidRPr="00291A9E">
        <w:rPr>
          <w:rFonts w:ascii="Times New Roman" w:eastAsia="Times New Roman" w:hAnsi="Times New Roman"/>
          <w:sz w:val="28"/>
          <w:szCs w:val="28"/>
          <w:lang w:val="kk-KZ" w:eastAsia="ru-RU"/>
        </w:rPr>
        <w:t>-</w:t>
      </w:r>
      <w:r w:rsidRPr="00291A9E">
        <w:rPr>
          <w:rFonts w:ascii="Times New Roman" w:eastAsia="Times New Roman" w:hAnsi="Times New Roman"/>
          <w:sz w:val="28"/>
          <w:szCs w:val="28"/>
          <w:lang w:val="kk-KZ" w:eastAsia="ru-RU"/>
        </w:rPr>
        <w:t>ды құрайды. Құрамында құрғақ еритін заттардың мөлшері жоғары (11,0</w:t>
      </w:r>
      <w:r w:rsidR="00D06EE1" w:rsidRPr="00291A9E">
        <w:rPr>
          <w:rFonts w:ascii="Times New Roman" w:eastAsia="Times New Roman" w:hAnsi="Times New Roman"/>
          <w:sz w:val="28"/>
          <w:szCs w:val="28"/>
          <w:lang w:val="kk-KZ" w:eastAsia="ru-RU"/>
        </w:rPr>
        <w:t xml:space="preserve"> %</w:t>
      </w:r>
      <w:r w:rsidRPr="00291A9E">
        <w:rPr>
          <w:rFonts w:ascii="Times New Roman" w:eastAsia="Times New Roman" w:hAnsi="Times New Roman"/>
          <w:sz w:val="28"/>
          <w:szCs w:val="28"/>
          <w:lang w:val="kk-KZ" w:eastAsia="ru-RU"/>
        </w:rPr>
        <w:t>) және дәмі 4,9 балл. Орта</w:t>
      </w:r>
      <w:r w:rsidR="00FF5945" w:rsidRPr="00291A9E">
        <w:rPr>
          <w:rFonts w:ascii="Times New Roman" w:eastAsia="Times New Roman" w:hAnsi="Times New Roman"/>
          <w:sz w:val="28"/>
          <w:szCs w:val="28"/>
          <w:lang w:val="kk-KZ" w:eastAsia="ru-RU"/>
        </w:rPr>
        <w:t>-</w:t>
      </w:r>
      <w:r w:rsidRPr="00291A9E">
        <w:rPr>
          <w:rFonts w:ascii="Times New Roman" w:eastAsia="Times New Roman" w:hAnsi="Times New Roman"/>
          <w:sz w:val="28"/>
          <w:szCs w:val="28"/>
          <w:lang w:val="kk-KZ" w:eastAsia="ru-RU"/>
        </w:rPr>
        <w:t>кеш және кеш пісетін топта сынама (Гб PP</w:t>
      </w:r>
      <w:r w:rsidR="00FF5945" w:rsidRPr="00291A9E">
        <w:rPr>
          <w:rFonts w:ascii="Times New Roman" w:eastAsia="Times New Roman" w:hAnsi="Times New Roman"/>
          <w:sz w:val="28"/>
          <w:szCs w:val="28"/>
          <w:lang w:val="kk-KZ" w:eastAsia="ru-RU"/>
        </w:rPr>
        <w:t>-</w:t>
      </w:r>
      <w:r w:rsidRPr="00291A9E">
        <w:rPr>
          <w:rFonts w:ascii="Times New Roman" w:eastAsia="Times New Roman" w:hAnsi="Times New Roman"/>
          <w:sz w:val="28"/>
          <w:szCs w:val="28"/>
          <w:lang w:val="kk-KZ" w:eastAsia="ru-RU"/>
        </w:rPr>
        <w:t>2015) өнімділігі (35,0 т/га), ірі жеміс (орташа салмағы 9,5 кг), дәмі 5,0 балл және құрғақ заты бойынша ерекшеленді. барлық сапа көрсеткіштері бойынша стандартты Мелитополь 142 сортынан 11,5</w:t>
      </w:r>
      <w:r w:rsidR="00D06EE1" w:rsidRPr="00291A9E">
        <w:rPr>
          <w:rFonts w:ascii="Times New Roman" w:eastAsia="Times New Roman" w:hAnsi="Times New Roman"/>
          <w:sz w:val="28"/>
          <w:szCs w:val="28"/>
          <w:lang w:val="kk-KZ" w:eastAsia="ru-RU"/>
        </w:rPr>
        <w:t xml:space="preserve"> %</w:t>
      </w:r>
      <w:r w:rsidRPr="00291A9E">
        <w:rPr>
          <w:rFonts w:ascii="Times New Roman" w:eastAsia="Times New Roman" w:hAnsi="Times New Roman"/>
          <w:sz w:val="28"/>
          <w:szCs w:val="28"/>
          <w:lang w:val="kk-KZ" w:eastAsia="ru-RU"/>
        </w:rPr>
        <w:t xml:space="preserve"> жоғары құрамды.</w:t>
      </w:r>
    </w:p>
    <w:p w:rsidR="00181B3E" w:rsidRPr="00291A9E" w:rsidRDefault="00181B3E" w:rsidP="009717F2">
      <w:pPr>
        <w:spacing w:after="0" w:line="240" w:lineRule="auto"/>
        <w:ind w:right="-1" w:firstLine="708"/>
        <w:jc w:val="both"/>
        <w:rPr>
          <w:rFonts w:ascii="Times New Roman" w:hAnsi="Times New Roman" w:cs="Times New Roman"/>
          <w:sz w:val="28"/>
          <w:szCs w:val="28"/>
          <w:lang w:val="kk-KZ"/>
        </w:rPr>
      </w:pPr>
    </w:p>
    <w:p w:rsidR="00181B3E" w:rsidRPr="00291A9E" w:rsidRDefault="00E216F6" w:rsidP="009717F2">
      <w:pPr>
        <w:spacing w:after="0" w:line="240" w:lineRule="auto"/>
        <w:ind w:right="-1" w:firstLine="708"/>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4.</w:t>
      </w:r>
      <w:r w:rsidR="00DF607C" w:rsidRPr="00291A9E">
        <w:rPr>
          <w:rFonts w:ascii="Times New Roman" w:hAnsi="Times New Roman" w:cs="Times New Roman"/>
          <w:b/>
          <w:sz w:val="28"/>
          <w:szCs w:val="28"/>
          <w:lang w:val="kk-KZ"/>
        </w:rPr>
        <w:t>2.2</w:t>
      </w:r>
      <w:r w:rsidRPr="00291A9E">
        <w:rPr>
          <w:rFonts w:ascii="Times New Roman" w:hAnsi="Times New Roman" w:cs="Times New Roman"/>
          <w:b/>
          <w:sz w:val="28"/>
          <w:szCs w:val="28"/>
          <w:lang w:val="kk-KZ"/>
        </w:rPr>
        <w:t xml:space="preserve"> Конкурстық сынақ </w:t>
      </w:r>
      <w:r w:rsidR="00D443C6" w:rsidRPr="00291A9E">
        <w:rPr>
          <w:rFonts w:ascii="Times New Roman" w:hAnsi="Times New Roman" w:cs="Times New Roman"/>
          <w:b/>
          <w:sz w:val="28"/>
          <w:szCs w:val="28"/>
          <w:lang w:val="kk-KZ"/>
        </w:rPr>
        <w:t>тәлім</w:t>
      </w:r>
      <w:r w:rsidRPr="00291A9E">
        <w:rPr>
          <w:rFonts w:ascii="Times New Roman" w:hAnsi="Times New Roman" w:cs="Times New Roman"/>
          <w:b/>
          <w:sz w:val="28"/>
          <w:szCs w:val="28"/>
          <w:lang w:val="kk-KZ"/>
        </w:rPr>
        <w:t>бақшасындағы қарбыздың морфологиялық белгілерін бағалау</w:t>
      </w:r>
    </w:p>
    <w:p w:rsidR="001A53C2" w:rsidRPr="00291A9E" w:rsidRDefault="001A53C2" w:rsidP="009717F2">
      <w:pPr>
        <w:spacing w:after="0" w:line="240" w:lineRule="auto"/>
        <w:ind w:right="-1" w:firstLine="708"/>
        <w:jc w:val="both"/>
        <w:rPr>
          <w:rFonts w:ascii="Times New Roman" w:hAnsi="Times New Roman" w:cs="Times New Roman"/>
          <w:sz w:val="28"/>
          <w:szCs w:val="28"/>
          <w:lang w:val="kk-KZ"/>
        </w:rPr>
      </w:pPr>
    </w:p>
    <w:p w:rsidR="001A53C2" w:rsidRPr="00291A9E" w:rsidRDefault="001A53C2" w:rsidP="009717F2">
      <w:pPr>
        <w:spacing w:after="0" w:line="240" w:lineRule="auto"/>
        <w:ind w:right="-1"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Қарбыздың сорттық үлгілерінің морфологиялық белгілерін зерттеу, бұл сорттық үлгілердің негізгі сабағы </w:t>
      </w:r>
      <w:r w:rsidRPr="00291A9E">
        <w:rPr>
          <w:rFonts w:ascii="Times New Roman" w:hAnsi="Times New Roman" w:cs="Times New Roman"/>
          <w:sz w:val="28"/>
          <w:szCs w:val="28"/>
          <w:shd w:val="clear" w:color="auto" w:fill="FFFFFF"/>
          <w:lang w:val="kk-KZ"/>
        </w:rPr>
        <w:t xml:space="preserve">(пәлегі) </w:t>
      </w:r>
      <w:r w:rsidRPr="00291A9E">
        <w:rPr>
          <w:rFonts w:ascii="Times New Roman" w:hAnsi="Times New Roman" w:cs="Times New Roman"/>
          <w:sz w:val="28"/>
          <w:szCs w:val="28"/>
          <w:lang w:val="kk-KZ"/>
        </w:rPr>
        <w:t xml:space="preserve"> тәлім бақшасында КС 1,77 м</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ден (ГбП</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6) 2,4 м</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ге д</w:t>
      </w:r>
      <w:r w:rsidR="000C5442" w:rsidRPr="00291A9E">
        <w:rPr>
          <w:rFonts w:ascii="Times New Roman" w:hAnsi="Times New Roman" w:cs="Times New Roman"/>
          <w:sz w:val="28"/>
          <w:szCs w:val="28"/>
          <w:lang w:val="kk-KZ"/>
        </w:rPr>
        <w:t>ейін (СП</w:t>
      </w:r>
      <w:r w:rsidR="00FF5945" w:rsidRPr="00291A9E">
        <w:rPr>
          <w:rFonts w:ascii="Times New Roman" w:hAnsi="Times New Roman" w:cs="Times New Roman"/>
          <w:sz w:val="28"/>
          <w:szCs w:val="28"/>
          <w:lang w:val="kk-KZ"/>
        </w:rPr>
        <w:t>-</w:t>
      </w:r>
      <w:r w:rsidR="000C5442" w:rsidRPr="00291A9E">
        <w:rPr>
          <w:rFonts w:ascii="Times New Roman" w:hAnsi="Times New Roman" w:cs="Times New Roman"/>
          <w:sz w:val="28"/>
          <w:szCs w:val="28"/>
          <w:lang w:val="kk-KZ"/>
        </w:rPr>
        <w:t>30 Медок сорты) өзгеріп тұрады</w:t>
      </w:r>
      <w:r w:rsidRPr="00291A9E">
        <w:rPr>
          <w:rFonts w:ascii="Times New Roman" w:hAnsi="Times New Roman" w:cs="Times New Roman"/>
          <w:sz w:val="28"/>
          <w:szCs w:val="28"/>
          <w:lang w:val="kk-KZ"/>
        </w:rPr>
        <w:t>.</w:t>
      </w:r>
    </w:p>
    <w:p w:rsidR="00181B3E" w:rsidRPr="00291A9E" w:rsidRDefault="00C65C57" w:rsidP="009717F2">
      <w:pPr>
        <w:spacing w:after="0" w:line="240" w:lineRule="auto"/>
        <w:ind w:right="-1"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Сорттық үлгілер бойынша бір өсімдікке арналған сабақтарының </w:t>
      </w:r>
      <w:r w:rsidRPr="00291A9E">
        <w:rPr>
          <w:rFonts w:ascii="Times New Roman" w:hAnsi="Times New Roman" w:cs="Times New Roman"/>
          <w:sz w:val="28"/>
          <w:szCs w:val="28"/>
          <w:shd w:val="clear" w:color="auto" w:fill="FFFFFF"/>
          <w:lang w:val="kk-KZ"/>
        </w:rPr>
        <w:t xml:space="preserve">(пәлегінің) </w:t>
      </w:r>
      <w:r w:rsidRPr="00291A9E">
        <w:rPr>
          <w:rFonts w:ascii="Times New Roman" w:hAnsi="Times New Roman" w:cs="Times New Roman"/>
          <w:sz w:val="28"/>
          <w:szCs w:val="28"/>
          <w:lang w:val="kk-KZ"/>
        </w:rPr>
        <w:t xml:space="preserve">  жа</w:t>
      </w:r>
      <w:r w:rsidR="000324DD" w:rsidRPr="00291A9E">
        <w:rPr>
          <w:rFonts w:ascii="Times New Roman" w:hAnsi="Times New Roman" w:cs="Times New Roman"/>
          <w:sz w:val="28"/>
          <w:szCs w:val="28"/>
          <w:lang w:val="kk-KZ"/>
        </w:rPr>
        <w:t>лпы саны 4</w:t>
      </w:r>
      <w:r w:rsidR="00FF5945" w:rsidRPr="00291A9E">
        <w:rPr>
          <w:rFonts w:ascii="Times New Roman" w:hAnsi="Times New Roman" w:cs="Times New Roman"/>
          <w:sz w:val="28"/>
          <w:szCs w:val="28"/>
          <w:lang w:val="kk-KZ"/>
        </w:rPr>
        <w:t>-</w:t>
      </w:r>
      <w:r w:rsidR="000324DD" w:rsidRPr="00291A9E">
        <w:rPr>
          <w:rFonts w:ascii="Times New Roman" w:hAnsi="Times New Roman" w:cs="Times New Roman"/>
          <w:sz w:val="28"/>
          <w:szCs w:val="28"/>
          <w:lang w:val="kk-KZ"/>
        </w:rPr>
        <w:t>тен аспады, негізінде</w:t>
      </w:r>
      <w:r w:rsidR="00306CC0" w:rsidRPr="00291A9E">
        <w:rPr>
          <w:rFonts w:ascii="Times New Roman" w:hAnsi="Times New Roman" w:cs="Times New Roman"/>
          <w:sz w:val="28"/>
          <w:szCs w:val="28"/>
          <w:lang w:val="kk-KZ"/>
        </w:rPr>
        <w:t xml:space="preserve">сабағының </w:t>
      </w:r>
      <w:r w:rsidR="00306CC0" w:rsidRPr="00291A9E">
        <w:rPr>
          <w:rFonts w:ascii="Times New Roman" w:hAnsi="Times New Roman" w:cs="Times New Roman"/>
          <w:sz w:val="28"/>
          <w:szCs w:val="28"/>
          <w:shd w:val="clear" w:color="auto" w:fill="FFFFFF"/>
          <w:lang w:val="kk-KZ"/>
        </w:rPr>
        <w:t xml:space="preserve">(пәлегінің) </w:t>
      </w:r>
      <w:r w:rsidR="00B776FB" w:rsidRPr="00291A9E">
        <w:rPr>
          <w:rFonts w:ascii="Times New Roman" w:hAnsi="Times New Roman" w:cs="Times New Roman"/>
          <w:sz w:val="28"/>
          <w:szCs w:val="28"/>
          <w:lang w:val="kk-KZ"/>
        </w:rPr>
        <w:t xml:space="preserve"> қалыңдығы 0,5 см</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ден (Мелитополь 142st) 1,3 см</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ге дейін (</w:t>
      </w:r>
      <w:r w:rsidR="00306CC0" w:rsidRPr="00291A9E">
        <w:rPr>
          <w:rFonts w:ascii="Times New Roman" w:hAnsi="Times New Roman" w:cs="Times New Roman"/>
          <w:sz w:val="28"/>
          <w:szCs w:val="28"/>
          <w:lang w:val="kk-KZ"/>
        </w:rPr>
        <w:t>Пгб</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6). </w:t>
      </w:r>
      <w:r w:rsidR="00306CC0" w:rsidRPr="00291A9E">
        <w:rPr>
          <w:rFonts w:ascii="Times New Roman" w:hAnsi="Times New Roman" w:cs="Times New Roman"/>
          <w:sz w:val="28"/>
          <w:szCs w:val="28"/>
          <w:lang w:val="kk-KZ"/>
        </w:rPr>
        <w:t xml:space="preserve">сабағындағы </w:t>
      </w:r>
      <w:r w:rsidR="00306CC0" w:rsidRPr="00291A9E">
        <w:rPr>
          <w:rFonts w:ascii="Times New Roman" w:hAnsi="Times New Roman" w:cs="Times New Roman"/>
          <w:sz w:val="28"/>
          <w:szCs w:val="28"/>
          <w:shd w:val="clear" w:color="auto" w:fill="FFFFFF"/>
          <w:lang w:val="kk-KZ"/>
        </w:rPr>
        <w:t>(пәлегіндегі)</w:t>
      </w:r>
      <w:r w:rsidRPr="00291A9E">
        <w:rPr>
          <w:rFonts w:ascii="Times New Roman" w:hAnsi="Times New Roman" w:cs="Times New Roman"/>
          <w:sz w:val="28"/>
          <w:szCs w:val="28"/>
          <w:lang w:val="kk-KZ"/>
        </w:rPr>
        <w:t xml:space="preserve"> интеродтардың ұзындығы 6,2 см</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ден (Мелитополь 142st) 8,4 см</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ге дейін болды (</w:t>
      </w:r>
      <w:r w:rsidR="00306CC0" w:rsidRPr="00291A9E">
        <w:rPr>
          <w:rFonts w:ascii="Times New Roman" w:hAnsi="Times New Roman" w:cs="Times New Roman"/>
          <w:sz w:val="28"/>
          <w:szCs w:val="28"/>
          <w:lang w:val="kk-KZ"/>
        </w:rPr>
        <w:t>ПП гб</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2015).</w:t>
      </w:r>
    </w:p>
    <w:p w:rsidR="00EC15A5" w:rsidRPr="00291A9E" w:rsidRDefault="00EC15A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Жапырақтың көлемі бойынша барлық сорт үлгілерінің жапырақтары ірі болды, тек Мелитопольскийстандартты сортында – орташа көлемді.</w:t>
      </w:r>
    </w:p>
    <w:p w:rsidR="00EC15A5" w:rsidRPr="00291A9E" w:rsidRDefault="00EC15A5"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Сорт үлгілерінің қысқа жапырақ</w:t>
      </w:r>
      <w:r w:rsidR="00E03BD8" w:rsidRPr="00291A9E">
        <w:rPr>
          <w:rFonts w:ascii="Times New Roman" w:hAnsi="Times New Roman" w:cs="Times New Roman"/>
          <w:sz w:val="28"/>
          <w:szCs w:val="28"/>
          <w:lang w:val="kk-KZ"/>
        </w:rPr>
        <w:t xml:space="preserve"> сағағы </w:t>
      </w:r>
      <w:r w:rsidRPr="00291A9E">
        <w:rPr>
          <w:rFonts w:ascii="Times New Roman" w:hAnsi="Times New Roman" w:cs="Times New Roman"/>
          <w:sz w:val="28"/>
          <w:szCs w:val="28"/>
          <w:lang w:val="kk-KZ"/>
        </w:rPr>
        <w:t>ұзындығы 4,5 см</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ден (Междуреченский st) 6,2см</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ге дейін (Гб ПП</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2015).</w:t>
      </w:r>
    </w:p>
    <w:p w:rsidR="00EC15A5" w:rsidRPr="00291A9E" w:rsidRDefault="00563B2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Сорт үлгілерінде</w:t>
      </w:r>
      <w:r w:rsidR="00EC15A5" w:rsidRPr="00291A9E">
        <w:rPr>
          <w:rFonts w:ascii="Times New Roman" w:hAnsi="Times New Roman" w:cs="Times New Roman"/>
          <w:sz w:val="28"/>
          <w:szCs w:val="28"/>
          <w:lang w:val="kk-KZ"/>
        </w:rPr>
        <w:t xml:space="preserve"> аталық және аналық гүлдерінің гүлдеуі әр түрлі уақытта жүретіні белгілі. Аталық гүлдің күлтесі 0,</w:t>
      </w:r>
      <w:r w:rsidRPr="00291A9E">
        <w:rPr>
          <w:rFonts w:ascii="Times New Roman" w:hAnsi="Times New Roman" w:cs="Times New Roman"/>
          <w:sz w:val="28"/>
          <w:szCs w:val="28"/>
          <w:lang w:val="kk-KZ"/>
        </w:rPr>
        <w:t>8</w:t>
      </w:r>
      <w:r w:rsidR="00EC15A5" w:rsidRPr="00291A9E">
        <w:rPr>
          <w:rFonts w:ascii="Times New Roman" w:hAnsi="Times New Roman" w:cs="Times New Roman"/>
          <w:sz w:val="28"/>
          <w:szCs w:val="28"/>
          <w:lang w:val="kk-KZ"/>
        </w:rPr>
        <w:t xml:space="preserve"> мм</w:t>
      </w:r>
      <w:r w:rsidR="00FF5945" w:rsidRPr="00291A9E">
        <w:rPr>
          <w:rFonts w:ascii="Times New Roman" w:hAnsi="Times New Roman" w:cs="Times New Roman"/>
          <w:sz w:val="28"/>
          <w:szCs w:val="28"/>
          <w:lang w:val="kk-KZ"/>
        </w:rPr>
        <w:t>-</w:t>
      </w:r>
      <w:r w:rsidR="00EC15A5" w:rsidRPr="00291A9E">
        <w:rPr>
          <w:rFonts w:ascii="Times New Roman" w:hAnsi="Times New Roman" w:cs="Times New Roman"/>
          <w:sz w:val="28"/>
          <w:szCs w:val="28"/>
          <w:lang w:val="kk-KZ"/>
        </w:rPr>
        <w:t>ден 1,3 мм</w:t>
      </w:r>
      <w:r w:rsidR="00FF5945" w:rsidRPr="00291A9E">
        <w:rPr>
          <w:rFonts w:ascii="Times New Roman" w:hAnsi="Times New Roman" w:cs="Times New Roman"/>
          <w:sz w:val="28"/>
          <w:szCs w:val="28"/>
          <w:lang w:val="kk-KZ"/>
        </w:rPr>
        <w:t>-</w:t>
      </w:r>
      <w:r w:rsidR="00EC15A5" w:rsidRPr="00291A9E">
        <w:rPr>
          <w:rFonts w:ascii="Times New Roman" w:hAnsi="Times New Roman" w:cs="Times New Roman"/>
          <w:sz w:val="28"/>
          <w:szCs w:val="28"/>
          <w:lang w:val="kk-KZ"/>
        </w:rPr>
        <w:t>ге дейін (СП</w:t>
      </w:r>
      <w:r w:rsidR="00FF5945" w:rsidRPr="00291A9E">
        <w:rPr>
          <w:rFonts w:ascii="Times New Roman" w:hAnsi="Times New Roman" w:cs="Times New Roman"/>
          <w:sz w:val="28"/>
          <w:szCs w:val="28"/>
          <w:lang w:val="kk-KZ"/>
        </w:rPr>
        <w:t>-</w:t>
      </w:r>
      <w:r w:rsidR="00EC15A5" w:rsidRPr="00291A9E">
        <w:rPr>
          <w:rFonts w:ascii="Times New Roman" w:hAnsi="Times New Roman" w:cs="Times New Roman"/>
          <w:sz w:val="28"/>
          <w:szCs w:val="28"/>
          <w:lang w:val="kk-KZ"/>
        </w:rPr>
        <w:t>30 сортотип Медок) болды.</w:t>
      </w:r>
    </w:p>
    <w:p w:rsidR="00B776FB" w:rsidRPr="00291A9E" w:rsidRDefault="00B776F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Қарбыз сорттының морфологиялық сипаттауларында сорт белгілерінің негізгі бөлігін жемісі көрсетеді. Жемістің негізгі морфологиялық белгілеріне өсіру жағдайының әсерін анықтау үшін қарбыз жемісінің негізгі белгілік көрсеткіштерінің өзгеруін оны кесу арқылы бақылау жүргізілді.</w:t>
      </w:r>
    </w:p>
    <w:p w:rsidR="00B776FB" w:rsidRPr="00291A9E" w:rsidRDefault="00B776F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Мына көрсеткіштер ескерілді: жемістің пішіні, оның суреті мен түсі, қабығының қалыңдығы мен түсі, көлемі,  суреті және тұқымының түсі.</w:t>
      </w:r>
    </w:p>
    <w:p w:rsidR="00B776FB" w:rsidRPr="00291A9E" w:rsidRDefault="00B776F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Бақылау жұмыстарының нәтижесінде, оңтүстік</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шығыс Қазақстанның тау етегінде зерттелініп отырған сорт үлгілері жемісінің  массасы бойынша ерекшелінді. Олардың салмағы 5,02 кг</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нан (Междуреченский st) 7,5 кг</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ға дейін (Гб ПП</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2015), үлгілер бойынша орташа салмағы 6,2 кг болды.</w:t>
      </w:r>
    </w:p>
    <w:p w:rsidR="00B776FB" w:rsidRPr="00291A9E" w:rsidRDefault="00B776F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Жемісінің пішіні бойынша сорт үлгілері әртүрлілілігімен ерекшелінді: сопақша – СП 30 сортотип Медок, ГбП</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6; шар тәрізді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Междуреченскийst</w:t>
      </w:r>
      <w:r w:rsidR="00403319" w:rsidRPr="00291A9E">
        <w:rPr>
          <w:rFonts w:ascii="Times New Roman" w:hAnsi="Times New Roman" w:cs="Times New Roman"/>
          <w:sz w:val="28"/>
          <w:szCs w:val="28"/>
          <w:lang w:val="kk-KZ"/>
        </w:rPr>
        <w:t>; ұзыннан</w:t>
      </w:r>
      <w:r w:rsidRPr="00291A9E">
        <w:rPr>
          <w:rFonts w:ascii="Times New Roman" w:hAnsi="Times New Roman" w:cs="Times New Roman"/>
          <w:sz w:val="28"/>
          <w:szCs w:val="28"/>
          <w:lang w:val="kk-KZ"/>
        </w:rPr>
        <w:t xml:space="preserve"> созылған – Гб ПП</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2015; домалақ –  Мелитопольский142st.</w:t>
      </w:r>
    </w:p>
    <w:p w:rsidR="000C22FA" w:rsidRPr="00291A9E" w:rsidRDefault="000C22FA"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Сорт үлгілердің табиғи түсі бойынша жасылдан қою жасылға дейін болды, сұрыптар бойынша қабықтың қалыңдығы 0,8</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ден 1,5 см</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ге дейін болды.</w:t>
      </w:r>
    </w:p>
    <w:p w:rsidR="00B776FB" w:rsidRPr="00291A9E" w:rsidRDefault="00B776F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Тұқымның пішіні бойынша біздің зерттеу жұмысымызда мына пішіндер анықталды: алма тәрізді (СП</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30, сортотип Медок,Гб ПП</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2015), кең сопақша (Междуреченский st, ГбП</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6, Мелитопольский 142st.).</w:t>
      </w:r>
    </w:p>
    <w:p w:rsidR="00B776FB" w:rsidRPr="00291A9E" w:rsidRDefault="00B776F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Сорт үлгілер тұқымының көлемі 0,9 см (Гб ПП</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2015) 1,6 см</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ге дейін (Междуреченский st.) болды, ал қалған сорт үлгілері аралық көрсеткіштер 1,0</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1,4 см көрсетті. Тұқымның түсі ақшыл, қоңыр, қызыл және қара түсті болды</w:t>
      </w:r>
      <w:r w:rsidR="006923E4" w:rsidRPr="00291A9E">
        <w:rPr>
          <w:rFonts w:ascii="Times New Roman" w:hAnsi="Times New Roman" w:cs="Times New Roman"/>
          <w:sz w:val="28"/>
          <w:szCs w:val="28"/>
          <w:lang w:val="kk-KZ"/>
        </w:rPr>
        <w:t xml:space="preserve"> (Сурет</w:t>
      </w:r>
      <w:r w:rsidR="00FF5945" w:rsidRPr="00291A9E">
        <w:rPr>
          <w:rFonts w:ascii="Times New Roman" w:hAnsi="Times New Roman" w:cs="Times New Roman"/>
          <w:sz w:val="28"/>
          <w:szCs w:val="28"/>
          <w:lang w:val="kk-KZ"/>
        </w:rPr>
        <w:t>-</w:t>
      </w:r>
      <w:r w:rsidR="00234218" w:rsidRPr="00291A9E">
        <w:rPr>
          <w:rFonts w:ascii="Times New Roman" w:hAnsi="Times New Roman" w:cs="Times New Roman"/>
          <w:sz w:val="28"/>
          <w:szCs w:val="28"/>
          <w:lang w:val="kk-KZ"/>
        </w:rPr>
        <w:t xml:space="preserve"> 10</w:t>
      </w:r>
      <w:r w:rsidR="006923E4"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w:t>
      </w:r>
    </w:p>
    <w:p w:rsidR="00181B3E" w:rsidRPr="00291A9E" w:rsidRDefault="00181B3E" w:rsidP="009717F2">
      <w:pPr>
        <w:spacing w:after="0" w:line="240" w:lineRule="auto"/>
        <w:ind w:right="-1" w:firstLine="708"/>
        <w:jc w:val="both"/>
        <w:rPr>
          <w:rFonts w:ascii="Times New Roman" w:hAnsi="Times New Roman" w:cs="Times New Roman"/>
          <w:sz w:val="28"/>
          <w:szCs w:val="28"/>
          <w:lang w:val="kk-KZ"/>
        </w:rPr>
      </w:pPr>
    </w:p>
    <w:p w:rsidR="00181B3E" w:rsidRPr="00291A9E" w:rsidRDefault="006923E4" w:rsidP="009717F2">
      <w:pPr>
        <w:spacing w:after="0" w:line="240" w:lineRule="auto"/>
        <w:ind w:right="-1" w:firstLine="708"/>
        <w:jc w:val="both"/>
        <w:rPr>
          <w:rFonts w:ascii="Times New Roman" w:hAnsi="Times New Roman" w:cs="Times New Roman"/>
          <w:sz w:val="28"/>
          <w:szCs w:val="28"/>
          <w:lang w:val="kk-KZ"/>
        </w:rPr>
      </w:pPr>
      <w:r w:rsidRPr="00291A9E">
        <w:rPr>
          <w:rFonts w:ascii="Times New Roman" w:hAnsi="Times New Roman" w:cs="Times New Roman"/>
          <w:noProof/>
          <w:sz w:val="28"/>
          <w:szCs w:val="28"/>
          <w:lang w:eastAsia="ru-RU"/>
        </w:rPr>
        <w:drawing>
          <wp:inline distT="0" distB="0" distL="0" distR="0">
            <wp:extent cx="4825904" cy="2470244"/>
            <wp:effectExtent l="19050" t="0" r="0" b="0"/>
            <wp:docPr id="3" name="Рисунок 1" descr="D:\Эльвира тәте\фото 2012 поле\DSC04975.JPG"/>
            <wp:cNvGraphicFramePr/>
            <a:graphic xmlns:a="http://schemas.openxmlformats.org/drawingml/2006/main">
              <a:graphicData uri="http://schemas.openxmlformats.org/drawingml/2006/picture">
                <pic:pic xmlns:pic="http://schemas.openxmlformats.org/drawingml/2006/picture">
                  <pic:nvPicPr>
                    <pic:cNvPr id="0" name="Picture 1" descr="D:\Эльвира тәте\фото 2012 поле\DSC04975.JPG"/>
                    <pic:cNvPicPr>
                      <a:picLocks noChangeAspect="1" noChangeArrowheads="1"/>
                    </pic:cNvPicPr>
                  </pic:nvPicPr>
                  <pic:blipFill>
                    <a:blip r:embed="rId23" cstate="print"/>
                    <a:srcRect/>
                    <a:stretch>
                      <a:fillRect/>
                    </a:stretch>
                  </pic:blipFill>
                  <pic:spPr bwMode="auto">
                    <a:xfrm>
                      <a:off x="0" y="0"/>
                      <a:ext cx="4832692" cy="2473719"/>
                    </a:xfrm>
                    <a:prstGeom prst="rect">
                      <a:avLst/>
                    </a:prstGeom>
                    <a:noFill/>
                    <a:ln w="9525">
                      <a:noFill/>
                      <a:miter lim="800000"/>
                      <a:headEnd/>
                      <a:tailEnd/>
                    </a:ln>
                  </pic:spPr>
                </pic:pic>
              </a:graphicData>
            </a:graphic>
          </wp:inline>
        </w:drawing>
      </w:r>
    </w:p>
    <w:p w:rsidR="000D45D6" w:rsidRPr="00291A9E" w:rsidRDefault="000D45D6" w:rsidP="009717F2">
      <w:pPr>
        <w:spacing w:after="0" w:line="240" w:lineRule="auto"/>
        <w:jc w:val="center"/>
        <w:rPr>
          <w:rFonts w:ascii="Times New Roman" w:hAnsi="Times New Roman" w:cs="Times New Roman"/>
          <w:sz w:val="28"/>
          <w:szCs w:val="28"/>
          <w:lang w:val="kk-KZ"/>
        </w:rPr>
      </w:pPr>
    </w:p>
    <w:p w:rsidR="006923E4" w:rsidRPr="00291A9E" w:rsidRDefault="006923E4" w:rsidP="009717F2">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Сурет </w:t>
      </w:r>
      <w:r w:rsidR="007D69C8" w:rsidRPr="00291A9E">
        <w:rPr>
          <w:rFonts w:ascii="Times New Roman" w:hAnsi="Times New Roman" w:cs="Times New Roman"/>
          <w:sz w:val="28"/>
          <w:szCs w:val="28"/>
          <w:lang w:val="kk-KZ"/>
        </w:rPr>
        <w:t>7</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Қарбыздың сортүлгілер тұқымдары</w:t>
      </w:r>
    </w:p>
    <w:p w:rsidR="001E1977" w:rsidRPr="00291A9E" w:rsidRDefault="001E1977" w:rsidP="009717F2">
      <w:pPr>
        <w:spacing w:after="0" w:line="240" w:lineRule="auto"/>
        <w:jc w:val="center"/>
        <w:rPr>
          <w:rFonts w:ascii="Times New Roman" w:hAnsi="Times New Roman" w:cs="Times New Roman"/>
          <w:sz w:val="28"/>
          <w:szCs w:val="28"/>
          <w:lang w:val="kk-KZ"/>
        </w:rPr>
      </w:pPr>
    </w:p>
    <w:p w:rsidR="001C2D70" w:rsidRPr="00291A9E" w:rsidRDefault="00311F4F" w:rsidP="009717F2">
      <w:pPr>
        <w:spacing w:after="0" w:line="240" w:lineRule="auto"/>
        <w:ind w:firstLine="709"/>
        <w:jc w:val="both"/>
        <w:rPr>
          <w:rFonts w:ascii="Times New Roman" w:eastAsia="Times New Roman" w:hAnsi="Times New Roman" w:cs="Times New Roman"/>
          <w:b/>
          <w:bCs/>
          <w:sz w:val="28"/>
          <w:szCs w:val="28"/>
          <w:lang w:val="kk-KZ" w:eastAsia="ru-RU"/>
        </w:rPr>
      </w:pPr>
      <w:r w:rsidRPr="00291A9E">
        <w:rPr>
          <w:rFonts w:ascii="Times New Roman" w:eastAsia="Times New Roman" w:hAnsi="Times New Roman" w:cs="Times New Roman"/>
          <w:b/>
          <w:bCs/>
          <w:sz w:val="28"/>
          <w:szCs w:val="28"/>
          <w:lang w:val="kk-KZ" w:eastAsia="ru-RU"/>
        </w:rPr>
        <w:t>4.</w:t>
      </w:r>
      <w:r w:rsidR="00DF607C" w:rsidRPr="00291A9E">
        <w:rPr>
          <w:rFonts w:ascii="Times New Roman" w:eastAsia="Times New Roman" w:hAnsi="Times New Roman" w:cs="Times New Roman"/>
          <w:b/>
          <w:bCs/>
          <w:sz w:val="28"/>
          <w:szCs w:val="28"/>
          <w:lang w:val="kk-KZ" w:eastAsia="ru-RU"/>
        </w:rPr>
        <w:t>2.</w:t>
      </w:r>
      <w:r w:rsidRPr="00291A9E">
        <w:rPr>
          <w:rFonts w:ascii="Times New Roman" w:eastAsia="Times New Roman" w:hAnsi="Times New Roman" w:cs="Times New Roman"/>
          <w:b/>
          <w:bCs/>
          <w:sz w:val="28"/>
          <w:szCs w:val="28"/>
          <w:lang w:val="kk-KZ" w:eastAsia="ru-RU"/>
        </w:rPr>
        <w:t xml:space="preserve">3 </w:t>
      </w:r>
      <w:r w:rsidR="00646729" w:rsidRPr="00291A9E">
        <w:rPr>
          <w:rFonts w:ascii="Times New Roman" w:eastAsia="Times New Roman" w:hAnsi="Times New Roman" w:cs="Times New Roman"/>
          <w:b/>
          <w:bCs/>
          <w:sz w:val="28"/>
          <w:szCs w:val="28"/>
          <w:lang w:val="kk-KZ" w:eastAsia="ru-RU"/>
        </w:rPr>
        <w:t>Қарбыз</w:t>
      </w:r>
      <w:r w:rsidR="001C2D70" w:rsidRPr="00291A9E">
        <w:rPr>
          <w:rFonts w:ascii="Times New Roman" w:eastAsia="Times New Roman" w:hAnsi="Times New Roman" w:cs="Times New Roman"/>
          <w:b/>
          <w:bCs/>
          <w:sz w:val="28"/>
          <w:szCs w:val="28"/>
          <w:lang w:val="kk-KZ" w:eastAsia="ru-RU"/>
        </w:rPr>
        <w:t xml:space="preserve"> дақылдарының жаңа перспективалық сорттарының биотикалық және абиотикалық экологиялық факторларға төзімділігін бағалау</w:t>
      </w:r>
    </w:p>
    <w:p w:rsidR="001C2D70" w:rsidRPr="00291A9E" w:rsidRDefault="001C2D70" w:rsidP="009717F2">
      <w:pPr>
        <w:spacing w:after="0" w:line="240" w:lineRule="auto"/>
        <w:ind w:firstLine="709"/>
        <w:jc w:val="both"/>
        <w:rPr>
          <w:rFonts w:ascii="Times New Roman" w:eastAsia="Times New Roman" w:hAnsi="Times New Roman" w:cs="Times New Roman"/>
          <w:b/>
          <w:bCs/>
          <w:sz w:val="28"/>
          <w:szCs w:val="28"/>
          <w:lang w:val="kk-KZ" w:eastAsia="ru-RU"/>
        </w:rPr>
      </w:pPr>
    </w:p>
    <w:p w:rsidR="00311F4F" w:rsidRPr="00291A9E" w:rsidRDefault="00311F4F" w:rsidP="009717F2">
      <w:pPr>
        <w:spacing w:after="0" w:line="240" w:lineRule="auto"/>
        <w:ind w:firstLine="709"/>
        <w:jc w:val="both"/>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Сорт (гибрид) ауыл шаруашылық дақылдарды өсіру технологиясының маңызды құрамдас бөлігі болып табылады. Өнімділіктен басқа, биотикалық және абиотикалық экологиялық факторларға төзімділік сорттың маңызды көрсеткіші болып саналады. Егер сорт қолайсыз экологиялық жағдайларға және кең таралған зиянды ауруларға төзімді болса, онда кірістілік деңгейі жоғарырақ болады және ауруларға қарсы фунгицидтер аз қолданылады. Асқабақ тұқымдасы дақылдарына саңырауқұлақ аурулары ең зиянды ауруларының біріне жатады.</w:t>
      </w:r>
    </w:p>
    <w:p w:rsidR="001C2D70" w:rsidRPr="00291A9E" w:rsidRDefault="001C2D70" w:rsidP="009717F2">
      <w:pPr>
        <w:spacing w:after="0" w:line="240" w:lineRule="auto"/>
        <w:ind w:firstLine="709"/>
        <w:jc w:val="both"/>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Жоғарыда айтылғандарды ескере отырып, біз жиі кездесетін саңырауқұлақ ауруларына (жалған ақ ұнтақ, ақ ұнтақ) қарсы тұру үшін қарбыздың жаңа сорттарын бағаладық.</w:t>
      </w:r>
    </w:p>
    <w:p w:rsidR="00311F4F" w:rsidRPr="00291A9E" w:rsidRDefault="00311F4F" w:rsidP="009717F2">
      <w:pPr>
        <w:spacing w:after="0" w:line="240" w:lineRule="auto"/>
        <w:ind w:firstLine="709"/>
        <w:jc w:val="both"/>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 xml:space="preserve">Кестедегі мәліметтер бойынша, қарбыз үлгілері </w:t>
      </w:r>
      <w:r w:rsidR="00E15D80" w:rsidRPr="00291A9E">
        <w:rPr>
          <w:rFonts w:ascii="Times New Roman" w:eastAsia="Times New Roman" w:hAnsi="Times New Roman" w:cs="Times New Roman"/>
          <w:sz w:val="28"/>
          <w:szCs w:val="28"/>
          <w:lang w:val="kk-KZ" w:eastAsia="ru-RU"/>
        </w:rPr>
        <w:t xml:space="preserve">№1; </w:t>
      </w:r>
      <w:r w:rsidRPr="00291A9E">
        <w:rPr>
          <w:rFonts w:ascii="Times New Roman" w:eastAsia="Times New Roman" w:hAnsi="Times New Roman" w:cs="Times New Roman"/>
          <w:sz w:val="28"/>
          <w:szCs w:val="28"/>
          <w:lang w:val="kk-KZ" w:eastAsia="ru-RU"/>
        </w:rPr>
        <w:t>3; 4; 7; 8 барлық ауруларға төзімді екендігін көріп тұрмыз. Ал қалған сорт үлгілері ауруларға әлсіз және орташа сезімтал болды. Орташа төзімділікті №6 (Гб2  в Crimson Sweet) гибрид көрсетті</w:t>
      </w:r>
      <w:r w:rsidR="007E0753" w:rsidRPr="00291A9E">
        <w:rPr>
          <w:rFonts w:ascii="Times New Roman" w:eastAsia="Times New Roman" w:hAnsi="Times New Roman" w:cs="Times New Roman"/>
          <w:sz w:val="28"/>
          <w:szCs w:val="28"/>
          <w:lang w:val="kk-KZ" w:eastAsia="ru-RU"/>
        </w:rPr>
        <w:t xml:space="preserve"> (кесте </w:t>
      </w:r>
      <w:r w:rsidR="00234218" w:rsidRPr="00291A9E">
        <w:rPr>
          <w:rFonts w:ascii="Times New Roman" w:eastAsia="Times New Roman" w:hAnsi="Times New Roman" w:cs="Times New Roman"/>
          <w:sz w:val="28"/>
          <w:szCs w:val="28"/>
          <w:lang w:val="kk-KZ" w:eastAsia="ru-RU"/>
        </w:rPr>
        <w:t>9</w:t>
      </w:r>
      <w:r w:rsidR="007E0753" w:rsidRPr="00291A9E">
        <w:rPr>
          <w:rFonts w:ascii="Times New Roman" w:eastAsia="Times New Roman" w:hAnsi="Times New Roman" w:cs="Times New Roman"/>
          <w:sz w:val="28"/>
          <w:szCs w:val="28"/>
          <w:lang w:val="kk-KZ" w:eastAsia="ru-RU"/>
        </w:rPr>
        <w:t>)</w:t>
      </w:r>
      <w:r w:rsidRPr="00291A9E">
        <w:rPr>
          <w:rFonts w:ascii="Times New Roman" w:eastAsia="Times New Roman" w:hAnsi="Times New Roman" w:cs="Times New Roman"/>
          <w:sz w:val="28"/>
          <w:szCs w:val="28"/>
          <w:lang w:val="kk-KZ" w:eastAsia="ru-RU"/>
        </w:rPr>
        <w:t>.</w:t>
      </w:r>
    </w:p>
    <w:p w:rsidR="007E0753" w:rsidRPr="00291A9E" w:rsidRDefault="007E0753" w:rsidP="009717F2">
      <w:pPr>
        <w:spacing w:after="0" w:line="240" w:lineRule="auto"/>
        <w:jc w:val="both"/>
        <w:rPr>
          <w:rFonts w:ascii="Times New Roman" w:eastAsia="Times New Roman" w:hAnsi="Times New Roman" w:cs="Times New Roman"/>
          <w:sz w:val="28"/>
          <w:szCs w:val="28"/>
          <w:lang w:val="kk-KZ" w:eastAsia="ru-RU"/>
        </w:rPr>
      </w:pPr>
    </w:p>
    <w:p w:rsidR="00311F4F" w:rsidRPr="00291A9E" w:rsidRDefault="007E0753" w:rsidP="009717F2">
      <w:pPr>
        <w:spacing w:after="0" w:line="240" w:lineRule="auto"/>
        <w:jc w:val="both"/>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 xml:space="preserve">Кесте </w:t>
      </w:r>
      <w:r w:rsidR="00234218" w:rsidRPr="00291A9E">
        <w:rPr>
          <w:rFonts w:ascii="Times New Roman" w:eastAsia="Times New Roman" w:hAnsi="Times New Roman" w:cs="Times New Roman"/>
          <w:sz w:val="28"/>
          <w:szCs w:val="28"/>
          <w:lang w:val="kk-KZ" w:eastAsia="ru-RU"/>
        </w:rPr>
        <w:t>9</w:t>
      </w:r>
      <w:r w:rsidR="00FF5945" w:rsidRPr="00291A9E">
        <w:rPr>
          <w:rFonts w:ascii="Times New Roman" w:eastAsia="Times New Roman" w:hAnsi="Times New Roman" w:cs="Times New Roman"/>
          <w:sz w:val="28"/>
          <w:szCs w:val="28"/>
          <w:lang w:val="kk-KZ" w:eastAsia="ru-RU"/>
        </w:rPr>
        <w:t>-</w:t>
      </w:r>
      <w:r w:rsidRPr="00291A9E">
        <w:rPr>
          <w:rFonts w:ascii="Times New Roman" w:eastAsia="Times New Roman" w:hAnsi="Times New Roman" w:cs="Times New Roman"/>
          <w:sz w:val="28"/>
          <w:szCs w:val="28"/>
          <w:lang w:val="kk-KZ" w:eastAsia="ru-RU"/>
        </w:rPr>
        <w:t xml:space="preserve"> Қ</w:t>
      </w:r>
      <w:r w:rsidR="00311F4F" w:rsidRPr="00291A9E">
        <w:rPr>
          <w:rFonts w:ascii="Times New Roman" w:eastAsia="Times New Roman" w:hAnsi="Times New Roman" w:cs="Times New Roman"/>
          <w:sz w:val="28"/>
          <w:szCs w:val="28"/>
          <w:lang w:val="kk-KZ" w:eastAsia="ru-RU"/>
        </w:rPr>
        <w:t>арбыз сорт үлгілерінің негізгі ауруларға төзімділігі</w:t>
      </w:r>
    </w:p>
    <w:p w:rsidR="007E0753" w:rsidRPr="00291A9E" w:rsidRDefault="007E0753" w:rsidP="009717F2">
      <w:pPr>
        <w:spacing w:after="0" w:line="240" w:lineRule="auto"/>
        <w:ind w:firstLine="708"/>
        <w:jc w:val="both"/>
        <w:rPr>
          <w:rFonts w:ascii="Times New Roman" w:eastAsia="Times New Roman" w:hAnsi="Times New Roman" w:cs="Times New Roman"/>
          <w:sz w:val="28"/>
          <w:szCs w:val="28"/>
          <w:lang w:val="kk-KZ" w:eastAsia="ru-RU"/>
        </w:rPr>
      </w:pPr>
    </w:p>
    <w:tbl>
      <w:tblPr>
        <w:tblStyle w:val="a8"/>
        <w:tblW w:w="9356" w:type="dxa"/>
        <w:jc w:val="center"/>
        <w:tblLayout w:type="fixed"/>
        <w:tblLook w:val="04A0"/>
      </w:tblPr>
      <w:tblGrid>
        <w:gridCol w:w="709"/>
        <w:gridCol w:w="2303"/>
        <w:gridCol w:w="2282"/>
        <w:gridCol w:w="2282"/>
        <w:gridCol w:w="1780"/>
      </w:tblGrid>
      <w:tr w:rsidR="00737E51" w:rsidRPr="00291A9E" w:rsidTr="00E15D80">
        <w:trPr>
          <w:trHeight w:val="132"/>
          <w:jc w:val="center"/>
        </w:trPr>
        <w:tc>
          <w:tcPr>
            <w:tcW w:w="709" w:type="dxa"/>
            <w:vMerge w:val="restart"/>
          </w:tcPr>
          <w:p w:rsidR="00737E51" w:rsidRPr="00291A9E" w:rsidRDefault="00737E51" w:rsidP="00354CA9">
            <w:pP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w:t>
            </w:r>
          </w:p>
        </w:tc>
        <w:tc>
          <w:tcPr>
            <w:tcW w:w="2303" w:type="dxa"/>
            <w:vMerge w:val="restart"/>
          </w:tcPr>
          <w:p w:rsidR="00737E51" w:rsidRPr="00291A9E" w:rsidRDefault="00737E51" w:rsidP="00354CA9">
            <w:pP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Сорт үлгілері </w:t>
            </w:r>
          </w:p>
        </w:tc>
        <w:tc>
          <w:tcPr>
            <w:tcW w:w="6344" w:type="dxa"/>
            <w:gridSpan w:val="3"/>
          </w:tcPr>
          <w:p w:rsidR="00737E51" w:rsidRPr="00291A9E" w:rsidRDefault="00737E51" w:rsidP="00282CE1">
            <w:pPr>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Аурулармен залалдануы</w:t>
            </w:r>
          </w:p>
        </w:tc>
      </w:tr>
      <w:tr w:rsidR="00737E51" w:rsidRPr="00291A9E" w:rsidTr="00E15D80">
        <w:trPr>
          <w:trHeight w:val="276"/>
          <w:jc w:val="center"/>
        </w:trPr>
        <w:tc>
          <w:tcPr>
            <w:tcW w:w="709" w:type="dxa"/>
            <w:vMerge/>
          </w:tcPr>
          <w:p w:rsidR="00737E51" w:rsidRPr="00291A9E" w:rsidRDefault="00737E51" w:rsidP="00354CA9">
            <w:pPr>
              <w:rPr>
                <w:rFonts w:ascii="Times New Roman" w:eastAsia="Calibri" w:hAnsi="Times New Roman" w:cs="Times New Roman"/>
                <w:sz w:val="28"/>
                <w:szCs w:val="28"/>
              </w:rPr>
            </w:pPr>
          </w:p>
        </w:tc>
        <w:tc>
          <w:tcPr>
            <w:tcW w:w="2303" w:type="dxa"/>
            <w:vMerge/>
          </w:tcPr>
          <w:p w:rsidR="00737E51" w:rsidRPr="00291A9E" w:rsidRDefault="00737E51" w:rsidP="00354CA9">
            <w:pPr>
              <w:rPr>
                <w:rFonts w:ascii="Times New Roman" w:eastAsia="Calibri" w:hAnsi="Times New Roman" w:cs="Times New Roman"/>
                <w:sz w:val="28"/>
                <w:szCs w:val="28"/>
              </w:rPr>
            </w:pPr>
          </w:p>
        </w:tc>
        <w:tc>
          <w:tcPr>
            <w:tcW w:w="2282" w:type="dxa"/>
          </w:tcPr>
          <w:p w:rsidR="00737E51" w:rsidRPr="00291A9E" w:rsidRDefault="00737E51" w:rsidP="00282CE1">
            <w:pPr>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Ақ ұнтақ</w:t>
            </w:r>
          </w:p>
        </w:tc>
        <w:tc>
          <w:tcPr>
            <w:tcW w:w="2282" w:type="dxa"/>
          </w:tcPr>
          <w:p w:rsidR="00737E51" w:rsidRPr="00291A9E" w:rsidRDefault="00737E51" w:rsidP="009717F2">
            <w:pPr>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Жалған ақ ұнтақ</w:t>
            </w:r>
          </w:p>
        </w:tc>
        <w:tc>
          <w:tcPr>
            <w:tcW w:w="1780" w:type="dxa"/>
          </w:tcPr>
          <w:p w:rsidR="00737E51" w:rsidRPr="00291A9E" w:rsidRDefault="00737E51" w:rsidP="009717F2">
            <w:pPr>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фузариоз</w:t>
            </w:r>
          </w:p>
        </w:tc>
      </w:tr>
      <w:tr w:rsidR="00737E51" w:rsidRPr="00291A9E" w:rsidTr="00E15D80">
        <w:trPr>
          <w:trHeight w:val="264"/>
          <w:jc w:val="center"/>
        </w:trPr>
        <w:tc>
          <w:tcPr>
            <w:tcW w:w="9356" w:type="dxa"/>
            <w:gridSpan w:val="5"/>
          </w:tcPr>
          <w:p w:rsidR="00737E51" w:rsidRPr="00291A9E" w:rsidRDefault="00925724" w:rsidP="00354CA9">
            <w:pPr>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Қ</w:t>
            </w:r>
            <w:r w:rsidR="00737E51" w:rsidRPr="00291A9E">
              <w:rPr>
                <w:rFonts w:ascii="Times New Roman" w:eastAsia="Calibri" w:hAnsi="Times New Roman" w:cs="Times New Roman"/>
                <w:sz w:val="28"/>
                <w:szCs w:val="28"/>
                <w:lang w:val="kk-KZ"/>
              </w:rPr>
              <w:t>арбыз</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дақылы</w:t>
            </w:r>
          </w:p>
        </w:tc>
      </w:tr>
      <w:tr w:rsidR="00651ACF" w:rsidRPr="00291A9E" w:rsidTr="00E15D80">
        <w:trPr>
          <w:jc w:val="center"/>
        </w:trPr>
        <w:tc>
          <w:tcPr>
            <w:tcW w:w="709" w:type="dxa"/>
            <w:tcBorders>
              <w:top w:val="single" w:sz="4" w:space="0" w:color="auto"/>
              <w:left w:val="single" w:sz="4" w:space="0" w:color="auto"/>
              <w:bottom w:val="single" w:sz="4" w:space="0" w:color="auto"/>
              <w:right w:val="single" w:sz="4" w:space="0" w:color="auto"/>
            </w:tcBorders>
          </w:tcPr>
          <w:p w:rsidR="00651ACF" w:rsidRPr="00291A9E" w:rsidRDefault="00651ACF" w:rsidP="00354CA9">
            <w:pPr>
              <w:tabs>
                <w:tab w:val="left" w:pos="3600"/>
              </w:tabs>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1</w:t>
            </w:r>
          </w:p>
        </w:tc>
        <w:tc>
          <w:tcPr>
            <w:tcW w:w="2303" w:type="dxa"/>
            <w:tcBorders>
              <w:top w:val="single" w:sz="4" w:space="0" w:color="auto"/>
              <w:left w:val="single" w:sz="4" w:space="0" w:color="auto"/>
              <w:bottom w:val="single" w:sz="4" w:space="0" w:color="auto"/>
              <w:right w:val="single" w:sz="4" w:space="0" w:color="auto"/>
            </w:tcBorders>
          </w:tcPr>
          <w:p w:rsidR="00651ACF" w:rsidRPr="00291A9E" w:rsidRDefault="00651ACF" w:rsidP="00354CA9">
            <w:pPr>
              <w:tabs>
                <w:tab w:val="left" w:pos="3600"/>
              </w:tabs>
              <w:rPr>
                <w:rFonts w:ascii="Times New Roman" w:hAnsi="Times New Roman" w:cs="Times New Roman"/>
                <w:sz w:val="28"/>
                <w:szCs w:val="28"/>
                <w:lang w:val="kk-KZ"/>
              </w:rPr>
            </w:pPr>
            <w:r w:rsidRPr="00291A9E">
              <w:rPr>
                <w:rFonts w:ascii="Times New Roman" w:eastAsia="Times New Roman" w:hAnsi="Times New Roman" w:cs="Times New Roman"/>
                <w:sz w:val="28"/>
                <w:szCs w:val="28"/>
              </w:rPr>
              <w:t>Лентяй</w:t>
            </w:r>
            <w:r w:rsidR="00FF5945" w:rsidRPr="00291A9E">
              <w:rPr>
                <w:rFonts w:ascii="Times New Roman" w:hAnsi="Times New Roman" w:cs="Times New Roman"/>
                <w:sz w:val="28"/>
                <w:szCs w:val="28"/>
                <w:lang w:val="kk-KZ"/>
              </w:rPr>
              <w:t>-</w:t>
            </w:r>
            <w:r w:rsidRPr="00291A9E">
              <w:rPr>
                <w:rFonts w:ascii="Times New Roman" w:eastAsia="Times New Roman" w:hAnsi="Times New Roman" w:cs="Times New Roman"/>
                <w:sz w:val="28"/>
                <w:szCs w:val="28"/>
              </w:rPr>
              <w:t>Гб</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ді</w:t>
            </w:r>
          </w:p>
        </w:tc>
        <w:tc>
          <w:tcPr>
            <w:tcW w:w="2282" w:type="dxa"/>
            <w:tcBorders>
              <w:top w:val="single" w:sz="4" w:space="0" w:color="auto"/>
              <w:left w:val="single" w:sz="4" w:space="0" w:color="auto"/>
              <w:bottom w:val="single" w:sz="4" w:space="0" w:color="auto"/>
              <w:right w:val="single" w:sz="4" w:space="0" w:color="auto"/>
            </w:tcBorders>
          </w:tcPr>
          <w:p w:rsidR="00651ACF" w:rsidRPr="00291A9E" w:rsidRDefault="00A000F4" w:rsidP="009717F2">
            <w:pPr>
              <w:jc w:val="center"/>
              <w:rPr>
                <w:rFonts w:ascii="Times New Roman" w:eastAsia="Calibri" w:hAnsi="Times New Roman" w:cs="Times New Roman"/>
                <w:sz w:val="28"/>
                <w:szCs w:val="28"/>
                <w:lang w:val="kk-KZ"/>
              </w:rPr>
            </w:pPr>
            <w:r w:rsidRPr="00291A9E">
              <w:rPr>
                <w:rFonts w:ascii="Times New Roman" w:hAnsi="Times New Roman" w:cs="Times New Roman"/>
                <w:sz w:val="28"/>
                <w:szCs w:val="28"/>
                <w:lang w:val="kk-KZ"/>
              </w:rPr>
              <w:t>төзімді</w:t>
            </w:r>
          </w:p>
        </w:tc>
        <w:tc>
          <w:tcPr>
            <w:tcW w:w="2282" w:type="dxa"/>
            <w:tcBorders>
              <w:top w:val="single" w:sz="4" w:space="0" w:color="auto"/>
              <w:left w:val="single" w:sz="4" w:space="0" w:color="auto"/>
              <w:bottom w:val="single" w:sz="4" w:space="0" w:color="auto"/>
              <w:right w:val="single" w:sz="4" w:space="0" w:color="auto"/>
            </w:tcBorders>
          </w:tcPr>
          <w:p w:rsidR="00651ACF" w:rsidRPr="00291A9E" w:rsidRDefault="00651ACF" w:rsidP="009717F2">
            <w:pPr>
              <w:jc w:val="center"/>
              <w:rPr>
                <w:rFonts w:ascii="Times New Roman" w:eastAsia="Calibri" w:hAnsi="Times New Roman" w:cs="Times New Roman"/>
                <w:sz w:val="28"/>
                <w:szCs w:val="28"/>
              </w:rPr>
            </w:pPr>
            <w:r w:rsidRPr="00291A9E">
              <w:rPr>
                <w:rFonts w:ascii="Times New Roman" w:hAnsi="Times New Roman" w:cs="Times New Roman"/>
                <w:sz w:val="28"/>
                <w:szCs w:val="28"/>
                <w:lang w:val="kk-KZ"/>
              </w:rPr>
              <w:t>төзімді</w:t>
            </w:r>
          </w:p>
        </w:tc>
        <w:tc>
          <w:tcPr>
            <w:tcW w:w="1780" w:type="dxa"/>
            <w:tcBorders>
              <w:top w:val="single" w:sz="4" w:space="0" w:color="auto"/>
              <w:left w:val="single" w:sz="4" w:space="0" w:color="auto"/>
              <w:bottom w:val="single" w:sz="4" w:space="0" w:color="auto"/>
              <w:right w:val="single" w:sz="4" w:space="0" w:color="auto"/>
            </w:tcBorders>
          </w:tcPr>
          <w:p w:rsidR="00651ACF" w:rsidRPr="00291A9E" w:rsidRDefault="00651ACF" w:rsidP="009717F2">
            <w:pPr>
              <w:jc w:val="center"/>
              <w:rPr>
                <w:rFonts w:ascii="Times New Roman" w:eastAsia="Calibri" w:hAnsi="Times New Roman" w:cs="Times New Roman"/>
                <w:sz w:val="28"/>
                <w:szCs w:val="28"/>
                <w:lang w:val="kk-KZ"/>
              </w:rPr>
            </w:pPr>
            <w:r w:rsidRPr="00291A9E">
              <w:rPr>
                <w:rFonts w:ascii="Times New Roman" w:hAnsi="Times New Roman" w:cs="Times New Roman"/>
                <w:sz w:val="28"/>
                <w:szCs w:val="28"/>
                <w:lang w:val="kk-KZ"/>
              </w:rPr>
              <w:t>төзімді</w:t>
            </w:r>
          </w:p>
        </w:tc>
      </w:tr>
      <w:tr w:rsidR="00651ACF" w:rsidRPr="00291A9E" w:rsidTr="00E15D80">
        <w:trPr>
          <w:jc w:val="center"/>
        </w:trPr>
        <w:tc>
          <w:tcPr>
            <w:tcW w:w="709" w:type="dxa"/>
            <w:tcBorders>
              <w:top w:val="single" w:sz="4" w:space="0" w:color="auto"/>
              <w:left w:val="single" w:sz="4" w:space="0" w:color="auto"/>
              <w:bottom w:val="single" w:sz="4" w:space="0" w:color="auto"/>
              <w:right w:val="single" w:sz="4" w:space="0" w:color="auto"/>
            </w:tcBorders>
          </w:tcPr>
          <w:p w:rsidR="00651ACF" w:rsidRPr="00291A9E" w:rsidRDefault="00651ACF" w:rsidP="00354CA9">
            <w:pPr>
              <w:tabs>
                <w:tab w:val="left" w:pos="3600"/>
              </w:tabs>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w:t>
            </w:r>
          </w:p>
        </w:tc>
        <w:tc>
          <w:tcPr>
            <w:tcW w:w="2303" w:type="dxa"/>
            <w:tcBorders>
              <w:top w:val="single" w:sz="4" w:space="0" w:color="auto"/>
              <w:left w:val="single" w:sz="4" w:space="0" w:color="auto"/>
              <w:bottom w:val="single" w:sz="4" w:space="0" w:color="auto"/>
              <w:right w:val="single" w:sz="4" w:space="0" w:color="auto"/>
            </w:tcBorders>
          </w:tcPr>
          <w:p w:rsidR="00651ACF" w:rsidRPr="00291A9E" w:rsidRDefault="00651ACF" w:rsidP="00354CA9">
            <w:pPr>
              <w:tabs>
                <w:tab w:val="left" w:pos="3600"/>
              </w:tabs>
              <w:rPr>
                <w:rFonts w:ascii="Times New Roman" w:eastAsia="Times New Roman" w:hAnsi="Times New Roman" w:cs="Times New Roman"/>
                <w:sz w:val="28"/>
                <w:szCs w:val="28"/>
              </w:rPr>
            </w:pPr>
            <w:r w:rsidRPr="00291A9E">
              <w:rPr>
                <w:rFonts w:ascii="Times New Roman" w:eastAsia="Times New Roman" w:hAnsi="Times New Roman" w:cs="Times New Roman"/>
                <w:sz w:val="28"/>
                <w:szCs w:val="28"/>
              </w:rPr>
              <w:t>№2 Гб</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ді</w:t>
            </w:r>
          </w:p>
        </w:tc>
        <w:tc>
          <w:tcPr>
            <w:tcW w:w="2282" w:type="dxa"/>
            <w:tcBorders>
              <w:top w:val="single" w:sz="4" w:space="0" w:color="auto"/>
              <w:left w:val="single" w:sz="4" w:space="0" w:color="auto"/>
              <w:bottom w:val="single" w:sz="4" w:space="0" w:color="auto"/>
              <w:right w:val="single" w:sz="4" w:space="0" w:color="auto"/>
            </w:tcBorders>
          </w:tcPr>
          <w:p w:rsidR="00651ACF" w:rsidRPr="00291A9E" w:rsidRDefault="00651ACF" w:rsidP="009717F2">
            <w:pPr>
              <w:jc w:val="center"/>
              <w:rPr>
                <w:rFonts w:ascii="Times New Roman" w:eastAsia="Calibri" w:hAnsi="Times New Roman" w:cs="Times New Roman"/>
                <w:sz w:val="28"/>
                <w:szCs w:val="28"/>
                <w:lang w:val="kk-KZ"/>
              </w:rPr>
            </w:pPr>
            <w:r w:rsidRPr="00291A9E">
              <w:rPr>
                <w:rFonts w:ascii="Times New Roman" w:hAnsi="Times New Roman" w:cs="Times New Roman"/>
                <w:sz w:val="28"/>
                <w:szCs w:val="28"/>
                <w:lang w:val="kk-KZ"/>
              </w:rPr>
              <w:t>әлсіз залалданады</w:t>
            </w:r>
          </w:p>
        </w:tc>
        <w:tc>
          <w:tcPr>
            <w:tcW w:w="2282" w:type="dxa"/>
            <w:tcBorders>
              <w:top w:val="single" w:sz="4" w:space="0" w:color="auto"/>
              <w:left w:val="single" w:sz="4" w:space="0" w:color="auto"/>
              <w:bottom w:val="single" w:sz="4" w:space="0" w:color="auto"/>
              <w:right w:val="single" w:sz="4" w:space="0" w:color="auto"/>
            </w:tcBorders>
          </w:tcPr>
          <w:p w:rsidR="00651ACF" w:rsidRPr="00291A9E" w:rsidRDefault="00651ACF" w:rsidP="009717F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орташа залалданады</w:t>
            </w:r>
          </w:p>
        </w:tc>
        <w:tc>
          <w:tcPr>
            <w:tcW w:w="1780" w:type="dxa"/>
            <w:tcBorders>
              <w:top w:val="single" w:sz="4" w:space="0" w:color="auto"/>
              <w:left w:val="single" w:sz="4" w:space="0" w:color="auto"/>
              <w:bottom w:val="single" w:sz="4" w:space="0" w:color="auto"/>
              <w:right w:val="single" w:sz="4" w:space="0" w:color="auto"/>
            </w:tcBorders>
          </w:tcPr>
          <w:p w:rsidR="00651ACF" w:rsidRPr="00291A9E" w:rsidRDefault="00651ACF" w:rsidP="009717F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орташа залалданады</w:t>
            </w:r>
          </w:p>
        </w:tc>
      </w:tr>
      <w:tr w:rsidR="00651ACF" w:rsidRPr="00291A9E" w:rsidTr="00E15D80">
        <w:trPr>
          <w:jc w:val="center"/>
        </w:trPr>
        <w:tc>
          <w:tcPr>
            <w:tcW w:w="709" w:type="dxa"/>
            <w:tcBorders>
              <w:top w:val="single" w:sz="4" w:space="0" w:color="auto"/>
              <w:left w:val="single" w:sz="4" w:space="0" w:color="auto"/>
              <w:bottom w:val="single" w:sz="4" w:space="0" w:color="auto"/>
              <w:right w:val="single" w:sz="4" w:space="0" w:color="auto"/>
            </w:tcBorders>
          </w:tcPr>
          <w:p w:rsidR="00651ACF" w:rsidRPr="00291A9E" w:rsidRDefault="00651ACF" w:rsidP="00354CA9">
            <w:pPr>
              <w:tabs>
                <w:tab w:val="left" w:pos="3600"/>
              </w:tabs>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3</w:t>
            </w:r>
          </w:p>
        </w:tc>
        <w:tc>
          <w:tcPr>
            <w:tcW w:w="2303" w:type="dxa"/>
            <w:tcBorders>
              <w:top w:val="single" w:sz="4" w:space="0" w:color="auto"/>
              <w:left w:val="single" w:sz="4" w:space="0" w:color="auto"/>
              <w:bottom w:val="single" w:sz="4" w:space="0" w:color="auto"/>
              <w:right w:val="single" w:sz="4" w:space="0" w:color="auto"/>
            </w:tcBorders>
          </w:tcPr>
          <w:p w:rsidR="00651ACF" w:rsidRPr="00291A9E" w:rsidRDefault="00651ACF" w:rsidP="00354CA9">
            <w:pPr>
              <w:tabs>
                <w:tab w:val="left" w:pos="3600"/>
              </w:tabs>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rPr>
              <w:t>ЭКСПО</w:t>
            </w:r>
            <w:r w:rsidR="00FF5945" w:rsidRPr="00291A9E">
              <w:rPr>
                <w:rFonts w:ascii="Times New Roman" w:eastAsia="Times New Roman" w:hAnsi="Times New Roman" w:cs="Times New Roman"/>
                <w:sz w:val="28"/>
                <w:szCs w:val="28"/>
              </w:rPr>
              <w:t>-</w:t>
            </w:r>
            <w:r w:rsidRPr="00291A9E">
              <w:rPr>
                <w:rFonts w:ascii="Times New Roman" w:eastAsia="Times New Roman" w:hAnsi="Times New Roman" w:cs="Times New Roman"/>
                <w:sz w:val="28"/>
                <w:szCs w:val="28"/>
              </w:rPr>
              <w:t>АСТАНА</w:t>
            </w:r>
          </w:p>
        </w:tc>
        <w:tc>
          <w:tcPr>
            <w:tcW w:w="2282" w:type="dxa"/>
            <w:tcBorders>
              <w:top w:val="single" w:sz="4" w:space="0" w:color="auto"/>
              <w:left w:val="single" w:sz="4" w:space="0" w:color="auto"/>
              <w:bottom w:val="single" w:sz="4" w:space="0" w:color="auto"/>
              <w:right w:val="single" w:sz="4" w:space="0" w:color="auto"/>
            </w:tcBorders>
          </w:tcPr>
          <w:p w:rsidR="00651ACF" w:rsidRPr="00291A9E" w:rsidRDefault="00A000F4" w:rsidP="009717F2">
            <w:pPr>
              <w:jc w:val="center"/>
              <w:rPr>
                <w:rFonts w:ascii="Times New Roman" w:eastAsia="Calibri" w:hAnsi="Times New Roman" w:cs="Times New Roman"/>
                <w:sz w:val="28"/>
                <w:szCs w:val="28"/>
              </w:rPr>
            </w:pPr>
            <w:r w:rsidRPr="00291A9E">
              <w:rPr>
                <w:rFonts w:ascii="Times New Roman" w:hAnsi="Times New Roman" w:cs="Times New Roman"/>
                <w:sz w:val="28"/>
                <w:szCs w:val="28"/>
                <w:lang w:val="kk-KZ"/>
              </w:rPr>
              <w:t>т</w:t>
            </w:r>
            <w:r w:rsidR="00651ACF" w:rsidRPr="00291A9E">
              <w:rPr>
                <w:rFonts w:ascii="Times New Roman" w:hAnsi="Times New Roman" w:cs="Times New Roman"/>
                <w:sz w:val="28"/>
                <w:szCs w:val="28"/>
                <w:lang w:val="kk-KZ"/>
              </w:rPr>
              <w:t>өзімді</w:t>
            </w:r>
          </w:p>
        </w:tc>
        <w:tc>
          <w:tcPr>
            <w:tcW w:w="2282" w:type="dxa"/>
            <w:tcBorders>
              <w:top w:val="single" w:sz="4" w:space="0" w:color="auto"/>
              <w:left w:val="single" w:sz="4" w:space="0" w:color="auto"/>
              <w:bottom w:val="single" w:sz="4" w:space="0" w:color="auto"/>
              <w:right w:val="single" w:sz="4" w:space="0" w:color="auto"/>
            </w:tcBorders>
          </w:tcPr>
          <w:p w:rsidR="00651ACF" w:rsidRPr="00291A9E" w:rsidRDefault="00651ACF" w:rsidP="009717F2">
            <w:pPr>
              <w:jc w:val="center"/>
              <w:rPr>
                <w:rFonts w:ascii="Times New Roman" w:eastAsia="Calibri" w:hAnsi="Times New Roman" w:cs="Times New Roman"/>
                <w:sz w:val="28"/>
                <w:szCs w:val="28"/>
              </w:rPr>
            </w:pPr>
            <w:r w:rsidRPr="00291A9E">
              <w:rPr>
                <w:rFonts w:ascii="Times New Roman" w:hAnsi="Times New Roman" w:cs="Times New Roman"/>
                <w:sz w:val="28"/>
                <w:szCs w:val="28"/>
                <w:lang w:val="kk-KZ"/>
              </w:rPr>
              <w:t>төзімді</w:t>
            </w:r>
          </w:p>
        </w:tc>
        <w:tc>
          <w:tcPr>
            <w:tcW w:w="1780" w:type="dxa"/>
            <w:tcBorders>
              <w:top w:val="single" w:sz="4" w:space="0" w:color="auto"/>
              <w:left w:val="single" w:sz="4" w:space="0" w:color="auto"/>
              <w:bottom w:val="single" w:sz="4" w:space="0" w:color="auto"/>
              <w:right w:val="single" w:sz="4" w:space="0" w:color="auto"/>
            </w:tcBorders>
          </w:tcPr>
          <w:p w:rsidR="00651ACF" w:rsidRPr="00291A9E" w:rsidRDefault="00651ACF" w:rsidP="009717F2">
            <w:pPr>
              <w:jc w:val="center"/>
              <w:rPr>
                <w:rFonts w:ascii="Times New Roman" w:eastAsia="Calibri" w:hAnsi="Times New Roman" w:cs="Times New Roman"/>
                <w:sz w:val="28"/>
                <w:szCs w:val="28"/>
                <w:lang w:val="kk-KZ"/>
              </w:rPr>
            </w:pPr>
            <w:r w:rsidRPr="00291A9E">
              <w:rPr>
                <w:rFonts w:ascii="Times New Roman" w:hAnsi="Times New Roman" w:cs="Times New Roman"/>
                <w:sz w:val="28"/>
                <w:szCs w:val="28"/>
                <w:lang w:val="kk-KZ"/>
              </w:rPr>
              <w:t>әлсіз залалданады</w:t>
            </w:r>
          </w:p>
        </w:tc>
      </w:tr>
      <w:tr w:rsidR="00651ACF" w:rsidRPr="00291A9E" w:rsidTr="00E15D80">
        <w:trPr>
          <w:jc w:val="center"/>
        </w:trPr>
        <w:tc>
          <w:tcPr>
            <w:tcW w:w="709" w:type="dxa"/>
            <w:tcBorders>
              <w:top w:val="single" w:sz="4" w:space="0" w:color="auto"/>
              <w:left w:val="single" w:sz="4" w:space="0" w:color="auto"/>
              <w:bottom w:val="single" w:sz="4" w:space="0" w:color="auto"/>
              <w:right w:val="single" w:sz="4" w:space="0" w:color="auto"/>
            </w:tcBorders>
          </w:tcPr>
          <w:p w:rsidR="00651ACF" w:rsidRPr="00291A9E" w:rsidRDefault="00651ACF" w:rsidP="00354CA9">
            <w:pPr>
              <w:tabs>
                <w:tab w:val="left" w:pos="3600"/>
              </w:tabs>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4</w:t>
            </w:r>
          </w:p>
        </w:tc>
        <w:tc>
          <w:tcPr>
            <w:tcW w:w="2303" w:type="dxa"/>
            <w:tcBorders>
              <w:top w:val="single" w:sz="4" w:space="0" w:color="auto"/>
              <w:left w:val="single" w:sz="4" w:space="0" w:color="auto"/>
              <w:bottom w:val="single" w:sz="4" w:space="0" w:color="auto"/>
              <w:right w:val="single" w:sz="4" w:space="0" w:color="auto"/>
            </w:tcBorders>
          </w:tcPr>
          <w:p w:rsidR="00651ACF" w:rsidRPr="00291A9E" w:rsidRDefault="00651ACF" w:rsidP="00354CA9">
            <w:pPr>
              <w:tabs>
                <w:tab w:val="left" w:pos="3600"/>
              </w:tabs>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rPr>
              <w:t>Гб CrimsonSweet</w:t>
            </w:r>
            <w:r w:rsidRPr="00291A9E">
              <w:rPr>
                <w:rFonts w:ascii="Times New Roman" w:eastAsia="Times New Roman" w:hAnsi="Times New Roman" w:cs="Times New Roman"/>
                <w:sz w:val="28"/>
                <w:szCs w:val="28"/>
                <w:lang w:val="kk-KZ"/>
              </w:rPr>
              <w:t xml:space="preserve"> ПП</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2015</w:t>
            </w:r>
          </w:p>
        </w:tc>
        <w:tc>
          <w:tcPr>
            <w:tcW w:w="2282" w:type="dxa"/>
            <w:tcBorders>
              <w:top w:val="single" w:sz="4" w:space="0" w:color="auto"/>
              <w:left w:val="single" w:sz="4" w:space="0" w:color="auto"/>
              <w:bottom w:val="single" w:sz="4" w:space="0" w:color="auto"/>
              <w:right w:val="single" w:sz="4" w:space="0" w:color="auto"/>
            </w:tcBorders>
          </w:tcPr>
          <w:p w:rsidR="00651ACF" w:rsidRPr="00291A9E" w:rsidRDefault="00A000F4" w:rsidP="009717F2">
            <w:pPr>
              <w:jc w:val="center"/>
              <w:rPr>
                <w:rFonts w:ascii="Times New Roman" w:eastAsia="Calibri" w:hAnsi="Times New Roman" w:cs="Times New Roman"/>
                <w:sz w:val="28"/>
                <w:szCs w:val="28"/>
              </w:rPr>
            </w:pPr>
            <w:r w:rsidRPr="00291A9E">
              <w:rPr>
                <w:rFonts w:ascii="Times New Roman" w:hAnsi="Times New Roman" w:cs="Times New Roman"/>
                <w:sz w:val="28"/>
                <w:szCs w:val="28"/>
                <w:lang w:val="kk-KZ"/>
              </w:rPr>
              <w:t>төзімді</w:t>
            </w:r>
          </w:p>
        </w:tc>
        <w:tc>
          <w:tcPr>
            <w:tcW w:w="2282" w:type="dxa"/>
            <w:tcBorders>
              <w:top w:val="single" w:sz="4" w:space="0" w:color="auto"/>
              <w:left w:val="single" w:sz="4" w:space="0" w:color="auto"/>
              <w:bottom w:val="single" w:sz="4" w:space="0" w:color="auto"/>
              <w:right w:val="single" w:sz="4" w:space="0" w:color="auto"/>
            </w:tcBorders>
          </w:tcPr>
          <w:p w:rsidR="00651ACF" w:rsidRPr="00291A9E" w:rsidRDefault="00651ACF" w:rsidP="009717F2">
            <w:pPr>
              <w:jc w:val="center"/>
              <w:rPr>
                <w:rFonts w:ascii="Times New Roman" w:eastAsia="Calibri" w:hAnsi="Times New Roman" w:cs="Times New Roman"/>
                <w:sz w:val="28"/>
                <w:szCs w:val="28"/>
              </w:rPr>
            </w:pPr>
            <w:r w:rsidRPr="00291A9E">
              <w:rPr>
                <w:rFonts w:ascii="Times New Roman" w:hAnsi="Times New Roman" w:cs="Times New Roman"/>
                <w:sz w:val="28"/>
                <w:szCs w:val="28"/>
                <w:lang w:val="kk-KZ"/>
              </w:rPr>
              <w:t>төзімді</w:t>
            </w:r>
          </w:p>
        </w:tc>
        <w:tc>
          <w:tcPr>
            <w:tcW w:w="1780" w:type="dxa"/>
            <w:tcBorders>
              <w:top w:val="single" w:sz="4" w:space="0" w:color="auto"/>
              <w:left w:val="single" w:sz="4" w:space="0" w:color="auto"/>
              <w:bottom w:val="single" w:sz="4" w:space="0" w:color="auto"/>
              <w:right w:val="single" w:sz="4" w:space="0" w:color="auto"/>
            </w:tcBorders>
          </w:tcPr>
          <w:p w:rsidR="00651ACF" w:rsidRPr="00291A9E" w:rsidRDefault="00651ACF" w:rsidP="009717F2">
            <w:pPr>
              <w:jc w:val="center"/>
              <w:rPr>
                <w:rFonts w:ascii="Times New Roman" w:eastAsia="Calibri" w:hAnsi="Times New Roman" w:cs="Times New Roman"/>
                <w:sz w:val="28"/>
                <w:szCs w:val="28"/>
                <w:lang w:val="kk-KZ"/>
              </w:rPr>
            </w:pPr>
            <w:r w:rsidRPr="00291A9E">
              <w:rPr>
                <w:rFonts w:ascii="Times New Roman" w:hAnsi="Times New Roman" w:cs="Times New Roman"/>
                <w:sz w:val="28"/>
                <w:szCs w:val="28"/>
                <w:lang w:val="kk-KZ"/>
              </w:rPr>
              <w:t>төзімді</w:t>
            </w:r>
          </w:p>
        </w:tc>
      </w:tr>
      <w:tr w:rsidR="00651ACF" w:rsidRPr="00291A9E" w:rsidTr="00EA5F10">
        <w:trPr>
          <w:trHeight w:val="563"/>
          <w:jc w:val="center"/>
        </w:trPr>
        <w:tc>
          <w:tcPr>
            <w:tcW w:w="709" w:type="dxa"/>
            <w:tcBorders>
              <w:top w:val="single" w:sz="4" w:space="0" w:color="auto"/>
              <w:left w:val="single" w:sz="4" w:space="0" w:color="auto"/>
              <w:bottom w:val="single" w:sz="4" w:space="0" w:color="auto"/>
              <w:right w:val="single" w:sz="4" w:space="0" w:color="auto"/>
            </w:tcBorders>
          </w:tcPr>
          <w:p w:rsidR="00651ACF" w:rsidRPr="00291A9E" w:rsidRDefault="00651ACF" w:rsidP="00354CA9">
            <w:pPr>
              <w:tabs>
                <w:tab w:val="left" w:pos="3600"/>
              </w:tabs>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5</w:t>
            </w:r>
          </w:p>
        </w:tc>
        <w:tc>
          <w:tcPr>
            <w:tcW w:w="2303" w:type="dxa"/>
            <w:tcBorders>
              <w:top w:val="single" w:sz="4" w:space="0" w:color="auto"/>
              <w:left w:val="single" w:sz="4" w:space="0" w:color="auto"/>
              <w:bottom w:val="single" w:sz="4" w:space="0" w:color="auto"/>
              <w:right w:val="single" w:sz="4" w:space="0" w:color="auto"/>
            </w:tcBorders>
          </w:tcPr>
          <w:p w:rsidR="00651ACF" w:rsidRPr="00291A9E" w:rsidRDefault="00651ACF" w:rsidP="00354CA9">
            <w:pPr>
              <w:tabs>
                <w:tab w:val="left" w:pos="3600"/>
              </w:tabs>
              <w:rPr>
                <w:rFonts w:ascii="Times New Roman" w:eastAsia="Times New Roman" w:hAnsi="Times New Roman" w:cs="Times New Roman"/>
                <w:sz w:val="28"/>
                <w:szCs w:val="28"/>
              </w:rPr>
            </w:pPr>
            <w:r w:rsidRPr="00291A9E">
              <w:rPr>
                <w:rFonts w:ascii="Times New Roman" w:eastAsia="Times New Roman" w:hAnsi="Times New Roman" w:cs="Times New Roman"/>
                <w:sz w:val="28"/>
                <w:szCs w:val="28"/>
              </w:rPr>
              <w:t>№2700</w:t>
            </w:r>
          </w:p>
        </w:tc>
        <w:tc>
          <w:tcPr>
            <w:tcW w:w="2282" w:type="dxa"/>
            <w:tcBorders>
              <w:top w:val="single" w:sz="4" w:space="0" w:color="auto"/>
              <w:left w:val="single" w:sz="4" w:space="0" w:color="auto"/>
              <w:bottom w:val="single" w:sz="4" w:space="0" w:color="auto"/>
              <w:right w:val="single" w:sz="4" w:space="0" w:color="auto"/>
            </w:tcBorders>
          </w:tcPr>
          <w:p w:rsidR="00651ACF" w:rsidRPr="00291A9E" w:rsidRDefault="00651ACF" w:rsidP="009717F2">
            <w:pPr>
              <w:jc w:val="center"/>
              <w:rPr>
                <w:rFonts w:ascii="Times New Roman" w:eastAsia="Calibri" w:hAnsi="Times New Roman" w:cs="Times New Roman"/>
                <w:sz w:val="28"/>
                <w:szCs w:val="28"/>
                <w:lang w:val="kk-KZ"/>
              </w:rPr>
            </w:pPr>
            <w:r w:rsidRPr="00291A9E">
              <w:rPr>
                <w:rFonts w:ascii="Times New Roman" w:hAnsi="Times New Roman" w:cs="Times New Roman"/>
                <w:sz w:val="28"/>
                <w:szCs w:val="28"/>
                <w:lang w:val="kk-KZ"/>
              </w:rPr>
              <w:t>әлсіз залалданады</w:t>
            </w:r>
          </w:p>
        </w:tc>
        <w:tc>
          <w:tcPr>
            <w:tcW w:w="2282" w:type="dxa"/>
            <w:tcBorders>
              <w:top w:val="single" w:sz="4" w:space="0" w:color="auto"/>
              <w:left w:val="single" w:sz="4" w:space="0" w:color="auto"/>
              <w:bottom w:val="single" w:sz="4" w:space="0" w:color="auto"/>
              <w:right w:val="single" w:sz="4" w:space="0" w:color="auto"/>
            </w:tcBorders>
          </w:tcPr>
          <w:p w:rsidR="00651ACF" w:rsidRPr="00291A9E" w:rsidRDefault="00651ACF" w:rsidP="009717F2">
            <w:pPr>
              <w:jc w:val="center"/>
              <w:rPr>
                <w:rFonts w:ascii="Times New Roman" w:eastAsia="Calibri" w:hAnsi="Times New Roman" w:cs="Times New Roman"/>
                <w:sz w:val="28"/>
                <w:szCs w:val="28"/>
                <w:lang w:val="kk-KZ"/>
              </w:rPr>
            </w:pPr>
            <w:r w:rsidRPr="00291A9E">
              <w:rPr>
                <w:rFonts w:ascii="Times New Roman" w:hAnsi="Times New Roman" w:cs="Times New Roman"/>
                <w:sz w:val="28"/>
                <w:szCs w:val="28"/>
                <w:lang w:val="kk-KZ"/>
              </w:rPr>
              <w:t>әлсіз залалданады</w:t>
            </w:r>
          </w:p>
        </w:tc>
        <w:tc>
          <w:tcPr>
            <w:tcW w:w="1780" w:type="dxa"/>
            <w:tcBorders>
              <w:top w:val="single" w:sz="4" w:space="0" w:color="auto"/>
              <w:left w:val="single" w:sz="4" w:space="0" w:color="auto"/>
              <w:bottom w:val="single" w:sz="4" w:space="0" w:color="auto"/>
              <w:right w:val="single" w:sz="4" w:space="0" w:color="auto"/>
            </w:tcBorders>
          </w:tcPr>
          <w:p w:rsidR="00651ACF" w:rsidRPr="00291A9E" w:rsidRDefault="00651ACF" w:rsidP="009717F2">
            <w:pPr>
              <w:jc w:val="center"/>
              <w:rPr>
                <w:rFonts w:ascii="Times New Roman" w:eastAsia="Calibri" w:hAnsi="Times New Roman" w:cs="Times New Roman"/>
                <w:sz w:val="28"/>
                <w:szCs w:val="28"/>
                <w:lang w:val="kk-KZ"/>
              </w:rPr>
            </w:pPr>
            <w:r w:rsidRPr="00291A9E">
              <w:rPr>
                <w:rFonts w:ascii="Times New Roman" w:hAnsi="Times New Roman" w:cs="Times New Roman"/>
                <w:sz w:val="28"/>
                <w:szCs w:val="28"/>
                <w:lang w:val="kk-KZ"/>
              </w:rPr>
              <w:t>орташа залалданады</w:t>
            </w:r>
          </w:p>
        </w:tc>
      </w:tr>
      <w:tr w:rsidR="00651ACF" w:rsidRPr="00291A9E" w:rsidTr="00E15D80">
        <w:trPr>
          <w:jc w:val="center"/>
        </w:trPr>
        <w:tc>
          <w:tcPr>
            <w:tcW w:w="709" w:type="dxa"/>
            <w:tcBorders>
              <w:top w:val="single" w:sz="4" w:space="0" w:color="auto"/>
              <w:left w:val="single" w:sz="4" w:space="0" w:color="auto"/>
              <w:bottom w:val="single" w:sz="4" w:space="0" w:color="auto"/>
              <w:right w:val="single" w:sz="4" w:space="0" w:color="auto"/>
            </w:tcBorders>
          </w:tcPr>
          <w:p w:rsidR="00651ACF" w:rsidRPr="00291A9E" w:rsidRDefault="00651ACF" w:rsidP="00354CA9">
            <w:pPr>
              <w:tabs>
                <w:tab w:val="left" w:pos="3600"/>
              </w:tabs>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6</w:t>
            </w:r>
          </w:p>
        </w:tc>
        <w:tc>
          <w:tcPr>
            <w:tcW w:w="2303" w:type="dxa"/>
            <w:tcBorders>
              <w:top w:val="single" w:sz="4" w:space="0" w:color="auto"/>
              <w:left w:val="single" w:sz="4" w:space="0" w:color="auto"/>
              <w:bottom w:val="single" w:sz="4" w:space="0" w:color="auto"/>
              <w:right w:val="single" w:sz="4" w:space="0" w:color="auto"/>
            </w:tcBorders>
          </w:tcPr>
          <w:p w:rsidR="00651ACF" w:rsidRPr="00291A9E" w:rsidRDefault="00651ACF" w:rsidP="00354CA9">
            <w:pPr>
              <w:tabs>
                <w:tab w:val="left" w:pos="3600"/>
              </w:tabs>
              <w:rPr>
                <w:rFonts w:ascii="Times New Roman" w:eastAsia="Times New Roman" w:hAnsi="Times New Roman" w:cs="Times New Roman"/>
                <w:sz w:val="28"/>
                <w:szCs w:val="28"/>
              </w:rPr>
            </w:pPr>
            <w:r w:rsidRPr="00291A9E">
              <w:rPr>
                <w:rFonts w:ascii="Times New Roman" w:eastAsia="Times New Roman" w:hAnsi="Times New Roman" w:cs="Times New Roman"/>
                <w:sz w:val="28"/>
                <w:szCs w:val="28"/>
              </w:rPr>
              <w:t>Гб2  в CrimsonSweet</w:t>
            </w:r>
          </w:p>
        </w:tc>
        <w:tc>
          <w:tcPr>
            <w:tcW w:w="2282" w:type="dxa"/>
            <w:tcBorders>
              <w:top w:val="single" w:sz="4" w:space="0" w:color="auto"/>
              <w:left w:val="single" w:sz="4" w:space="0" w:color="auto"/>
              <w:bottom w:val="single" w:sz="4" w:space="0" w:color="auto"/>
              <w:right w:val="single" w:sz="4" w:space="0" w:color="auto"/>
            </w:tcBorders>
          </w:tcPr>
          <w:p w:rsidR="00651ACF" w:rsidRPr="00291A9E" w:rsidRDefault="00651ACF" w:rsidP="009717F2">
            <w:pPr>
              <w:jc w:val="center"/>
              <w:rPr>
                <w:rFonts w:ascii="Times New Roman" w:hAnsi="Times New Roman" w:cs="Times New Roman"/>
                <w:sz w:val="28"/>
                <w:szCs w:val="28"/>
              </w:rPr>
            </w:pPr>
            <w:r w:rsidRPr="00291A9E">
              <w:rPr>
                <w:rFonts w:ascii="Times New Roman" w:hAnsi="Times New Roman" w:cs="Times New Roman"/>
                <w:sz w:val="28"/>
                <w:szCs w:val="28"/>
                <w:lang w:val="kk-KZ"/>
              </w:rPr>
              <w:t>әлсіз төзімді</w:t>
            </w:r>
          </w:p>
        </w:tc>
        <w:tc>
          <w:tcPr>
            <w:tcW w:w="2282" w:type="dxa"/>
            <w:tcBorders>
              <w:top w:val="single" w:sz="4" w:space="0" w:color="auto"/>
              <w:left w:val="single" w:sz="4" w:space="0" w:color="auto"/>
              <w:bottom w:val="single" w:sz="4" w:space="0" w:color="auto"/>
              <w:right w:val="single" w:sz="4" w:space="0" w:color="auto"/>
            </w:tcBorders>
          </w:tcPr>
          <w:p w:rsidR="00651ACF" w:rsidRPr="00291A9E" w:rsidRDefault="00651ACF" w:rsidP="009717F2">
            <w:pPr>
              <w:jc w:val="center"/>
              <w:rPr>
                <w:rFonts w:ascii="Times New Roman" w:hAnsi="Times New Roman" w:cs="Times New Roman"/>
                <w:sz w:val="28"/>
                <w:szCs w:val="28"/>
              </w:rPr>
            </w:pPr>
            <w:r w:rsidRPr="00291A9E">
              <w:rPr>
                <w:rFonts w:ascii="Times New Roman" w:hAnsi="Times New Roman" w:cs="Times New Roman"/>
                <w:sz w:val="28"/>
                <w:szCs w:val="28"/>
                <w:lang w:val="kk-KZ"/>
              </w:rPr>
              <w:t>әлсіз төзімді</w:t>
            </w:r>
          </w:p>
        </w:tc>
        <w:tc>
          <w:tcPr>
            <w:tcW w:w="1780" w:type="dxa"/>
            <w:tcBorders>
              <w:top w:val="single" w:sz="4" w:space="0" w:color="auto"/>
              <w:left w:val="single" w:sz="4" w:space="0" w:color="auto"/>
              <w:bottom w:val="single" w:sz="4" w:space="0" w:color="auto"/>
              <w:right w:val="single" w:sz="4" w:space="0" w:color="auto"/>
            </w:tcBorders>
          </w:tcPr>
          <w:p w:rsidR="00651ACF" w:rsidRPr="00291A9E" w:rsidRDefault="00651ACF" w:rsidP="009717F2">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әлсіз төзімді</w:t>
            </w:r>
          </w:p>
        </w:tc>
      </w:tr>
      <w:tr w:rsidR="00A000F4" w:rsidRPr="00291A9E" w:rsidTr="00E15D80">
        <w:trPr>
          <w:jc w:val="center"/>
        </w:trPr>
        <w:tc>
          <w:tcPr>
            <w:tcW w:w="709" w:type="dxa"/>
            <w:tcBorders>
              <w:top w:val="single" w:sz="4" w:space="0" w:color="auto"/>
              <w:left w:val="single" w:sz="4" w:space="0" w:color="auto"/>
              <w:bottom w:val="single" w:sz="4" w:space="0" w:color="auto"/>
              <w:right w:val="single" w:sz="4" w:space="0" w:color="auto"/>
            </w:tcBorders>
          </w:tcPr>
          <w:p w:rsidR="00A000F4" w:rsidRPr="00291A9E" w:rsidRDefault="00A000F4" w:rsidP="00354CA9">
            <w:pPr>
              <w:tabs>
                <w:tab w:val="left" w:pos="3600"/>
              </w:tabs>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7</w:t>
            </w:r>
          </w:p>
        </w:tc>
        <w:tc>
          <w:tcPr>
            <w:tcW w:w="2303" w:type="dxa"/>
            <w:tcBorders>
              <w:top w:val="single" w:sz="4" w:space="0" w:color="auto"/>
              <w:left w:val="single" w:sz="4" w:space="0" w:color="auto"/>
              <w:bottom w:val="single" w:sz="4" w:space="0" w:color="auto"/>
              <w:right w:val="single" w:sz="4" w:space="0" w:color="auto"/>
            </w:tcBorders>
          </w:tcPr>
          <w:p w:rsidR="00A000F4" w:rsidRPr="00291A9E" w:rsidRDefault="00A000F4" w:rsidP="00354CA9">
            <w:pPr>
              <w:tabs>
                <w:tab w:val="left" w:pos="3600"/>
              </w:tabs>
              <w:rPr>
                <w:rFonts w:ascii="Times New Roman" w:eastAsia="Times New Roman" w:hAnsi="Times New Roman" w:cs="Times New Roman"/>
                <w:sz w:val="28"/>
                <w:szCs w:val="28"/>
              </w:rPr>
            </w:pPr>
            <w:r w:rsidRPr="00291A9E">
              <w:rPr>
                <w:rFonts w:ascii="Times New Roman" w:eastAsia="Times New Roman" w:hAnsi="Times New Roman" w:cs="Times New Roman"/>
                <w:sz w:val="28"/>
                <w:szCs w:val="28"/>
              </w:rPr>
              <w:t>ПП</w:t>
            </w:r>
            <w:r w:rsidR="00FF5945" w:rsidRPr="00291A9E">
              <w:rPr>
                <w:rFonts w:ascii="Times New Roman" w:eastAsia="Times New Roman" w:hAnsi="Times New Roman" w:cs="Times New Roman"/>
                <w:sz w:val="28"/>
                <w:szCs w:val="28"/>
              </w:rPr>
              <w:t>-</w:t>
            </w:r>
            <w:r w:rsidRPr="00291A9E">
              <w:rPr>
                <w:rFonts w:ascii="Times New Roman" w:eastAsia="Times New Roman" w:hAnsi="Times New Roman" w:cs="Times New Roman"/>
                <w:sz w:val="28"/>
                <w:szCs w:val="28"/>
              </w:rPr>
              <w:t>2</w:t>
            </w:r>
            <w:r w:rsidR="00FF5945" w:rsidRPr="00291A9E">
              <w:rPr>
                <w:rFonts w:ascii="Times New Roman" w:eastAsia="Times New Roman" w:hAnsi="Times New Roman" w:cs="Times New Roman"/>
                <w:sz w:val="28"/>
                <w:szCs w:val="28"/>
              </w:rPr>
              <w:t>-</w:t>
            </w:r>
            <w:r w:rsidRPr="00291A9E">
              <w:rPr>
                <w:rFonts w:ascii="Times New Roman" w:eastAsia="Times New Roman" w:hAnsi="Times New Roman" w:cs="Times New Roman"/>
                <w:sz w:val="28"/>
                <w:szCs w:val="28"/>
              </w:rPr>
              <w:t>2017</w:t>
            </w:r>
          </w:p>
        </w:tc>
        <w:tc>
          <w:tcPr>
            <w:tcW w:w="2282" w:type="dxa"/>
            <w:tcBorders>
              <w:top w:val="single" w:sz="4" w:space="0" w:color="auto"/>
              <w:left w:val="single" w:sz="4" w:space="0" w:color="auto"/>
              <w:bottom w:val="single" w:sz="4" w:space="0" w:color="auto"/>
              <w:right w:val="single" w:sz="4" w:space="0" w:color="auto"/>
            </w:tcBorders>
          </w:tcPr>
          <w:p w:rsidR="00A000F4" w:rsidRPr="00291A9E" w:rsidRDefault="00A000F4" w:rsidP="00A000F4">
            <w:pPr>
              <w:jc w:val="center"/>
            </w:pPr>
            <w:r w:rsidRPr="00291A9E">
              <w:rPr>
                <w:rFonts w:ascii="Times New Roman" w:hAnsi="Times New Roman" w:cs="Times New Roman"/>
                <w:sz w:val="28"/>
                <w:szCs w:val="28"/>
                <w:lang w:val="kk-KZ"/>
              </w:rPr>
              <w:t>төзімді</w:t>
            </w:r>
          </w:p>
        </w:tc>
        <w:tc>
          <w:tcPr>
            <w:tcW w:w="2282" w:type="dxa"/>
            <w:tcBorders>
              <w:top w:val="single" w:sz="4" w:space="0" w:color="auto"/>
              <w:left w:val="single" w:sz="4" w:space="0" w:color="auto"/>
              <w:bottom w:val="single" w:sz="4" w:space="0" w:color="auto"/>
              <w:right w:val="single" w:sz="4" w:space="0" w:color="auto"/>
            </w:tcBorders>
          </w:tcPr>
          <w:p w:rsidR="00A000F4" w:rsidRPr="00291A9E" w:rsidRDefault="00A000F4" w:rsidP="009717F2">
            <w:pPr>
              <w:jc w:val="center"/>
              <w:rPr>
                <w:rFonts w:ascii="Times New Roman" w:hAnsi="Times New Roman" w:cs="Times New Roman"/>
                <w:sz w:val="28"/>
                <w:szCs w:val="28"/>
              </w:rPr>
            </w:pPr>
            <w:r w:rsidRPr="00291A9E">
              <w:rPr>
                <w:rFonts w:ascii="Times New Roman" w:hAnsi="Times New Roman" w:cs="Times New Roman"/>
                <w:sz w:val="28"/>
                <w:szCs w:val="28"/>
                <w:lang w:val="kk-KZ"/>
              </w:rPr>
              <w:t>төзімді</w:t>
            </w:r>
          </w:p>
        </w:tc>
        <w:tc>
          <w:tcPr>
            <w:tcW w:w="1780" w:type="dxa"/>
            <w:tcBorders>
              <w:top w:val="single" w:sz="4" w:space="0" w:color="auto"/>
              <w:left w:val="single" w:sz="4" w:space="0" w:color="auto"/>
              <w:bottom w:val="single" w:sz="4" w:space="0" w:color="auto"/>
              <w:right w:val="single" w:sz="4" w:space="0" w:color="auto"/>
            </w:tcBorders>
          </w:tcPr>
          <w:p w:rsidR="00A000F4" w:rsidRPr="00291A9E" w:rsidRDefault="00A000F4" w:rsidP="009717F2">
            <w:pPr>
              <w:jc w:val="center"/>
              <w:rPr>
                <w:rFonts w:ascii="Times New Roman" w:hAnsi="Times New Roman" w:cs="Times New Roman"/>
                <w:sz w:val="28"/>
                <w:szCs w:val="28"/>
              </w:rPr>
            </w:pPr>
            <w:r w:rsidRPr="00291A9E">
              <w:rPr>
                <w:rFonts w:ascii="Times New Roman" w:hAnsi="Times New Roman" w:cs="Times New Roman"/>
                <w:sz w:val="28"/>
                <w:szCs w:val="28"/>
                <w:lang w:val="kk-KZ"/>
              </w:rPr>
              <w:t>төзімді</w:t>
            </w:r>
          </w:p>
        </w:tc>
      </w:tr>
      <w:tr w:rsidR="00A000F4" w:rsidRPr="00291A9E" w:rsidTr="00E15D80">
        <w:trPr>
          <w:jc w:val="center"/>
        </w:trPr>
        <w:tc>
          <w:tcPr>
            <w:tcW w:w="709" w:type="dxa"/>
            <w:tcBorders>
              <w:top w:val="single" w:sz="4" w:space="0" w:color="auto"/>
              <w:left w:val="single" w:sz="4" w:space="0" w:color="auto"/>
              <w:bottom w:val="single" w:sz="4" w:space="0" w:color="auto"/>
              <w:right w:val="single" w:sz="4" w:space="0" w:color="auto"/>
            </w:tcBorders>
          </w:tcPr>
          <w:p w:rsidR="00A000F4" w:rsidRPr="00291A9E" w:rsidRDefault="00A000F4" w:rsidP="00354CA9">
            <w:pPr>
              <w:tabs>
                <w:tab w:val="left" w:pos="3600"/>
              </w:tabs>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8</w:t>
            </w:r>
          </w:p>
        </w:tc>
        <w:tc>
          <w:tcPr>
            <w:tcW w:w="2303" w:type="dxa"/>
            <w:tcBorders>
              <w:top w:val="single" w:sz="4" w:space="0" w:color="auto"/>
              <w:left w:val="single" w:sz="4" w:space="0" w:color="auto"/>
              <w:bottom w:val="single" w:sz="4" w:space="0" w:color="auto"/>
              <w:right w:val="single" w:sz="4" w:space="0" w:color="auto"/>
            </w:tcBorders>
          </w:tcPr>
          <w:p w:rsidR="00A000F4" w:rsidRPr="00291A9E" w:rsidRDefault="00A000F4" w:rsidP="00354CA9">
            <w:pPr>
              <w:tabs>
                <w:tab w:val="left" w:pos="3600"/>
              </w:tabs>
              <w:rPr>
                <w:rFonts w:ascii="Times New Roman" w:eastAsia="Times New Roman" w:hAnsi="Times New Roman" w:cs="Times New Roman"/>
                <w:sz w:val="28"/>
                <w:szCs w:val="28"/>
              </w:rPr>
            </w:pPr>
            <w:r w:rsidRPr="00291A9E">
              <w:rPr>
                <w:rFonts w:ascii="Times New Roman" w:eastAsia="Times New Roman" w:hAnsi="Times New Roman" w:cs="Times New Roman"/>
                <w:sz w:val="28"/>
                <w:szCs w:val="28"/>
              </w:rPr>
              <w:t>№1</w:t>
            </w:r>
            <w:r w:rsidR="00FF5945" w:rsidRPr="00291A9E">
              <w:rPr>
                <w:rFonts w:ascii="Times New Roman" w:eastAsia="Times New Roman" w:hAnsi="Times New Roman" w:cs="Times New Roman"/>
                <w:sz w:val="28"/>
                <w:szCs w:val="28"/>
              </w:rPr>
              <w:t>-</w:t>
            </w:r>
            <w:r w:rsidRPr="00291A9E">
              <w:rPr>
                <w:rFonts w:ascii="Times New Roman" w:eastAsia="Times New Roman" w:hAnsi="Times New Roman" w:cs="Times New Roman"/>
                <w:sz w:val="28"/>
                <w:szCs w:val="28"/>
              </w:rPr>
              <w:t>2</w:t>
            </w:r>
          </w:p>
        </w:tc>
        <w:tc>
          <w:tcPr>
            <w:tcW w:w="2282" w:type="dxa"/>
            <w:tcBorders>
              <w:top w:val="single" w:sz="4" w:space="0" w:color="auto"/>
              <w:left w:val="single" w:sz="4" w:space="0" w:color="auto"/>
              <w:bottom w:val="single" w:sz="4" w:space="0" w:color="auto"/>
              <w:right w:val="single" w:sz="4" w:space="0" w:color="auto"/>
            </w:tcBorders>
          </w:tcPr>
          <w:p w:rsidR="00A000F4" w:rsidRPr="00291A9E" w:rsidRDefault="00A000F4" w:rsidP="00A000F4">
            <w:pPr>
              <w:jc w:val="center"/>
            </w:pPr>
            <w:r w:rsidRPr="00291A9E">
              <w:rPr>
                <w:rFonts w:ascii="Times New Roman" w:hAnsi="Times New Roman" w:cs="Times New Roman"/>
                <w:sz w:val="28"/>
                <w:szCs w:val="28"/>
                <w:lang w:val="kk-KZ"/>
              </w:rPr>
              <w:t>төзімді</w:t>
            </w:r>
          </w:p>
        </w:tc>
        <w:tc>
          <w:tcPr>
            <w:tcW w:w="2282" w:type="dxa"/>
            <w:tcBorders>
              <w:top w:val="single" w:sz="4" w:space="0" w:color="auto"/>
              <w:left w:val="single" w:sz="4" w:space="0" w:color="auto"/>
              <w:bottom w:val="single" w:sz="4" w:space="0" w:color="auto"/>
              <w:right w:val="single" w:sz="4" w:space="0" w:color="auto"/>
            </w:tcBorders>
          </w:tcPr>
          <w:p w:rsidR="00A000F4" w:rsidRPr="00291A9E" w:rsidRDefault="00A000F4" w:rsidP="009717F2">
            <w:pPr>
              <w:jc w:val="center"/>
              <w:rPr>
                <w:rFonts w:ascii="Times New Roman" w:hAnsi="Times New Roman" w:cs="Times New Roman"/>
                <w:sz w:val="28"/>
                <w:szCs w:val="28"/>
              </w:rPr>
            </w:pPr>
            <w:r w:rsidRPr="00291A9E">
              <w:rPr>
                <w:rFonts w:ascii="Times New Roman" w:hAnsi="Times New Roman" w:cs="Times New Roman"/>
                <w:sz w:val="28"/>
                <w:szCs w:val="28"/>
                <w:lang w:val="kk-KZ"/>
              </w:rPr>
              <w:t>төзімді</w:t>
            </w:r>
          </w:p>
        </w:tc>
        <w:tc>
          <w:tcPr>
            <w:tcW w:w="1780" w:type="dxa"/>
            <w:tcBorders>
              <w:top w:val="single" w:sz="4" w:space="0" w:color="auto"/>
              <w:left w:val="single" w:sz="4" w:space="0" w:color="auto"/>
              <w:bottom w:val="single" w:sz="4" w:space="0" w:color="auto"/>
              <w:right w:val="single" w:sz="4" w:space="0" w:color="auto"/>
            </w:tcBorders>
          </w:tcPr>
          <w:p w:rsidR="00A000F4" w:rsidRPr="00291A9E" w:rsidRDefault="00A000F4" w:rsidP="009717F2">
            <w:pPr>
              <w:jc w:val="center"/>
              <w:rPr>
                <w:rFonts w:ascii="Times New Roman" w:hAnsi="Times New Roman" w:cs="Times New Roman"/>
                <w:sz w:val="28"/>
                <w:szCs w:val="28"/>
              </w:rPr>
            </w:pPr>
            <w:r w:rsidRPr="00291A9E">
              <w:rPr>
                <w:rFonts w:ascii="Times New Roman" w:hAnsi="Times New Roman" w:cs="Times New Roman"/>
                <w:sz w:val="28"/>
                <w:szCs w:val="28"/>
                <w:lang w:val="kk-KZ"/>
              </w:rPr>
              <w:t>төзімді</w:t>
            </w:r>
          </w:p>
        </w:tc>
      </w:tr>
      <w:tr w:rsidR="00651ACF" w:rsidRPr="00291A9E" w:rsidTr="00E15D80">
        <w:trPr>
          <w:jc w:val="center"/>
        </w:trPr>
        <w:tc>
          <w:tcPr>
            <w:tcW w:w="709" w:type="dxa"/>
            <w:tcBorders>
              <w:top w:val="single" w:sz="4" w:space="0" w:color="auto"/>
              <w:left w:val="single" w:sz="4" w:space="0" w:color="auto"/>
              <w:bottom w:val="single" w:sz="4" w:space="0" w:color="auto"/>
              <w:right w:val="single" w:sz="4" w:space="0" w:color="auto"/>
            </w:tcBorders>
          </w:tcPr>
          <w:p w:rsidR="00651ACF" w:rsidRPr="00291A9E" w:rsidRDefault="00651ACF" w:rsidP="00354CA9">
            <w:pPr>
              <w:tabs>
                <w:tab w:val="left" w:pos="3600"/>
              </w:tabs>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9</w:t>
            </w:r>
          </w:p>
        </w:tc>
        <w:tc>
          <w:tcPr>
            <w:tcW w:w="2303" w:type="dxa"/>
            <w:tcBorders>
              <w:top w:val="single" w:sz="4" w:space="0" w:color="auto"/>
              <w:left w:val="single" w:sz="4" w:space="0" w:color="auto"/>
              <w:bottom w:val="single" w:sz="4" w:space="0" w:color="auto"/>
              <w:right w:val="single" w:sz="4" w:space="0" w:color="auto"/>
            </w:tcBorders>
          </w:tcPr>
          <w:p w:rsidR="00651ACF" w:rsidRPr="00291A9E" w:rsidRDefault="00651ACF" w:rsidP="00354CA9">
            <w:pPr>
              <w:tabs>
                <w:tab w:val="left" w:pos="3600"/>
              </w:tabs>
              <w:rPr>
                <w:rFonts w:ascii="Times New Roman" w:eastAsia="Times New Roman" w:hAnsi="Times New Roman" w:cs="Times New Roman"/>
                <w:sz w:val="28"/>
                <w:szCs w:val="28"/>
              </w:rPr>
            </w:pPr>
            <w:r w:rsidRPr="00291A9E">
              <w:rPr>
                <w:rFonts w:ascii="Times New Roman" w:eastAsia="Times New Roman" w:hAnsi="Times New Roman" w:cs="Times New Roman"/>
                <w:sz w:val="28"/>
                <w:szCs w:val="28"/>
              </w:rPr>
              <w:t xml:space="preserve">Гб </w:t>
            </w:r>
            <w:r w:rsidR="00FF5945" w:rsidRPr="00291A9E">
              <w:rPr>
                <w:rFonts w:ascii="Times New Roman" w:eastAsia="Times New Roman" w:hAnsi="Times New Roman" w:cs="Times New Roman"/>
                <w:sz w:val="28"/>
                <w:szCs w:val="28"/>
              </w:rPr>
              <w:t>-</w:t>
            </w:r>
            <w:r w:rsidRPr="00291A9E">
              <w:rPr>
                <w:rFonts w:ascii="Times New Roman" w:eastAsia="Times New Roman" w:hAnsi="Times New Roman" w:cs="Times New Roman"/>
                <w:sz w:val="28"/>
                <w:szCs w:val="28"/>
              </w:rPr>
              <w:t>6 Цилинд. форма</w:t>
            </w:r>
          </w:p>
        </w:tc>
        <w:tc>
          <w:tcPr>
            <w:tcW w:w="2282" w:type="dxa"/>
            <w:tcBorders>
              <w:top w:val="single" w:sz="4" w:space="0" w:color="auto"/>
              <w:left w:val="single" w:sz="4" w:space="0" w:color="auto"/>
              <w:bottom w:val="single" w:sz="4" w:space="0" w:color="auto"/>
              <w:right w:val="single" w:sz="4" w:space="0" w:color="auto"/>
            </w:tcBorders>
          </w:tcPr>
          <w:p w:rsidR="00651ACF" w:rsidRPr="00291A9E" w:rsidRDefault="00651ACF" w:rsidP="009717F2">
            <w:pPr>
              <w:jc w:val="center"/>
              <w:rPr>
                <w:rFonts w:ascii="Times New Roman" w:eastAsia="Calibri" w:hAnsi="Times New Roman" w:cs="Times New Roman"/>
                <w:sz w:val="28"/>
                <w:szCs w:val="28"/>
                <w:lang w:val="kk-KZ"/>
              </w:rPr>
            </w:pPr>
            <w:r w:rsidRPr="00291A9E">
              <w:rPr>
                <w:rFonts w:ascii="Times New Roman" w:hAnsi="Times New Roman" w:cs="Times New Roman"/>
                <w:sz w:val="28"/>
                <w:szCs w:val="28"/>
                <w:lang w:val="kk-KZ"/>
              </w:rPr>
              <w:t>әлсіз залалданады</w:t>
            </w:r>
          </w:p>
        </w:tc>
        <w:tc>
          <w:tcPr>
            <w:tcW w:w="2282" w:type="dxa"/>
            <w:tcBorders>
              <w:top w:val="single" w:sz="4" w:space="0" w:color="auto"/>
              <w:left w:val="single" w:sz="4" w:space="0" w:color="auto"/>
              <w:bottom w:val="single" w:sz="4" w:space="0" w:color="auto"/>
              <w:right w:val="single" w:sz="4" w:space="0" w:color="auto"/>
            </w:tcBorders>
          </w:tcPr>
          <w:p w:rsidR="00651ACF" w:rsidRPr="00291A9E" w:rsidRDefault="00651ACF" w:rsidP="009717F2">
            <w:pPr>
              <w:jc w:val="center"/>
              <w:rPr>
                <w:rFonts w:ascii="Times New Roman" w:eastAsia="Calibri" w:hAnsi="Times New Roman" w:cs="Times New Roman"/>
                <w:sz w:val="28"/>
                <w:szCs w:val="28"/>
                <w:lang w:val="kk-KZ"/>
              </w:rPr>
            </w:pPr>
            <w:r w:rsidRPr="00291A9E">
              <w:rPr>
                <w:rFonts w:ascii="Times New Roman" w:hAnsi="Times New Roman" w:cs="Times New Roman"/>
                <w:sz w:val="28"/>
                <w:szCs w:val="28"/>
                <w:lang w:val="kk-KZ"/>
              </w:rPr>
              <w:t>әлсіз залалданады</w:t>
            </w:r>
          </w:p>
        </w:tc>
        <w:tc>
          <w:tcPr>
            <w:tcW w:w="1780" w:type="dxa"/>
            <w:tcBorders>
              <w:top w:val="single" w:sz="4" w:space="0" w:color="auto"/>
              <w:left w:val="single" w:sz="4" w:space="0" w:color="auto"/>
              <w:bottom w:val="single" w:sz="4" w:space="0" w:color="auto"/>
              <w:right w:val="single" w:sz="4" w:space="0" w:color="auto"/>
            </w:tcBorders>
          </w:tcPr>
          <w:p w:rsidR="00651ACF" w:rsidRPr="00291A9E" w:rsidRDefault="00651ACF" w:rsidP="009717F2">
            <w:pPr>
              <w:jc w:val="center"/>
              <w:rPr>
                <w:rFonts w:ascii="Times New Roman" w:hAnsi="Times New Roman" w:cs="Times New Roman"/>
                <w:sz w:val="28"/>
                <w:szCs w:val="28"/>
              </w:rPr>
            </w:pPr>
            <w:r w:rsidRPr="00291A9E">
              <w:rPr>
                <w:rFonts w:ascii="Times New Roman" w:hAnsi="Times New Roman" w:cs="Times New Roman"/>
                <w:sz w:val="28"/>
                <w:szCs w:val="28"/>
                <w:lang w:val="kk-KZ"/>
              </w:rPr>
              <w:t>төзімді</w:t>
            </w:r>
          </w:p>
        </w:tc>
      </w:tr>
      <w:tr w:rsidR="00651ACF" w:rsidRPr="00291A9E" w:rsidTr="00E15D80">
        <w:trPr>
          <w:jc w:val="center"/>
        </w:trPr>
        <w:tc>
          <w:tcPr>
            <w:tcW w:w="709" w:type="dxa"/>
            <w:tcBorders>
              <w:top w:val="single" w:sz="4" w:space="0" w:color="auto"/>
              <w:left w:val="single" w:sz="4" w:space="0" w:color="auto"/>
              <w:bottom w:val="single" w:sz="4" w:space="0" w:color="auto"/>
              <w:right w:val="single" w:sz="4" w:space="0" w:color="auto"/>
            </w:tcBorders>
          </w:tcPr>
          <w:p w:rsidR="00651ACF" w:rsidRPr="00291A9E" w:rsidRDefault="00651ACF" w:rsidP="00354CA9">
            <w:pPr>
              <w:tabs>
                <w:tab w:val="left" w:pos="3600"/>
              </w:tabs>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10</w:t>
            </w:r>
          </w:p>
        </w:tc>
        <w:tc>
          <w:tcPr>
            <w:tcW w:w="2303" w:type="dxa"/>
            <w:tcBorders>
              <w:top w:val="single" w:sz="4" w:space="0" w:color="auto"/>
              <w:left w:val="single" w:sz="4" w:space="0" w:color="auto"/>
              <w:bottom w:val="single" w:sz="4" w:space="0" w:color="auto"/>
              <w:right w:val="single" w:sz="4" w:space="0" w:color="auto"/>
            </w:tcBorders>
          </w:tcPr>
          <w:p w:rsidR="00651ACF" w:rsidRPr="00291A9E" w:rsidRDefault="00651ACF" w:rsidP="00354CA9">
            <w:pPr>
              <w:tabs>
                <w:tab w:val="left" w:pos="3600"/>
              </w:tabs>
              <w:rPr>
                <w:rFonts w:ascii="Times New Roman" w:eastAsia="Times New Roman" w:hAnsi="Times New Roman" w:cs="Times New Roman"/>
                <w:sz w:val="28"/>
                <w:szCs w:val="28"/>
              </w:rPr>
            </w:pPr>
            <w:r w:rsidRPr="00291A9E">
              <w:rPr>
                <w:rFonts w:ascii="Times New Roman" w:eastAsia="Times New Roman" w:hAnsi="Times New Roman" w:cs="Times New Roman"/>
                <w:sz w:val="28"/>
                <w:szCs w:val="28"/>
              </w:rPr>
              <w:t xml:space="preserve">Гб </w:t>
            </w:r>
            <w:r w:rsidR="00FF5945" w:rsidRPr="00291A9E">
              <w:rPr>
                <w:rFonts w:ascii="Times New Roman" w:eastAsia="Times New Roman" w:hAnsi="Times New Roman" w:cs="Times New Roman"/>
                <w:sz w:val="28"/>
                <w:szCs w:val="28"/>
              </w:rPr>
              <w:t>-</w:t>
            </w:r>
            <w:r w:rsidRPr="00291A9E">
              <w:rPr>
                <w:rFonts w:ascii="Times New Roman" w:eastAsia="Times New Roman" w:hAnsi="Times New Roman" w:cs="Times New Roman"/>
                <w:sz w:val="28"/>
                <w:szCs w:val="28"/>
              </w:rPr>
              <w:t>10</w:t>
            </w:r>
            <w:r w:rsidR="00FF5945" w:rsidRPr="00291A9E">
              <w:rPr>
                <w:rFonts w:ascii="Times New Roman" w:eastAsia="Times New Roman" w:hAnsi="Times New Roman" w:cs="Times New Roman"/>
                <w:sz w:val="28"/>
                <w:szCs w:val="28"/>
              </w:rPr>
              <w:t>-</w:t>
            </w:r>
            <w:r w:rsidRPr="00291A9E">
              <w:rPr>
                <w:rFonts w:ascii="Times New Roman" w:eastAsia="Times New Roman" w:hAnsi="Times New Roman" w:cs="Times New Roman"/>
                <w:sz w:val="28"/>
                <w:szCs w:val="28"/>
              </w:rPr>
              <w:t>2</w:t>
            </w:r>
          </w:p>
        </w:tc>
        <w:tc>
          <w:tcPr>
            <w:tcW w:w="2282" w:type="dxa"/>
            <w:tcBorders>
              <w:top w:val="single" w:sz="4" w:space="0" w:color="auto"/>
              <w:left w:val="single" w:sz="4" w:space="0" w:color="auto"/>
              <w:bottom w:val="single" w:sz="4" w:space="0" w:color="auto"/>
              <w:right w:val="single" w:sz="4" w:space="0" w:color="auto"/>
            </w:tcBorders>
          </w:tcPr>
          <w:p w:rsidR="00651ACF" w:rsidRPr="00291A9E" w:rsidRDefault="00651ACF" w:rsidP="009717F2">
            <w:pPr>
              <w:jc w:val="center"/>
              <w:rPr>
                <w:rFonts w:ascii="Times New Roman" w:eastAsia="Calibri" w:hAnsi="Times New Roman" w:cs="Times New Roman"/>
                <w:sz w:val="28"/>
                <w:szCs w:val="28"/>
                <w:lang w:val="kk-KZ"/>
              </w:rPr>
            </w:pPr>
            <w:r w:rsidRPr="00291A9E">
              <w:rPr>
                <w:rFonts w:ascii="Times New Roman" w:hAnsi="Times New Roman" w:cs="Times New Roman"/>
                <w:sz w:val="28"/>
                <w:szCs w:val="28"/>
                <w:lang w:val="kk-KZ"/>
              </w:rPr>
              <w:t>әлсіз залалданады</w:t>
            </w:r>
          </w:p>
        </w:tc>
        <w:tc>
          <w:tcPr>
            <w:tcW w:w="2282" w:type="dxa"/>
            <w:tcBorders>
              <w:top w:val="single" w:sz="4" w:space="0" w:color="auto"/>
              <w:left w:val="single" w:sz="4" w:space="0" w:color="auto"/>
              <w:bottom w:val="single" w:sz="4" w:space="0" w:color="auto"/>
              <w:right w:val="single" w:sz="4" w:space="0" w:color="auto"/>
            </w:tcBorders>
          </w:tcPr>
          <w:p w:rsidR="00651ACF" w:rsidRPr="00291A9E" w:rsidRDefault="00651ACF" w:rsidP="009717F2">
            <w:pPr>
              <w:jc w:val="center"/>
              <w:rPr>
                <w:rFonts w:ascii="Times New Roman" w:eastAsia="Calibri" w:hAnsi="Times New Roman" w:cs="Times New Roman"/>
                <w:sz w:val="28"/>
                <w:szCs w:val="28"/>
                <w:lang w:val="kk-KZ"/>
              </w:rPr>
            </w:pPr>
            <w:r w:rsidRPr="00291A9E">
              <w:rPr>
                <w:rFonts w:ascii="Times New Roman" w:hAnsi="Times New Roman" w:cs="Times New Roman"/>
                <w:sz w:val="28"/>
                <w:szCs w:val="28"/>
                <w:lang w:val="kk-KZ"/>
              </w:rPr>
              <w:t>әлсіз залалданады</w:t>
            </w:r>
          </w:p>
        </w:tc>
        <w:tc>
          <w:tcPr>
            <w:tcW w:w="1780" w:type="dxa"/>
            <w:tcBorders>
              <w:top w:val="single" w:sz="4" w:space="0" w:color="auto"/>
              <w:left w:val="single" w:sz="4" w:space="0" w:color="auto"/>
              <w:bottom w:val="single" w:sz="4" w:space="0" w:color="auto"/>
              <w:right w:val="single" w:sz="4" w:space="0" w:color="auto"/>
            </w:tcBorders>
          </w:tcPr>
          <w:p w:rsidR="00651ACF" w:rsidRPr="00291A9E" w:rsidRDefault="00651ACF" w:rsidP="009717F2">
            <w:pPr>
              <w:jc w:val="center"/>
              <w:rPr>
                <w:rFonts w:ascii="Times New Roman" w:eastAsia="Calibri" w:hAnsi="Times New Roman" w:cs="Times New Roman"/>
                <w:sz w:val="28"/>
                <w:szCs w:val="28"/>
                <w:lang w:val="kk-KZ"/>
              </w:rPr>
            </w:pPr>
            <w:r w:rsidRPr="00291A9E">
              <w:rPr>
                <w:rFonts w:ascii="Times New Roman" w:hAnsi="Times New Roman" w:cs="Times New Roman"/>
                <w:sz w:val="28"/>
                <w:szCs w:val="28"/>
                <w:lang w:val="kk-KZ"/>
              </w:rPr>
              <w:t>әлсіз залалданады</w:t>
            </w:r>
          </w:p>
        </w:tc>
      </w:tr>
    </w:tbl>
    <w:p w:rsidR="00C8137C" w:rsidRPr="00291A9E" w:rsidRDefault="00C8137C" w:rsidP="009717F2">
      <w:pPr>
        <w:spacing w:after="0" w:line="240" w:lineRule="auto"/>
        <w:ind w:firstLine="709"/>
        <w:jc w:val="both"/>
        <w:rPr>
          <w:rFonts w:ascii="Times New Roman" w:eastAsia="Calibri" w:hAnsi="Times New Roman" w:cs="Times New Roman"/>
          <w:sz w:val="28"/>
          <w:szCs w:val="28"/>
          <w:lang w:val="kk-KZ"/>
        </w:rPr>
      </w:pPr>
    </w:p>
    <w:p w:rsidR="006E7A9F" w:rsidRPr="00291A9E" w:rsidRDefault="00311F4F" w:rsidP="006E7A9F">
      <w:pPr>
        <w:spacing w:after="0" w:line="240" w:lineRule="auto"/>
        <w:ind w:firstLine="709"/>
        <w:jc w:val="both"/>
        <w:rPr>
          <w:rFonts w:ascii="Times New Roman" w:eastAsia="Calibri" w:hAnsi="Times New Roman" w:cs="Times New Roman"/>
          <w:bCs/>
          <w:sz w:val="28"/>
          <w:szCs w:val="28"/>
          <w:lang w:val="kk-KZ"/>
        </w:rPr>
      </w:pPr>
      <w:r w:rsidRPr="00291A9E">
        <w:rPr>
          <w:rFonts w:ascii="Times New Roman" w:eastAsia="Calibri" w:hAnsi="Times New Roman" w:cs="Times New Roman"/>
          <w:sz w:val="28"/>
          <w:szCs w:val="28"/>
          <w:lang w:val="kk-KZ"/>
        </w:rPr>
        <w:t>Зерттеудің осы кезеңінде бақша дақылдарының сорт үлгілерінің қолайсыз ауа</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райына салыстырмалы тұрақтылығы анықталды. Соңғы нәтижелер 3 жылдық </w:t>
      </w:r>
      <w:r w:rsidR="00FE65D3" w:rsidRPr="00291A9E">
        <w:rPr>
          <w:rFonts w:ascii="Times New Roman" w:eastAsia="Calibri" w:hAnsi="Times New Roman" w:cs="Times New Roman"/>
          <w:sz w:val="28"/>
          <w:szCs w:val="28"/>
          <w:lang w:val="kk-KZ"/>
        </w:rPr>
        <w:t>зерттеу аяқталғаннан кейін алын</w:t>
      </w:r>
      <w:r w:rsidRPr="00291A9E">
        <w:rPr>
          <w:rFonts w:ascii="Times New Roman" w:eastAsia="Calibri" w:hAnsi="Times New Roman" w:cs="Times New Roman"/>
          <w:sz w:val="28"/>
          <w:szCs w:val="28"/>
          <w:lang w:val="kk-KZ"/>
        </w:rPr>
        <w:t>ды. Қорытынды нәтижелер бойынша ортаның абиотикалық және биотикалық факторларына төзімділі</w:t>
      </w:r>
      <w:r w:rsidR="00FE65D3" w:rsidRPr="00291A9E">
        <w:rPr>
          <w:rFonts w:ascii="Times New Roman" w:eastAsia="Calibri" w:hAnsi="Times New Roman" w:cs="Times New Roman"/>
          <w:sz w:val="28"/>
          <w:szCs w:val="28"/>
          <w:lang w:val="kk-KZ"/>
        </w:rPr>
        <w:t>гі жоғары сорт үлгілер белгілен</w:t>
      </w:r>
      <w:r w:rsidRPr="00291A9E">
        <w:rPr>
          <w:rFonts w:ascii="Times New Roman" w:eastAsia="Calibri" w:hAnsi="Times New Roman" w:cs="Times New Roman"/>
          <w:sz w:val="28"/>
          <w:szCs w:val="28"/>
          <w:lang w:val="kk-KZ"/>
        </w:rPr>
        <w:t>ді.</w:t>
      </w:r>
      <w:r w:rsidR="00FE65D3" w:rsidRPr="00291A9E">
        <w:rPr>
          <w:rFonts w:ascii="Times New Roman" w:eastAsia="Calibri" w:hAnsi="Times New Roman" w:cs="Times New Roman"/>
          <w:sz w:val="28"/>
          <w:szCs w:val="28"/>
          <w:lang w:val="kk-KZ"/>
        </w:rPr>
        <w:t xml:space="preserve"> Зерттеулер нәтижесінде Мемлекетік сорт сынау комиссиясына қарбыздың жаңа Грант сортын селекциялық жетістік ретінде тану үшін сынақтан өткізуге тапсырылды</w:t>
      </w:r>
      <w:r w:rsidR="006E7A9F" w:rsidRPr="00291A9E">
        <w:rPr>
          <w:rFonts w:ascii="Times New Roman" w:eastAsia="Calibri" w:hAnsi="Times New Roman" w:cs="Times New Roman"/>
          <w:sz w:val="28"/>
          <w:szCs w:val="28"/>
          <w:lang w:val="kk-KZ"/>
        </w:rPr>
        <w:t xml:space="preserve">. </w:t>
      </w:r>
      <w:r w:rsidR="006E7A9F" w:rsidRPr="00291A9E">
        <w:rPr>
          <w:rFonts w:ascii="Times New Roman" w:eastAsia="Calibri" w:hAnsi="Times New Roman" w:cs="Times New Roman"/>
          <w:bCs/>
          <w:sz w:val="28"/>
          <w:szCs w:val="28"/>
          <w:lang w:val="kk-KZ"/>
        </w:rPr>
        <w:t>2024 жылдың 19 қаңтарында «Ұлттық зияткерлік мекшік институты» РМК шешімімен селекциялық жетістікке №1117 «Грант ас қарбызы» патенті берілді (Қосымша Ә).</w:t>
      </w:r>
    </w:p>
    <w:p w:rsidR="00FE65D3" w:rsidRPr="00291A9E" w:rsidRDefault="00FE65D3" w:rsidP="009717F2">
      <w:pPr>
        <w:spacing w:after="0" w:line="240" w:lineRule="auto"/>
        <w:ind w:firstLine="426"/>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2021 жылы конкурстық сынақ тәлімбақшасында қарбыздың 3 үлгісі бағаланды, екі стандарт аясында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Междуреченский және Мелитопольский 142.</w:t>
      </w:r>
    </w:p>
    <w:p w:rsidR="00FE65D3" w:rsidRPr="00291A9E" w:rsidRDefault="00FE65D3"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Ерте пісетін топ бойынша сынақ нәтижесінде Crimson Sweet PP</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2015</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де гибридте үлгісі бөлінді, бұл ағымдағы жылдың жағдайында салыстырмалы түрде жоғары өнімділікті көрсетеді, стандартты Междуреченский сортында 19,5 т/га қарсы 26,5 т/га. Өнімнің сатылымы стандарттың 97,0</w:t>
      </w:r>
      <w:r w:rsidR="00D06EE1" w:rsidRPr="00291A9E">
        <w:rPr>
          <w:rFonts w:ascii="Times New Roman" w:hAnsi="Times New Roman" w:cs="Times New Roman"/>
          <w:sz w:val="28"/>
          <w:szCs w:val="28"/>
          <w:lang w:val="kk-KZ"/>
        </w:rPr>
        <w:t xml:space="preserve">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на қарағанда 98,5</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құрайды. Ол құрғақ еритін заттардың жоғары құрамымен (11,0 </w:t>
      </w:r>
      <w:r w:rsidR="00D06EE1"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және 4,8 баллдың дәмін бағалаумен сипатталады. Кеш пісетін үлгілер тобында өнімділігі 22,0 т/га қарсы 20,4 т/га КИ</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8</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2003) үлгісі Мелитопольский 142 стандартты сортында бөлінді.</w:t>
      </w:r>
    </w:p>
    <w:p w:rsidR="008C15B7" w:rsidRPr="00291A9E" w:rsidRDefault="008C15B7" w:rsidP="009717F2">
      <w:pPr>
        <w:spacing w:after="0" w:line="240" w:lineRule="auto"/>
        <w:ind w:firstLine="426"/>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Осылайша, конкурстық сынақ тәлімбақшасында Crimson Sweet PP</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2015</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тегі ерте пісетін гибрид үлгісі ерекшеленді, ол басқа үлгілер мен </w:t>
      </w:r>
      <w:r w:rsidR="00B7132F" w:rsidRPr="00291A9E">
        <w:rPr>
          <w:rFonts w:ascii="Times New Roman" w:hAnsi="Times New Roman" w:cs="Times New Roman"/>
          <w:sz w:val="28"/>
          <w:szCs w:val="28"/>
          <w:lang w:val="kk-KZ"/>
        </w:rPr>
        <w:t>стандартқа сәйкес</w:t>
      </w:r>
      <w:r w:rsidRPr="00291A9E">
        <w:rPr>
          <w:rFonts w:ascii="Times New Roman" w:hAnsi="Times New Roman" w:cs="Times New Roman"/>
          <w:sz w:val="28"/>
          <w:szCs w:val="28"/>
          <w:lang w:val="kk-KZ"/>
        </w:rPr>
        <w:t xml:space="preserve">, жоғары дәмімен, сақталу сапасымен және жемістердің тасымалдануымен ерекшеленеді. </w:t>
      </w:r>
    </w:p>
    <w:p w:rsidR="00B7132F" w:rsidRPr="00291A9E" w:rsidRDefault="00B7132F" w:rsidP="009717F2">
      <w:pPr>
        <w:spacing w:after="0" w:line="240" w:lineRule="auto"/>
        <w:ind w:firstLine="426"/>
        <w:jc w:val="both"/>
        <w:rPr>
          <w:rFonts w:ascii="Times New Roman" w:hAnsi="Times New Roman" w:cs="Times New Roman"/>
          <w:sz w:val="28"/>
          <w:szCs w:val="28"/>
          <w:lang w:val="kk-KZ"/>
        </w:rPr>
      </w:pPr>
    </w:p>
    <w:p w:rsidR="00FE65D3" w:rsidRPr="00291A9E" w:rsidRDefault="00FE65D3" w:rsidP="009717F2">
      <w:pPr>
        <w:spacing w:after="0" w:line="240" w:lineRule="auto"/>
        <w:ind w:firstLine="426"/>
        <w:jc w:val="center"/>
        <w:rPr>
          <w:b/>
          <w:sz w:val="24"/>
          <w:szCs w:val="24"/>
          <w:lang w:val="kk-KZ"/>
        </w:rPr>
      </w:pPr>
      <w:r w:rsidRPr="00291A9E">
        <w:rPr>
          <w:b/>
          <w:noProof/>
          <w:sz w:val="24"/>
          <w:szCs w:val="24"/>
          <w:lang w:eastAsia="ru-RU"/>
        </w:rPr>
        <w:drawing>
          <wp:inline distT="0" distB="0" distL="0" distR="0">
            <wp:extent cx="2664773" cy="2933205"/>
            <wp:effectExtent l="19050" t="0" r="2227" b="0"/>
            <wp:docPr id="25" name="Рисунок 1" descr="C:\Users\01\Downloads\IMG-2021091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1\Downloads\IMG-20210915-WA0010.jpg"/>
                    <pic:cNvPicPr>
                      <a:picLocks noChangeAspect="1" noChangeArrowheads="1"/>
                    </pic:cNvPicPr>
                  </pic:nvPicPr>
                  <pic:blipFill>
                    <a:blip r:embed="rId24"/>
                    <a:srcRect/>
                    <a:stretch>
                      <a:fillRect/>
                    </a:stretch>
                  </pic:blipFill>
                  <pic:spPr bwMode="auto">
                    <a:xfrm>
                      <a:off x="0" y="0"/>
                      <a:ext cx="2667399" cy="2936095"/>
                    </a:xfrm>
                    <a:prstGeom prst="rect">
                      <a:avLst/>
                    </a:prstGeom>
                    <a:noFill/>
                    <a:ln w="9525">
                      <a:noFill/>
                      <a:miter lim="800000"/>
                      <a:headEnd/>
                      <a:tailEnd/>
                    </a:ln>
                  </pic:spPr>
                </pic:pic>
              </a:graphicData>
            </a:graphic>
          </wp:inline>
        </w:drawing>
      </w:r>
      <w:r w:rsidR="000C4A49" w:rsidRPr="00291A9E">
        <w:rPr>
          <w:b/>
          <w:noProof/>
          <w:sz w:val="24"/>
          <w:szCs w:val="24"/>
          <w:lang w:eastAsia="ru-RU"/>
        </w:rPr>
        <w:drawing>
          <wp:inline distT="0" distB="0" distL="0" distR="0">
            <wp:extent cx="2819153" cy="2932705"/>
            <wp:effectExtent l="19050" t="0" r="247" b="0"/>
            <wp:docPr id="12" name="Рисунок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871730A-8043-D73D-2AD5-C9D06268BE98}"/>
                </a:ext>
              </a:extLst>
            </wp:docPr>
            <wp:cNvGraphicFramePr/>
            <a:graphic xmlns:a="http://schemas.openxmlformats.org/drawingml/2006/main">
              <a:graphicData uri="http://schemas.openxmlformats.org/drawingml/2006/picture">
                <pic:pic xmlns:pic="http://schemas.openxmlformats.org/drawingml/2006/picture">
                  <pic:nvPicPr>
                    <pic:cNvPr id="17" name="Рисунок 16">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871730A-8043-D73D-2AD5-C9D06268BE98}"/>
                        </a:ext>
                      </a:extLst>
                    </pic:cNvPr>
                    <pic:cNvPicPr>
                      <a:picLocks noChangeAspect="1"/>
                    </pic:cNvPicPr>
                  </pic:nvPicPr>
                  <pic:blipFill>
                    <a:blip r:embed="rId25"/>
                    <a:stretch>
                      <a:fillRect/>
                    </a:stretch>
                  </pic:blipFill>
                  <pic:spPr>
                    <a:xfrm>
                      <a:off x="0" y="0"/>
                      <a:ext cx="2818923" cy="2932466"/>
                    </a:xfrm>
                    <a:prstGeom prst="rect">
                      <a:avLst/>
                    </a:prstGeom>
                  </pic:spPr>
                </pic:pic>
              </a:graphicData>
            </a:graphic>
          </wp:inline>
        </w:drawing>
      </w:r>
    </w:p>
    <w:p w:rsidR="00EA5F10" w:rsidRPr="00291A9E" w:rsidRDefault="00EA5F10" w:rsidP="009717F2">
      <w:pPr>
        <w:spacing w:after="0" w:line="240" w:lineRule="auto"/>
        <w:jc w:val="center"/>
        <w:rPr>
          <w:rFonts w:ascii="Times New Roman" w:hAnsi="Times New Roman" w:cs="Times New Roman"/>
          <w:sz w:val="28"/>
          <w:szCs w:val="28"/>
          <w:lang w:val="kk-KZ"/>
        </w:rPr>
      </w:pPr>
    </w:p>
    <w:p w:rsidR="00FE65D3" w:rsidRPr="00291A9E" w:rsidRDefault="00FE65D3" w:rsidP="009717F2">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Сурет </w:t>
      </w:r>
      <w:r w:rsidR="00234218" w:rsidRPr="00291A9E">
        <w:rPr>
          <w:rFonts w:ascii="Times New Roman" w:hAnsi="Times New Roman" w:cs="Times New Roman"/>
          <w:sz w:val="28"/>
          <w:szCs w:val="28"/>
          <w:lang w:val="kk-KZ"/>
        </w:rPr>
        <w:t>11</w:t>
      </w:r>
      <w:r w:rsidRPr="00291A9E">
        <w:rPr>
          <w:rFonts w:ascii="Times New Roman" w:hAnsi="Times New Roman" w:cs="Times New Roman"/>
          <w:sz w:val="28"/>
          <w:szCs w:val="28"/>
          <w:lang w:val="kk-KZ"/>
        </w:rPr>
        <w:t xml:space="preserve"> – қарбыздың жаңа «ГРАНТ» сорты</w:t>
      </w:r>
    </w:p>
    <w:p w:rsidR="00A241A1" w:rsidRPr="00291A9E" w:rsidRDefault="00A241A1" w:rsidP="009717F2">
      <w:pPr>
        <w:spacing w:after="0" w:line="240" w:lineRule="auto"/>
        <w:ind w:firstLine="709"/>
        <w:jc w:val="both"/>
        <w:rPr>
          <w:rFonts w:ascii="Times New Roman" w:eastAsia="Calibri" w:hAnsi="Times New Roman" w:cs="Times New Roman"/>
          <w:b/>
          <w:bCs/>
          <w:sz w:val="28"/>
          <w:szCs w:val="28"/>
          <w:lang w:val="kk-KZ"/>
        </w:rPr>
      </w:pPr>
    </w:p>
    <w:p w:rsidR="008C222E" w:rsidRPr="00291A9E" w:rsidRDefault="00E6248B" w:rsidP="00E6248B">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Қарбыздың жаңа ГРАНТ  сортына сипаттама. </w:t>
      </w:r>
      <w:r w:rsidR="008C222E" w:rsidRPr="00291A9E">
        <w:rPr>
          <w:rFonts w:ascii="Times New Roman" w:eastAsia="Calibri" w:hAnsi="Times New Roman" w:cs="Times New Roman"/>
          <w:bCs/>
          <w:sz w:val="28"/>
          <w:szCs w:val="28"/>
          <w:lang w:val="kk-KZ"/>
        </w:rPr>
        <w:t xml:space="preserve">Жаппай </w:t>
      </w:r>
      <w:r w:rsidR="004E58CA" w:rsidRPr="00291A9E">
        <w:rPr>
          <w:rFonts w:ascii="Times New Roman" w:eastAsia="Calibri" w:hAnsi="Times New Roman" w:cs="Times New Roman"/>
          <w:bCs/>
          <w:sz w:val="28"/>
          <w:szCs w:val="28"/>
          <w:lang w:val="kk-KZ"/>
        </w:rPr>
        <w:t>ө</w:t>
      </w:r>
      <w:r w:rsidR="008C222E" w:rsidRPr="00291A9E">
        <w:rPr>
          <w:rFonts w:ascii="Times New Roman" w:eastAsia="Calibri" w:hAnsi="Times New Roman" w:cs="Times New Roman"/>
          <w:bCs/>
          <w:sz w:val="28"/>
          <w:szCs w:val="28"/>
          <w:lang w:val="kk-KZ"/>
        </w:rPr>
        <w:t>ніп шы</w:t>
      </w:r>
      <w:r w:rsidR="004E58CA" w:rsidRPr="00291A9E">
        <w:rPr>
          <w:rFonts w:ascii="Times New Roman" w:eastAsia="Calibri" w:hAnsi="Times New Roman" w:cs="Times New Roman"/>
          <w:bCs/>
          <w:sz w:val="28"/>
          <w:szCs w:val="28"/>
          <w:lang w:val="kk-KZ"/>
        </w:rPr>
        <w:t>қан</w:t>
      </w:r>
      <w:r w:rsidR="008C222E" w:rsidRPr="00291A9E">
        <w:rPr>
          <w:rFonts w:ascii="Times New Roman" w:eastAsia="Calibri" w:hAnsi="Times New Roman" w:cs="Times New Roman"/>
          <w:bCs/>
          <w:sz w:val="28"/>
          <w:szCs w:val="28"/>
          <w:lang w:val="kk-KZ"/>
        </w:rPr>
        <w:t xml:space="preserve">нан </w:t>
      </w:r>
      <w:r w:rsidR="004E58CA" w:rsidRPr="00291A9E">
        <w:rPr>
          <w:rFonts w:ascii="Times New Roman" w:eastAsia="Calibri" w:hAnsi="Times New Roman" w:cs="Times New Roman"/>
          <w:bCs/>
          <w:sz w:val="28"/>
          <w:szCs w:val="28"/>
          <w:lang w:val="kk-KZ"/>
        </w:rPr>
        <w:t xml:space="preserve">кейін </w:t>
      </w:r>
      <w:r w:rsidR="008C222E" w:rsidRPr="00291A9E">
        <w:rPr>
          <w:rFonts w:ascii="Times New Roman" w:eastAsia="Calibri" w:hAnsi="Times New Roman" w:cs="Times New Roman"/>
          <w:bCs/>
          <w:sz w:val="28"/>
          <w:szCs w:val="28"/>
          <w:lang w:val="kk-KZ"/>
        </w:rPr>
        <w:t>70</w:t>
      </w:r>
      <w:r w:rsidR="00FF5945" w:rsidRPr="00291A9E">
        <w:rPr>
          <w:rFonts w:ascii="Times New Roman" w:eastAsia="Calibri" w:hAnsi="Times New Roman" w:cs="Times New Roman"/>
          <w:bCs/>
          <w:sz w:val="28"/>
          <w:szCs w:val="28"/>
          <w:lang w:val="kk-KZ"/>
        </w:rPr>
        <w:t>-</w:t>
      </w:r>
      <w:r w:rsidR="008C222E" w:rsidRPr="00291A9E">
        <w:rPr>
          <w:rFonts w:ascii="Times New Roman" w:eastAsia="Calibri" w:hAnsi="Times New Roman" w:cs="Times New Roman"/>
          <w:bCs/>
          <w:sz w:val="28"/>
          <w:szCs w:val="28"/>
          <w:lang w:val="kk-KZ"/>
        </w:rPr>
        <w:t>75 тәулікте толық пісіп</w:t>
      </w:r>
      <w:r w:rsidR="00FF5945" w:rsidRPr="00291A9E">
        <w:rPr>
          <w:rFonts w:ascii="Times New Roman" w:eastAsia="Calibri" w:hAnsi="Times New Roman" w:cs="Times New Roman"/>
          <w:bCs/>
          <w:sz w:val="28"/>
          <w:szCs w:val="28"/>
          <w:lang w:val="kk-KZ"/>
        </w:rPr>
        <w:t>-</w:t>
      </w:r>
      <w:r w:rsidR="008C222E" w:rsidRPr="00291A9E">
        <w:rPr>
          <w:rFonts w:ascii="Times New Roman" w:eastAsia="Calibri" w:hAnsi="Times New Roman" w:cs="Times New Roman"/>
          <w:bCs/>
          <w:sz w:val="28"/>
          <w:szCs w:val="28"/>
          <w:lang w:val="kk-KZ"/>
        </w:rPr>
        <w:t>жетілетін орташа</w:t>
      </w:r>
      <w:r w:rsidR="00FF5945" w:rsidRPr="00291A9E">
        <w:rPr>
          <w:rFonts w:ascii="Times New Roman" w:eastAsia="Calibri" w:hAnsi="Times New Roman" w:cs="Times New Roman"/>
          <w:bCs/>
          <w:sz w:val="28"/>
          <w:szCs w:val="28"/>
          <w:lang w:val="kk-KZ"/>
        </w:rPr>
        <w:t>-</w:t>
      </w:r>
      <w:r w:rsidR="008C222E" w:rsidRPr="00291A9E">
        <w:rPr>
          <w:rFonts w:ascii="Times New Roman" w:eastAsia="Calibri" w:hAnsi="Times New Roman" w:cs="Times New Roman"/>
          <w:bCs/>
          <w:sz w:val="28"/>
          <w:szCs w:val="28"/>
          <w:lang w:val="kk-KZ"/>
        </w:rPr>
        <w:t>ерте пісетін сұрып. Crimson Sweet сұрыбы егістігінен кетеннет будандастыру аркылы дара және жаппай іріктеу әдісімен шығарылған. Дегустациялық бағасы 5 балл, құрғақ заттар мөлшері 11,5</w:t>
      </w:r>
      <w:r w:rsidR="00D06EE1" w:rsidRPr="00291A9E">
        <w:rPr>
          <w:rFonts w:ascii="Times New Roman" w:eastAsia="Calibri" w:hAnsi="Times New Roman" w:cs="Times New Roman"/>
          <w:bCs/>
          <w:sz w:val="28"/>
          <w:szCs w:val="28"/>
          <w:lang w:val="kk-KZ"/>
        </w:rPr>
        <w:t xml:space="preserve"> %</w:t>
      </w:r>
      <w:r w:rsidR="008C222E" w:rsidRPr="00291A9E">
        <w:rPr>
          <w:rFonts w:ascii="Times New Roman" w:eastAsia="Calibri" w:hAnsi="Times New Roman" w:cs="Times New Roman"/>
          <w:bCs/>
          <w:sz w:val="28"/>
          <w:szCs w:val="28"/>
          <w:lang w:val="kk-KZ"/>
        </w:rPr>
        <w:t>, қанттылығы 9,0</w:t>
      </w:r>
      <w:r w:rsidR="00D06EE1" w:rsidRPr="00291A9E">
        <w:rPr>
          <w:rFonts w:ascii="Times New Roman" w:eastAsia="Calibri" w:hAnsi="Times New Roman" w:cs="Times New Roman"/>
          <w:bCs/>
          <w:sz w:val="28"/>
          <w:szCs w:val="28"/>
          <w:lang w:val="kk-KZ"/>
        </w:rPr>
        <w:t xml:space="preserve"> %</w:t>
      </w:r>
      <w:r w:rsidR="008C222E" w:rsidRPr="00291A9E">
        <w:rPr>
          <w:rFonts w:ascii="Times New Roman" w:eastAsia="Calibri" w:hAnsi="Times New Roman" w:cs="Times New Roman"/>
          <w:bCs/>
          <w:sz w:val="28"/>
          <w:szCs w:val="28"/>
          <w:lang w:val="kk-KZ"/>
        </w:rPr>
        <w:t xml:space="preserve">, аскорбин кышкылы </w:t>
      </w:r>
      <w:r w:rsidR="00FF5945" w:rsidRPr="00291A9E">
        <w:rPr>
          <w:rFonts w:ascii="Times New Roman" w:eastAsia="Calibri" w:hAnsi="Times New Roman" w:cs="Times New Roman"/>
          <w:bCs/>
          <w:sz w:val="28"/>
          <w:szCs w:val="28"/>
          <w:lang w:val="kk-KZ"/>
        </w:rPr>
        <w:t>-</w:t>
      </w:r>
      <w:r w:rsidR="008C222E" w:rsidRPr="00291A9E">
        <w:rPr>
          <w:rFonts w:ascii="Times New Roman" w:eastAsia="Calibri" w:hAnsi="Times New Roman" w:cs="Times New Roman"/>
          <w:bCs/>
          <w:sz w:val="28"/>
          <w:szCs w:val="28"/>
          <w:lang w:val="kk-KZ"/>
        </w:rPr>
        <w:t xml:space="preserve"> 14 мг </w:t>
      </w:r>
      <w:r w:rsidR="00D06EE1" w:rsidRPr="00291A9E">
        <w:rPr>
          <w:rFonts w:ascii="Times New Roman" w:eastAsia="Calibri" w:hAnsi="Times New Roman" w:cs="Times New Roman"/>
          <w:bCs/>
          <w:sz w:val="28"/>
          <w:szCs w:val="28"/>
          <w:lang w:val="kk-KZ"/>
        </w:rPr>
        <w:t xml:space="preserve"> %</w:t>
      </w:r>
      <w:r w:rsidR="008C222E" w:rsidRPr="00291A9E">
        <w:rPr>
          <w:rFonts w:ascii="Times New Roman" w:eastAsia="Calibri" w:hAnsi="Times New Roman" w:cs="Times New Roman"/>
          <w:bCs/>
          <w:sz w:val="28"/>
          <w:szCs w:val="28"/>
          <w:lang w:val="kk-KZ"/>
        </w:rPr>
        <w:t xml:space="preserve">. Орташа </w:t>
      </w:r>
      <w:r w:rsidR="0049675D" w:rsidRPr="00291A9E">
        <w:rPr>
          <w:rFonts w:ascii="Times New Roman" w:eastAsia="Calibri" w:hAnsi="Times New Roman" w:cs="Times New Roman"/>
          <w:bCs/>
          <w:sz w:val="28"/>
          <w:szCs w:val="28"/>
          <w:lang w:val="kk-KZ"/>
        </w:rPr>
        <w:t>ө</w:t>
      </w:r>
      <w:r w:rsidR="008C222E" w:rsidRPr="00291A9E">
        <w:rPr>
          <w:rFonts w:ascii="Times New Roman" w:eastAsia="Calibri" w:hAnsi="Times New Roman" w:cs="Times New Roman"/>
          <w:bCs/>
          <w:sz w:val="28"/>
          <w:szCs w:val="28"/>
          <w:lang w:val="kk-KZ"/>
        </w:rPr>
        <w:t>н</w:t>
      </w:r>
      <w:r w:rsidR="0049675D" w:rsidRPr="00291A9E">
        <w:rPr>
          <w:rFonts w:ascii="Times New Roman" w:eastAsia="Calibri" w:hAnsi="Times New Roman" w:cs="Times New Roman"/>
          <w:bCs/>
          <w:sz w:val="28"/>
          <w:szCs w:val="28"/>
          <w:lang w:val="kk-KZ"/>
        </w:rPr>
        <w:t>і</w:t>
      </w:r>
      <w:r w:rsidR="008C222E" w:rsidRPr="00291A9E">
        <w:rPr>
          <w:rFonts w:ascii="Times New Roman" w:eastAsia="Calibri" w:hAnsi="Times New Roman" w:cs="Times New Roman"/>
          <w:bCs/>
          <w:sz w:val="28"/>
          <w:szCs w:val="28"/>
          <w:lang w:val="kk-KZ"/>
        </w:rPr>
        <w:t>мділігі</w:t>
      </w:r>
      <w:r w:rsidR="00FF5945" w:rsidRPr="00291A9E">
        <w:rPr>
          <w:rFonts w:ascii="Times New Roman" w:eastAsia="Calibri" w:hAnsi="Times New Roman" w:cs="Times New Roman"/>
          <w:bCs/>
          <w:sz w:val="28"/>
          <w:szCs w:val="28"/>
          <w:lang w:val="kk-KZ"/>
        </w:rPr>
        <w:t>-</w:t>
      </w:r>
      <w:r w:rsidR="008C222E" w:rsidRPr="00291A9E">
        <w:rPr>
          <w:rFonts w:ascii="Times New Roman" w:eastAsia="Calibri" w:hAnsi="Times New Roman" w:cs="Times New Roman"/>
          <w:bCs/>
          <w:sz w:val="28"/>
          <w:szCs w:val="28"/>
          <w:lang w:val="kk-KZ"/>
        </w:rPr>
        <w:t xml:space="preserve"> 28</w:t>
      </w:r>
      <w:r w:rsidR="00FF5945" w:rsidRPr="00291A9E">
        <w:rPr>
          <w:rFonts w:ascii="Times New Roman" w:eastAsia="Calibri" w:hAnsi="Times New Roman" w:cs="Times New Roman"/>
          <w:bCs/>
          <w:sz w:val="28"/>
          <w:szCs w:val="28"/>
          <w:lang w:val="kk-KZ"/>
        </w:rPr>
        <w:t>-</w:t>
      </w:r>
      <w:r w:rsidR="008C222E" w:rsidRPr="00291A9E">
        <w:rPr>
          <w:rFonts w:ascii="Times New Roman" w:eastAsia="Calibri" w:hAnsi="Times New Roman" w:cs="Times New Roman"/>
          <w:bCs/>
          <w:sz w:val="28"/>
          <w:szCs w:val="28"/>
          <w:lang w:val="kk-KZ"/>
        </w:rPr>
        <w:t>30 т/га. Түптері жайлмалы, 1</w:t>
      </w:r>
      <w:r w:rsidR="00FF5945" w:rsidRPr="00291A9E">
        <w:rPr>
          <w:rFonts w:ascii="Times New Roman" w:eastAsia="Calibri" w:hAnsi="Times New Roman" w:cs="Times New Roman"/>
          <w:bCs/>
          <w:sz w:val="28"/>
          <w:szCs w:val="28"/>
          <w:lang w:val="kk-KZ"/>
        </w:rPr>
        <w:t>-</w:t>
      </w:r>
      <w:r w:rsidR="008C222E" w:rsidRPr="00291A9E">
        <w:rPr>
          <w:rFonts w:ascii="Times New Roman" w:eastAsia="Calibri" w:hAnsi="Times New Roman" w:cs="Times New Roman"/>
          <w:bCs/>
          <w:sz w:val="28"/>
          <w:szCs w:val="28"/>
          <w:lang w:val="kk-KZ"/>
        </w:rPr>
        <w:t>2</w:t>
      </w:r>
      <w:r w:rsidR="00FF5945" w:rsidRPr="00291A9E">
        <w:rPr>
          <w:rFonts w:ascii="Times New Roman" w:eastAsia="Calibri" w:hAnsi="Times New Roman" w:cs="Times New Roman"/>
          <w:bCs/>
          <w:sz w:val="28"/>
          <w:szCs w:val="28"/>
          <w:lang w:val="kk-KZ"/>
        </w:rPr>
        <w:t>-</w:t>
      </w:r>
      <w:r w:rsidR="008C222E" w:rsidRPr="00291A9E">
        <w:rPr>
          <w:rFonts w:ascii="Times New Roman" w:eastAsia="Calibri" w:hAnsi="Times New Roman" w:cs="Times New Roman"/>
          <w:bCs/>
          <w:sz w:val="28"/>
          <w:szCs w:val="28"/>
          <w:lang w:val="kk-KZ"/>
        </w:rPr>
        <w:t>3</w:t>
      </w:r>
      <w:r w:rsidR="00FF5945" w:rsidRPr="00291A9E">
        <w:rPr>
          <w:rFonts w:ascii="Times New Roman" w:eastAsia="Calibri" w:hAnsi="Times New Roman" w:cs="Times New Roman"/>
          <w:bCs/>
          <w:sz w:val="28"/>
          <w:szCs w:val="28"/>
          <w:lang w:val="kk-KZ"/>
        </w:rPr>
        <w:t>-</w:t>
      </w:r>
      <w:r w:rsidR="008C222E" w:rsidRPr="00291A9E">
        <w:rPr>
          <w:rFonts w:ascii="Times New Roman" w:eastAsia="Calibri" w:hAnsi="Times New Roman" w:cs="Times New Roman"/>
          <w:bCs/>
          <w:sz w:val="28"/>
          <w:szCs w:val="28"/>
          <w:lang w:val="kk-KZ"/>
        </w:rPr>
        <w:t>қатарда</w:t>
      </w:r>
      <w:r w:rsidR="0049675D" w:rsidRPr="00291A9E">
        <w:rPr>
          <w:rFonts w:ascii="Times New Roman" w:eastAsia="Calibri" w:hAnsi="Times New Roman" w:cs="Times New Roman"/>
          <w:bCs/>
          <w:sz w:val="28"/>
          <w:szCs w:val="28"/>
          <w:lang w:val="kk-KZ"/>
        </w:rPr>
        <w:t>ғ</w:t>
      </w:r>
      <w:r w:rsidR="008C222E" w:rsidRPr="00291A9E">
        <w:rPr>
          <w:rFonts w:ascii="Times New Roman" w:eastAsia="Calibri" w:hAnsi="Times New Roman" w:cs="Times New Roman"/>
          <w:bCs/>
          <w:sz w:val="28"/>
          <w:szCs w:val="28"/>
          <w:lang w:val="kk-KZ"/>
        </w:rPr>
        <w:t>ы пәлектер саны көп. Жапырақтары орташа, катты тарамдал</w:t>
      </w:r>
      <w:r w:rsidR="0049675D" w:rsidRPr="00291A9E">
        <w:rPr>
          <w:rFonts w:ascii="Times New Roman" w:eastAsia="Calibri" w:hAnsi="Times New Roman" w:cs="Times New Roman"/>
          <w:bCs/>
          <w:sz w:val="28"/>
          <w:szCs w:val="28"/>
          <w:lang w:val="kk-KZ"/>
        </w:rPr>
        <w:t>ғ</w:t>
      </w:r>
      <w:r w:rsidR="008C222E" w:rsidRPr="00291A9E">
        <w:rPr>
          <w:rFonts w:ascii="Times New Roman" w:eastAsia="Calibri" w:hAnsi="Times New Roman" w:cs="Times New Roman"/>
          <w:bCs/>
          <w:sz w:val="28"/>
          <w:szCs w:val="28"/>
          <w:lang w:val="kk-KZ"/>
        </w:rPr>
        <w:t>ан, т</w:t>
      </w:r>
      <w:r w:rsidR="0049675D" w:rsidRPr="00291A9E">
        <w:rPr>
          <w:rFonts w:ascii="Times New Roman" w:eastAsia="Calibri" w:hAnsi="Times New Roman" w:cs="Times New Roman"/>
          <w:bCs/>
          <w:sz w:val="28"/>
          <w:szCs w:val="28"/>
          <w:lang w:val="kk-KZ"/>
        </w:rPr>
        <w:t>ү</w:t>
      </w:r>
      <w:r w:rsidR="008C222E" w:rsidRPr="00291A9E">
        <w:rPr>
          <w:rFonts w:ascii="Times New Roman" w:eastAsia="Calibri" w:hAnsi="Times New Roman" w:cs="Times New Roman"/>
          <w:bCs/>
          <w:sz w:val="28"/>
          <w:szCs w:val="28"/>
          <w:lang w:val="kk-KZ"/>
        </w:rPr>
        <w:t>сі сұр</w:t>
      </w:r>
      <w:r w:rsidR="00FF5945" w:rsidRPr="00291A9E">
        <w:rPr>
          <w:rFonts w:ascii="Times New Roman" w:eastAsia="Calibri" w:hAnsi="Times New Roman" w:cs="Times New Roman"/>
          <w:bCs/>
          <w:sz w:val="28"/>
          <w:szCs w:val="28"/>
          <w:lang w:val="kk-KZ"/>
        </w:rPr>
        <w:t>-</w:t>
      </w:r>
      <w:r w:rsidR="008C222E" w:rsidRPr="00291A9E">
        <w:rPr>
          <w:rFonts w:ascii="Times New Roman" w:eastAsia="Calibri" w:hAnsi="Times New Roman" w:cs="Times New Roman"/>
          <w:bCs/>
          <w:sz w:val="28"/>
          <w:szCs w:val="28"/>
          <w:lang w:val="kk-KZ"/>
        </w:rPr>
        <w:t>жасыл р</w:t>
      </w:r>
      <w:r w:rsidR="0049675D" w:rsidRPr="00291A9E">
        <w:rPr>
          <w:rFonts w:ascii="Times New Roman" w:eastAsia="Calibri" w:hAnsi="Times New Roman" w:cs="Times New Roman"/>
          <w:bCs/>
          <w:sz w:val="28"/>
          <w:szCs w:val="28"/>
          <w:lang w:val="kk-KZ"/>
        </w:rPr>
        <w:t>е</w:t>
      </w:r>
      <w:r w:rsidR="00F10FA9" w:rsidRPr="00291A9E">
        <w:rPr>
          <w:rFonts w:ascii="Times New Roman" w:eastAsia="Calibri" w:hAnsi="Times New Roman" w:cs="Times New Roman"/>
          <w:bCs/>
          <w:sz w:val="28"/>
          <w:szCs w:val="28"/>
          <w:lang w:val="kk-KZ"/>
        </w:rPr>
        <w:t>ң</w:t>
      </w:r>
      <w:r w:rsidR="008C222E" w:rsidRPr="00291A9E">
        <w:rPr>
          <w:rFonts w:ascii="Times New Roman" w:eastAsia="Calibri" w:hAnsi="Times New Roman" w:cs="Times New Roman"/>
          <w:bCs/>
          <w:sz w:val="28"/>
          <w:szCs w:val="28"/>
          <w:lang w:val="kk-KZ"/>
        </w:rPr>
        <w:t>ді. Жапыра</w:t>
      </w:r>
      <w:r w:rsidR="0049675D" w:rsidRPr="00291A9E">
        <w:rPr>
          <w:rFonts w:ascii="Times New Roman" w:eastAsia="Calibri" w:hAnsi="Times New Roman" w:cs="Times New Roman"/>
          <w:bCs/>
          <w:sz w:val="28"/>
          <w:szCs w:val="28"/>
          <w:lang w:val="kk-KZ"/>
        </w:rPr>
        <w:t>қ</w:t>
      </w:r>
      <w:r w:rsidR="008C222E" w:rsidRPr="00291A9E">
        <w:rPr>
          <w:rFonts w:ascii="Times New Roman" w:eastAsia="Calibri" w:hAnsi="Times New Roman" w:cs="Times New Roman"/>
          <w:bCs/>
          <w:sz w:val="28"/>
          <w:szCs w:val="28"/>
          <w:lang w:val="kk-KZ"/>
        </w:rPr>
        <w:t>тар ​​түбіндегі қалақтары жанасқан. Жем</w:t>
      </w:r>
      <w:r w:rsidR="0049675D" w:rsidRPr="00291A9E">
        <w:rPr>
          <w:rFonts w:ascii="Times New Roman" w:eastAsia="Calibri" w:hAnsi="Times New Roman" w:cs="Times New Roman"/>
          <w:bCs/>
          <w:sz w:val="28"/>
          <w:szCs w:val="28"/>
          <w:lang w:val="kk-KZ"/>
        </w:rPr>
        <w:t>і</w:t>
      </w:r>
      <w:r w:rsidR="008C222E" w:rsidRPr="00291A9E">
        <w:rPr>
          <w:rFonts w:ascii="Times New Roman" w:eastAsia="Calibri" w:hAnsi="Times New Roman" w:cs="Times New Roman"/>
          <w:bCs/>
          <w:sz w:val="28"/>
          <w:szCs w:val="28"/>
          <w:lang w:val="kk-KZ"/>
        </w:rPr>
        <w:t>стер</w:t>
      </w:r>
      <w:r w:rsidR="0049675D" w:rsidRPr="00291A9E">
        <w:rPr>
          <w:rFonts w:ascii="Times New Roman" w:eastAsia="Calibri" w:hAnsi="Times New Roman" w:cs="Times New Roman"/>
          <w:bCs/>
          <w:sz w:val="28"/>
          <w:szCs w:val="28"/>
          <w:lang w:val="kk-KZ"/>
        </w:rPr>
        <w:t>і</w:t>
      </w:r>
      <w:r w:rsidR="008C222E" w:rsidRPr="00291A9E">
        <w:rPr>
          <w:rFonts w:ascii="Times New Roman" w:eastAsia="Calibri" w:hAnsi="Times New Roman" w:cs="Times New Roman"/>
          <w:bCs/>
          <w:sz w:val="28"/>
          <w:szCs w:val="28"/>
          <w:lang w:val="kk-KZ"/>
        </w:rPr>
        <w:t xml:space="preserve"> до</w:t>
      </w:r>
      <w:r w:rsidR="0049675D" w:rsidRPr="00291A9E">
        <w:rPr>
          <w:rFonts w:ascii="Times New Roman" w:eastAsia="Calibri" w:hAnsi="Times New Roman" w:cs="Times New Roman"/>
          <w:bCs/>
          <w:sz w:val="28"/>
          <w:szCs w:val="28"/>
          <w:lang w:val="kk-KZ"/>
        </w:rPr>
        <w:t>ғ</w:t>
      </w:r>
      <w:r w:rsidR="008C222E" w:rsidRPr="00291A9E">
        <w:rPr>
          <w:rFonts w:ascii="Times New Roman" w:eastAsia="Calibri" w:hAnsi="Times New Roman" w:cs="Times New Roman"/>
          <w:bCs/>
          <w:sz w:val="28"/>
          <w:szCs w:val="28"/>
          <w:lang w:val="kk-KZ"/>
        </w:rPr>
        <w:t>ал піш</w:t>
      </w:r>
      <w:r w:rsidR="0049675D" w:rsidRPr="00291A9E">
        <w:rPr>
          <w:rFonts w:ascii="Times New Roman" w:eastAsia="Calibri" w:hAnsi="Times New Roman" w:cs="Times New Roman"/>
          <w:bCs/>
          <w:sz w:val="28"/>
          <w:szCs w:val="28"/>
          <w:lang w:val="kk-KZ"/>
        </w:rPr>
        <w:t>і</w:t>
      </w:r>
      <w:r w:rsidR="00AE699D" w:rsidRPr="00291A9E">
        <w:rPr>
          <w:rFonts w:ascii="Times New Roman" w:eastAsia="Calibri" w:hAnsi="Times New Roman" w:cs="Times New Roman"/>
          <w:bCs/>
          <w:sz w:val="28"/>
          <w:szCs w:val="28"/>
          <w:lang w:val="kk-KZ"/>
        </w:rPr>
        <w:t>нде 35х</w:t>
      </w:r>
      <w:r w:rsidR="008C222E" w:rsidRPr="00291A9E">
        <w:rPr>
          <w:rFonts w:ascii="Times New Roman" w:eastAsia="Calibri" w:hAnsi="Times New Roman" w:cs="Times New Roman"/>
          <w:bCs/>
          <w:sz w:val="28"/>
          <w:szCs w:val="28"/>
          <w:lang w:val="kk-KZ"/>
        </w:rPr>
        <w:t>30 см. Жемістердің орташа массысы 8 кг, бірак 5 кг</w:t>
      </w:r>
      <w:r w:rsidR="00FF5945" w:rsidRPr="00291A9E">
        <w:rPr>
          <w:rFonts w:ascii="Times New Roman" w:eastAsia="Calibri" w:hAnsi="Times New Roman" w:cs="Times New Roman"/>
          <w:bCs/>
          <w:sz w:val="28"/>
          <w:szCs w:val="28"/>
          <w:lang w:val="kk-KZ"/>
        </w:rPr>
        <w:t>-</w:t>
      </w:r>
      <w:r w:rsidR="008C222E" w:rsidRPr="00291A9E">
        <w:rPr>
          <w:rFonts w:ascii="Times New Roman" w:eastAsia="Calibri" w:hAnsi="Times New Roman" w:cs="Times New Roman"/>
          <w:bCs/>
          <w:sz w:val="28"/>
          <w:szCs w:val="28"/>
          <w:lang w:val="kk-KZ"/>
        </w:rPr>
        <w:t>нан 10 кг</w:t>
      </w:r>
      <w:r w:rsidR="00FF5945" w:rsidRPr="00291A9E">
        <w:rPr>
          <w:rFonts w:ascii="Times New Roman" w:eastAsia="Calibri" w:hAnsi="Times New Roman" w:cs="Times New Roman"/>
          <w:bCs/>
          <w:sz w:val="28"/>
          <w:szCs w:val="28"/>
          <w:lang w:val="kk-KZ"/>
        </w:rPr>
        <w:t>-</w:t>
      </w:r>
      <w:r w:rsidR="008C222E" w:rsidRPr="00291A9E">
        <w:rPr>
          <w:rFonts w:ascii="Times New Roman" w:eastAsia="Calibri" w:hAnsi="Times New Roman" w:cs="Times New Roman"/>
          <w:bCs/>
          <w:sz w:val="28"/>
          <w:szCs w:val="28"/>
          <w:lang w:val="kk-KZ"/>
        </w:rPr>
        <w:t xml:space="preserve">ға дейін </w:t>
      </w:r>
      <w:r w:rsidR="00FF5945" w:rsidRPr="00291A9E">
        <w:rPr>
          <w:rFonts w:ascii="Times New Roman" w:eastAsia="Calibri" w:hAnsi="Times New Roman" w:cs="Times New Roman"/>
          <w:bCs/>
          <w:sz w:val="28"/>
          <w:szCs w:val="28"/>
          <w:lang w:val="kk-KZ"/>
        </w:rPr>
        <w:t>-</w:t>
      </w:r>
      <w:r w:rsidR="008C222E" w:rsidRPr="00291A9E">
        <w:rPr>
          <w:rFonts w:ascii="Times New Roman" w:eastAsia="Calibri" w:hAnsi="Times New Roman" w:cs="Times New Roman"/>
          <w:bCs/>
          <w:sz w:val="28"/>
          <w:szCs w:val="28"/>
          <w:lang w:val="kk-KZ"/>
        </w:rPr>
        <w:t xml:space="preserve"> ауыт</w:t>
      </w:r>
      <w:r w:rsidR="0049675D" w:rsidRPr="00291A9E">
        <w:rPr>
          <w:rFonts w:ascii="Times New Roman" w:eastAsia="Calibri" w:hAnsi="Times New Roman" w:cs="Times New Roman"/>
          <w:bCs/>
          <w:sz w:val="28"/>
          <w:szCs w:val="28"/>
          <w:lang w:val="kk-KZ"/>
        </w:rPr>
        <w:t>қ</w:t>
      </w:r>
      <w:r w:rsidR="008C222E" w:rsidRPr="00291A9E">
        <w:rPr>
          <w:rFonts w:ascii="Times New Roman" w:eastAsia="Calibri" w:hAnsi="Times New Roman" w:cs="Times New Roman"/>
          <w:bCs/>
          <w:sz w:val="28"/>
          <w:szCs w:val="28"/>
          <w:lang w:val="kk-KZ"/>
        </w:rPr>
        <w:t>ып отырады. Сырт</w:t>
      </w:r>
      <w:r w:rsidR="0049675D" w:rsidRPr="00291A9E">
        <w:rPr>
          <w:rFonts w:ascii="Times New Roman" w:eastAsia="Calibri" w:hAnsi="Times New Roman" w:cs="Times New Roman"/>
          <w:bCs/>
          <w:sz w:val="28"/>
          <w:szCs w:val="28"/>
          <w:lang w:val="kk-KZ"/>
        </w:rPr>
        <w:t>қы</w:t>
      </w:r>
      <w:r w:rsidR="008C222E" w:rsidRPr="00291A9E">
        <w:rPr>
          <w:rFonts w:ascii="Times New Roman" w:eastAsia="Calibri" w:hAnsi="Times New Roman" w:cs="Times New Roman"/>
          <w:bCs/>
          <w:sz w:val="28"/>
          <w:szCs w:val="28"/>
          <w:lang w:val="kk-KZ"/>
        </w:rPr>
        <w:t xml:space="preserve"> кабаты тег</w:t>
      </w:r>
      <w:r w:rsidR="0049675D" w:rsidRPr="00291A9E">
        <w:rPr>
          <w:rFonts w:ascii="Times New Roman" w:eastAsia="Calibri" w:hAnsi="Times New Roman" w:cs="Times New Roman"/>
          <w:bCs/>
          <w:sz w:val="28"/>
          <w:szCs w:val="28"/>
          <w:lang w:val="kk-KZ"/>
        </w:rPr>
        <w:t>і</w:t>
      </w:r>
      <w:r w:rsidR="008C222E" w:rsidRPr="00291A9E">
        <w:rPr>
          <w:rFonts w:ascii="Times New Roman" w:eastAsia="Calibri" w:hAnsi="Times New Roman" w:cs="Times New Roman"/>
          <w:bCs/>
          <w:sz w:val="28"/>
          <w:szCs w:val="28"/>
          <w:lang w:val="kk-KZ"/>
        </w:rPr>
        <w:t>с, торлары жо</w:t>
      </w:r>
      <w:r w:rsidR="0049675D" w:rsidRPr="00291A9E">
        <w:rPr>
          <w:rFonts w:ascii="Times New Roman" w:eastAsia="Calibri" w:hAnsi="Times New Roman" w:cs="Times New Roman"/>
          <w:bCs/>
          <w:sz w:val="28"/>
          <w:szCs w:val="28"/>
          <w:lang w:val="kk-KZ"/>
        </w:rPr>
        <w:t>қ</w:t>
      </w:r>
      <w:r w:rsidR="008C222E" w:rsidRPr="00291A9E">
        <w:rPr>
          <w:rFonts w:ascii="Times New Roman" w:eastAsia="Calibri" w:hAnsi="Times New Roman" w:cs="Times New Roman"/>
          <w:bCs/>
          <w:sz w:val="28"/>
          <w:szCs w:val="28"/>
          <w:lang w:val="kk-KZ"/>
        </w:rPr>
        <w:t xml:space="preserve">. Фоны </w:t>
      </w:r>
      <w:r w:rsidR="00FF5945" w:rsidRPr="00291A9E">
        <w:rPr>
          <w:rFonts w:ascii="Times New Roman" w:eastAsia="Calibri" w:hAnsi="Times New Roman" w:cs="Times New Roman"/>
          <w:bCs/>
          <w:sz w:val="28"/>
          <w:szCs w:val="28"/>
          <w:lang w:val="kk-KZ"/>
        </w:rPr>
        <w:t>-</w:t>
      </w:r>
      <w:r w:rsidR="008C222E" w:rsidRPr="00291A9E">
        <w:rPr>
          <w:rFonts w:ascii="Times New Roman" w:eastAsia="Calibri" w:hAnsi="Times New Roman" w:cs="Times New Roman"/>
          <w:bCs/>
          <w:sz w:val="28"/>
          <w:szCs w:val="28"/>
          <w:lang w:val="kk-KZ"/>
        </w:rPr>
        <w:t xml:space="preserve"> бұлыңғыр жолақтар. Кабыктары майысады, қалындығы</w:t>
      </w:r>
      <w:r w:rsidR="00FF5945" w:rsidRPr="00291A9E">
        <w:rPr>
          <w:rFonts w:ascii="Times New Roman" w:eastAsia="Calibri" w:hAnsi="Times New Roman" w:cs="Times New Roman"/>
          <w:bCs/>
          <w:sz w:val="28"/>
          <w:szCs w:val="28"/>
          <w:lang w:val="kk-KZ"/>
        </w:rPr>
        <w:t>-</w:t>
      </w:r>
      <w:r w:rsidR="0049675D" w:rsidRPr="00291A9E">
        <w:rPr>
          <w:rFonts w:ascii="Times New Roman" w:eastAsia="Calibri" w:hAnsi="Times New Roman" w:cs="Times New Roman"/>
          <w:bCs/>
          <w:sz w:val="28"/>
          <w:szCs w:val="28"/>
          <w:lang w:val="kk-KZ"/>
        </w:rPr>
        <w:t xml:space="preserve"> орташа,</w:t>
      </w:r>
      <w:r w:rsidR="008C222E" w:rsidRPr="00291A9E">
        <w:rPr>
          <w:rFonts w:ascii="Times New Roman" w:eastAsia="Calibri" w:hAnsi="Times New Roman" w:cs="Times New Roman"/>
          <w:bCs/>
          <w:sz w:val="28"/>
          <w:szCs w:val="28"/>
          <w:lang w:val="kk-KZ"/>
        </w:rPr>
        <w:t xml:space="preserve"> кескіні </w:t>
      </w:r>
      <w:r w:rsidR="00FF5945" w:rsidRPr="00291A9E">
        <w:rPr>
          <w:rFonts w:ascii="Times New Roman" w:eastAsia="Calibri" w:hAnsi="Times New Roman" w:cs="Times New Roman"/>
          <w:bCs/>
          <w:sz w:val="28"/>
          <w:szCs w:val="28"/>
          <w:lang w:val="kk-KZ"/>
        </w:rPr>
        <w:t>-</w:t>
      </w:r>
      <w:r w:rsidR="008C222E" w:rsidRPr="00291A9E">
        <w:rPr>
          <w:rFonts w:ascii="Times New Roman" w:eastAsia="Calibri" w:hAnsi="Times New Roman" w:cs="Times New Roman"/>
          <w:bCs/>
          <w:sz w:val="28"/>
          <w:szCs w:val="28"/>
          <w:lang w:val="kk-KZ"/>
        </w:rPr>
        <w:t>ашы</w:t>
      </w:r>
      <w:r w:rsidR="0049675D" w:rsidRPr="00291A9E">
        <w:rPr>
          <w:rFonts w:ascii="Times New Roman" w:eastAsia="Calibri" w:hAnsi="Times New Roman" w:cs="Times New Roman"/>
          <w:bCs/>
          <w:sz w:val="28"/>
          <w:szCs w:val="28"/>
          <w:lang w:val="kk-KZ"/>
        </w:rPr>
        <w:t>қ</w:t>
      </w:r>
      <w:r w:rsidR="00FF5945" w:rsidRPr="00291A9E">
        <w:rPr>
          <w:rFonts w:ascii="Times New Roman" w:eastAsia="Calibri" w:hAnsi="Times New Roman" w:cs="Times New Roman"/>
          <w:bCs/>
          <w:sz w:val="28"/>
          <w:szCs w:val="28"/>
          <w:lang w:val="kk-KZ"/>
        </w:rPr>
        <w:t>-</w:t>
      </w:r>
      <w:r w:rsidR="008C222E" w:rsidRPr="00291A9E">
        <w:rPr>
          <w:rFonts w:ascii="Times New Roman" w:eastAsia="Calibri" w:hAnsi="Times New Roman" w:cs="Times New Roman"/>
          <w:bCs/>
          <w:sz w:val="28"/>
          <w:szCs w:val="28"/>
          <w:lang w:val="kk-KZ"/>
        </w:rPr>
        <w:t>жасыл. Жемістеріні</w:t>
      </w:r>
      <w:r w:rsidR="0049675D" w:rsidRPr="00291A9E">
        <w:rPr>
          <w:rFonts w:ascii="Times New Roman" w:eastAsia="Calibri" w:hAnsi="Times New Roman" w:cs="Times New Roman"/>
          <w:bCs/>
          <w:sz w:val="28"/>
          <w:szCs w:val="28"/>
          <w:lang w:val="kk-KZ"/>
        </w:rPr>
        <w:t>ңшырыны</w:t>
      </w:r>
      <w:r w:rsidR="008C222E" w:rsidRPr="00291A9E">
        <w:rPr>
          <w:rFonts w:ascii="Times New Roman" w:eastAsia="Calibri" w:hAnsi="Times New Roman" w:cs="Times New Roman"/>
          <w:bCs/>
          <w:sz w:val="28"/>
          <w:szCs w:val="28"/>
          <w:lang w:val="kk-KZ"/>
        </w:rPr>
        <w:t xml:space="preserve"> каны</w:t>
      </w:r>
      <w:r w:rsidR="0049675D" w:rsidRPr="00291A9E">
        <w:rPr>
          <w:rFonts w:ascii="Times New Roman" w:eastAsia="Calibri" w:hAnsi="Times New Roman" w:cs="Times New Roman"/>
          <w:bCs/>
          <w:sz w:val="28"/>
          <w:szCs w:val="28"/>
          <w:lang w:val="kk-KZ"/>
        </w:rPr>
        <w:t>ққ</w:t>
      </w:r>
      <w:r w:rsidR="008C222E" w:rsidRPr="00291A9E">
        <w:rPr>
          <w:rFonts w:ascii="Times New Roman" w:eastAsia="Calibri" w:hAnsi="Times New Roman" w:cs="Times New Roman"/>
          <w:bCs/>
          <w:sz w:val="28"/>
          <w:szCs w:val="28"/>
          <w:lang w:val="kk-KZ"/>
        </w:rPr>
        <w:t>ызыл, тығыз, н</w:t>
      </w:r>
      <w:r w:rsidR="0049675D" w:rsidRPr="00291A9E">
        <w:rPr>
          <w:rFonts w:ascii="Times New Roman" w:eastAsia="Calibri" w:hAnsi="Times New Roman" w:cs="Times New Roman"/>
          <w:bCs/>
          <w:sz w:val="28"/>
          <w:szCs w:val="28"/>
          <w:lang w:val="kk-KZ"/>
        </w:rPr>
        <w:t>ә</w:t>
      </w:r>
      <w:r w:rsidR="008C222E" w:rsidRPr="00291A9E">
        <w:rPr>
          <w:rFonts w:ascii="Times New Roman" w:eastAsia="Calibri" w:hAnsi="Times New Roman" w:cs="Times New Roman"/>
          <w:bCs/>
          <w:sz w:val="28"/>
          <w:szCs w:val="28"/>
          <w:lang w:val="kk-KZ"/>
        </w:rPr>
        <w:t>зік, өте тәтті және шырынды. Тұқымдары майда, пішіні 0,8 см. кара тенб</w:t>
      </w:r>
      <w:r w:rsidR="0049675D" w:rsidRPr="00291A9E">
        <w:rPr>
          <w:rFonts w:ascii="Times New Roman" w:eastAsia="Calibri" w:hAnsi="Times New Roman" w:cs="Times New Roman"/>
          <w:bCs/>
          <w:sz w:val="28"/>
          <w:szCs w:val="28"/>
          <w:lang w:val="kk-KZ"/>
        </w:rPr>
        <w:t>і</w:t>
      </w:r>
      <w:r w:rsidR="008C222E" w:rsidRPr="00291A9E">
        <w:rPr>
          <w:rFonts w:ascii="Times New Roman" w:eastAsia="Calibri" w:hAnsi="Times New Roman" w:cs="Times New Roman"/>
          <w:bCs/>
          <w:sz w:val="28"/>
          <w:szCs w:val="28"/>
          <w:lang w:val="kk-KZ"/>
        </w:rPr>
        <w:t>лді. Аналық гүлдеріні</w:t>
      </w:r>
      <w:r w:rsidR="0049675D" w:rsidRPr="00291A9E">
        <w:rPr>
          <w:rFonts w:ascii="Times New Roman" w:eastAsia="Calibri" w:hAnsi="Times New Roman" w:cs="Times New Roman"/>
          <w:bCs/>
          <w:sz w:val="28"/>
          <w:szCs w:val="28"/>
          <w:lang w:val="kk-KZ"/>
        </w:rPr>
        <w:t>ң</w:t>
      </w:r>
      <w:r w:rsidR="008C222E" w:rsidRPr="00291A9E">
        <w:rPr>
          <w:rFonts w:ascii="Times New Roman" w:eastAsia="Calibri" w:hAnsi="Times New Roman" w:cs="Times New Roman"/>
          <w:bCs/>
          <w:sz w:val="28"/>
          <w:szCs w:val="28"/>
          <w:lang w:val="kk-KZ"/>
        </w:rPr>
        <w:t xml:space="preserve"> типі даражынысты, тоза</w:t>
      </w:r>
      <w:r w:rsidR="0049675D" w:rsidRPr="00291A9E">
        <w:rPr>
          <w:rFonts w:ascii="Times New Roman" w:eastAsia="Calibri" w:hAnsi="Times New Roman" w:cs="Times New Roman"/>
          <w:bCs/>
          <w:sz w:val="28"/>
          <w:szCs w:val="28"/>
          <w:lang w:val="kk-KZ"/>
        </w:rPr>
        <w:t>ң</w:t>
      </w:r>
      <w:r w:rsidR="008C222E" w:rsidRPr="00291A9E">
        <w:rPr>
          <w:rFonts w:ascii="Times New Roman" w:eastAsia="Calibri" w:hAnsi="Times New Roman" w:cs="Times New Roman"/>
          <w:bCs/>
          <w:sz w:val="28"/>
          <w:szCs w:val="28"/>
          <w:lang w:val="kk-KZ"/>
        </w:rPr>
        <w:t>дану типі айқас тоза</w:t>
      </w:r>
      <w:r w:rsidR="0049675D" w:rsidRPr="00291A9E">
        <w:rPr>
          <w:rFonts w:ascii="Times New Roman" w:eastAsia="Calibri" w:hAnsi="Times New Roman" w:cs="Times New Roman"/>
          <w:bCs/>
          <w:sz w:val="28"/>
          <w:szCs w:val="28"/>
          <w:lang w:val="kk-KZ"/>
        </w:rPr>
        <w:t>ң</w:t>
      </w:r>
      <w:r w:rsidR="008C222E" w:rsidRPr="00291A9E">
        <w:rPr>
          <w:rFonts w:ascii="Times New Roman" w:eastAsia="Calibri" w:hAnsi="Times New Roman" w:cs="Times New Roman"/>
          <w:bCs/>
          <w:sz w:val="28"/>
          <w:szCs w:val="28"/>
          <w:lang w:val="kk-KZ"/>
        </w:rPr>
        <w:t>данатын. Г</w:t>
      </w:r>
      <w:r w:rsidR="0049675D" w:rsidRPr="00291A9E">
        <w:rPr>
          <w:rFonts w:ascii="Times New Roman" w:eastAsia="Calibri" w:hAnsi="Times New Roman" w:cs="Times New Roman"/>
          <w:bCs/>
          <w:sz w:val="28"/>
          <w:szCs w:val="28"/>
          <w:lang w:val="kk-KZ"/>
        </w:rPr>
        <w:t>ү</w:t>
      </w:r>
      <w:r w:rsidR="008C222E" w:rsidRPr="00291A9E">
        <w:rPr>
          <w:rFonts w:ascii="Times New Roman" w:eastAsia="Calibri" w:hAnsi="Times New Roman" w:cs="Times New Roman"/>
          <w:bCs/>
          <w:sz w:val="28"/>
          <w:szCs w:val="28"/>
          <w:lang w:val="kk-KZ"/>
        </w:rPr>
        <w:t>лдер</w:t>
      </w:r>
      <w:r w:rsidR="0049675D" w:rsidRPr="00291A9E">
        <w:rPr>
          <w:rFonts w:ascii="Times New Roman" w:eastAsia="Calibri" w:hAnsi="Times New Roman" w:cs="Times New Roman"/>
          <w:bCs/>
          <w:sz w:val="28"/>
          <w:szCs w:val="28"/>
          <w:lang w:val="kk-KZ"/>
        </w:rPr>
        <w:t>і</w:t>
      </w:r>
      <w:r w:rsidR="00FF5945" w:rsidRPr="00291A9E">
        <w:rPr>
          <w:rFonts w:ascii="Times New Roman" w:eastAsia="Calibri" w:hAnsi="Times New Roman" w:cs="Times New Roman"/>
          <w:bCs/>
          <w:sz w:val="28"/>
          <w:szCs w:val="28"/>
          <w:lang w:val="kk-KZ"/>
        </w:rPr>
        <w:t>-</w:t>
      </w:r>
      <w:r w:rsidR="008C222E" w:rsidRPr="00291A9E">
        <w:rPr>
          <w:rFonts w:ascii="Times New Roman" w:eastAsia="Calibri" w:hAnsi="Times New Roman" w:cs="Times New Roman"/>
          <w:bCs/>
          <w:sz w:val="28"/>
          <w:szCs w:val="28"/>
          <w:lang w:val="kk-KZ"/>
        </w:rPr>
        <w:t xml:space="preserve"> негізгі және бірінші </w:t>
      </w:r>
      <w:r w:rsidR="0049675D" w:rsidRPr="00291A9E">
        <w:rPr>
          <w:rFonts w:ascii="Times New Roman" w:eastAsia="Calibri" w:hAnsi="Times New Roman" w:cs="Times New Roman"/>
          <w:bCs/>
          <w:sz w:val="28"/>
          <w:szCs w:val="28"/>
          <w:lang w:val="kk-KZ"/>
        </w:rPr>
        <w:t>қ</w:t>
      </w:r>
      <w:r w:rsidR="008C222E" w:rsidRPr="00291A9E">
        <w:rPr>
          <w:rFonts w:ascii="Times New Roman" w:eastAsia="Calibri" w:hAnsi="Times New Roman" w:cs="Times New Roman"/>
          <w:bCs/>
          <w:sz w:val="28"/>
          <w:szCs w:val="28"/>
          <w:lang w:val="kk-KZ"/>
        </w:rPr>
        <w:t>атардағы пәлектерінде орналасады. Ау</w:t>
      </w:r>
      <w:r w:rsidR="0049675D" w:rsidRPr="00291A9E">
        <w:rPr>
          <w:rFonts w:ascii="Times New Roman" w:eastAsia="Calibri" w:hAnsi="Times New Roman" w:cs="Times New Roman"/>
          <w:bCs/>
          <w:sz w:val="28"/>
          <w:szCs w:val="28"/>
          <w:lang w:val="kk-KZ"/>
        </w:rPr>
        <w:t>ру</w:t>
      </w:r>
      <w:r w:rsidR="008C222E" w:rsidRPr="00291A9E">
        <w:rPr>
          <w:rFonts w:ascii="Times New Roman" w:eastAsia="Calibri" w:hAnsi="Times New Roman" w:cs="Times New Roman"/>
          <w:bCs/>
          <w:sz w:val="28"/>
          <w:szCs w:val="28"/>
          <w:lang w:val="kk-KZ"/>
        </w:rPr>
        <w:t>ларға салыстымалы төзімді. Сұрып жоғары өнімділігімен, тауарлығымен, өте жоғары дәмдік касиеттерімен, тасымалданғыштығы және сақталғыштығымен ерекшеленед</w:t>
      </w:r>
      <w:r w:rsidR="0049675D" w:rsidRPr="00291A9E">
        <w:rPr>
          <w:rFonts w:ascii="Times New Roman" w:eastAsia="Calibri" w:hAnsi="Times New Roman" w:cs="Times New Roman"/>
          <w:bCs/>
          <w:sz w:val="28"/>
          <w:szCs w:val="28"/>
          <w:lang w:val="kk-KZ"/>
        </w:rPr>
        <w:t>і.</w:t>
      </w:r>
      <w:r w:rsidR="001E6EB2" w:rsidRPr="00291A9E">
        <w:rPr>
          <w:rFonts w:ascii="Times New Roman" w:eastAsia="Calibri" w:hAnsi="Times New Roman" w:cs="Times New Roman"/>
          <w:bCs/>
          <w:sz w:val="28"/>
          <w:szCs w:val="28"/>
          <w:lang w:val="kk-KZ"/>
        </w:rPr>
        <w:t xml:space="preserve"> </w:t>
      </w:r>
      <w:r w:rsidR="0049675D" w:rsidRPr="00291A9E">
        <w:rPr>
          <w:rFonts w:ascii="Times New Roman" w:eastAsia="Calibri" w:hAnsi="Times New Roman" w:cs="Times New Roman"/>
          <w:bCs/>
          <w:sz w:val="28"/>
          <w:szCs w:val="28"/>
          <w:lang w:val="kk-KZ"/>
        </w:rPr>
        <w:t>Б</w:t>
      </w:r>
      <w:r w:rsidR="008C222E" w:rsidRPr="00291A9E">
        <w:rPr>
          <w:rFonts w:ascii="Times New Roman" w:eastAsia="Calibri" w:hAnsi="Times New Roman" w:cs="Times New Roman"/>
          <w:bCs/>
          <w:sz w:val="28"/>
          <w:szCs w:val="28"/>
          <w:lang w:val="kk-KZ"/>
        </w:rPr>
        <w:t>ұл жемістерді алыс жолға тасымалдауды же</w:t>
      </w:r>
      <w:r w:rsidR="0049675D" w:rsidRPr="00291A9E">
        <w:rPr>
          <w:rFonts w:ascii="Times New Roman" w:eastAsia="Calibri" w:hAnsi="Times New Roman" w:cs="Times New Roman"/>
          <w:bCs/>
          <w:sz w:val="28"/>
          <w:szCs w:val="28"/>
          <w:lang w:val="kk-KZ"/>
        </w:rPr>
        <w:t>ңілдете</w:t>
      </w:r>
      <w:r w:rsidR="008C222E" w:rsidRPr="00291A9E">
        <w:rPr>
          <w:rFonts w:ascii="Times New Roman" w:eastAsia="Calibri" w:hAnsi="Times New Roman" w:cs="Times New Roman"/>
          <w:bCs/>
          <w:sz w:val="28"/>
          <w:szCs w:val="28"/>
          <w:lang w:val="kk-KZ"/>
        </w:rPr>
        <w:t>ді.</w:t>
      </w:r>
    </w:p>
    <w:p w:rsidR="00A241A1" w:rsidRPr="00291A9E" w:rsidRDefault="008C222E" w:rsidP="00E6248B">
      <w:pPr>
        <w:spacing w:after="0" w:line="240" w:lineRule="auto"/>
        <w:ind w:firstLine="709"/>
        <w:jc w:val="both"/>
        <w:rPr>
          <w:rFonts w:ascii="Times New Roman" w:eastAsia="Calibri" w:hAnsi="Times New Roman" w:cs="Times New Roman"/>
          <w:bCs/>
          <w:sz w:val="28"/>
          <w:szCs w:val="28"/>
          <w:lang w:val="kk-KZ"/>
        </w:rPr>
      </w:pPr>
      <w:r w:rsidRPr="00291A9E">
        <w:rPr>
          <w:rFonts w:ascii="Times New Roman" w:eastAsia="Calibri" w:hAnsi="Times New Roman" w:cs="Times New Roman"/>
          <w:bCs/>
          <w:sz w:val="28"/>
          <w:szCs w:val="28"/>
          <w:lang w:val="kk-KZ"/>
        </w:rPr>
        <w:t>Сұрып Мемлекеттік сұрып сынауга 2021 жылы ГРАНТ атауымен өтінім негізінде өткізілді (қабылдау №2021/046,4), 11.03.2022 жылы патентке қабілеттілігін (ерекшелігі,</w:t>
      </w:r>
      <w:r w:rsidR="000C1764" w:rsidRPr="00291A9E">
        <w:rPr>
          <w:rFonts w:ascii="Times New Roman" w:eastAsia="Calibri" w:hAnsi="Times New Roman" w:cs="Times New Roman"/>
          <w:bCs/>
          <w:sz w:val="28"/>
          <w:szCs w:val="28"/>
          <w:lang w:val="kk-KZ"/>
        </w:rPr>
        <w:t xml:space="preserve"> біртектілігі, тұрақтылығы) анықтау үшін, сынауға жіберілді</w:t>
      </w:r>
      <w:r w:rsidR="00CD7DEE" w:rsidRPr="00291A9E">
        <w:rPr>
          <w:rFonts w:ascii="Times New Roman" w:eastAsia="Calibri" w:hAnsi="Times New Roman" w:cs="Times New Roman"/>
          <w:bCs/>
          <w:sz w:val="28"/>
          <w:szCs w:val="28"/>
          <w:lang w:val="kk-KZ"/>
        </w:rPr>
        <w:t>. 2024 жылдың 19 қаңтарында «Ұлттық зияткерлік мекшік институты» РМК шешімімен селекциялық жетістікке №1117 «Грант ас қарбызы» патенті берілді (Қосымша Ә).</w:t>
      </w:r>
    </w:p>
    <w:p w:rsidR="00D70041" w:rsidRPr="00291A9E" w:rsidRDefault="00D70041" w:rsidP="009717F2">
      <w:pPr>
        <w:spacing w:after="0" w:line="240" w:lineRule="auto"/>
        <w:ind w:firstLine="709"/>
        <w:jc w:val="both"/>
        <w:rPr>
          <w:rFonts w:ascii="Times New Roman" w:eastAsia="Calibri" w:hAnsi="Times New Roman" w:cs="Times New Roman"/>
          <w:b/>
          <w:bCs/>
          <w:sz w:val="28"/>
          <w:szCs w:val="28"/>
          <w:lang w:val="kk-KZ"/>
        </w:rPr>
      </w:pPr>
    </w:p>
    <w:p w:rsidR="00925724" w:rsidRPr="00291A9E" w:rsidRDefault="00646729" w:rsidP="009717F2">
      <w:pPr>
        <w:spacing w:after="0" w:line="240" w:lineRule="auto"/>
        <w:ind w:firstLine="709"/>
        <w:jc w:val="both"/>
        <w:rPr>
          <w:rFonts w:ascii="Times New Roman" w:eastAsia="Calibri" w:hAnsi="Times New Roman" w:cs="Times New Roman"/>
          <w:b/>
          <w:bCs/>
          <w:sz w:val="28"/>
          <w:szCs w:val="28"/>
          <w:lang w:val="kk-KZ"/>
        </w:rPr>
      </w:pPr>
      <w:r w:rsidRPr="00291A9E">
        <w:rPr>
          <w:rFonts w:ascii="Times New Roman" w:eastAsia="Calibri" w:hAnsi="Times New Roman" w:cs="Times New Roman"/>
          <w:b/>
          <w:bCs/>
          <w:sz w:val="28"/>
          <w:szCs w:val="28"/>
          <w:lang w:val="kk-KZ"/>
        </w:rPr>
        <w:t>4.</w:t>
      </w:r>
      <w:r w:rsidR="00AA3E17" w:rsidRPr="00291A9E">
        <w:rPr>
          <w:rFonts w:ascii="Times New Roman" w:eastAsia="Calibri" w:hAnsi="Times New Roman" w:cs="Times New Roman"/>
          <w:b/>
          <w:bCs/>
          <w:sz w:val="28"/>
          <w:szCs w:val="28"/>
          <w:lang w:val="kk-KZ"/>
        </w:rPr>
        <w:t>3</w:t>
      </w:r>
      <w:r w:rsidR="001E6EB2" w:rsidRPr="00291A9E">
        <w:rPr>
          <w:rFonts w:ascii="Times New Roman" w:eastAsia="Calibri" w:hAnsi="Times New Roman" w:cs="Times New Roman"/>
          <w:b/>
          <w:bCs/>
          <w:sz w:val="28"/>
          <w:szCs w:val="28"/>
          <w:lang w:val="kk-KZ"/>
        </w:rPr>
        <w:t xml:space="preserve"> </w:t>
      </w:r>
      <w:r w:rsidR="00925724" w:rsidRPr="00291A9E">
        <w:rPr>
          <w:rFonts w:ascii="Times New Roman" w:eastAsia="Calibri" w:hAnsi="Times New Roman" w:cs="Times New Roman"/>
          <w:b/>
          <w:bCs/>
          <w:sz w:val="28"/>
          <w:szCs w:val="28"/>
          <w:lang w:val="kk-KZ"/>
        </w:rPr>
        <w:t>Органикалық тыңайтқыштардың түрлері мен үйлесіміне байланысты Қазақстанның оңтүстік</w:t>
      </w:r>
      <w:r w:rsidR="00FF5945" w:rsidRPr="00291A9E">
        <w:rPr>
          <w:rFonts w:ascii="Times New Roman" w:eastAsia="Calibri" w:hAnsi="Times New Roman" w:cs="Times New Roman"/>
          <w:b/>
          <w:bCs/>
          <w:sz w:val="28"/>
          <w:szCs w:val="28"/>
          <w:lang w:val="kk-KZ"/>
        </w:rPr>
        <w:t>-</w:t>
      </w:r>
      <w:r w:rsidR="00925724" w:rsidRPr="00291A9E">
        <w:rPr>
          <w:rFonts w:ascii="Times New Roman" w:eastAsia="Calibri" w:hAnsi="Times New Roman" w:cs="Times New Roman"/>
          <w:b/>
          <w:bCs/>
          <w:sz w:val="28"/>
          <w:szCs w:val="28"/>
          <w:lang w:val="kk-KZ"/>
        </w:rPr>
        <w:t>шығысындағы қара</w:t>
      </w:r>
      <w:r w:rsidR="00FF5945" w:rsidRPr="00291A9E">
        <w:rPr>
          <w:rFonts w:ascii="Times New Roman" w:eastAsia="Calibri" w:hAnsi="Times New Roman" w:cs="Times New Roman"/>
          <w:b/>
          <w:bCs/>
          <w:sz w:val="28"/>
          <w:szCs w:val="28"/>
          <w:lang w:val="kk-KZ"/>
        </w:rPr>
        <w:t>-</w:t>
      </w:r>
      <w:r w:rsidR="00925724" w:rsidRPr="00291A9E">
        <w:rPr>
          <w:rFonts w:ascii="Times New Roman" w:eastAsia="Calibri" w:hAnsi="Times New Roman" w:cs="Times New Roman"/>
          <w:b/>
          <w:bCs/>
          <w:sz w:val="28"/>
          <w:szCs w:val="28"/>
          <w:lang w:val="kk-KZ"/>
        </w:rPr>
        <w:t>қоңыр топырақтардың құнарлылық параметрлері</w:t>
      </w:r>
    </w:p>
    <w:p w:rsidR="00925724" w:rsidRPr="00291A9E" w:rsidRDefault="00925724" w:rsidP="009717F2">
      <w:pPr>
        <w:spacing w:after="0" w:line="240" w:lineRule="auto"/>
        <w:ind w:firstLine="709"/>
        <w:jc w:val="both"/>
        <w:rPr>
          <w:rFonts w:ascii="Times New Roman" w:eastAsia="Calibri" w:hAnsi="Times New Roman" w:cs="Times New Roman"/>
          <w:b/>
          <w:bCs/>
          <w:sz w:val="28"/>
          <w:szCs w:val="28"/>
          <w:lang w:val="kk-KZ"/>
        </w:rPr>
      </w:pPr>
    </w:p>
    <w:p w:rsidR="00925724" w:rsidRPr="00291A9E" w:rsidRDefault="00925724" w:rsidP="009717F2">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Топырақ параметрлерін қалпына келтіру өте ұзақ және күрделі процесс. Ауылшаруашылық дақылдарының белгілі бір түрін өсіру кезінде фермерлер үшін басты міндет құнарлылықтың бастапқы көрсеткіштерін арттыру және оның тозуына жол бермеу болып табылады. Тек жоғары құнарлы топырақ рентабельділікті арттырады.</w:t>
      </w:r>
    </w:p>
    <w:p w:rsidR="00925724" w:rsidRPr="00291A9E" w:rsidRDefault="00925724" w:rsidP="009717F2">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Қазіргі уақытта фермерлердің негізгі міндеті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ауылшаруашылық дақылдарының өнімділігін арттыру, осыған байланысты топырақтың агрохимиялық көрсеткіштері артта қалып отыр. Өкінішке орай, топыраққа дұрыс емес антропогендік әсер (жиі механикалық өңдеу, ауыспалы егістің дұрыс орналаспауы немесе толық болмауы, тең емес суару, топырақты құрғату, топырақ тыңайтқыштарын шамадан тыс көп немесе жеткіліксіз енгізу, орман белдеулерін кесуге байланысты агроландшафттардың өзгеруі және т. б.) олардың қайталама тұздануына, су және топырақ эрозиясына, топырақтың ауыр металдармен ластануына әкеледі.</w:t>
      </w:r>
    </w:p>
    <w:p w:rsidR="00925724" w:rsidRPr="00291A9E" w:rsidRDefault="00925724" w:rsidP="009717F2">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Осыған сүйене отырып, біздің зерттеулеріміздің міндеттерінің бірі органикалық және биологиялық тыңайтқыштардың топырақ құнарлылығына әсерін анықтау болды. Топырақ талдаулары</w:t>
      </w:r>
      <w:r w:rsidR="001E6EB2" w:rsidRPr="00291A9E">
        <w:rPr>
          <w:rFonts w:ascii="Times New Roman" w:eastAsia="Calibri" w:hAnsi="Times New Roman" w:cs="Times New Roman"/>
          <w:sz w:val="28"/>
          <w:szCs w:val="28"/>
          <w:lang w:val="kk-KZ"/>
        </w:rPr>
        <w:t xml:space="preserve"> </w:t>
      </w:r>
      <w:r w:rsidR="00F44544" w:rsidRPr="00291A9E">
        <w:rPr>
          <w:rFonts w:ascii="Times New Roman" w:hAnsi="Times New Roman" w:cs="Times New Roman"/>
          <w:sz w:val="28"/>
          <w:szCs w:val="28"/>
          <w:lang w:val="kk-KZ"/>
        </w:rPr>
        <w:t>«Ө.О. Оспанов атындағы Қазақ топырақтану және агрохимия ҒЗИ» ЖШС</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де жүргізілді</w:t>
      </w:r>
      <w:r w:rsidR="00F10FA9" w:rsidRPr="00291A9E">
        <w:rPr>
          <w:rFonts w:ascii="Times New Roman" w:eastAsia="Calibri" w:hAnsi="Times New Roman" w:cs="Times New Roman"/>
          <w:sz w:val="28"/>
          <w:szCs w:val="28"/>
          <w:lang w:val="kk-KZ"/>
        </w:rPr>
        <w:t>.</w:t>
      </w:r>
      <w:r w:rsidR="001E6EB2" w:rsidRPr="00291A9E">
        <w:rPr>
          <w:rFonts w:ascii="Times New Roman" w:eastAsia="Calibri" w:hAnsi="Times New Roman" w:cs="Times New Roman"/>
          <w:sz w:val="28"/>
          <w:szCs w:val="28"/>
          <w:lang w:val="kk-KZ"/>
        </w:rPr>
        <w:t xml:space="preserve"> </w:t>
      </w:r>
      <w:r w:rsidR="00965826" w:rsidRPr="00291A9E">
        <w:rPr>
          <w:rFonts w:ascii="Times New Roman" w:eastAsia="Times New Roman" w:hAnsi="Times New Roman" w:cs="Times New Roman"/>
          <w:sz w:val="28"/>
          <w:szCs w:val="28"/>
          <w:lang w:val="kk-KZ" w:eastAsia="ru-RU"/>
        </w:rPr>
        <w:t xml:space="preserve">(Қосымша </w:t>
      </w:r>
      <w:r w:rsidR="00F10FA9" w:rsidRPr="00291A9E">
        <w:rPr>
          <w:rFonts w:ascii="Times New Roman" w:eastAsia="Times New Roman" w:hAnsi="Times New Roman" w:cs="Times New Roman"/>
          <w:sz w:val="28"/>
          <w:szCs w:val="28"/>
          <w:lang w:val="kk-KZ" w:eastAsia="ru-RU"/>
        </w:rPr>
        <w:t>Ғ</w:t>
      </w:r>
      <w:r w:rsidR="00786B5E" w:rsidRPr="00291A9E">
        <w:rPr>
          <w:rFonts w:ascii="Times New Roman" w:eastAsia="Times New Roman" w:hAnsi="Times New Roman" w:cs="Times New Roman"/>
          <w:sz w:val="28"/>
          <w:szCs w:val="28"/>
          <w:lang w:val="kk-KZ" w:eastAsia="ru-RU"/>
        </w:rPr>
        <w:t>1</w:t>
      </w:r>
      <w:r w:rsidR="00FF5945" w:rsidRPr="00291A9E">
        <w:rPr>
          <w:rFonts w:ascii="Times New Roman" w:eastAsia="Times New Roman" w:hAnsi="Times New Roman" w:cs="Times New Roman"/>
          <w:sz w:val="28"/>
          <w:szCs w:val="28"/>
          <w:lang w:val="kk-KZ" w:eastAsia="ru-RU"/>
        </w:rPr>
        <w:t>-</w:t>
      </w:r>
      <w:r w:rsidR="00786B5E" w:rsidRPr="00291A9E">
        <w:rPr>
          <w:rFonts w:ascii="Times New Roman" w:eastAsia="Times New Roman" w:hAnsi="Times New Roman" w:cs="Times New Roman"/>
          <w:sz w:val="28"/>
          <w:szCs w:val="28"/>
          <w:lang w:val="kk-KZ" w:eastAsia="ru-RU"/>
        </w:rPr>
        <w:t>Ғ7</w:t>
      </w:r>
      <w:r w:rsidR="00965826" w:rsidRPr="00291A9E">
        <w:rPr>
          <w:rFonts w:ascii="Times New Roman" w:eastAsia="Times New Roman" w:hAnsi="Times New Roman" w:cs="Times New Roman"/>
          <w:sz w:val="28"/>
          <w:szCs w:val="28"/>
          <w:lang w:val="kk-KZ" w:eastAsia="ru-RU"/>
        </w:rPr>
        <w:t>)</w:t>
      </w:r>
      <w:r w:rsidR="00965826" w:rsidRPr="00291A9E">
        <w:rPr>
          <w:rFonts w:ascii="Times New Roman" w:eastAsia="Calibri" w:hAnsi="Times New Roman" w:cs="Times New Roman"/>
          <w:sz w:val="28"/>
          <w:szCs w:val="28"/>
          <w:lang w:val="kk-KZ"/>
        </w:rPr>
        <w:t>.</w:t>
      </w:r>
    </w:p>
    <w:p w:rsidR="00925724" w:rsidRPr="00291A9E" w:rsidRDefault="00925724" w:rsidP="009717F2">
      <w:pPr>
        <w:spacing w:after="0" w:line="240" w:lineRule="auto"/>
        <w:ind w:firstLine="709"/>
        <w:jc w:val="both"/>
        <w:rPr>
          <w:rFonts w:ascii="Times New Roman" w:eastAsia="Calibri" w:hAnsi="Times New Roman" w:cs="Times New Roman"/>
          <w:sz w:val="28"/>
          <w:szCs w:val="28"/>
          <w:lang w:val="kk-KZ"/>
        </w:rPr>
      </w:pPr>
    </w:p>
    <w:p w:rsidR="00925724" w:rsidRPr="00291A9E" w:rsidRDefault="00925724" w:rsidP="009717F2">
      <w:pPr>
        <w:spacing w:after="0" w:line="240" w:lineRule="auto"/>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Ке</w:t>
      </w:r>
      <w:r w:rsidR="00646729" w:rsidRPr="00291A9E">
        <w:rPr>
          <w:rFonts w:ascii="Times New Roman" w:eastAsia="Calibri" w:hAnsi="Times New Roman" w:cs="Times New Roman"/>
          <w:sz w:val="28"/>
          <w:szCs w:val="28"/>
          <w:lang w:val="kk-KZ"/>
        </w:rPr>
        <w:t xml:space="preserve">сте </w:t>
      </w:r>
      <w:r w:rsidR="008776C1" w:rsidRPr="00291A9E">
        <w:rPr>
          <w:rFonts w:ascii="Times New Roman" w:eastAsia="Calibri" w:hAnsi="Times New Roman" w:cs="Times New Roman"/>
          <w:sz w:val="28"/>
          <w:szCs w:val="28"/>
          <w:lang w:val="kk-KZ"/>
        </w:rPr>
        <w:t>1</w:t>
      </w:r>
      <w:r w:rsidR="00C538AC" w:rsidRPr="00291A9E">
        <w:rPr>
          <w:rFonts w:ascii="Times New Roman" w:eastAsia="Calibri" w:hAnsi="Times New Roman" w:cs="Times New Roman"/>
          <w:sz w:val="28"/>
          <w:szCs w:val="28"/>
          <w:lang w:val="kk-KZ"/>
        </w:rPr>
        <w:t>0</w:t>
      </w:r>
      <w:r w:rsidR="001E6EB2" w:rsidRPr="00291A9E">
        <w:rPr>
          <w:rFonts w:ascii="Times New Roman" w:eastAsia="Calibri" w:hAnsi="Times New Roman" w:cs="Times New Roman"/>
          <w:sz w:val="28"/>
          <w:szCs w:val="28"/>
          <w:lang w:val="kk-KZ"/>
        </w:rPr>
        <w:t xml:space="preserve"> </w:t>
      </w:r>
      <w:r w:rsidR="00FF5945" w:rsidRPr="00291A9E">
        <w:rPr>
          <w:rFonts w:ascii="Times New Roman" w:eastAsia="Calibri" w:hAnsi="Times New Roman" w:cs="Times New Roman"/>
          <w:sz w:val="28"/>
          <w:szCs w:val="28"/>
          <w:lang w:val="kk-KZ"/>
        </w:rPr>
        <w:t>-</w:t>
      </w:r>
      <w:r w:rsidR="001E6EB2"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Қазақстанның оңтүстік</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шығысындағы қара</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қоңыр топырағының негізгі агрохимиялық көрсеткіштері (бастапқы көрсеткіштер)</w:t>
      </w:r>
    </w:p>
    <w:p w:rsidR="00D70041" w:rsidRPr="00291A9E" w:rsidRDefault="00D70041" w:rsidP="009717F2">
      <w:pPr>
        <w:spacing w:after="0" w:line="240" w:lineRule="auto"/>
        <w:jc w:val="both"/>
        <w:rPr>
          <w:rFonts w:ascii="Times New Roman" w:eastAsia="Calibri" w:hAnsi="Times New Roman" w:cs="Times New Roman"/>
          <w:sz w:val="28"/>
          <w:szCs w:val="28"/>
          <w:lang w:val="kk-KZ"/>
        </w:rPr>
      </w:pPr>
    </w:p>
    <w:tbl>
      <w:tblPr>
        <w:tblW w:w="95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367"/>
        <w:gridCol w:w="1082"/>
        <w:gridCol w:w="851"/>
        <w:gridCol w:w="1134"/>
        <w:gridCol w:w="992"/>
        <w:gridCol w:w="987"/>
        <w:gridCol w:w="997"/>
        <w:gridCol w:w="922"/>
        <w:gridCol w:w="1205"/>
      </w:tblGrid>
      <w:tr w:rsidR="00925724" w:rsidRPr="00291A9E" w:rsidTr="00426258">
        <w:trPr>
          <w:cantSplit/>
          <w:trHeight w:val="420"/>
          <w:jc w:val="center"/>
        </w:trPr>
        <w:tc>
          <w:tcPr>
            <w:tcW w:w="1367" w:type="dxa"/>
            <w:vMerge w:val="restart"/>
          </w:tcPr>
          <w:p w:rsidR="00925724" w:rsidRPr="00291A9E" w:rsidRDefault="00925724" w:rsidP="00354CA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val="kk-KZ" w:eastAsia="ru-RU"/>
              </w:rPr>
              <w:t>Тереңдігі</w:t>
            </w:r>
            <w:r w:rsidRPr="00291A9E">
              <w:rPr>
                <w:rFonts w:ascii="Times New Roman" w:eastAsia="Times New Roman" w:hAnsi="Times New Roman" w:cs="Times New Roman"/>
                <w:sz w:val="28"/>
                <w:szCs w:val="28"/>
                <w:lang w:eastAsia="ru-RU"/>
              </w:rPr>
              <w:t>, см</w:t>
            </w:r>
          </w:p>
        </w:tc>
        <w:tc>
          <w:tcPr>
            <w:tcW w:w="1082" w:type="dxa"/>
            <w:vMerge w:val="restart"/>
          </w:tcPr>
          <w:p w:rsidR="00925724" w:rsidRPr="00291A9E" w:rsidRDefault="00925724" w:rsidP="009D7229">
            <w:pPr>
              <w:spacing w:after="0" w:line="240" w:lineRule="auto"/>
              <w:jc w:val="center"/>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 xml:space="preserve">Гумус, </w:t>
            </w:r>
            <w:r w:rsidR="00D06EE1" w:rsidRPr="00291A9E">
              <w:rPr>
                <w:rFonts w:ascii="Times New Roman" w:eastAsia="Times New Roman" w:hAnsi="Times New Roman" w:cs="Times New Roman"/>
                <w:sz w:val="28"/>
                <w:szCs w:val="28"/>
                <w:lang w:eastAsia="ru-RU"/>
              </w:rPr>
              <w:t xml:space="preserve"> %</w:t>
            </w:r>
          </w:p>
        </w:tc>
        <w:tc>
          <w:tcPr>
            <w:tcW w:w="2977" w:type="dxa"/>
            <w:gridSpan w:val="3"/>
          </w:tcPr>
          <w:p w:rsidR="00925724" w:rsidRPr="00291A9E" w:rsidRDefault="00925724" w:rsidP="009D7229">
            <w:pPr>
              <w:spacing w:after="0" w:line="240" w:lineRule="auto"/>
              <w:jc w:val="center"/>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val="kk-KZ" w:eastAsia="ru-RU"/>
              </w:rPr>
              <w:t xml:space="preserve">Жалпы </w:t>
            </w:r>
            <w:r w:rsidRPr="00291A9E">
              <w:rPr>
                <w:rFonts w:ascii="Times New Roman" w:eastAsia="Times New Roman" w:hAnsi="Times New Roman" w:cs="Times New Roman"/>
                <w:sz w:val="28"/>
                <w:szCs w:val="28"/>
                <w:lang w:eastAsia="ru-RU"/>
              </w:rPr>
              <w:t>форм</w:t>
            </w:r>
            <w:r w:rsidRPr="00291A9E">
              <w:rPr>
                <w:rFonts w:ascii="Times New Roman" w:eastAsia="Times New Roman" w:hAnsi="Times New Roman" w:cs="Times New Roman"/>
                <w:sz w:val="28"/>
                <w:szCs w:val="28"/>
                <w:lang w:val="kk-KZ" w:eastAsia="ru-RU"/>
              </w:rPr>
              <w:t>алар</w:t>
            </w:r>
            <w:r w:rsidRPr="00291A9E">
              <w:rPr>
                <w:rFonts w:ascii="Times New Roman" w:eastAsia="Times New Roman" w:hAnsi="Times New Roman" w:cs="Times New Roman"/>
                <w:sz w:val="28"/>
                <w:szCs w:val="28"/>
                <w:lang w:eastAsia="ru-RU"/>
              </w:rPr>
              <w:t>,</w:t>
            </w:r>
            <w:r w:rsidR="00D06EE1" w:rsidRPr="00291A9E">
              <w:rPr>
                <w:rFonts w:ascii="Times New Roman" w:eastAsia="Times New Roman" w:hAnsi="Times New Roman" w:cs="Times New Roman"/>
                <w:sz w:val="28"/>
                <w:szCs w:val="28"/>
                <w:lang w:eastAsia="ru-RU"/>
              </w:rPr>
              <w:t xml:space="preserve"> %</w:t>
            </w:r>
          </w:p>
        </w:tc>
        <w:tc>
          <w:tcPr>
            <w:tcW w:w="1984" w:type="dxa"/>
            <w:gridSpan w:val="2"/>
          </w:tcPr>
          <w:p w:rsidR="00925724" w:rsidRPr="00291A9E" w:rsidRDefault="00925724" w:rsidP="009D7229">
            <w:pPr>
              <w:spacing w:after="0" w:line="240" w:lineRule="auto"/>
              <w:jc w:val="center"/>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val="kk-KZ" w:eastAsia="ru-RU"/>
              </w:rPr>
              <w:t xml:space="preserve">Жылжымалы </w:t>
            </w:r>
            <w:r w:rsidRPr="00291A9E">
              <w:rPr>
                <w:rFonts w:ascii="Times New Roman" w:eastAsia="Times New Roman" w:hAnsi="Times New Roman" w:cs="Times New Roman"/>
                <w:sz w:val="28"/>
                <w:szCs w:val="28"/>
                <w:lang w:eastAsia="ru-RU"/>
              </w:rPr>
              <w:t>форм</w:t>
            </w:r>
            <w:r w:rsidRPr="00291A9E">
              <w:rPr>
                <w:rFonts w:ascii="Times New Roman" w:eastAsia="Times New Roman" w:hAnsi="Times New Roman" w:cs="Times New Roman"/>
                <w:sz w:val="28"/>
                <w:szCs w:val="28"/>
                <w:lang w:val="kk-KZ" w:eastAsia="ru-RU"/>
              </w:rPr>
              <w:t>алар</w:t>
            </w:r>
            <w:r w:rsidRPr="00291A9E">
              <w:rPr>
                <w:rFonts w:ascii="Times New Roman" w:eastAsia="Times New Roman" w:hAnsi="Times New Roman" w:cs="Times New Roman"/>
                <w:sz w:val="28"/>
                <w:szCs w:val="28"/>
                <w:lang w:eastAsia="ru-RU"/>
              </w:rPr>
              <w:t>, мг/кг</w:t>
            </w:r>
          </w:p>
        </w:tc>
        <w:tc>
          <w:tcPr>
            <w:tcW w:w="922" w:type="dxa"/>
            <w:vMerge w:val="restart"/>
          </w:tcPr>
          <w:p w:rsidR="00925724" w:rsidRPr="00291A9E" w:rsidRDefault="00925724" w:rsidP="009D7229">
            <w:pPr>
              <w:spacing w:after="0" w:line="240" w:lineRule="auto"/>
              <w:jc w:val="center"/>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рН</w:t>
            </w:r>
          </w:p>
          <w:p w:rsidR="00925724" w:rsidRPr="00291A9E" w:rsidRDefault="00925724" w:rsidP="009D7229">
            <w:pPr>
              <w:spacing w:after="0" w:line="240" w:lineRule="auto"/>
              <w:jc w:val="center"/>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w:t>
            </w:r>
            <w:r w:rsidRPr="00291A9E">
              <w:rPr>
                <w:rFonts w:ascii="Times New Roman" w:eastAsia="Times New Roman" w:hAnsi="Times New Roman" w:cs="Times New Roman"/>
                <w:sz w:val="28"/>
                <w:szCs w:val="28"/>
                <w:lang w:val="kk-KZ" w:eastAsia="ru-RU"/>
              </w:rPr>
              <w:t>тұзды</w:t>
            </w:r>
            <w:r w:rsidRPr="00291A9E">
              <w:rPr>
                <w:rFonts w:ascii="Times New Roman" w:eastAsia="Times New Roman" w:hAnsi="Times New Roman" w:cs="Times New Roman"/>
                <w:sz w:val="28"/>
                <w:szCs w:val="28"/>
                <w:lang w:eastAsia="ru-RU"/>
              </w:rPr>
              <w:t>)</w:t>
            </w:r>
          </w:p>
        </w:tc>
        <w:tc>
          <w:tcPr>
            <w:tcW w:w="1205" w:type="dxa"/>
            <w:vMerge w:val="restart"/>
          </w:tcPr>
          <w:p w:rsidR="00925724" w:rsidRPr="00291A9E" w:rsidRDefault="00925724" w:rsidP="009D7229">
            <w:pPr>
              <w:spacing w:after="0" w:line="240" w:lineRule="auto"/>
              <w:jc w:val="center"/>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val="kk-KZ" w:eastAsia="ru-RU"/>
              </w:rPr>
              <w:t>Бөлік</w:t>
            </w:r>
            <w:r w:rsidR="00FF5945" w:rsidRPr="00291A9E">
              <w:rPr>
                <w:rFonts w:ascii="Times New Roman" w:eastAsia="Times New Roman" w:hAnsi="Times New Roman" w:cs="Times New Roman"/>
                <w:sz w:val="28"/>
                <w:szCs w:val="28"/>
                <w:lang w:val="kk-KZ" w:eastAsia="ru-RU"/>
              </w:rPr>
              <w:t>-</w:t>
            </w:r>
            <w:r w:rsidRPr="00291A9E">
              <w:rPr>
                <w:rFonts w:ascii="Times New Roman" w:eastAsia="Times New Roman" w:hAnsi="Times New Roman" w:cs="Times New Roman"/>
                <w:sz w:val="28"/>
                <w:szCs w:val="28"/>
                <w:lang w:val="kk-KZ" w:eastAsia="ru-RU"/>
              </w:rPr>
              <w:t>тер көлемі</w:t>
            </w:r>
            <w:r w:rsidRPr="00291A9E">
              <w:rPr>
                <w:rFonts w:ascii="Times New Roman" w:eastAsia="Times New Roman" w:hAnsi="Times New Roman" w:cs="Times New Roman"/>
                <w:sz w:val="28"/>
                <w:szCs w:val="28"/>
                <w:lang w:eastAsia="ru-RU"/>
              </w:rPr>
              <w:t>, &lt;</w:t>
            </w:r>
            <w:smartTag w:uri="urn:schemas-microsoft-com:office:smarttags" w:element="metricconverter">
              <w:smartTagPr>
                <w:attr w:name="ProductID" w:val="0,01 мм"/>
              </w:smartTagPr>
              <w:r w:rsidRPr="00291A9E">
                <w:rPr>
                  <w:rFonts w:ascii="Times New Roman" w:eastAsia="Times New Roman" w:hAnsi="Times New Roman" w:cs="Times New Roman"/>
                  <w:sz w:val="28"/>
                  <w:szCs w:val="28"/>
                  <w:lang w:eastAsia="ru-RU"/>
                </w:rPr>
                <w:t>0,01 мм</w:t>
              </w:r>
            </w:smartTag>
            <w:r w:rsidRPr="00291A9E">
              <w:rPr>
                <w:rFonts w:ascii="Times New Roman" w:eastAsia="Times New Roman" w:hAnsi="Times New Roman" w:cs="Times New Roman"/>
                <w:sz w:val="28"/>
                <w:szCs w:val="28"/>
                <w:lang w:eastAsia="ru-RU"/>
              </w:rPr>
              <w:t xml:space="preserve">, </w:t>
            </w:r>
            <w:r w:rsidR="00D06EE1" w:rsidRPr="00291A9E">
              <w:rPr>
                <w:rFonts w:ascii="Times New Roman" w:eastAsia="Times New Roman" w:hAnsi="Times New Roman" w:cs="Times New Roman"/>
                <w:sz w:val="28"/>
                <w:szCs w:val="28"/>
                <w:lang w:eastAsia="ru-RU"/>
              </w:rPr>
              <w:t xml:space="preserve"> %</w:t>
            </w:r>
          </w:p>
        </w:tc>
      </w:tr>
      <w:tr w:rsidR="00925724" w:rsidRPr="00291A9E" w:rsidTr="00426258">
        <w:trPr>
          <w:cantSplit/>
          <w:trHeight w:val="520"/>
          <w:jc w:val="center"/>
        </w:trPr>
        <w:tc>
          <w:tcPr>
            <w:tcW w:w="1367" w:type="dxa"/>
            <w:vMerge/>
            <w:vAlign w:val="center"/>
          </w:tcPr>
          <w:p w:rsidR="00925724" w:rsidRPr="00291A9E" w:rsidRDefault="00925724" w:rsidP="00354CA9">
            <w:pPr>
              <w:spacing w:after="0" w:line="240" w:lineRule="auto"/>
              <w:rPr>
                <w:rFonts w:ascii="Times New Roman" w:eastAsia="Times New Roman" w:hAnsi="Times New Roman" w:cs="Times New Roman"/>
                <w:sz w:val="28"/>
                <w:szCs w:val="28"/>
                <w:lang w:val="en-US" w:eastAsia="ru-RU"/>
              </w:rPr>
            </w:pPr>
          </w:p>
        </w:tc>
        <w:tc>
          <w:tcPr>
            <w:tcW w:w="1082" w:type="dxa"/>
            <w:vMerge/>
            <w:vAlign w:val="center"/>
          </w:tcPr>
          <w:p w:rsidR="00925724" w:rsidRPr="00291A9E" w:rsidRDefault="00925724" w:rsidP="009D7229">
            <w:pPr>
              <w:spacing w:after="0" w:line="240" w:lineRule="auto"/>
              <w:jc w:val="center"/>
              <w:rPr>
                <w:rFonts w:ascii="Times New Roman" w:eastAsia="Times New Roman" w:hAnsi="Times New Roman" w:cs="Times New Roman"/>
                <w:sz w:val="28"/>
                <w:szCs w:val="28"/>
                <w:lang w:val="en-US" w:eastAsia="ru-RU"/>
              </w:rPr>
            </w:pPr>
          </w:p>
        </w:tc>
        <w:tc>
          <w:tcPr>
            <w:tcW w:w="851" w:type="dxa"/>
          </w:tcPr>
          <w:p w:rsidR="00925724" w:rsidRPr="00291A9E" w:rsidRDefault="00925724" w:rsidP="009D7229">
            <w:pPr>
              <w:spacing w:after="0" w:line="240" w:lineRule="auto"/>
              <w:jc w:val="center"/>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азот</w:t>
            </w:r>
          </w:p>
        </w:tc>
        <w:tc>
          <w:tcPr>
            <w:tcW w:w="1134" w:type="dxa"/>
          </w:tcPr>
          <w:p w:rsidR="00925724" w:rsidRPr="00291A9E" w:rsidRDefault="00925724" w:rsidP="009D7229">
            <w:pPr>
              <w:spacing w:after="0" w:line="240" w:lineRule="auto"/>
              <w:jc w:val="center"/>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фосфор</w:t>
            </w:r>
          </w:p>
        </w:tc>
        <w:tc>
          <w:tcPr>
            <w:tcW w:w="992" w:type="dxa"/>
          </w:tcPr>
          <w:p w:rsidR="00925724" w:rsidRPr="00291A9E" w:rsidRDefault="00925724" w:rsidP="009D7229">
            <w:pPr>
              <w:spacing w:after="0" w:line="240" w:lineRule="auto"/>
              <w:jc w:val="center"/>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калий</w:t>
            </w:r>
          </w:p>
        </w:tc>
        <w:tc>
          <w:tcPr>
            <w:tcW w:w="987" w:type="dxa"/>
          </w:tcPr>
          <w:p w:rsidR="00925724" w:rsidRPr="00291A9E" w:rsidRDefault="00925724" w:rsidP="009D7229">
            <w:pPr>
              <w:spacing w:after="0" w:line="240" w:lineRule="auto"/>
              <w:jc w:val="center"/>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фос</w:t>
            </w:r>
            <w:r w:rsidR="00FF5945" w:rsidRPr="00291A9E">
              <w:rPr>
                <w:rFonts w:ascii="Times New Roman" w:eastAsia="Times New Roman" w:hAnsi="Times New Roman" w:cs="Times New Roman"/>
                <w:sz w:val="28"/>
                <w:szCs w:val="28"/>
                <w:lang w:eastAsia="ru-RU"/>
              </w:rPr>
              <w:t>-</w:t>
            </w:r>
            <w:r w:rsidRPr="00291A9E">
              <w:rPr>
                <w:rFonts w:ascii="Times New Roman" w:eastAsia="Times New Roman" w:hAnsi="Times New Roman" w:cs="Times New Roman"/>
                <w:sz w:val="28"/>
                <w:szCs w:val="28"/>
                <w:lang w:eastAsia="ru-RU"/>
              </w:rPr>
              <w:t>фор</w:t>
            </w:r>
          </w:p>
        </w:tc>
        <w:tc>
          <w:tcPr>
            <w:tcW w:w="997" w:type="dxa"/>
          </w:tcPr>
          <w:p w:rsidR="00925724" w:rsidRPr="00291A9E" w:rsidRDefault="00925724" w:rsidP="009D7229">
            <w:pPr>
              <w:spacing w:after="0" w:line="240" w:lineRule="auto"/>
              <w:jc w:val="center"/>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калий</w:t>
            </w:r>
          </w:p>
        </w:tc>
        <w:tc>
          <w:tcPr>
            <w:tcW w:w="922" w:type="dxa"/>
            <w:vMerge/>
            <w:vAlign w:val="center"/>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p>
        </w:tc>
        <w:tc>
          <w:tcPr>
            <w:tcW w:w="1205" w:type="dxa"/>
            <w:vMerge/>
            <w:vAlign w:val="center"/>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p>
        </w:tc>
      </w:tr>
      <w:tr w:rsidR="00925724" w:rsidRPr="00291A9E" w:rsidTr="00426258">
        <w:trPr>
          <w:jc w:val="center"/>
        </w:trPr>
        <w:tc>
          <w:tcPr>
            <w:tcW w:w="1367" w:type="dxa"/>
          </w:tcPr>
          <w:p w:rsidR="00925724" w:rsidRPr="00291A9E" w:rsidRDefault="00925724" w:rsidP="00354CA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0</w:t>
            </w:r>
            <w:r w:rsidR="00FF5945" w:rsidRPr="00291A9E">
              <w:rPr>
                <w:rFonts w:ascii="Times New Roman" w:eastAsia="Times New Roman" w:hAnsi="Times New Roman" w:cs="Times New Roman"/>
                <w:sz w:val="28"/>
                <w:szCs w:val="28"/>
                <w:lang w:eastAsia="ru-RU"/>
              </w:rPr>
              <w:t>-</w:t>
            </w:r>
            <w:r w:rsidRPr="00291A9E">
              <w:rPr>
                <w:rFonts w:ascii="Times New Roman" w:eastAsia="Times New Roman" w:hAnsi="Times New Roman" w:cs="Times New Roman"/>
                <w:sz w:val="28"/>
                <w:szCs w:val="28"/>
                <w:lang w:eastAsia="ru-RU"/>
              </w:rPr>
              <w:t>20</w:t>
            </w:r>
          </w:p>
        </w:tc>
        <w:tc>
          <w:tcPr>
            <w:tcW w:w="1082"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3,03</w:t>
            </w:r>
          </w:p>
        </w:tc>
        <w:tc>
          <w:tcPr>
            <w:tcW w:w="851"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0,20</w:t>
            </w:r>
          </w:p>
        </w:tc>
        <w:tc>
          <w:tcPr>
            <w:tcW w:w="1134"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0,20</w:t>
            </w:r>
          </w:p>
        </w:tc>
        <w:tc>
          <w:tcPr>
            <w:tcW w:w="992"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2,3</w:t>
            </w:r>
          </w:p>
        </w:tc>
        <w:tc>
          <w:tcPr>
            <w:tcW w:w="987"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33</w:t>
            </w:r>
          </w:p>
        </w:tc>
        <w:tc>
          <w:tcPr>
            <w:tcW w:w="997"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360</w:t>
            </w:r>
          </w:p>
        </w:tc>
        <w:tc>
          <w:tcPr>
            <w:tcW w:w="922"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7,3</w:t>
            </w:r>
          </w:p>
        </w:tc>
        <w:tc>
          <w:tcPr>
            <w:tcW w:w="1205"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39</w:t>
            </w:r>
          </w:p>
        </w:tc>
      </w:tr>
      <w:tr w:rsidR="00925724" w:rsidRPr="00291A9E" w:rsidTr="00426258">
        <w:trPr>
          <w:jc w:val="center"/>
        </w:trPr>
        <w:tc>
          <w:tcPr>
            <w:tcW w:w="1367" w:type="dxa"/>
          </w:tcPr>
          <w:p w:rsidR="00925724" w:rsidRPr="00291A9E" w:rsidRDefault="00925724" w:rsidP="00354CA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20</w:t>
            </w:r>
            <w:r w:rsidR="00FF5945" w:rsidRPr="00291A9E">
              <w:rPr>
                <w:rFonts w:ascii="Times New Roman" w:eastAsia="Times New Roman" w:hAnsi="Times New Roman" w:cs="Times New Roman"/>
                <w:sz w:val="28"/>
                <w:szCs w:val="28"/>
                <w:lang w:eastAsia="ru-RU"/>
              </w:rPr>
              <w:t>-</w:t>
            </w:r>
            <w:r w:rsidRPr="00291A9E">
              <w:rPr>
                <w:rFonts w:ascii="Times New Roman" w:eastAsia="Times New Roman" w:hAnsi="Times New Roman" w:cs="Times New Roman"/>
                <w:sz w:val="28"/>
                <w:szCs w:val="28"/>
                <w:lang w:eastAsia="ru-RU"/>
              </w:rPr>
              <w:t>30</w:t>
            </w:r>
          </w:p>
        </w:tc>
        <w:tc>
          <w:tcPr>
            <w:tcW w:w="1082"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2,90</w:t>
            </w:r>
          </w:p>
        </w:tc>
        <w:tc>
          <w:tcPr>
            <w:tcW w:w="851"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018</w:t>
            </w:r>
          </w:p>
        </w:tc>
        <w:tc>
          <w:tcPr>
            <w:tcW w:w="1134"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0,20</w:t>
            </w:r>
          </w:p>
        </w:tc>
        <w:tc>
          <w:tcPr>
            <w:tcW w:w="992"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2,4</w:t>
            </w:r>
          </w:p>
        </w:tc>
        <w:tc>
          <w:tcPr>
            <w:tcW w:w="987"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24</w:t>
            </w:r>
          </w:p>
        </w:tc>
        <w:tc>
          <w:tcPr>
            <w:tcW w:w="997"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350</w:t>
            </w:r>
          </w:p>
        </w:tc>
        <w:tc>
          <w:tcPr>
            <w:tcW w:w="922"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7,3</w:t>
            </w:r>
          </w:p>
        </w:tc>
        <w:tc>
          <w:tcPr>
            <w:tcW w:w="1205"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41</w:t>
            </w:r>
          </w:p>
        </w:tc>
      </w:tr>
      <w:tr w:rsidR="00925724" w:rsidRPr="00291A9E" w:rsidTr="00426258">
        <w:trPr>
          <w:jc w:val="center"/>
        </w:trPr>
        <w:tc>
          <w:tcPr>
            <w:tcW w:w="1367" w:type="dxa"/>
          </w:tcPr>
          <w:p w:rsidR="00925724" w:rsidRPr="00291A9E" w:rsidRDefault="00925724" w:rsidP="00354CA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30</w:t>
            </w:r>
            <w:r w:rsidR="00FF5945" w:rsidRPr="00291A9E">
              <w:rPr>
                <w:rFonts w:ascii="Times New Roman" w:eastAsia="Times New Roman" w:hAnsi="Times New Roman" w:cs="Times New Roman"/>
                <w:sz w:val="28"/>
                <w:szCs w:val="28"/>
                <w:lang w:eastAsia="ru-RU"/>
              </w:rPr>
              <w:t>-</w:t>
            </w:r>
            <w:r w:rsidRPr="00291A9E">
              <w:rPr>
                <w:rFonts w:ascii="Times New Roman" w:eastAsia="Times New Roman" w:hAnsi="Times New Roman" w:cs="Times New Roman"/>
                <w:sz w:val="28"/>
                <w:szCs w:val="28"/>
                <w:lang w:eastAsia="ru-RU"/>
              </w:rPr>
              <w:t>45</w:t>
            </w:r>
          </w:p>
        </w:tc>
        <w:tc>
          <w:tcPr>
            <w:tcW w:w="1082"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1,80</w:t>
            </w:r>
          </w:p>
        </w:tc>
        <w:tc>
          <w:tcPr>
            <w:tcW w:w="851"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0,14</w:t>
            </w:r>
          </w:p>
        </w:tc>
        <w:tc>
          <w:tcPr>
            <w:tcW w:w="1134"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0,18</w:t>
            </w:r>
          </w:p>
        </w:tc>
        <w:tc>
          <w:tcPr>
            <w:tcW w:w="992"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2,2</w:t>
            </w:r>
          </w:p>
        </w:tc>
        <w:tc>
          <w:tcPr>
            <w:tcW w:w="987"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17</w:t>
            </w:r>
          </w:p>
        </w:tc>
        <w:tc>
          <w:tcPr>
            <w:tcW w:w="997"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330</w:t>
            </w:r>
          </w:p>
        </w:tc>
        <w:tc>
          <w:tcPr>
            <w:tcW w:w="922"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7,4</w:t>
            </w:r>
          </w:p>
        </w:tc>
        <w:tc>
          <w:tcPr>
            <w:tcW w:w="1205"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44</w:t>
            </w:r>
          </w:p>
        </w:tc>
      </w:tr>
      <w:tr w:rsidR="00925724" w:rsidRPr="00291A9E" w:rsidTr="00426258">
        <w:trPr>
          <w:jc w:val="center"/>
        </w:trPr>
        <w:tc>
          <w:tcPr>
            <w:tcW w:w="1367" w:type="dxa"/>
          </w:tcPr>
          <w:p w:rsidR="00925724" w:rsidRPr="00291A9E" w:rsidRDefault="00925724" w:rsidP="00354CA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45</w:t>
            </w:r>
            <w:r w:rsidR="00FF5945" w:rsidRPr="00291A9E">
              <w:rPr>
                <w:rFonts w:ascii="Times New Roman" w:eastAsia="Times New Roman" w:hAnsi="Times New Roman" w:cs="Times New Roman"/>
                <w:sz w:val="28"/>
                <w:szCs w:val="28"/>
                <w:lang w:eastAsia="ru-RU"/>
              </w:rPr>
              <w:t>-</w:t>
            </w:r>
            <w:r w:rsidRPr="00291A9E">
              <w:rPr>
                <w:rFonts w:ascii="Times New Roman" w:eastAsia="Times New Roman" w:hAnsi="Times New Roman" w:cs="Times New Roman"/>
                <w:sz w:val="28"/>
                <w:szCs w:val="28"/>
                <w:lang w:eastAsia="ru-RU"/>
              </w:rPr>
              <w:t>60</w:t>
            </w:r>
          </w:p>
        </w:tc>
        <w:tc>
          <w:tcPr>
            <w:tcW w:w="1082"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1,40</w:t>
            </w:r>
          </w:p>
        </w:tc>
        <w:tc>
          <w:tcPr>
            <w:tcW w:w="851"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0,10</w:t>
            </w:r>
          </w:p>
        </w:tc>
        <w:tc>
          <w:tcPr>
            <w:tcW w:w="1134"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0,16</w:t>
            </w:r>
          </w:p>
        </w:tc>
        <w:tc>
          <w:tcPr>
            <w:tcW w:w="992" w:type="dxa"/>
          </w:tcPr>
          <w:p w:rsidR="00925724" w:rsidRPr="00291A9E" w:rsidRDefault="00925724"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1,9</w:t>
            </w:r>
          </w:p>
        </w:tc>
        <w:tc>
          <w:tcPr>
            <w:tcW w:w="987" w:type="dxa"/>
          </w:tcPr>
          <w:p w:rsidR="00925724" w:rsidRPr="00291A9E" w:rsidRDefault="00FF5945"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w:t>
            </w:r>
          </w:p>
        </w:tc>
        <w:tc>
          <w:tcPr>
            <w:tcW w:w="997" w:type="dxa"/>
          </w:tcPr>
          <w:p w:rsidR="00925724" w:rsidRPr="00291A9E" w:rsidRDefault="00FF5945"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w:t>
            </w:r>
          </w:p>
        </w:tc>
        <w:tc>
          <w:tcPr>
            <w:tcW w:w="922" w:type="dxa"/>
          </w:tcPr>
          <w:p w:rsidR="00925724" w:rsidRPr="00291A9E" w:rsidRDefault="00FF5945"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w:t>
            </w:r>
          </w:p>
        </w:tc>
        <w:tc>
          <w:tcPr>
            <w:tcW w:w="1205" w:type="dxa"/>
          </w:tcPr>
          <w:p w:rsidR="00925724" w:rsidRPr="00291A9E" w:rsidRDefault="00FF5945" w:rsidP="009D7229">
            <w:pPr>
              <w:spacing w:after="0" w:line="240" w:lineRule="auto"/>
              <w:rPr>
                <w:rFonts w:ascii="Times New Roman" w:eastAsia="Times New Roman" w:hAnsi="Times New Roman" w:cs="Times New Roman"/>
                <w:sz w:val="28"/>
                <w:szCs w:val="28"/>
                <w:lang w:val="en-US" w:eastAsia="ru-RU"/>
              </w:rPr>
            </w:pPr>
            <w:r w:rsidRPr="00291A9E">
              <w:rPr>
                <w:rFonts w:ascii="Times New Roman" w:eastAsia="Times New Roman" w:hAnsi="Times New Roman" w:cs="Times New Roman"/>
                <w:sz w:val="28"/>
                <w:szCs w:val="28"/>
                <w:lang w:eastAsia="ru-RU"/>
              </w:rPr>
              <w:t>-</w:t>
            </w:r>
          </w:p>
        </w:tc>
      </w:tr>
    </w:tbl>
    <w:p w:rsidR="00EA5F10" w:rsidRPr="00291A9E" w:rsidRDefault="00EA5F10" w:rsidP="00EA5F10">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2020 ж. зерттеудің бірінші жылында биоорганикалық тыңайтқыштарды енгізу кезінде топырақ құнарлылығының көрсеткіштері қарашірік (1,81</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және жалпы азот (0,126</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бойынша бастапқы көрсеткіштерден төмен болды, бірақ жалпы фосфор (0,212</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және жалпы калий (2,593</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бойынша жақсарды.</w:t>
      </w:r>
    </w:p>
    <w:p w:rsidR="00EA5F10" w:rsidRPr="00291A9E" w:rsidRDefault="00EA5F10" w:rsidP="009717F2">
      <w:pPr>
        <w:spacing w:after="0" w:line="240" w:lineRule="auto"/>
        <w:jc w:val="both"/>
        <w:rPr>
          <w:rFonts w:ascii="Times New Roman" w:eastAsia="Calibri" w:hAnsi="Times New Roman" w:cs="Times New Roman"/>
          <w:sz w:val="28"/>
          <w:szCs w:val="28"/>
          <w:lang w:val="kk-KZ"/>
        </w:rPr>
      </w:pPr>
    </w:p>
    <w:p w:rsidR="00B96E94" w:rsidRPr="00291A9E" w:rsidRDefault="00B96E94" w:rsidP="009717F2">
      <w:pPr>
        <w:spacing w:after="0" w:line="240" w:lineRule="auto"/>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Кесте </w:t>
      </w:r>
      <w:r w:rsidR="008776C1" w:rsidRPr="00291A9E">
        <w:rPr>
          <w:rFonts w:ascii="Times New Roman" w:eastAsia="Times New Roman" w:hAnsi="Times New Roman" w:cs="Times New Roman"/>
          <w:sz w:val="28"/>
          <w:szCs w:val="28"/>
          <w:lang w:val="kk-KZ"/>
        </w:rPr>
        <w:t>1</w:t>
      </w:r>
      <w:r w:rsidR="00C538AC" w:rsidRPr="00291A9E">
        <w:rPr>
          <w:rFonts w:ascii="Times New Roman" w:eastAsia="Times New Roman" w:hAnsi="Times New Roman" w:cs="Times New Roman"/>
          <w:sz w:val="28"/>
          <w:szCs w:val="28"/>
          <w:lang w:val="kk-KZ"/>
        </w:rPr>
        <w:t>1</w:t>
      </w:r>
      <w:r w:rsidR="001E6EB2" w:rsidRPr="00291A9E">
        <w:rPr>
          <w:rFonts w:ascii="Times New Roman" w:eastAsia="Times New Roman" w:hAnsi="Times New Roman" w:cs="Times New Roman"/>
          <w:sz w:val="28"/>
          <w:szCs w:val="28"/>
          <w:lang w:val="kk-KZ"/>
        </w:rPr>
        <w:t xml:space="preserve"> </w:t>
      </w:r>
      <w:r w:rsidR="00FF5945" w:rsidRPr="00291A9E">
        <w:rPr>
          <w:rFonts w:ascii="Times New Roman" w:eastAsia="Times New Roman" w:hAnsi="Times New Roman" w:cs="Times New Roman"/>
          <w:sz w:val="28"/>
          <w:szCs w:val="28"/>
          <w:lang w:val="kk-KZ"/>
        </w:rPr>
        <w:t>-</w:t>
      </w:r>
      <w:r w:rsidR="001E6EB2" w:rsidRPr="00291A9E">
        <w:rPr>
          <w:rFonts w:ascii="Times New Roman" w:eastAsia="Times New Roman" w:hAnsi="Times New Roman" w:cs="Times New Roman"/>
          <w:sz w:val="28"/>
          <w:szCs w:val="28"/>
          <w:lang w:val="kk-KZ"/>
        </w:rPr>
        <w:t xml:space="preserve"> </w:t>
      </w:r>
      <w:r w:rsidRPr="00291A9E">
        <w:rPr>
          <w:rFonts w:ascii="Times New Roman" w:hAnsi="Times New Roman" w:cs="Times New Roman"/>
          <w:sz w:val="28"/>
          <w:szCs w:val="28"/>
          <w:lang w:val="kk-KZ"/>
        </w:rPr>
        <w:t>«Қазақ жеміс</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көкөніс шаруашылығы ғылыми</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зерттеу институты» ЖШС «Қайнар» өңірлік</w:t>
      </w:r>
      <w:r w:rsidRPr="00291A9E">
        <w:rPr>
          <w:rFonts w:ascii="Times New Roman" w:eastAsia="Calibri" w:hAnsi="Times New Roman" w:cs="Times New Roman"/>
          <w:sz w:val="28"/>
          <w:szCs w:val="28"/>
          <w:lang w:val="kk-KZ"/>
        </w:rPr>
        <w:t xml:space="preserve"> аймақтық филиалының тәжірибелік учаскелері топырағының агрохимиялық көрсеткіштері, 2020ж. </w:t>
      </w:r>
    </w:p>
    <w:p w:rsidR="00D70041" w:rsidRPr="00291A9E" w:rsidRDefault="00D70041" w:rsidP="009717F2">
      <w:pPr>
        <w:spacing w:after="0" w:line="240" w:lineRule="auto"/>
        <w:jc w:val="both"/>
        <w:rPr>
          <w:rFonts w:ascii="Times New Roman" w:eastAsia="Calibri" w:hAnsi="Times New Roman" w:cs="Times New Roman"/>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93"/>
        <w:gridCol w:w="955"/>
        <w:gridCol w:w="1437"/>
        <w:gridCol w:w="1501"/>
        <w:gridCol w:w="1305"/>
        <w:gridCol w:w="765"/>
        <w:gridCol w:w="706"/>
        <w:gridCol w:w="1209"/>
      </w:tblGrid>
      <w:tr w:rsidR="00B96E94" w:rsidRPr="00291A9E" w:rsidTr="00D70041">
        <w:trPr>
          <w:trHeight w:val="252"/>
        </w:trPr>
        <w:tc>
          <w:tcPr>
            <w:tcW w:w="1693" w:type="dxa"/>
            <w:vMerge w:val="restart"/>
            <w:shd w:val="clear" w:color="auto" w:fill="auto"/>
          </w:tcPr>
          <w:p w:rsidR="00B96E94" w:rsidRPr="00291A9E" w:rsidRDefault="00B96E94" w:rsidP="00354CA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Тәжірибелік  учаскелері</w:t>
            </w:r>
          </w:p>
        </w:tc>
        <w:tc>
          <w:tcPr>
            <w:tcW w:w="5198" w:type="dxa"/>
            <w:gridSpan w:val="4"/>
            <w:tcBorders>
              <w:bottom w:val="single" w:sz="4" w:space="0" w:color="auto"/>
            </w:tcBorders>
            <w:shd w:val="clear" w:color="auto" w:fill="auto"/>
          </w:tcPr>
          <w:p w:rsidR="00B96E94" w:rsidRPr="00291A9E" w:rsidRDefault="00B96E94" w:rsidP="009D7229">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 xml:space="preserve">Коректік заттар, </w:t>
            </w:r>
            <w:r w:rsidR="00D06EE1" w:rsidRPr="00291A9E">
              <w:rPr>
                <w:rFonts w:ascii="Times New Roman" w:eastAsia="Times New Roman" w:hAnsi="Times New Roman" w:cs="Times New Roman"/>
                <w:sz w:val="28"/>
                <w:szCs w:val="28"/>
                <w:lang w:val="kk-KZ"/>
              </w:rPr>
              <w:t xml:space="preserve"> %</w:t>
            </w:r>
          </w:p>
        </w:tc>
        <w:tc>
          <w:tcPr>
            <w:tcW w:w="765" w:type="dxa"/>
            <w:vMerge w:val="restart"/>
            <w:shd w:val="clear" w:color="auto" w:fill="auto"/>
          </w:tcPr>
          <w:p w:rsidR="00B96E94" w:rsidRPr="00291A9E" w:rsidRDefault="00B96E94" w:rsidP="009D7229">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СО</w:t>
            </w:r>
            <w:r w:rsidRPr="00291A9E">
              <w:rPr>
                <w:rFonts w:ascii="Times New Roman" w:eastAsia="Times New Roman" w:hAnsi="Times New Roman" w:cs="Times New Roman"/>
                <w:sz w:val="28"/>
                <w:szCs w:val="28"/>
                <w:vertAlign w:val="subscript"/>
                <w:lang w:val="kk-KZ"/>
              </w:rPr>
              <w:t>2</w:t>
            </w:r>
            <w:r w:rsidRPr="00291A9E">
              <w:rPr>
                <w:rFonts w:ascii="Times New Roman" w:eastAsia="Times New Roman" w:hAnsi="Times New Roman" w:cs="Times New Roman"/>
                <w:sz w:val="28"/>
                <w:szCs w:val="28"/>
                <w:lang w:val="kk-KZ"/>
              </w:rPr>
              <w:t xml:space="preserve">, </w:t>
            </w:r>
            <w:r w:rsidR="00D06EE1" w:rsidRPr="00291A9E">
              <w:rPr>
                <w:rFonts w:ascii="Times New Roman" w:eastAsia="Times New Roman" w:hAnsi="Times New Roman" w:cs="Times New Roman"/>
                <w:sz w:val="28"/>
                <w:szCs w:val="28"/>
                <w:lang w:val="kk-KZ"/>
              </w:rPr>
              <w:t xml:space="preserve"> %</w:t>
            </w:r>
          </w:p>
        </w:tc>
        <w:tc>
          <w:tcPr>
            <w:tcW w:w="706" w:type="dxa"/>
            <w:vMerge w:val="restart"/>
            <w:shd w:val="clear" w:color="auto" w:fill="auto"/>
          </w:tcPr>
          <w:p w:rsidR="00B96E94" w:rsidRPr="00291A9E" w:rsidRDefault="00B96E94" w:rsidP="009D7229">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рН</w:t>
            </w:r>
          </w:p>
        </w:tc>
        <w:tc>
          <w:tcPr>
            <w:tcW w:w="1209" w:type="dxa"/>
            <w:vMerge w:val="restart"/>
            <w:shd w:val="clear" w:color="auto" w:fill="auto"/>
          </w:tcPr>
          <w:p w:rsidR="00B96E94" w:rsidRPr="00291A9E" w:rsidRDefault="00B96E94" w:rsidP="009D7229">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Үлес салмағы</w:t>
            </w:r>
          </w:p>
        </w:tc>
      </w:tr>
      <w:tr w:rsidR="00B96E94" w:rsidRPr="00291A9E" w:rsidTr="00D70041">
        <w:trPr>
          <w:trHeight w:val="302"/>
        </w:trPr>
        <w:tc>
          <w:tcPr>
            <w:tcW w:w="1693" w:type="dxa"/>
            <w:vMerge/>
            <w:shd w:val="clear" w:color="auto" w:fill="auto"/>
          </w:tcPr>
          <w:p w:rsidR="00B96E94" w:rsidRPr="00291A9E" w:rsidRDefault="00B96E94" w:rsidP="00354CA9">
            <w:pPr>
              <w:spacing w:after="0" w:line="240" w:lineRule="auto"/>
              <w:rPr>
                <w:rFonts w:ascii="Times New Roman" w:eastAsia="Times New Roman" w:hAnsi="Times New Roman" w:cs="Times New Roman"/>
                <w:sz w:val="28"/>
                <w:szCs w:val="28"/>
                <w:lang w:val="kk-KZ"/>
              </w:rPr>
            </w:pPr>
          </w:p>
        </w:tc>
        <w:tc>
          <w:tcPr>
            <w:tcW w:w="955" w:type="dxa"/>
            <w:tcBorders>
              <w:top w:val="single" w:sz="4" w:space="0" w:color="auto"/>
            </w:tcBorders>
            <w:shd w:val="clear" w:color="auto" w:fill="auto"/>
          </w:tcPr>
          <w:p w:rsidR="00B96E94" w:rsidRPr="00291A9E" w:rsidRDefault="00B96E94" w:rsidP="009D722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гумус</w:t>
            </w:r>
          </w:p>
          <w:p w:rsidR="00B96E94" w:rsidRPr="00291A9E" w:rsidRDefault="00B96E94" w:rsidP="009D7229">
            <w:pPr>
              <w:spacing w:after="0" w:line="240" w:lineRule="auto"/>
              <w:rPr>
                <w:rFonts w:ascii="Times New Roman" w:eastAsia="Times New Roman" w:hAnsi="Times New Roman" w:cs="Times New Roman"/>
                <w:sz w:val="28"/>
                <w:szCs w:val="28"/>
                <w:lang w:val="kk-KZ"/>
              </w:rPr>
            </w:pPr>
          </w:p>
        </w:tc>
        <w:tc>
          <w:tcPr>
            <w:tcW w:w="1437" w:type="dxa"/>
            <w:tcBorders>
              <w:top w:val="single" w:sz="4" w:space="0" w:color="auto"/>
            </w:tcBorders>
            <w:shd w:val="clear" w:color="auto" w:fill="auto"/>
          </w:tcPr>
          <w:p w:rsidR="00B96E94" w:rsidRPr="00291A9E" w:rsidRDefault="00B96E94" w:rsidP="009D7229">
            <w:pPr>
              <w:spacing w:after="0" w:line="240" w:lineRule="auto"/>
              <w:rPr>
                <w:rFonts w:ascii="Times New Roman" w:eastAsia="Times New Roman" w:hAnsi="Times New Roman" w:cs="Times New Roman"/>
                <w:sz w:val="28"/>
                <w:szCs w:val="28"/>
                <w:lang w:val="en-US"/>
              </w:rPr>
            </w:pPr>
            <w:r w:rsidRPr="00291A9E">
              <w:rPr>
                <w:rFonts w:ascii="Times New Roman" w:eastAsia="Times New Roman" w:hAnsi="Times New Roman" w:cs="Times New Roman"/>
                <w:sz w:val="28"/>
                <w:szCs w:val="28"/>
              </w:rPr>
              <w:t>азот</w:t>
            </w:r>
          </w:p>
        </w:tc>
        <w:tc>
          <w:tcPr>
            <w:tcW w:w="1501" w:type="dxa"/>
            <w:tcBorders>
              <w:top w:val="single" w:sz="4" w:space="0" w:color="auto"/>
              <w:right w:val="single" w:sz="4" w:space="0" w:color="auto"/>
            </w:tcBorders>
            <w:shd w:val="clear" w:color="auto" w:fill="auto"/>
          </w:tcPr>
          <w:p w:rsidR="00B96E94" w:rsidRPr="00291A9E" w:rsidRDefault="00B96E94" w:rsidP="009D7229">
            <w:pPr>
              <w:spacing w:after="0" w:line="240" w:lineRule="auto"/>
              <w:rPr>
                <w:rFonts w:ascii="Times New Roman" w:eastAsia="Times New Roman" w:hAnsi="Times New Roman" w:cs="Times New Roman"/>
                <w:sz w:val="28"/>
                <w:szCs w:val="28"/>
                <w:lang w:val="en-US"/>
              </w:rPr>
            </w:pPr>
            <w:r w:rsidRPr="00291A9E">
              <w:rPr>
                <w:rFonts w:ascii="Times New Roman" w:eastAsia="Times New Roman" w:hAnsi="Times New Roman" w:cs="Times New Roman"/>
                <w:sz w:val="28"/>
                <w:szCs w:val="28"/>
              </w:rPr>
              <w:t>фосфор</w:t>
            </w:r>
          </w:p>
        </w:tc>
        <w:tc>
          <w:tcPr>
            <w:tcW w:w="1305" w:type="dxa"/>
            <w:tcBorders>
              <w:top w:val="single" w:sz="4" w:space="0" w:color="auto"/>
              <w:left w:val="single" w:sz="4" w:space="0" w:color="auto"/>
            </w:tcBorders>
            <w:shd w:val="clear" w:color="auto" w:fill="auto"/>
          </w:tcPr>
          <w:p w:rsidR="00B96E94" w:rsidRPr="00291A9E" w:rsidRDefault="00B96E94" w:rsidP="009D7229">
            <w:pPr>
              <w:spacing w:after="0" w:line="240" w:lineRule="auto"/>
              <w:rPr>
                <w:rFonts w:ascii="Times New Roman" w:eastAsia="Times New Roman" w:hAnsi="Times New Roman" w:cs="Times New Roman"/>
                <w:sz w:val="28"/>
                <w:szCs w:val="28"/>
                <w:lang w:val="en-US"/>
              </w:rPr>
            </w:pPr>
            <w:r w:rsidRPr="00291A9E">
              <w:rPr>
                <w:rFonts w:ascii="Times New Roman" w:eastAsia="Times New Roman" w:hAnsi="Times New Roman" w:cs="Times New Roman"/>
                <w:sz w:val="28"/>
                <w:szCs w:val="28"/>
              </w:rPr>
              <w:t>калий</w:t>
            </w:r>
          </w:p>
        </w:tc>
        <w:tc>
          <w:tcPr>
            <w:tcW w:w="765" w:type="dxa"/>
            <w:vMerge/>
            <w:shd w:val="clear" w:color="auto" w:fill="auto"/>
          </w:tcPr>
          <w:p w:rsidR="00B96E94" w:rsidRPr="00291A9E" w:rsidRDefault="00B96E94" w:rsidP="009D7229">
            <w:pPr>
              <w:spacing w:after="0" w:line="240" w:lineRule="auto"/>
              <w:rPr>
                <w:rFonts w:ascii="Times New Roman" w:eastAsia="Times New Roman" w:hAnsi="Times New Roman" w:cs="Times New Roman"/>
                <w:sz w:val="28"/>
                <w:szCs w:val="28"/>
                <w:lang w:val="kk-KZ"/>
              </w:rPr>
            </w:pPr>
          </w:p>
        </w:tc>
        <w:tc>
          <w:tcPr>
            <w:tcW w:w="706" w:type="dxa"/>
            <w:vMerge/>
            <w:shd w:val="clear" w:color="auto" w:fill="auto"/>
          </w:tcPr>
          <w:p w:rsidR="00B96E94" w:rsidRPr="00291A9E" w:rsidRDefault="00B96E94" w:rsidP="009D7229">
            <w:pPr>
              <w:spacing w:after="0" w:line="240" w:lineRule="auto"/>
              <w:rPr>
                <w:rFonts w:ascii="Times New Roman" w:eastAsia="Times New Roman" w:hAnsi="Times New Roman" w:cs="Times New Roman"/>
                <w:sz w:val="28"/>
                <w:szCs w:val="28"/>
                <w:lang w:val="kk-KZ"/>
              </w:rPr>
            </w:pPr>
          </w:p>
        </w:tc>
        <w:tc>
          <w:tcPr>
            <w:tcW w:w="1209" w:type="dxa"/>
            <w:vMerge/>
            <w:shd w:val="clear" w:color="auto" w:fill="auto"/>
          </w:tcPr>
          <w:p w:rsidR="00B96E94" w:rsidRPr="00291A9E" w:rsidRDefault="00B96E94" w:rsidP="009D7229">
            <w:pPr>
              <w:spacing w:after="0" w:line="240" w:lineRule="auto"/>
              <w:rPr>
                <w:rFonts w:ascii="Times New Roman" w:eastAsia="Times New Roman" w:hAnsi="Times New Roman" w:cs="Times New Roman"/>
                <w:sz w:val="28"/>
                <w:szCs w:val="28"/>
                <w:lang w:val="kk-KZ"/>
              </w:rPr>
            </w:pPr>
          </w:p>
        </w:tc>
      </w:tr>
      <w:tr w:rsidR="00B96E94" w:rsidRPr="00291A9E" w:rsidTr="00D70041">
        <w:trPr>
          <w:trHeight w:val="862"/>
        </w:trPr>
        <w:tc>
          <w:tcPr>
            <w:tcW w:w="1693" w:type="dxa"/>
            <w:shd w:val="clear" w:color="auto" w:fill="auto"/>
          </w:tcPr>
          <w:p w:rsidR="00B96E94" w:rsidRPr="00291A9E" w:rsidRDefault="00B96E94" w:rsidP="00354CA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Бақша дақылдары</w:t>
            </w:r>
          </w:p>
          <w:p w:rsidR="00B96E94" w:rsidRPr="00291A9E" w:rsidRDefault="00B96E94" w:rsidP="00354CA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(қарбыз)</w:t>
            </w:r>
          </w:p>
        </w:tc>
        <w:tc>
          <w:tcPr>
            <w:tcW w:w="955" w:type="dxa"/>
            <w:shd w:val="clear" w:color="auto" w:fill="auto"/>
          </w:tcPr>
          <w:p w:rsidR="00B96E94" w:rsidRPr="00291A9E" w:rsidRDefault="00B96E94" w:rsidP="009D722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1,81</w:t>
            </w:r>
          </w:p>
        </w:tc>
        <w:tc>
          <w:tcPr>
            <w:tcW w:w="1437" w:type="dxa"/>
            <w:shd w:val="clear" w:color="auto" w:fill="auto"/>
          </w:tcPr>
          <w:p w:rsidR="00B96E94" w:rsidRPr="00291A9E" w:rsidRDefault="00B96E94" w:rsidP="009D7229">
            <w:pPr>
              <w:spacing w:after="0" w:line="240" w:lineRule="auto"/>
              <w:rPr>
                <w:rFonts w:ascii="Times New Roman" w:eastAsia="Times New Roman" w:hAnsi="Times New Roman" w:cs="Times New Roman"/>
                <w:sz w:val="28"/>
                <w:szCs w:val="28"/>
                <w:lang w:val="en-US"/>
              </w:rPr>
            </w:pPr>
            <w:r w:rsidRPr="00291A9E">
              <w:rPr>
                <w:rFonts w:ascii="Times New Roman" w:eastAsia="Times New Roman" w:hAnsi="Times New Roman" w:cs="Times New Roman"/>
                <w:sz w:val="28"/>
                <w:szCs w:val="28"/>
                <w:lang w:val="en-US"/>
              </w:rPr>
              <w:t>0</w:t>
            </w:r>
            <w:r w:rsidRPr="00291A9E">
              <w:rPr>
                <w:rFonts w:ascii="Times New Roman" w:eastAsia="Times New Roman" w:hAnsi="Times New Roman" w:cs="Times New Roman"/>
                <w:sz w:val="28"/>
                <w:szCs w:val="28"/>
              </w:rPr>
              <w:t>,</w:t>
            </w:r>
            <w:r w:rsidRPr="00291A9E">
              <w:rPr>
                <w:rFonts w:ascii="Times New Roman" w:eastAsia="Times New Roman" w:hAnsi="Times New Roman" w:cs="Times New Roman"/>
                <w:sz w:val="28"/>
                <w:szCs w:val="28"/>
                <w:lang w:val="en-US"/>
              </w:rPr>
              <w:t>126</w:t>
            </w:r>
          </w:p>
        </w:tc>
        <w:tc>
          <w:tcPr>
            <w:tcW w:w="1501" w:type="dxa"/>
            <w:tcBorders>
              <w:right w:val="single" w:sz="4" w:space="0" w:color="auto"/>
            </w:tcBorders>
            <w:shd w:val="clear" w:color="auto" w:fill="auto"/>
          </w:tcPr>
          <w:p w:rsidR="00B96E94" w:rsidRPr="00291A9E" w:rsidRDefault="00B96E94" w:rsidP="009D7229">
            <w:pPr>
              <w:spacing w:after="0" w:line="240" w:lineRule="auto"/>
              <w:rPr>
                <w:rFonts w:ascii="Times New Roman" w:eastAsia="Times New Roman" w:hAnsi="Times New Roman" w:cs="Times New Roman"/>
                <w:sz w:val="28"/>
                <w:szCs w:val="28"/>
                <w:lang w:val="en-US"/>
              </w:rPr>
            </w:pPr>
            <w:r w:rsidRPr="00291A9E">
              <w:rPr>
                <w:rFonts w:ascii="Times New Roman" w:eastAsia="Times New Roman" w:hAnsi="Times New Roman" w:cs="Times New Roman"/>
                <w:sz w:val="28"/>
                <w:szCs w:val="28"/>
                <w:lang w:val="en-US"/>
              </w:rPr>
              <w:t>0</w:t>
            </w:r>
            <w:r w:rsidRPr="00291A9E">
              <w:rPr>
                <w:rFonts w:ascii="Times New Roman" w:eastAsia="Times New Roman" w:hAnsi="Times New Roman" w:cs="Times New Roman"/>
                <w:sz w:val="28"/>
                <w:szCs w:val="28"/>
              </w:rPr>
              <w:t>,</w:t>
            </w:r>
            <w:r w:rsidRPr="00291A9E">
              <w:rPr>
                <w:rFonts w:ascii="Times New Roman" w:eastAsia="Times New Roman" w:hAnsi="Times New Roman" w:cs="Times New Roman"/>
                <w:sz w:val="28"/>
                <w:szCs w:val="28"/>
                <w:lang w:val="en-US"/>
              </w:rPr>
              <w:t>212</w:t>
            </w:r>
          </w:p>
        </w:tc>
        <w:tc>
          <w:tcPr>
            <w:tcW w:w="1305" w:type="dxa"/>
            <w:tcBorders>
              <w:left w:val="single" w:sz="4" w:space="0" w:color="auto"/>
            </w:tcBorders>
            <w:shd w:val="clear" w:color="auto" w:fill="auto"/>
          </w:tcPr>
          <w:p w:rsidR="00B96E94" w:rsidRPr="00291A9E" w:rsidRDefault="00B96E94" w:rsidP="009D722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en-US"/>
              </w:rPr>
              <w:t>2,593</w:t>
            </w:r>
          </w:p>
        </w:tc>
        <w:tc>
          <w:tcPr>
            <w:tcW w:w="765" w:type="dxa"/>
            <w:shd w:val="clear" w:color="auto" w:fill="auto"/>
          </w:tcPr>
          <w:p w:rsidR="00B96E94" w:rsidRPr="00291A9E" w:rsidRDefault="00B96E94" w:rsidP="009D7229">
            <w:pPr>
              <w:spacing w:after="0" w:line="240" w:lineRule="auto"/>
              <w:rPr>
                <w:rFonts w:ascii="Times New Roman" w:eastAsia="Times New Roman" w:hAnsi="Times New Roman" w:cs="Times New Roman"/>
                <w:sz w:val="28"/>
                <w:szCs w:val="28"/>
                <w:lang w:val="en-US"/>
              </w:rPr>
            </w:pPr>
            <w:r w:rsidRPr="00291A9E">
              <w:rPr>
                <w:rFonts w:ascii="Times New Roman" w:eastAsia="Times New Roman" w:hAnsi="Times New Roman" w:cs="Times New Roman"/>
                <w:sz w:val="28"/>
                <w:szCs w:val="28"/>
                <w:lang w:val="en-US"/>
              </w:rPr>
              <w:t>0</w:t>
            </w:r>
            <w:r w:rsidRPr="00291A9E">
              <w:rPr>
                <w:rFonts w:ascii="Times New Roman" w:eastAsia="Times New Roman" w:hAnsi="Times New Roman" w:cs="Times New Roman"/>
                <w:sz w:val="28"/>
                <w:szCs w:val="28"/>
              </w:rPr>
              <w:t>,</w:t>
            </w:r>
            <w:r w:rsidRPr="00291A9E">
              <w:rPr>
                <w:rFonts w:ascii="Times New Roman" w:eastAsia="Times New Roman" w:hAnsi="Times New Roman" w:cs="Times New Roman"/>
                <w:sz w:val="28"/>
                <w:szCs w:val="28"/>
                <w:lang w:val="en-US"/>
              </w:rPr>
              <w:t>86</w:t>
            </w:r>
          </w:p>
        </w:tc>
        <w:tc>
          <w:tcPr>
            <w:tcW w:w="706" w:type="dxa"/>
            <w:shd w:val="clear" w:color="auto" w:fill="auto"/>
          </w:tcPr>
          <w:p w:rsidR="00B96E94" w:rsidRPr="00291A9E" w:rsidRDefault="00B96E94" w:rsidP="009D722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7,75</w:t>
            </w:r>
          </w:p>
        </w:tc>
        <w:tc>
          <w:tcPr>
            <w:tcW w:w="1209" w:type="dxa"/>
            <w:shd w:val="clear" w:color="auto" w:fill="auto"/>
          </w:tcPr>
          <w:p w:rsidR="00B96E94" w:rsidRPr="00291A9E" w:rsidRDefault="00B96E94" w:rsidP="009D722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2,37</w:t>
            </w:r>
          </w:p>
        </w:tc>
      </w:tr>
    </w:tbl>
    <w:p w:rsidR="00B96E94" w:rsidRPr="00291A9E" w:rsidRDefault="00B96E94" w:rsidP="009717F2">
      <w:pPr>
        <w:spacing w:after="0" w:line="240" w:lineRule="auto"/>
        <w:ind w:firstLine="709"/>
        <w:jc w:val="both"/>
        <w:rPr>
          <w:rFonts w:ascii="Times New Roman" w:eastAsia="Calibri" w:hAnsi="Times New Roman" w:cs="Times New Roman"/>
          <w:sz w:val="28"/>
          <w:szCs w:val="28"/>
          <w:lang w:val="kk-KZ"/>
        </w:rPr>
      </w:pPr>
    </w:p>
    <w:p w:rsidR="00B96E94" w:rsidRPr="00291A9E" w:rsidRDefault="00B96E94" w:rsidP="009717F2">
      <w:pPr>
        <w:spacing w:after="0" w:line="240" w:lineRule="auto"/>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Кесте</w:t>
      </w:r>
      <w:r w:rsidRPr="00291A9E">
        <w:rPr>
          <w:rFonts w:ascii="Times New Roman" w:eastAsia="Times New Roman" w:hAnsi="Times New Roman" w:cs="Times New Roman"/>
          <w:sz w:val="28"/>
          <w:szCs w:val="28"/>
          <w:lang w:val="kk-KZ"/>
        </w:rPr>
        <w:t xml:space="preserve"> 1</w:t>
      </w:r>
      <w:r w:rsidR="00C538AC" w:rsidRPr="00291A9E">
        <w:rPr>
          <w:rFonts w:ascii="Times New Roman" w:eastAsia="Times New Roman" w:hAnsi="Times New Roman" w:cs="Times New Roman"/>
          <w:sz w:val="28"/>
          <w:szCs w:val="28"/>
          <w:lang w:val="kk-KZ"/>
        </w:rPr>
        <w:t>2</w:t>
      </w:r>
      <w:r w:rsidR="00FF5945" w:rsidRPr="00291A9E">
        <w:rPr>
          <w:rFonts w:ascii="Times New Roman" w:eastAsia="Times New Roman" w:hAnsi="Times New Roman" w:cs="Times New Roman"/>
          <w:sz w:val="28"/>
          <w:szCs w:val="28"/>
          <w:lang w:val="kk-KZ"/>
        </w:rPr>
        <w:t>-</w:t>
      </w:r>
      <w:r w:rsidRPr="00291A9E">
        <w:rPr>
          <w:rFonts w:ascii="Times New Roman" w:hAnsi="Times New Roman" w:cs="Times New Roman"/>
          <w:sz w:val="28"/>
          <w:szCs w:val="28"/>
          <w:lang w:val="kk-KZ"/>
        </w:rPr>
        <w:t>«Қазақ жеміс</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көкөніс шаруашылығы ғылыми</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зерттеу институты» ЖШС «Қайнар» өңірлік</w:t>
      </w:r>
      <w:r w:rsidRPr="00291A9E">
        <w:rPr>
          <w:rFonts w:ascii="Times New Roman" w:eastAsia="Calibri" w:hAnsi="Times New Roman" w:cs="Times New Roman"/>
          <w:sz w:val="28"/>
          <w:szCs w:val="28"/>
          <w:lang w:val="kk-KZ"/>
        </w:rPr>
        <w:t xml:space="preserve"> аймақтық филиалының тәжірибелік учаскелері топырағының агрохимиялық көрсеткіштері, 2021ж. </w:t>
      </w:r>
    </w:p>
    <w:p w:rsidR="00D70041" w:rsidRPr="00291A9E" w:rsidRDefault="00D70041" w:rsidP="009717F2">
      <w:pPr>
        <w:spacing w:after="0" w:line="240" w:lineRule="auto"/>
        <w:jc w:val="both"/>
        <w:rPr>
          <w:rFonts w:ascii="Times New Roman" w:eastAsia="Calibri" w:hAnsi="Times New Roman" w:cs="Times New Roman"/>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80"/>
        <w:gridCol w:w="1030"/>
        <w:gridCol w:w="1058"/>
        <w:gridCol w:w="1254"/>
        <w:gridCol w:w="1116"/>
        <w:gridCol w:w="840"/>
        <w:gridCol w:w="842"/>
        <w:gridCol w:w="1262"/>
      </w:tblGrid>
      <w:tr w:rsidR="00B96E94" w:rsidRPr="00291A9E" w:rsidTr="00BB0C66">
        <w:trPr>
          <w:trHeight w:val="252"/>
        </w:trPr>
        <w:tc>
          <w:tcPr>
            <w:tcW w:w="1980" w:type="dxa"/>
            <w:vMerge w:val="restart"/>
            <w:shd w:val="clear" w:color="auto" w:fill="auto"/>
          </w:tcPr>
          <w:p w:rsidR="00B96E94" w:rsidRPr="00291A9E" w:rsidRDefault="00B96E94" w:rsidP="00354CA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Тәжірибелік  учаскелері</w:t>
            </w:r>
          </w:p>
        </w:tc>
        <w:tc>
          <w:tcPr>
            <w:tcW w:w="4458" w:type="dxa"/>
            <w:gridSpan w:val="4"/>
            <w:tcBorders>
              <w:bottom w:val="single" w:sz="4" w:space="0" w:color="auto"/>
            </w:tcBorders>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 xml:space="preserve">Коректік заттар, </w:t>
            </w:r>
            <w:r w:rsidR="00D06EE1" w:rsidRPr="00291A9E">
              <w:rPr>
                <w:rFonts w:ascii="Times New Roman" w:eastAsia="Times New Roman" w:hAnsi="Times New Roman" w:cs="Times New Roman"/>
                <w:sz w:val="28"/>
                <w:szCs w:val="28"/>
                <w:lang w:val="kk-KZ"/>
              </w:rPr>
              <w:t xml:space="preserve"> %</w:t>
            </w:r>
          </w:p>
        </w:tc>
        <w:tc>
          <w:tcPr>
            <w:tcW w:w="840" w:type="dxa"/>
            <w:vMerge w:val="restart"/>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СО</w:t>
            </w:r>
            <w:r w:rsidRPr="00291A9E">
              <w:rPr>
                <w:rFonts w:ascii="Times New Roman" w:eastAsia="Times New Roman" w:hAnsi="Times New Roman" w:cs="Times New Roman"/>
                <w:sz w:val="28"/>
                <w:szCs w:val="28"/>
                <w:vertAlign w:val="subscript"/>
                <w:lang w:val="kk-KZ"/>
              </w:rPr>
              <w:t>2</w:t>
            </w:r>
            <w:r w:rsidRPr="00291A9E">
              <w:rPr>
                <w:rFonts w:ascii="Times New Roman" w:eastAsia="Times New Roman" w:hAnsi="Times New Roman" w:cs="Times New Roman"/>
                <w:sz w:val="28"/>
                <w:szCs w:val="28"/>
                <w:lang w:val="kk-KZ"/>
              </w:rPr>
              <w:t xml:space="preserve">, </w:t>
            </w:r>
            <w:r w:rsidR="00D06EE1" w:rsidRPr="00291A9E">
              <w:rPr>
                <w:rFonts w:ascii="Times New Roman" w:eastAsia="Times New Roman" w:hAnsi="Times New Roman" w:cs="Times New Roman"/>
                <w:sz w:val="28"/>
                <w:szCs w:val="28"/>
                <w:lang w:val="kk-KZ"/>
              </w:rPr>
              <w:t xml:space="preserve"> %</w:t>
            </w:r>
          </w:p>
        </w:tc>
        <w:tc>
          <w:tcPr>
            <w:tcW w:w="842" w:type="dxa"/>
            <w:vMerge w:val="restart"/>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рН</w:t>
            </w:r>
          </w:p>
        </w:tc>
        <w:tc>
          <w:tcPr>
            <w:tcW w:w="1262" w:type="dxa"/>
            <w:vMerge w:val="restart"/>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Үлес салмағы</w:t>
            </w:r>
          </w:p>
        </w:tc>
      </w:tr>
      <w:tr w:rsidR="00B96E94" w:rsidRPr="00291A9E" w:rsidTr="00BB0C66">
        <w:trPr>
          <w:trHeight w:val="302"/>
        </w:trPr>
        <w:tc>
          <w:tcPr>
            <w:tcW w:w="1980" w:type="dxa"/>
            <w:vMerge/>
            <w:shd w:val="clear" w:color="auto" w:fill="auto"/>
          </w:tcPr>
          <w:p w:rsidR="00B96E94" w:rsidRPr="00291A9E" w:rsidRDefault="00B96E94" w:rsidP="00354CA9">
            <w:pPr>
              <w:spacing w:after="0" w:line="240" w:lineRule="auto"/>
              <w:rPr>
                <w:rFonts w:ascii="Times New Roman" w:eastAsia="Times New Roman" w:hAnsi="Times New Roman" w:cs="Times New Roman"/>
                <w:sz w:val="28"/>
                <w:szCs w:val="28"/>
                <w:lang w:val="kk-KZ"/>
              </w:rPr>
            </w:pPr>
          </w:p>
        </w:tc>
        <w:tc>
          <w:tcPr>
            <w:tcW w:w="1030" w:type="dxa"/>
            <w:tcBorders>
              <w:top w:val="single" w:sz="4" w:space="0" w:color="auto"/>
            </w:tcBorders>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гумус</w:t>
            </w:r>
          </w:p>
        </w:tc>
        <w:tc>
          <w:tcPr>
            <w:tcW w:w="1058" w:type="dxa"/>
            <w:tcBorders>
              <w:top w:val="single" w:sz="4" w:space="0" w:color="auto"/>
            </w:tcBorders>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8"/>
                <w:szCs w:val="28"/>
                <w:lang w:val="en-US"/>
              </w:rPr>
            </w:pPr>
            <w:r w:rsidRPr="00291A9E">
              <w:rPr>
                <w:rFonts w:ascii="Times New Roman" w:eastAsia="Times New Roman" w:hAnsi="Times New Roman" w:cs="Times New Roman"/>
                <w:sz w:val="28"/>
                <w:szCs w:val="28"/>
              </w:rPr>
              <w:t>азот</w:t>
            </w:r>
          </w:p>
        </w:tc>
        <w:tc>
          <w:tcPr>
            <w:tcW w:w="1254" w:type="dxa"/>
            <w:tcBorders>
              <w:top w:val="single" w:sz="4" w:space="0" w:color="auto"/>
              <w:right w:val="single" w:sz="4" w:space="0" w:color="auto"/>
            </w:tcBorders>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8"/>
                <w:szCs w:val="28"/>
                <w:lang w:val="en-US"/>
              </w:rPr>
            </w:pPr>
            <w:r w:rsidRPr="00291A9E">
              <w:rPr>
                <w:rFonts w:ascii="Times New Roman" w:eastAsia="Times New Roman" w:hAnsi="Times New Roman" w:cs="Times New Roman"/>
                <w:sz w:val="28"/>
                <w:szCs w:val="28"/>
              </w:rPr>
              <w:t>фосфор</w:t>
            </w:r>
          </w:p>
        </w:tc>
        <w:tc>
          <w:tcPr>
            <w:tcW w:w="1116" w:type="dxa"/>
            <w:tcBorders>
              <w:top w:val="single" w:sz="4" w:space="0" w:color="auto"/>
              <w:left w:val="single" w:sz="4" w:space="0" w:color="auto"/>
            </w:tcBorders>
            <w:shd w:val="clear" w:color="auto" w:fill="auto"/>
          </w:tcPr>
          <w:p w:rsidR="00B96E94" w:rsidRPr="00291A9E" w:rsidRDefault="00A10DF4" w:rsidP="009717F2">
            <w:pPr>
              <w:spacing w:after="0" w:line="240" w:lineRule="auto"/>
              <w:jc w:val="center"/>
              <w:rPr>
                <w:rFonts w:ascii="Times New Roman" w:eastAsia="Times New Roman" w:hAnsi="Times New Roman" w:cs="Times New Roman"/>
                <w:sz w:val="28"/>
                <w:szCs w:val="28"/>
                <w:lang w:val="en-US"/>
              </w:rPr>
            </w:pPr>
            <w:r w:rsidRPr="00291A9E">
              <w:rPr>
                <w:rFonts w:ascii="Times New Roman" w:eastAsia="Times New Roman" w:hAnsi="Times New Roman" w:cs="Times New Roman"/>
                <w:sz w:val="28"/>
                <w:szCs w:val="28"/>
              </w:rPr>
              <w:t>К</w:t>
            </w:r>
            <w:r w:rsidR="00B96E94" w:rsidRPr="00291A9E">
              <w:rPr>
                <w:rFonts w:ascii="Times New Roman" w:eastAsia="Times New Roman" w:hAnsi="Times New Roman" w:cs="Times New Roman"/>
                <w:sz w:val="28"/>
                <w:szCs w:val="28"/>
              </w:rPr>
              <w:t>алий</w:t>
            </w:r>
          </w:p>
        </w:tc>
        <w:tc>
          <w:tcPr>
            <w:tcW w:w="840" w:type="dxa"/>
            <w:vMerge/>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8"/>
                <w:szCs w:val="28"/>
                <w:lang w:val="kk-KZ"/>
              </w:rPr>
            </w:pPr>
          </w:p>
        </w:tc>
        <w:tc>
          <w:tcPr>
            <w:tcW w:w="842" w:type="dxa"/>
            <w:vMerge/>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8"/>
                <w:szCs w:val="28"/>
                <w:lang w:val="kk-KZ"/>
              </w:rPr>
            </w:pPr>
          </w:p>
        </w:tc>
        <w:tc>
          <w:tcPr>
            <w:tcW w:w="1262" w:type="dxa"/>
            <w:vMerge/>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8"/>
                <w:szCs w:val="28"/>
                <w:lang w:val="kk-KZ"/>
              </w:rPr>
            </w:pPr>
          </w:p>
        </w:tc>
      </w:tr>
      <w:tr w:rsidR="00B96E94" w:rsidRPr="00291A9E" w:rsidTr="00BB0C66">
        <w:trPr>
          <w:trHeight w:val="862"/>
        </w:trPr>
        <w:tc>
          <w:tcPr>
            <w:tcW w:w="1980" w:type="dxa"/>
            <w:shd w:val="clear" w:color="auto" w:fill="auto"/>
          </w:tcPr>
          <w:p w:rsidR="00B96E94" w:rsidRPr="00291A9E" w:rsidRDefault="00B96E94" w:rsidP="00354CA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Бақша дақылдары</w:t>
            </w:r>
          </w:p>
          <w:p w:rsidR="00B96E94" w:rsidRPr="00291A9E" w:rsidRDefault="00B96E94" w:rsidP="00354CA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(қарбыз)</w:t>
            </w:r>
          </w:p>
        </w:tc>
        <w:tc>
          <w:tcPr>
            <w:tcW w:w="1030" w:type="dxa"/>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1,58</w:t>
            </w:r>
          </w:p>
        </w:tc>
        <w:tc>
          <w:tcPr>
            <w:tcW w:w="1058" w:type="dxa"/>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en-US"/>
              </w:rPr>
              <w:t>0</w:t>
            </w:r>
            <w:r w:rsidRPr="00291A9E">
              <w:rPr>
                <w:rFonts w:ascii="Times New Roman" w:eastAsia="Times New Roman" w:hAnsi="Times New Roman" w:cs="Times New Roman"/>
                <w:sz w:val="28"/>
                <w:szCs w:val="28"/>
              </w:rPr>
              <w:t>,</w:t>
            </w:r>
            <w:r w:rsidRPr="00291A9E">
              <w:rPr>
                <w:rFonts w:ascii="Times New Roman" w:eastAsia="Times New Roman" w:hAnsi="Times New Roman" w:cs="Times New Roman"/>
                <w:sz w:val="28"/>
                <w:szCs w:val="28"/>
                <w:lang w:val="en-US"/>
              </w:rPr>
              <w:t>1</w:t>
            </w:r>
            <w:r w:rsidRPr="00291A9E">
              <w:rPr>
                <w:rFonts w:ascii="Times New Roman" w:eastAsia="Times New Roman" w:hAnsi="Times New Roman" w:cs="Times New Roman"/>
                <w:sz w:val="28"/>
                <w:szCs w:val="28"/>
                <w:lang w:val="kk-KZ"/>
              </w:rPr>
              <w:t>96</w:t>
            </w:r>
          </w:p>
        </w:tc>
        <w:tc>
          <w:tcPr>
            <w:tcW w:w="1254" w:type="dxa"/>
            <w:tcBorders>
              <w:right w:val="single" w:sz="4" w:space="0" w:color="auto"/>
            </w:tcBorders>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en-US"/>
              </w:rPr>
              <w:t>0</w:t>
            </w:r>
            <w:r w:rsidRPr="00291A9E">
              <w:rPr>
                <w:rFonts w:ascii="Times New Roman" w:eastAsia="Times New Roman" w:hAnsi="Times New Roman" w:cs="Times New Roman"/>
                <w:sz w:val="28"/>
                <w:szCs w:val="28"/>
              </w:rPr>
              <w:t>,</w:t>
            </w:r>
            <w:r w:rsidRPr="00291A9E">
              <w:rPr>
                <w:rFonts w:ascii="Times New Roman" w:eastAsia="Times New Roman" w:hAnsi="Times New Roman" w:cs="Times New Roman"/>
                <w:sz w:val="28"/>
                <w:szCs w:val="28"/>
                <w:lang w:val="en-US"/>
              </w:rPr>
              <w:t>2</w:t>
            </w:r>
            <w:r w:rsidRPr="00291A9E">
              <w:rPr>
                <w:rFonts w:ascii="Times New Roman" w:eastAsia="Times New Roman" w:hAnsi="Times New Roman" w:cs="Times New Roman"/>
                <w:sz w:val="28"/>
                <w:szCs w:val="28"/>
                <w:lang w:val="kk-KZ"/>
              </w:rPr>
              <w:t>64</w:t>
            </w:r>
          </w:p>
        </w:tc>
        <w:tc>
          <w:tcPr>
            <w:tcW w:w="1116" w:type="dxa"/>
            <w:tcBorders>
              <w:left w:val="single" w:sz="4" w:space="0" w:color="auto"/>
            </w:tcBorders>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en-US"/>
              </w:rPr>
              <w:t>2,</w:t>
            </w:r>
            <w:r w:rsidRPr="00291A9E">
              <w:rPr>
                <w:rFonts w:ascii="Times New Roman" w:eastAsia="Times New Roman" w:hAnsi="Times New Roman" w:cs="Times New Roman"/>
                <w:sz w:val="28"/>
                <w:szCs w:val="28"/>
                <w:lang w:val="kk-KZ"/>
              </w:rPr>
              <w:t>252</w:t>
            </w:r>
          </w:p>
        </w:tc>
        <w:tc>
          <w:tcPr>
            <w:tcW w:w="840" w:type="dxa"/>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1,30</w:t>
            </w:r>
          </w:p>
        </w:tc>
        <w:tc>
          <w:tcPr>
            <w:tcW w:w="842" w:type="dxa"/>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8,16</w:t>
            </w:r>
          </w:p>
        </w:tc>
        <w:tc>
          <w:tcPr>
            <w:tcW w:w="1262" w:type="dxa"/>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2,21</w:t>
            </w:r>
          </w:p>
        </w:tc>
      </w:tr>
    </w:tbl>
    <w:p w:rsidR="00CE1C2E" w:rsidRPr="00291A9E" w:rsidRDefault="00CE1C2E" w:rsidP="009717F2">
      <w:pPr>
        <w:spacing w:after="0" w:line="240" w:lineRule="auto"/>
        <w:ind w:firstLine="709"/>
        <w:jc w:val="both"/>
        <w:rPr>
          <w:rFonts w:ascii="Times New Roman" w:eastAsia="Calibri" w:hAnsi="Times New Roman" w:cs="Times New Roman"/>
          <w:sz w:val="28"/>
          <w:szCs w:val="28"/>
          <w:lang w:val="kk-KZ"/>
        </w:rPr>
      </w:pPr>
    </w:p>
    <w:p w:rsidR="00B96E94" w:rsidRPr="00291A9E" w:rsidRDefault="00B96E94" w:rsidP="009717F2">
      <w:pPr>
        <w:spacing w:after="0" w:line="240" w:lineRule="auto"/>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Кесте 1</w:t>
      </w:r>
      <w:r w:rsidR="00C538AC" w:rsidRPr="00291A9E">
        <w:rPr>
          <w:rFonts w:ascii="Times New Roman" w:eastAsia="Calibri" w:hAnsi="Times New Roman" w:cs="Times New Roman"/>
          <w:sz w:val="28"/>
          <w:szCs w:val="28"/>
          <w:lang w:val="kk-KZ"/>
        </w:rPr>
        <w:t>3</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Қарбыз дақылдары учаскесінің агрохимиялық көрсеткіштері, 2020ж.</w:t>
      </w:r>
    </w:p>
    <w:p w:rsidR="00D70041" w:rsidRPr="00291A9E" w:rsidRDefault="00D70041" w:rsidP="009717F2">
      <w:pPr>
        <w:spacing w:after="0" w:line="240" w:lineRule="auto"/>
        <w:jc w:val="both"/>
        <w:rPr>
          <w:rFonts w:ascii="Times New Roman" w:eastAsia="Calibri" w:hAnsi="Times New Roman" w:cs="Times New Roman"/>
          <w:sz w:val="28"/>
          <w:szCs w:val="28"/>
          <w:lang w:val="kk-KZ"/>
        </w:rPr>
      </w:pPr>
    </w:p>
    <w:tbl>
      <w:tblPr>
        <w:tblW w:w="9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4"/>
        <w:gridCol w:w="2409"/>
        <w:gridCol w:w="1082"/>
        <w:gridCol w:w="1418"/>
        <w:gridCol w:w="1559"/>
        <w:gridCol w:w="1134"/>
        <w:gridCol w:w="1276"/>
      </w:tblGrid>
      <w:tr w:rsidR="00B96E94" w:rsidRPr="00291A9E" w:rsidTr="001A0FB2">
        <w:trPr>
          <w:trHeight w:val="300"/>
        </w:trPr>
        <w:tc>
          <w:tcPr>
            <w:tcW w:w="534" w:type="dxa"/>
            <w:vMerge w:val="restart"/>
          </w:tcPr>
          <w:p w:rsidR="00B96E94" w:rsidRPr="00291A9E" w:rsidRDefault="00B96E94"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w:t>
            </w:r>
          </w:p>
        </w:tc>
        <w:tc>
          <w:tcPr>
            <w:tcW w:w="2409" w:type="dxa"/>
            <w:vMerge w:val="restart"/>
            <w:shd w:val="clear" w:color="auto" w:fill="auto"/>
          </w:tcPr>
          <w:p w:rsidR="00B96E94" w:rsidRPr="00291A9E" w:rsidRDefault="00B96E94" w:rsidP="00354CA9">
            <w:pPr>
              <w:spacing w:after="0" w:line="240" w:lineRule="auto"/>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Тәжірибелік   учаскелері</w:t>
            </w:r>
          </w:p>
        </w:tc>
        <w:tc>
          <w:tcPr>
            <w:tcW w:w="4059" w:type="dxa"/>
            <w:gridSpan w:val="3"/>
            <w:tcBorders>
              <w:bottom w:val="single" w:sz="4" w:space="0" w:color="auto"/>
              <w:right w:val="single" w:sz="4" w:space="0" w:color="auto"/>
            </w:tcBorders>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Жылжымалы формалар</w:t>
            </w:r>
          </w:p>
        </w:tc>
        <w:tc>
          <w:tcPr>
            <w:tcW w:w="1134" w:type="dxa"/>
            <w:vMerge w:val="restart"/>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4"/>
                <w:szCs w:val="24"/>
                <w:lang w:val="kk-KZ"/>
              </w:rPr>
            </w:pPr>
          </w:p>
          <w:p w:rsidR="00B96E94" w:rsidRPr="00291A9E" w:rsidRDefault="00B96E94" w:rsidP="009717F2">
            <w:pPr>
              <w:spacing w:after="0" w:line="240" w:lineRule="auto"/>
              <w:jc w:val="center"/>
              <w:rPr>
                <w:rFonts w:ascii="Times New Roman" w:eastAsia="Times New Roman" w:hAnsi="Times New Roman" w:cs="Times New Roman"/>
                <w:sz w:val="24"/>
                <w:szCs w:val="24"/>
              </w:rPr>
            </w:pPr>
            <w:r w:rsidRPr="00291A9E">
              <w:rPr>
                <w:rFonts w:ascii="Times New Roman" w:eastAsia="Times New Roman" w:hAnsi="Times New Roman" w:cs="Times New Roman"/>
                <w:sz w:val="24"/>
                <w:szCs w:val="24"/>
              </w:rPr>
              <w:t>СО</w:t>
            </w:r>
            <w:r w:rsidRPr="00291A9E">
              <w:rPr>
                <w:rFonts w:ascii="Times New Roman" w:eastAsia="Times New Roman" w:hAnsi="Times New Roman" w:cs="Times New Roman"/>
                <w:sz w:val="24"/>
                <w:szCs w:val="24"/>
                <w:vertAlign w:val="subscript"/>
              </w:rPr>
              <w:t>2</w:t>
            </w:r>
            <w:r w:rsidRPr="00291A9E">
              <w:rPr>
                <w:rFonts w:ascii="Times New Roman" w:eastAsia="Times New Roman" w:hAnsi="Times New Roman" w:cs="Times New Roman"/>
                <w:sz w:val="24"/>
                <w:szCs w:val="24"/>
              </w:rPr>
              <w:t xml:space="preserve">, </w:t>
            </w:r>
            <w:r w:rsidR="00D06EE1" w:rsidRPr="00291A9E">
              <w:rPr>
                <w:rFonts w:ascii="Times New Roman" w:eastAsia="Times New Roman" w:hAnsi="Times New Roman" w:cs="Times New Roman"/>
                <w:sz w:val="24"/>
                <w:szCs w:val="24"/>
              </w:rPr>
              <w:t xml:space="preserve"> %</w:t>
            </w:r>
          </w:p>
        </w:tc>
        <w:tc>
          <w:tcPr>
            <w:tcW w:w="1276" w:type="dxa"/>
            <w:vMerge w:val="restart"/>
            <w:tcBorders>
              <w:top w:val="single" w:sz="4" w:space="0" w:color="auto"/>
            </w:tcBorders>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4"/>
                <w:szCs w:val="24"/>
                <w:lang w:val="kk-KZ"/>
              </w:rPr>
            </w:pPr>
          </w:p>
          <w:p w:rsidR="00B96E94" w:rsidRPr="00291A9E" w:rsidRDefault="00B96E94" w:rsidP="009717F2">
            <w:pPr>
              <w:spacing w:after="0" w:line="240" w:lineRule="auto"/>
              <w:jc w:val="center"/>
              <w:rPr>
                <w:rFonts w:ascii="Times New Roman" w:eastAsia="Times New Roman" w:hAnsi="Times New Roman" w:cs="Times New Roman"/>
                <w:sz w:val="24"/>
                <w:szCs w:val="24"/>
              </w:rPr>
            </w:pPr>
            <w:r w:rsidRPr="00291A9E">
              <w:rPr>
                <w:rFonts w:ascii="Times New Roman" w:eastAsia="Times New Roman" w:hAnsi="Times New Roman" w:cs="Times New Roman"/>
                <w:sz w:val="24"/>
                <w:szCs w:val="24"/>
              </w:rPr>
              <w:t>рН</w:t>
            </w:r>
          </w:p>
        </w:tc>
      </w:tr>
      <w:tr w:rsidR="00B96E94" w:rsidRPr="00291A9E" w:rsidTr="001A0FB2">
        <w:trPr>
          <w:trHeight w:val="505"/>
        </w:trPr>
        <w:tc>
          <w:tcPr>
            <w:tcW w:w="534" w:type="dxa"/>
            <w:vMerge/>
            <w:tcBorders>
              <w:bottom w:val="single" w:sz="4" w:space="0" w:color="auto"/>
            </w:tcBorders>
          </w:tcPr>
          <w:p w:rsidR="00B96E94" w:rsidRPr="00291A9E" w:rsidRDefault="00B96E94" w:rsidP="009717F2">
            <w:pPr>
              <w:spacing w:after="0" w:line="240" w:lineRule="auto"/>
              <w:jc w:val="center"/>
              <w:rPr>
                <w:rFonts w:ascii="Times New Roman" w:eastAsia="Times New Roman" w:hAnsi="Times New Roman" w:cs="Times New Roman"/>
                <w:sz w:val="24"/>
                <w:szCs w:val="24"/>
                <w:lang w:val="kk-KZ"/>
              </w:rPr>
            </w:pPr>
          </w:p>
        </w:tc>
        <w:tc>
          <w:tcPr>
            <w:tcW w:w="2409" w:type="dxa"/>
            <w:vMerge/>
            <w:tcBorders>
              <w:bottom w:val="single" w:sz="4" w:space="0" w:color="auto"/>
            </w:tcBorders>
            <w:shd w:val="clear" w:color="auto" w:fill="auto"/>
          </w:tcPr>
          <w:p w:rsidR="00B96E94" w:rsidRPr="00291A9E" w:rsidRDefault="00B96E94" w:rsidP="00354CA9">
            <w:pPr>
              <w:spacing w:after="0" w:line="240" w:lineRule="auto"/>
              <w:rPr>
                <w:rFonts w:ascii="Times New Roman" w:eastAsia="Times New Roman" w:hAnsi="Times New Roman" w:cs="Times New Roman"/>
                <w:sz w:val="24"/>
                <w:szCs w:val="24"/>
                <w:lang w:val="kk-KZ"/>
              </w:rPr>
            </w:pPr>
          </w:p>
        </w:tc>
        <w:tc>
          <w:tcPr>
            <w:tcW w:w="1082" w:type="dxa"/>
            <w:tcBorders>
              <w:top w:val="single" w:sz="4" w:space="0" w:color="auto"/>
              <w:bottom w:val="single" w:sz="4" w:space="0" w:color="auto"/>
            </w:tcBorders>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а</w:t>
            </w:r>
            <w:r w:rsidRPr="00291A9E">
              <w:rPr>
                <w:rFonts w:ascii="Times New Roman" w:eastAsia="Times New Roman" w:hAnsi="Times New Roman" w:cs="Times New Roman"/>
                <w:sz w:val="24"/>
                <w:szCs w:val="24"/>
              </w:rPr>
              <w:t>зот,</w:t>
            </w:r>
            <w:r w:rsidRPr="00291A9E">
              <w:rPr>
                <w:rFonts w:ascii="Times New Roman" w:eastAsia="Times New Roman" w:hAnsi="Times New Roman" w:cs="Times New Roman"/>
                <w:sz w:val="24"/>
                <w:szCs w:val="24"/>
                <w:lang w:val="kk-KZ"/>
              </w:rPr>
              <w:t xml:space="preserve"> мг/кг</w:t>
            </w:r>
          </w:p>
        </w:tc>
        <w:tc>
          <w:tcPr>
            <w:tcW w:w="1418" w:type="dxa"/>
            <w:tcBorders>
              <w:top w:val="single" w:sz="4" w:space="0" w:color="auto"/>
              <w:bottom w:val="single" w:sz="4" w:space="0" w:color="auto"/>
              <w:right w:val="single" w:sz="4" w:space="0" w:color="auto"/>
            </w:tcBorders>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4"/>
                <w:szCs w:val="24"/>
              </w:rPr>
            </w:pPr>
            <w:r w:rsidRPr="00291A9E">
              <w:rPr>
                <w:rFonts w:ascii="Times New Roman" w:eastAsia="Times New Roman" w:hAnsi="Times New Roman" w:cs="Times New Roman"/>
                <w:sz w:val="24"/>
                <w:szCs w:val="24"/>
              </w:rPr>
              <w:t>фосфор,</w:t>
            </w:r>
            <w:r w:rsidRPr="00291A9E">
              <w:rPr>
                <w:rFonts w:ascii="Times New Roman" w:eastAsia="Times New Roman" w:hAnsi="Times New Roman" w:cs="Times New Roman"/>
                <w:sz w:val="24"/>
                <w:szCs w:val="24"/>
                <w:lang w:val="kk-KZ"/>
              </w:rPr>
              <w:t xml:space="preserve"> мг/кг</w:t>
            </w:r>
          </w:p>
        </w:tc>
        <w:tc>
          <w:tcPr>
            <w:tcW w:w="1559" w:type="dxa"/>
            <w:tcBorders>
              <w:top w:val="single" w:sz="4" w:space="0" w:color="auto"/>
              <w:bottom w:val="single" w:sz="4" w:space="0" w:color="auto"/>
              <w:right w:val="single" w:sz="4" w:space="0" w:color="auto"/>
            </w:tcBorders>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калий,</w:t>
            </w:r>
          </w:p>
          <w:p w:rsidR="00B96E94" w:rsidRPr="00291A9E" w:rsidRDefault="00B96E94"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мг/кг</w:t>
            </w:r>
          </w:p>
        </w:tc>
        <w:tc>
          <w:tcPr>
            <w:tcW w:w="1134" w:type="dxa"/>
            <w:vMerge/>
            <w:tcBorders>
              <w:bottom w:val="single" w:sz="4" w:space="0" w:color="auto"/>
            </w:tcBorders>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4"/>
                <w:szCs w:val="24"/>
              </w:rPr>
            </w:pPr>
          </w:p>
        </w:tc>
        <w:tc>
          <w:tcPr>
            <w:tcW w:w="1276" w:type="dxa"/>
            <w:vMerge/>
            <w:tcBorders>
              <w:bottom w:val="single" w:sz="4" w:space="0" w:color="auto"/>
            </w:tcBorders>
            <w:shd w:val="clear" w:color="auto" w:fill="auto"/>
          </w:tcPr>
          <w:p w:rsidR="00B96E94" w:rsidRPr="00291A9E" w:rsidRDefault="00B96E94" w:rsidP="009717F2">
            <w:pPr>
              <w:spacing w:after="0" w:line="240" w:lineRule="auto"/>
              <w:jc w:val="center"/>
              <w:rPr>
                <w:rFonts w:ascii="Times New Roman" w:eastAsia="Times New Roman" w:hAnsi="Times New Roman" w:cs="Times New Roman"/>
                <w:sz w:val="24"/>
                <w:szCs w:val="24"/>
              </w:rPr>
            </w:pPr>
          </w:p>
        </w:tc>
      </w:tr>
      <w:tr w:rsidR="001A0FB2" w:rsidRPr="00291A9E" w:rsidTr="001A0FB2">
        <w:tc>
          <w:tcPr>
            <w:tcW w:w="534" w:type="dxa"/>
            <w:tcBorders>
              <w:top w:val="single" w:sz="4" w:space="0" w:color="auto"/>
              <w:left w:val="single" w:sz="4" w:space="0" w:color="auto"/>
              <w:bottom w:val="single" w:sz="4" w:space="0" w:color="auto"/>
              <w:right w:val="single" w:sz="4" w:space="0" w:color="auto"/>
            </w:tcBorders>
          </w:tcPr>
          <w:p w:rsidR="001A0FB2" w:rsidRPr="00291A9E" w:rsidRDefault="001A0FB2" w:rsidP="009717F2">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w:t>
            </w:r>
          </w:p>
        </w:tc>
        <w:tc>
          <w:tcPr>
            <w:tcW w:w="2409"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hAnsi="Times New Roman" w:cs="Times New Roman"/>
                <w:sz w:val="24"/>
                <w:szCs w:val="24"/>
                <w:lang w:val="kk-KZ"/>
              </w:rPr>
            </w:pPr>
            <w:r w:rsidRPr="00291A9E">
              <w:rPr>
                <w:rFonts w:ascii="Times New Roman" w:hAnsi="Times New Roman" w:cs="Times New Roman"/>
                <w:sz w:val="24"/>
                <w:szCs w:val="24"/>
                <w:lang w:val="kk-KZ"/>
              </w:rPr>
              <w:t>Бақылау</w:t>
            </w:r>
          </w:p>
          <w:p w:rsidR="001A0FB2" w:rsidRPr="00291A9E" w:rsidRDefault="001A0FB2" w:rsidP="00354CA9">
            <w:pPr>
              <w:spacing w:after="0" w:line="240" w:lineRule="auto"/>
              <w:rPr>
                <w:rFonts w:ascii="Times New Roman" w:eastAsia="Calibri" w:hAnsi="Times New Roman" w:cs="Times New Roman"/>
                <w:sz w:val="24"/>
                <w:szCs w:val="24"/>
                <w:lang w:val="kk-KZ"/>
              </w:rPr>
            </w:pPr>
            <w:r w:rsidRPr="00291A9E">
              <w:rPr>
                <w:rFonts w:ascii="Times New Roman" w:hAnsi="Times New Roman" w:cs="Times New Roman"/>
                <w:sz w:val="24"/>
                <w:szCs w:val="24"/>
                <w:lang w:val="kk-KZ"/>
              </w:rPr>
              <w:t>(тыңайтқышсыз)</w:t>
            </w:r>
          </w:p>
        </w:tc>
        <w:tc>
          <w:tcPr>
            <w:tcW w:w="1082" w:type="dxa"/>
            <w:tcBorders>
              <w:bottom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56,0</w:t>
            </w:r>
          </w:p>
        </w:tc>
        <w:tc>
          <w:tcPr>
            <w:tcW w:w="1418" w:type="dxa"/>
            <w:tcBorders>
              <w:bottom w:val="single" w:sz="4" w:space="0" w:color="auto"/>
              <w:right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36</w:t>
            </w:r>
          </w:p>
        </w:tc>
        <w:tc>
          <w:tcPr>
            <w:tcW w:w="1559" w:type="dxa"/>
            <w:tcBorders>
              <w:bottom w:val="single" w:sz="4" w:space="0" w:color="auto"/>
              <w:right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310</w:t>
            </w:r>
          </w:p>
        </w:tc>
        <w:tc>
          <w:tcPr>
            <w:tcW w:w="1134" w:type="dxa"/>
            <w:tcBorders>
              <w:bottom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1,76</w:t>
            </w:r>
          </w:p>
        </w:tc>
        <w:tc>
          <w:tcPr>
            <w:tcW w:w="1276" w:type="dxa"/>
            <w:vMerge w:val="restart"/>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p>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p>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p>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p>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7,75</w:t>
            </w:r>
          </w:p>
        </w:tc>
      </w:tr>
      <w:tr w:rsidR="001A0FB2" w:rsidRPr="00291A9E" w:rsidTr="001A0FB2">
        <w:tc>
          <w:tcPr>
            <w:tcW w:w="534" w:type="dxa"/>
            <w:tcBorders>
              <w:top w:val="single" w:sz="4" w:space="0" w:color="auto"/>
              <w:left w:val="single" w:sz="4" w:space="0" w:color="auto"/>
              <w:bottom w:val="single" w:sz="4" w:space="0" w:color="auto"/>
              <w:right w:val="single" w:sz="4" w:space="0" w:color="auto"/>
            </w:tcBorders>
          </w:tcPr>
          <w:p w:rsidR="001A0FB2" w:rsidRPr="00291A9E" w:rsidRDefault="001A0FB2" w:rsidP="009717F2">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w:t>
            </w:r>
          </w:p>
        </w:tc>
        <w:tc>
          <w:tcPr>
            <w:tcW w:w="2409"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N</w:t>
            </w:r>
            <w:r w:rsidRPr="00291A9E">
              <w:rPr>
                <w:rFonts w:ascii="Times New Roman" w:eastAsia="Calibri" w:hAnsi="Times New Roman" w:cs="Times New Roman"/>
                <w:sz w:val="24"/>
                <w:szCs w:val="24"/>
                <w:vertAlign w:val="subscript"/>
                <w:lang w:val="kk-KZ"/>
              </w:rPr>
              <w:t>120</w:t>
            </w:r>
            <w:r w:rsidRPr="00291A9E">
              <w:rPr>
                <w:rFonts w:ascii="Times New Roman" w:eastAsia="Calibri" w:hAnsi="Times New Roman" w:cs="Times New Roman"/>
                <w:sz w:val="24"/>
                <w:szCs w:val="24"/>
                <w:lang w:val="kk-KZ"/>
              </w:rPr>
              <w:t>P</w:t>
            </w:r>
            <w:r w:rsidRPr="00291A9E">
              <w:rPr>
                <w:rFonts w:ascii="Times New Roman" w:eastAsia="Calibri" w:hAnsi="Times New Roman" w:cs="Times New Roman"/>
                <w:sz w:val="24"/>
                <w:szCs w:val="24"/>
                <w:vertAlign w:val="subscript"/>
                <w:lang w:val="kk-KZ"/>
              </w:rPr>
              <w:t>120</w:t>
            </w:r>
            <w:r w:rsidRPr="00291A9E">
              <w:rPr>
                <w:rFonts w:ascii="Times New Roman" w:eastAsia="Calibri" w:hAnsi="Times New Roman" w:cs="Times New Roman"/>
                <w:sz w:val="24"/>
                <w:szCs w:val="24"/>
                <w:lang w:val="kk-KZ"/>
              </w:rPr>
              <w:t>K</w:t>
            </w:r>
            <w:r w:rsidRPr="00291A9E">
              <w:rPr>
                <w:rFonts w:ascii="Times New Roman" w:eastAsia="Calibri" w:hAnsi="Times New Roman" w:cs="Times New Roman"/>
                <w:sz w:val="24"/>
                <w:szCs w:val="24"/>
                <w:vertAlign w:val="subscript"/>
                <w:lang w:val="kk-KZ"/>
              </w:rPr>
              <w:t>150</w:t>
            </w:r>
          </w:p>
        </w:tc>
        <w:tc>
          <w:tcPr>
            <w:tcW w:w="1082" w:type="dxa"/>
            <w:tcBorders>
              <w:top w:val="single" w:sz="4" w:space="0" w:color="auto"/>
              <w:bottom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42,0</w:t>
            </w:r>
          </w:p>
        </w:tc>
        <w:tc>
          <w:tcPr>
            <w:tcW w:w="1418" w:type="dxa"/>
            <w:tcBorders>
              <w:top w:val="single" w:sz="4" w:space="0" w:color="auto"/>
              <w:bottom w:val="single" w:sz="4" w:space="0" w:color="auto"/>
              <w:right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38</w:t>
            </w:r>
          </w:p>
        </w:tc>
        <w:tc>
          <w:tcPr>
            <w:tcW w:w="1559" w:type="dxa"/>
            <w:tcBorders>
              <w:top w:val="single" w:sz="4" w:space="0" w:color="auto"/>
              <w:bottom w:val="single" w:sz="4" w:space="0" w:color="auto"/>
              <w:right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350</w:t>
            </w:r>
          </w:p>
        </w:tc>
        <w:tc>
          <w:tcPr>
            <w:tcW w:w="1134" w:type="dxa"/>
            <w:tcBorders>
              <w:top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1,80</w:t>
            </w:r>
          </w:p>
        </w:tc>
        <w:tc>
          <w:tcPr>
            <w:tcW w:w="1276" w:type="dxa"/>
            <w:vMerge/>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p>
        </w:tc>
      </w:tr>
      <w:tr w:rsidR="001A0FB2" w:rsidRPr="00291A9E" w:rsidTr="001A0FB2">
        <w:trPr>
          <w:trHeight w:val="180"/>
        </w:trPr>
        <w:tc>
          <w:tcPr>
            <w:tcW w:w="534" w:type="dxa"/>
            <w:tcBorders>
              <w:top w:val="single" w:sz="4" w:space="0" w:color="auto"/>
              <w:left w:val="single" w:sz="4" w:space="0" w:color="auto"/>
              <w:bottom w:val="single" w:sz="4" w:space="0" w:color="auto"/>
              <w:right w:val="single" w:sz="4" w:space="0" w:color="auto"/>
            </w:tcBorders>
          </w:tcPr>
          <w:p w:rsidR="001A0FB2" w:rsidRPr="00291A9E" w:rsidRDefault="001A0FB2" w:rsidP="009717F2">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w:t>
            </w:r>
          </w:p>
        </w:tc>
        <w:tc>
          <w:tcPr>
            <w:tcW w:w="2409"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Биогумус, 10 т/га</w:t>
            </w:r>
          </w:p>
        </w:tc>
        <w:tc>
          <w:tcPr>
            <w:tcW w:w="1082" w:type="dxa"/>
            <w:tcBorders>
              <w:top w:val="single" w:sz="4" w:space="0" w:color="auto"/>
              <w:bottom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44,8</w:t>
            </w:r>
          </w:p>
        </w:tc>
        <w:tc>
          <w:tcPr>
            <w:tcW w:w="1418" w:type="dxa"/>
            <w:tcBorders>
              <w:top w:val="single" w:sz="4" w:space="0" w:color="auto"/>
              <w:bottom w:val="single" w:sz="4" w:space="0" w:color="auto"/>
              <w:right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55</w:t>
            </w:r>
          </w:p>
        </w:tc>
        <w:tc>
          <w:tcPr>
            <w:tcW w:w="1559" w:type="dxa"/>
            <w:tcBorders>
              <w:top w:val="single" w:sz="4" w:space="0" w:color="auto"/>
              <w:bottom w:val="single" w:sz="4" w:space="0" w:color="auto"/>
              <w:right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360</w:t>
            </w:r>
          </w:p>
        </w:tc>
        <w:tc>
          <w:tcPr>
            <w:tcW w:w="1134" w:type="dxa"/>
            <w:tcBorders>
              <w:bottom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0,72</w:t>
            </w:r>
          </w:p>
        </w:tc>
        <w:tc>
          <w:tcPr>
            <w:tcW w:w="1276" w:type="dxa"/>
            <w:vMerge/>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p>
        </w:tc>
      </w:tr>
      <w:tr w:rsidR="001A0FB2" w:rsidRPr="00291A9E" w:rsidTr="001A0FB2">
        <w:trPr>
          <w:trHeight w:val="144"/>
        </w:trPr>
        <w:tc>
          <w:tcPr>
            <w:tcW w:w="534" w:type="dxa"/>
            <w:tcBorders>
              <w:top w:val="single" w:sz="4" w:space="0" w:color="auto"/>
              <w:left w:val="single" w:sz="4" w:space="0" w:color="auto"/>
              <w:bottom w:val="single" w:sz="4" w:space="0" w:color="auto"/>
              <w:right w:val="single" w:sz="4" w:space="0" w:color="auto"/>
            </w:tcBorders>
          </w:tcPr>
          <w:p w:rsidR="001A0FB2" w:rsidRPr="00291A9E" w:rsidRDefault="001A0FB2" w:rsidP="009717F2">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w:t>
            </w:r>
          </w:p>
        </w:tc>
        <w:tc>
          <w:tcPr>
            <w:tcW w:w="2409"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Биогумус, 15 т/га</w:t>
            </w:r>
          </w:p>
        </w:tc>
        <w:tc>
          <w:tcPr>
            <w:tcW w:w="1082" w:type="dxa"/>
            <w:tcBorders>
              <w:top w:val="single" w:sz="4" w:space="0" w:color="auto"/>
              <w:bottom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39,2</w:t>
            </w:r>
          </w:p>
        </w:tc>
        <w:tc>
          <w:tcPr>
            <w:tcW w:w="1418" w:type="dxa"/>
            <w:tcBorders>
              <w:top w:val="single" w:sz="4" w:space="0" w:color="auto"/>
              <w:bottom w:val="single" w:sz="4" w:space="0" w:color="auto"/>
              <w:right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75</w:t>
            </w:r>
          </w:p>
        </w:tc>
        <w:tc>
          <w:tcPr>
            <w:tcW w:w="1559" w:type="dxa"/>
            <w:tcBorders>
              <w:top w:val="single" w:sz="4" w:space="0" w:color="auto"/>
              <w:bottom w:val="single" w:sz="4" w:space="0" w:color="auto"/>
              <w:right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360</w:t>
            </w:r>
          </w:p>
        </w:tc>
        <w:tc>
          <w:tcPr>
            <w:tcW w:w="1134" w:type="dxa"/>
            <w:tcBorders>
              <w:top w:val="single" w:sz="4" w:space="0" w:color="auto"/>
              <w:bottom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0,68</w:t>
            </w:r>
          </w:p>
        </w:tc>
        <w:tc>
          <w:tcPr>
            <w:tcW w:w="1276" w:type="dxa"/>
            <w:vMerge/>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p>
        </w:tc>
      </w:tr>
      <w:tr w:rsidR="001A0FB2" w:rsidRPr="00291A9E" w:rsidTr="001A0FB2">
        <w:trPr>
          <w:trHeight w:val="156"/>
        </w:trPr>
        <w:tc>
          <w:tcPr>
            <w:tcW w:w="534" w:type="dxa"/>
            <w:tcBorders>
              <w:top w:val="single" w:sz="4" w:space="0" w:color="auto"/>
              <w:left w:val="single" w:sz="4" w:space="0" w:color="auto"/>
              <w:bottom w:val="single" w:sz="4" w:space="0" w:color="auto"/>
              <w:right w:val="single" w:sz="4" w:space="0" w:color="auto"/>
            </w:tcBorders>
          </w:tcPr>
          <w:p w:rsidR="001A0FB2" w:rsidRPr="00291A9E" w:rsidRDefault="001A0FB2" w:rsidP="009717F2">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w:t>
            </w:r>
          </w:p>
        </w:tc>
        <w:tc>
          <w:tcPr>
            <w:tcW w:w="2409"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Көң, 40 т/га</w:t>
            </w:r>
          </w:p>
        </w:tc>
        <w:tc>
          <w:tcPr>
            <w:tcW w:w="1082" w:type="dxa"/>
            <w:tcBorders>
              <w:top w:val="single" w:sz="4" w:space="0" w:color="auto"/>
              <w:bottom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50,4</w:t>
            </w:r>
          </w:p>
        </w:tc>
        <w:tc>
          <w:tcPr>
            <w:tcW w:w="1418" w:type="dxa"/>
            <w:tcBorders>
              <w:top w:val="single" w:sz="4" w:space="0" w:color="auto"/>
              <w:bottom w:val="single" w:sz="4" w:space="0" w:color="auto"/>
              <w:right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64</w:t>
            </w:r>
          </w:p>
        </w:tc>
        <w:tc>
          <w:tcPr>
            <w:tcW w:w="1559" w:type="dxa"/>
            <w:tcBorders>
              <w:top w:val="single" w:sz="4" w:space="0" w:color="auto"/>
              <w:bottom w:val="single" w:sz="4" w:space="0" w:color="auto"/>
              <w:right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380</w:t>
            </w:r>
          </w:p>
        </w:tc>
        <w:tc>
          <w:tcPr>
            <w:tcW w:w="1134" w:type="dxa"/>
            <w:tcBorders>
              <w:top w:val="single" w:sz="4" w:space="0" w:color="auto"/>
              <w:bottom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1,30</w:t>
            </w:r>
          </w:p>
        </w:tc>
        <w:tc>
          <w:tcPr>
            <w:tcW w:w="1276" w:type="dxa"/>
            <w:vMerge/>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p>
        </w:tc>
      </w:tr>
      <w:tr w:rsidR="001A0FB2" w:rsidRPr="00291A9E" w:rsidTr="001A0FB2">
        <w:trPr>
          <w:trHeight w:val="264"/>
        </w:trPr>
        <w:tc>
          <w:tcPr>
            <w:tcW w:w="534" w:type="dxa"/>
            <w:tcBorders>
              <w:top w:val="single" w:sz="4" w:space="0" w:color="auto"/>
              <w:left w:val="single" w:sz="4" w:space="0" w:color="auto"/>
              <w:bottom w:val="single" w:sz="4" w:space="0" w:color="auto"/>
              <w:right w:val="single" w:sz="4" w:space="0" w:color="auto"/>
            </w:tcBorders>
          </w:tcPr>
          <w:p w:rsidR="001A0FB2" w:rsidRPr="00291A9E" w:rsidRDefault="001A0FB2" w:rsidP="009717F2">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6</w:t>
            </w:r>
          </w:p>
        </w:tc>
        <w:tc>
          <w:tcPr>
            <w:tcW w:w="2409"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4"/>
                <w:szCs w:val="24"/>
              </w:rPr>
            </w:pPr>
            <w:r w:rsidRPr="00291A9E">
              <w:rPr>
                <w:rFonts w:ascii="Times New Roman" w:eastAsia="Calibri" w:hAnsi="Times New Roman" w:cs="Times New Roman"/>
                <w:sz w:val="24"/>
                <w:szCs w:val="24"/>
                <w:lang w:val="kk-KZ"/>
              </w:rPr>
              <w:t>Құс саңғырығы, 5 т/га</w:t>
            </w:r>
          </w:p>
        </w:tc>
        <w:tc>
          <w:tcPr>
            <w:tcW w:w="1082" w:type="dxa"/>
            <w:tcBorders>
              <w:top w:val="single" w:sz="4" w:space="0" w:color="auto"/>
              <w:bottom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47,6</w:t>
            </w:r>
          </w:p>
        </w:tc>
        <w:tc>
          <w:tcPr>
            <w:tcW w:w="1418" w:type="dxa"/>
            <w:tcBorders>
              <w:top w:val="single" w:sz="4" w:space="0" w:color="auto"/>
              <w:bottom w:val="single" w:sz="4" w:space="0" w:color="auto"/>
              <w:right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89</w:t>
            </w:r>
          </w:p>
        </w:tc>
        <w:tc>
          <w:tcPr>
            <w:tcW w:w="1559" w:type="dxa"/>
            <w:tcBorders>
              <w:top w:val="single" w:sz="4" w:space="0" w:color="auto"/>
              <w:bottom w:val="single" w:sz="4" w:space="0" w:color="auto"/>
              <w:right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380</w:t>
            </w:r>
          </w:p>
        </w:tc>
        <w:tc>
          <w:tcPr>
            <w:tcW w:w="1134" w:type="dxa"/>
            <w:tcBorders>
              <w:top w:val="single" w:sz="4" w:space="0" w:color="auto"/>
              <w:bottom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1,26</w:t>
            </w:r>
          </w:p>
        </w:tc>
        <w:tc>
          <w:tcPr>
            <w:tcW w:w="1276" w:type="dxa"/>
            <w:vMerge/>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p>
        </w:tc>
      </w:tr>
      <w:tr w:rsidR="001A0FB2" w:rsidRPr="00291A9E" w:rsidTr="001A0FB2">
        <w:trPr>
          <w:trHeight w:val="204"/>
        </w:trPr>
        <w:tc>
          <w:tcPr>
            <w:tcW w:w="534" w:type="dxa"/>
            <w:tcBorders>
              <w:top w:val="single" w:sz="4" w:space="0" w:color="auto"/>
              <w:left w:val="single" w:sz="4" w:space="0" w:color="auto"/>
              <w:bottom w:val="single" w:sz="4" w:space="0" w:color="auto"/>
              <w:right w:val="single" w:sz="4" w:space="0" w:color="auto"/>
            </w:tcBorders>
          </w:tcPr>
          <w:p w:rsidR="001A0FB2" w:rsidRPr="00291A9E" w:rsidRDefault="001A0FB2" w:rsidP="009717F2">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7</w:t>
            </w:r>
          </w:p>
        </w:tc>
        <w:tc>
          <w:tcPr>
            <w:tcW w:w="2409"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4"/>
                <w:szCs w:val="24"/>
              </w:rPr>
            </w:pPr>
            <w:r w:rsidRPr="00291A9E">
              <w:rPr>
                <w:rFonts w:ascii="Times New Roman" w:eastAsia="Calibri" w:hAnsi="Times New Roman" w:cs="Times New Roman"/>
                <w:sz w:val="24"/>
                <w:szCs w:val="24"/>
                <w:lang w:val="kk-KZ"/>
              </w:rPr>
              <w:t>Құс   саңғырығы, 10 т/га</w:t>
            </w:r>
          </w:p>
        </w:tc>
        <w:tc>
          <w:tcPr>
            <w:tcW w:w="1082" w:type="dxa"/>
            <w:tcBorders>
              <w:top w:val="single" w:sz="4" w:space="0" w:color="auto"/>
              <w:bottom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50,4</w:t>
            </w:r>
          </w:p>
        </w:tc>
        <w:tc>
          <w:tcPr>
            <w:tcW w:w="1418" w:type="dxa"/>
            <w:tcBorders>
              <w:top w:val="single" w:sz="4" w:space="0" w:color="auto"/>
              <w:bottom w:val="single" w:sz="4" w:space="0" w:color="auto"/>
              <w:right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64</w:t>
            </w:r>
          </w:p>
        </w:tc>
        <w:tc>
          <w:tcPr>
            <w:tcW w:w="1559" w:type="dxa"/>
            <w:tcBorders>
              <w:top w:val="single" w:sz="4" w:space="0" w:color="auto"/>
              <w:bottom w:val="single" w:sz="4" w:space="0" w:color="auto"/>
              <w:right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360</w:t>
            </w:r>
          </w:p>
        </w:tc>
        <w:tc>
          <w:tcPr>
            <w:tcW w:w="1134" w:type="dxa"/>
            <w:tcBorders>
              <w:top w:val="single" w:sz="4" w:space="0" w:color="auto"/>
              <w:bottom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1,58</w:t>
            </w:r>
          </w:p>
        </w:tc>
        <w:tc>
          <w:tcPr>
            <w:tcW w:w="1276" w:type="dxa"/>
            <w:vMerge/>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p>
        </w:tc>
      </w:tr>
      <w:tr w:rsidR="001A0FB2" w:rsidRPr="00291A9E" w:rsidTr="001A0FB2">
        <w:trPr>
          <w:trHeight w:val="384"/>
        </w:trPr>
        <w:tc>
          <w:tcPr>
            <w:tcW w:w="534" w:type="dxa"/>
            <w:tcBorders>
              <w:top w:val="single" w:sz="4" w:space="0" w:color="auto"/>
              <w:left w:val="single" w:sz="4" w:space="0" w:color="auto"/>
              <w:bottom w:val="single" w:sz="4" w:space="0" w:color="auto"/>
              <w:right w:val="single" w:sz="4" w:space="0" w:color="auto"/>
            </w:tcBorders>
          </w:tcPr>
          <w:p w:rsidR="001A0FB2" w:rsidRPr="00291A9E" w:rsidRDefault="001A0FB2" w:rsidP="009717F2">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w:t>
            </w:r>
          </w:p>
        </w:tc>
        <w:tc>
          <w:tcPr>
            <w:tcW w:w="2409"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 xml:space="preserve">Сабан, 3 та/га + </w:t>
            </w:r>
            <w:r w:rsidRPr="00291A9E">
              <w:rPr>
                <w:rFonts w:ascii="Times New Roman" w:eastAsia="Calibri" w:hAnsi="Times New Roman" w:cs="Times New Roman"/>
                <w:sz w:val="24"/>
                <w:szCs w:val="24"/>
                <w:lang w:val="en-US"/>
              </w:rPr>
              <w:t>N</w:t>
            </w:r>
            <w:r w:rsidRPr="00291A9E">
              <w:rPr>
                <w:rFonts w:ascii="Times New Roman" w:eastAsia="Calibri" w:hAnsi="Times New Roman" w:cs="Times New Roman"/>
                <w:sz w:val="24"/>
                <w:szCs w:val="24"/>
                <w:vertAlign w:val="subscript"/>
                <w:lang w:val="kk-KZ"/>
              </w:rPr>
              <w:t>9</w:t>
            </w:r>
            <w:r w:rsidRPr="00291A9E">
              <w:rPr>
                <w:rFonts w:ascii="Times New Roman" w:eastAsia="Calibri" w:hAnsi="Times New Roman" w:cs="Times New Roman"/>
                <w:sz w:val="24"/>
                <w:szCs w:val="24"/>
                <w:vertAlign w:val="subscript"/>
              </w:rPr>
              <w:t>0</w:t>
            </w:r>
            <w:r w:rsidRPr="00291A9E">
              <w:rPr>
                <w:rFonts w:ascii="Times New Roman" w:eastAsia="Calibri" w:hAnsi="Times New Roman" w:cs="Times New Roman"/>
                <w:sz w:val="24"/>
                <w:szCs w:val="24"/>
                <w:lang w:val="en-US"/>
              </w:rPr>
              <w:t>P</w:t>
            </w:r>
            <w:r w:rsidRPr="00291A9E">
              <w:rPr>
                <w:rFonts w:ascii="Times New Roman" w:eastAsia="Calibri" w:hAnsi="Times New Roman" w:cs="Times New Roman"/>
                <w:sz w:val="24"/>
                <w:szCs w:val="24"/>
                <w:vertAlign w:val="subscript"/>
                <w:lang w:val="kk-KZ"/>
              </w:rPr>
              <w:t>6</w:t>
            </w:r>
            <w:r w:rsidRPr="00291A9E">
              <w:rPr>
                <w:rFonts w:ascii="Times New Roman" w:eastAsia="Calibri" w:hAnsi="Times New Roman" w:cs="Times New Roman"/>
                <w:sz w:val="24"/>
                <w:szCs w:val="24"/>
                <w:vertAlign w:val="subscript"/>
              </w:rPr>
              <w:t>0</w:t>
            </w:r>
            <w:r w:rsidRPr="00291A9E">
              <w:rPr>
                <w:rFonts w:ascii="Times New Roman" w:eastAsia="Calibri" w:hAnsi="Times New Roman" w:cs="Times New Roman"/>
                <w:sz w:val="24"/>
                <w:szCs w:val="24"/>
                <w:lang w:val="en-US"/>
              </w:rPr>
              <w:t>K</w:t>
            </w:r>
            <w:r w:rsidRPr="00291A9E">
              <w:rPr>
                <w:rFonts w:ascii="Times New Roman" w:eastAsia="Calibri" w:hAnsi="Times New Roman" w:cs="Times New Roman"/>
                <w:sz w:val="24"/>
                <w:szCs w:val="24"/>
                <w:vertAlign w:val="subscript"/>
                <w:lang w:val="kk-KZ"/>
              </w:rPr>
              <w:t>6</w:t>
            </w:r>
            <w:r w:rsidRPr="00291A9E">
              <w:rPr>
                <w:rFonts w:ascii="Times New Roman" w:eastAsia="Calibri" w:hAnsi="Times New Roman" w:cs="Times New Roman"/>
                <w:sz w:val="24"/>
                <w:szCs w:val="24"/>
                <w:vertAlign w:val="subscript"/>
              </w:rPr>
              <w:t>0</w:t>
            </w:r>
          </w:p>
        </w:tc>
        <w:tc>
          <w:tcPr>
            <w:tcW w:w="1082" w:type="dxa"/>
            <w:tcBorders>
              <w:top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44,8</w:t>
            </w:r>
          </w:p>
        </w:tc>
        <w:tc>
          <w:tcPr>
            <w:tcW w:w="1418" w:type="dxa"/>
            <w:tcBorders>
              <w:top w:val="single" w:sz="4" w:space="0" w:color="auto"/>
              <w:right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51</w:t>
            </w:r>
          </w:p>
        </w:tc>
        <w:tc>
          <w:tcPr>
            <w:tcW w:w="1559" w:type="dxa"/>
            <w:tcBorders>
              <w:top w:val="single" w:sz="4" w:space="0" w:color="auto"/>
              <w:right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260</w:t>
            </w:r>
          </w:p>
        </w:tc>
        <w:tc>
          <w:tcPr>
            <w:tcW w:w="1134" w:type="dxa"/>
            <w:tcBorders>
              <w:top w:val="single" w:sz="4" w:space="0" w:color="auto"/>
            </w:tcBorders>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1,51</w:t>
            </w:r>
          </w:p>
        </w:tc>
        <w:tc>
          <w:tcPr>
            <w:tcW w:w="1276" w:type="dxa"/>
            <w:vMerge/>
            <w:shd w:val="clear" w:color="auto" w:fill="auto"/>
          </w:tcPr>
          <w:p w:rsidR="001A0FB2" w:rsidRPr="00291A9E" w:rsidRDefault="001A0FB2" w:rsidP="009717F2">
            <w:pPr>
              <w:spacing w:after="0" w:line="240" w:lineRule="auto"/>
              <w:jc w:val="center"/>
              <w:rPr>
                <w:rFonts w:ascii="Times New Roman" w:eastAsia="Times New Roman" w:hAnsi="Times New Roman" w:cs="Times New Roman"/>
                <w:sz w:val="24"/>
                <w:szCs w:val="24"/>
                <w:lang w:val="kk-KZ"/>
              </w:rPr>
            </w:pPr>
          </w:p>
        </w:tc>
      </w:tr>
    </w:tbl>
    <w:p w:rsidR="009D7229" w:rsidRPr="00291A9E" w:rsidRDefault="009D7229" w:rsidP="009D7229">
      <w:pPr>
        <w:spacing w:after="0" w:line="240" w:lineRule="auto"/>
        <w:ind w:firstLine="709"/>
        <w:jc w:val="both"/>
        <w:rPr>
          <w:rFonts w:ascii="Times New Roman" w:eastAsia="Calibri" w:hAnsi="Times New Roman" w:cs="Times New Roman"/>
          <w:sz w:val="28"/>
          <w:szCs w:val="28"/>
          <w:lang w:val="kk-KZ"/>
        </w:rPr>
      </w:pPr>
    </w:p>
    <w:p w:rsidR="009D7229" w:rsidRPr="00291A9E" w:rsidRDefault="009D7229" w:rsidP="009D7229">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Қарбыздың негізгі қоректік заттардың жылжымалы нысандарының құрамы бойынша жеңіл гидролизденетін азотпен әр түрлі қамтамасыз етілу байқалады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39,2</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56,0 мг/кг, алайда тыңайтылған нұсқалардағы жылжымалы фосфордың бақылауға 38</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89 мг/кг</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дан (36 мг/кг) және ауыспалы калий бойынша</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350</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ден 380 мг/кг</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ға дейін, тиісінше бақылауда 310 мг/кг</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ға дейін жоғарылауы байқалады. Топыраққа сабан енгізілген кезде калий мөлшері макро тыңайтқыштардың минималды нормаларымен бірге төмен болды (кесте 1</w:t>
      </w:r>
      <w:r w:rsidR="00C538AC" w:rsidRPr="00291A9E">
        <w:rPr>
          <w:rFonts w:ascii="Times New Roman" w:eastAsia="Calibri" w:hAnsi="Times New Roman" w:cs="Times New Roman"/>
          <w:sz w:val="28"/>
          <w:szCs w:val="28"/>
          <w:lang w:val="kk-KZ"/>
        </w:rPr>
        <w:t>3</w:t>
      </w:r>
      <w:r w:rsidRPr="00291A9E">
        <w:rPr>
          <w:rFonts w:ascii="Times New Roman" w:eastAsia="Calibri" w:hAnsi="Times New Roman" w:cs="Times New Roman"/>
          <w:sz w:val="28"/>
          <w:szCs w:val="28"/>
          <w:lang w:val="kk-KZ"/>
        </w:rPr>
        <w:t>). Қарбыздың тәжірибелік аймақтардағы топырақ ерітіндісінің реакциясы әлсіз сілтілі, бейтарапқа жақын (рН 7,75</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7,80).</w:t>
      </w:r>
    </w:p>
    <w:p w:rsidR="00B96E94" w:rsidRPr="00291A9E" w:rsidRDefault="00B96E94" w:rsidP="009717F2">
      <w:pPr>
        <w:spacing w:after="0" w:line="240" w:lineRule="auto"/>
        <w:ind w:firstLine="709"/>
        <w:jc w:val="both"/>
        <w:rPr>
          <w:rFonts w:ascii="Times New Roman" w:eastAsia="Calibri" w:hAnsi="Times New Roman" w:cs="Times New Roman"/>
          <w:sz w:val="28"/>
          <w:szCs w:val="28"/>
          <w:lang w:val="kk-KZ"/>
        </w:rPr>
      </w:pPr>
    </w:p>
    <w:p w:rsidR="00B96E94" w:rsidRPr="00291A9E" w:rsidRDefault="00B96E94" w:rsidP="009717F2">
      <w:pPr>
        <w:spacing w:after="0" w:line="240" w:lineRule="auto"/>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Кесте 1</w:t>
      </w:r>
      <w:r w:rsidR="00AE0A96" w:rsidRPr="00291A9E">
        <w:rPr>
          <w:rFonts w:ascii="Times New Roman" w:eastAsia="Calibri" w:hAnsi="Times New Roman" w:cs="Times New Roman"/>
          <w:sz w:val="28"/>
          <w:szCs w:val="28"/>
          <w:lang w:val="kk-KZ"/>
        </w:rPr>
        <w:t>4</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Қарбыз дақылдары учаскесінің агрохимиялық көрсеткіштері, 2021ж.</w:t>
      </w:r>
      <w:r w:rsidR="00355758" w:rsidRPr="00291A9E">
        <w:rPr>
          <w:rFonts w:ascii="Times New Roman" w:eastAsia="Times New Roman" w:hAnsi="Times New Roman" w:cs="Times New Roman"/>
          <w:sz w:val="28"/>
          <w:szCs w:val="28"/>
          <w:lang w:val="kk-KZ" w:eastAsia="ru-RU"/>
        </w:rPr>
        <w:t>(Қосымша Ғ5)</w:t>
      </w:r>
    </w:p>
    <w:p w:rsidR="00D70041" w:rsidRPr="00291A9E" w:rsidRDefault="00D70041" w:rsidP="009717F2">
      <w:pPr>
        <w:spacing w:after="0" w:line="240" w:lineRule="auto"/>
        <w:jc w:val="both"/>
        <w:rPr>
          <w:rFonts w:ascii="Times New Roman" w:eastAsia="Calibri" w:hAnsi="Times New Roman" w:cs="Times New Roman"/>
          <w:sz w:val="28"/>
          <w:szCs w:val="28"/>
          <w:lang w:val="kk-KZ"/>
        </w:rPr>
      </w:pPr>
    </w:p>
    <w:tbl>
      <w:tblPr>
        <w:tblW w:w="96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17"/>
        <w:gridCol w:w="2552"/>
        <w:gridCol w:w="849"/>
        <w:gridCol w:w="1418"/>
        <w:gridCol w:w="1559"/>
        <w:gridCol w:w="1134"/>
        <w:gridCol w:w="1276"/>
      </w:tblGrid>
      <w:tr w:rsidR="00EA5F10" w:rsidRPr="00291A9E" w:rsidTr="001A0FB2">
        <w:trPr>
          <w:trHeight w:val="300"/>
        </w:trPr>
        <w:tc>
          <w:tcPr>
            <w:tcW w:w="817" w:type="dxa"/>
            <w:vMerge w:val="restart"/>
          </w:tcPr>
          <w:p w:rsidR="00EA5F10" w:rsidRPr="00291A9E" w:rsidRDefault="00EA5F10"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w:t>
            </w:r>
          </w:p>
        </w:tc>
        <w:tc>
          <w:tcPr>
            <w:tcW w:w="2552" w:type="dxa"/>
            <w:vMerge w:val="restart"/>
            <w:shd w:val="clear" w:color="auto" w:fill="auto"/>
          </w:tcPr>
          <w:p w:rsidR="00EA5F10" w:rsidRPr="00291A9E" w:rsidRDefault="00EA5F10" w:rsidP="00354CA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 xml:space="preserve">Тәжірибелік   учаскелері </w:t>
            </w:r>
          </w:p>
        </w:tc>
        <w:tc>
          <w:tcPr>
            <w:tcW w:w="3826" w:type="dxa"/>
            <w:gridSpan w:val="3"/>
            <w:tcBorders>
              <w:bottom w:val="single" w:sz="4" w:space="0" w:color="auto"/>
              <w:right w:val="single" w:sz="4" w:space="0" w:color="auto"/>
            </w:tcBorders>
            <w:shd w:val="clear" w:color="auto" w:fill="auto"/>
          </w:tcPr>
          <w:p w:rsidR="00EA5F10" w:rsidRPr="00291A9E" w:rsidRDefault="00EA5F10"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Жылжымалы формалар</w:t>
            </w:r>
          </w:p>
        </w:tc>
        <w:tc>
          <w:tcPr>
            <w:tcW w:w="1134" w:type="dxa"/>
            <w:vMerge w:val="restart"/>
            <w:shd w:val="clear" w:color="auto" w:fill="auto"/>
          </w:tcPr>
          <w:p w:rsidR="00EA5F10" w:rsidRPr="00291A9E" w:rsidRDefault="00EA5F10" w:rsidP="0084643F">
            <w:pPr>
              <w:spacing w:after="0" w:line="240" w:lineRule="auto"/>
              <w:jc w:val="center"/>
              <w:rPr>
                <w:rFonts w:ascii="Times New Roman" w:eastAsia="Times New Roman" w:hAnsi="Times New Roman" w:cs="Times New Roman"/>
                <w:sz w:val="28"/>
                <w:szCs w:val="28"/>
                <w:lang w:val="kk-KZ"/>
              </w:rPr>
            </w:pPr>
          </w:p>
          <w:p w:rsidR="00EA5F10" w:rsidRPr="00291A9E" w:rsidRDefault="00EA5F10" w:rsidP="0084643F">
            <w:pPr>
              <w:spacing w:after="0" w:line="240" w:lineRule="auto"/>
              <w:jc w:val="center"/>
              <w:rPr>
                <w:rFonts w:ascii="Times New Roman" w:eastAsia="Times New Roman" w:hAnsi="Times New Roman" w:cs="Times New Roman"/>
                <w:sz w:val="28"/>
                <w:szCs w:val="28"/>
              </w:rPr>
            </w:pPr>
            <w:r w:rsidRPr="00291A9E">
              <w:rPr>
                <w:rFonts w:ascii="Times New Roman" w:eastAsia="Times New Roman" w:hAnsi="Times New Roman" w:cs="Times New Roman"/>
                <w:sz w:val="28"/>
                <w:szCs w:val="28"/>
              </w:rPr>
              <w:t>СО</w:t>
            </w:r>
            <w:r w:rsidRPr="00291A9E">
              <w:rPr>
                <w:rFonts w:ascii="Times New Roman" w:eastAsia="Times New Roman" w:hAnsi="Times New Roman" w:cs="Times New Roman"/>
                <w:sz w:val="28"/>
                <w:szCs w:val="28"/>
                <w:vertAlign w:val="subscript"/>
              </w:rPr>
              <w:t>2</w:t>
            </w:r>
            <w:r w:rsidRPr="00291A9E">
              <w:rPr>
                <w:rFonts w:ascii="Times New Roman" w:eastAsia="Times New Roman" w:hAnsi="Times New Roman" w:cs="Times New Roman"/>
                <w:sz w:val="28"/>
                <w:szCs w:val="28"/>
              </w:rPr>
              <w:t xml:space="preserve">, </w:t>
            </w:r>
            <w:r w:rsidR="00D06EE1" w:rsidRPr="00291A9E">
              <w:rPr>
                <w:rFonts w:ascii="Times New Roman" w:eastAsia="Times New Roman" w:hAnsi="Times New Roman" w:cs="Times New Roman"/>
                <w:sz w:val="28"/>
                <w:szCs w:val="28"/>
              </w:rPr>
              <w:t xml:space="preserve"> %</w:t>
            </w:r>
          </w:p>
        </w:tc>
        <w:tc>
          <w:tcPr>
            <w:tcW w:w="1276" w:type="dxa"/>
            <w:vMerge w:val="restart"/>
            <w:tcBorders>
              <w:top w:val="single" w:sz="4" w:space="0" w:color="auto"/>
            </w:tcBorders>
            <w:shd w:val="clear" w:color="auto" w:fill="auto"/>
          </w:tcPr>
          <w:p w:rsidR="00EA5F10" w:rsidRPr="00291A9E" w:rsidRDefault="00EA5F10" w:rsidP="0084643F">
            <w:pPr>
              <w:spacing w:after="0" w:line="240" w:lineRule="auto"/>
              <w:jc w:val="center"/>
              <w:rPr>
                <w:rFonts w:ascii="Times New Roman" w:eastAsia="Times New Roman" w:hAnsi="Times New Roman" w:cs="Times New Roman"/>
                <w:sz w:val="28"/>
                <w:szCs w:val="28"/>
                <w:lang w:val="kk-KZ"/>
              </w:rPr>
            </w:pPr>
          </w:p>
          <w:p w:rsidR="00EA5F10" w:rsidRPr="00291A9E" w:rsidRDefault="00EA5F10" w:rsidP="0084643F">
            <w:pPr>
              <w:spacing w:after="0" w:line="240" w:lineRule="auto"/>
              <w:jc w:val="center"/>
              <w:rPr>
                <w:rFonts w:ascii="Times New Roman" w:eastAsia="Times New Roman" w:hAnsi="Times New Roman" w:cs="Times New Roman"/>
                <w:sz w:val="28"/>
                <w:szCs w:val="28"/>
              </w:rPr>
            </w:pPr>
            <w:r w:rsidRPr="00291A9E">
              <w:rPr>
                <w:rFonts w:ascii="Times New Roman" w:eastAsia="Times New Roman" w:hAnsi="Times New Roman" w:cs="Times New Roman"/>
                <w:sz w:val="28"/>
                <w:szCs w:val="28"/>
              </w:rPr>
              <w:t>рН</w:t>
            </w:r>
          </w:p>
        </w:tc>
      </w:tr>
      <w:tr w:rsidR="00EA5F10" w:rsidRPr="00291A9E" w:rsidTr="001A0FB2">
        <w:trPr>
          <w:trHeight w:val="505"/>
        </w:trPr>
        <w:tc>
          <w:tcPr>
            <w:tcW w:w="817" w:type="dxa"/>
            <w:vMerge/>
            <w:tcBorders>
              <w:bottom w:val="single" w:sz="4" w:space="0" w:color="auto"/>
            </w:tcBorders>
          </w:tcPr>
          <w:p w:rsidR="00EA5F10" w:rsidRPr="00291A9E" w:rsidRDefault="00EA5F10" w:rsidP="0084643F">
            <w:pPr>
              <w:spacing w:after="0" w:line="240" w:lineRule="auto"/>
              <w:jc w:val="right"/>
              <w:rPr>
                <w:rFonts w:ascii="Times New Roman" w:eastAsia="Times New Roman" w:hAnsi="Times New Roman" w:cs="Times New Roman"/>
                <w:sz w:val="28"/>
                <w:szCs w:val="28"/>
                <w:lang w:val="kk-KZ"/>
              </w:rPr>
            </w:pPr>
          </w:p>
        </w:tc>
        <w:tc>
          <w:tcPr>
            <w:tcW w:w="2552" w:type="dxa"/>
            <w:vMerge/>
            <w:tcBorders>
              <w:bottom w:val="single" w:sz="4" w:space="0" w:color="auto"/>
            </w:tcBorders>
            <w:shd w:val="clear" w:color="auto" w:fill="auto"/>
          </w:tcPr>
          <w:p w:rsidR="00EA5F10" w:rsidRPr="00291A9E" w:rsidRDefault="00EA5F10" w:rsidP="00354CA9">
            <w:pPr>
              <w:spacing w:after="0" w:line="240" w:lineRule="auto"/>
              <w:rPr>
                <w:rFonts w:ascii="Times New Roman" w:eastAsia="Times New Roman" w:hAnsi="Times New Roman" w:cs="Times New Roman"/>
                <w:sz w:val="28"/>
                <w:szCs w:val="28"/>
                <w:lang w:val="kk-KZ"/>
              </w:rPr>
            </w:pPr>
          </w:p>
        </w:tc>
        <w:tc>
          <w:tcPr>
            <w:tcW w:w="849" w:type="dxa"/>
            <w:tcBorders>
              <w:top w:val="single" w:sz="4" w:space="0" w:color="auto"/>
              <w:bottom w:val="single" w:sz="4" w:space="0" w:color="auto"/>
            </w:tcBorders>
            <w:shd w:val="clear" w:color="auto" w:fill="auto"/>
          </w:tcPr>
          <w:p w:rsidR="00EA5F10" w:rsidRPr="00291A9E" w:rsidRDefault="00EA5F10"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а</w:t>
            </w:r>
            <w:r w:rsidRPr="00291A9E">
              <w:rPr>
                <w:rFonts w:ascii="Times New Roman" w:eastAsia="Times New Roman" w:hAnsi="Times New Roman" w:cs="Times New Roman"/>
                <w:sz w:val="28"/>
                <w:szCs w:val="28"/>
              </w:rPr>
              <w:t>зот,</w:t>
            </w:r>
            <w:r w:rsidRPr="00291A9E">
              <w:rPr>
                <w:rFonts w:ascii="Times New Roman" w:eastAsia="Times New Roman" w:hAnsi="Times New Roman" w:cs="Times New Roman"/>
                <w:sz w:val="28"/>
                <w:szCs w:val="28"/>
                <w:lang w:val="kk-KZ"/>
              </w:rPr>
              <w:t xml:space="preserve"> мг/кг</w:t>
            </w:r>
          </w:p>
        </w:tc>
        <w:tc>
          <w:tcPr>
            <w:tcW w:w="1418" w:type="dxa"/>
            <w:tcBorders>
              <w:top w:val="single" w:sz="4" w:space="0" w:color="auto"/>
              <w:bottom w:val="single" w:sz="4" w:space="0" w:color="auto"/>
              <w:right w:val="single" w:sz="4" w:space="0" w:color="auto"/>
            </w:tcBorders>
            <w:shd w:val="clear" w:color="auto" w:fill="auto"/>
          </w:tcPr>
          <w:p w:rsidR="00EA5F10" w:rsidRPr="00291A9E" w:rsidRDefault="00EA5F10" w:rsidP="0084643F">
            <w:pPr>
              <w:spacing w:after="0" w:line="240" w:lineRule="auto"/>
              <w:jc w:val="center"/>
              <w:rPr>
                <w:rFonts w:ascii="Times New Roman" w:eastAsia="Times New Roman" w:hAnsi="Times New Roman" w:cs="Times New Roman"/>
                <w:sz w:val="28"/>
                <w:szCs w:val="28"/>
              </w:rPr>
            </w:pPr>
            <w:r w:rsidRPr="00291A9E">
              <w:rPr>
                <w:rFonts w:ascii="Times New Roman" w:eastAsia="Times New Roman" w:hAnsi="Times New Roman" w:cs="Times New Roman"/>
                <w:sz w:val="28"/>
                <w:szCs w:val="28"/>
              </w:rPr>
              <w:t>фосфор,</w:t>
            </w:r>
            <w:r w:rsidRPr="00291A9E">
              <w:rPr>
                <w:rFonts w:ascii="Times New Roman" w:eastAsia="Times New Roman" w:hAnsi="Times New Roman" w:cs="Times New Roman"/>
                <w:sz w:val="28"/>
                <w:szCs w:val="28"/>
                <w:lang w:val="kk-KZ"/>
              </w:rPr>
              <w:t xml:space="preserve"> мг/кг</w:t>
            </w:r>
          </w:p>
        </w:tc>
        <w:tc>
          <w:tcPr>
            <w:tcW w:w="1559" w:type="dxa"/>
            <w:tcBorders>
              <w:top w:val="single" w:sz="4" w:space="0" w:color="auto"/>
              <w:bottom w:val="single" w:sz="4" w:space="0" w:color="auto"/>
              <w:right w:val="single" w:sz="4" w:space="0" w:color="auto"/>
            </w:tcBorders>
            <w:shd w:val="clear" w:color="auto" w:fill="auto"/>
          </w:tcPr>
          <w:p w:rsidR="00EA5F10" w:rsidRPr="00291A9E" w:rsidRDefault="00EA5F10"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 xml:space="preserve">калий, </w:t>
            </w:r>
          </w:p>
          <w:p w:rsidR="00EA5F10" w:rsidRPr="00291A9E" w:rsidRDefault="00EA5F10"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мг/кг</w:t>
            </w:r>
          </w:p>
        </w:tc>
        <w:tc>
          <w:tcPr>
            <w:tcW w:w="1134" w:type="dxa"/>
            <w:vMerge/>
            <w:tcBorders>
              <w:bottom w:val="single" w:sz="4" w:space="0" w:color="auto"/>
            </w:tcBorders>
            <w:shd w:val="clear" w:color="auto" w:fill="auto"/>
          </w:tcPr>
          <w:p w:rsidR="00EA5F10" w:rsidRPr="00291A9E" w:rsidRDefault="00EA5F10" w:rsidP="0084643F">
            <w:pPr>
              <w:spacing w:after="0" w:line="240" w:lineRule="auto"/>
              <w:jc w:val="center"/>
              <w:rPr>
                <w:rFonts w:ascii="Times New Roman" w:eastAsia="Times New Roman" w:hAnsi="Times New Roman" w:cs="Times New Roman"/>
                <w:sz w:val="28"/>
                <w:szCs w:val="28"/>
              </w:rPr>
            </w:pPr>
          </w:p>
        </w:tc>
        <w:tc>
          <w:tcPr>
            <w:tcW w:w="1276" w:type="dxa"/>
            <w:vMerge/>
            <w:tcBorders>
              <w:bottom w:val="single" w:sz="4" w:space="0" w:color="auto"/>
            </w:tcBorders>
            <w:shd w:val="clear" w:color="auto" w:fill="auto"/>
          </w:tcPr>
          <w:p w:rsidR="00EA5F10" w:rsidRPr="00291A9E" w:rsidRDefault="00EA5F10" w:rsidP="0084643F">
            <w:pPr>
              <w:spacing w:after="0" w:line="240" w:lineRule="auto"/>
              <w:jc w:val="center"/>
              <w:rPr>
                <w:rFonts w:ascii="Times New Roman" w:eastAsia="Times New Roman" w:hAnsi="Times New Roman" w:cs="Times New Roman"/>
                <w:sz w:val="28"/>
                <w:szCs w:val="28"/>
              </w:rPr>
            </w:pPr>
          </w:p>
        </w:tc>
      </w:tr>
      <w:tr w:rsidR="001A0FB2" w:rsidRPr="00291A9E" w:rsidTr="001A0FB2">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84643F">
            <w:pPr>
              <w:spacing w:after="0" w:line="240" w:lineRule="auto"/>
              <w:jc w:val="right"/>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1</w:t>
            </w:r>
          </w:p>
        </w:tc>
        <w:tc>
          <w:tcPr>
            <w:tcW w:w="2552"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hAnsi="Times New Roman" w:cs="Times New Roman"/>
                <w:sz w:val="28"/>
                <w:szCs w:val="28"/>
                <w:lang w:val="kk-KZ"/>
              </w:rPr>
            </w:pPr>
            <w:r w:rsidRPr="00291A9E">
              <w:rPr>
                <w:rFonts w:ascii="Times New Roman" w:hAnsi="Times New Roman" w:cs="Times New Roman"/>
                <w:sz w:val="28"/>
                <w:szCs w:val="28"/>
                <w:lang w:val="kk-KZ"/>
              </w:rPr>
              <w:t>Бақылау</w:t>
            </w:r>
          </w:p>
          <w:p w:rsidR="001A0FB2" w:rsidRPr="00291A9E" w:rsidRDefault="001A0FB2" w:rsidP="00354CA9">
            <w:pPr>
              <w:spacing w:after="0" w:line="240" w:lineRule="auto"/>
              <w:rPr>
                <w:rFonts w:ascii="Times New Roman" w:eastAsia="Calibri" w:hAnsi="Times New Roman" w:cs="Times New Roman"/>
                <w:sz w:val="28"/>
                <w:szCs w:val="28"/>
                <w:lang w:val="kk-KZ"/>
              </w:rPr>
            </w:pPr>
            <w:r w:rsidRPr="00291A9E">
              <w:rPr>
                <w:rFonts w:ascii="Times New Roman" w:hAnsi="Times New Roman" w:cs="Times New Roman"/>
                <w:sz w:val="28"/>
                <w:szCs w:val="28"/>
                <w:lang w:val="kk-KZ"/>
              </w:rPr>
              <w:t>(тыңайтқышсыз)</w:t>
            </w:r>
          </w:p>
        </w:tc>
        <w:tc>
          <w:tcPr>
            <w:tcW w:w="849" w:type="dxa"/>
            <w:tcBorders>
              <w:bottom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39,2</w:t>
            </w:r>
          </w:p>
        </w:tc>
        <w:tc>
          <w:tcPr>
            <w:tcW w:w="1418" w:type="dxa"/>
            <w:tcBorders>
              <w:bottom w:val="single" w:sz="4" w:space="0" w:color="auto"/>
              <w:right w:val="single" w:sz="4" w:space="0" w:color="auto"/>
            </w:tcBorders>
            <w:shd w:val="clear" w:color="auto" w:fill="auto"/>
          </w:tcPr>
          <w:p w:rsidR="001A0FB2" w:rsidRPr="00291A9E" w:rsidRDefault="00FF5945"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w:t>
            </w:r>
          </w:p>
        </w:tc>
        <w:tc>
          <w:tcPr>
            <w:tcW w:w="1559" w:type="dxa"/>
            <w:tcBorders>
              <w:bottom w:val="single" w:sz="4" w:space="0" w:color="auto"/>
              <w:right w:val="single" w:sz="4" w:space="0" w:color="auto"/>
            </w:tcBorders>
            <w:shd w:val="clear" w:color="auto" w:fill="auto"/>
          </w:tcPr>
          <w:p w:rsidR="001A0FB2" w:rsidRPr="00291A9E" w:rsidRDefault="00FF5945"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w:t>
            </w:r>
          </w:p>
        </w:tc>
        <w:tc>
          <w:tcPr>
            <w:tcW w:w="1134" w:type="dxa"/>
            <w:tcBorders>
              <w:bottom w:val="single" w:sz="4" w:space="0" w:color="auto"/>
            </w:tcBorders>
            <w:shd w:val="clear" w:color="auto" w:fill="auto"/>
          </w:tcPr>
          <w:p w:rsidR="001A0FB2" w:rsidRPr="00291A9E" w:rsidRDefault="00FF5945"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w:t>
            </w:r>
          </w:p>
        </w:tc>
        <w:tc>
          <w:tcPr>
            <w:tcW w:w="1276" w:type="dxa"/>
            <w:vMerge w:val="restart"/>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p>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p>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p>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p>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8,16</w:t>
            </w:r>
          </w:p>
        </w:tc>
      </w:tr>
      <w:tr w:rsidR="001A0FB2" w:rsidRPr="00291A9E" w:rsidTr="001A0FB2">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84643F">
            <w:pPr>
              <w:spacing w:after="0" w:line="240" w:lineRule="auto"/>
              <w:jc w:val="right"/>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2</w:t>
            </w:r>
          </w:p>
        </w:tc>
        <w:tc>
          <w:tcPr>
            <w:tcW w:w="2552"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N</w:t>
            </w:r>
            <w:r w:rsidRPr="00291A9E">
              <w:rPr>
                <w:rFonts w:ascii="Times New Roman" w:eastAsia="Calibri" w:hAnsi="Times New Roman" w:cs="Times New Roman"/>
                <w:sz w:val="28"/>
                <w:szCs w:val="28"/>
                <w:vertAlign w:val="subscript"/>
                <w:lang w:val="kk-KZ"/>
              </w:rPr>
              <w:t>120</w:t>
            </w:r>
            <w:r w:rsidRPr="00291A9E">
              <w:rPr>
                <w:rFonts w:ascii="Times New Roman" w:eastAsia="Calibri" w:hAnsi="Times New Roman" w:cs="Times New Roman"/>
                <w:sz w:val="28"/>
                <w:szCs w:val="28"/>
                <w:lang w:val="kk-KZ"/>
              </w:rPr>
              <w:t>P</w:t>
            </w:r>
            <w:r w:rsidRPr="00291A9E">
              <w:rPr>
                <w:rFonts w:ascii="Times New Roman" w:eastAsia="Calibri" w:hAnsi="Times New Roman" w:cs="Times New Roman"/>
                <w:sz w:val="28"/>
                <w:szCs w:val="28"/>
                <w:vertAlign w:val="subscript"/>
                <w:lang w:val="kk-KZ"/>
              </w:rPr>
              <w:t>120</w:t>
            </w:r>
            <w:r w:rsidRPr="00291A9E">
              <w:rPr>
                <w:rFonts w:ascii="Times New Roman" w:eastAsia="Calibri" w:hAnsi="Times New Roman" w:cs="Times New Roman"/>
                <w:sz w:val="28"/>
                <w:szCs w:val="28"/>
                <w:lang w:val="kk-KZ"/>
              </w:rPr>
              <w:t>K</w:t>
            </w:r>
            <w:r w:rsidRPr="00291A9E">
              <w:rPr>
                <w:rFonts w:ascii="Times New Roman" w:eastAsia="Calibri" w:hAnsi="Times New Roman" w:cs="Times New Roman"/>
                <w:sz w:val="28"/>
                <w:szCs w:val="28"/>
                <w:vertAlign w:val="subscript"/>
                <w:lang w:val="kk-KZ"/>
              </w:rPr>
              <w:t>150</w:t>
            </w:r>
          </w:p>
        </w:tc>
        <w:tc>
          <w:tcPr>
            <w:tcW w:w="849" w:type="dxa"/>
            <w:tcBorders>
              <w:top w:val="single" w:sz="4" w:space="0" w:color="auto"/>
              <w:bottom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42,0</w:t>
            </w:r>
          </w:p>
        </w:tc>
        <w:tc>
          <w:tcPr>
            <w:tcW w:w="1418" w:type="dxa"/>
            <w:tcBorders>
              <w:top w:val="single" w:sz="4" w:space="0" w:color="auto"/>
              <w:bottom w:val="single" w:sz="4" w:space="0" w:color="auto"/>
              <w:right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78,0</w:t>
            </w:r>
          </w:p>
        </w:tc>
        <w:tc>
          <w:tcPr>
            <w:tcW w:w="1559" w:type="dxa"/>
            <w:tcBorders>
              <w:top w:val="single" w:sz="4" w:space="0" w:color="auto"/>
              <w:bottom w:val="single" w:sz="4" w:space="0" w:color="auto"/>
              <w:right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200,0</w:t>
            </w:r>
          </w:p>
        </w:tc>
        <w:tc>
          <w:tcPr>
            <w:tcW w:w="1134" w:type="dxa"/>
            <w:tcBorders>
              <w:top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0,99</w:t>
            </w:r>
          </w:p>
        </w:tc>
        <w:tc>
          <w:tcPr>
            <w:tcW w:w="1276" w:type="dxa"/>
            <w:vMerge/>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p>
        </w:tc>
      </w:tr>
      <w:tr w:rsidR="001A0FB2" w:rsidRPr="00291A9E" w:rsidTr="001A0FB2">
        <w:trPr>
          <w:trHeight w:val="180"/>
        </w:trPr>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84643F">
            <w:pPr>
              <w:spacing w:after="0" w:line="240" w:lineRule="auto"/>
              <w:jc w:val="right"/>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3</w:t>
            </w:r>
          </w:p>
        </w:tc>
        <w:tc>
          <w:tcPr>
            <w:tcW w:w="2552"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Биогумус, 10 т/га</w:t>
            </w:r>
          </w:p>
        </w:tc>
        <w:tc>
          <w:tcPr>
            <w:tcW w:w="849" w:type="dxa"/>
            <w:tcBorders>
              <w:top w:val="single" w:sz="4" w:space="0" w:color="auto"/>
              <w:bottom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44,8</w:t>
            </w:r>
          </w:p>
        </w:tc>
        <w:tc>
          <w:tcPr>
            <w:tcW w:w="1418" w:type="dxa"/>
            <w:tcBorders>
              <w:top w:val="single" w:sz="4" w:space="0" w:color="auto"/>
              <w:bottom w:val="single" w:sz="4" w:space="0" w:color="auto"/>
              <w:right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95,0</w:t>
            </w:r>
          </w:p>
        </w:tc>
        <w:tc>
          <w:tcPr>
            <w:tcW w:w="1559" w:type="dxa"/>
            <w:tcBorders>
              <w:top w:val="single" w:sz="4" w:space="0" w:color="auto"/>
              <w:bottom w:val="single" w:sz="4" w:space="0" w:color="auto"/>
              <w:right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240,0</w:t>
            </w:r>
          </w:p>
        </w:tc>
        <w:tc>
          <w:tcPr>
            <w:tcW w:w="1134" w:type="dxa"/>
            <w:tcBorders>
              <w:bottom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1,02</w:t>
            </w:r>
          </w:p>
        </w:tc>
        <w:tc>
          <w:tcPr>
            <w:tcW w:w="1276" w:type="dxa"/>
            <w:vMerge/>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p>
        </w:tc>
      </w:tr>
      <w:tr w:rsidR="001A0FB2" w:rsidRPr="00291A9E" w:rsidTr="001A0FB2">
        <w:trPr>
          <w:trHeight w:val="144"/>
        </w:trPr>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84643F">
            <w:pPr>
              <w:spacing w:after="0" w:line="240" w:lineRule="auto"/>
              <w:jc w:val="right"/>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4</w:t>
            </w:r>
          </w:p>
        </w:tc>
        <w:tc>
          <w:tcPr>
            <w:tcW w:w="2552"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Биогумус, 15 т/га</w:t>
            </w:r>
          </w:p>
        </w:tc>
        <w:tc>
          <w:tcPr>
            <w:tcW w:w="849" w:type="dxa"/>
            <w:tcBorders>
              <w:top w:val="single" w:sz="4" w:space="0" w:color="auto"/>
              <w:bottom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39,2</w:t>
            </w:r>
          </w:p>
        </w:tc>
        <w:tc>
          <w:tcPr>
            <w:tcW w:w="1418" w:type="dxa"/>
            <w:tcBorders>
              <w:top w:val="single" w:sz="4" w:space="0" w:color="auto"/>
              <w:bottom w:val="single" w:sz="4" w:space="0" w:color="auto"/>
              <w:right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84,0</w:t>
            </w:r>
          </w:p>
        </w:tc>
        <w:tc>
          <w:tcPr>
            <w:tcW w:w="1559" w:type="dxa"/>
            <w:tcBorders>
              <w:top w:val="single" w:sz="4" w:space="0" w:color="auto"/>
              <w:bottom w:val="single" w:sz="4" w:space="0" w:color="auto"/>
              <w:right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230,0</w:t>
            </w:r>
          </w:p>
        </w:tc>
        <w:tc>
          <w:tcPr>
            <w:tcW w:w="1134" w:type="dxa"/>
            <w:tcBorders>
              <w:top w:val="single" w:sz="4" w:space="0" w:color="auto"/>
              <w:bottom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1,20</w:t>
            </w:r>
          </w:p>
        </w:tc>
        <w:tc>
          <w:tcPr>
            <w:tcW w:w="1276" w:type="dxa"/>
            <w:vMerge/>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p>
        </w:tc>
      </w:tr>
      <w:tr w:rsidR="001A0FB2" w:rsidRPr="00291A9E" w:rsidTr="001A0FB2">
        <w:trPr>
          <w:trHeight w:val="156"/>
        </w:trPr>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84643F">
            <w:pPr>
              <w:spacing w:after="0" w:line="240" w:lineRule="auto"/>
              <w:jc w:val="right"/>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5</w:t>
            </w:r>
          </w:p>
        </w:tc>
        <w:tc>
          <w:tcPr>
            <w:tcW w:w="2552"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Көң, 40 т/га</w:t>
            </w:r>
          </w:p>
        </w:tc>
        <w:tc>
          <w:tcPr>
            <w:tcW w:w="849" w:type="dxa"/>
            <w:tcBorders>
              <w:top w:val="single" w:sz="4" w:space="0" w:color="auto"/>
              <w:bottom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56,0</w:t>
            </w:r>
          </w:p>
        </w:tc>
        <w:tc>
          <w:tcPr>
            <w:tcW w:w="1418" w:type="dxa"/>
            <w:tcBorders>
              <w:top w:val="single" w:sz="4" w:space="0" w:color="auto"/>
              <w:bottom w:val="single" w:sz="4" w:space="0" w:color="auto"/>
              <w:right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78,0</w:t>
            </w:r>
          </w:p>
        </w:tc>
        <w:tc>
          <w:tcPr>
            <w:tcW w:w="1559" w:type="dxa"/>
            <w:tcBorders>
              <w:top w:val="single" w:sz="4" w:space="0" w:color="auto"/>
              <w:bottom w:val="single" w:sz="4" w:space="0" w:color="auto"/>
              <w:right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250,0</w:t>
            </w:r>
          </w:p>
        </w:tc>
        <w:tc>
          <w:tcPr>
            <w:tcW w:w="1134" w:type="dxa"/>
            <w:tcBorders>
              <w:top w:val="single" w:sz="4" w:space="0" w:color="auto"/>
              <w:bottom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1,30</w:t>
            </w:r>
          </w:p>
        </w:tc>
        <w:tc>
          <w:tcPr>
            <w:tcW w:w="1276" w:type="dxa"/>
            <w:vMerge/>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p>
        </w:tc>
      </w:tr>
      <w:tr w:rsidR="001A0FB2" w:rsidRPr="00291A9E" w:rsidTr="001A0FB2">
        <w:trPr>
          <w:trHeight w:val="264"/>
        </w:trPr>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84643F">
            <w:pPr>
              <w:spacing w:after="0" w:line="240" w:lineRule="auto"/>
              <w:jc w:val="right"/>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6</w:t>
            </w:r>
          </w:p>
        </w:tc>
        <w:tc>
          <w:tcPr>
            <w:tcW w:w="2552"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8"/>
                <w:szCs w:val="28"/>
              </w:rPr>
            </w:pPr>
            <w:r w:rsidRPr="00291A9E">
              <w:rPr>
                <w:rFonts w:ascii="Times New Roman" w:eastAsia="Calibri" w:hAnsi="Times New Roman" w:cs="Times New Roman"/>
                <w:sz w:val="28"/>
                <w:szCs w:val="28"/>
                <w:lang w:val="kk-KZ"/>
              </w:rPr>
              <w:t>Құс саңғырығы, 5 т/га</w:t>
            </w:r>
          </w:p>
        </w:tc>
        <w:tc>
          <w:tcPr>
            <w:tcW w:w="849" w:type="dxa"/>
            <w:tcBorders>
              <w:top w:val="single" w:sz="4" w:space="0" w:color="auto"/>
              <w:bottom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44,8</w:t>
            </w:r>
          </w:p>
        </w:tc>
        <w:tc>
          <w:tcPr>
            <w:tcW w:w="1418" w:type="dxa"/>
            <w:tcBorders>
              <w:top w:val="single" w:sz="4" w:space="0" w:color="auto"/>
              <w:bottom w:val="single" w:sz="4" w:space="0" w:color="auto"/>
              <w:right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170,0</w:t>
            </w:r>
          </w:p>
        </w:tc>
        <w:tc>
          <w:tcPr>
            <w:tcW w:w="1559" w:type="dxa"/>
            <w:tcBorders>
              <w:top w:val="single" w:sz="4" w:space="0" w:color="auto"/>
              <w:bottom w:val="single" w:sz="4" w:space="0" w:color="auto"/>
              <w:right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320,0</w:t>
            </w:r>
          </w:p>
        </w:tc>
        <w:tc>
          <w:tcPr>
            <w:tcW w:w="1134" w:type="dxa"/>
            <w:tcBorders>
              <w:top w:val="single" w:sz="4" w:space="0" w:color="auto"/>
              <w:bottom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1,23</w:t>
            </w:r>
          </w:p>
        </w:tc>
        <w:tc>
          <w:tcPr>
            <w:tcW w:w="1276" w:type="dxa"/>
            <w:vMerge/>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p>
        </w:tc>
      </w:tr>
      <w:tr w:rsidR="001A0FB2" w:rsidRPr="00291A9E" w:rsidTr="001A0FB2">
        <w:trPr>
          <w:trHeight w:val="204"/>
        </w:trPr>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84643F">
            <w:pPr>
              <w:spacing w:after="0" w:line="240" w:lineRule="auto"/>
              <w:jc w:val="right"/>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7</w:t>
            </w:r>
          </w:p>
        </w:tc>
        <w:tc>
          <w:tcPr>
            <w:tcW w:w="2552"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8"/>
                <w:szCs w:val="28"/>
              </w:rPr>
            </w:pPr>
            <w:r w:rsidRPr="00291A9E">
              <w:rPr>
                <w:rFonts w:ascii="Times New Roman" w:eastAsia="Calibri" w:hAnsi="Times New Roman" w:cs="Times New Roman"/>
                <w:sz w:val="28"/>
                <w:szCs w:val="28"/>
                <w:lang w:val="kk-KZ"/>
              </w:rPr>
              <w:t>Құс   саңғырығы, 10 т/га</w:t>
            </w:r>
          </w:p>
        </w:tc>
        <w:tc>
          <w:tcPr>
            <w:tcW w:w="849" w:type="dxa"/>
            <w:tcBorders>
              <w:top w:val="single" w:sz="4" w:space="0" w:color="auto"/>
              <w:bottom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39,2</w:t>
            </w:r>
          </w:p>
        </w:tc>
        <w:tc>
          <w:tcPr>
            <w:tcW w:w="1418" w:type="dxa"/>
            <w:tcBorders>
              <w:top w:val="single" w:sz="4" w:space="0" w:color="auto"/>
              <w:bottom w:val="single" w:sz="4" w:space="0" w:color="auto"/>
              <w:right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52,0</w:t>
            </w:r>
          </w:p>
        </w:tc>
        <w:tc>
          <w:tcPr>
            <w:tcW w:w="1559" w:type="dxa"/>
            <w:tcBorders>
              <w:top w:val="single" w:sz="4" w:space="0" w:color="auto"/>
              <w:bottom w:val="single" w:sz="4" w:space="0" w:color="auto"/>
              <w:right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250,0</w:t>
            </w:r>
          </w:p>
        </w:tc>
        <w:tc>
          <w:tcPr>
            <w:tcW w:w="1134" w:type="dxa"/>
            <w:tcBorders>
              <w:top w:val="single" w:sz="4" w:space="0" w:color="auto"/>
              <w:bottom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1,62</w:t>
            </w:r>
          </w:p>
        </w:tc>
        <w:tc>
          <w:tcPr>
            <w:tcW w:w="1276" w:type="dxa"/>
            <w:vMerge/>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p>
        </w:tc>
      </w:tr>
      <w:tr w:rsidR="001A0FB2" w:rsidRPr="00291A9E" w:rsidTr="001A0FB2">
        <w:trPr>
          <w:trHeight w:val="384"/>
        </w:trPr>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84643F">
            <w:pPr>
              <w:spacing w:after="0" w:line="240" w:lineRule="auto"/>
              <w:jc w:val="right"/>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8</w:t>
            </w:r>
          </w:p>
        </w:tc>
        <w:tc>
          <w:tcPr>
            <w:tcW w:w="2552"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Сабан, 3 та/га + </w:t>
            </w:r>
            <w:r w:rsidRPr="00291A9E">
              <w:rPr>
                <w:rFonts w:ascii="Times New Roman" w:eastAsia="Calibri" w:hAnsi="Times New Roman" w:cs="Times New Roman"/>
                <w:sz w:val="28"/>
                <w:szCs w:val="28"/>
                <w:lang w:val="en-US"/>
              </w:rPr>
              <w:t>N</w:t>
            </w:r>
            <w:r w:rsidRPr="00291A9E">
              <w:rPr>
                <w:rFonts w:ascii="Times New Roman" w:eastAsia="Calibri" w:hAnsi="Times New Roman" w:cs="Times New Roman"/>
                <w:sz w:val="28"/>
                <w:szCs w:val="28"/>
                <w:vertAlign w:val="subscript"/>
                <w:lang w:val="kk-KZ"/>
              </w:rPr>
              <w:t>9</w:t>
            </w:r>
            <w:r w:rsidRPr="00291A9E">
              <w:rPr>
                <w:rFonts w:ascii="Times New Roman" w:eastAsia="Calibri" w:hAnsi="Times New Roman" w:cs="Times New Roman"/>
                <w:sz w:val="28"/>
                <w:szCs w:val="28"/>
                <w:vertAlign w:val="subscript"/>
              </w:rPr>
              <w:t>0</w:t>
            </w:r>
            <w:r w:rsidRPr="00291A9E">
              <w:rPr>
                <w:rFonts w:ascii="Times New Roman" w:eastAsia="Calibri" w:hAnsi="Times New Roman" w:cs="Times New Roman"/>
                <w:sz w:val="28"/>
                <w:szCs w:val="28"/>
                <w:lang w:val="en-US"/>
              </w:rPr>
              <w:t>P</w:t>
            </w:r>
            <w:r w:rsidRPr="00291A9E">
              <w:rPr>
                <w:rFonts w:ascii="Times New Roman" w:eastAsia="Calibri" w:hAnsi="Times New Roman" w:cs="Times New Roman"/>
                <w:sz w:val="28"/>
                <w:szCs w:val="28"/>
                <w:vertAlign w:val="subscript"/>
                <w:lang w:val="kk-KZ"/>
              </w:rPr>
              <w:t>6</w:t>
            </w:r>
            <w:r w:rsidRPr="00291A9E">
              <w:rPr>
                <w:rFonts w:ascii="Times New Roman" w:eastAsia="Calibri" w:hAnsi="Times New Roman" w:cs="Times New Roman"/>
                <w:sz w:val="28"/>
                <w:szCs w:val="28"/>
                <w:vertAlign w:val="subscript"/>
              </w:rPr>
              <w:t>0</w:t>
            </w:r>
            <w:r w:rsidRPr="00291A9E">
              <w:rPr>
                <w:rFonts w:ascii="Times New Roman" w:eastAsia="Calibri" w:hAnsi="Times New Roman" w:cs="Times New Roman"/>
                <w:sz w:val="28"/>
                <w:szCs w:val="28"/>
                <w:lang w:val="en-US"/>
              </w:rPr>
              <w:t>K</w:t>
            </w:r>
            <w:r w:rsidRPr="00291A9E">
              <w:rPr>
                <w:rFonts w:ascii="Times New Roman" w:eastAsia="Calibri" w:hAnsi="Times New Roman" w:cs="Times New Roman"/>
                <w:sz w:val="28"/>
                <w:szCs w:val="28"/>
                <w:vertAlign w:val="subscript"/>
                <w:lang w:val="kk-KZ"/>
              </w:rPr>
              <w:t>6</w:t>
            </w:r>
            <w:r w:rsidRPr="00291A9E">
              <w:rPr>
                <w:rFonts w:ascii="Times New Roman" w:eastAsia="Calibri" w:hAnsi="Times New Roman" w:cs="Times New Roman"/>
                <w:sz w:val="28"/>
                <w:szCs w:val="28"/>
                <w:vertAlign w:val="subscript"/>
              </w:rPr>
              <w:t>0</w:t>
            </w:r>
          </w:p>
        </w:tc>
        <w:tc>
          <w:tcPr>
            <w:tcW w:w="849" w:type="dxa"/>
            <w:tcBorders>
              <w:top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47,6</w:t>
            </w:r>
          </w:p>
        </w:tc>
        <w:tc>
          <w:tcPr>
            <w:tcW w:w="1418" w:type="dxa"/>
            <w:tcBorders>
              <w:top w:val="single" w:sz="4" w:space="0" w:color="auto"/>
              <w:right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93,0</w:t>
            </w:r>
          </w:p>
        </w:tc>
        <w:tc>
          <w:tcPr>
            <w:tcW w:w="1559" w:type="dxa"/>
            <w:tcBorders>
              <w:top w:val="single" w:sz="4" w:space="0" w:color="auto"/>
              <w:right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280,0</w:t>
            </w:r>
          </w:p>
        </w:tc>
        <w:tc>
          <w:tcPr>
            <w:tcW w:w="1134" w:type="dxa"/>
            <w:tcBorders>
              <w:top w:val="single" w:sz="4" w:space="0" w:color="auto"/>
            </w:tcBorders>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1,16</w:t>
            </w:r>
          </w:p>
        </w:tc>
        <w:tc>
          <w:tcPr>
            <w:tcW w:w="1276" w:type="dxa"/>
            <w:vMerge/>
            <w:shd w:val="clear" w:color="auto" w:fill="auto"/>
          </w:tcPr>
          <w:p w:rsidR="001A0FB2" w:rsidRPr="00291A9E" w:rsidRDefault="001A0FB2" w:rsidP="0084643F">
            <w:pPr>
              <w:spacing w:after="0" w:line="240" w:lineRule="auto"/>
              <w:jc w:val="center"/>
              <w:rPr>
                <w:rFonts w:ascii="Times New Roman" w:eastAsia="Times New Roman" w:hAnsi="Times New Roman" w:cs="Times New Roman"/>
                <w:sz w:val="28"/>
                <w:szCs w:val="28"/>
                <w:lang w:val="kk-KZ"/>
              </w:rPr>
            </w:pPr>
          </w:p>
        </w:tc>
      </w:tr>
    </w:tbl>
    <w:p w:rsidR="009D7229" w:rsidRPr="00291A9E" w:rsidRDefault="009D7229" w:rsidP="009717F2">
      <w:pPr>
        <w:spacing w:after="0" w:line="240" w:lineRule="auto"/>
        <w:jc w:val="center"/>
        <w:rPr>
          <w:rFonts w:ascii="Times New Roman" w:eastAsia="Calibri" w:hAnsi="Times New Roman" w:cs="Times New Roman"/>
          <w:sz w:val="28"/>
          <w:szCs w:val="28"/>
          <w:lang w:val="kk-KZ"/>
        </w:rPr>
      </w:pPr>
    </w:p>
    <w:p w:rsidR="009D7229" w:rsidRPr="00291A9E" w:rsidRDefault="009D7229" w:rsidP="009717F2">
      <w:pPr>
        <w:spacing w:after="0" w:line="240" w:lineRule="auto"/>
        <w:jc w:val="center"/>
        <w:rPr>
          <w:rFonts w:ascii="Times New Roman" w:eastAsia="Calibri" w:hAnsi="Times New Roman" w:cs="Times New Roman"/>
          <w:sz w:val="28"/>
          <w:szCs w:val="28"/>
          <w:lang w:val="kk-KZ"/>
        </w:rPr>
      </w:pPr>
    </w:p>
    <w:p w:rsidR="009D7229" w:rsidRPr="00291A9E" w:rsidRDefault="009D7229" w:rsidP="009717F2">
      <w:pPr>
        <w:spacing w:after="0" w:line="240" w:lineRule="auto"/>
        <w:jc w:val="center"/>
        <w:rPr>
          <w:rFonts w:ascii="Times New Roman" w:eastAsia="Calibri" w:hAnsi="Times New Roman" w:cs="Times New Roman"/>
          <w:sz w:val="28"/>
          <w:szCs w:val="28"/>
          <w:lang w:val="kk-KZ"/>
        </w:rPr>
      </w:pPr>
    </w:p>
    <w:p w:rsidR="009D7229" w:rsidRPr="00291A9E" w:rsidRDefault="009D7229" w:rsidP="009717F2">
      <w:pPr>
        <w:spacing w:after="0" w:line="240" w:lineRule="auto"/>
        <w:jc w:val="center"/>
        <w:rPr>
          <w:rFonts w:ascii="Times New Roman" w:eastAsia="Calibri" w:hAnsi="Times New Roman" w:cs="Times New Roman"/>
          <w:sz w:val="28"/>
          <w:szCs w:val="28"/>
          <w:lang w:val="kk-KZ"/>
        </w:rPr>
      </w:pPr>
    </w:p>
    <w:p w:rsidR="009D7229" w:rsidRPr="00291A9E" w:rsidRDefault="009D7229" w:rsidP="009717F2">
      <w:pPr>
        <w:spacing w:after="0" w:line="240" w:lineRule="auto"/>
        <w:jc w:val="center"/>
        <w:rPr>
          <w:rFonts w:ascii="Times New Roman" w:eastAsia="Calibri" w:hAnsi="Times New Roman" w:cs="Times New Roman"/>
          <w:sz w:val="28"/>
          <w:szCs w:val="28"/>
          <w:lang w:val="kk-KZ"/>
        </w:rPr>
      </w:pPr>
    </w:p>
    <w:p w:rsidR="00710419" w:rsidRPr="00291A9E" w:rsidRDefault="00CD4E47" w:rsidP="009717F2">
      <w:pPr>
        <w:spacing w:after="0" w:line="240" w:lineRule="auto"/>
        <w:jc w:val="center"/>
        <w:rPr>
          <w:rFonts w:ascii="Times New Roman" w:eastAsia="Calibri" w:hAnsi="Times New Roman" w:cs="Times New Roman"/>
          <w:sz w:val="28"/>
          <w:szCs w:val="28"/>
          <w:lang w:val="en-US"/>
        </w:rPr>
      </w:pPr>
      <w:r w:rsidRPr="00291A9E">
        <w:rPr>
          <w:rFonts w:ascii="Times New Roman" w:eastAsia="Calibri" w:hAnsi="Times New Roman" w:cs="Times New Roman"/>
          <w:noProof/>
          <w:sz w:val="28"/>
          <w:szCs w:val="28"/>
          <w:lang w:eastAsia="ru-RU"/>
        </w:rPr>
        <w:drawing>
          <wp:inline distT="0" distB="0" distL="0" distR="0">
            <wp:extent cx="2238375" cy="2590799"/>
            <wp:effectExtent l="19050" t="0" r="9525" b="0"/>
            <wp:docPr id="39" name="Рисунок 10" descr="C:\Users\Берик\Downloads\WhatsApp Image 2022-03-14 at 01.18.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Берик\Downloads\WhatsApp Image 2022-03-14 at 01.18.06.jpeg"/>
                    <pic:cNvPicPr>
                      <a:picLocks noChangeAspect="1" noChangeArrowheads="1"/>
                    </pic:cNvPicPr>
                  </pic:nvPicPr>
                  <pic:blipFill>
                    <a:blip r:embed="rId26" cstate="print"/>
                    <a:srcRect/>
                    <a:stretch>
                      <a:fillRect/>
                    </a:stretch>
                  </pic:blipFill>
                  <pic:spPr bwMode="auto">
                    <a:xfrm>
                      <a:off x="0" y="0"/>
                      <a:ext cx="2238375" cy="2590799"/>
                    </a:xfrm>
                    <a:prstGeom prst="rect">
                      <a:avLst/>
                    </a:prstGeom>
                    <a:noFill/>
                    <a:ln w="9525">
                      <a:noFill/>
                      <a:miter lim="800000"/>
                      <a:headEnd/>
                      <a:tailEnd/>
                    </a:ln>
                  </pic:spPr>
                </pic:pic>
              </a:graphicData>
            </a:graphic>
          </wp:inline>
        </w:drawing>
      </w:r>
      <w:r w:rsidR="00710419" w:rsidRPr="00291A9E">
        <w:rPr>
          <w:rFonts w:ascii="Times New Roman" w:eastAsia="Calibri" w:hAnsi="Times New Roman" w:cs="Times New Roman"/>
          <w:noProof/>
          <w:sz w:val="28"/>
          <w:szCs w:val="28"/>
          <w:lang w:eastAsia="ru-RU"/>
        </w:rPr>
        <w:drawing>
          <wp:inline distT="0" distB="0" distL="0" distR="0">
            <wp:extent cx="1809750" cy="2590800"/>
            <wp:effectExtent l="19050" t="0" r="0" b="0"/>
            <wp:docPr id="6" name="Рисунок 1" descr="C:\Users\Берик\Downloads\WhatsApp Image 2022-03-13 at 14.16.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ерик\Downloads\WhatsApp Image 2022-03-13 at 14.16.27.jpeg"/>
                    <pic:cNvPicPr>
                      <a:picLocks noChangeAspect="1" noChangeArrowheads="1"/>
                    </pic:cNvPicPr>
                  </pic:nvPicPr>
                  <pic:blipFill>
                    <a:blip r:embed="rId27" cstate="print"/>
                    <a:srcRect/>
                    <a:stretch>
                      <a:fillRect/>
                    </a:stretch>
                  </pic:blipFill>
                  <pic:spPr bwMode="auto">
                    <a:xfrm>
                      <a:off x="0" y="0"/>
                      <a:ext cx="1815049" cy="2598386"/>
                    </a:xfrm>
                    <a:prstGeom prst="rect">
                      <a:avLst/>
                    </a:prstGeom>
                    <a:noFill/>
                    <a:ln w="9525">
                      <a:noFill/>
                      <a:miter lim="800000"/>
                      <a:headEnd/>
                      <a:tailEnd/>
                    </a:ln>
                  </pic:spPr>
                </pic:pic>
              </a:graphicData>
            </a:graphic>
          </wp:inline>
        </w:drawing>
      </w:r>
      <w:r w:rsidR="00925724" w:rsidRPr="00291A9E">
        <w:rPr>
          <w:rFonts w:ascii="Times New Roman" w:eastAsia="Calibri" w:hAnsi="Times New Roman" w:cs="Times New Roman"/>
          <w:noProof/>
          <w:sz w:val="28"/>
          <w:szCs w:val="28"/>
          <w:lang w:eastAsia="ru-RU"/>
        </w:rPr>
        <w:drawing>
          <wp:inline distT="0" distB="0" distL="0" distR="0">
            <wp:extent cx="1771650" cy="2590798"/>
            <wp:effectExtent l="19050" t="0" r="0"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6590" cy="2612645"/>
                    </a:xfrm>
                    <a:prstGeom prst="rect">
                      <a:avLst/>
                    </a:prstGeom>
                    <a:noFill/>
                  </pic:spPr>
                </pic:pic>
              </a:graphicData>
            </a:graphic>
          </wp:inline>
        </w:drawing>
      </w:r>
    </w:p>
    <w:p w:rsidR="00925724" w:rsidRPr="00291A9E" w:rsidRDefault="00925724" w:rsidP="009717F2">
      <w:pPr>
        <w:spacing w:after="0" w:line="240" w:lineRule="auto"/>
        <w:rPr>
          <w:rFonts w:ascii="Times New Roman" w:eastAsia="Calibri" w:hAnsi="Times New Roman" w:cs="Times New Roman"/>
          <w:sz w:val="28"/>
          <w:szCs w:val="28"/>
          <w:lang w:val="kk-KZ"/>
        </w:rPr>
      </w:pPr>
      <w:r w:rsidRPr="00291A9E">
        <w:rPr>
          <w:rFonts w:ascii="Times New Roman" w:eastAsia="Times New Roman" w:hAnsi="Times New Roman" w:cs="Times New Roman"/>
          <w:noProof/>
          <w:sz w:val="28"/>
          <w:szCs w:val="28"/>
          <w:lang w:eastAsia="ru-RU"/>
        </w:rPr>
        <w:drawing>
          <wp:inline distT="0" distB="0" distL="0" distR="0">
            <wp:extent cx="3204537" cy="3238500"/>
            <wp:effectExtent l="38100" t="0" r="14913" b="0"/>
            <wp:docPr id="4" name="Рисунок 4" descr="C:\Users\ASUSVivoBook\Desktop\ФОТО по гранту, 2020 г\20200512_10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VivoBook\Desktop\ФОТО по гранту, 2020 г\20200512_103210.jpg"/>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8651" t="1406" r="34953"/>
                    <a:stretch/>
                  </pic:blipFill>
                  <pic:spPr bwMode="auto">
                    <a:xfrm rot="5400000">
                      <a:off x="0" y="0"/>
                      <a:ext cx="3291768" cy="33266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291A9E">
        <w:rPr>
          <w:rFonts w:ascii="Times New Roman" w:eastAsia="Calibri" w:hAnsi="Times New Roman" w:cs="Times New Roman"/>
          <w:noProof/>
          <w:sz w:val="28"/>
          <w:szCs w:val="28"/>
          <w:lang w:eastAsia="ru-RU"/>
        </w:rPr>
        <w:drawing>
          <wp:inline distT="0" distB="0" distL="0" distR="0">
            <wp:extent cx="2643505" cy="3238500"/>
            <wp:effectExtent l="19050" t="0" r="444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41859" cy="3236484"/>
                    </a:xfrm>
                    <a:prstGeom prst="rect">
                      <a:avLst/>
                    </a:prstGeom>
                    <a:noFill/>
                  </pic:spPr>
                </pic:pic>
              </a:graphicData>
            </a:graphic>
          </wp:inline>
        </w:drawing>
      </w:r>
    </w:p>
    <w:p w:rsidR="002C0C48" w:rsidRPr="00291A9E" w:rsidRDefault="002C0C48" w:rsidP="009717F2">
      <w:pPr>
        <w:spacing w:after="0" w:line="240" w:lineRule="auto"/>
        <w:jc w:val="both"/>
        <w:rPr>
          <w:rFonts w:ascii="Times New Roman" w:eastAsia="Calibri" w:hAnsi="Times New Roman" w:cs="Times New Roman"/>
          <w:sz w:val="28"/>
          <w:szCs w:val="28"/>
          <w:lang w:val="kk-KZ"/>
        </w:rPr>
      </w:pPr>
    </w:p>
    <w:p w:rsidR="00925724" w:rsidRPr="00291A9E" w:rsidRDefault="00925724" w:rsidP="00D70041">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Сурет</w:t>
      </w:r>
      <w:r w:rsidR="00AE0A96" w:rsidRPr="00291A9E">
        <w:rPr>
          <w:rFonts w:ascii="Times New Roman" w:eastAsia="Calibri" w:hAnsi="Times New Roman" w:cs="Times New Roman"/>
          <w:sz w:val="28"/>
          <w:szCs w:val="28"/>
          <w:lang w:val="kk-KZ"/>
        </w:rPr>
        <w:t>12</w:t>
      </w:r>
      <w:r w:rsidR="00FF5945" w:rsidRPr="00291A9E">
        <w:rPr>
          <w:rFonts w:ascii="Times New Roman" w:eastAsia="Calibri" w:hAnsi="Times New Roman" w:cs="Times New Roman"/>
          <w:sz w:val="28"/>
          <w:szCs w:val="28"/>
          <w:lang w:val="kk-KZ"/>
        </w:rPr>
        <w:t>-</w:t>
      </w:r>
      <w:r w:rsidR="003B05B5" w:rsidRPr="00291A9E">
        <w:rPr>
          <w:rFonts w:ascii="Times New Roman" w:eastAsia="Calibri" w:hAnsi="Times New Roman" w:cs="Times New Roman"/>
          <w:sz w:val="28"/>
          <w:szCs w:val="28"/>
          <w:lang w:val="kk-KZ"/>
        </w:rPr>
        <w:t xml:space="preserve"> Б</w:t>
      </w:r>
      <w:r w:rsidRPr="00291A9E">
        <w:rPr>
          <w:rFonts w:ascii="Times New Roman" w:eastAsia="Calibri" w:hAnsi="Times New Roman" w:cs="Times New Roman"/>
          <w:sz w:val="28"/>
          <w:szCs w:val="28"/>
          <w:lang w:val="kk-KZ"/>
        </w:rPr>
        <w:t>ақша дақылдары алаңына биоорганикалық тыңайтқыштарды енгізу</w:t>
      </w:r>
    </w:p>
    <w:p w:rsidR="00925724" w:rsidRPr="00291A9E" w:rsidRDefault="00925724" w:rsidP="009717F2">
      <w:pPr>
        <w:spacing w:after="0" w:line="240" w:lineRule="auto"/>
        <w:ind w:firstLine="709"/>
        <w:jc w:val="both"/>
        <w:rPr>
          <w:rFonts w:ascii="Times New Roman" w:eastAsia="Calibri" w:hAnsi="Times New Roman" w:cs="Times New Roman"/>
          <w:sz w:val="28"/>
          <w:szCs w:val="28"/>
          <w:lang w:val="kk-KZ"/>
        </w:rPr>
      </w:pPr>
    </w:p>
    <w:p w:rsidR="00925724" w:rsidRPr="00291A9E" w:rsidRDefault="00925724" w:rsidP="009717F2">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Топырақ пен өсімдіктерді микроэлементтермен қамтамасыз етілуі маңызды рөл атқарады. Сонымен қатар, ауыр металдар болып табылатын бірқатар микроэлементтердің уыттылығын ескеру қажет. Осыған байланысты микроэлементтердің қос аспектісіне назар аудару керек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бір жағынан өсімдіктерге арналған қуат көзі ретінде, екінші жағынан улы элементтер ретінде.</w:t>
      </w:r>
    </w:p>
    <w:p w:rsidR="00925724" w:rsidRPr="00291A9E" w:rsidRDefault="00BB0C66" w:rsidP="009717F2">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2020</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2021</w:t>
      </w:r>
      <w:r w:rsidR="001E6EB2"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жж. з</w:t>
      </w:r>
      <w:r w:rsidR="00925724" w:rsidRPr="00291A9E">
        <w:rPr>
          <w:rFonts w:ascii="Times New Roman" w:eastAsia="Calibri" w:hAnsi="Times New Roman" w:cs="Times New Roman"/>
          <w:sz w:val="28"/>
          <w:szCs w:val="28"/>
          <w:lang w:val="kk-KZ"/>
        </w:rPr>
        <w:t>ерттеулер көрсеткендей, қарбыз дақылдарының астындағы топырақ микроэлементтердің жылжымалы формаларының құрамы айтарлықтай ерекшеленді. Органикалық тыңайтқыштар мен биопрепараттар қолданылған тәжірибе нұсқаларының арасында елеулі айырмашылықтар байқалады. Талдау деректері бойынша ауыр металдардың (қорғасын, кадмий және т.б.) құрамы шекті жол берілетін концентрациядан аспады</w:t>
      </w:r>
      <w:r w:rsidR="00CE1C2E" w:rsidRPr="00291A9E">
        <w:rPr>
          <w:rFonts w:ascii="Times New Roman" w:eastAsia="Calibri" w:hAnsi="Times New Roman" w:cs="Times New Roman"/>
          <w:sz w:val="28"/>
          <w:szCs w:val="28"/>
          <w:lang w:val="kk-KZ"/>
        </w:rPr>
        <w:t xml:space="preserve"> (кесте 1</w:t>
      </w:r>
      <w:r w:rsidR="00AE0A96" w:rsidRPr="00291A9E">
        <w:rPr>
          <w:rFonts w:ascii="Times New Roman" w:eastAsia="Calibri" w:hAnsi="Times New Roman" w:cs="Times New Roman"/>
          <w:sz w:val="28"/>
          <w:szCs w:val="28"/>
          <w:lang w:val="kk-KZ"/>
        </w:rPr>
        <w:t>5</w:t>
      </w:r>
      <w:r w:rsidRPr="00291A9E">
        <w:rPr>
          <w:rFonts w:ascii="Times New Roman" w:eastAsia="Calibri" w:hAnsi="Times New Roman" w:cs="Times New Roman"/>
          <w:sz w:val="28"/>
          <w:szCs w:val="28"/>
          <w:lang w:val="kk-KZ"/>
        </w:rPr>
        <w:t>,1</w:t>
      </w:r>
      <w:r w:rsidR="00AE0A96" w:rsidRPr="00291A9E">
        <w:rPr>
          <w:rFonts w:ascii="Times New Roman" w:eastAsia="Calibri" w:hAnsi="Times New Roman" w:cs="Times New Roman"/>
          <w:sz w:val="28"/>
          <w:szCs w:val="28"/>
          <w:lang w:val="kk-KZ"/>
        </w:rPr>
        <w:t>6</w:t>
      </w:r>
      <w:r w:rsidR="00CE1C2E" w:rsidRPr="00291A9E">
        <w:rPr>
          <w:rFonts w:ascii="Times New Roman" w:eastAsia="Calibri" w:hAnsi="Times New Roman" w:cs="Times New Roman"/>
          <w:sz w:val="28"/>
          <w:szCs w:val="28"/>
          <w:lang w:val="kk-KZ"/>
        </w:rPr>
        <w:t>)</w:t>
      </w:r>
      <w:r w:rsidR="00925724" w:rsidRPr="00291A9E">
        <w:rPr>
          <w:rFonts w:ascii="Times New Roman" w:eastAsia="Calibri" w:hAnsi="Times New Roman" w:cs="Times New Roman"/>
          <w:sz w:val="28"/>
          <w:szCs w:val="28"/>
          <w:lang w:val="kk-KZ"/>
        </w:rPr>
        <w:t>.</w:t>
      </w:r>
    </w:p>
    <w:p w:rsidR="00BB0C66" w:rsidRPr="00291A9E" w:rsidRDefault="00BB0C66" w:rsidP="009717F2">
      <w:pPr>
        <w:spacing w:after="0" w:line="240" w:lineRule="auto"/>
        <w:ind w:firstLine="709"/>
        <w:jc w:val="both"/>
        <w:rPr>
          <w:rFonts w:ascii="Times New Roman" w:eastAsia="Calibri" w:hAnsi="Times New Roman" w:cs="Times New Roman"/>
          <w:sz w:val="28"/>
          <w:szCs w:val="28"/>
          <w:lang w:val="kk-KZ"/>
        </w:rPr>
      </w:pPr>
    </w:p>
    <w:p w:rsidR="00B33EFB" w:rsidRPr="00291A9E" w:rsidRDefault="00B33EFB" w:rsidP="009717F2">
      <w:pPr>
        <w:spacing w:after="0" w:line="240" w:lineRule="auto"/>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Кесте 1</w:t>
      </w:r>
      <w:r w:rsidR="00AE0A96" w:rsidRPr="00291A9E">
        <w:rPr>
          <w:rFonts w:ascii="Times New Roman" w:eastAsia="Calibri" w:hAnsi="Times New Roman" w:cs="Times New Roman"/>
          <w:sz w:val="28"/>
          <w:szCs w:val="28"/>
          <w:lang w:val="kk-KZ"/>
        </w:rPr>
        <w:t>5</w:t>
      </w:r>
      <w:r w:rsidR="00FF5945" w:rsidRPr="00291A9E">
        <w:rPr>
          <w:rFonts w:ascii="Times New Roman" w:eastAsia="Calibri" w:hAnsi="Times New Roman" w:cs="Times New Roman"/>
          <w:sz w:val="28"/>
          <w:szCs w:val="28"/>
          <w:lang w:val="kk-KZ"/>
        </w:rPr>
        <w:t>-</w:t>
      </w:r>
      <w:r w:rsidR="00CE1C2E" w:rsidRPr="00291A9E">
        <w:rPr>
          <w:rFonts w:ascii="Times New Roman" w:eastAsia="Calibri" w:hAnsi="Times New Roman" w:cs="Times New Roman"/>
          <w:sz w:val="28"/>
          <w:szCs w:val="28"/>
          <w:lang w:val="kk-KZ"/>
        </w:rPr>
        <w:t>О</w:t>
      </w:r>
      <w:r w:rsidRPr="00291A9E">
        <w:rPr>
          <w:rFonts w:ascii="Times New Roman" w:eastAsia="Calibri" w:hAnsi="Times New Roman" w:cs="Times New Roman"/>
          <w:sz w:val="28"/>
          <w:szCs w:val="28"/>
          <w:lang w:val="kk-KZ"/>
        </w:rPr>
        <w:t>рганикалық тыңайтқыштардың, биологиялық тыңайтқыштарды</w:t>
      </w:r>
      <w:r w:rsidRPr="00291A9E">
        <w:rPr>
          <w:rFonts w:ascii="Times New Roman" w:hAnsi="Times New Roman" w:cs="Times New Roman"/>
          <w:sz w:val="28"/>
          <w:szCs w:val="28"/>
          <w:lang w:val="kk-KZ"/>
        </w:rPr>
        <w:t xml:space="preserve"> және биологиялық өнімдердің бақша дақылдары астындағы топырақта микроэлементтер құрамына әсері</w:t>
      </w:r>
      <w:r w:rsidR="00BB0C66" w:rsidRPr="00291A9E">
        <w:rPr>
          <w:rFonts w:ascii="Times New Roman" w:hAnsi="Times New Roman" w:cs="Times New Roman"/>
          <w:sz w:val="28"/>
          <w:szCs w:val="28"/>
          <w:lang w:val="kk-KZ"/>
        </w:rPr>
        <w:t>, 2020ж.</w:t>
      </w:r>
      <w:r w:rsidR="00742321" w:rsidRPr="00291A9E">
        <w:rPr>
          <w:rFonts w:ascii="Times New Roman" w:eastAsia="Times New Roman" w:hAnsi="Times New Roman" w:cs="Times New Roman"/>
          <w:sz w:val="28"/>
          <w:szCs w:val="28"/>
          <w:lang w:val="kk-KZ" w:eastAsia="ru-RU"/>
        </w:rPr>
        <w:t xml:space="preserve"> (Қосымша Ғ3)</w:t>
      </w:r>
    </w:p>
    <w:p w:rsidR="000F339C" w:rsidRPr="00291A9E" w:rsidRDefault="000F339C" w:rsidP="009717F2">
      <w:pPr>
        <w:spacing w:after="0" w:line="240" w:lineRule="auto"/>
        <w:ind w:firstLine="709"/>
        <w:jc w:val="both"/>
        <w:rPr>
          <w:rFonts w:ascii="Times New Roman" w:eastAsia="Calibri" w:hAnsi="Times New Roman" w:cs="Times New Roman"/>
          <w:sz w:val="28"/>
          <w:szCs w:val="28"/>
          <w:lang w:val="kk-KZ"/>
        </w:rPr>
      </w:pP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7"/>
        <w:gridCol w:w="3469"/>
        <w:gridCol w:w="904"/>
        <w:gridCol w:w="904"/>
        <w:gridCol w:w="876"/>
        <w:gridCol w:w="904"/>
        <w:gridCol w:w="877"/>
        <w:gridCol w:w="820"/>
      </w:tblGrid>
      <w:tr w:rsidR="00B33EFB" w:rsidRPr="00291A9E" w:rsidTr="00680CBB">
        <w:trPr>
          <w:trHeight w:val="372"/>
        </w:trPr>
        <w:tc>
          <w:tcPr>
            <w:tcW w:w="4286" w:type="dxa"/>
            <w:gridSpan w:val="2"/>
            <w:vMerge w:val="restart"/>
          </w:tcPr>
          <w:p w:rsidR="00B33EFB" w:rsidRPr="00291A9E" w:rsidRDefault="00B33EFB" w:rsidP="009717F2">
            <w:pPr>
              <w:tabs>
                <w:tab w:val="left" w:pos="1731"/>
              </w:tabs>
              <w:spacing w:after="0" w:line="240" w:lineRule="auto"/>
              <w:jc w:val="center"/>
              <w:rPr>
                <w:rFonts w:ascii="Times New Roman" w:eastAsia="Times New Roman" w:hAnsi="Times New Roman" w:cs="Times New Roman"/>
                <w:sz w:val="28"/>
                <w:szCs w:val="28"/>
                <w:lang w:val="kk-KZ"/>
              </w:rPr>
            </w:pPr>
          </w:p>
          <w:p w:rsidR="00B33EFB" w:rsidRPr="00291A9E" w:rsidRDefault="00B33EFB" w:rsidP="00354CA9">
            <w:pPr>
              <w:tabs>
                <w:tab w:val="left" w:pos="1731"/>
              </w:tabs>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Тәжірибе нұсқалары</w:t>
            </w:r>
          </w:p>
        </w:tc>
        <w:tc>
          <w:tcPr>
            <w:tcW w:w="5285" w:type="dxa"/>
            <w:gridSpan w:val="6"/>
            <w:shd w:val="clear" w:color="auto" w:fill="auto"/>
          </w:tcPr>
          <w:p w:rsidR="00B33EFB" w:rsidRPr="00291A9E" w:rsidRDefault="00B33EFB" w:rsidP="009717F2">
            <w:pPr>
              <w:spacing w:after="0" w:line="240" w:lineRule="auto"/>
              <w:jc w:val="center"/>
              <w:rPr>
                <w:rFonts w:ascii="Times New Roman" w:eastAsia="Times New Roman" w:hAnsi="Times New Roman" w:cs="Times New Roman"/>
                <w:sz w:val="28"/>
                <w:szCs w:val="28"/>
              </w:rPr>
            </w:pPr>
            <w:r w:rsidRPr="00291A9E">
              <w:rPr>
                <w:rFonts w:ascii="Times New Roman" w:eastAsia="Times New Roman" w:hAnsi="Times New Roman" w:cs="Times New Roman"/>
                <w:sz w:val="28"/>
                <w:szCs w:val="28"/>
              </w:rPr>
              <w:t xml:space="preserve">Микроэлементы </w:t>
            </w:r>
          </w:p>
          <w:p w:rsidR="00B33EFB" w:rsidRPr="00291A9E" w:rsidRDefault="00B33EFB"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Times New Roman" w:hAnsi="Times New Roman" w:cs="Times New Roman"/>
                <w:sz w:val="28"/>
                <w:szCs w:val="28"/>
              </w:rPr>
              <w:t>(</w:t>
            </w:r>
            <w:r w:rsidRPr="00291A9E">
              <w:rPr>
                <w:rFonts w:ascii="Times New Roman" w:eastAsia="Times New Roman" w:hAnsi="Times New Roman" w:cs="Times New Roman"/>
                <w:sz w:val="28"/>
                <w:szCs w:val="28"/>
                <w:lang w:val="kk-KZ"/>
              </w:rPr>
              <w:t>жылжымалы формалары</w:t>
            </w:r>
            <w:r w:rsidRPr="00291A9E">
              <w:rPr>
                <w:rFonts w:ascii="Times New Roman" w:eastAsia="Times New Roman" w:hAnsi="Times New Roman" w:cs="Times New Roman"/>
                <w:sz w:val="28"/>
                <w:szCs w:val="28"/>
              </w:rPr>
              <w:t xml:space="preserve">, </w:t>
            </w:r>
            <w:r w:rsidRPr="00291A9E">
              <w:rPr>
                <w:rFonts w:ascii="Times New Roman" w:eastAsia="Times New Roman" w:hAnsi="Times New Roman" w:cs="Times New Roman"/>
                <w:sz w:val="28"/>
                <w:szCs w:val="28"/>
                <w:lang w:val="kk-KZ"/>
              </w:rPr>
              <w:t xml:space="preserve">қабат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rPr>
              <w:t xml:space="preserve"> 0</w:t>
            </w:r>
            <w:r w:rsidR="00FF5945" w:rsidRPr="00291A9E">
              <w:rPr>
                <w:rFonts w:ascii="Times New Roman" w:eastAsia="Times New Roman" w:hAnsi="Times New Roman" w:cs="Times New Roman"/>
                <w:sz w:val="28"/>
                <w:szCs w:val="28"/>
              </w:rPr>
              <w:t>-</w:t>
            </w:r>
            <w:r w:rsidRPr="00291A9E">
              <w:rPr>
                <w:rFonts w:ascii="Times New Roman" w:eastAsia="Times New Roman" w:hAnsi="Times New Roman" w:cs="Times New Roman"/>
                <w:sz w:val="28"/>
                <w:szCs w:val="28"/>
              </w:rPr>
              <w:t xml:space="preserve">30 см), мг/кг </w:t>
            </w:r>
            <w:r w:rsidRPr="00291A9E">
              <w:rPr>
                <w:rFonts w:ascii="Times New Roman" w:eastAsia="Times New Roman" w:hAnsi="Times New Roman" w:cs="Times New Roman"/>
                <w:sz w:val="28"/>
                <w:szCs w:val="28"/>
                <w:lang w:val="kk-KZ"/>
              </w:rPr>
              <w:t>топырақ</w:t>
            </w:r>
          </w:p>
        </w:tc>
      </w:tr>
      <w:tr w:rsidR="00B33EFB" w:rsidRPr="00291A9E" w:rsidTr="00B33EF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c>
          <w:tcPr>
            <w:tcW w:w="4286" w:type="dxa"/>
            <w:gridSpan w:val="2"/>
            <w:vMerge/>
            <w:tcBorders>
              <w:right w:val="single" w:sz="4" w:space="0" w:color="auto"/>
            </w:tcBorders>
          </w:tcPr>
          <w:p w:rsidR="00B33EFB" w:rsidRPr="00291A9E" w:rsidRDefault="00B33EFB" w:rsidP="009717F2">
            <w:pPr>
              <w:tabs>
                <w:tab w:val="left" w:pos="1731"/>
              </w:tabs>
              <w:spacing w:after="0" w:line="240" w:lineRule="auto"/>
              <w:rPr>
                <w:rFonts w:ascii="Times New Roman" w:eastAsia="Times New Roman" w:hAnsi="Times New Roman" w:cs="Times New Roman"/>
                <w:b/>
                <w:sz w:val="28"/>
                <w:szCs w:val="28"/>
              </w:rPr>
            </w:pPr>
          </w:p>
        </w:tc>
        <w:tc>
          <w:tcPr>
            <w:tcW w:w="904" w:type="dxa"/>
            <w:tcBorders>
              <w:left w:val="single" w:sz="4" w:space="0" w:color="auto"/>
            </w:tcBorders>
            <w:shd w:val="clear" w:color="auto" w:fill="auto"/>
          </w:tcPr>
          <w:p w:rsidR="00B33EFB" w:rsidRPr="00291A9E" w:rsidRDefault="00B33EFB" w:rsidP="009717F2">
            <w:pPr>
              <w:tabs>
                <w:tab w:val="left" w:pos="1731"/>
              </w:tabs>
              <w:spacing w:after="0" w:line="240" w:lineRule="auto"/>
              <w:jc w:val="center"/>
              <w:rPr>
                <w:rFonts w:ascii="Times New Roman" w:eastAsia="Times New Roman" w:hAnsi="Times New Roman" w:cs="Times New Roman"/>
                <w:sz w:val="28"/>
                <w:szCs w:val="28"/>
                <w:lang w:val="en-GB"/>
              </w:rPr>
            </w:pPr>
            <w:r w:rsidRPr="00291A9E">
              <w:rPr>
                <w:rFonts w:ascii="Times New Roman" w:eastAsia="Times New Roman" w:hAnsi="Times New Roman" w:cs="Times New Roman"/>
                <w:sz w:val="28"/>
                <w:szCs w:val="28"/>
                <w:lang w:val="en-GB"/>
              </w:rPr>
              <w:t>Zn</w:t>
            </w:r>
          </w:p>
        </w:tc>
        <w:tc>
          <w:tcPr>
            <w:tcW w:w="904" w:type="dxa"/>
            <w:tcBorders>
              <w:right w:val="single" w:sz="4" w:space="0" w:color="auto"/>
            </w:tcBorders>
            <w:shd w:val="clear" w:color="auto" w:fill="auto"/>
          </w:tcPr>
          <w:p w:rsidR="00B33EFB" w:rsidRPr="00291A9E" w:rsidRDefault="00B33EFB" w:rsidP="009717F2">
            <w:pPr>
              <w:tabs>
                <w:tab w:val="left" w:pos="1731"/>
              </w:tabs>
              <w:spacing w:after="0" w:line="240" w:lineRule="auto"/>
              <w:jc w:val="center"/>
              <w:rPr>
                <w:rFonts w:ascii="Times New Roman" w:eastAsia="Times New Roman" w:hAnsi="Times New Roman" w:cs="Times New Roman"/>
                <w:sz w:val="28"/>
                <w:szCs w:val="28"/>
                <w:lang w:val="en-GB"/>
              </w:rPr>
            </w:pPr>
            <w:r w:rsidRPr="00291A9E">
              <w:rPr>
                <w:rFonts w:ascii="Times New Roman" w:eastAsia="Times New Roman" w:hAnsi="Times New Roman" w:cs="Times New Roman"/>
                <w:sz w:val="28"/>
                <w:szCs w:val="28"/>
                <w:lang w:val="en-GB"/>
              </w:rPr>
              <w:t>Cu</w:t>
            </w:r>
          </w:p>
        </w:tc>
        <w:tc>
          <w:tcPr>
            <w:tcW w:w="876" w:type="dxa"/>
            <w:tcBorders>
              <w:left w:val="single" w:sz="4" w:space="0" w:color="auto"/>
              <w:right w:val="single" w:sz="4" w:space="0" w:color="auto"/>
            </w:tcBorders>
            <w:shd w:val="clear" w:color="auto" w:fill="auto"/>
          </w:tcPr>
          <w:p w:rsidR="00B33EFB" w:rsidRPr="00291A9E" w:rsidRDefault="00B33EFB" w:rsidP="009717F2">
            <w:pPr>
              <w:tabs>
                <w:tab w:val="left" w:pos="1731"/>
              </w:tabs>
              <w:spacing w:after="0" w:line="240" w:lineRule="auto"/>
              <w:jc w:val="center"/>
              <w:rPr>
                <w:rFonts w:ascii="Times New Roman" w:eastAsia="Times New Roman" w:hAnsi="Times New Roman" w:cs="Times New Roman"/>
                <w:sz w:val="28"/>
                <w:szCs w:val="28"/>
                <w:lang w:val="en-GB"/>
              </w:rPr>
            </w:pPr>
            <w:r w:rsidRPr="00291A9E">
              <w:rPr>
                <w:rFonts w:ascii="Times New Roman" w:eastAsia="Times New Roman" w:hAnsi="Times New Roman" w:cs="Times New Roman"/>
                <w:sz w:val="28"/>
                <w:szCs w:val="28"/>
                <w:lang w:val="en-GB"/>
              </w:rPr>
              <w:t>Cd</w:t>
            </w:r>
          </w:p>
        </w:tc>
        <w:tc>
          <w:tcPr>
            <w:tcW w:w="904" w:type="dxa"/>
            <w:tcBorders>
              <w:left w:val="single" w:sz="4" w:space="0" w:color="auto"/>
            </w:tcBorders>
            <w:shd w:val="clear" w:color="auto" w:fill="auto"/>
          </w:tcPr>
          <w:p w:rsidR="00B33EFB" w:rsidRPr="00291A9E" w:rsidRDefault="00B33EFB" w:rsidP="009717F2">
            <w:pPr>
              <w:tabs>
                <w:tab w:val="left" w:pos="1731"/>
              </w:tabs>
              <w:spacing w:after="0" w:line="240" w:lineRule="auto"/>
              <w:jc w:val="center"/>
              <w:rPr>
                <w:rFonts w:ascii="Times New Roman" w:eastAsia="Times New Roman" w:hAnsi="Times New Roman" w:cs="Times New Roman"/>
                <w:sz w:val="28"/>
                <w:szCs w:val="28"/>
                <w:lang w:val="en-GB"/>
              </w:rPr>
            </w:pPr>
            <w:r w:rsidRPr="00291A9E">
              <w:rPr>
                <w:rFonts w:ascii="Times New Roman" w:eastAsia="Times New Roman" w:hAnsi="Times New Roman" w:cs="Times New Roman"/>
                <w:sz w:val="28"/>
                <w:szCs w:val="28"/>
                <w:lang w:val="en-GB"/>
              </w:rPr>
              <w:t>Co</w:t>
            </w:r>
          </w:p>
        </w:tc>
        <w:tc>
          <w:tcPr>
            <w:tcW w:w="877" w:type="dxa"/>
            <w:shd w:val="clear" w:color="auto" w:fill="auto"/>
          </w:tcPr>
          <w:p w:rsidR="00B33EFB" w:rsidRPr="00291A9E" w:rsidRDefault="00B33EFB" w:rsidP="009717F2">
            <w:pPr>
              <w:tabs>
                <w:tab w:val="left" w:pos="1731"/>
              </w:tabs>
              <w:spacing w:after="0" w:line="240" w:lineRule="auto"/>
              <w:jc w:val="center"/>
              <w:rPr>
                <w:rFonts w:ascii="Times New Roman" w:eastAsia="Times New Roman" w:hAnsi="Times New Roman" w:cs="Times New Roman"/>
                <w:sz w:val="28"/>
                <w:szCs w:val="28"/>
                <w:lang w:val="en-GB"/>
              </w:rPr>
            </w:pPr>
            <w:r w:rsidRPr="00291A9E">
              <w:rPr>
                <w:rFonts w:ascii="Times New Roman" w:eastAsia="Times New Roman" w:hAnsi="Times New Roman" w:cs="Times New Roman"/>
                <w:sz w:val="28"/>
                <w:szCs w:val="28"/>
                <w:lang w:val="en-GB"/>
              </w:rPr>
              <w:t>Mn</w:t>
            </w:r>
          </w:p>
        </w:tc>
        <w:tc>
          <w:tcPr>
            <w:tcW w:w="820" w:type="dxa"/>
            <w:shd w:val="clear" w:color="auto" w:fill="auto"/>
          </w:tcPr>
          <w:p w:rsidR="00B33EFB" w:rsidRPr="00291A9E" w:rsidRDefault="00B33EFB" w:rsidP="009717F2">
            <w:pPr>
              <w:tabs>
                <w:tab w:val="left" w:pos="1731"/>
              </w:tabs>
              <w:spacing w:after="0" w:line="240" w:lineRule="auto"/>
              <w:jc w:val="center"/>
              <w:rPr>
                <w:rFonts w:ascii="Times New Roman" w:eastAsia="Times New Roman" w:hAnsi="Times New Roman" w:cs="Times New Roman"/>
                <w:sz w:val="28"/>
                <w:szCs w:val="28"/>
                <w:lang w:val="en-GB"/>
              </w:rPr>
            </w:pPr>
            <w:r w:rsidRPr="00291A9E">
              <w:rPr>
                <w:rFonts w:ascii="Times New Roman" w:eastAsia="Times New Roman" w:hAnsi="Times New Roman" w:cs="Times New Roman"/>
                <w:sz w:val="28"/>
                <w:szCs w:val="28"/>
                <w:lang w:val="en-GB"/>
              </w:rPr>
              <w:t>Fe</w:t>
            </w:r>
          </w:p>
        </w:tc>
      </w:tr>
      <w:tr w:rsidR="00B33EFB" w:rsidRPr="00291A9E" w:rsidTr="00680CB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c>
          <w:tcPr>
            <w:tcW w:w="9571" w:type="dxa"/>
            <w:gridSpan w:val="8"/>
          </w:tcPr>
          <w:p w:rsidR="00B33EFB" w:rsidRPr="00291A9E" w:rsidRDefault="00B33EFB" w:rsidP="009717F2">
            <w:pPr>
              <w:tabs>
                <w:tab w:val="left" w:pos="1731"/>
              </w:tabs>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қарбыз</w:t>
            </w:r>
          </w:p>
        </w:tc>
      </w:tr>
      <w:tr w:rsidR="001A0FB2" w:rsidRPr="00291A9E" w:rsidTr="00B33EF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1</w:t>
            </w:r>
          </w:p>
        </w:tc>
        <w:tc>
          <w:tcPr>
            <w:tcW w:w="3469"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hAnsi="Times New Roman" w:cs="Times New Roman"/>
                <w:sz w:val="28"/>
                <w:szCs w:val="28"/>
                <w:lang w:val="kk-KZ"/>
              </w:rPr>
            </w:pPr>
            <w:r w:rsidRPr="00291A9E">
              <w:rPr>
                <w:rFonts w:ascii="Times New Roman" w:hAnsi="Times New Roman" w:cs="Times New Roman"/>
                <w:sz w:val="28"/>
                <w:szCs w:val="28"/>
                <w:lang w:val="kk-KZ"/>
              </w:rPr>
              <w:t>Бақылау</w:t>
            </w:r>
          </w:p>
          <w:p w:rsidR="001A0FB2" w:rsidRPr="00291A9E" w:rsidRDefault="001A0FB2" w:rsidP="00354CA9">
            <w:pPr>
              <w:spacing w:after="0" w:line="240" w:lineRule="auto"/>
              <w:rPr>
                <w:rFonts w:ascii="Times New Roman" w:eastAsia="Calibri" w:hAnsi="Times New Roman" w:cs="Times New Roman"/>
                <w:sz w:val="28"/>
                <w:szCs w:val="28"/>
                <w:lang w:val="kk-KZ"/>
              </w:rPr>
            </w:pPr>
            <w:r w:rsidRPr="00291A9E">
              <w:rPr>
                <w:rFonts w:ascii="Times New Roman" w:hAnsi="Times New Roman" w:cs="Times New Roman"/>
                <w:sz w:val="28"/>
                <w:szCs w:val="28"/>
                <w:lang w:val="kk-KZ"/>
              </w:rPr>
              <w:t>(тыңайтқышсыз)</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1,5</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1,1</w:t>
            </w:r>
          </w:p>
        </w:tc>
        <w:tc>
          <w:tcPr>
            <w:tcW w:w="876"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46,5</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4,3</w:t>
            </w:r>
          </w:p>
        </w:tc>
        <w:tc>
          <w:tcPr>
            <w:tcW w:w="877"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9,4</w:t>
            </w:r>
          </w:p>
        </w:tc>
        <w:tc>
          <w:tcPr>
            <w:tcW w:w="820"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1,2</w:t>
            </w:r>
          </w:p>
        </w:tc>
      </w:tr>
      <w:tr w:rsidR="001A0FB2" w:rsidRPr="00291A9E" w:rsidTr="00B33EF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2</w:t>
            </w:r>
          </w:p>
        </w:tc>
        <w:tc>
          <w:tcPr>
            <w:tcW w:w="3469"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N</w:t>
            </w:r>
            <w:r w:rsidRPr="00291A9E">
              <w:rPr>
                <w:rFonts w:ascii="Times New Roman" w:eastAsia="Calibri" w:hAnsi="Times New Roman" w:cs="Times New Roman"/>
                <w:sz w:val="28"/>
                <w:szCs w:val="28"/>
                <w:vertAlign w:val="subscript"/>
                <w:lang w:val="kk-KZ"/>
              </w:rPr>
              <w:t>120</w:t>
            </w:r>
            <w:r w:rsidRPr="00291A9E">
              <w:rPr>
                <w:rFonts w:ascii="Times New Roman" w:eastAsia="Calibri" w:hAnsi="Times New Roman" w:cs="Times New Roman"/>
                <w:sz w:val="28"/>
                <w:szCs w:val="28"/>
                <w:lang w:val="kk-KZ"/>
              </w:rPr>
              <w:t>P</w:t>
            </w:r>
            <w:r w:rsidRPr="00291A9E">
              <w:rPr>
                <w:rFonts w:ascii="Times New Roman" w:eastAsia="Calibri" w:hAnsi="Times New Roman" w:cs="Times New Roman"/>
                <w:sz w:val="28"/>
                <w:szCs w:val="28"/>
                <w:vertAlign w:val="subscript"/>
                <w:lang w:val="kk-KZ"/>
              </w:rPr>
              <w:t>120</w:t>
            </w:r>
            <w:r w:rsidRPr="00291A9E">
              <w:rPr>
                <w:rFonts w:ascii="Times New Roman" w:eastAsia="Calibri" w:hAnsi="Times New Roman" w:cs="Times New Roman"/>
                <w:sz w:val="28"/>
                <w:szCs w:val="28"/>
                <w:lang w:val="kk-KZ"/>
              </w:rPr>
              <w:t>K</w:t>
            </w:r>
            <w:r w:rsidRPr="00291A9E">
              <w:rPr>
                <w:rFonts w:ascii="Times New Roman" w:eastAsia="Calibri" w:hAnsi="Times New Roman" w:cs="Times New Roman"/>
                <w:sz w:val="28"/>
                <w:szCs w:val="28"/>
                <w:vertAlign w:val="subscript"/>
                <w:lang w:val="kk-KZ"/>
              </w:rPr>
              <w:t>150</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1,0</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1,1</w:t>
            </w:r>
          </w:p>
        </w:tc>
        <w:tc>
          <w:tcPr>
            <w:tcW w:w="876"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52,8</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3,6</w:t>
            </w:r>
          </w:p>
        </w:tc>
        <w:tc>
          <w:tcPr>
            <w:tcW w:w="877"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11,8</w:t>
            </w:r>
          </w:p>
        </w:tc>
        <w:tc>
          <w:tcPr>
            <w:tcW w:w="820"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0,5</w:t>
            </w:r>
          </w:p>
        </w:tc>
      </w:tr>
      <w:tr w:rsidR="001A0FB2" w:rsidRPr="00291A9E" w:rsidTr="00B33EF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3</w:t>
            </w:r>
          </w:p>
        </w:tc>
        <w:tc>
          <w:tcPr>
            <w:tcW w:w="3469"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Биогумус, 10 т/га</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1,0</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0,9</w:t>
            </w:r>
          </w:p>
        </w:tc>
        <w:tc>
          <w:tcPr>
            <w:tcW w:w="876"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58,2</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3,3</w:t>
            </w:r>
          </w:p>
        </w:tc>
        <w:tc>
          <w:tcPr>
            <w:tcW w:w="877"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9,3</w:t>
            </w:r>
          </w:p>
        </w:tc>
        <w:tc>
          <w:tcPr>
            <w:tcW w:w="820"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0,4</w:t>
            </w:r>
          </w:p>
        </w:tc>
      </w:tr>
      <w:tr w:rsidR="001A0FB2" w:rsidRPr="00291A9E" w:rsidTr="00B33EF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4</w:t>
            </w:r>
          </w:p>
        </w:tc>
        <w:tc>
          <w:tcPr>
            <w:tcW w:w="3469"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Биогумус, 15 т/га</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0,6</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1,2</w:t>
            </w:r>
          </w:p>
        </w:tc>
        <w:tc>
          <w:tcPr>
            <w:tcW w:w="876"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47,3</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4,7</w:t>
            </w:r>
          </w:p>
        </w:tc>
        <w:tc>
          <w:tcPr>
            <w:tcW w:w="877"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7,6</w:t>
            </w:r>
          </w:p>
        </w:tc>
        <w:tc>
          <w:tcPr>
            <w:tcW w:w="820"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0,9</w:t>
            </w:r>
          </w:p>
        </w:tc>
      </w:tr>
      <w:tr w:rsidR="001A0FB2" w:rsidRPr="00291A9E" w:rsidTr="00B33EF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216"/>
        </w:trPr>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5</w:t>
            </w:r>
          </w:p>
        </w:tc>
        <w:tc>
          <w:tcPr>
            <w:tcW w:w="3469"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Көң, 40 т/га</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1,0</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0,8</w:t>
            </w:r>
          </w:p>
        </w:tc>
        <w:tc>
          <w:tcPr>
            <w:tcW w:w="876"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47,9</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5,0</w:t>
            </w:r>
          </w:p>
        </w:tc>
        <w:tc>
          <w:tcPr>
            <w:tcW w:w="877"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11,4</w:t>
            </w:r>
          </w:p>
        </w:tc>
        <w:tc>
          <w:tcPr>
            <w:tcW w:w="820"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1,0</w:t>
            </w:r>
          </w:p>
        </w:tc>
      </w:tr>
      <w:tr w:rsidR="001A0FB2" w:rsidRPr="00291A9E" w:rsidTr="00B33EF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216"/>
        </w:trPr>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6</w:t>
            </w:r>
          </w:p>
        </w:tc>
        <w:tc>
          <w:tcPr>
            <w:tcW w:w="3469"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8"/>
                <w:szCs w:val="28"/>
              </w:rPr>
            </w:pPr>
            <w:r w:rsidRPr="00291A9E">
              <w:rPr>
                <w:rFonts w:ascii="Times New Roman" w:eastAsia="Calibri" w:hAnsi="Times New Roman" w:cs="Times New Roman"/>
                <w:sz w:val="28"/>
                <w:szCs w:val="28"/>
                <w:lang w:val="kk-KZ"/>
              </w:rPr>
              <w:t>Құс саңғырығы, 5 т/га</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2,0</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0,9</w:t>
            </w:r>
          </w:p>
        </w:tc>
        <w:tc>
          <w:tcPr>
            <w:tcW w:w="876"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47,3</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7,3</w:t>
            </w:r>
          </w:p>
        </w:tc>
        <w:tc>
          <w:tcPr>
            <w:tcW w:w="877"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11,6</w:t>
            </w:r>
          </w:p>
        </w:tc>
        <w:tc>
          <w:tcPr>
            <w:tcW w:w="820"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1,2</w:t>
            </w:r>
          </w:p>
        </w:tc>
      </w:tr>
      <w:tr w:rsidR="001A0FB2" w:rsidRPr="00291A9E" w:rsidTr="00B33EF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228"/>
        </w:trPr>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7</w:t>
            </w:r>
          </w:p>
        </w:tc>
        <w:tc>
          <w:tcPr>
            <w:tcW w:w="3469"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8"/>
                <w:szCs w:val="28"/>
              </w:rPr>
            </w:pPr>
            <w:r w:rsidRPr="00291A9E">
              <w:rPr>
                <w:rFonts w:ascii="Times New Roman" w:eastAsia="Calibri" w:hAnsi="Times New Roman" w:cs="Times New Roman"/>
                <w:sz w:val="28"/>
                <w:szCs w:val="28"/>
                <w:lang w:val="kk-KZ"/>
              </w:rPr>
              <w:t>Құс   саңғырығы, 10 т/га</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2,5</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1,4</w:t>
            </w:r>
          </w:p>
        </w:tc>
        <w:tc>
          <w:tcPr>
            <w:tcW w:w="876"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36,5</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7,0</w:t>
            </w:r>
          </w:p>
        </w:tc>
        <w:tc>
          <w:tcPr>
            <w:tcW w:w="877"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12,3</w:t>
            </w:r>
          </w:p>
        </w:tc>
        <w:tc>
          <w:tcPr>
            <w:tcW w:w="820"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1,2</w:t>
            </w:r>
          </w:p>
        </w:tc>
      </w:tr>
      <w:tr w:rsidR="001A0FB2" w:rsidRPr="00291A9E" w:rsidTr="00B33EF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327"/>
        </w:trPr>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8</w:t>
            </w:r>
          </w:p>
        </w:tc>
        <w:tc>
          <w:tcPr>
            <w:tcW w:w="3469" w:type="dxa"/>
            <w:tcBorders>
              <w:top w:val="single" w:sz="4" w:space="0" w:color="auto"/>
              <w:left w:val="single" w:sz="4" w:space="0" w:color="auto"/>
              <w:bottom w:val="single" w:sz="4" w:space="0" w:color="auto"/>
              <w:right w:val="single" w:sz="4" w:space="0" w:color="auto"/>
            </w:tcBorders>
          </w:tcPr>
          <w:p w:rsidR="001A0FB2" w:rsidRPr="00291A9E" w:rsidRDefault="001A0FB2" w:rsidP="00354CA9">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Сабан, 3 та/га + </w:t>
            </w:r>
            <w:r w:rsidRPr="00291A9E">
              <w:rPr>
                <w:rFonts w:ascii="Times New Roman" w:eastAsia="Calibri" w:hAnsi="Times New Roman" w:cs="Times New Roman"/>
                <w:sz w:val="28"/>
                <w:szCs w:val="28"/>
                <w:lang w:val="en-US"/>
              </w:rPr>
              <w:t>N</w:t>
            </w:r>
            <w:r w:rsidRPr="00291A9E">
              <w:rPr>
                <w:rFonts w:ascii="Times New Roman" w:eastAsia="Calibri" w:hAnsi="Times New Roman" w:cs="Times New Roman"/>
                <w:sz w:val="28"/>
                <w:szCs w:val="28"/>
                <w:vertAlign w:val="subscript"/>
                <w:lang w:val="kk-KZ"/>
              </w:rPr>
              <w:t>9</w:t>
            </w:r>
            <w:r w:rsidRPr="00291A9E">
              <w:rPr>
                <w:rFonts w:ascii="Times New Roman" w:eastAsia="Calibri" w:hAnsi="Times New Roman" w:cs="Times New Roman"/>
                <w:sz w:val="28"/>
                <w:szCs w:val="28"/>
                <w:vertAlign w:val="subscript"/>
              </w:rPr>
              <w:t>0</w:t>
            </w:r>
            <w:r w:rsidRPr="00291A9E">
              <w:rPr>
                <w:rFonts w:ascii="Times New Roman" w:eastAsia="Calibri" w:hAnsi="Times New Roman" w:cs="Times New Roman"/>
                <w:sz w:val="28"/>
                <w:szCs w:val="28"/>
                <w:lang w:val="en-US"/>
              </w:rPr>
              <w:t>P</w:t>
            </w:r>
            <w:r w:rsidRPr="00291A9E">
              <w:rPr>
                <w:rFonts w:ascii="Times New Roman" w:eastAsia="Calibri" w:hAnsi="Times New Roman" w:cs="Times New Roman"/>
                <w:sz w:val="28"/>
                <w:szCs w:val="28"/>
                <w:vertAlign w:val="subscript"/>
                <w:lang w:val="kk-KZ"/>
              </w:rPr>
              <w:t>6</w:t>
            </w:r>
            <w:r w:rsidRPr="00291A9E">
              <w:rPr>
                <w:rFonts w:ascii="Times New Roman" w:eastAsia="Calibri" w:hAnsi="Times New Roman" w:cs="Times New Roman"/>
                <w:sz w:val="28"/>
                <w:szCs w:val="28"/>
                <w:vertAlign w:val="subscript"/>
              </w:rPr>
              <w:t>0</w:t>
            </w:r>
            <w:r w:rsidRPr="00291A9E">
              <w:rPr>
                <w:rFonts w:ascii="Times New Roman" w:eastAsia="Calibri" w:hAnsi="Times New Roman" w:cs="Times New Roman"/>
                <w:sz w:val="28"/>
                <w:szCs w:val="28"/>
                <w:lang w:val="en-US"/>
              </w:rPr>
              <w:t>K</w:t>
            </w:r>
            <w:r w:rsidRPr="00291A9E">
              <w:rPr>
                <w:rFonts w:ascii="Times New Roman" w:eastAsia="Calibri" w:hAnsi="Times New Roman" w:cs="Times New Roman"/>
                <w:sz w:val="28"/>
                <w:szCs w:val="28"/>
                <w:vertAlign w:val="subscript"/>
                <w:lang w:val="kk-KZ"/>
              </w:rPr>
              <w:t>6</w:t>
            </w:r>
            <w:r w:rsidRPr="00291A9E">
              <w:rPr>
                <w:rFonts w:ascii="Times New Roman" w:eastAsia="Calibri" w:hAnsi="Times New Roman" w:cs="Times New Roman"/>
                <w:sz w:val="28"/>
                <w:szCs w:val="28"/>
                <w:vertAlign w:val="subscript"/>
              </w:rPr>
              <w:t>0</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2,0</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0,9</w:t>
            </w:r>
          </w:p>
        </w:tc>
        <w:tc>
          <w:tcPr>
            <w:tcW w:w="876"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47,3</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7,3</w:t>
            </w:r>
          </w:p>
        </w:tc>
        <w:tc>
          <w:tcPr>
            <w:tcW w:w="877"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11,6</w:t>
            </w:r>
          </w:p>
        </w:tc>
        <w:tc>
          <w:tcPr>
            <w:tcW w:w="820"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rPr>
              <w:t>1,2</w:t>
            </w:r>
          </w:p>
        </w:tc>
      </w:tr>
    </w:tbl>
    <w:p w:rsidR="00BB0C66" w:rsidRPr="00291A9E" w:rsidRDefault="00BB0C66" w:rsidP="009717F2">
      <w:pPr>
        <w:spacing w:after="0" w:line="240" w:lineRule="auto"/>
        <w:jc w:val="both"/>
        <w:rPr>
          <w:rFonts w:ascii="Times New Roman" w:eastAsia="Calibri" w:hAnsi="Times New Roman" w:cs="Times New Roman"/>
          <w:sz w:val="28"/>
          <w:szCs w:val="28"/>
          <w:lang w:val="kk-KZ"/>
        </w:rPr>
      </w:pPr>
    </w:p>
    <w:p w:rsidR="00BB0C66" w:rsidRPr="00291A9E" w:rsidRDefault="00BB0C66" w:rsidP="009717F2">
      <w:pPr>
        <w:spacing w:after="0" w:line="240" w:lineRule="auto"/>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Кесте 1</w:t>
      </w:r>
      <w:r w:rsidR="00AE0A96" w:rsidRPr="00291A9E">
        <w:rPr>
          <w:rFonts w:ascii="Times New Roman" w:eastAsia="Calibri" w:hAnsi="Times New Roman" w:cs="Times New Roman"/>
          <w:sz w:val="28"/>
          <w:szCs w:val="28"/>
          <w:lang w:val="kk-KZ"/>
        </w:rPr>
        <w:t>6</w:t>
      </w:r>
      <w:r w:rsidR="001E6EB2" w:rsidRPr="00291A9E">
        <w:rPr>
          <w:rFonts w:ascii="Times New Roman" w:eastAsia="Calibri" w:hAnsi="Times New Roman" w:cs="Times New Roman"/>
          <w:sz w:val="28"/>
          <w:szCs w:val="28"/>
          <w:lang w:val="kk-KZ"/>
        </w:rPr>
        <w:t xml:space="preserve">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Органикалық тыңайтқыштардың, биологиялық тыңайтқыштар</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ды</w:t>
      </w:r>
      <w:r w:rsidRPr="00291A9E">
        <w:rPr>
          <w:rFonts w:ascii="Times New Roman" w:hAnsi="Times New Roman" w:cs="Times New Roman"/>
          <w:sz w:val="28"/>
          <w:szCs w:val="28"/>
          <w:lang w:val="kk-KZ"/>
        </w:rPr>
        <w:t xml:space="preserve"> және биологиялық өнімдердің бақша дақылдары астындағы топырақта микроэлементтер құрамына әсері, 2021ж.</w:t>
      </w:r>
      <w:r w:rsidR="00742321" w:rsidRPr="00291A9E">
        <w:rPr>
          <w:rFonts w:ascii="Times New Roman" w:eastAsia="Times New Roman" w:hAnsi="Times New Roman" w:cs="Times New Roman"/>
          <w:sz w:val="28"/>
          <w:szCs w:val="28"/>
          <w:lang w:val="kk-KZ" w:eastAsia="ru-RU"/>
        </w:rPr>
        <w:t>(Қосымша Ғ7)</w:t>
      </w:r>
    </w:p>
    <w:p w:rsidR="00BB0C66" w:rsidRPr="00291A9E" w:rsidRDefault="00BB0C66" w:rsidP="009717F2">
      <w:pPr>
        <w:spacing w:after="0" w:line="240" w:lineRule="auto"/>
        <w:jc w:val="both"/>
        <w:rPr>
          <w:rFonts w:ascii="Times New Roman" w:eastAsia="Calibri" w:hAnsi="Times New Roman" w:cs="Times New Roman"/>
          <w:sz w:val="28"/>
          <w:szCs w:val="28"/>
          <w:lang w:val="kk-KZ"/>
        </w:rPr>
      </w:pP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7"/>
        <w:gridCol w:w="3469"/>
        <w:gridCol w:w="904"/>
        <w:gridCol w:w="904"/>
        <w:gridCol w:w="876"/>
        <w:gridCol w:w="904"/>
        <w:gridCol w:w="877"/>
        <w:gridCol w:w="820"/>
      </w:tblGrid>
      <w:tr w:rsidR="00BB0C66" w:rsidRPr="00291A9E" w:rsidTr="00BB0C66">
        <w:trPr>
          <w:trHeight w:val="372"/>
        </w:trPr>
        <w:tc>
          <w:tcPr>
            <w:tcW w:w="4286" w:type="dxa"/>
            <w:gridSpan w:val="2"/>
            <w:vMerge w:val="restart"/>
          </w:tcPr>
          <w:p w:rsidR="00BB0C66" w:rsidRPr="00291A9E" w:rsidRDefault="00BB0C66" w:rsidP="009717F2">
            <w:pPr>
              <w:tabs>
                <w:tab w:val="left" w:pos="1731"/>
              </w:tabs>
              <w:spacing w:after="0" w:line="240" w:lineRule="auto"/>
              <w:jc w:val="center"/>
              <w:rPr>
                <w:rFonts w:ascii="Times New Roman" w:eastAsia="Times New Roman" w:hAnsi="Times New Roman" w:cs="Times New Roman"/>
                <w:sz w:val="28"/>
                <w:szCs w:val="28"/>
                <w:lang w:val="kk-KZ"/>
              </w:rPr>
            </w:pPr>
          </w:p>
          <w:p w:rsidR="00BB0C66" w:rsidRPr="00291A9E" w:rsidRDefault="00BB0C66" w:rsidP="009717F2">
            <w:pPr>
              <w:tabs>
                <w:tab w:val="left" w:pos="1731"/>
              </w:tabs>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Тәжірибе нұсқалары</w:t>
            </w:r>
          </w:p>
        </w:tc>
        <w:tc>
          <w:tcPr>
            <w:tcW w:w="5285" w:type="dxa"/>
            <w:gridSpan w:val="6"/>
            <w:shd w:val="clear" w:color="auto" w:fill="auto"/>
          </w:tcPr>
          <w:p w:rsidR="00BB0C66" w:rsidRPr="00291A9E" w:rsidRDefault="00BB0C66" w:rsidP="009717F2">
            <w:pPr>
              <w:spacing w:after="0" w:line="240" w:lineRule="auto"/>
              <w:jc w:val="center"/>
              <w:rPr>
                <w:rFonts w:ascii="Times New Roman" w:eastAsia="Times New Roman" w:hAnsi="Times New Roman" w:cs="Times New Roman"/>
                <w:sz w:val="28"/>
                <w:szCs w:val="28"/>
              </w:rPr>
            </w:pPr>
            <w:r w:rsidRPr="00291A9E">
              <w:rPr>
                <w:rFonts w:ascii="Times New Roman" w:eastAsia="Times New Roman" w:hAnsi="Times New Roman" w:cs="Times New Roman"/>
                <w:sz w:val="28"/>
                <w:szCs w:val="28"/>
              </w:rPr>
              <w:t xml:space="preserve">Микроэлементы </w:t>
            </w:r>
          </w:p>
          <w:p w:rsidR="00BB0C66" w:rsidRPr="00291A9E" w:rsidRDefault="00BB0C66"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Times New Roman" w:hAnsi="Times New Roman" w:cs="Times New Roman"/>
                <w:sz w:val="28"/>
                <w:szCs w:val="28"/>
              </w:rPr>
              <w:t>(</w:t>
            </w:r>
            <w:r w:rsidRPr="00291A9E">
              <w:rPr>
                <w:rFonts w:ascii="Times New Roman" w:eastAsia="Times New Roman" w:hAnsi="Times New Roman" w:cs="Times New Roman"/>
                <w:sz w:val="28"/>
                <w:szCs w:val="28"/>
                <w:lang w:val="kk-KZ"/>
              </w:rPr>
              <w:t>жылжымалы формалары</w:t>
            </w:r>
            <w:r w:rsidRPr="00291A9E">
              <w:rPr>
                <w:rFonts w:ascii="Times New Roman" w:eastAsia="Times New Roman" w:hAnsi="Times New Roman" w:cs="Times New Roman"/>
                <w:sz w:val="28"/>
                <w:szCs w:val="28"/>
              </w:rPr>
              <w:t xml:space="preserve">, </w:t>
            </w:r>
            <w:r w:rsidRPr="00291A9E">
              <w:rPr>
                <w:rFonts w:ascii="Times New Roman" w:eastAsia="Times New Roman" w:hAnsi="Times New Roman" w:cs="Times New Roman"/>
                <w:sz w:val="28"/>
                <w:szCs w:val="28"/>
                <w:lang w:val="kk-KZ"/>
              </w:rPr>
              <w:t xml:space="preserve">қабат </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rPr>
              <w:t xml:space="preserve"> 0</w:t>
            </w:r>
            <w:r w:rsidR="00FF5945" w:rsidRPr="00291A9E">
              <w:rPr>
                <w:rFonts w:ascii="Times New Roman" w:eastAsia="Times New Roman" w:hAnsi="Times New Roman" w:cs="Times New Roman"/>
                <w:sz w:val="28"/>
                <w:szCs w:val="28"/>
              </w:rPr>
              <w:t>-</w:t>
            </w:r>
            <w:r w:rsidRPr="00291A9E">
              <w:rPr>
                <w:rFonts w:ascii="Times New Roman" w:eastAsia="Times New Roman" w:hAnsi="Times New Roman" w:cs="Times New Roman"/>
                <w:sz w:val="28"/>
                <w:szCs w:val="28"/>
              </w:rPr>
              <w:t xml:space="preserve">30 см), мг/кг </w:t>
            </w:r>
            <w:r w:rsidRPr="00291A9E">
              <w:rPr>
                <w:rFonts w:ascii="Times New Roman" w:eastAsia="Times New Roman" w:hAnsi="Times New Roman" w:cs="Times New Roman"/>
                <w:sz w:val="28"/>
                <w:szCs w:val="28"/>
                <w:lang w:val="kk-KZ"/>
              </w:rPr>
              <w:t>топырақ</w:t>
            </w:r>
          </w:p>
        </w:tc>
      </w:tr>
      <w:tr w:rsidR="00BB0C66" w:rsidRPr="00291A9E" w:rsidTr="00BB0C6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c>
          <w:tcPr>
            <w:tcW w:w="4286" w:type="dxa"/>
            <w:gridSpan w:val="2"/>
            <w:vMerge/>
            <w:tcBorders>
              <w:right w:val="single" w:sz="4" w:space="0" w:color="auto"/>
            </w:tcBorders>
          </w:tcPr>
          <w:p w:rsidR="00BB0C66" w:rsidRPr="00291A9E" w:rsidRDefault="00BB0C66" w:rsidP="009717F2">
            <w:pPr>
              <w:tabs>
                <w:tab w:val="left" w:pos="1731"/>
              </w:tabs>
              <w:spacing w:after="0" w:line="240" w:lineRule="auto"/>
              <w:rPr>
                <w:rFonts w:ascii="Times New Roman" w:eastAsia="Times New Roman" w:hAnsi="Times New Roman" w:cs="Times New Roman"/>
                <w:b/>
                <w:sz w:val="28"/>
                <w:szCs w:val="28"/>
              </w:rPr>
            </w:pPr>
          </w:p>
        </w:tc>
        <w:tc>
          <w:tcPr>
            <w:tcW w:w="904" w:type="dxa"/>
            <w:tcBorders>
              <w:left w:val="single" w:sz="4" w:space="0" w:color="auto"/>
            </w:tcBorders>
            <w:shd w:val="clear" w:color="auto" w:fill="auto"/>
          </w:tcPr>
          <w:p w:rsidR="00BB0C66" w:rsidRPr="00291A9E" w:rsidRDefault="00BB0C66" w:rsidP="009717F2">
            <w:pPr>
              <w:tabs>
                <w:tab w:val="left" w:pos="1731"/>
              </w:tabs>
              <w:spacing w:after="0" w:line="240" w:lineRule="auto"/>
              <w:jc w:val="center"/>
              <w:rPr>
                <w:rFonts w:ascii="Times New Roman" w:eastAsia="Times New Roman" w:hAnsi="Times New Roman" w:cs="Times New Roman"/>
                <w:sz w:val="28"/>
                <w:szCs w:val="28"/>
                <w:lang w:val="en-GB"/>
              </w:rPr>
            </w:pPr>
            <w:r w:rsidRPr="00291A9E">
              <w:rPr>
                <w:rFonts w:ascii="Times New Roman" w:eastAsia="Times New Roman" w:hAnsi="Times New Roman" w:cs="Times New Roman"/>
                <w:sz w:val="28"/>
                <w:szCs w:val="28"/>
                <w:lang w:val="en-GB"/>
              </w:rPr>
              <w:t>Zn</w:t>
            </w:r>
          </w:p>
        </w:tc>
        <w:tc>
          <w:tcPr>
            <w:tcW w:w="904" w:type="dxa"/>
            <w:tcBorders>
              <w:right w:val="single" w:sz="4" w:space="0" w:color="auto"/>
            </w:tcBorders>
            <w:shd w:val="clear" w:color="auto" w:fill="auto"/>
          </w:tcPr>
          <w:p w:rsidR="00BB0C66" w:rsidRPr="00291A9E" w:rsidRDefault="00BB0C66" w:rsidP="009717F2">
            <w:pPr>
              <w:tabs>
                <w:tab w:val="left" w:pos="1731"/>
              </w:tabs>
              <w:spacing w:after="0" w:line="240" w:lineRule="auto"/>
              <w:jc w:val="center"/>
              <w:rPr>
                <w:rFonts w:ascii="Times New Roman" w:eastAsia="Times New Roman" w:hAnsi="Times New Roman" w:cs="Times New Roman"/>
                <w:sz w:val="28"/>
                <w:szCs w:val="28"/>
                <w:lang w:val="en-GB"/>
              </w:rPr>
            </w:pPr>
            <w:r w:rsidRPr="00291A9E">
              <w:rPr>
                <w:rFonts w:ascii="Times New Roman" w:eastAsia="Times New Roman" w:hAnsi="Times New Roman" w:cs="Times New Roman"/>
                <w:sz w:val="28"/>
                <w:szCs w:val="28"/>
                <w:lang w:val="en-GB"/>
              </w:rPr>
              <w:t>Cu</w:t>
            </w:r>
          </w:p>
        </w:tc>
        <w:tc>
          <w:tcPr>
            <w:tcW w:w="876" w:type="dxa"/>
            <w:tcBorders>
              <w:left w:val="single" w:sz="4" w:space="0" w:color="auto"/>
              <w:right w:val="single" w:sz="4" w:space="0" w:color="auto"/>
            </w:tcBorders>
            <w:shd w:val="clear" w:color="auto" w:fill="auto"/>
          </w:tcPr>
          <w:p w:rsidR="00BB0C66" w:rsidRPr="00291A9E" w:rsidRDefault="00BB0C66" w:rsidP="009717F2">
            <w:pPr>
              <w:tabs>
                <w:tab w:val="left" w:pos="1731"/>
              </w:tabs>
              <w:spacing w:after="0" w:line="240" w:lineRule="auto"/>
              <w:jc w:val="center"/>
              <w:rPr>
                <w:rFonts w:ascii="Times New Roman" w:eastAsia="Times New Roman" w:hAnsi="Times New Roman" w:cs="Times New Roman"/>
                <w:sz w:val="28"/>
                <w:szCs w:val="28"/>
                <w:lang w:val="en-GB"/>
              </w:rPr>
            </w:pPr>
            <w:r w:rsidRPr="00291A9E">
              <w:rPr>
                <w:rFonts w:ascii="Times New Roman" w:eastAsia="Times New Roman" w:hAnsi="Times New Roman" w:cs="Times New Roman"/>
                <w:sz w:val="28"/>
                <w:szCs w:val="28"/>
                <w:lang w:val="en-GB"/>
              </w:rPr>
              <w:t>Cd</w:t>
            </w:r>
          </w:p>
        </w:tc>
        <w:tc>
          <w:tcPr>
            <w:tcW w:w="904" w:type="dxa"/>
            <w:tcBorders>
              <w:left w:val="single" w:sz="4" w:space="0" w:color="auto"/>
            </w:tcBorders>
            <w:shd w:val="clear" w:color="auto" w:fill="auto"/>
          </w:tcPr>
          <w:p w:rsidR="00BB0C66" w:rsidRPr="00291A9E" w:rsidRDefault="00BB0C66" w:rsidP="009717F2">
            <w:pPr>
              <w:tabs>
                <w:tab w:val="left" w:pos="1731"/>
              </w:tabs>
              <w:spacing w:after="0" w:line="240" w:lineRule="auto"/>
              <w:jc w:val="center"/>
              <w:rPr>
                <w:rFonts w:ascii="Times New Roman" w:eastAsia="Times New Roman" w:hAnsi="Times New Roman" w:cs="Times New Roman"/>
                <w:sz w:val="28"/>
                <w:szCs w:val="28"/>
                <w:lang w:val="en-GB"/>
              </w:rPr>
            </w:pPr>
            <w:r w:rsidRPr="00291A9E">
              <w:rPr>
                <w:rFonts w:ascii="Times New Roman" w:eastAsia="Times New Roman" w:hAnsi="Times New Roman" w:cs="Times New Roman"/>
                <w:sz w:val="28"/>
                <w:szCs w:val="28"/>
                <w:lang w:val="en-GB"/>
              </w:rPr>
              <w:t>Co</w:t>
            </w:r>
          </w:p>
        </w:tc>
        <w:tc>
          <w:tcPr>
            <w:tcW w:w="877" w:type="dxa"/>
            <w:shd w:val="clear" w:color="auto" w:fill="auto"/>
          </w:tcPr>
          <w:p w:rsidR="00BB0C66" w:rsidRPr="00291A9E" w:rsidRDefault="00BB0C66" w:rsidP="009717F2">
            <w:pPr>
              <w:tabs>
                <w:tab w:val="left" w:pos="1731"/>
              </w:tabs>
              <w:spacing w:after="0" w:line="240" w:lineRule="auto"/>
              <w:jc w:val="center"/>
              <w:rPr>
                <w:rFonts w:ascii="Times New Roman" w:eastAsia="Times New Roman" w:hAnsi="Times New Roman" w:cs="Times New Roman"/>
                <w:sz w:val="28"/>
                <w:szCs w:val="28"/>
                <w:lang w:val="en-GB"/>
              </w:rPr>
            </w:pPr>
            <w:r w:rsidRPr="00291A9E">
              <w:rPr>
                <w:rFonts w:ascii="Times New Roman" w:eastAsia="Times New Roman" w:hAnsi="Times New Roman" w:cs="Times New Roman"/>
                <w:sz w:val="28"/>
                <w:szCs w:val="28"/>
                <w:lang w:val="en-GB"/>
              </w:rPr>
              <w:t>Mn</w:t>
            </w:r>
          </w:p>
        </w:tc>
        <w:tc>
          <w:tcPr>
            <w:tcW w:w="820" w:type="dxa"/>
            <w:shd w:val="clear" w:color="auto" w:fill="auto"/>
          </w:tcPr>
          <w:p w:rsidR="00BB0C66" w:rsidRPr="00291A9E" w:rsidRDefault="00BB0C66" w:rsidP="009717F2">
            <w:pPr>
              <w:tabs>
                <w:tab w:val="left" w:pos="1731"/>
              </w:tabs>
              <w:spacing w:after="0" w:line="240" w:lineRule="auto"/>
              <w:jc w:val="center"/>
              <w:rPr>
                <w:rFonts w:ascii="Times New Roman" w:eastAsia="Times New Roman" w:hAnsi="Times New Roman" w:cs="Times New Roman"/>
                <w:sz w:val="28"/>
                <w:szCs w:val="28"/>
                <w:lang w:val="en-GB"/>
              </w:rPr>
            </w:pPr>
            <w:r w:rsidRPr="00291A9E">
              <w:rPr>
                <w:rFonts w:ascii="Times New Roman" w:eastAsia="Times New Roman" w:hAnsi="Times New Roman" w:cs="Times New Roman"/>
                <w:sz w:val="28"/>
                <w:szCs w:val="28"/>
                <w:lang w:val="en-GB"/>
              </w:rPr>
              <w:t>Fe</w:t>
            </w:r>
          </w:p>
        </w:tc>
      </w:tr>
      <w:tr w:rsidR="00BB0C66" w:rsidRPr="00291A9E" w:rsidTr="00BB0C6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c>
          <w:tcPr>
            <w:tcW w:w="9571" w:type="dxa"/>
            <w:gridSpan w:val="8"/>
          </w:tcPr>
          <w:p w:rsidR="00BB0C66" w:rsidRPr="00291A9E" w:rsidRDefault="00BB0C66" w:rsidP="009717F2">
            <w:pPr>
              <w:tabs>
                <w:tab w:val="left" w:pos="1731"/>
              </w:tabs>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қарбыз</w:t>
            </w:r>
          </w:p>
        </w:tc>
      </w:tr>
      <w:tr w:rsidR="001A0FB2" w:rsidRPr="00291A9E" w:rsidTr="00BB0C6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330326">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1</w:t>
            </w:r>
          </w:p>
        </w:tc>
        <w:tc>
          <w:tcPr>
            <w:tcW w:w="3469" w:type="dxa"/>
            <w:tcBorders>
              <w:top w:val="single" w:sz="4" w:space="0" w:color="auto"/>
              <w:left w:val="single" w:sz="4" w:space="0" w:color="auto"/>
              <w:bottom w:val="single" w:sz="4" w:space="0" w:color="auto"/>
              <w:right w:val="single" w:sz="4" w:space="0" w:color="auto"/>
            </w:tcBorders>
          </w:tcPr>
          <w:p w:rsidR="001A0FB2" w:rsidRPr="00291A9E" w:rsidRDefault="001A0FB2" w:rsidP="00A000F4">
            <w:pPr>
              <w:spacing w:after="0" w:line="240" w:lineRule="auto"/>
              <w:rPr>
                <w:rFonts w:ascii="Times New Roman" w:hAnsi="Times New Roman" w:cs="Times New Roman"/>
                <w:sz w:val="28"/>
                <w:szCs w:val="28"/>
                <w:lang w:val="kk-KZ"/>
              </w:rPr>
            </w:pPr>
            <w:r w:rsidRPr="00291A9E">
              <w:rPr>
                <w:rFonts w:ascii="Times New Roman" w:hAnsi="Times New Roman" w:cs="Times New Roman"/>
                <w:sz w:val="28"/>
                <w:szCs w:val="28"/>
                <w:lang w:val="kk-KZ"/>
              </w:rPr>
              <w:t>Бақылау</w:t>
            </w:r>
          </w:p>
          <w:p w:rsidR="001A0FB2" w:rsidRPr="00291A9E" w:rsidRDefault="001A0FB2" w:rsidP="00A000F4">
            <w:pPr>
              <w:spacing w:after="0" w:line="240" w:lineRule="auto"/>
              <w:rPr>
                <w:rFonts w:ascii="Times New Roman" w:eastAsia="Calibri" w:hAnsi="Times New Roman" w:cs="Times New Roman"/>
                <w:sz w:val="28"/>
                <w:szCs w:val="28"/>
                <w:lang w:val="kk-KZ"/>
              </w:rPr>
            </w:pPr>
            <w:r w:rsidRPr="00291A9E">
              <w:rPr>
                <w:rFonts w:ascii="Times New Roman" w:hAnsi="Times New Roman" w:cs="Times New Roman"/>
                <w:sz w:val="28"/>
                <w:szCs w:val="28"/>
                <w:lang w:val="kk-KZ"/>
              </w:rPr>
              <w:t>(тыңайтқышсыз)</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1,9</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0,7</w:t>
            </w:r>
          </w:p>
        </w:tc>
        <w:tc>
          <w:tcPr>
            <w:tcW w:w="876"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0,5</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0,8</w:t>
            </w:r>
          </w:p>
        </w:tc>
        <w:tc>
          <w:tcPr>
            <w:tcW w:w="877"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61,9</w:t>
            </w:r>
          </w:p>
        </w:tc>
        <w:tc>
          <w:tcPr>
            <w:tcW w:w="820"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4,9</w:t>
            </w:r>
          </w:p>
        </w:tc>
      </w:tr>
      <w:tr w:rsidR="001A0FB2" w:rsidRPr="00291A9E" w:rsidTr="00BB0C6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330326">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2</w:t>
            </w:r>
          </w:p>
        </w:tc>
        <w:tc>
          <w:tcPr>
            <w:tcW w:w="3469" w:type="dxa"/>
            <w:tcBorders>
              <w:top w:val="single" w:sz="4" w:space="0" w:color="auto"/>
              <w:left w:val="single" w:sz="4" w:space="0" w:color="auto"/>
              <w:bottom w:val="single" w:sz="4" w:space="0" w:color="auto"/>
              <w:right w:val="single" w:sz="4" w:space="0" w:color="auto"/>
            </w:tcBorders>
          </w:tcPr>
          <w:p w:rsidR="001A0FB2" w:rsidRPr="00291A9E" w:rsidRDefault="001A0FB2" w:rsidP="00A000F4">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N</w:t>
            </w:r>
            <w:r w:rsidRPr="00291A9E">
              <w:rPr>
                <w:rFonts w:ascii="Times New Roman" w:eastAsia="Calibri" w:hAnsi="Times New Roman" w:cs="Times New Roman"/>
                <w:sz w:val="28"/>
                <w:szCs w:val="28"/>
                <w:vertAlign w:val="subscript"/>
                <w:lang w:val="kk-KZ"/>
              </w:rPr>
              <w:t>120</w:t>
            </w:r>
            <w:r w:rsidRPr="00291A9E">
              <w:rPr>
                <w:rFonts w:ascii="Times New Roman" w:eastAsia="Calibri" w:hAnsi="Times New Roman" w:cs="Times New Roman"/>
                <w:sz w:val="28"/>
                <w:szCs w:val="28"/>
                <w:lang w:val="kk-KZ"/>
              </w:rPr>
              <w:t>P</w:t>
            </w:r>
            <w:r w:rsidRPr="00291A9E">
              <w:rPr>
                <w:rFonts w:ascii="Times New Roman" w:eastAsia="Calibri" w:hAnsi="Times New Roman" w:cs="Times New Roman"/>
                <w:sz w:val="28"/>
                <w:szCs w:val="28"/>
                <w:vertAlign w:val="subscript"/>
                <w:lang w:val="kk-KZ"/>
              </w:rPr>
              <w:t>120</w:t>
            </w:r>
            <w:r w:rsidRPr="00291A9E">
              <w:rPr>
                <w:rFonts w:ascii="Times New Roman" w:eastAsia="Calibri" w:hAnsi="Times New Roman" w:cs="Times New Roman"/>
                <w:sz w:val="28"/>
                <w:szCs w:val="28"/>
                <w:lang w:val="kk-KZ"/>
              </w:rPr>
              <w:t>K</w:t>
            </w:r>
            <w:r w:rsidRPr="00291A9E">
              <w:rPr>
                <w:rFonts w:ascii="Times New Roman" w:eastAsia="Calibri" w:hAnsi="Times New Roman" w:cs="Times New Roman"/>
                <w:sz w:val="28"/>
                <w:szCs w:val="28"/>
                <w:vertAlign w:val="subscript"/>
                <w:lang w:val="kk-KZ"/>
              </w:rPr>
              <w:t>150</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2,0</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1,0</w:t>
            </w:r>
          </w:p>
        </w:tc>
        <w:tc>
          <w:tcPr>
            <w:tcW w:w="876"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0,2</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0,2</w:t>
            </w:r>
          </w:p>
        </w:tc>
        <w:tc>
          <w:tcPr>
            <w:tcW w:w="877"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61,0</w:t>
            </w:r>
          </w:p>
        </w:tc>
        <w:tc>
          <w:tcPr>
            <w:tcW w:w="820"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3,2</w:t>
            </w:r>
          </w:p>
        </w:tc>
      </w:tr>
      <w:tr w:rsidR="001A0FB2" w:rsidRPr="00291A9E" w:rsidTr="00BB0C6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330326">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3</w:t>
            </w:r>
          </w:p>
        </w:tc>
        <w:tc>
          <w:tcPr>
            <w:tcW w:w="3469" w:type="dxa"/>
            <w:tcBorders>
              <w:top w:val="single" w:sz="4" w:space="0" w:color="auto"/>
              <w:left w:val="single" w:sz="4" w:space="0" w:color="auto"/>
              <w:bottom w:val="single" w:sz="4" w:space="0" w:color="auto"/>
              <w:right w:val="single" w:sz="4" w:space="0" w:color="auto"/>
            </w:tcBorders>
          </w:tcPr>
          <w:p w:rsidR="001A0FB2" w:rsidRPr="00291A9E" w:rsidRDefault="001A0FB2" w:rsidP="00A000F4">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Биогумус, 10 т/га</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3,2</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1,04</w:t>
            </w:r>
          </w:p>
        </w:tc>
        <w:tc>
          <w:tcPr>
            <w:tcW w:w="876"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0,4</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3,5</w:t>
            </w:r>
          </w:p>
        </w:tc>
        <w:tc>
          <w:tcPr>
            <w:tcW w:w="877"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74,7</w:t>
            </w:r>
          </w:p>
        </w:tc>
        <w:tc>
          <w:tcPr>
            <w:tcW w:w="820"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2,5</w:t>
            </w:r>
          </w:p>
        </w:tc>
      </w:tr>
      <w:tr w:rsidR="001A0FB2" w:rsidRPr="00291A9E" w:rsidTr="00BB0C6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330326">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4</w:t>
            </w:r>
          </w:p>
        </w:tc>
        <w:tc>
          <w:tcPr>
            <w:tcW w:w="3469" w:type="dxa"/>
            <w:tcBorders>
              <w:top w:val="single" w:sz="4" w:space="0" w:color="auto"/>
              <w:left w:val="single" w:sz="4" w:space="0" w:color="auto"/>
              <w:bottom w:val="single" w:sz="4" w:space="0" w:color="auto"/>
              <w:right w:val="single" w:sz="4" w:space="0" w:color="auto"/>
            </w:tcBorders>
          </w:tcPr>
          <w:p w:rsidR="001A0FB2" w:rsidRPr="00291A9E" w:rsidRDefault="001A0FB2" w:rsidP="00A000F4">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Биогумус, 15 т/га</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2,9</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1,07</w:t>
            </w:r>
          </w:p>
        </w:tc>
        <w:tc>
          <w:tcPr>
            <w:tcW w:w="876"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0,1</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3,4</w:t>
            </w:r>
          </w:p>
        </w:tc>
        <w:tc>
          <w:tcPr>
            <w:tcW w:w="877"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71,4</w:t>
            </w:r>
          </w:p>
        </w:tc>
        <w:tc>
          <w:tcPr>
            <w:tcW w:w="820"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3,7</w:t>
            </w:r>
          </w:p>
        </w:tc>
      </w:tr>
      <w:tr w:rsidR="001A0FB2" w:rsidRPr="00291A9E" w:rsidTr="00BB0C6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216"/>
        </w:trPr>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330326">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5</w:t>
            </w:r>
          </w:p>
        </w:tc>
        <w:tc>
          <w:tcPr>
            <w:tcW w:w="3469" w:type="dxa"/>
            <w:tcBorders>
              <w:top w:val="single" w:sz="4" w:space="0" w:color="auto"/>
              <w:left w:val="single" w:sz="4" w:space="0" w:color="auto"/>
              <w:bottom w:val="single" w:sz="4" w:space="0" w:color="auto"/>
              <w:right w:val="single" w:sz="4" w:space="0" w:color="auto"/>
            </w:tcBorders>
          </w:tcPr>
          <w:p w:rsidR="001A0FB2" w:rsidRPr="00291A9E" w:rsidRDefault="001A0FB2" w:rsidP="00A000F4">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Көң, 40 т/га</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2,3</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1,09</w:t>
            </w:r>
          </w:p>
        </w:tc>
        <w:tc>
          <w:tcPr>
            <w:tcW w:w="876"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0,0</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1,2</w:t>
            </w:r>
          </w:p>
        </w:tc>
        <w:tc>
          <w:tcPr>
            <w:tcW w:w="877"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73,7</w:t>
            </w:r>
          </w:p>
        </w:tc>
        <w:tc>
          <w:tcPr>
            <w:tcW w:w="820"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2,5</w:t>
            </w:r>
          </w:p>
        </w:tc>
      </w:tr>
      <w:tr w:rsidR="001A0FB2" w:rsidRPr="00291A9E" w:rsidTr="00BB0C6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216"/>
        </w:trPr>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330326">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6</w:t>
            </w:r>
          </w:p>
        </w:tc>
        <w:tc>
          <w:tcPr>
            <w:tcW w:w="3469" w:type="dxa"/>
            <w:tcBorders>
              <w:top w:val="single" w:sz="4" w:space="0" w:color="auto"/>
              <w:left w:val="single" w:sz="4" w:space="0" w:color="auto"/>
              <w:bottom w:val="single" w:sz="4" w:space="0" w:color="auto"/>
              <w:right w:val="single" w:sz="4" w:space="0" w:color="auto"/>
            </w:tcBorders>
          </w:tcPr>
          <w:p w:rsidR="001A0FB2" w:rsidRPr="00291A9E" w:rsidRDefault="001A0FB2" w:rsidP="00A000F4">
            <w:pPr>
              <w:spacing w:after="0" w:line="240" w:lineRule="auto"/>
              <w:rPr>
                <w:rFonts w:ascii="Times New Roman" w:eastAsia="Calibri" w:hAnsi="Times New Roman" w:cs="Times New Roman"/>
                <w:sz w:val="28"/>
                <w:szCs w:val="28"/>
              </w:rPr>
            </w:pPr>
            <w:r w:rsidRPr="00291A9E">
              <w:rPr>
                <w:rFonts w:ascii="Times New Roman" w:eastAsia="Calibri" w:hAnsi="Times New Roman" w:cs="Times New Roman"/>
                <w:sz w:val="28"/>
                <w:szCs w:val="28"/>
                <w:lang w:val="kk-KZ"/>
              </w:rPr>
              <w:t>Құс саңғырығы, 5 т/га</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3,3</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1,8</w:t>
            </w:r>
          </w:p>
        </w:tc>
        <w:tc>
          <w:tcPr>
            <w:tcW w:w="876"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0,1</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1,9</w:t>
            </w:r>
          </w:p>
        </w:tc>
        <w:tc>
          <w:tcPr>
            <w:tcW w:w="877"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77,5</w:t>
            </w:r>
          </w:p>
        </w:tc>
        <w:tc>
          <w:tcPr>
            <w:tcW w:w="820"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2,6</w:t>
            </w:r>
          </w:p>
        </w:tc>
      </w:tr>
      <w:tr w:rsidR="001A0FB2" w:rsidRPr="00291A9E" w:rsidTr="00BB0C6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228"/>
        </w:trPr>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330326">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7</w:t>
            </w:r>
          </w:p>
        </w:tc>
        <w:tc>
          <w:tcPr>
            <w:tcW w:w="3469" w:type="dxa"/>
            <w:tcBorders>
              <w:top w:val="single" w:sz="4" w:space="0" w:color="auto"/>
              <w:left w:val="single" w:sz="4" w:space="0" w:color="auto"/>
              <w:bottom w:val="single" w:sz="4" w:space="0" w:color="auto"/>
              <w:right w:val="single" w:sz="4" w:space="0" w:color="auto"/>
            </w:tcBorders>
          </w:tcPr>
          <w:p w:rsidR="001A0FB2" w:rsidRPr="00291A9E" w:rsidRDefault="001A0FB2" w:rsidP="00A000F4">
            <w:pPr>
              <w:spacing w:after="0" w:line="240" w:lineRule="auto"/>
              <w:rPr>
                <w:rFonts w:ascii="Times New Roman" w:eastAsia="Calibri" w:hAnsi="Times New Roman" w:cs="Times New Roman"/>
                <w:sz w:val="28"/>
                <w:szCs w:val="28"/>
              </w:rPr>
            </w:pPr>
            <w:r w:rsidRPr="00291A9E">
              <w:rPr>
                <w:rFonts w:ascii="Times New Roman" w:eastAsia="Calibri" w:hAnsi="Times New Roman" w:cs="Times New Roman"/>
                <w:sz w:val="28"/>
                <w:szCs w:val="28"/>
                <w:lang w:val="kk-KZ"/>
              </w:rPr>
              <w:t>Құс   саңғырығы, 10 т/га</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1,4</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1,1</w:t>
            </w:r>
          </w:p>
        </w:tc>
        <w:tc>
          <w:tcPr>
            <w:tcW w:w="876"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0,2</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1,2</w:t>
            </w:r>
          </w:p>
        </w:tc>
        <w:tc>
          <w:tcPr>
            <w:tcW w:w="877"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61,6</w:t>
            </w:r>
          </w:p>
        </w:tc>
        <w:tc>
          <w:tcPr>
            <w:tcW w:w="820"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4,6</w:t>
            </w:r>
          </w:p>
        </w:tc>
      </w:tr>
      <w:tr w:rsidR="001A0FB2" w:rsidRPr="00291A9E" w:rsidTr="00BB0C6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327"/>
        </w:trPr>
        <w:tc>
          <w:tcPr>
            <w:tcW w:w="817" w:type="dxa"/>
            <w:tcBorders>
              <w:top w:val="single" w:sz="4" w:space="0" w:color="auto"/>
              <w:left w:val="single" w:sz="4" w:space="0" w:color="auto"/>
              <w:bottom w:val="single" w:sz="4" w:space="0" w:color="auto"/>
              <w:right w:val="single" w:sz="4" w:space="0" w:color="auto"/>
            </w:tcBorders>
          </w:tcPr>
          <w:p w:rsidR="001A0FB2" w:rsidRPr="00291A9E" w:rsidRDefault="001A0FB2" w:rsidP="00330326">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8</w:t>
            </w:r>
          </w:p>
        </w:tc>
        <w:tc>
          <w:tcPr>
            <w:tcW w:w="3469" w:type="dxa"/>
            <w:tcBorders>
              <w:top w:val="single" w:sz="4" w:space="0" w:color="auto"/>
              <w:left w:val="single" w:sz="4" w:space="0" w:color="auto"/>
              <w:bottom w:val="single" w:sz="4" w:space="0" w:color="auto"/>
              <w:right w:val="single" w:sz="4" w:space="0" w:color="auto"/>
            </w:tcBorders>
          </w:tcPr>
          <w:p w:rsidR="001A0FB2" w:rsidRPr="00291A9E" w:rsidRDefault="001A0FB2" w:rsidP="00A000F4">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Сабан, 3 та/га + </w:t>
            </w:r>
            <w:r w:rsidRPr="00291A9E">
              <w:rPr>
                <w:rFonts w:ascii="Times New Roman" w:eastAsia="Calibri" w:hAnsi="Times New Roman" w:cs="Times New Roman"/>
                <w:sz w:val="28"/>
                <w:szCs w:val="28"/>
                <w:lang w:val="en-US"/>
              </w:rPr>
              <w:t>N</w:t>
            </w:r>
            <w:r w:rsidRPr="00291A9E">
              <w:rPr>
                <w:rFonts w:ascii="Times New Roman" w:eastAsia="Calibri" w:hAnsi="Times New Roman" w:cs="Times New Roman"/>
                <w:sz w:val="28"/>
                <w:szCs w:val="28"/>
                <w:vertAlign w:val="subscript"/>
                <w:lang w:val="kk-KZ"/>
              </w:rPr>
              <w:t>9</w:t>
            </w:r>
            <w:r w:rsidRPr="00291A9E">
              <w:rPr>
                <w:rFonts w:ascii="Times New Roman" w:eastAsia="Calibri" w:hAnsi="Times New Roman" w:cs="Times New Roman"/>
                <w:sz w:val="28"/>
                <w:szCs w:val="28"/>
                <w:vertAlign w:val="subscript"/>
              </w:rPr>
              <w:t>0</w:t>
            </w:r>
            <w:r w:rsidRPr="00291A9E">
              <w:rPr>
                <w:rFonts w:ascii="Times New Roman" w:eastAsia="Calibri" w:hAnsi="Times New Roman" w:cs="Times New Roman"/>
                <w:sz w:val="28"/>
                <w:szCs w:val="28"/>
                <w:lang w:val="en-US"/>
              </w:rPr>
              <w:t>P</w:t>
            </w:r>
            <w:r w:rsidRPr="00291A9E">
              <w:rPr>
                <w:rFonts w:ascii="Times New Roman" w:eastAsia="Calibri" w:hAnsi="Times New Roman" w:cs="Times New Roman"/>
                <w:sz w:val="28"/>
                <w:szCs w:val="28"/>
                <w:vertAlign w:val="subscript"/>
                <w:lang w:val="kk-KZ"/>
              </w:rPr>
              <w:t>6</w:t>
            </w:r>
            <w:r w:rsidRPr="00291A9E">
              <w:rPr>
                <w:rFonts w:ascii="Times New Roman" w:eastAsia="Calibri" w:hAnsi="Times New Roman" w:cs="Times New Roman"/>
                <w:sz w:val="28"/>
                <w:szCs w:val="28"/>
                <w:vertAlign w:val="subscript"/>
              </w:rPr>
              <w:t>0</w:t>
            </w:r>
            <w:r w:rsidRPr="00291A9E">
              <w:rPr>
                <w:rFonts w:ascii="Times New Roman" w:eastAsia="Calibri" w:hAnsi="Times New Roman" w:cs="Times New Roman"/>
                <w:sz w:val="28"/>
                <w:szCs w:val="28"/>
                <w:lang w:val="en-US"/>
              </w:rPr>
              <w:t>K</w:t>
            </w:r>
            <w:r w:rsidRPr="00291A9E">
              <w:rPr>
                <w:rFonts w:ascii="Times New Roman" w:eastAsia="Calibri" w:hAnsi="Times New Roman" w:cs="Times New Roman"/>
                <w:sz w:val="28"/>
                <w:szCs w:val="28"/>
                <w:vertAlign w:val="subscript"/>
                <w:lang w:val="kk-KZ"/>
              </w:rPr>
              <w:t>6</w:t>
            </w:r>
            <w:r w:rsidRPr="00291A9E">
              <w:rPr>
                <w:rFonts w:ascii="Times New Roman" w:eastAsia="Calibri" w:hAnsi="Times New Roman" w:cs="Times New Roman"/>
                <w:sz w:val="28"/>
                <w:szCs w:val="28"/>
                <w:vertAlign w:val="subscript"/>
              </w:rPr>
              <w:t>0</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1,8</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1,0</w:t>
            </w:r>
          </w:p>
        </w:tc>
        <w:tc>
          <w:tcPr>
            <w:tcW w:w="876"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0,1</w:t>
            </w:r>
          </w:p>
        </w:tc>
        <w:tc>
          <w:tcPr>
            <w:tcW w:w="904"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0,9</w:t>
            </w:r>
          </w:p>
        </w:tc>
        <w:tc>
          <w:tcPr>
            <w:tcW w:w="877"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66,5</w:t>
            </w:r>
          </w:p>
        </w:tc>
        <w:tc>
          <w:tcPr>
            <w:tcW w:w="820" w:type="dxa"/>
            <w:tcBorders>
              <w:top w:val="single" w:sz="4" w:space="0" w:color="auto"/>
              <w:left w:val="single" w:sz="4" w:space="0" w:color="auto"/>
              <w:bottom w:val="single" w:sz="4" w:space="0" w:color="auto"/>
              <w:right w:val="single" w:sz="4" w:space="0" w:color="auto"/>
            </w:tcBorders>
            <w:shd w:val="clear" w:color="auto" w:fill="FFFFFF"/>
          </w:tcPr>
          <w:p w:rsidR="001A0FB2" w:rsidRPr="00291A9E" w:rsidRDefault="001A0FB2" w:rsidP="009717F2">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4,0</w:t>
            </w:r>
          </w:p>
        </w:tc>
      </w:tr>
    </w:tbl>
    <w:p w:rsidR="00925724" w:rsidRPr="00291A9E" w:rsidRDefault="00925724" w:rsidP="009717F2">
      <w:pPr>
        <w:spacing w:after="0" w:line="240" w:lineRule="auto"/>
        <w:ind w:firstLine="709"/>
        <w:jc w:val="both"/>
        <w:rPr>
          <w:rFonts w:ascii="Times New Roman" w:eastAsia="Calibri" w:hAnsi="Times New Roman" w:cs="Times New Roman"/>
          <w:sz w:val="28"/>
          <w:szCs w:val="28"/>
          <w:lang w:val="kk-KZ"/>
        </w:rPr>
      </w:pPr>
    </w:p>
    <w:p w:rsidR="00925724" w:rsidRPr="00291A9E" w:rsidRDefault="00925724" w:rsidP="009717F2">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Гранулометриялық құрамы бақша дақылдарының тамыр жүйесінің қалыптасуына және дамуына, суару режимінің тиімділігіне (суармалы судың эрозиясына қарсы тұру) және қолданылатын тыңайтқыштарға айтарлықтай әсер етеді. Зерттеулер тәжірибелік учаскелердің топырақтарында физикалық саздың 35,481</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 (бөлшектердің мөлшері &lt;0,01 мм) болғанын анықтады, бұл оларды орташа сазды деп сипаттайды (кесте</w:t>
      </w:r>
      <w:r w:rsidR="00CE1C2E" w:rsidRPr="00291A9E">
        <w:rPr>
          <w:rFonts w:ascii="Times New Roman" w:eastAsia="Calibri" w:hAnsi="Times New Roman" w:cs="Times New Roman"/>
          <w:sz w:val="28"/>
          <w:szCs w:val="28"/>
          <w:lang w:val="kk-KZ"/>
        </w:rPr>
        <w:t xml:space="preserve"> 1</w:t>
      </w:r>
      <w:r w:rsidR="006351A0" w:rsidRPr="00291A9E">
        <w:rPr>
          <w:rFonts w:ascii="Times New Roman" w:eastAsia="Calibri" w:hAnsi="Times New Roman" w:cs="Times New Roman"/>
          <w:sz w:val="28"/>
          <w:szCs w:val="28"/>
          <w:lang w:val="kk-KZ"/>
        </w:rPr>
        <w:t>7</w:t>
      </w:r>
      <w:r w:rsidRPr="00291A9E">
        <w:rPr>
          <w:rFonts w:ascii="Times New Roman" w:eastAsia="Calibri" w:hAnsi="Times New Roman" w:cs="Times New Roman"/>
          <w:sz w:val="28"/>
          <w:szCs w:val="28"/>
          <w:lang w:val="kk-KZ"/>
        </w:rPr>
        <w:t>).</w:t>
      </w:r>
    </w:p>
    <w:p w:rsidR="00925724" w:rsidRPr="00291A9E" w:rsidRDefault="00925724" w:rsidP="009717F2">
      <w:pPr>
        <w:spacing w:after="0" w:line="240" w:lineRule="auto"/>
        <w:ind w:firstLine="709"/>
        <w:jc w:val="both"/>
        <w:rPr>
          <w:rFonts w:ascii="Times New Roman" w:eastAsia="Calibri" w:hAnsi="Times New Roman" w:cs="Times New Roman"/>
          <w:sz w:val="28"/>
          <w:szCs w:val="28"/>
          <w:lang w:val="kk-KZ"/>
        </w:rPr>
      </w:pPr>
    </w:p>
    <w:p w:rsidR="00925724" w:rsidRPr="00291A9E" w:rsidRDefault="00B33EFB" w:rsidP="009717F2">
      <w:pPr>
        <w:spacing w:after="0" w:line="240" w:lineRule="auto"/>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Кесте 1</w:t>
      </w:r>
      <w:r w:rsidR="006351A0" w:rsidRPr="00291A9E">
        <w:rPr>
          <w:rFonts w:ascii="Times New Roman" w:eastAsia="Calibri" w:hAnsi="Times New Roman" w:cs="Times New Roman"/>
          <w:sz w:val="28"/>
          <w:szCs w:val="28"/>
          <w:lang w:val="kk-KZ"/>
        </w:rPr>
        <w:t>7</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Б</w:t>
      </w:r>
      <w:r w:rsidR="00925724" w:rsidRPr="00291A9E">
        <w:rPr>
          <w:rFonts w:ascii="Times New Roman" w:eastAsia="Calibri" w:hAnsi="Times New Roman" w:cs="Times New Roman"/>
          <w:sz w:val="28"/>
          <w:szCs w:val="28"/>
          <w:lang w:val="kk-KZ"/>
        </w:rPr>
        <w:t>иоорганикалық тыңайтқыштарды қолдану кезіндегі топырақтың гранулометриялық құрамы</w:t>
      </w:r>
      <w:r w:rsidR="00BB0C66" w:rsidRPr="00291A9E">
        <w:rPr>
          <w:rFonts w:ascii="Times New Roman" w:eastAsia="Calibri" w:hAnsi="Times New Roman" w:cs="Times New Roman"/>
          <w:sz w:val="28"/>
          <w:szCs w:val="28"/>
          <w:lang w:val="kk-KZ"/>
        </w:rPr>
        <w:t>,2020ж.</w:t>
      </w:r>
      <w:r w:rsidR="00355758" w:rsidRPr="00291A9E">
        <w:rPr>
          <w:rFonts w:ascii="Times New Roman" w:eastAsia="Times New Roman" w:hAnsi="Times New Roman" w:cs="Times New Roman"/>
          <w:sz w:val="28"/>
          <w:szCs w:val="28"/>
          <w:lang w:val="kk-KZ" w:eastAsia="ru-RU"/>
        </w:rPr>
        <w:t>(Қосымша Ғ2)</w:t>
      </w:r>
    </w:p>
    <w:p w:rsidR="00B33EFB" w:rsidRPr="00291A9E" w:rsidRDefault="00B33EFB" w:rsidP="009717F2">
      <w:pPr>
        <w:spacing w:after="0" w:line="240" w:lineRule="auto"/>
        <w:jc w:val="both"/>
        <w:rPr>
          <w:rFonts w:ascii="Times New Roman" w:eastAsia="Calibri" w:hAnsi="Times New Roman" w:cs="Times New Roman"/>
          <w:sz w:val="28"/>
          <w:szCs w:val="28"/>
          <w:lang w:val="kk-KZ"/>
        </w:rPr>
      </w:pPr>
    </w:p>
    <w:tbl>
      <w:tblPr>
        <w:tblW w:w="949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35"/>
        <w:gridCol w:w="1134"/>
        <w:gridCol w:w="708"/>
        <w:gridCol w:w="851"/>
        <w:gridCol w:w="850"/>
        <w:gridCol w:w="993"/>
        <w:gridCol w:w="992"/>
        <w:gridCol w:w="1134"/>
        <w:gridCol w:w="1701"/>
      </w:tblGrid>
      <w:tr w:rsidR="006C448D" w:rsidRPr="00291A9E" w:rsidTr="006C448D">
        <w:trPr>
          <w:trHeight w:val="282"/>
        </w:trPr>
        <w:tc>
          <w:tcPr>
            <w:tcW w:w="1135" w:type="dxa"/>
            <w:vMerge w:val="restart"/>
            <w:tcBorders>
              <w:top w:val="single" w:sz="4" w:space="0" w:color="000000"/>
              <w:left w:val="single" w:sz="4" w:space="0" w:color="auto"/>
              <w:bottom w:val="single" w:sz="4" w:space="0" w:color="000000"/>
              <w:right w:val="single" w:sz="4" w:space="0" w:color="000000"/>
            </w:tcBorders>
            <w:shd w:val="clear" w:color="auto" w:fill="auto"/>
          </w:tcPr>
          <w:p w:rsidR="006C448D" w:rsidRPr="00291A9E" w:rsidRDefault="006C448D" w:rsidP="00354CA9">
            <w:pPr>
              <w:spacing w:after="0" w:line="240" w:lineRule="auto"/>
              <w:rPr>
                <w:rFonts w:ascii="Times New Roman" w:eastAsia="Times New Roman" w:hAnsi="Times New Roman" w:cs="Times New Roman"/>
                <w:sz w:val="28"/>
                <w:szCs w:val="28"/>
                <w:lang w:val="kk-KZ" w:eastAsia="ru-RU"/>
              </w:rPr>
            </w:pPr>
          </w:p>
          <w:p w:rsidR="006C448D" w:rsidRPr="00291A9E" w:rsidRDefault="006C448D" w:rsidP="00354CA9">
            <w:pPr>
              <w:spacing w:after="0" w:line="240" w:lineRule="auto"/>
              <w:rPr>
                <w:rFonts w:ascii="Times New Roman" w:eastAsia="Times New Roman" w:hAnsi="Times New Roman" w:cs="Times New Roman"/>
                <w:sz w:val="28"/>
                <w:szCs w:val="28"/>
                <w:lang w:val="kk-KZ" w:eastAsia="ru-RU"/>
              </w:rPr>
            </w:pPr>
          </w:p>
          <w:p w:rsidR="006C448D" w:rsidRPr="00291A9E" w:rsidRDefault="006C448D" w:rsidP="00354CA9">
            <w:pPr>
              <w:spacing w:after="0" w:line="240" w:lineRule="auto"/>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Дақыл</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6C448D" w:rsidRPr="00291A9E" w:rsidRDefault="006C448D" w:rsidP="00330326">
            <w:pPr>
              <w:spacing w:after="0" w:line="240" w:lineRule="auto"/>
              <w:jc w:val="center"/>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Абс.</w:t>
            </w:r>
            <w:r w:rsidR="00FF5945" w:rsidRPr="00291A9E">
              <w:rPr>
                <w:rFonts w:ascii="Times New Roman" w:eastAsia="Times New Roman" w:hAnsi="Times New Roman" w:cs="Times New Roman"/>
                <w:sz w:val="28"/>
                <w:szCs w:val="28"/>
                <w:lang w:val="kk-KZ" w:eastAsia="ru-RU"/>
              </w:rPr>
              <w:t>-</w:t>
            </w:r>
            <w:r w:rsidRPr="00291A9E">
              <w:rPr>
                <w:rFonts w:ascii="Times New Roman" w:eastAsia="Times New Roman" w:hAnsi="Times New Roman" w:cs="Times New Roman"/>
                <w:sz w:val="28"/>
                <w:szCs w:val="28"/>
                <w:lang w:val="kk-KZ" w:eastAsia="ru-RU"/>
              </w:rPr>
              <w:t>тік құрғақ қ үлгі,</w:t>
            </w:r>
          </w:p>
          <w:p w:rsidR="006C448D" w:rsidRPr="00291A9E" w:rsidRDefault="00D06EE1" w:rsidP="00330326">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w:t>
            </w:r>
            <w:r w:rsidR="006C448D" w:rsidRPr="00291A9E">
              <w:rPr>
                <w:rFonts w:ascii="Times New Roman" w:eastAsia="Times New Roman" w:hAnsi="Times New Roman" w:cs="Times New Roman"/>
                <w:sz w:val="28"/>
                <w:szCs w:val="28"/>
                <w:lang w:eastAsia="ru-RU"/>
              </w:rPr>
              <w:t xml:space="preserve"> Н</w:t>
            </w:r>
            <w:r w:rsidR="006C448D" w:rsidRPr="00291A9E">
              <w:rPr>
                <w:rFonts w:ascii="Times New Roman" w:eastAsia="Times New Roman" w:hAnsi="Times New Roman" w:cs="Times New Roman"/>
                <w:sz w:val="28"/>
                <w:szCs w:val="28"/>
                <w:vertAlign w:val="subscript"/>
                <w:lang w:eastAsia="ru-RU"/>
              </w:rPr>
              <w:t>2</w:t>
            </w:r>
            <w:r w:rsidR="006C448D" w:rsidRPr="00291A9E">
              <w:rPr>
                <w:rFonts w:ascii="Times New Roman" w:eastAsia="Times New Roman" w:hAnsi="Times New Roman" w:cs="Times New Roman"/>
                <w:sz w:val="28"/>
                <w:szCs w:val="28"/>
                <w:lang w:eastAsia="ru-RU"/>
              </w:rPr>
              <w:t>О</w:t>
            </w:r>
          </w:p>
        </w:tc>
        <w:tc>
          <w:tcPr>
            <w:tcW w:w="7229" w:type="dxa"/>
            <w:gridSpan w:val="7"/>
            <w:tcBorders>
              <w:top w:val="single" w:sz="4" w:space="0" w:color="000000"/>
              <w:left w:val="single" w:sz="4" w:space="0" w:color="000000"/>
              <w:bottom w:val="single" w:sz="4" w:space="0" w:color="000000"/>
              <w:right w:val="single" w:sz="4" w:space="0" w:color="000000"/>
            </w:tcBorders>
            <w:shd w:val="clear" w:color="auto" w:fill="auto"/>
            <w:hideMark/>
          </w:tcPr>
          <w:p w:rsidR="006C448D" w:rsidRPr="00291A9E" w:rsidRDefault="006C448D" w:rsidP="00D214C3">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Толығыменқұрғақтопырақ фракция</w:t>
            </w:r>
            <w:r w:rsidRPr="00291A9E">
              <w:rPr>
                <w:rFonts w:ascii="Times New Roman" w:eastAsia="Times New Roman" w:hAnsi="Times New Roman" w:cs="Times New Roman"/>
                <w:sz w:val="28"/>
                <w:szCs w:val="28"/>
                <w:lang w:val="kk-KZ" w:eastAsia="ru-RU"/>
              </w:rPr>
              <w:t>сы</w:t>
            </w:r>
            <w:r w:rsidRPr="00291A9E">
              <w:rPr>
                <w:rFonts w:ascii="Times New Roman" w:eastAsia="Times New Roman" w:hAnsi="Times New Roman" w:cs="Times New Roman"/>
                <w:sz w:val="28"/>
                <w:szCs w:val="28"/>
                <w:lang w:eastAsia="ru-RU"/>
              </w:rPr>
              <w:t xml:space="preserve">ныңқұрамы, </w:t>
            </w:r>
            <w:r w:rsidR="00D06EE1" w:rsidRPr="00291A9E">
              <w:rPr>
                <w:rFonts w:ascii="Times New Roman" w:eastAsia="Times New Roman" w:hAnsi="Times New Roman" w:cs="Times New Roman"/>
                <w:sz w:val="28"/>
                <w:szCs w:val="28"/>
                <w:lang w:eastAsia="ru-RU"/>
              </w:rPr>
              <w:t xml:space="preserve"> %</w:t>
            </w:r>
          </w:p>
        </w:tc>
      </w:tr>
      <w:tr w:rsidR="006C448D" w:rsidRPr="00291A9E" w:rsidTr="006C448D">
        <w:trPr>
          <w:trHeight w:val="314"/>
        </w:trPr>
        <w:tc>
          <w:tcPr>
            <w:tcW w:w="1135" w:type="dxa"/>
            <w:vMerge/>
            <w:tcBorders>
              <w:top w:val="single" w:sz="4" w:space="0" w:color="000000"/>
              <w:left w:val="single" w:sz="4" w:space="0" w:color="auto"/>
              <w:bottom w:val="single" w:sz="4" w:space="0" w:color="000000"/>
              <w:right w:val="single" w:sz="4" w:space="0" w:color="000000"/>
            </w:tcBorders>
            <w:shd w:val="clear" w:color="auto" w:fill="auto"/>
            <w:vAlign w:val="center"/>
          </w:tcPr>
          <w:p w:rsidR="006C448D" w:rsidRPr="00291A9E" w:rsidRDefault="006C448D" w:rsidP="00354CA9">
            <w:pPr>
              <w:spacing w:after="0" w:line="240" w:lineRule="auto"/>
              <w:rPr>
                <w:rFonts w:ascii="Times New Roman" w:eastAsia="Times New Roman" w:hAnsi="Times New Roman" w:cs="Times New Roman"/>
                <w:sz w:val="28"/>
                <w:szCs w:val="28"/>
                <w:lang w:eastAsia="ru-RU"/>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C448D" w:rsidRPr="00291A9E" w:rsidRDefault="006C448D" w:rsidP="00330326">
            <w:pPr>
              <w:spacing w:after="0" w:line="240" w:lineRule="auto"/>
              <w:jc w:val="center"/>
              <w:rPr>
                <w:rFonts w:ascii="Times New Roman" w:eastAsia="Times New Roman" w:hAnsi="Times New Roman" w:cs="Times New Roman"/>
                <w:sz w:val="28"/>
                <w:szCs w:val="28"/>
                <w:lang w:eastAsia="ru-RU"/>
              </w:rPr>
            </w:pPr>
          </w:p>
        </w:tc>
        <w:tc>
          <w:tcPr>
            <w:tcW w:w="7229" w:type="dxa"/>
            <w:gridSpan w:val="7"/>
            <w:tcBorders>
              <w:top w:val="single" w:sz="4" w:space="0" w:color="000000"/>
              <w:left w:val="single" w:sz="4" w:space="0" w:color="000000"/>
              <w:bottom w:val="single" w:sz="4" w:space="0" w:color="000000"/>
              <w:right w:val="single" w:sz="4" w:space="0" w:color="000000"/>
            </w:tcBorders>
            <w:shd w:val="clear" w:color="auto" w:fill="auto"/>
            <w:hideMark/>
          </w:tcPr>
          <w:p w:rsidR="006C448D" w:rsidRPr="00291A9E" w:rsidRDefault="006C448D" w:rsidP="00D214C3">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Фракци</w:t>
            </w:r>
            <w:r w:rsidRPr="00291A9E">
              <w:rPr>
                <w:rFonts w:ascii="Times New Roman" w:eastAsia="Times New Roman" w:hAnsi="Times New Roman" w:cs="Times New Roman"/>
                <w:sz w:val="28"/>
                <w:szCs w:val="28"/>
                <w:lang w:val="kk-KZ" w:eastAsia="ru-RU"/>
              </w:rPr>
              <w:t>я пішіні</w:t>
            </w:r>
            <w:r w:rsidRPr="00291A9E">
              <w:rPr>
                <w:rFonts w:ascii="Times New Roman" w:eastAsia="Times New Roman" w:hAnsi="Times New Roman" w:cs="Times New Roman"/>
                <w:sz w:val="28"/>
                <w:szCs w:val="28"/>
                <w:lang w:eastAsia="ru-RU"/>
              </w:rPr>
              <w:t>, мм</w:t>
            </w:r>
          </w:p>
        </w:tc>
      </w:tr>
      <w:tr w:rsidR="006C448D" w:rsidRPr="00291A9E" w:rsidTr="006C448D">
        <w:trPr>
          <w:trHeight w:val="126"/>
        </w:trPr>
        <w:tc>
          <w:tcPr>
            <w:tcW w:w="1135" w:type="dxa"/>
            <w:vMerge/>
            <w:tcBorders>
              <w:top w:val="single" w:sz="4" w:space="0" w:color="000000"/>
              <w:left w:val="single" w:sz="4" w:space="0" w:color="auto"/>
              <w:bottom w:val="single" w:sz="4" w:space="0" w:color="000000"/>
              <w:right w:val="single" w:sz="4" w:space="0" w:color="000000"/>
            </w:tcBorders>
            <w:shd w:val="clear" w:color="auto" w:fill="auto"/>
            <w:vAlign w:val="center"/>
          </w:tcPr>
          <w:p w:rsidR="006C448D" w:rsidRPr="00291A9E" w:rsidRDefault="006C448D" w:rsidP="00354CA9">
            <w:pPr>
              <w:spacing w:after="0" w:line="240" w:lineRule="auto"/>
              <w:rPr>
                <w:rFonts w:ascii="Times New Roman" w:eastAsia="Times New Roman" w:hAnsi="Times New Roman" w:cs="Times New Roman"/>
                <w:sz w:val="28"/>
                <w:szCs w:val="28"/>
                <w:lang w:eastAsia="ru-RU"/>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C448D" w:rsidRPr="00291A9E" w:rsidRDefault="006C448D" w:rsidP="00330326">
            <w:pPr>
              <w:spacing w:after="0" w:line="240" w:lineRule="auto"/>
              <w:jc w:val="center"/>
              <w:rPr>
                <w:rFonts w:ascii="Times New Roman" w:eastAsia="Times New Roman" w:hAnsi="Times New Roman" w:cs="Times New Roman"/>
                <w:sz w:val="28"/>
                <w:szCs w:val="28"/>
                <w:lang w:eastAsia="ru-RU"/>
              </w:rPr>
            </w:pP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auto"/>
            <w:hideMark/>
          </w:tcPr>
          <w:p w:rsidR="006C448D" w:rsidRPr="00291A9E" w:rsidRDefault="006C448D" w:rsidP="00D214C3">
            <w:pPr>
              <w:spacing w:after="0" w:line="240" w:lineRule="auto"/>
              <w:jc w:val="center"/>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құм</w:t>
            </w:r>
          </w:p>
        </w:tc>
        <w:tc>
          <w:tcPr>
            <w:tcW w:w="2835" w:type="dxa"/>
            <w:gridSpan w:val="3"/>
            <w:tcBorders>
              <w:top w:val="single" w:sz="4" w:space="0" w:color="000000"/>
              <w:left w:val="single" w:sz="4" w:space="0" w:color="000000"/>
              <w:bottom w:val="single" w:sz="4" w:space="0" w:color="000000"/>
              <w:right w:val="single" w:sz="4" w:space="0" w:color="000000"/>
            </w:tcBorders>
            <w:shd w:val="clear" w:color="auto" w:fill="auto"/>
            <w:hideMark/>
          </w:tcPr>
          <w:p w:rsidR="006C448D" w:rsidRPr="00291A9E" w:rsidRDefault="006C448D" w:rsidP="00D214C3">
            <w:pPr>
              <w:spacing w:after="0" w:line="240" w:lineRule="auto"/>
              <w:jc w:val="center"/>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тозаң</w:t>
            </w:r>
          </w:p>
        </w:tc>
        <w:tc>
          <w:tcPr>
            <w:tcW w:w="1134" w:type="dxa"/>
            <w:tcBorders>
              <w:top w:val="single" w:sz="4" w:space="0" w:color="000000"/>
              <w:left w:val="single" w:sz="4" w:space="0" w:color="000000"/>
              <w:bottom w:val="single" w:sz="4" w:space="0" w:color="000000"/>
              <w:right w:val="single" w:sz="4" w:space="0" w:color="000000"/>
            </w:tcBorders>
            <w:shd w:val="clear" w:color="auto" w:fill="auto"/>
            <w:hideMark/>
          </w:tcPr>
          <w:p w:rsidR="006C448D" w:rsidRPr="00291A9E" w:rsidRDefault="006C448D" w:rsidP="00D214C3">
            <w:pPr>
              <w:spacing w:after="0" w:line="240" w:lineRule="auto"/>
              <w:jc w:val="center"/>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лай</w:t>
            </w:r>
          </w:p>
        </w:tc>
        <w:tc>
          <w:tcPr>
            <w:tcW w:w="1701" w:type="dxa"/>
            <w:vMerge w:val="restart"/>
            <w:tcBorders>
              <w:top w:val="single" w:sz="4" w:space="0" w:color="000000"/>
              <w:left w:val="single" w:sz="4" w:space="0" w:color="000000"/>
              <w:right w:val="single" w:sz="4" w:space="0" w:color="000000"/>
            </w:tcBorders>
            <w:shd w:val="clear" w:color="auto" w:fill="auto"/>
            <w:hideMark/>
          </w:tcPr>
          <w:p w:rsidR="006C448D" w:rsidRPr="00291A9E" w:rsidRDefault="006C448D" w:rsidP="00D214C3">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сомасы 3</w:t>
            </w:r>
          </w:p>
          <w:p w:rsidR="006C448D" w:rsidRPr="00291A9E" w:rsidRDefault="006C448D" w:rsidP="00D214C3">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фракциялар</w:t>
            </w:r>
          </w:p>
          <w:p w:rsidR="006C448D" w:rsidRPr="00291A9E" w:rsidRDefault="006C448D" w:rsidP="00D214C3">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&lt; 0,01</w:t>
            </w:r>
          </w:p>
        </w:tc>
      </w:tr>
      <w:tr w:rsidR="006C448D" w:rsidRPr="00291A9E" w:rsidTr="006C448D">
        <w:trPr>
          <w:trHeight w:val="126"/>
        </w:trPr>
        <w:tc>
          <w:tcPr>
            <w:tcW w:w="1135" w:type="dxa"/>
            <w:vMerge/>
            <w:tcBorders>
              <w:top w:val="single" w:sz="4" w:space="0" w:color="000000"/>
              <w:left w:val="single" w:sz="4" w:space="0" w:color="auto"/>
              <w:bottom w:val="single" w:sz="4" w:space="0" w:color="000000"/>
              <w:right w:val="single" w:sz="4" w:space="0" w:color="000000"/>
            </w:tcBorders>
            <w:shd w:val="clear" w:color="auto" w:fill="auto"/>
            <w:vAlign w:val="center"/>
          </w:tcPr>
          <w:p w:rsidR="006C448D" w:rsidRPr="00291A9E" w:rsidRDefault="006C448D" w:rsidP="00354CA9">
            <w:pPr>
              <w:spacing w:after="0" w:line="240" w:lineRule="auto"/>
              <w:rPr>
                <w:rFonts w:ascii="Times New Roman" w:eastAsia="Times New Roman" w:hAnsi="Times New Roman" w:cs="Times New Roman"/>
                <w:sz w:val="28"/>
                <w:szCs w:val="28"/>
                <w:lang w:eastAsia="ru-RU"/>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C448D" w:rsidRPr="00291A9E" w:rsidRDefault="006C448D" w:rsidP="00330326">
            <w:pPr>
              <w:spacing w:after="0" w:line="240" w:lineRule="auto"/>
              <w:jc w:val="center"/>
              <w:rPr>
                <w:rFonts w:ascii="Times New Roman" w:eastAsia="Times New Roman" w:hAnsi="Times New Roman" w:cs="Times New Roman"/>
                <w:sz w:val="28"/>
                <w:szCs w:val="28"/>
                <w:lang w:eastAsia="ru-RU"/>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hideMark/>
          </w:tcPr>
          <w:p w:rsidR="006C448D" w:rsidRPr="00291A9E" w:rsidRDefault="006C448D" w:rsidP="00D214C3">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1,0</w:t>
            </w:r>
            <w:r w:rsidR="00FF5945" w:rsidRPr="00291A9E">
              <w:rPr>
                <w:rFonts w:ascii="Times New Roman" w:eastAsia="Times New Roman" w:hAnsi="Times New Roman" w:cs="Times New Roman"/>
                <w:sz w:val="28"/>
                <w:szCs w:val="28"/>
                <w:lang w:eastAsia="ru-RU"/>
              </w:rPr>
              <w:t>-</w:t>
            </w:r>
            <w:r w:rsidRPr="00291A9E">
              <w:rPr>
                <w:rFonts w:ascii="Times New Roman" w:eastAsia="Times New Roman" w:hAnsi="Times New Roman" w:cs="Times New Roman"/>
                <w:sz w:val="28"/>
                <w:szCs w:val="28"/>
                <w:lang w:eastAsia="ru-RU"/>
              </w:rPr>
              <w:t>0,25</w:t>
            </w:r>
          </w:p>
        </w:tc>
        <w:tc>
          <w:tcPr>
            <w:tcW w:w="851" w:type="dxa"/>
            <w:tcBorders>
              <w:top w:val="single" w:sz="4" w:space="0" w:color="000000"/>
              <w:left w:val="single" w:sz="4" w:space="0" w:color="000000"/>
              <w:bottom w:val="single" w:sz="4" w:space="0" w:color="000000"/>
              <w:right w:val="single" w:sz="4" w:space="0" w:color="000000"/>
            </w:tcBorders>
            <w:shd w:val="clear" w:color="auto" w:fill="auto"/>
            <w:hideMark/>
          </w:tcPr>
          <w:p w:rsidR="006C448D" w:rsidRPr="00291A9E" w:rsidRDefault="006C448D" w:rsidP="00D214C3">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0,25</w:t>
            </w:r>
            <w:r w:rsidR="00FF5945" w:rsidRPr="00291A9E">
              <w:rPr>
                <w:rFonts w:ascii="Times New Roman" w:eastAsia="Times New Roman" w:hAnsi="Times New Roman" w:cs="Times New Roman"/>
                <w:sz w:val="28"/>
                <w:szCs w:val="28"/>
                <w:lang w:eastAsia="ru-RU"/>
              </w:rPr>
              <w:t>-</w:t>
            </w:r>
          </w:p>
          <w:p w:rsidR="006C448D" w:rsidRPr="00291A9E" w:rsidRDefault="006C448D" w:rsidP="00D214C3">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0,005</w:t>
            </w:r>
          </w:p>
        </w:tc>
        <w:tc>
          <w:tcPr>
            <w:tcW w:w="850" w:type="dxa"/>
            <w:tcBorders>
              <w:top w:val="single" w:sz="4" w:space="0" w:color="000000"/>
              <w:left w:val="single" w:sz="4" w:space="0" w:color="000000"/>
              <w:bottom w:val="single" w:sz="4" w:space="0" w:color="000000"/>
              <w:right w:val="single" w:sz="4" w:space="0" w:color="000000"/>
            </w:tcBorders>
            <w:shd w:val="clear" w:color="auto" w:fill="auto"/>
            <w:hideMark/>
          </w:tcPr>
          <w:p w:rsidR="006C448D" w:rsidRPr="00291A9E" w:rsidRDefault="006C448D" w:rsidP="00D214C3">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0,05</w:t>
            </w:r>
            <w:r w:rsidR="00FF5945" w:rsidRPr="00291A9E">
              <w:rPr>
                <w:rFonts w:ascii="Times New Roman" w:eastAsia="Times New Roman" w:hAnsi="Times New Roman" w:cs="Times New Roman"/>
                <w:sz w:val="28"/>
                <w:szCs w:val="28"/>
                <w:lang w:eastAsia="ru-RU"/>
              </w:rPr>
              <w:t>-</w:t>
            </w:r>
            <w:r w:rsidRPr="00291A9E">
              <w:rPr>
                <w:rFonts w:ascii="Times New Roman" w:eastAsia="Times New Roman" w:hAnsi="Times New Roman" w:cs="Times New Roman"/>
                <w:sz w:val="28"/>
                <w:szCs w:val="28"/>
                <w:lang w:eastAsia="ru-RU"/>
              </w:rPr>
              <w:t>0,01</w:t>
            </w:r>
          </w:p>
        </w:tc>
        <w:tc>
          <w:tcPr>
            <w:tcW w:w="993" w:type="dxa"/>
            <w:tcBorders>
              <w:top w:val="single" w:sz="4" w:space="0" w:color="000000"/>
              <w:left w:val="single" w:sz="4" w:space="0" w:color="000000"/>
              <w:bottom w:val="single" w:sz="4" w:space="0" w:color="000000"/>
              <w:right w:val="single" w:sz="4" w:space="0" w:color="000000"/>
            </w:tcBorders>
            <w:shd w:val="clear" w:color="auto" w:fill="auto"/>
            <w:hideMark/>
          </w:tcPr>
          <w:p w:rsidR="006C448D" w:rsidRPr="00291A9E" w:rsidRDefault="006C448D" w:rsidP="00D214C3">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0,01</w:t>
            </w:r>
            <w:r w:rsidR="00FF5945" w:rsidRPr="00291A9E">
              <w:rPr>
                <w:rFonts w:ascii="Times New Roman" w:eastAsia="Times New Roman" w:hAnsi="Times New Roman" w:cs="Times New Roman"/>
                <w:sz w:val="28"/>
                <w:szCs w:val="28"/>
                <w:lang w:eastAsia="ru-RU"/>
              </w:rPr>
              <w:t>-</w:t>
            </w:r>
            <w:r w:rsidRPr="00291A9E">
              <w:rPr>
                <w:rFonts w:ascii="Times New Roman" w:eastAsia="Times New Roman" w:hAnsi="Times New Roman" w:cs="Times New Roman"/>
                <w:sz w:val="28"/>
                <w:szCs w:val="28"/>
                <w:lang w:eastAsia="ru-RU"/>
              </w:rPr>
              <w:t>0,005</w:t>
            </w:r>
          </w:p>
        </w:tc>
        <w:tc>
          <w:tcPr>
            <w:tcW w:w="992" w:type="dxa"/>
            <w:tcBorders>
              <w:top w:val="single" w:sz="4" w:space="0" w:color="000000"/>
              <w:left w:val="single" w:sz="4" w:space="0" w:color="000000"/>
              <w:bottom w:val="single" w:sz="4" w:space="0" w:color="000000"/>
              <w:right w:val="single" w:sz="4" w:space="0" w:color="000000"/>
            </w:tcBorders>
            <w:shd w:val="clear" w:color="auto" w:fill="auto"/>
            <w:hideMark/>
          </w:tcPr>
          <w:p w:rsidR="006C448D" w:rsidRPr="00291A9E" w:rsidRDefault="006C448D" w:rsidP="00D214C3">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0,005</w:t>
            </w:r>
            <w:r w:rsidR="00FF5945" w:rsidRPr="00291A9E">
              <w:rPr>
                <w:rFonts w:ascii="Times New Roman" w:eastAsia="Times New Roman" w:hAnsi="Times New Roman" w:cs="Times New Roman"/>
                <w:sz w:val="28"/>
                <w:szCs w:val="28"/>
                <w:lang w:eastAsia="ru-RU"/>
              </w:rPr>
              <w:t>-</w:t>
            </w:r>
            <w:r w:rsidRPr="00291A9E">
              <w:rPr>
                <w:rFonts w:ascii="Times New Roman" w:eastAsia="Times New Roman" w:hAnsi="Times New Roman" w:cs="Times New Roman"/>
                <w:sz w:val="28"/>
                <w:szCs w:val="28"/>
                <w:lang w:eastAsia="ru-RU"/>
              </w:rPr>
              <w:t>0,001</w:t>
            </w:r>
          </w:p>
        </w:tc>
        <w:tc>
          <w:tcPr>
            <w:tcW w:w="1134" w:type="dxa"/>
            <w:tcBorders>
              <w:top w:val="single" w:sz="4" w:space="0" w:color="000000"/>
              <w:left w:val="single" w:sz="4" w:space="0" w:color="000000"/>
              <w:bottom w:val="single" w:sz="4" w:space="0" w:color="000000"/>
              <w:right w:val="single" w:sz="4" w:space="0" w:color="000000"/>
            </w:tcBorders>
            <w:shd w:val="clear" w:color="auto" w:fill="auto"/>
            <w:hideMark/>
          </w:tcPr>
          <w:p w:rsidR="006C448D" w:rsidRPr="00291A9E" w:rsidRDefault="006C448D" w:rsidP="00D214C3">
            <w:pPr>
              <w:spacing w:after="0" w:line="240" w:lineRule="auto"/>
              <w:jc w:val="center"/>
              <w:rPr>
                <w:rFonts w:ascii="Times New Roman" w:eastAsia="Times New Roman" w:hAnsi="Times New Roman" w:cs="Times New Roman"/>
                <w:sz w:val="28"/>
                <w:szCs w:val="28"/>
                <w:lang w:val="kk-KZ" w:eastAsia="ru-RU"/>
              </w:rPr>
            </w:pPr>
          </w:p>
          <w:p w:rsidR="006C448D" w:rsidRPr="00291A9E" w:rsidRDefault="006C448D" w:rsidP="00D214C3">
            <w:pPr>
              <w:spacing w:after="0" w:line="240" w:lineRule="auto"/>
              <w:jc w:val="center"/>
              <w:rPr>
                <w:rFonts w:ascii="Times New Roman" w:eastAsia="Times New Roman" w:hAnsi="Times New Roman" w:cs="Times New Roman"/>
                <w:sz w:val="28"/>
                <w:szCs w:val="28"/>
                <w:lang w:eastAsia="ru-RU"/>
              </w:rPr>
            </w:pPr>
            <w:r w:rsidRPr="00291A9E">
              <w:rPr>
                <w:rFonts w:ascii="Times New Roman" w:eastAsia="Times New Roman" w:hAnsi="Times New Roman" w:cs="Times New Roman"/>
                <w:sz w:val="28"/>
                <w:szCs w:val="28"/>
                <w:lang w:eastAsia="ru-RU"/>
              </w:rPr>
              <w:t>&lt;0,001</w:t>
            </w:r>
          </w:p>
        </w:tc>
        <w:tc>
          <w:tcPr>
            <w:tcW w:w="1701" w:type="dxa"/>
            <w:vMerge/>
            <w:tcBorders>
              <w:left w:val="single" w:sz="4" w:space="0" w:color="000000"/>
              <w:bottom w:val="single" w:sz="4" w:space="0" w:color="000000"/>
              <w:right w:val="single" w:sz="4" w:space="0" w:color="000000"/>
            </w:tcBorders>
            <w:shd w:val="clear" w:color="auto" w:fill="auto"/>
            <w:hideMark/>
          </w:tcPr>
          <w:p w:rsidR="006C448D" w:rsidRPr="00291A9E" w:rsidRDefault="006C448D" w:rsidP="00D214C3">
            <w:pPr>
              <w:spacing w:after="0" w:line="240" w:lineRule="auto"/>
              <w:jc w:val="center"/>
              <w:rPr>
                <w:rFonts w:ascii="Times New Roman" w:eastAsia="Times New Roman" w:hAnsi="Times New Roman" w:cs="Times New Roman"/>
                <w:sz w:val="28"/>
                <w:szCs w:val="28"/>
                <w:lang w:eastAsia="ru-RU"/>
              </w:rPr>
            </w:pPr>
          </w:p>
        </w:tc>
      </w:tr>
      <w:tr w:rsidR="006C448D" w:rsidRPr="00291A9E" w:rsidTr="006C448D">
        <w:trPr>
          <w:trHeight w:val="900"/>
        </w:trPr>
        <w:tc>
          <w:tcPr>
            <w:tcW w:w="1135" w:type="dxa"/>
            <w:tcBorders>
              <w:top w:val="single" w:sz="4" w:space="0" w:color="000000"/>
              <w:left w:val="single" w:sz="4" w:space="0" w:color="auto"/>
              <w:bottom w:val="single" w:sz="4" w:space="0" w:color="auto"/>
              <w:right w:val="single" w:sz="4" w:space="0" w:color="000000"/>
            </w:tcBorders>
            <w:shd w:val="clear" w:color="auto" w:fill="auto"/>
            <w:vAlign w:val="bottom"/>
          </w:tcPr>
          <w:p w:rsidR="006C448D" w:rsidRPr="00291A9E" w:rsidRDefault="006C448D" w:rsidP="00354CA9">
            <w:pPr>
              <w:spacing w:after="0" w:line="240" w:lineRule="auto"/>
              <w:rPr>
                <w:rFonts w:ascii="Times New Roman" w:hAnsi="Times New Roman" w:cs="Times New Roman"/>
                <w:sz w:val="28"/>
                <w:szCs w:val="28"/>
              </w:rPr>
            </w:pPr>
            <w:r w:rsidRPr="00291A9E">
              <w:rPr>
                <w:rFonts w:ascii="Times New Roman" w:hAnsi="Times New Roman" w:cs="Times New Roman"/>
                <w:sz w:val="28"/>
                <w:szCs w:val="28"/>
              </w:rPr>
              <w:t>Қарбыздақылы</w:t>
            </w:r>
          </w:p>
          <w:p w:rsidR="006C448D" w:rsidRPr="00291A9E" w:rsidRDefault="006C448D" w:rsidP="00354CA9">
            <w:pPr>
              <w:spacing w:after="0" w:line="240" w:lineRule="auto"/>
              <w:rPr>
                <w:rFonts w:ascii="Times New Roman" w:hAnsi="Times New Roman" w:cs="Times New Roman"/>
                <w:sz w:val="28"/>
                <w:szCs w:val="28"/>
              </w:rPr>
            </w:pPr>
          </w:p>
        </w:tc>
        <w:tc>
          <w:tcPr>
            <w:tcW w:w="1134" w:type="dxa"/>
            <w:tcBorders>
              <w:top w:val="single" w:sz="4" w:space="0" w:color="000000"/>
              <w:left w:val="single" w:sz="4" w:space="0" w:color="000000"/>
              <w:bottom w:val="single" w:sz="4" w:space="0" w:color="auto"/>
              <w:right w:val="single" w:sz="4" w:space="0" w:color="000000"/>
            </w:tcBorders>
            <w:shd w:val="clear" w:color="auto" w:fill="auto"/>
            <w:vAlign w:val="bottom"/>
          </w:tcPr>
          <w:p w:rsidR="006C448D" w:rsidRPr="00291A9E" w:rsidRDefault="006C448D" w:rsidP="00330326">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1,92</w:t>
            </w:r>
          </w:p>
          <w:p w:rsidR="006C448D" w:rsidRPr="00291A9E" w:rsidRDefault="006C448D" w:rsidP="00330326">
            <w:pPr>
              <w:spacing w:after="0" w:line="240" w:lineRule="auto"/>
              <w:jc w:val="center"/>
              <w:rPr>
                <w:rFonts w:ascii="Times New Roman" w:hAnsi="Times New Roman" w:cs="Times New Roman"/>
                <w:sz w:val="28"/>
                <w:szCs w:val="28"/>
              </w:rPr>
            </w:pPr>
          </w:p>
          <w:p w:rsidR="006C448D" w:rsidRPr="00291A9E" w:rsidRDefault="006C448D" w:rsidP="00330326">
            <w:pPr>
              <w:spacing w:after="0" w:line="240" w:lineRule="auto"/>
              <w:jc w:val="center"/>
              <w:rPr>
                <w:rFonts w:ascii="Times New Roman" w:hAnsi="Times New Roman" w:cs="Times New Roman"/>
                <w:sz w:val="28"/>
                <w:szCs w:val="28"/>
              </w:rPr>
            </w:pPr>
          </w:p>
        </w:tc>
        <w:tc>
          <w:tcPr>
            <w:tcW w:w="708" w:type="dxa"/>
            <w:tcBorders>
              <w:top w:val="single" w:sz="4" w:space="0" w:color="000000"/>
              <w:left w:val="single" w:sz="4" w:space="0" w:color="000000"/>
              <w:bottom w:val="single" w:sz="4" w:space="0" w:color="auto"/>
              <w:right w:val="single" w:sz="4" w:space="0" w:color="000000"/>
            </w:tcBorders>
            <w:shd w:val="clear" w:color="auto" w:fill="auto"/>
            <w:vAlign w:val="bottom"/>
          </w:tcPr>
          <w:p w:rsidR="006C448D" w:rsidRPr="00291A9E" w:rsidRDefault="006C448D" w:rsidP="00D214C3">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0,918</w:t>
            </w:r>
          </w:p>
          <w:p w:rsidR="006C448D" w:rsidRPr="00291A9E" w:rsidRDefault="006C448D" w:rsidP="00D214C3">
            <w:pPr>
              <w:spacing w:after="0" w:line="240" w:lineRule="auto"/>
              <w:jc w:val="center"/>
              <w:rPr>
                <w:rFonts w:ascii="Times New Roman" w:hAnsi="Times New Roman" w:cs="Times New Roman"/>
                <w:sz w:val="28"/>
                <w:szCs w:val="28"/>
              </w:rPr>
            </w:pPr>
          </w:p>
        </w:tc>
        <w:tc>
          <w:tcPr>
            <w:tcW w:w="851" w:type="dxa"/>
            <w:tcBorders>
              <w:top w:val="single" w:sz="4" w:space="0" w:color="000000"/>
              <w:left w:val="single" w:sz="4" w:space="0" w:color="000000"/>
              <w:bottom w:val="single" w:sz="4" w:space="0" w:color="auto"/>
              <w:right w:val="single" w:sz="4" w:space="0" w:color="000000"/>
            </w:tcBorders>
            <w:shd w:val="clear" w:color="auto" w:fill="auto"/>
            <w:vAlign w:val="bottom"/>
          </w:tcPr>
          <w:p w:rsidR="006C448D" w:rsidRPr="00291A9E" w:rsidRDefault="006C448D" w:rsidP="00D214C3">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12,215</w:t>
            </w:r>
          </w:p>
          <w:p w:rsidR="006C448D" w:rsidRPr="00291A9E" w:rsidRDefault="006C448D" w:rsidP="00D214C3">
            <w:pPr>
              <w:spacing w:after="0" w:line="240" w:lineRule="auto"/>
              <w:jc w:val="center"/>
              <w:rPr>
                <w:rFonts w:ascii="Times New Roman" w:hAnsi="Times New Roman" w:cs="Times New Roman"/>
                <w:sz w:val="28"/>
                <w:szCs w:val="28"/>
              </w:rPr>
            </w:pPr>
          </w:p>
        </w:tc>
        <w:tc>
          <w:tcPr>
            <w:tcW w:w="850" w:type="dxa"/>
            <w:tcBorders>
              <w:top w:val="single" w:sz="4" w:space="0" w:color="000000"/>
              <w:left w:val="single" w:sz="4" w:space="0" w:color="000000"/>
              <w:bottom w:val="single" w:sz="4" w:space="0" w:color="auto"/>
              <w:right w:val="single" w:sz="4" w:space="0" w:color="000000"/>
            </w:tcBorders>
            <w:shd w:val="clear" w:color="auto" w:fill="auto"/>
            <w:vAlign w:val="bottom"/>
          </w:tcPr>
          <w:p w:rsidR="006C448D" w:rsidRPr="00291A9E" w:rsidRDefault="006C448D" w:rsidP="00D214C3">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35,481</w:t>
            </w:r>
          </w:p>
          <w:p w:rsidR="006C448D" w:rsidRPr="00291A9E" w:rsidRDefault="006C448D" w:rsidP="00D214C3">
            <w:pPr>
              <w:spacing w:after="0" w:line="240" w:lineRule="auto"/>
              <w:jc w:val="center"/>
              <w:rPr>
                <w:rFonts w:ascii="Times New Roman" w:hAnsi="Times New Roman" w:cs="Times New Roman"/>
                <w:sz w:val="28"/>
                <w:szCs w:val="28"/>
              </w:rPr>
            </w:pPr>
          </w:p>
        </w:tc>
        <w:tc>
          <w:tcPr>
            <w:tcW w:w="993" w:type="dxa"/>
            <w:tcBorders>
              <w:top w:val="single" w:sz="4" w:space="0" w:color="000000"/>
              <w:left w:val="single" w:sz="4" w:space="0" w:color="000000"/>
              <w:bottom w:val="single" w:sz="4" w:space="0" w:color="auto"/>
              <w:right w:val="single" w:sz="4" w:space="0" w:color="000000"/>
            </w:tcBorders>
            <w:shd w:val="clear" w:color="auto" w:fill="auto"/>
            <w:vAlign w:val="bottom"/>
          </w:tcPr>
          <w:p w:rsidR="006C448D" w:rsidRPr="00291A9E" w:rsidRDefault="006C448D" w:rsidP="00D214C3">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20,392</w:t>
            </w:r>
          </w:p>
          <w:p w:rsidR="006C448D" w:rsidRPr="00291A9E" w:rsidRDefault="006C448D" w:rsidP="00D214C3">
            <w:pPr>
              <w:spacing w:after="0" w:line="240" w:lineRule="auto"/>
              <w:jc w:val="center"/>
              <w:rPr>
                <w:rFonts w:ascii="Times New Roman" w:hAnsi="Times New Roman" w:cs="Times New Roman"/>
                <w:sz w:val="28"/>
                <w:szCs w:val="28"/>
              </w:rPr>
            </w:pPr>
          </w:p>
          <w:p w:rsidR="006C448D" w:rsidRPr="00291A9E" w:rsidRDefault="006C448D" w:rsidP="00D214C3">
            <w:pPr>
              <w:spacing w:after="0" w:line="240" w:lineRule="auto"/>
              <w:jc w:val="center"/>
              <w:rPr>
                <w:rFonts w:ascii="Times New Roman" w:hAnsi="Times New Roman" w:cs="Times New Roman"/>
                <w:sz w:val="28"/>
                <w:szCs w:val="28"/>
              </w:rPr>
            </w:pPr>
          </w:p>
        </w:tc>
        <w:tc>
          <w:tcPr>
            <w:tcW w:w="992" w:type="dxa"/>
            <w:tcBorders>
              <w:top w:val="single" w:sz="4" w:space="0" w:color="000000"/>
              <w:left w:val="single" w:sz="4" w:space="0" w:color="000000"/>
              <w:bottom w:val="single" w:sz="4" w:space="0" w:color="auto"/>
              <w:right w:val="single" w:sz="4" w:space="0" w:color="000000"/>
            </w:tcBorders>
            <w:shd w:val="clear" w:color="auto" w:fill="auto"/>
            <w:vAlign w:val="bottom"/>
          </w:tcPr>
          <w:p w:rsidR="006C448D" w:rsidRPr="00291A9E" w:rsidRDefault="006C448D" w:rsidP="00D214C3">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14,274</w:t>
            </w:r>
          </w:p>
          <w:p w:rsidR="006C448D" w:rsidRPr="00291A9E" w:rsidRDefault="006C448D" w:rsidP="00D214C3">
            <w:pPr>
              <w:spacing w:after="0" w:line="240" w:lineRule="auto"/>
              <w:jc w:val="center"/>
              <w:rPr>
                <w:rFonts w:ascii="Times New Roman" w:hAnsi="Times New Roman" w:cs="Times New Roman"/>
                <w:sz w:val="28"/>
                <w:szCs w:val="28"/>
              </w:rPr>
            </w:pPr>
          </w:p>
          <w:p w:rsidR="006C448D" w:rsidRPr="00291A9E" w:rsidRDefault="006C448D" w:rsidP="00D214C3">
            <w:pPr>
              <w:spacing w:after="0" w:line="240" w:lineRule="auto"/>
              <w:jc w:val="center"/>
              <w:rPr>
                <w:rFonts w:ascii="Times New Roman" w:hAnsi="Times New Roman" w:cs="Times New Roman"/>
                <w:sz w:val="28"/>
                <w:szCs w:val="28"/>
              </w:rPr>
            </w:pPr>
          </w:p>
        </w:tc>
        <w:tc>
          <w:tcPr>
            <w:tcW w:w="1134" w:type="dxa"/>
            <w:tcBorders>
              <w:top w:val="single" w:sz="4" w:space="0" w:color="000000"/>
              <w:left w:val="single" w:sz="4" w:space="0" w:color="000000"/>
              <w:bottom w:val="single" w:sz="4" w:space="0" w:color="auto"/>
              <w:right w:val="single" w:sz="4" w:space="0" w:color="000000"/>
            </w:tcBorders>
            <w:shd w:val="clear" w:color="auto" w:fill="auto"/>
            <w:vAlign w:val="bottom"/>
          </w:tcPr>
          <w:p w:rsidR="006C448D" w:rsidRPr="00291A9E" w:rsidRDefault="006C448D" w:rsidP="00D214C3">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16,721</w:t>
            </w:r>
          </w:p>
          <w:p w:rsidR="006C448D" w:rsidRPr="00291A9E" w:rsidRDefault="006C448D" w:rsidP="00D214C3">
            <w:pPr>
              <w:spacing w:after="0" w:line="240" w:lineRule="auto"/>
              <w:jc w:val="center"/>
              <w:rPr>
                <w:rFonts w:ascii="Times New Roman" w:hAnsi="Times New Roman" w:cs="Times New Roman"/>
                <w:sz w:val="28"/>
                <w:szCs w:val="28"/>
              </w:rPr>
            </w:pPr>
          </w:p>
          <w:p w:rsidR="006C448D" w:rsidRPr="00291A9E" w:rsidRDefault="006C448D" w:rsidP="00D214C3">
            <w:pPr>
              <w:spacing w:after="0" w:line="240" w:lineRule="auto"/>
              <w:jc w:val="center"/>
              <w:rPr>
                <w:rFonts w:ascii="Times New Roman" w:hAnsi="Times New Roman" w:cs="Times New Roman"/>
                <w:sz w:val="28"/>
                <w:szCs w:val="28"/>
              </w:rPr>
            </w:pPr>
          </w:p>
        </w:tc>
        <w:tc>
          <w:tcPr>
            <w:tcW w:w="1701" w:type="dxa"/>
            <w:tcBorders>
              <w:top w:val="single" w:sz="4" w:space="0" w:color="000000"/>
              <w:left w:val="single" w:sz="4" w:space="0" w:color="000000"/>
              <w:bottom w:val="single" w:sz="4" w:space="0" w:color="auto"/>
              <w:right w:val="single" w:sz="4" w:space="0" w:color="000000"/>
            </w:tcBorders>
            <w:shd w:val="clear" w:color="auto" w:fill="auto"/>
            <w:vAlign w:val="bottom"/>
          </w:tcPr>
          <w:p w:rsidR="006C448D" w:rsidRPr="00291A9E" w:rsidRDefault="006C448D" w:rsidP="00D214C3">
            <w:pPr>
              <w:spacing w:after="0" w:line="240" w:lineRule="auto"/>
              <w:jc w:val="center"/>
              <w:rPr>
                <w:rFonts w:ascii="Times New Roman" w:hAnsi="Times New Roman" w:cs="Times New Roman"/>
                <w:sz w:val="28"/>
                <w:szCs w:val="28"/>
              </w:rPr>
            </w:pPr>
            <w:r w:rsidRPr="00291A9E">
              <w:rPr>
                <w:rFonts w:ascii="Times New Roman" w:hAnsi="Times New Roman" w:cs="Times New Roman"/>
                <w:sz w:val="28"/>
                <w:szCs w:val="28"/>
              </w:rPr>
              <w:t>51,387</w:t>
            </w:r>
          </w:p>
          <w:p w:rsidR="006C448D" w:rsidRPr="00291A9E" w:rsidRDefault="006C448D" w:rsidP="00D214C3">
            <w:pPr>
              <w:spacing w:after="0" w:line="240" w:lineRule="auto"/>
              <w:jc w:val="center"/>
              <w:rPr>
                <w:rFonts w:ascii="Times New Roman" w:hAnsi="Times New Roman" w:cs="Times New Roman"/>
                <w:sz w:val="28"/>
                <w:szCs w:val="28"/>
              </w:rPr>
            </w:pPr>
          </w:p>
          <w:p w:rsidR="006C448D" w:rsidRPr="00291A9E" w:rsidRDefault="006C448D" w:rsidP="00D214C3">
            <w:pPr>
              <w:spacing w:after="0" w:line="240" w:lineRule="auto"/>
              <w:jc w:val="center"/>
              <w:rPr>
                <w:rFonts w:ascii="Times New Roman" w:hAnsi="Times New Roman" w:cs="Times New Roman"/>
                <w:sz w:val="28"/>
                <w:szCs w:val="28"/>
              </w:rPr>
            </w:pPr>
          </w:p>
        </w:tc>
      </w:tr>
    </w:tbl>
    <w:p w:rsidR="00925724" w:rsidRPr="00291A9E" w:rsidRDefault="00925724" w:rsidP="009717F2">
      <w:pPr>
        <w:spacing w:after="0" w:line="240" w:lineRule="auto"/>
        <w:ind w:firstLine="709"/>
        <w:jc w:val="both"/>
        <w:rPr>
          <w:rFonts w:ascii="Times New Roman" w:eastAsia="Calibri" w:hAnsi="Times New Roman" w:cs="Times New Roman"/>
          <w:sz w:val="28"/>
          <w:szCs w:val="28"/>
          <w:lang w:val="kk-KZ"/>
        </w:rPr>
      </w:pPr>
    </w:p>
    <w:p w:rsidR="00925724" w:rsidRPr="00291A9E" w:rsidRDefault="00925724" w:rsidP="009717F2">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Далалық зерт</w:t>
      </w:r>
      <w:r w:rsidR="00680CBB" w:rsidRPr="00291A9E">
        <w:rPr>
          <w:rFonts w:ascii="Times New Roman" w:eastAsia="Calibri" w:hAnsi="Times New Roman" w:cs="Times New Roman"/>
          <w:sz w:val="28"/>
          <w:szCs w:val="28"/>
          <w:lang w:val="kk-KZ"/>
        </w:rPr>
        <w:t xml:space="preserve">теулер жүргізілген </w:t>
      </w:r>
      <w:r w:rsidR="00F63063" w:rsidRPr="00291A9E">
        <w:rPr>
          <w:rFonts w:ascii="Times New Roman" w:hAnsi="Times New Roman" w:cs="Times New Roman"/>
          <w:sz w:val="28"/>
          <w:szCs w:val="28"/>
          <w:lang w:val="kk-KZ"/>
        </w:rPr>
        <w:t>«Қазақ жеміс</w:t>
      </w:r>
      <w:r w:rsidR="00FF5945" w:rsidRPr="00291A9E">
        <w:rPr>
          <w:rFonts w:ascii="Times New Roman" w:hAnsi="Times New Roman" w:cs="Times New Roman"/>
          <w:sz w:val="28"/>
          <w:szCs w:val="28"/>
          <w:lang w:val="kk-KZ"/>
        </w:rPr>
        <w:t>-</w:t>
      </w:r>
      <w:r w:rsidR="00F63063" w:rsidRPr="00291A9E">
        <w:rPr>
          <w:rFonts w:ascii="Times New Roman" w:hAnsi="Times New Roman" w:cs="Times New Roman"/>
          <w:sz w:val="28"/>
          <w:szCs w:val="28"/>
          <w:lang w:val="kk-KZ"/>
        </w:rPr>
        <w:t>көкөніс шаруашылығы ғылыми</w:t>
      </w:r>
      <w:r w:rsidR="00FF5945" w:rsidRPr="00291A9E">
        <w:rPr>
          <w:rFonts w:ascii="Times New Roman" w:hAnsi="Times New Roman" w:cs="Times New Roman"/>
          <w:sz w:val="28"/>
          <w:szCs w:val="28"/>
          <w:lang w:val="kk-KZ"/>
        </w:rPr>
        <w:t>-</w:t>
      </w:r>
      <w:r w:rsidR="00F63063" w:rsidRPr="00291A9E">
        <w:rPr>
          <w:rFonts w:ascii="Times New Roman" w:hAnsi="Times New Roman" w:cs="Times New Roman"/>
          <w:sz w:val="28"/>
          <w:szCs w:val="28"/>
          <w:lang w:val="kk-KZ"/>
        </w:rPr>
        <w:t>зерттеу институты» ЖШС «Қайнар» өңірлік</w:t>
      </w:r>
      <w:r w:rsidRPr="00291A9E">
        <w:rPr>
          <w:rFonts w:ascii="Times New Roman" w:eastAsia="Calibri" w:hAnsi="Times New Roman" w:cs="Times New Roman"/>
          <w:sz w:val="28"/>
          <w:szCs w:val="28"/>
          <w:lang w:val="kk-KZ"/>
        </w:rPr>
        <w:t xml:space="preserve"> филиалының тәжірибелік стационарының тегіс емес, төбелі</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еркін бедері бар екенін атап өткен жөн (2</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9</w:t>
      </w:r>
      <w:r w:rsidRPr="00291A9E">
        <w:rPr>
          <w:rFonts w:ascii="Times New Roman" w:eastAsia="Calibri" w:hAnsi="Times New Roman" w:cs="Times New Roman"/>
          <w:sz w:val="28"/>
          <w:szCs w:val="28"/>
          <w:vertAlign w:val="superscript"/>
          <w:lang w:val="kk-KZ"/>
        </w:rPr>
        <w:t>0</w:t>
      </w:r>
      <w:r w:rsidR="00AA3D52" w:rsidRPr="00291A9E">
        <w:rPr>
          <w:rFonts w:ascii="Times New Roman" w:eastAsia="Calibri" w:hAnsi="Times New Roman" w:cs="Times New Roman"/>
          <w:sz w:val="28"/>
          <w:szCs w:val="28"/>
          <w:lang w:val="kk-KZ"/>
        </w:rPr>
        <w:t>С</w:t>
      </w:r>
      <w:r w:rsidRPr="00291A9E">
        <w:rPr>
          <w:rFonts w:ascii="Times New Roman" w:eastAsia="Calibri" w:hAnsi="Times New Roman" w:cs="Times New Roman"/>
          <w:sz w:val="28"/>
          <w:szCs w:val="28"/>
          <w:lang w:val="kk-KZ"/>
        </w:rPr>
        <w:t>). Институт алаңында өткен ғасырдың 60</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70 жылдары учаскелерді тегістеу бойынша жоспарлау жұмыстары жүргізілді. Осы себепті жекелеген тәжірибелік аудандарда топырақтың агрохимиялық көрсеткіштерінің күрт айырмашылығы байқалады.</w:t>
      </w:r>
    </w:p>
    <w:p w:rsidR="00BB0C66" w:rsidRPr="00291A9E" w:rsidRDefault="00BB0C66" w:rsidP="009717F2">
      <w:pPr>
        <w:spacing w:after="0" w:line="240" w:lineRule="auto"/>
        <w:jc w:val="both"/>
        <w:rPr>
          <w:rFonts w:ascii="Times New Roman" w:eastAsia="Calibri" w:hAnsi="Times New Roman" w:cs="Times New Roman"/>
          <w:sz w:val="28"/>
          <w:szCs w:val="28"/>
          <w:lang w:val="kk-KZ"/>
        </w:rPr>
      </w:pPr>
    </w:p>
    <w:p w:rsidR="00BB0C66" w:rsidRPr="00291A9E" w:rsidRDefault="00BB0C66" w:rsidP="009717F2">
      <w:pPr>
        <w:spacing w:after="0" w:line="240" w:lineRule="auto"/>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Кесте 1</w:t>
      </w:r>
      <w:r w:rsidR="00F53B8C" w:rsidRPr="00291A9E">
        <w:rPr>
          <w:rFonts w:ascii="Times New Roman" w:eastAsia="Calibri" w:hAnsi="Times New Roman" w:cs="Times New Roman"/>
          <w:sz w:val="28"/>
          <w:szCs w:val="28"/>
          <w:lang w:val="kk-KZ"/>
        </w:rPr>
        <w:t>8</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Биоорганикалық тыңайтқыш</w:t>
      </w:r>
      <w:r w:rsidR="0031370B" w:rsidRPr="00291A9E">
        <w:rPr>
          <w:rFonts w:ascii="Times New Roman" w:eastAsia="Calibri" w:hAnsi="Times New Roman" w:cs="Times New Roman"/>
          <w:sz w:val="28"/>
          <w:szCs w:val="28"/>
          <w:lang w:val="kk-KZ"/>
        </w:rPr>
        <w:t>тарды қолдану кезіндегі топырақ</w:t>
      </w:r>
      <w:r w:rsidRPr="00291A9E">
        <w:rPr>
          <w:rFonts w:ascii="Times New Roman" w:eastAsia="Calibri" w:hAnsi="Times New Roman" w:cs="Times New Roman"/>
          <w:sz w:val="28"/>
          <w:szCs w:val="28"/>
          <w:lang w:val="kk-KZ"/>
        </w:rPr>
        <w:t xml:space="preserve">тың гранулометриялық құрамы 2021ж. </w:t>
      </w:r>
      <w:r w:rsidR="00742321" w:rsidRPr="00291A9E">
        <w:rPr>
          <w:rFonts w:ascii="Times New Roman" w:eastAsia="Times New Roman" w:hAnsi="Times New Roman" w:cs="Times New Roman"/>
          <w:sz w:val="28"/>
          <w:szCs w:val="28"/>
          <w:lang w:val="kk-KZ" w:eastAsia="ru-RU"/>
        </w:rPr>
        <w:t>(Қосымша Ғ6)</w:t>
      </w:r>
      <w:r w:rsidR="00742321" w:rsidRPr="00291A9E">
        <w:rPr>
          <w:rFonts w:ascii="Times New Roman" w:eastAsia="Calibri" w:hAnsi="Times New Roman" w:cs="Times New Roman"/>
          <w:sz w:val="28"/>
          <w:szCs w:val="28"/>
          <w:lang w:val="kk-KZ"/>
        </w:rPr>
        <w:t>.</w:t>
      </w:r>
    </w:p>
    <w:p w:rsidR="00BB0C66" w:rsidRPr="00291A9E" w:rsidRDefault="00BB0C66" w:rsidP="009717F2">
      <w:pPr>
        <w:spacing w:after="0" w:line="240" w:lineRule="auto"/>
        <w:jc w:val="both"/>
        <w:rPr>
          <w:rFonts w:ascii="Times New Roman" w:eastAsia="Calibri" w:hAnsi="Times New Roman" w:cs="Times New Roman"/>
          <w:sz w:val="28"/>
          <w:szCs w:val="28"/>
          <w:lang w:val="kk-KZ"/>
        </w:rPr>
      </w:pPr>
    </w:p>
    <w:tbl>
      <w:tblPr>
        <w:tblW w:w="949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35"/>
        <w:gridCol w:w="1134"/>
        <w:gridCol w:w="708"/>
        <w:gridCol w:w="851"/>
        <w:gridCol w:w="850"/>
        <w:gridCol w:w="993"/>
        <w:gridCol w:w="992"/>
        <w:gridCol w:w="1134"/>
        <w:gridCol w:w="1701"/>
      </w:tblGrid>
      <w:tr w:rsidR="00BB0C66" w:rsidRPr="00291A9E" w:rsidTr="00BB0C66">
        <w:trPr>
          <w:trHeight w:val="282"/>
        </w:trPr>
        <w:tc>
          <w:tcPr>
            <w:tcW w:w="1135" w:type="dxa"/>
            <w:vMerge w:val="restart"/>
            <w:tcBorders>
              <w:top w:val="single" w:sz="4" w:space="0" w:color="000000"/>
              <w:left w:val="single" w:sz="4" w:space="0" w:color="auto"/>
              <w:bottom w:val="single" w:sz="4" w:space="0" w:color="000000"/>
              <w:right w:val="single" w:sz="4" w:space="0" w:color="000000"/>
            </w:tcBorders>
            <w:shd w:val="clear" w:color="auto" w:fill="auto"/>
          </w:tcPr>
          <w:p w:rsidR="00BB0C66" w:rsidRPr="00291A9E" w:rsidRDefault="00BB0C66" w:rsidP="00354CA9">
            <w:pPr>
              <w:spacing w:after="0" w:line="240" w:lineRule="auto"/>
              <w:rPr>
                <w:rFonts w:ascii="Times New Roman" w:eastAsia="Times New Roman" w:hAnsi="Times New Roman" w:cs="Times New Roman"/>
                <w:sz w:val="28"/>
                <w:szCs w:val="28"/>
                <w:lang w:val="kk-KZ"/>
              </w:rPr>
            </w:pPr>
          </w:p>
          <w:p w:rsidR="00BB0C66" w:rsidRPr="00291A9E" w:rsidRDefault="00BB0C66" w:rsidP="00354CA9">
            <w:pPr>
              <w:spacing w:after="0" w:line="240" w:lineRule="auto"/>
              <w:rPr>
                <w:rFonts w:ascii="Times New Roman" w:eastAsia="Times New Roman" w:hAnsi="Times New Roman" w:cs="Times New Roman"/>
                <w:sz w:val="28"/>
                <w:szCs w:val="28"/>
                <w:lang w:val="kk-KZ"/>
              </w:rPr>
            </w:pPr>
          </w:p>
          <w:p w:rsidR="00BB0C66" w:rsidRPr="00291A9E" w:rsidRDefault="00BB0C66" w:rsidP="00354CA9">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Дақыл</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BB0C66" w:rsidRPr="00291A9E" w:rsidRDefault="00BB0C66" w:rsidP="000E66F3">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Абс.</w:t>
            </w:r>
            <w:r w:rsidR="00FF5945" w:rsidRPr="00291A9E">
              <w:rPr>
                <w:rFonts w:ascii="Times New Roman" w:eastAsia="Times New Roman" w:hAnsi="Times New Roman" w:cs="Times New Roman"/>
                <w:sz w:val="28"/>
                <w:szCs w:val="28"/>
                <w:lang w:val="kk-KZ"/>
              </w:rPr>
              <w:t>-</w:t>
            </w:r>
            <w:r w:rsidRPr="00291A9E">
              <w:rPr>
                <w:rFonts w:ascii="Times New Roman" w:eastAsia="Times New Roman" w:hAnsi="Times New Roman" w:cs="Times New Roman"/>
                <w:sz w:val="28"/>
                <w:szCs w:val="28"/>
                <w:lang w:val="kk-KZ"/>
              </w:rPr>
              <w:t>тік құрғақ қ үлгі,</w:t>
            </w:r>
          </w:p>
          <w:p w:rsidR="00BB0C66" w:rsidRPr="00291A9E" w:rsidRDefault="00D06EE1" w:rsidP="000E66F3">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 xml:space="preserve"> %</w:t>
            </w:r>
            <w:r w:rsidR="00BB0C66" w:rsidRPr="00291A9E">
              <w:rPr>
                <w:rFonts w:ascii="Times New Roman" w:eastAsia="Times New Roman" w:hAnsi="Times New Roman" w:cs="Times New Roman"/>
                <w:sz w:val="28"/>
                <w:szCs w:val="28"/>
                <w:lang w:val="kk-KZ"/>
              </w:rPr>
              <w:t xml:space="preserve"> Н</w:t>
            </w:r>
            <w:r w:rsidR="00BB0C66" w:rsidRPr="00291A9E">
              <w:rPr>
                <w:rFonts w:ascii="Times New Roman" w:eastAsia="Times New Roman" w:hAnsi="Times New Roman" w:cs="Times New Roman"/>
                <w:sz w:val="28"/>
                <w:szCs w:val="28"/>
                <w:vertAlign w:val="subscript"/>
                <w:lang w:val="kk-KZ"/>
              </w:rPr>
              <w:t>2</w:t>
            </w:r>
            <w:r w:rsidR="00BB0C66" w:rsidRPr="00291A9E">
              <w:rPr>
                <w:rFonts w:ascii="Times New Roman" w:eastAsia="Times New Roman" w:hAnsi="Times New Roman" w:cs="Times New Roman"/>
                <w:sz w:val="28"/>
                <w:szCs w:val="28"/>
                <w:lang w:val="kk-KZ"/>
              </w:rPr>
              <w:t>О</w:t>
            </w:r>
          </w:p>
        </w:tc>
        <w:tc>
          <w:tcPr>
            <w:tcW w:w="7229" w:type="dxa"/>
            <w:gridSpan w:val="7"/>
            <w:tcBorders>
              <w:top w:val="single" w:sz="4" w:space="0" w:color="000000"/>
              <w:left w:val="single" w:sz="4" w:space="0" w:color="000000"/>
              <w:bottom w:val="single" w:sz="4" w:space="0" w:color="000000"/>
              <w:right w:val="single" w:sz="4" w:space="0" w:color="000000"/>
            </w:tcBorders>
            <w:shd w:val="clear" w:color="auto" w:fill="auto"/>
            <w:hideMark/>
          </w:tcPr>
          <w:p w:rsidR="00BB0C66" w:rsidRPr="00291A9E" w:rsidRDefault="00BB0C66" w:rsidP="000E66F3">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 xml:space="preserve">Толығыменқұрғақтопырақ фракциясыныңқұрамы, </w:t>
            </w:r>
            <w:r w:rsidR="00D06EE1" w:rsidRPr="00291A9E">
              <w:rPr>
                <w:rFonts w:ascii="Times New Roman" w:eastAsia="Times New Roman" w:hAnsi="Times New Roman" w:cs="Times New Roman"/>
                <w:sz w:val="28"/>
                <w:szCs w:val="28"/>
                <w:lang w:val="kk-KZ"/>
              </w:rPr>
              <w:t xml:space="preserve"> %</w:t>
            </w:r>
          </w:p>
        </w:tc>
      </w:tr>
      <w:tr w:rsidR="00BB0C66" w:rsidRPr="00291A9E" w:rsidTr="00BB0C66">
        <w:trPr>
          <w:trHeight w:val="314"/>
        </w:trPr>
        <w:tc>
          <w:tcPr>
            <w:tcW w:w="1135" w:type="dxa"/>
            <w:vMerge/>
            <w:tcBorders>
              <w:top w:val="single" w:sz="4" w:space="0" w:color="000000"/>
              <w:left w:val="single" w:sz="4" w:space="0" w:color="auto"/>
              <w:bottom w:val="single" w:sz="4" w:space="0" w:color="000000"/>
              <w:right w:val="single" w:sz="4" w:space="0" w:color="000000"/>
            </w:tcBorders>
            <w:shd w:val="clear" w:color="auto" w:fill="auto"/>
            <w:vAlign w:val="center"/>
          </w:tcPr>
          <w:p w:rsidR="00BB0C66" w:rsidRPr="00291A9E" w:rsidRDefault="00BB0C66" w:rsidP="00354CA9">
            <w:pPr>
              <w:spacing w:after="0" w:line="240" w:lineRule="auto"/>
              <w:rPr>
                <w:rFonts w:ascii="Times New Roman" w:eastAsia="Times New Roman" w:hAnsi="Times New Roman" w:cs="Times New Roman"/>
                <w:sz w:val="28"/>
                <w:szCs w:val="28"/>
                <w:lang w:val="kk-KZ"/>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B0C66" w:rsidRPr="00291A9E" w:rsidRDefault="00BB0C66" w:rsidP="000E66F3">
            <w:pPr>
              <w:spacing w:after="0" w:line="240" w:lineRule="auto"/>
              <w:jc w:val="center"/>
              <w:rPr>
                <w:rFonts w:ascii="Times New Roman" w:eastAsia="Times New Roman" w:hAnsi="Times New Roman" w:cs="Times New Roman"/>
                <w:sz w:val="28"/>
                <w:szCs w:val="28"/>
                <w:lang w:val="kk-KZ"/>
              </w:rPr>
            </w:pPr>
          </w:p>
        </w:tc>
        <w:tc>
          <w:tcPr>
            <w:tcW w:w="7229" w:type="dxa"/>
            <w:gridSpan w:val="7"/>
            <w:tcBorders>
              <w:top w:val="single" w:sz="4" w:space="0" w:color="000000"/>
              <w:left w:val="single" w:sz="4" w:space="0" w:color="000000"/>
              <w:bottom w:val="single" w:sz="4" w:space="0" w:color="000000"/>
              <w:right w:val="single" w:sz="4" w:space="0" w:color="000000"/>
            </w:tcBorders>
            <w:shd w:val="clear" w:color="auto" w:fill="auto"/>
            <w:hideMark/>
          </w:tcPr>
          <w:p w:rsidR="00BB0C66" w:rsidRPr="00291A9E" w:rsidRDefault="00BB0C66" w:rsidP="000E66F3">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Фракция пішіні, мм</w:t>
            </w:r>
          </w:p>
        </w:tc>
      </w:tr>
      <w:tr w:rsidR="00BB0C66" w:rsidRPr="00291A9E" w:rsidTr="00BB0C66">
        <w:trPr>
          <w:trHeight w:val="126"/>
        </w:trPr>
        <w:tc>
          <w:tcPr>
            <w:tcW w:w="1135" w:type="dxa"/>
            <w:vMerge/>
            <w:tcBorders>
              <w:top w:val="single" w:sz="4" w:space="0" w:color="000000"/>
              <w:left w:val="single" w:sz="4" w:space="0" w:color="auto"/>
              <w:bottom w:val="single" w:sz="4" w:space="0" w:color="000000"/>
              <w:right w:val="single" w:sz="4" w:space="0" w:color="000000"/>
            </w:tcBorders>
            <w:shd w:val="clear" w:color="auto" w:fill="auto"/>
            <w:vAlign w:val="center"/>
          </w:tcPr>
          <w:p w:rsidR="00BB0C66" w:rsidRPr="00291A9E" w:rsidRDefault="00BB0C66" w:rsidP="00354CA9">
            <w:pPr>
              <w:spacing w:after="0" w:line="240" w:lineRule="auto"/>
              <w:rPr>
                <w:rFonts w:ascii="Times New Roman" w:eastAsia="Times New Roman" w:hAnsi="Times New Roman" w:cs="Times New Roman"/>
                <w:sz w:val="28"/>
                <w:szCs w:val="28"/>
                <w:lang w:val="kk-KZ"/>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B0C66" w:rsidRPr="00291A9E" w:rsidRDefault="00BB0C66" w:rsidP="000E66F3">
            <w:pPr>
              <w:spacing w:after="0" w:line="240" w:lineRule="auto"/>
              <w:jc w:val="center"/>
              <w:rPr>
                <w:rFonts w:ascii="Times New Roman" w:eastAsia="Times New Roman" w:hAnsi="Times New Roman" w:cs="Times New Roman"/>
                <w:sz w:val="28"/>
                <w:szCs w:val="28"/>
                <w:lang w:val="kk-KZ"/>
              </w:rPr>
            </w:pP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auto"/>
            <w:hideMark/>
          </w:tcPr>
          <w:p w:rsidR="00BB0C66" w:rsidRPr="00291A9E" w:rsidRDefault="00BB0C66" w:rsidP="000E66F3">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құм</w:t>
            </w:r>
          </w:p>
        </w:tc>
        <w:tc>
          <w:tcPr>
            <w:tcW w:w="2835" w:type="dxa"/>
            <w:gridSpan w:val="3"/>
            <w:tcBorders>
              <w:top w:val="single" w:sz="4" w:space="0" w:color="000000"/>
              <w:left w:val="single" w:sz="4" w:space="0" w:color="000000"/>
              <w:bottom w:val="single" w:sz="4" w:space="0" w:color="000000"/>
              <w:right w:val="single" w:sz="4" w:space="0" w:color="000000"/>
            </w:tcBorders>
            <w:shd w:val="clear" w:color="auto" w:fill="auto"/>
            <w:hideMark/>
          </w:tcPr>
          <w:p w:rsidR="00BB0C66" w:rsidRPr="00291A9E" w:rsidRDefault="00BB0C66" w:rsidP="000E66F3">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тозаң</w:t>
            </w:r>
          </w:p>
        </w:tc>
        <w:tc>
          <w:tcPr>
            <w:tcW w:w="1134" w:type="dxa"/>
            <w:tcBorders>
              <w:top w:val="single" w:sz="4" w:space="0" w:color="000000"/>
              <w:left w:val="single" w:sz="4" w:space="0" w:color="000000"/>
              <w:bottom w:val="single" w:sz="4" w:space="0" w:color="000000"/>
              <w:right w:val="single" w:sz="4" w:space="0" w:color="000000"/>
            </w:tcBorders>
            <w:shd w:val="clear" w:color="auto" w:fill="auto"/>
            <w:hideMark/>
          </w:tcPr>
          <w:p w:rsidR="00BB0C66" w:rsidRPr="00291A9E" w:rsidRDefault="00BB0C66" w:rsidP="000E66F3">
            <w:pPr>
              <w:spacing w:after="0" w:line="240" w:lineRule="auto"/>
              <w:jc w:val="center"/>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лай</w:t>
            </w:r>
          </w:p>
        </w:tc>
        <w:tc>
          <w:tcPr>
            <w:tcW w:w="1701" w:type="dxa"/>
            <w:vMerge w:val="restart"/>
            <w:tcBorders>
              <w:top w:val="single" w:sz="4" w:space="0" w:color="000000"/>
              <w:left w:val="single" w:sz="4" w:space="0" w:color="000000"/>
              <w:right w:val="single" w:sz="4" w:space="0" w:color="000000"/>
            </w:tcBorders>
            <w:shd w:val="clear" w:color="auto" w:fill="auto"/>
            <w:hideMark/>
          </w:tcPr>
          <w:p w:rsidR="00BB0C66" w:rsidRPr="00291A9E" w:rsidRDefault="00BB0C66" w:rsidP="000E66F3">
            <w:pPr>
              <w:spacing w:after="0" w:line="240" w:lineRule="auto"/>
              <w:jc w:val="center"/>
              <w:rPr>
                <w:rFonts w:ascii="Times New Roman" w:eastAsia="Times New Roman" w:hAnsi="Times New Roman" w:cs="Times New Roman"/>
                <w:sz w:val="28"/>
                <w:szCs w:val="28"/>
              </w:rPr>
            </w:pPr>
            <w:r w:rsidRPr="00291A9E">
              <w:rPr>
                <w:rFonts w:ascii="Times New Roman" w:eastAsia="Times New Roman" w:hAnsi="Times New Roman" w:cs="Times New Roman"/>
                <w:sz w:val="28"/>
                <w:szCs w:val="28"/>
                <w:lang w:val="kk-KZ"/>
              </w:rPr>
              <w:t>сом</w:t>
            </w:r>
            <w:r w:rsidRPr="00291A9E">
              <w:rPr>
                <w:rFonts w:ascii="Times New Roman" w:eastAsia="Times New Roman" w:hAnsi="Times New Roman" w:cs="Times New Roman"/>
                <w:sz w:val="28"/>
                <w:szCs w:val="28"/>
              </w:rPr>
              <w:t>асы 3</w:t>
            </w:r>
          </w:p>
          <w:p w:rsidR="00BB0C66" w:rsidRPr="00291A9E" w:rsidRDefault="00BB0C66" w:rsidP="000E66F3">
            <w:pPr>
              <w:spacing w:after="0" w:line="240" w:lineRule="auto"/>
              <w:jc w:val="center"/>
              <w:rPr>
                <w:rFonts w:ascii="Times New Roman" w:eastAsia="Times New Roman" w:hAnsi="Times New Roman" w:cs="Times New Roman"/>
                <w:sz w:val="28"/>
                <w:szCs w:val="28"/>
              </w:rPr>
            </w:pPr>
            <w:r w:rsidRPr="00291A9E">
              <w:rPr>
                <w:rFonts w:ascii="Times New Roman" w:eastAsia="Times New Roman" w:hAnsi="Times New Roman" w:cs="Times New Roman"/>
                <w:sz w:val="28"/>
                <w:szCs w:val="28"/>
              </w:rPr>
              <w:t>фракциялар</w:t>
            </w:r>
          </w:p>
          <w:p w:rsidR="00BB0C66" w:rsidRPr="00291A9E" w:rsidRDefault="00BB0C66" w:rsidP="000E66F3">
            <w:pPr>
              <w:spacing w:after="0" w:line="240" w:lineRule="auto"/>
              <w:jc w:val="center"/>
              <w:rPr>
                <w:rFonts w:ascii="Times New Roman" w:eastAsia="Times New Roman" w:hAnsi="Times New Roman" w:cs="Times New Roman"/>
                <w:sz w:val="28"/>
                <w:szCs w:val="28"/>
              </w:rPr>
            </w:pPr>
            <w:r w:rsidRPr="00291A9E">
              <w:rPr>
                <w:rFonts w:ascii="Times New Roman" w:eastAsia="Times New Roman" w:hAnsi="Times New Roman" w:cs="Times New Roman"/>
                <w:sz w:val="28"/>
                <w:szCs w:val="28"/>
              </w:rPr>
              <w:t>&lt; 0,01</w:t>
            </w:r>
          </w:p>
        </w:tc>
      </w:tr>
      <w:tr w:rsidR="00BB0C66" w:rsidRPr="00291A9E" w:rsidTr="00BB0C66">
        <w:trPr>
          <w:trHeight w:val="126"/>
        </w:trPr>
        <w:tc>
          <w:tcPr>
            <w:tcW w:w="1135" w:type="dxa"/>
            <w:vMerge/>
            <w:tcBorders>
              <w:top w:val="single" w:sz="4" w:space="0" w:color="000000"/>
              <w:left w:val="single" w:sz="4" w:space="0" w:color="auto"/>
              <w:bottom w:val="single" w:sz="4" w:space="0" w:color="000000"/>
              <w:right w:val="single" w:sz="4" w:space="0" w:color="000000"/>
            </w:tcBorders>
            <w:shd w:val="clear" w:color="auto" w:fill="auto"/>
            <w:vAlign w:val="center"/>
          </w:tcPr>
          <w:p w:rsidR="00BB0C66" w:rsidRPr="00291A9E" w:rsidRDefault="00BB0C66" w:rsidP="00354CA9">
            <w:pPr>
              <w:spacing w:after="0" w:line="240" w:lineRule="auto"/>
              <w:rPr>
                <w:rFonts w:ascii="Times New Roman" w:eastAsia="Times New Roman" w:hAnsi="Times New Roman" w:cs="Times New Roman"/>
                <w:sz w:val="28"/>
                <w:szCs w:val="28"/>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B0C66" w:rsidRPr="00291A9E" w:rsidRDefault="00BB0C66" w:rsidP="000E66F3">
            <w:pPr>
              <w:spacing w:after="0" w:line="240" w:lineRule="auto"/>
              <w:jc w:val="center"/>
              <w:rPr>
                <w:rFonts w:ascii="Times New Roman" w:eastAsia="Times New Roman" w:hAnsi="Times New Roman" w:cs="Times New Roman"/>
                <w:sz w:val="28"/>
                <w:szCs w:val="28"/>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hideMark/>
          </w:tcPr>
          <w:p w:rsidR="00BB0C66" w:rsidRPr="00291A9E" w:rsidRDefault="00BB0C66" w:rsidP="000E66F3">
            <w:pPr>
              <w:spacing w:after="0" w:line="240" w:lineRule="auto"/>
              <w:jc w:val="center"/>
              <w:rPr>
                <w:rFonts w:ascii="Times New Roman" w:eastAsia="Times New Roman" w:hAnsi="Times New Roman" w:cs="Times New Roman"/>
                <w:sz w:val="28"/>
                <w:szCs w:val="28"/>
              </w:rPr>
            </w:pPr>
            <w:r w:rsidRPr="00291A9E">
              <w:rPr>
                <w:rFonts w:ascii="Times New Roman" w:eastAsia="Times New Roman" w:hAnsi="Times New Roman" w:cs="Times New Roman"/>
                <w:sz w:val="28"/>
                <w:szCs w:val="28"/>
              </w:rPr>
              <w:t>1,0</w:t>
            </w:r>
            <w:r w:rsidR="00FF5945" w:rsidRPr="00291A9E">
              <w:rPr>
                <w:rFonts w:ascii="Times New Roman" w:eastAsia="Times New Roman" w:hAnsi="Times New Roman" w:cs="Times New Roman"/>
                <w:sz w:val="28"/>
                <w:szCs w:val="28"/>
              </w:rPr>
              <w:t>-</w:t>
            </w:r>
            <w:r w:rsidRPr="00291A9E">
              <w:rPr>
                <w:rFonts w:ascii="Times New Roman" w:eastAsia="Times New Roman" w:hAnsi="Times New Roman" w:cs="Times New Roman"/>
                <w:sz w:val="28"/>
                <w:szCs w:val="28"/>
              </w:rPr>
              <w:t>0,25</w:t>
            </w:r>
          </w:p>
        </w:tc>
        <w:tc>
          <w:tcPr>
            <w:tcW w:w="851" w:type="dxa"/>
            <w:tcBorders>
              <w:top w:val="single" w:sz="4" w:space="0" w:color="000000"/>
              <w:left w:val="single" w:sz="4" w:space="0" w:color="000000"/>
              <w:bottom w:val="single" w:sz="4" w:space="0" w:color="000000"/>
              <w:right w:val="single" w:sz="4" w:space="0" w:color="000000"/>
            </w:tcBorders>
            <w:shd w:val="clear" w:color="auto" w:fill="auto"/>
            <w:hideMark/>
          </w:tcPr>
          <w:p w:rsidR="00BB0C66" w:rsidRPr="00291A9E" w:rsidRDefault="00BB0C66" w:rsidP="000E66F3">
            <w:pPr>
              <w:spacing w:after="0" w:line="240" w:lineRule="auto"/>
              <w:jc w:val="center"/>
              <w:rPr>
                <w:rFonts w:ascii="Times New Roman" w:eastAsia="Times New Roman" w:hAnsi="Times New Roman" w:cs="Times New Roman"/>
                <w:sz w:val="28"/>
                <w:szCs w:val="28"/>
              </w:rPr>
            </w:pPr>
            <w:r w:rsidRPr="00291A9E">
              <w:rPr>
                <w:rFonts w:ascii="Times New Roman" w:eastAsia="Times New Roman" w:hAnsi="Times New Roman" w:cs="Times New Roman"/>
                <w:sz w:val="28"/>
                <w:szCs w:val="28"/>
              </w:rPr>
              <w:t>0,25</w:t>
            </w:r>
            <w:r w:rsidR="00FF5945" w:rsidRPr="00291A9E">
              <w:rPr>
                <w:rFonts w:ascii="Times New Roman" w:eastAsia="Times New Roman" w:hAnsi="Times New Roman" w:cs="Times New Roman"/>
                <w:sz w:val="28"/>
                <w:szCs w:val="28"/>
              </w:rPr>
              <w:t>-</w:t>
            </w:r>
          </w:p>
          <w:p w:rsidR="00BB0C66" w:rsidRPr="00291A9E" w:rsidRDefault="00BB0C66" w:rsidP="000E66F3">
            <w:pPr>
              <w:spacing w:after="0" w:line="240" w:lineRule="auto"/>
              <w:jc w:val="center"/>
              <w:rPr>
                <w:rFonts w:ascii="Times New Roman" w:eastAsia="Times New Roman" w:hAnsi="Times New Roman" w:cs="Times New Roman"/>
                <w:sz w:val="28"/>
                <w:szCs w:val="28"/>
              </w:rPr>
            </w:pPr>
            <w:r w:rsidRPr="00291A9E">
              <w:rPr>
                <w:rFonts w:ascii="Times New Roman" w:eastAsia="Times New Roman" w:hAnsi="Times New Roman" w:cs="Times New Roman"/>
                <w:sz w:val="28"/>
                <w:szCs w:val="28"/>
              </w:rPr>
              <w:t>0,005</w:t>
            </w:r>
          </w:p>
        </w:tc>
        <w:tc>
          <w:tcPr>
            <w:tcW w:w="850" w:type="dxa"/>
            <w:tcBorders>
              <w:top w:val="single" w:sz="4" w:space="0" w:color="000000"/>
              <w:left w:val="single" w:sz="4" w:space="0" w:color="000000"/>
              <w:bottom w:val="single" w:sz="4" w:space="0" w:color="000000"/>
              <w:right w:val="single" w:sz="4" w:space="0" w:color="000000"/>
            </w:tcBorders>
            <w:shd w:val="clear" w:color="auto" w:fill="auto"/>
            <w:hideMark/>
          </w:tcPr>
          <w:p w:rsidR="00BB0C66" w:rsidRPr="00291A9E" w:rsidRDefault="00BB0C66" w:rsidP="000E66F3">
            <w:pPr>
              <w:spacing w:after="0" w:line="240" w:lineRule="auto"/>
              <w:jc w:val="center"/>
              <w:rPr>
                <w:rFonts w:ascii="Times New Roman" w:eastAsia="Times New Roman" w:hAnsi="Times New Roman" w:cs="Times New Roman"/>
                <w:sz w:val="28"/>
                <w:szCs w:val="28"/>
              </w:rPr>
            </w:pPr>
            <w:r w:rsidRPr="00291A9E">
              <w:rPr>
                <w:rFonts w:ascii="Times New Roman" w:eastAsia="Times New Roman" w:hAnsi="Times New Roman" w:cs="Times New Roman"/>
                <w:sz w:val="28"/>
                <w:szCs w:val="28"/>
              </w:rPr>
              <w:t>0,05</w:t>
            </w:r>
            <w:r w:rsidR="00FF5945" w:rsidRPr="00291A9E">
              <w:rPr>
                <w:rFonts w:ascii="Times New Roman" w:eastAsia="Times New Roman" w:hAnsi="Times New Roman" w:cs="Times New Roman"/>
                <w:sz w:val="28"/>
                <w:szCs w:val="28"/>
              </w:rPr>
              <w:t>-</w:t>
            </w:r>
            <w:r w:rsidRPr="00291A9E">
              <w:rPr>
                <w:rFonts w:ascii="Times New Roman" w:eastAsia="Times New Roman" w:hAnsi="Times New Roman" w:cs="Times New Roman"/>
                <w:sz w:val="28"/>
                <w:szCs w:val="28"/>
              </w:rPr>
              <w:t>0,01</w:t>
            </w:r>
          </w:p>
        </w:tc>
        <w:tc>
          <w:tcPr>
            <w:tcW w:w="993" w:type="dxa"/>
            <w:tcBorders>
              <w:top w:val="single" w:sz="4" w:space="0" w:color="000000"/>
              <w:left w:val="single" w:sz="4" w:space="0" w:color="000000"/>
              <w:bottom w:val="single" w:sz="4" w:space="0" w:color="000000"/>
              <w:right w:val="single" w:sz="4" w:space="0" w:color="000000"/>
            </w:tcBorders>
            <w:shd w:val="clear" w:color="auto" w:fill="auto"/>
            <w:hideMark/>
          </w:tcPr>
          <w:p w:rsidR="00BB0C66" w:rsidRPr="00291A9E" w:rsidRDefault="00BB0C66" w:rsidP="000E66F3">
            <w:pPr>
              <w:spacing w:after="0" w:line="240" w:lineRule="auto"/>
              <w:jc w:val="center"/>
              <w:rPr>
                <w:rFonts w:ascii="Times New Roman" w:eastAsia="Times New Roman" w:hAnsi="Times New Roman" w:cs="Times New Roman"/>
                <w:sz w:val="28"/>
                <w:szCs w:val="28"/>
              </w:rPr>
            </w:pPr>
            <w:r w:rsidRPr="00291A9E">
              <w:rPr>
                <w:rFonts w:ascii="Times New Roman" w:eastAsia="Times New Roman" w:hAnsi="Times New Roman" w:cs="Times New Roman"/>
                <w:sz w:val="28"/>
                <w:szCs w:val="28"/>
              </w:rPr>
              <w:t>0,01</w:t>
            </w:r>
            <w:r w:rsidR="00FF5945" w:rsidRPr="00291A9E">
              <w:rPr>
                <w:rFonts w:ascii="Times New Roman" w:eastAsia="Times New Roman" w:hAnsi="Times New Roman" w:cs="Times New Roman"/>
                <w:sz w:val="28"/>
                <w:szCs w:val="28"/>
              </w:rPr>
              <w:t>-</w:t>
            </w:r>
            <w:r w:rsidRPr="00291A9E">
              <w:rPr>
                <w:rFonts w:ascii="Times New Roman" w:eastAsia="Times New Roman" w:hAnsi="Times New Roman" w:cs="Times New Roman"/>
                <w:sz w:val="28"/>
                <w:szCs w:val="28"/>
              </w:rPr>
              <w:t>0,005</w:t>
            </w:r>
          </w:p>
        </w:tc>
        <w:tc>
          <w:tcPr>
            <w:tcW w:w="992" w:type="dxa"/>
            <w:tcBorders>
              <w:top w:val="single" w:sz="4" w:space="0" w:color="000000"/>
              <w:left w:val="single" w:sz="4" w:space="0" w:color="000000"/>
              <w:bottom w:val="single" w:sz="4" w:space="0" w:color="000000"/>
              <w:right w:val="single" w:sz="4" w:space="0" w:color="000000"/>
            </w:tcBorders>
            <w:shd w:val="clear" w:color="auto" w:fill="auto"/>
            <w:hideMark/>
          </w:tcPr>
          <w:p w:rsidR="00BB0C66" w:rsidRPr="00291A9E" w:rsidRDefault="00BB0C66" w:rsidP="000E66F3">
            <w:pPr>
              <w:spacing w:after="0" w:line="240" w:lineRule="auto"/>
              <w:jc w:val="center"/>
              <w:rPr>
                <w:rFonts w:ascii="Times New Roman" w:eastAsia="Times New Roman" w:hAnsi="Times New Roman" w:cs="Times New Roman"/>
                <w:sz w:val="28"/>
                <w:szCs w:val="28"/>
              </w:rPr>
            </w:pPr>
            <w:r w:rsidRPr="00291A9E">
              <w:rPr>
                <w:rFonts w:ascii="Times New Roman" w:eastAsia="Times New Roman" w:hAnsi="Times New Roman" w:cs="Times New Roman"/>
                <w:sz w:val="28"/>
                <w:szCs w:val="28"/>
              </w:rPr>
              <w:t>0,005</w:t>
            </w:r>
            <w:r w:rsidR="00FF5945" w:rsidRPr="00291A9E">
              <w:rPr>
                <w:rFonts w:ascii="Times New Roman" w:eastAsia="Times New Roman" w:hAnsi="Times New Roman" w:cs="Times New Roman"/>
                <w:sz w:val="28"/>
                <w:szCs w:val="28"/>
              </w:rPr>
              <w:t>-</w:t>
            </w:r>
            <w:r w:rsidRPr="00291A9E">
              <w:rPr>
                <w:rFonts w:ascii="Times New Roman" w:eastAsia="Times New Roman" w:hAnsi="Times New Roman" w:cs="Times New Roman"/>
                <w:sz w:val="28"/>
                <w:szCs w:val="28"/>
              </w:rPr>
              <w:t>0,001</w:t>
            </w:r>
          </w:p>
        </w:tc>
        <w:tc>
          <w:tcPr>
            <w:tcW w:w="1134" w:type="dxa"/>
            <w:tcBorders>
              <w:top w:val="single" w:sz="4" w:space="0" w:color="000000"/>
              <w:left w:val="single" w:sz="4" w:space="0" w:color="000000"/>
              <w:bottom w:val="single" w:sz="4" w:space="0" w:color="000000"/>
              <w:right w:val="single" w:sz="4" w:space="0" w:color="000000"/>
            </w:tcBorders>
            <w:shd w:val="clear" w:color="auto" w:fill="auto"/>
            <w:hideMark/>
          </w:tcPr>
          <w:p w:rsidR="00BB0C66" w:rsidRPr="00291A9E" w:rsidRDefault="00BB0C66" w:rsidP="000E66F3">
            <w:pPr>
              <w:spacing w:after="0" w:line="240" w:lineRule="auto"/>
              <w:jc w:val="center"/>
              <w:rPr>
                <w:rFonts w:ascii="Times New Roman" w:eastAsia="Times New Roman" w:hAnsi="Times New Roman" w:cs="Times New Roman"/>
                <w:sz w:val="28"/>
                <w:szCs w:val="28"/>
                <w:lang w:val="kk-KZ"/>
              </w:rPr>
            </w:pPr>
          </w:p>
          <w:p w:rsidR="00BB0C66" w:rsidRPr="00291A9E" w:rsidRDefault="00BB0C66" w:rsidP="000E66F3">
            <w:pPr>
              <w:spacing w:after="0" w:line="240" w:lineRule="auto"/>
              <w:jc w:val="center"/>
              <w:rPr>
                <w:rFonts w:ascii="Times New Roman" w:eastAsia="Times New Roman" w:hAnsi="Times New Roman" w:cs="Times New Roman"/>
                <w:sz w:val="28"/>
                <w:szCs w:val="28"/>
              </w:rPr>
            </w:pPr>
            <w:r w:rsidRPr="00291A9E">
              <w:rPr>
                <w:rFonts w:ascii="Times New Roman" w:eastAsia="Times New Roman" w:hAnsi="Times New Roman" w:cs="Times New Roman"/>
                <w:sz w:val="28"/>
                <w:szCs w:val="28"/>
              </w:rPr>
              <w:t>&lt;0,001</w:t>
            </w:r>
          </w:p>
        </w:tc>
        <w:tc>
          <w:tcPr>
            <w:tcW w:w="1701" w:type="dxa"/>
            <w:vMerge/>
            <w:tcBorders>
              <w:left w:val="single" w:sz="4" w:space="0" w:color="000000"/>
              <w:bottom w:val="single" w:sz="4" w:space="0" w:color="000000"/>
              <w:right w:val="single" w:sz="4" w:space="0" w:color="000000"/>
            </w:tcBorders>
            <w:shd w:val="clear" w:color="auto" w:fill="auto"/>
            <w:hideMark/>
          </w:tcPr>
          <w:p w:rsidR="00BB0C66" w:rsidRPr="00291A9E" w:rsidRDefault="00BB0C66" w:rsidP="000E66F3">
            <w:pPr>
              <w:spacing w:after="0" w:line="240" w:lineRule="auto"/>
              <w:jc w:val="center"/>
              <w:rPr>
                <w:rFonts w:ascii="Times New Roman" w:eastAsia="Times New Roman" w:hAnsi="Times New Roman" w:cs="Times New Roman"/>
                <w:sz w:val="28"/>
                <w:szCs w:val="28"/>
              </w:rPr>
            </w:pPr>
          </w:p>
        </w:tc>
      </w:tr>
      <w:tr w:rsidR="00BB0C66" w:rsidRPr="00291A9E" w:rsidTr="00BB0C66">
        <w:trPr>
          <w:trHeight w:val="623"/>
        </w:trPr>
        <w:tc>
          <w:tcPr>
            <w:tcW w:w="1135" w:type="dxa"/>
            <w:tcBorders>
              <w:top w:val="single" w:sz="4" w:space="0" w:color="000000"/>
              <w:left w:val="single" w:sz="4" w:space="0" w:color="auto"/>
              <w:bottom w:val="single" w:sz="4" w:space="0" w:color="auto"/>
              <w:right w:val="single" w:sz="4" w:space="0" w:color="000000"/>
            </w:tcBorders>
            <w:shd w:val="clear" w:color="auto" w:fill="auto"/>
            <w:vAlign w:val="bottom"/>
          </w:tcPr>
          <w:p w:rsidR="00BB0C66" w:rsidRPr="00291A9E" w:rsidRDefault="00BB0C66" w:rsidP="00354CA9">
            <w:pPr>
              <w:spacing w:after="0" w:line="240" w:lineRule="auto"/>
              <w:rPr>
                <w:rFonts w:ascii="Times New Roman" w:hAnsi="Times New Roman" w:cs="Times New Roman"/>
                <w:sz w:val="28"/>
                <w:szCs w:val="28"/>
                <w:lang w:val="kk-KZ"/>
              </w:rPr>
            </w:pPr>
            <w:r w:rsidRPr="00291A9E">
              <w:rPr>
                <w:rFonts w:ascii="Times New Roman" w:hAnsi="Times New Roman" w:cs="Times New Roman"/>
                <w:sz w:val="28"/>
                <w:szCs w:val="28"/>
              </w:rPr>
              <w:t>Қарбыздақылы</w:t>
            </w:r>
          </w:p>
        </w:tc>
        <w:tc>
          <w:tcPr>
            <w:tcW w:w="1134" w:type="dxa"/>
            <w:tcBorders>
              <w:top w:val="single" w:sz="4" w:space="0" w:color="000000"/>
              <w:left w:val="single" w:sz="4" w:space="0" w:color="000000"/>
              <w:bottom w:val="single" w:sz="4" w:space="0" w:color="auto"/>
              <w:right w:val="single" w:sz="4" w:space="0" w:color="000000"/>
            </w:tcBorders>
            <w:shd w:val="clear" w:color="auto" w:fill="auto"/>
            <w:vAlign w:val="bottom"/>
          </w:tcPr>
          <w:p w:rsidR="00BB0C66" w:rsidRPr="00291A9E" w:rsidRDefault="00BB0C66" w:rsidP="000E66F3">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2,04</w:t>
            </w:r>
          </w:p>
          <w:p w:rsidR="00BB0C66" w:rsidRPr="00291A9E" w:rsidRDefault="00BB0C66" w:rsidP="000E66F3">
            <w:pPr>
              <w:spacing w:after="0" w:line="240" w:lineRule="auto"/>
              <w:jc w:val="center"/>
              <w:rPr>
                <w:rFonts w:ascii="Times New Roman" w:hAnsi="Times New Roman" w:cs="Times New Roman"/>
                <w:sz w:val="28"/>
                <w:szCs w:val="28"/>
                <w:lang w:val="kk-KZ"/>
              </w:rPr>
            </w:pPr>
          </w:p>
        </w:tc>
        <w:tc>
          <w:tcPr>
            <w:tcW w:w="708" w:type="dxa"/>
            <w:tcBorders>
              <w:top w:val="single" w:sz="4" w:space="0" w:color="000000"/>
              <w:left w:val="single" w:sz="4" w:space="0" w:color="000000"/>
              <w:bottom w:val="single" w:sz="4" w:space="0" w:color="auto"/>
              <w:right w:val="single" w:sz="4" w:space="0" w:color="000000"/>
            </w:tcBorders>
            <w:shd w:val="clear" w:color="auto" w:fill="auto"/>
            <w:vAlign w:val="bottom"/>
          </w:tcPr>
          <w:p w:rsidR="00BB0C66" w:rsidRPr="00291A9E" w:rsidRDefault="00BB0C66" w:rsidP="000E66F3">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0,919</w:t>
            </w:r>
          </w:p>
        </w:tc>
        <w:tc>
          <w:tcPr>
            <w:tcW w:w="851" w:type="dxa"/>
            <w:tcBorders>
              <w:top w:val="single" w:sz="4" w:space="0" w:color="000000"/>
              <w:left w:val="single" w:sz="4" w:space="0" w:color="000000"/>
              <w:bottom w:val="single" w:sz="4" w:space="0" w:color="auto"/>
              <w:right w:val="single" w:sz="4" w:space="0" w:color="000000"/>
            </w:tcBorders>
            <w:shd w:val="clear" w:color="auto" w:fill="auto"/>
            <w:vAlign w:val="bottom"/>
          </w:tcPr>
          <w:p w:rsidR="00BB0C66" w:rsidRPr="00291A9E" w:rsidRDefault="00BB0C66" w:rsidP="000E66F3">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28,440</w:t>
            </w:r>
          </w:p>
        </w:tc>
        <w:tc>
          <w:tcPr>
            <w:tcW w:w="850" w:type="dxa"/>
            <w:tcBorders>
              <w:top w:val="single" w:sz="4" w:space="0" w:color="000000"/>
              <w:left w:val="single" w:sz="4" w:space="0" w:color="000000"/>
              <w:bottom w:val="single" w:sz="4" w:space="0" w:color="auto"/>
              <w:right w:val="single" w:sz="4" w:space="0" w:color="000000"/>
            </w:tcBorders>
            <w:shd w:val="clear" w:color="auto" w:fill="auto"/>
            <w:vAlign w:val="bottom"/>
          </w:tcPr>
          <w:p w:rsidR="00BB0C66" w:rsidRPr="00291A9E" w:rsidRDefault="00BB0C66" w:rsidP="000E66F3">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30,625</w:t>
            </w:r>
          </w:p>
        </w:tc>
        <w:tc>
          <w:tcPr>
            <w:tcW w:w="993" w:type="dxa"/>
            <w:tcBorders>
              <w:top w:val="single" w:sz="4" w:space="0" w:color="000000"/>
              <w:left w:val="single" w:sz="4" w:space="0" w:color="000000"/>
              <w:bottom w:val="single" w:sz="4" w:space="0" w:color="auto"/>
              <w:right w:val="single" w:sz="4" w:space="0" w:color="000000"/>
            </w:tcBorders>
            <w:shd w:val="clear" w:color="auto" w:fill="auto"/>
            <w:vAlign w:val="bottom"/>
          </w:tcPr>
          <w:p w:rsidR="00BB0C66" w:rsidRPr="00291A9E" w:rsidRDefault="00BB0C66" w:rsidP="000E66F3">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10,617</w:t>
            </w:r>
          </w:p>
          <w:p w:rsidR="00BB0C66" w:rsidRPr="00291A9E" w:rsidRDefault="00BB0C66" w:rsidP="000E66F3">
            <w:pPr>
              <w:spacing w:after="0" w:line="240" w:lineRule="auto"/>
              <w:jc w:val="center"/>
              <w:rPr>
                <w:rFonts w:ascii="Times New Roman" w:hAnsi="Times New Roman" w:cs="Times New Roman"/>
                <w:sz w:val="28"/>
                <w:szCs w:val="28"/>
                <w:lang w:val="kk-KZ"/>
              </w:rPr>
            </w:pPr>
          </w:p>
        </w:tc>
        <w:tc>
          <w:tcPr>
            <w:tcW w:w="992" w:type="dxa"/>
            <w:tcBorders>
              <w:top w:val="single" w:sz="4" w:space="0" w:color="000000"/>
              <w:left w:val="single" w:sz="4" w:space="0" w:color="000000"/>
              <w:bottom w:val="single" w:sz="4" w:space="0" w:color="auto"/>
              <w:right w:val="single" w:sz="4" w:space="0" w:color="000000"/>
            </w:tcBorders>
            <w:shd w:val="clear" w:color="auto" w:fill="auto"/>
            <w:vAlign w:val="bottom"/>
          </w:tcPr>
          <w:p w:rsidR="00BB0C66" w:rsidRPr="00291A9E" w:rsidRDefault="00BB0C66" w:rsidP="000E66F3">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18,375</w:t>
            </w:r>
          </w:p>
          <w:p w:rsidR="00BB0C66" w:rsidRPr="00291A9E" w:rsidRDefault="00BB0C66" w:rsidP="000E66F3">
            <w:pPr>
              <w:spacing w:after="0" w:line="240" w:lineRule="auto"/>
              <w:jc w:val="center"/>
              <w:rPr>
                <w:rFonts w:ascii="Times New Roman" w:hAnsi="Times New Roman" w:cs="Times New Roman"/>
                <w:sz w:val="28"/>
                <w:szCs w:val="28"/>
                <w:lang w:val="kk-KZ"/>
              </w:rPr>
            </w:pPr>
          </w:p>
        </w:tc>
        <w:tc>
          <w:tcPr>
            <w:tcW w:w="1134" w:type="dxa"/>
            <w:tcBorders>
              <w:top w:val="single" w:sz="4" w:space="0" w:color="000000"/>
              <w:left w:val="single" w:sz="4" w:space="0" w:color="000000"/>
              <w:bottom w:val="single" w:sz="4" w:space="0" w:color="auto"/>
              <w:right w:val="single" w:sz="4" w:space="0" w:color="000000"/>
            </w:tcBorders>
            <w:shd w:val="clear" w:color="auto" w:fill="auto"/>
            <w:vAlign w:val="bottom"/>
          </w:tcPr>
          <w:p w:rsidR="00BB0C66" w:rsidRPr="00291A9E" w:rsidRDefault="00BB0C66" w:rsidP="000E66F3">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11,025</w:t>
            </w:r>
          </w:p>
          <w:p w:rsidR="00BB0C66" w:rsidRPr="00291A9E" w:rsidRDefault="00BB0C66" w:rsidP="000E66F3">
            <w:pPr>
              <w:spacing w:after="0" w:line="240" w:lineRule="auto"/>
              <w:jc w:val="center"/>
              <w:rPr>
                <w:rFonts w:ascii="Times New Roman" w:hAnsi="Times New Roman" w:cs="Times New Roman"/>
                <w:sz w:val="28"/>
                <w:szCs w:val="28"/>
                <w:lang w:val="kk-KZ"/>
              </w:rPr>
            </w:pPr>
          </w:p>
        </w:tc>
        <w:tc>
          <w:tcPr>
            <w:tcW w:w="1701" w:type="dxa"/>
            <w:tcBorders>
              <w:top w:val="single" w:sz="4" w:space="0" w:color="000000"/>
              <w:left w:val="single" w:sz="4" w:space="0" w:color="000000"/>
              <w:bottom w:val="single" w:sz="4" w:space="0" w:color="auto"/>
              <w:right w:val="single" w:sz="4" w:space="0" w:color="000000"/>
            </w:tcBorders>
            <w:shd w:val="clear" w:color="auto" w:fill="auto"/>
            <w:vAlign w:val="bottom"/>
          </w:tcPr>
          <w:p w:rsidR="00BB0C66" w:rsidRPr="00291A9E" w:rsidRDefault="00BB0C66" w:rsidP="000E66F3">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40,016</w:t>
            </w:r>
          </w:p>
          <w:p w:rsidR="00BB0C66" w:rsidRPr="00291A9E" w:rsidRDefault="00BB0C66" w:rsidP="000E66F3">
            <w:pPr>
              <w:spacing w:after="0" w:line="240" w:lineRule="auto"/>
              <w:jc w:val="center"/>
              <w:rPr>
                <w:rFonts w:ascii="Times New Roman" w:hAnsi="Times New Roman" w:cs="Times New Roman"/>
                <w:sz w:val="28"/>
                <w:szCs w:val="28"/>
                <w:lang w:val="kk-KZ"/>
              </w:rPr>
            </w:pPr>
          </w:p>
        </w:tc>
      </w:tr>
    </w:tbl>
    <w:p w:rsidR="00BB0C66" w:rsidRPr="00291A9E" w:rsidRDefault="00BB0C66" w:rsidP="009717F2">
      <w:pPr>
        <w:spacing w:after="0" w:line="240" w:lineRule="auto"/>
        <w:rPr>
          <w:lang w:val="kk-KZ"/>
        </w:rPr>
      </w:pPr>
    </w:p>
    <w:p w:rsidR="00925724" w:rsidRPr="00291A9E" w:rsidRDefault="00925724" w:rsidP="009717F2">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Жалпы, топырақ құнарлылығын қалпына келтіру процесі өте ұзақ. Сондықтан, </w:t>
      </w:r>
      <w:r w:rsidR="00D70041" w:rsidRPr="00291A9E">
        <w:rPr>
          <w:rFonts w:ascii="Times New Roman" w:eastAsia="Calibri" w:hAnsi="Times New Roman" w:cs="Times New Roman"/>
          <w:sz w:val="28"/>
          <w:szCs w:val="28"/>
          <w:lang w:val="kk-KZ"/>
        </w:rPr>
        <w:t>2</w:t>
      </w:r>
      <w:r w:rsidRPr="00291A9E">
        <w:rPr>
          <w:rFonts w:ascii="Times New Roman" w:eastAsia="Calibri" w:hAnsi="Times New Roman" w:cs="Times New Roman"/>
          <w:sz w:val="28"/>
          <w:szCs w:val="28"/>
          <w:lang w:val="kk-KZ"/>
        </w:rPr>
        <w:t xml:space="preserve"> жылдық зерттеулердің нәтижелері бойынша Бақша дақылдарының тыңайтқыш жүйелерінің тиімділігін бағалауға болады</w:t>
      </w:r>
      <w:r w:rsidR="00D70041" w:rsidRPr="00291A9E">
        <w:rPr>
          <w:rFonts w:ascii="Times New Roman" w:eastAsia="Calibri" w:hAnsi="Times New Roman" w:cs="Times New Roman"/>
          <w:sz w:val="28"/>
          <w:szCs w:val="28"/>
          <w:lang w:val="kk-KZ"/>
        </w:rPr>
        <w:t>.</w:t>
      </w:r>
    </w:p>
    <w:p w:rsidR="00A000F4" w:rsidRPr="00291A9E" w:rsidRDefault="00A000F4" w:rsidP="009717F2">
      <w:pPr>
        <w:spacing w:after="0" w:line="240" w:lineRule="auto"/>
        <w:ind w:firstLine="709"/>
        <w:jc w:val="both"/>
        <w:rPr>
          <w:rFonts w:ascii="Times New Roman" w:eastAsia="Calibri" w:hAnsi="Times New Roman" w:cs="Times New Roman"/>
          <w:sz w:val="28"/>
          <w:szCs w:val="28"/>
          <w:lang w:val="kk-KZ"/>
        </w:rPr>
      </w:pPr>
    </w:p>
    <w:p w:rsidR="009D7229" w:rsidRPr="00291A9E" w:rsidRDefault="009D7229" w:rsidP="009717F2">
      <w:pPr>
        <w:spacing w:after="0" w:line="240" w:lineRule="auto"/>
        <w:ind w:firstLine="709"/>
        <w:jc w:val="both"/>
        <w:rPr>
          <w:rFonts w:ascii="Times New Roman" w:eastAsia="Calibri" w:hAnsi="Times New Roman" w:cs="Times New Roman"/>
          <w:sz w:val="28"/>
          <w:szCs w:val="28"/>
          <w:lang w:val="kk-KZ"/>
        </w:rPr>
      </w:pPr>
    </w:p>
    <w:p w:rsidR="009D7229" w:rsidRPr="00291A9E" w:rsidRDefault="009D7229" w:rsidP="009717F2">
      <w:pPr>
        <w:spacing w:after="0" w:line="240" w:lineRule="auto"/>
        <w:ind w:firstLine="709"/>
        <w:jc w:val="both"/>
        <w:rPr>
          <w:rFonts w:ascii="Times New Roman" w:eastAsia="Calibri" w:hAnsi="Times New Roman" w:cs="Times New Roman"/>
          <w:sz w:val="28"/>
          <w:szCs w:val="28"/>
          <w:lang w:val="kk-KZ"/>
        </w:rPr>
      </w:pPr>
    </w:p>
    <w:p w:rsidR="009D7229" w:rsidRPr="00291A9E" w:rsidRDefault="009D7229" w:rsidP="009717F2">
      <w:pPr>
        <w:spacing w:after="0" w:line="240" w:lineRule="auto"/>
        <w:ind w:firstLine="709"/>
        <w:jc w:val="both"/>
        <w:rPr>
          <w:rFonts w:ascii="Times New Roman" w:eastAsia="Calibri" w:hAnsi="Times New Roman" w:cs="Times New Roman"/>
          <w:sz w:val="28"/>
          <w:szCs w:val="28"/>
          <w:lang w:val="kk-KZ"/>
        </w:rPr>
      </w:pPr>
    </w:p>
    <w:p w:rsidR="009D7229" w:rsidRPr="00291A9E" w:rsidRDefault="009D7229" w:rsidP="009717F2">
      <w:pPr>
        <w:spacing w:after="0" w:line="240" w:lineRule="auto"/>
        <w:ind w:firstLine="709"/>
        <w:jc w:val="both"/>
        <w:rPr>
          <w:rFonts w:ascii="Times New Roman" w:eastAsia="Calibri" w:hAnsi="Times New Roman" w:cs="Times New Roman"/>
          <w:sz w:val="28"/>
          <w:szCs w:val="28"/>
          <w:lang w:val="kk-KZ"/>
        </w:rPr>
      </w:pPr>
    </w:p>
    <w:p w:rsidR="00680CBB" w:rsidRPr="00291A9E" w:rsidRDefault="0053131E" w:rsidP="009717F2">
      <w:pPr>
        <w:spacing w:after="0" w:line="240" w:lineRule="auto"/>
        <w:ind w:firstLine="708"/>
        <w:jc w:val="both"/>
        <w:rPr>
          <w:rFonts w:ascii="Times New Roman" w:eastAsia="Calibri" w:hAnsi="Times New Roman" w:cs="Times New Roman"/>
          <w:b/>
          <w:bCs/>
          <w:sz w:val="28"/>
          <w:szCs w:val="28"/>
          <w:lang w:val="kk-KZ"/>
        </w:rPr>
      </w:pPr>
      <w:r w:rsidRPr="00291A9E">
        <w:rPr>
          <w:rFonts w:ascii="Times New Roman" w:eastAsia="Calibri" w:hAnsi="Times New Roman" w:cs="Times New Roman"/>
          <w:b/>
          <w:bCs/>
          <w:sz w:val="28"/>
          <w:szCs w:val="28"/>
          <w:lang w:val="kk-KZ"/>
        </w:rPr>
        <w:t>4.</w:t>
      </w:r>
      <w:r w:rsidR="00AA3E17" w:rsidRPr="00291A9E">
        <w:rPr>
          <w:rFonts w:ascii="Times New Roman" w:eastAsia="Calibri" w:hAnsi="Times New Roman" w:cs="Times New Roman"/>
          <w:b/>
          <w:bCs/>
          <w:sz w:val="28"/>
          <w:szCs w:val="28"/>
          <w:lang w:val="kk-KZ"/>
        </w:rPr>
        <w:t>4</w:t>
      </w:r>
      <w:r w:rsidR="00303009" w:rsidRPr="00291A9E">
        <w:rPr>
          <w:rFonts w:ascii="Times New Roman" w:eastAsia="Calibri" w:hAnsi="Times New Roman" w:cs="Times New Roman"/>
          <w:b/>
          <w:bCs/>
          <w:sz w:val="28"/>
          <w:szCs w:val="28"/>
          <w:lang w:val="kk-KZ"/>
        </w:rPr>
        <w:t xml:space="preserve"> </w:t>
      </w:r>
      <w:r w:rsidR="00646729" w:rsidRPr="00291A9E">
        <w:rPr>
          <w:rFonts w:ascii="Times New Roman" w:eastAsia="Calibri" w:hAnsi="Times New Roman" w:cs="Times New Roman"/>
          <w:b/>
          <w:bCs/>
          <w:sz w:val="28"/>
          <w:szCs w:val="28"/>
          <w:lang w:val="kk-KZ"/>
        </w:rPr>
        <w:t>Қарбыз дақылдарының о</w:t>
      </w:r>
      <w:r w:rsidR="00680CBB" w:rsidRPr="00291A9E">
        <w:rPr>
          <w:rFonts w:ascii="Times New Roman" w:eastAsia="Calibri" w:hAnsi="Times New Roman" w:cs="Times New Roman"/>
          <w:b/>
          <w:bCs/>
          <w:sz w:val="28"/>
          <w:szCs w:val="28"/>
          <w:lang w:val="kk-KZ"/>
        </w:rPr>
        <w:t>рганикалық</w:t>
      </w:r>
      <w:r w:rsidR="00FF5945" w:rsidRPr="00291A9E">
        <w:rPr>
          <w:rFonts w:ascii="Times New Roman" w:eastAsia="Calibri" w:hAnsi="Times New Roman" w:cs="Times New Roman"/>
          <w:b/>
          <w:bCs/>
          <w:sz w:val="28"/>
          <w:szCs w:val="28"/>
          <w:lang w:val="kk-KZ"/>
        </w:rPr>
        <w:t>-</w:t>
      </w:r>
      <w:r w:rsidR="00680CBB" w:rsidRPr="00291A9E">
        <w:rPr>
          <w:rFonts w:ascii="Times New Roman" w:eastAsia="Calibri" w:hAnsi="Times New Roman" w:cs="Times New Roman"/>
          <w:b/>
          <w:bCs/>
          <w:sz w:val="28"/>
          <w:szCs w:val="28"/>
          <w:lang w:val="kk-KZ"/>
        </w:rPr>
        <w:t>минералды, биологиялық тыңайтқыштардың және өсімдіктердің өсу биостимуляторларын</w:t>
      </w:r>
      <w:r w:rsidR="00345336" w:rsidRPr="00291A9E">
        <w:rPr>
          <w:rFonts w:ascii="Times New Roman" w:eastAsia="Calibri" w:hAnsi="Times New Roman" w:cs="Times New Roman"/>
          <w:b/>
          <w:bCs/>
          <w:sz w:val="28"/>
          <w:szCs w:val="28"/>
          <w:lang w:val="kk-KZ"/>
        </w:rPr>
        <w:t xml:space="preserve">ың әртүрлі үйлесімдерінің </w:t>
      </w:r>
      <w:r w:rsidR="00FD65F2" w:rsidRPr="00291A9E">
        <w:rPr>
          <w:rFonts w:ascii="Times New Roman" w:eastAsia="Calibri" w:hAnsi="Times New Roman" w:cs="Times New Roman"/>
          <w:b/>
          <w:bCs/>
          <w:sz w:val="28"/>
          <w:szCs w:val="28"/>
          <w:lang w:val="kk-KZ"/>
        </w:rPr>
        <w:t xml:space="preserve">фенологиялық және биометриялық </w:t>
      </w:r>
      <w:r w:rsidR="00680CBB" w:rsidRPr="00291A9E">
        <w:rPr>
          <w:rFonts w:ascii="Times New Roman" w:eastAsia="Calibri" w:hAnsi="Times New Roman" w:cs="Times New Roman"/>
          <w:b/>
          <w:bCs/>
          <w:sz w:val="28"/>
          <w:szCs w:val="28"/>
          <w:lang w:val="kk-KZ"/>
        </w:rPr>
        <w:t>көрсе</w:t>
      </w:r>
      <w:r w:rsidR="00345336" w:rsidRPr="00291A9E">
        <w:rPr>
          <w:rFonts w:ascii="Times New Roman" w:eastAsia="Calibri" w:hAnsi="Times New Roman" w:cs="Times New Roman"/>
          <w:b/>
          <w:bCs/>
          <w:sz w:val="28"/>
          <w:szCs w:val="28"/>
          <w:lang w:val="kk-KZ"/>
        </w:rPr>
        <w:t xml:space="preserve">ткіштеріне әсері </w:t>
      </w:r>
    </w:p>
    <w:p w:rsidR="00D72F40" w:rsidRPr="00291A9E" w:rsidRDefault="00D72F40" w:rsidP="009717F2">
      <w:pPr>
        <w:tabs>
          <w:tab w:val="left" w:pos="2244"/>
        </w:tabs>
        <w:spacing w:after="0" w:line="240" w:lineRule="auto"/>
        <w:ind w:firstLine="709"/>
        <w:jc w:val="both"/>
        <w:rPr>
          <w:rFonts w:ascii="Times New Roman" w:eastAsia="Calibri" w:hAnsi="Times New Roman" w:cs="Times New Roman"/>
          <w:b/>
          <w:bCs/>
          <w:sz w:val="28"/>
          <w:szCs w:val="28"/>
          <w:lang w:val="kk-KZ"/>
        </w:rPr>
      </w:pPr>
    </w:p>
    <w:p w:rsidR="00680CBB" w:rsidRPr="00291A9E" w:rsidRDefault="005F6E09" w:rsidP="009717F2">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Қарбыз</w:t>
      </w:r>
      <w:r w:rsidR="00680CBB" w:rsidRPr="00291A9E">
        <w:rPr>
          <w:rFonts w:ascii="Times New Roman" w:eastAsia="Calibri" w:hAnsi="Times New Roman" w:cs="Times New Roman"/>
          <w:sz w:val="28"/>
          <w:szCs w:val="28"/>
          <w:lang w:val="kk-KZ"/>
        </w:rPr>
        <w:t xml:space="preserve"> дақылдарының болашақ өнімі өсімдіктердің жасыл массасының даму деңгейімен анықталады. Қарқынды даму және вегетативті мүшелердің қалыптасу кезеңінде қарбыз  жапырақтарының ассимиляциясының төмендеуі өнімділік деңгейіне теріс әсер етуі мүмкін. Айта кету керек, жемістерге барлық қоректік заттар жапырақ аппараты арқылы келеді. Жапырақтардың жеткіліксіз көлемі фотосинтездің төмендеуіне әкеледі, соның барысында өсімдіктердің өсуінің тежелуі және </w:t>
      </w:r>
      <w:r w:rsidR="00646729" w:rsidRPr="00291A9E">
        <w:rPr>
          <w:rFonts w:ascii="Times New Roman" w:eastAsia="Calibri" w:hAnsi="Times New Roman" w:cs="Times New Roman"/>
          <w:sz w:val="28"/>
          <w:szCs w:val="28"/>
          <w:lang w:val="kk-KZ"/>
        </w:rPr>
        <w:t>же</w:t>
      </w:r>
      <w:r w:rsidR="00902F84" w:rsidRPr="00291A9E">
        <w:rPr>
          <w:rFonts w:ascii="Times New Roman" w:eastAsia="Calibri" w:hAnsi="Times New Roman" w:cs="Times New Roman"/>
          <w:sz w:val="28"/>
          <w:szCs w:val="28"/>
          <w:lang w:val="kk-KZ"/>
        </w:rPr>
        <w:t>місініңмөлшері</w:t>
      </w:r>
      <w:r w:rsidR="00680CBB" w:rsidRPr="00291A9E">
        <w:rPr>
          <w:rFonts w:ascii="Times New Roman" w:eastAsia="Calibri" w:hAnsi="Times New Roman" w:cs="Times New Roman"/>
          <w:sz w:val="28"/>
          <w:szCs w:val="28"/>
          <w:lang w:val="kk-KZ"/>
        </w:rPr>
        <w:t xml:space="preserve"> төмендеуі байқалады. </w:t>
      </w:r>
      <w:r w:rsidR="00646729" w:rsidRPr="00291A9E">
        <w:rPr>
          <w:rFonts w:ascii="Times New Roman" w:eastAsia="Calibri" w:hAnsi="Times New Roman" w:cs="Times New Roman"/>
          <w:sz w:val="28"/>
          <w:szCs w:val="28"/>
          <w:lang w:val="kk-KZ"/>
        </w:rPr>
        <w:t>Бақша дақылдарының</w:t>
      </w:r>
      <w:r w:rsidR="00680CBB" w:rsidRPr="00291A9E">
        <w:rPr>
          <w:rFonts w:ascii="Times New Roman" w:eastAsia="Calibri" w:hAnsi="Times New Roman" w:cs="Times New Roman"/>
          <w:sz w:val="28"/>
          <w:szCs w:val="28"/>
          <w:lang w:val="kk-KZ"/>
        </w:rPr>
        <w:t xml:space="preserve"> жапырақтары жемістерге қоректік заттардың негізгі өткізгіші болып табылады. Сондықтан жапырақтары неғұрлым ұсақ және жасыл болса, жемістер соғұрлым дәмді болады.</w:t>
      </w:r>
    </w:p>
    <w:p w:rsidR="00680CBB" w:rsidRPr="00291A9E" w:rsidRDefault="005F6E09" w:rsidP="009717F2">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Қарбыз</w:t>
      </w:r>
      <w:r w:rsidR="00680CBB" w:rsidRPr="00291A9E">
        <w:rPr>
          <w:rFonts w:ascii="Times New Roman" w:eastAsia="Calibri" w:hAnsi="Times New Roman" w:cs="Times New Roman"/>
          <w:sz w:val="28"/>
          <w:szCs w:val="28"/>
          <w:lang w:val="kk-KZ"/>
        </w:rPr>
        <w:t xml:space="preserve"> дақылдарының пайда болу мөлшері өсімдіктердің өсуі мен қоректен</w:t>
      </w:r>
      <w:r w:rsidR="00902F84" w:rsidRPr="00291A9E">
        <w:rPr>
          <w:rFonts w:ascii="Times New Roman" w:eastAsia="Calibri" w:hAnsi="Times New Roman" w:cs="Times New Roman"/>
          <w:sz w:val="28"/>
          <w:szCs w:val="28"/>
          <w:lang w:val="kk-KZ"/>
        </w:rPr>
        <w:t>у жағдайларына байланысты. Қарбыз</w:t>
      </w:r>
      <w:r w:rsidR="00680CBB" w:rsidRPr="00291A9E">
        <w:rPr>
          <w:rFonts w:ascii="Times New Roman" w:eastAsia="Calibri" w:hAnsi="Times New Roman" w:cs="Times New Roman"/>
          <w:sz w:val="28"/>
          <w:szCs w:val="28"/>
          <w:lang w:val="kk-KZ"/>
        </w:rPr>
        <w:t xml:space="preserve"> қоректік заттарға бай жеңіл топырақты жақсы көреді. Тыңайтқыштардың әсерінен </w:t>
      </w:r>
      <w:r w:rsidR="00902F84" w:rsidRPr="00291A9E">
        <w:rPr>
          <w:rFonts w:ascii="Times New Roman" w:eastAsia="Calibri" w:hAnsi="Times New Roman" w:cs="Times New Roman"/>
          <w:sz w:val="28"/>
          <w:szCs w:val="28"/>
          <w:lang w:val="kk-KZ"/>
        </w:rPr>
        <w:t>қарбыз</w:t>
      </w:r>
      <w:r w:rsidR="00680CBB" w:rsidRPr="00291A9E">
        <w:rPr>
          <w:rFonts w:ascii="Times New Roman" w:eastAsia="Calibri" w:hAnsi="Times New Roman" w:cs="Times New Roman"/>
          <w:sz w:val="28"/>
          <w:szCs w:val="28"/>
          <w:lang w:val="kk-KZ"/>
        </w:rPr>
        <w:t xml:space="preserve">дарда </w:t>
      </w:r>
      <w:r w:rsidR="004744DF" w:rsidRPr="00291A9E">
        <w:rPr>
          <w:rFonts w:ascii="Times New Roman" w:hAnsi="Times New Roman" w:cs="Times New Roman"/>
          <w:sz w:val="28"/>
          <w:szCs w:val="28"/>
          <w:lang w:val="kk-KZ"/>
        </w:rPr>
        <w:t xml:space="preserve">сабағы </w:t>
      </w:r>
      <w:r w:rsidR="004744DF" w:rsidRPr="00291A9E">
        <w:rPr>
          <w:rFonts w:ascii="Times New Roman" w:hAnsi="Times New Roman" w:cs="Times New Roman"/>
          <w:sz w:val="28"/>
          <w:szCs w:val="28"/>
          <w:shd w:val="clear" w:color="auto" w:fill="FFFFFF"/>
          <w:lang w:val="kk-KZ"/>
        </w:rPr>
        <w:t>(пәлегі)</w:t>
      </w:r>
      <w:r w:rsidR="00680CBB" w:rsidRPr="00291A9E">
        <w:rPr>
          <w:rFonts w:ascii="Times New Roman" w:eastAsia="Calibri" w:hAnsi="Times New Roman" w:cs="Times New Roman"/>
          <w:sz w:val="28"/>
          <w:szCs w:val="28"/>
          <w:lang w:val="kk-KZ"/>
        </w:rPr>
        <w:t xml:space="preserve">мен жапырақтардың өсуі артады, </w:t>
      </w:r>
      <w:r w:rsidR="000766DD" w:rsidRPr="00291A9E">
        <w:rPr>
          <w:rFonts w:ascii="Times New Roman" w:eastAsia="Calibri" w:hAnsi="Times New Roman" w:cs="Times New Roman"/>
          <w:sz w:val="28"/>
          <w:szCs w:val="28"/>
          <w:lang w:val="kk-KZ"/>
        </w:rPr>
        <w:t>гүлшоғыр</w:t>
      </w:r>
      <w:r w:rsidR="00680CBB" w:rsidRPr="00291A9E">
        <w:rPr>
          <w:rFonts w:ascii="Times New Roman" w:eastAsia="Calibri" w:hAnsi="Times New Roman" w:cs="Times New Roman"/>
          <w:sz w:val="28"/>
          <w:szCs w:val="28"/>
          <w:lang w:val="kk-KZ"/>
        </w:rPr>
        <w:t xml:space="preserve"> саны артады,</w:t>
      </w:r>
      <w:r w:rsidR="000766DD" w:rsidRPr="00291A9E">
        <w:rPr>
          <w:rFonts w:ascii="Times New Roman" w:eastAsia="Calibri" w:hAnsi="Times New Roman" w:cs="Times New Roman"/>
          <w:sz w:val="28"/>
          <w:szCs w:val="28"/>
          <w:lang w:val="kk-KZ"/>
        </w:rPr>
        <w:t xml:space="preserve"> байлау жақсарады</w:t>
      </w:r>
      <w:r w:rsidR="00680CBB" w:rsidRPr="00291A9E">
        <w:rPr>
          <w:rFonts w:ascii="Times New Roman" w:eastAsia="Calibri" w:hAnsi="Times New Roman" w:cs="Times New Roman"/>
          <w:sz w:val="28"/>
          <w:szCs w:val="28"/>
          <w:lang w:val="kk-KZ"/>
        </w:rPr>
        <w:t>, сәйкесінше бір өсімдіктегі жемістер саны артып, биохимиялық көрсеткіштері жақсарады.</w:t>
      </w:r>
    </w:p>
    <w:p w:rsidR="000766DD" w:rsidRPr="00291A9E" w:rsidRDefault="00680CBB" w:rsidP="009717F2">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Биологиялық ерекшеліктеріне байланысты қарбыз өсірілетін аймақтың ауа</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райына ерекше талаптар қояды. Ұзақ </w:t>
      </w:r>
      <w:r w:rsidR="000766DD" w:rsidRPr="00291A9E">
        <w:rPr>
          <w:rFonts w:ascii="Times New Roman" w:eastAsia="Calibri" w:hAnsi="Times New Roman" w:cs="Times New Roman"/>
          <w:sz w:val="28"/>
          <w:szCs w:val="28"/>
          <w:lang w:val="kk-KZ"/>
        </w:rPr>
        <w:t>ж</w:t>
      </w:r>
      <w:r w:rsidRPr="00291A9E">
        <w:rPr>
          <w:rFonts w:ascii="Times New Roman" w:eastAsia="Calibri" w:hAnsi="Times New Roman" w:cs="Times New Roman"/>
          <w:sz w:val="28"/>
          <w:szCs w:val="28"/>
          <w:lang w:val="kk-KZ"/>
        </w:rPr>
        <w:t>арық сағаттары мен ауа темп</w:t>
      </w:r>
      <w:r w:rsidR="000766DD" w:rsidRPr="00291A9E">
        <w:rPr>
          <w:rFonts w:ascii="Times New Roman" w:eastAsia="Calibri" w:hAnsi="Times New Roman" w:cs="Times New Roman"/>
          <w:sz w:val="28"/>
          <w:szCs w:val="28"/>
          <w:lang w:val="kk-KZ"/>
        </w:rPr>
        <w:t>ературасы жоғары аймақтарда қарбызд</w:t>
      </w:r>
      <w:r w:rsidRPr="00291A9E">
        <w:rPr>
          <w:rFonts w:ascii="Times New Roman" w:eastAsia="Calibri" w:hAnsi="Times New Roman" w:cs="Times New Roman"/>
          <w:sz w:val="28"/>
          <w:szCs w:val="28"/>
          <w:lang w:val="kk-KZ"/>
        </w:rPr>
        <w:t xml:space="preserve">ың жемістері үлкенірек, ашық және тәтті піседі. Ауа температурасының күрт өзгеруіне ерекше сезімтал бола отырып, ұзақ салқын күндер ішінде </w:t>
      </w:r>
      <w:r w:rsidR="000766DD" w:rsidRPr="00291A9E">
        <w:rPr>
          <w:rFonts w:ascii="Times New Roman" w:eastAsia="Calibri" w:hAnsi="Times New Roman" w:cs="Times New Roman"/>
          <w:sz w:val="28"/>
          <w:szCs w:val="28"/>
          <w:lang w:val="kk-KZ"/>
        </w:rPr>
        <w:t>қарбыз</w:t>
      </w:r>
      <w:r w:rsidRPr="00291A9E">
        <w:rPr>
          <w:rFonts w:ascii="Times New Roman" w:eastAsia="Calibri" w:hAnsi="Times New Roman" w:cs="Times New Roman"/>
          <w:sz w:val="28"/>
          <w:szCs w:val="28"/>
          <w:lang w:val="kk-KZ"/>
        </w:rPr>
        <w:t xml:space="preserve"> дақылдары биологиялық препараттарды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стресстерге қарсы қолдануға оң жауап береді. Өсімдіктердің өсуі мен дамуының стимуляторлары күшті адаптогендік әсер бере отырып, иммунитетті нығайтады, </w:t>
      </w:r>
      <w:r w:rsidR="000766DD" w:rsidRPr="00291A9E">
        <w:rPr>
          <w:rFonts w:ascii="Times New Roman" w:eastAsia="Calibri" w:hAnsi="Times New Roman" w:cs="Times New Roman"/>
          <w:sz w:val="28"/>
          <w:szCs w:val="28"/>
          <w:lang w:val="kk-KZ"/>
        </w:rPr>
        <w:t>қарбыз</w:t>
      </w:r>
      <w:r w:rsidRPr="00291A9E">
        <w:rPr>
          <w:rFonts w:ascii="Times New Roman" w:eastAsia="Calibri" w:hAnsi="Times New Roman" w:cs="Times New Roman"/>
          <w:sz w:val="28"/>
          <w:szCs w:val="28"/>
          <w:lang w:val="kk-KZ"/>
        </w:rPr>
        <w:t xml:space="preserve"> дақылдарының жасыл массасының тез қалпына келуіне және дамуына ықпал етеді.</w:t>
      </w:r>
      <w:r w:rsidR="00303009"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Дамыған биомассасы бар </w:t>
      </w:r>
      <w:r w:rsidR="000766DD" w:rsidRPr="00291A9E">
        <w:rPr>
          <w:rFonts w:ascii="Times New Roman" w:eastAsia="Calibri" w:hAnsi="Times New Roman" w:cs="Times New Roman"/>
          <w:sz w:val="28"/>
          <w:szCs w:val="28"/>
          <w:lang w:val="kk-KZ"/>
        </w:rPr>
        <w:t xml:space="preserve">қарбыз </w:t>
      </w:r>
      <w:r w:rsidRPr="00291A9E">
        <w:rPr>
          <w:rFonts w:ascii="Times New Roman" w:eastAsia="Calibri" w:hAnsi="Times New Roman" w:cs="Times New Roman"/>
          <w:sz w:val="28"/>
          <w:szCs w:val="28"/>
          <w:lang w:val="kk-KZ"/>
        </w:rPr>
        <w:t xml:space="preserve"> күшті дамыған тамыр жүйесінің арқасында арамшөптерді жақсы басатыны дәлелденді. </w:t>
      </w:r>
    </w:p>
    <w:p w:rsidR="00680CBB" w:rsidRPr="00291A9E" w:rsidRDefault="00680CBB" w:rsidP="009717F2">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Қарбыз жемістерінің қалыптасатын өніміне өсімдіктердің өсу және даму параметрлерінің жоғары әсер ету дәрежесін ескере отырып, сондай</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ақ бақша дақылдарына зерттелетін агротехнологиялардың тиімділігін анықтау үшін </w:t>
      </w:r>
      <w:r w:rsidR="006B250C" w:rsidRPr="00291A9E">
        <w:rPr>
          <w:rFonts w:ascii="Times New Roman" w:hAnsi="Times New Roman" w:cs="Times New Roman"/>
          <w:sz w:val="28"/>
          <w:szCs w:val="28"/>
          <w:lang w:val="kk-KZ"/>
        </w:rPr>
        <w:t>«Қазақ жеміс</w:t>
      </w:r>
      <w:r w:rsidR="00FF5945" w:rsidRPr="00291A9E">
        <w:rPr>
          <w:rFonts w:ascii="Times New Roman" w:hAnsi="Times New Roman" w:cs="Times New Roman"/>
          <w:sz w:val="28"/>
          <w:szCs w:val="28"/>
          <w:lang w:val="kk-KZ"/>
        </w:rPr>
        <w:t>-</w:t>
      </w:r>
      <w:r w:rsidR="006B250C" w:rsidRPr="00291A9E">
        <w:rPr>
          <w:rFonts w:ascii="Times New Roman" w:hAnsi="Times New Roman" w:cs="Times New Roman"/>
          <w:sz w:val="28"/>
          <w:szCs w:val="28"/>
          <w:lang w:val="kk-KZ"/>
        </w:rPr>
        <w:t>көкөніс шаруашылығы ғылыми</w:t>
      </w:r>
      <w:r w:rsidR="00FF5945" w:rsidRPr="00291A9E">
        <w:rPr>
          <w:rFonts w:ascii="Times New Roman" w:hAnsi="Times New Roman" w:cs="Times New Roman"/>
          <w:sz w:val="28"/>
          <w:szCs w:val="28"/>
          <w:lang w:val="kk-KZ"/>
        </w:rPr>
        <w:t>-</w:t>
      </w:r>
      <w:r w:rsidR="006B250C" w:rsidRPr="00291A9E">
        <w:rPr>
          <w:rFonts w:ascii="Times New Roman" w:hAnsi="Times New Roman" w:cs="Times New Roman"/>
          <w:sz w:val="28"/>
          <w:szCs w:val="28"/>
          <w:lang w:val="kk-KZ"/>
        </w:rPr>
        <w:t>зерттеу институты» ЖШС «Қайнар» өңірлік</w:t>
      </w:r>
      <w:r w:rsidRPr="00291A9E">
        <w:rPr>
          <w:rFonts w:ascii="Times New Roman" w:eastAsia="Calibri" w:hAnsi="Times New Roman" w:cs="Times New Roman"/>
          <w:sz w:val="28"/>
          <w:szCs w:val="28"/>
          <w:lang w:val="kk-KZ"/>
        </w:rPr>
        <w:t xml:space="preserve">аймақтық филиалының тәжірибелік учаскелерінде өсімдік тәжірибесінің нұсқалары бойынша зерттелетін фенологиялық бақылаулар мен биометриялық өлшеулер жүргізілді. Зерттеу нәтижелері </w:t>
      </w:r>
      <w:r w:rsidR="006B250C" w:rsidRPr="00291A9E">
        <w:rPr>
          <w:rFonts w:ascii="Times New Roman" w:eastAsia="Calibri" w:hAnsi="Times New Roman" w:cs="Times New Roman"/>
          <w:sz w:val="28"/>
          <w:szCs w:val="28"/>
          <w:lang w:val="kk-KZ"/>
        </w:rPr>
        <w:t>қөректену</w:t>
      </w:r>
      <w:r w:rsidRPr="00291A9E">
        <w:rPr>
          <w:rFonts w:ascii="Times New Roman" w:eastAsia="Calibri" w:hAnsi="Times New Roman" w:cs="Times New Roman"/>
          <w:sz w:val="28"/>
          <w:szCs w:val="28"/>
          <w:lang w:val="kk-KZ"/>
        </w:rPr>
        <w:t xml:space="preserve"> жағдайлары негізгі фенологиялық фазалардың басталуына және бақша өсімдіктерінің әдеттеріне айтарлықтай әсер ететіндігін көрсетті. Органикалық минералды тыңайтқыштардың, биологиялық тыңайтқыштардың және өсімдіктердің биостимуляторларының түрлеріне және комбинациясына ба</w:t>
      </w:r>
      <w:r w:rsidR="006B250C" w:rsidRPr="00291A9E">
        <w:rPr>
          <w:rFonts w:ascii="Times New Roman" w:eastAsia="Calibri" w:hAnsi="Times New Roman" w:cs="Times New Roman"/>
          <w:sz w:val="28"/>
          <w:szCs w:val="28"/>
          <w:lang w:val="kk-KZ"/>
        </w:rPr>
        <w:t xml:space="preserve">йланысты жасыл масса мен қарбыз </w:t>
      </w:r>
      <w:r w:rsidRPr="00291A9E">
        <w:rPr>
          <w:rFonts w:ascii="Times New Roman" w:eastAsia="Calibri" w:hAnsi="Times New Roman" w:cs="Times New Roman"/>
          <w:sz w:val="28"/>
          <w:szCs w:val="28"/>
          <w:lang w:val="kk-KZ"/>
        </w:rPr>
        <w:t>жеміс</w:t>
      </w:r>
      <w:r w:rsidR="006B250C" w:rsidRPr="00291A9E">
        <w:rPr>
          <w:rFonts w:ascii="Times New Roman" w:eastAsia="Calibri" w:hAnsi="Times New Roman" w:cs="Times New Roman"/>
          <w:sz w:val="28"/>
          <w:szCs w:val="28"/>
          <w:lang w:val="kk-KZ"/>
        </w:rPr>
        <w:t>інің</w:t>
      </w:r>
      <w:r w:rsidRPr="00291A9E">
        <w:rPr>
          <w:rFonts w:ascii="Times New Roman" w:eastAsia="Calibri" w:hAnsi="Times New Roman" w:cs="Times New Roman"/>
          <w:sz w:val="28"/>
          <w:szCs w:val="28"/>
          <w:lang w:val="kk-KZ"/>
        </w:rPr>
        <w:t xml:space="preserve"> органдарының қалыптасуының әртүрлі қарқындылығы байқалды.</w:t>
      </w:r>
    </w:p>
    <w:p w:rsidR="00680CBB" w:rsidRPr="00291A9E" w:rsidRDefault="00680CBB" w:rsidP="009717F2">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Фенологиялық бақылаулардың нәтижелері бақша дақылдары үшін тыңайтқыштар енгізілген тәжірибе бойынша дамудың негізгі кезеңдері тыңайтқыштар мүлдем қолданылмаған бақылау қондырғысына қарағанда бірнеше күн бұрын пайда болғанын көрсетті. Өсімдіктердің өсуі мен даму процестерінің жеделдеуі биологиялық тыңайтқыштардың тамыр жүйесінің даму динамикасына және тұтастай алғанда өсімдіктердің жер асты массасына оң әсерімен түсіндіріледі.</w:t>
      </w:r>
    </w:p>
    <w:p w:rsidR="00680CBB" w:rsidRPr="00291A9E" w:rsidRDefault="0053131E"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Кестедегі мәліметтерден</w:t>
      </w:r>
      <w:r w:rsidR="00680CBB" w:rsidRPr="00291A9E">
        <w:rPr>
          <w:rFonts w:ascii="Times New Roman" w:hAnsi="Times New Roman" w:cs="Times New Roman"/>
          <w:sz w:val="28"/>
          <w:szCs w:val="28"/>
          <w:lang w:val="kk-KZ"/>
        </w:rPr>
        <w:t xml:space="preserve"> көрсетілгендей, </w:t>
      </w:r>
      <w:r w:rsidRPr="00291A9E">
        <w:rPr>
          <w:rFonts w:ascii="Times New Roman" w:hAnsi="Times New Roman" w:cs="Times New Roman"/>
          <w:sz w:val="28"/>
          <w:szCs w:val="28"/>
          <w:lang w:val="kk-KZ"/>
        </w:rPr>
        <w:t>қарбыз</w:t>
      </w:r>
      <w:r w:rsidR="00680CBB" w:rsidRPr="00291A9E">
        <w:rPr>
          <w:rFonts w:ascii="Times New Roman" w:hAnsi="Times New Roman" w:cs="Times New Roman"/>
          <w:sz w:val="28"/>
          <w:szCs w:val="28"/>
          <w:lang w:val="kk-KZ"/>
        </w:rPr>
        <w:t xml:space="preserve"> дақыл</w:t>
      </w:r>
      <w:r w:rsidRPr="00291A9E">
        <w:rPr>
          <w:rFonts w:ascii="Times New Roman" w:hAnsi="Times New Roman" w:cs="Times New Roman"/>
          <w:sz w:val="28"/>
          <w:szCs w:val="28"/>
          <w:lang w:val="kk-KZ"/>
        </w:rPr>
        <w:t>ын</w:t>
      </w:r>
      <w:r w:rsidR="00680CBB" w:rsidRPr="00291A9E">
        <w:rPr>
          <w:rFonts w:ascii="Times New Roman" w:hAnsi="Times New Roman" w:cs="Times New Roman"/>
          <w:sz w:val="28"/>
          <w:szCs w:val="28"/>
          <w:lang w:val="kk-KZ"/>
        </w:rPr>
        <w:t>да белгілі бір фенологиялық фазаның басталу және аяқталу мерзімі</w:t>
      </w:r>
      <w:r w:rsidRPr="00291A9E">
        <w:rPr>
          <w:rFonts w:ascii="Times New Roman" w:hAnsi="Times New Roman" w:cs="Times New Roman"/>
          <w:sz w:val="28"/>
          <w:szCs w:val="28"/>
          <w:lang w:val="kk-KZ"/>
        </w:rPr>
        <w:t xml:space="preserve"> бойынша</w:t>
      </w:r>
      <w:r w:rsidR="00680CBB" w:rsidRPr="00291A9E">
        <w:rPr>
          <w:rFonts w:ascii="Times New Roman" w:hAnsi="Times New Roman" w:cs="Times New Roman"/>
          <w:sz w:val="28"/>
          <w:szCs w:val="28"/>
          <w:lang w:val="kk-KZ"/>
        </w:rPr>
        <w:t xml:space="preserve"> көң енгізілген нұсқаларда</w:t>
      </w:r>
      <w:r w:rsidR="00FF5945" w:rsidRPr="00291A9E">
        <w:rPr>
          <w:rFonts w:ascii="Times New Roman" w:hAnsi="Times New Roman" w:cs="Times New Roman"/>
          <w:sz w:val="28"/>
          <w:szCs w:val="28"/>
          <w:lang w:val="kk-KZ"/>
        </w:rPr>
        <w:t>-</w:t>
      </w:r>
      <w:r w:rsidR="00680CBB" w:rsidRPr="00291A9E">
        <w:rPr>
          <w:rFonts w:ascii="Times New Roman" w:hAnsi="Times New Roman" w:cs="Times New Roman"/>
          <w:sz w:val="28"/>
          <w:szCs w:val="28"/>
          <w:lang w:val="kk-KZ"/>
        </w:rPr>
        <w:t>нормада 40 т/га, био</w:t>
      </w:r>
      <w:r w:rsidRPr="00291A9E">
        <w:rPr>
          <w:rFonts w:ascii="Times New Roman" w:hAnsi="Times New Roman" w:cs="Times New Roman"/>
          <w:sz w:val="28"/>
          <w:szCs w:val="28"/>
          <w:lang w:val="kk-KZ"/>
        </w:rPr>
        <w:t>г</w:t>
      </w:r>
      <w:r w:rsidR="00680CBB" w:rsidRPr="00291A9E">
        <w:rPr>
          <w:rFonts w:ascii="Times New Roman" w:hAnsi="Times New Roman" w:cs="Times New Roman"/>
          <w:sz w:val="28"/>
          <w:szCs w:val="28"/>
          <w:lang w:val="kk-KZ"/>
        </w:rPr>
        <w:t xml:space="preserve">умус </w:t>
      </w:r>
      <w:r w:rsidR="00FF5945" w:rsidRPr="00291A9E">
        <w:rPr>
          <w:rFonts w:ascii="Times New Roman" w:hAnsi="Times New Roman" w:cs="Times New Roman"/>
          <w:sz w:val="28"/>
          <w:szCs w:val="28"/>
          <w:lang w:val="kk-KZ"/>
        </w:rPr>
        <w:t>-</w:t>
      </w:r>
      <w:r w:rsidR="00680CBB" w:rsidRPr="00291A9E">
        <w:rPr>
          <w:rFonts w:ascii="Times New Roman" w:hAnsi="Times New Roman" w:cs="Times New Roman"/>
          <w:sz w:val="28"/>
          <w:szCs w:val="28"/>
          <w:lang w:val="kk-KZ"/>
        </w:rPr>
        <w:t xml:space="preserve"> 15 т/га және құс саңғырығы </w:t>
      </w:r>
      <w:r w:rsidR="00FF5945" w:rsidRPr="00291A9E">
        <w:rPr>
          <w:rFonts w:ascii="Times New Roman" w:hAnsi="Times New Roman" w:cs="Times New Roman"/>
          <w:sz w:val="28"/>
          <w:szCs w:val="28"/>
          <w:lang w:val="kk-KZ"/>
        </w:rPr>
        <w:t>-</w:t>
      </w:r>
      <w:r w:rsidR="00680CBB" w:rsidRPr="00291A9E">
        <w:rPr>
          <w:rFonts w:ascii="Times New Roman" w:hAnsi="Times New Roman" w:cs="Times New Roman"/>
          <w:sz w:val="28"/>
          <w:szCs w:val="28"/>
          <w:lang w:val="kk-KZ"/>
        </w:rPr>
        <w:t xml:space="preserve"> 10 т/га. Сонымен қатар </w:t>
      </w:r>
      <w:r w:rsidRPr="00291A9E">
        <w:rPr>
          <w:rFonts w:ascii="Times New Roman" w:hAnsi="Times New Roman" w:cs="Times New Roman"/>
          <w:sz w:val="28"/>
          <w:szCs w:val="28"/>
          <w:lang w:val="kk-KZ"/>
        </w:rPr>
        <w:t>қарбыз</w:t>
      </w:r>
      <w:r w:rsidR="00680CBB" w:rsidRPr="00291A9E">
        <w:rPr>
          <w:rFonts w:ascii="Times New Roman" w:hAnsi="Times New Roman" w:cs="Times New Roman"/>
          <w:sz w:val="28"/>
          <w:szCs w:val="28"/>
          <w:lang w:val="kk-KZ"/>
        </w:rPr>
        <w:t xml:space="preserve"> дақылдарының бақылау нұсқасына қарағанда,  минералды тыңайтқыштармен толық тыңайтылған (</w:t>
      </w:r>
      <w:r w:rsidRPr="00291A9E">
        <w:rPr>
          <w:rFonts w:ascii="Times New Roman" w:hAnsi="Times New Roman" w:cs="Times New Roman"/>
          <w:sz w:val="28"/>
          <w:szCs w:val="28"/>
          <w:lang w:val="kk-KZ"/>
        </w:rPr>
        <w:t>N</w:t>
      </w:r>
      <w:r w:rsidRPr="00291A9E">
        <w:rPr>
          <w:rFonts w:ascii="Times New Roman" w:hAnsi="Times New Roman" w:cs="Times New Roman"/>
          <w:sz w:val="28"/>
          <w:szCs w:val="28"/>
          <w:vertAlign w:val="subscript"/>
          <w:lang w:val="kk-KZ"/>
        </w:rPr>
        <w:t>120</w:t>
      </w:r>
      <w:r w:rsidRPr="00291A9E">
        <w:rPr>
          <w:rFonts w:ascii="Times New Roman" w:hAnsi="Times New Roman" w:cs="Times New Roman"/>
          <w:sz w:val="28"/>
          <w:szCs w:val="28"/>
          <w:lang w:val="kk-KZ"/>
        </w:rPr>
        <w:t>P</w:t>
      </w:r>
      <w:r w:rsidRPr="00291A9E">
        <w:rPr>
          <w:rFonts w:ascii="Times New Roman" w:hAnsi="Times New Roman" w:cs="Times New Roman"/>
          <w:sz w:val="28"/>
          <w:szCs w:val="28"/>
          <w:vertAlign w:val="subscript"/>
          <w:lang w:val="kk-KZ"/>
        </w:rPr>
        <w:t>120</w:t>
      </w:r>
      <w:r w:rsidRPr="00291A9E">
        <w:rPr>
          <w:rFonts w:ascii="Times New Roman" w:hAnsi="Times New Roman" w:cs="Times New Roman"/>
          <w:sz w:val="28"/>
          <w:szCs w:val="28"/>
          <w:lang w:val="kk-KZ"/>
        </w:rPr>
        <w:t>K</w:t>
      </w:r>
      <w:r w:rsidRPr="00291A9E">
        <w:rPr>
          <w:rFonts w:ascii="Times New Roman" w:hAnsi="Times New Roman" w:cs="Times New Roman"/>
          <w:sz w:val="28"/>
          <w:szCs w:val="28"/>
          <w:vertAlign w:val="subscript"/>
          <w:lang w:val="kk-KZ"/>
        </w:rPr>
        <w:t>150</w:t>
      </w:r>
      <w:r w:rsidR="00680CBB" w:rsidRPr="00291A9E">
        <w:rPr>
          <w:rFonts w:ascii="Times New Roman" w:hAnsi="Times New Roman" w:cs="Times New Roman"/>
          <w:sz w:val="28"/>
          <w:szCs w:val="28"/>
          <w:lang w:val="kk-KZ"/>
        </w:rPr>
        <w:t>) және биогумус, құс саңғырығы мен сабан (3 т/га + N</w:t>
      </w:r>
      <w:r w:rsidR="00680CBB" w:rsidRPr="00291A9E">
        <w:rPr>
          <w:rFonts w:ascii="Times New Roman" w:hAnsi="Times New Roman" w:cs="Times New Roman"/>
          <w:sz w:val="28"/>
          <w:szCs w:val="28"/>
          <w:vertAlign w:val="subscript"/>
          <w:lang w:val="kk-KZ"/>
        </w:rPr>
        <w:t>90</w:t>
      </w:r>
      <w:r w:rsidR="00680CBB" w:rsidRPr="00291A9E">
        <w:rPr>
          <w:rFonts w:ascii="Times New Roman" w:hAnsi="Times New Roman" w:cs="Times New Roman"/>
          <w:sz w:val="28"/>
          <w:szCs w:val="28"/>
          <w:lang w:val="kk-KZ"/>
        </w:rPr>
        <w:t>P</w:t>
      </w:r>
      <w:r w:rsidR="00680CBB" w:rsidRPr="00291A9E">
        <w:rPr>
          <w:rFonts w:ascii="Times New Roman" w:hAnsi="Times New Roman" w:cs="Times New Roman"/>
          <w:sz w:val="28"/>
          <w:szCs w:val="28"/>
          <w:vertAlign w:val="subscript"/>
          <w:lang w:val="kk-KZ"/>
        </w:rPr>
        <w:t>60</w:t>
      </w:r>
      <w:r w:rsidR="00680CBB" w:rsidRPr="00291A9E">
        <w:rPr>
          <w:rFonts w:ascii="Times New Roman" w:hAnsi="Times New Roman" w:cs="Times New Roman"/>
          <w:sz w:val="28"/>
          <w:szCs w:val="28"/>
          <w:lang w:val="kk-KZ"/>
        </w:rPr>
        <w:t>K</w:t>
      </w:r>
      <w:r w:rsidR="00680CBB" w:rsidRPr="00291A9E">
        <w:rPr>
          <w:rFonts w:ascii="Times New Roman" w:hAnsi="Times New Roman" w:cs="Times New Roman"/>
          <w:sz w:val="28"/>
          <w:szCs w:val="28"/>
          <w:vertAlign w:val="subscript"/>
          <w:lang w:val="kk-KZ"/>
        </w:rPr>
        <w:t>60</w:t>
      </w:r>
      <w:r w:rsidR="00680CBB" w:rsidRPr="00291A9E">
        <w:rPr>
          <w:rFonts w:ascii="Times New Roman" w:hAnsi="Times New Roman" w:cs="Times New Roman"/>
          <w:sz w:val="28"/>
          <w:szCs w:val="28"/>
          <w:lang w:val="kk-KZ"/>
        </w:rPr>
        <w:t>) енгізілген нұсқаларда өсу үрдісінің жақсаруы байқалды. Ал бақылау нұсқасында өсімдіктің барлық өсу үрдісі 4</w:t>
      </w:r>
      <w:r w:rsidR="00FF5945" w:rsidRPr="00291A9E">
        <w:rPr>
          <w:rFonts w:ascii="Times New Roman" w:hAnsi="Times New Roman" w:cs="Times New Roman"/>
          <w:sz w:val="28"/>
          <w:szCs w:val="28"/>
          <w:lang w:val="kk-KZ"/>
        </w:rPr>
        <w:t>-</w:t>
      </w:r>
      <w:r w:rsidR="00680CBB" w:rsidRPr="00291A9E">
        <w:rPr>
          <w:rFonts w:ascii="Times New Roman" w:hAnsi="Times New Roman" w:cs="Times New Roman"/>
          <w:sz w:val="28"/>
          <w:szCs w:val="28"/>
          <w:lang w:val="kk-KZ"/>
        </w:rPr>
        <w:t>5 күнге кеш жүріп өтті</w:t>
      </w:r>
      <w:r w:rsidRPr="00291A9E">
        <w:rPr>
          <w:rFonts w:ascii="Times New Roman" w:hAnsi="Times New Roman" w:cs="Times New Roman"/>
          <w:sz w:val="28"/>
          <w:szCs w:val="28"/>
          <w:lang w:val="kk-KZ"/>
        </w:rPr>
        <w:t xml:space="preserve">(кесте </w:t>
      </w:r>
      <w:r w:rsidR="007879FF" w:rsidRPr="00291A9E">
        <w:rPr>
          <w:rFonts w:ascii="Times New Roman" w:hAnsi="Times New Roman" w:cs="Times New Roman"/>
          <w:sz w:val="28"/>
          <w:szCs w:val="28"/>
          <w:lang w:val="kk-KZ"/>
        </w:rPr>
        <w:t>19</w:t>
      </w:r>
      <w:r w:rsidRPr="00291A9E">
        <w:rPr>
          <w:rFonts w:ascii="Times New Roman" w:hAnsi="Times New Roman" w:cs="Times New Roman"/>
          <w:sz w:val="28"/>
          <w:szCs w:val="28"/>
          <w:lang w:val="kk-KZ"/>
        </w:rPr>
        <w:t>)</w:t>
      </w:r>
      <w:r w:rsidR="00680CBB" w:rsidRPr="00291A9E">
        <w:rPr>
          <w:rFonts w:ascii="Times New Roman" w:hAnsi="Times New Roman" w:cs="Times New Roman"/>
          <w:sz w:val="28"/>
          <w:szCs w:val="28"/>
          <w:lang w:val="kk-KZ"/>
        </w:rPr>
        <w:t>.</w:t>
      </w:r>
      <w:r w:rsidR="00FB6E7B" w:rsidRPr="00291A9E">
        <w:rPr>
          <w:rFonts w:ascii="Times New Roman" w:eastAsia="Times New Roman" w:hAnsi="Times New Roman" w:cs="Times New Roman"/>
          <w:sz w:val="28"/>
          <w:szCs w:val="28"/>
          <w:lang w:val="kk-KZ" w:eastAsia="ru-RU"/>
        </w:rPr>
        <w:t xml:space="preserve"> (Қосымша Д1</w:t>
      </w:r>
      <w:r w:rsidR="00BC4FC1" w:rsidRPr="00291A9E">
        <w:rPr>
          <w:rFonts w:ascii="Times New Roman" w:eastAsia="Times New Roman" w:hAnsi="Times New Roman" w:cs="Times New Roman"/>
          <w:sz w:val="28"/>
          <w:szCs w:val="28"/>
          <w:lang w:val="kk-KZ" w:eastAsia="ru-RU"/>
        </w:rPr>
        <w:t xml:space="preserve">, Д2, </w:t>
      </w:r>
      <w:r w:rsidR="00FB6E7B" w:rsidRPr="00291A9E">
        <w:rPr>
          <w:rFonts w:ascii="Times New Roman" w:eastAsia="Times New Roman" w:hAnsi="Times New Roman" w:cs="Times New Roman"/>
          <w:sz w:val="28"/>
          <w:szCs w:val="28"/>
          <w:lang w:val="kk-KZ" w:eastAsia="ru-RU"/>
        </w:rPr>
        <w:t>Д3)</w:t>
      </w:r>
      <w:r w:rsidR="00FB6E7B" w:rsidRPr="00291A9E">
        <w:rPr>
          <w:rFonts w:ascii="Times New Roman" w:eastAsia="Calibri" w:hAnsi="Times New Roman" w:cs="Times New Roman"/>
          <w:sz w:val="28"/>
          <w:szCs w:val="28"/>
          <w:lang w:val="kk-KZ"/>
        </w:rPr>
        <w:t>.</w:t>
      </w:r>
    </w:p>
    <w:p w:rsidR="00680CBB" w:rsidRPr="00291A9E" w:rsidRDefault="00680CBB" w:rsidP="009717F2">
      <w:pPr>
        <w:spacing w:after="0" w:line="240" w:lineRule="auto"/>
        <w:ind w:firstLine="709"/>
        <w:jc w:val="both"/>
        <w:rPr>
          <w:rFonts w:ascii="Times New Roman" w:hAnsi="Times New Roman" w:cs="Times New Roman"/>
          <w:sz w:val="28"/>
          <w:szCs w:val="28"/>
          <w:lang w:val="kk-KZ"/>
        </w:rPr>
      </w:pPr>
    </w:p>
    <w:p w:rsidR="00680CBB" w:rsidRPr="00291A9E" w:rsidRDefault="00680CBB" w:rsidP="009717F2">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noProof/>
          <w:sz w:val="28"/>
          <w:szCs w:val="28"/>
          <w:lang w:eastAsia="ru-RU"/>
        </w:rPr>
        <w:drawing>
          <wp:inline distT="0" distB="0" distL="0" distR="0">
            <wp:extent cx="2694611" cy="3411940"/>
            <wp:effectExtent l="19050" t="0" r="0" b="0"/>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96855" cy="3414781"/>
                    </a:xfrm>
                    <a:prstGeom prst="rect">
                      <a:avLst/>
                    </a:prstGeom>
                    <a:noFill/>
                  </pic:spPr>
                </pic:pic>
              </a:graphicData>
            </a:graphic>
          </wp:inline>
        </w:drawing>
      </w:r>
      <w:r w:rsidR="0053131E" w:rsidRPr="00291A9E">
        <w:rPr>
          <w:rFonts w:ascii="Times New Roman" w:hAnsi="Times New Roman" w:cs="Times New Roman"/>
          <w:noProof/>
          <w:sz w:val="28"/>
          <w:szCs w:val="28"/>
          <w:lang w:eastAsia="ru-RU"/>
        </w:rPr>
        <w:drawing>
          <wp:inline distT="0" distB="0" distL="0" distR="0">
            <wp:extent cx="3138510" cy="3411940"/>
            <wp:effectExtent l="19050" t="0" r="4740" b="0"/>
            <wp:docPr id="17" name="Рисунок 4" descr="C:\Users\Берик\Downloads\WhatsApp Image 2022-03-13 at 18.16.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Берик\Downloads\WhatsApp Image 2022-03-13 at 18.16.31.jpeg"/>
                    <pic:cNvPicPr>
                      <a:picLocks noChangeAspect="1" noChangeArrowheads="1"/>
                    </pic:cNvPicPr>
                  </pic:nvPicPr>
                  <pic:blipFill>
                    <a:blip r:embed="rId32"/>
                    <a:srcRect/>
                    <a:stretch>
                      <a:fillRect/>
                    </a:stretch>
                  </pic:blipFill>
                  <pic:spPr bwMode="auto">
                    <a:xfrm>
                      <a:off x="0" y="0"/>
                      <a:ext cx="3155756" cy="3430689"/>
                    </a:xfrm>
                    <a:prstGeom prst="rect">
                      <a:avLst/>
                    </a:prstGeom>
                    <a:noFill/>
                    <a:ln w="9525">
                      <a:noFill/>
                      <a:miter lim="800000"/>
                      <a:headEnd/>
                      <a:tailEnd/>
                    </a:ln>
                  </pic:spPr>
                </pic:pic>
              </a:graphicData>
            </a:graphic>
          </wp:inline>
        </w:drawing>
      </w:r>
    </w:p>
    <w:p w:rsidR="00E7126D" w:rsidRPr="00291A9E" w:rsidRDefault="00E7126D" w:rsidP="009717F2">
      <w:pPr>
        <w:spacing w:after="0" w:line="240" w:lineRule="auto"/>
        <w:jc w:val="both"/>
        <w:rPr>
          <w:rFonts w:ascii="Times New Roman" w:hAnsi="Times New Roman" w:cs="Times New Roman"/>
          <w:sz w:val="28"/>
          <w:szCs w:val="28"/>
          <w:lang w:val="kk-KZ"/>
        </w:rPr>
      </w:pPr>
    </w:p>
    <w:p w:rsidR="00680CBB" w:rsidRPr="00291A9E" w:rsidRDefault="00680CB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Сурет</w:t>
      </w:r>
      <w:r w:rsidR="001A71A1" w:rsidRPr="00291A9E">
        <w:rPr>
          <w:rFonts w:ascii="Times New Roman" w:hAnsi="Times New Roman" w:cs="Times New Roman"/>
          <w:sz w:val="28"/>
          <w:szCs w:val="28"/>
          <w:lang w:val="kk-KZ"/>
        </w:rPr>
        <w:t xml:space="preserve"> 1</w:t>
      </w:r>
      <w:r w:rsidR="00F53B8C" w:rsidRPr="00291A9E">
        <w:rPr>
          <w:rFonts w:ascii="Times New Roman" w:hAnsi="Times New Roman" w:cs="Times New Roman"/>
          <w:sz w:val="28"/>
          <w:szCs w:val="28"/>
          <w:lang w:val="kk-KZ"/>
        </w:rPr>
        <w:t>3</w:t>
      </w:r>
      <w:r w:rsidR="00FF5945" w:rsidRPr="00291A9E">
        <w:rPr>
          <w:rFonts w:ascii="Times New Roman" w:hAnsi="Times New Roman" w:cs="Times New Roman"/>
          <w:sz w:val="28"/>
          <w:szCs w:val="28"/>
          <w:lang w:val="kk-KZ"/>
        </w:rPr>
        <w:t>-</w:t>
      </w:r>
      <w:r w:rsidR="0053131E" w:rsidRPr="00291A9E">
        <w:rPr>
          <w:rFonts w:ascii="Times New Roman" w:hAnsi="Times New Roman" w:cs="Times New Roman"/>
          <w:sz w:val="28"/>
          <w:szCs w:val="28"/>
          <w:lang w:val="kk-KZ"/>
        </w:rPr>
        <w:t xml:space="preserve"> Т</w:t>
      </w:r>
      <w:r w:rsidRPr="00291A9E">
        <w:rPr>
          <w:rFonts w:ascii="Times New Roman" w:hAnsi="Times New Roman" w:cs="Times New Roman"/>
          <w:sz w:val="28"/>
          <w:szCs w:val="28"/>
          <w:lang w:val="kk-KZ"/>
        </w:rPr>
        <w:t>әжірибе учаскелеріндегі егіс жұмыстары</w:t>
      </w:r>
    </w:p>
    <w:p w:rsidR="00680CBB" w:rsidRPr="00291A9E" w:rsidRDefault="00680CBB" w:rsidP="009717F2">
      <w:pPr>
        <w:spacing w:after="0" w:line="240" w:lineRule="auto"/>
        <w:jc w:val="both"/>
        <w:rPr>
          <w:rFonts w:ascii="Times New Roman" w:hAnsi="Times New Roman" w:cs="Times New Roman"/>
          <w:sz w:val="24"/>
          <w:lang w:val="kk-KZ"/>
        </w:rPr>
      </w:pPr>
    </w:p>
    <w:p w:rsidR="00680CBB" w:rsidRPr="00291A9E" w:rsidRDefault="00680CBB" w:rsidP="009717F2">
      <w:pPr>
        <w:spacing w:after="0" w:line="240" w:lineRule="auto"/>
        <w:ind w:firstLine="709"/>
        <w:jc w:val="both"/>
        <w:rPr>
          <w:rFonts w:ascii="Times New Roman" w:hAnsi="Times New Roman" w:cs="Times New Roman"/>
          <w:sz w:val="24"/>
          <w:lang w:val="kk-KZ"/>
        </w:rPr>
      </w:pPr>
    </w:p>
    <w:p w:rsidR="00680CBB" w:rsidRPr="00291A9E" w:rsidRDefault="00680CBB" w:rsidP="009717F2">
      <w:pPr>
        <w:spacing w:after="0" w:line="240" w:lineRule="auto"/>
        <w:ind w:firstLine="709"/>
        <w:jc w:val="both"/>
        <w:rPr>
          <w:rFonts w:ascii="Times New Roman" w:hAnsi="Times New Roman" w:cs="Times New Roman"/>
          <w:sz w:val="24"/>
          <w:lang w:val="kk-KZ"/>
        </w:rPr>
      </w:pPr>
    </w:p>
    <w:p w:rsidR="00680CBB" w:rsidRPr="00291A9E" w:rsidRDefault="00680CBB" w:rsidP="009717F2">
      <w:pPr>
        <w:spacing w:after="0" w:line="240" w:lineRule="auto"/>
        <w:ind w:firstLine="709"/>
        <w:jc w:val="both"/>
        <w:rPr>
          <w:rFonts w:ascii="Times New Roman" w:hAnsi="Times New Roman" w:cs="Times New Roman"/>
          <w:sz w:val="24"/>
          <w:lang w:val="kk-KZ"/>
        </w:rPr>
        <w:sectPr w:rsidR="00680CBB" w:rsidRPr="00291A9E" w:rsidSect="000078F4">
          <w:footerReference w:type="default" r:id="rId33"/>
          <w:pgSz w:w="11906" w:h="16838"/>
          <w:pgMar w:top="1134" w:right="850" w:bottom="1134" w:left="1701" w:header="708" w:footer="708" w:gutter="0"/>
          <w:pgNumType w:start="1"/>
          <w:cols w:space="708"/>
          <w:docGrid w:linePitch="360"/>
        </w:sectPr>
      </w:pPr>
    </w:p>
    <w:p w:rsidR="00680CBB" w:rsidRPr="00291A9E" w:rsidRDefault="00680CBB" w:rsidP="009717F2">
      <w:pPr>
        <w:spacing w:after="0" w:line="240" w:lineRule="auto"/>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4"/>
          <w:szCs w:val="24"/>
          <w:lang w:val="kk-KZ" w:eastAsia="ru-RU"/>
        </w:rPr>
        <w:t>Кесте</w:t>
      </w:r>
      <w:r w:rsidR="007879FF" w:rsidRPr="00291A9E">
        <w:rPr>
          <w:rFonts w:ascii="Times New Roman" w:eastAsia="Times New Roman" w:hAnsi="Times New Roman" w:cs="Times New Roman"/>
          <w:sz w:val="24"/>
          <w:szCs w:val="24"/>
          <w:lang w:val="kk-KZ" w:eastAsia="ru-RU"/>
        </w:rPr>
        <w:t>19</w:t>
      </w:r>
      <w:r w:rsidR="00FF5945" w:rsidRPr="00291A9E">
        <w:rPr>
          <w:rFonts w:ascii="Times New Roman" w:eastAsia="Times New Roman" w:hAnsi="Times New Roman" w:cs="Times New Roman"/>
          <w:sz w:val="24"/>
          <w:szCs w:val="24"/>
          <w:lang w:val="kk-KZ" w:eastAsia="ru-RU"/>
        </w:rPr>
        <w:t>-</w:t>
      </w:r>
      <w:r w:rsidR="0053131E" w:rsidRPr="00291A9E">
        <w:rPr>
          <w:rFonts w:ascii="Times New Roman" w:eastAsia="Times New Roman" w:hAnsi="Times New Roman" w:cs="Times New Roman"/>
          <w:sz w:val="24"/>
          <w:szCs w:val="24"/>
          <w:lang w:val="kk-KZ" w:eastAsia="ru-RU"/>
        </w:rPr>
        <w:t xml:space="preserve"> Қ</w:t>
      </w:r>
      <w:r w:rsidRPr="00291A9E">
        <w:rPr>
          <w:rFonts w:ascii="Times New Roman" w:eastAsia="Times New Roman" w:hAnsi="Times New Roman" w:cs="Times New Roman"/>
          <w:sz w:val="24"/>
          <w:szCs w:val="24"/>
          <w:lang w:val="kk-KZ" w:eastAsia="ru-RU"/>
        </w:rPr>
        <w:t>арбыз дақылы тәжірибесіндегі фенологиялық бақылаулар</w:t>
      </w:r>
      <w:r w:rsidR="00E44D2B" w:rsidRPr="00291A9E">
        <w:rPr>
          <w:rFonts w:ascii="Times New Roman" w:eastAsia="Times New Roman" w:hAnsi="Times New Roman" w:cs="Times New Roman"/>
          <w:sz w:val="24"/>
          <w:szCs w:val="24"/>
          <w:lang w:val="kk-KZ" w:eastAsia="ru-RU"/>
        </w:rPr>
        <w:t>ы</w:t>
      </w:r>
      <w:r w:rsidR="00330326" w:rsidRPr="00291A9E">
        <w:rPr>
          <w:rFonts w:ascii="Times New Roman" w:eastAsia="Times New Roman" w:hAnsi="Times New Roman" w:cs="Times New Roman"/>
          <w:sz w:val="24"/>
          <w:szCs w:val="24"/>
          <w:lang w:val="kk-KZ" w:eastAsia="ru-RU"/>
        </w:rPr>
        <w:t>,</w:t>
      </w:r>
      <w:r w:rsidR="00E44D2B" w:rsidRPr="00291A9E">
        <w:rPr>
          <w:rFonts w:ascii="Times New Roman" w:eastAsia="Times New Roman" w:hAnsi="Times New Roman"/>
          <w:sz w:val="24"/>
          <w:szCs w:val="24"/>
          <w:lang w:val="kk-KZ"/>
        </w:rPr>
        <w:t xml:space="preserve"> 2019 </w:t>
      </w:r>
      <w:r w:rsidR="00FF5945" w:rsidRPr="00291A9E">
        <w:rPr>
          <w:rFonts w:ascii="Times New Roman" w:eastAsia="Times New Roman" w:hAnsi="Times New Roman"/>
          <w:sz w:val="24"/>
          <w:szCs w:val="24"/>
          <w:lang w:val="kk-KZ"/>
        </w:rPr>
        <w:t>-</w:t>
      </w:r>
      <w:r w:rsidR="00E44D2B" w:rsidRPr="00291A9E">
        <w:rPr>
          <w:rFonts w:ascii="Times New Roman" w:eastAsia="Times New Roman" w:hAnsi="Times New Roman"/>
          <w:sz w:val="24"/>
          <w:szCs w:val="24"/>
          <w:lang w:val="kk-KZ"/>
        </w:rPr>
        <w:t>2021жж</w:t>
      </w:r>
      <w:r w:rsidR="00E44D2B" w:rsidRPr="00291A9E">
        <w:rPr>
          <w:rFonts w:ascii="Times New Roman" w:eastAsia="Times New Roman" w:hAnsi="Times New Roman"/>
          <w:sz w:val="28"/>
          <w:szCs w:val="28"/>
          <w:lang w:val="kk-KZ"/>
        </w:rPr>
        <w:t>.</w:t>
      </w:r>
    </w:p>
    <w:tbl>
      <w:tblPr>
        <w:tblStyle w:val="a8"/>
        <w:tblW w:w="14709" w:type="dxa"/>
        <w:tblLayout w:type="fixed"/>
        <w:tblLook w:val="04A0"/>
      </w:tblPr>
      <w:tblGrid>
        <w:gridCol w:w="1526"/>
        <w:gridCol w:w="615"/>
        <w:gridCol w:w="525"/>
        <w:gridCol w:w="493"/>
        <w:gridCol w:w="495"/>
        <w:gridCol w:w="570"/>
        <w:gridCol w:w="569"/>
        <w:gridCol w:w="450"/>
        <w:gridCol w:w="555"/>
        <w:gridCol w:w="629"/>
        <w:gridCol w:w="570"/>
        <w:gridCol w:w="540"/>
        <w:gridCol w:w="524"/>
        <w:gridCol w:w="585"/>
        <w:gridCol w:w="525"/>
        <w:gridCol w:w="523"/>
        <w:gridCol w:w="555"/>
        <w:gridCol w:w="630"/>
        <w:gridCol w:w="449"/>
        <w:gridCol w:w="465"/>
        <w:gridCol w:w="675"/>
        <w:gridCol w:w="494"/>
        <w:gridCol w:w="585"/>
        <w:gridCol w:w="585"/>
        <w:gridCol w:w="577"/>
      </w:tblGrid>
      <w:tr w:rsidR="00E44D2B" w:rsidRPr="00982E7B" w:rsidTr="001F6B85">
        <w:trPr>
          <w:trHeight w:val="283"/>
        </w:trPr>
        <w:tc>
          <w:tcPr>
            <w:tcW w:w="1526" w:type="dxa"/>
            <w:vMerge w:val="restart"/>
          </w:tcPr>
          <w:p w:rsidR="00E44D2B" w:rsidRPr="00291A9E" w:rsidRDefault="00E44D2B" w:rsidP="00354CA9">
            <w:pPr>
              <w:rPr>
                <w:rFonts w:ascii="Times New Roman" w:eastAsia="Calibri" w:hAnsi="Times New Roman" w:cs="Times New Roman"/>
                <w:lang w:val="kk-KZ"/>
              </w:rPr>
            </w:pPr>
            <w:r w:rsidRPr="00291A9E">
              <w:rPr>
                <w:rFonts w:ascii="Times New Roman" w:eastAsia="Calibri" w:hAnsi="Times New Roman" w:cs="Times New Roman"/>
                <w:lang w:val="kk-KZ"/>
              </w:rPr>
              <w:t>Өсімдіктің фенологиялық кезеңдері</w:t>
            </w:r>
          </w:p>
        </w:tc>
        <w:tc>
          <w:tcPr>
            <w:tcW w:w="13183" w:type="dxa"/>
            <w:gridSpan w:val="24"/>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Тәжірибе нұсқалары бойынша негізгі фенологиялық кезеңдерінің  басталу мерзімдері</w:t>
            </w:r>
          </w:p>
        </w:tc>
      </w:tr>
      <w:tr w:rsidR="00E44D2B" w:rsidRPr="00291A9E" w:rsidTr="001F6B85">
        <w:trPr>
          <w:trHeight w:val="336"/>
        </w:trPr>
        <w:tc>
          <w:tcPr>
            <w:tcW w:w="1526" w:type="dxa"/>
            <w:vMerge/>
          </w:tcPr>
          <w:p w:rsidR="00E44D2B" w:rsidRPr="00291A9E" w:rsidRDefault="00E44D2B" w:rsidP="00354CA9">
            <w:pPr>
              <w:rPr>
                <w:rFonts w:ascii="Times New Roman" w:hAnsi="Times New Roman"/>
                <w:lang w:val="kk-KZ"/>
              </w:rPr>
            </w:pPr>
          </w:p>
        </w:tc>
        <w:tc>
          <w:tcPr>
            <w:tcW w:w="1633" w:type="dxa"/>
            <w:gridSpan w:val="3"/>
          </w:tcPr>
          <w:p w:rsidR="00E44D2B" w:rsidRPr="00291A9E" w:rsidRDefault="00E44D2B" w:rsidP="007879FF">
            <w:pPr>
              <w:jc w:val="center"/>
              <w:rPr>
                <w:rFonts w:ascii="Times New Roman" w:hAnsi="Times New Roman"/>
                <w:lang w:val="kk-KZ"/>
              </w:rPr>
            </w:pPr>
            <w:r w:rsidRPr="00291A9E">
              <w:rPr>
                <w:rFonts w:ascii="Times New Roman" w:eastAsia="Calibri" w:hAnsi="Times New Roman" w:cs="Times New Roman"/>
                <w:lang w:val="kk-KZ"/>
              </w:rPr>
              <w:t>Бақылау нұсқасы (тыңайтқышсыз)</w:t>
            </w:r>
          </w:p>
        </w:tc>
        <w:tc>
          <w:tcPr>
            <w:tcW w:w="1634" w:type="dxa"/>
            <w:gridSpan w:val="3"/>
          </w:tcPr>
          <w:p w:rsidR="00E44D2B" w:rsidRPr="00291A9E" w:rsidRDefault="00E44D2B" w:rsidP="007879FF">
            <w:pPr>
              <w:jc w:val="center"/>
              <w:rPr>
                <w:rFonts w:ascii="Times New Roman" w:hAnsi="Times New Roman"/>
                <w:lang w:val="kk-KZ"/>
              </w:rPr>
            </w:pPr>
            <w:r w:rsidRPr="00291A9E">
              <w:rPr>
                <w:rFonts w:ascii="Times New Roman" w:eastAsia="Calibri" w:hAnsi="Times New Roman" w:cs="Times New Roman"/>
                <w:lang w:val="en-US"/>
              </w:rPr>
              <w:t>N</w:t>
            </w:r>
            <w:r w:rsidRPr="00291A9E">
              <w:rPr>
                <w:rFonts w:ascii="Times New Roman" w:eastAsia="Calibri" w:hAnsi="Times New Roman" w:cs="Times New Roman"/>
                <w:vertAlign w:val="subscript"/>
                <w:lang w:val="kk-KZ"/>
              </w:rPr>
              <w:t>1</w:t>
            </w:r>
            <w:r w:rsidRPr="00291A9E">
              <w:rPr>
                <w:rFonts w:ascii="Times New Roman" w:eastAsia="Calibri" w:hAnsi="Times New Roman" w:cs="Times New Roman"/>
                <w:vertAlign w:val="subscript"/>
                <w:lang w:val="en-US"/>
              </w:rPr>
              <w:t>20</w:t>
            </w:r>
            <w:r w:rsidRPr="00291A9E">
              <w:rPr>
                <w:rFonts w:ascii="Times New Roman" w:eastAsia="Calibri" w:hAnsi="Times New Roman" w:cs="Times New Roman"/>
                <w:lang w:val="en-US"/>
              </w:rPr>
              <w:t>P</w:t>
            </w:r>
            <w:r w:rsidRPr="00291A9E">
              <w:rPr>
                <w:rFonts w:ascii="Times New Roman" w:eastAsia="Calibri" w:hAnsi="Times New Roman" w:cs="Times New Roman"/>
                <w:vertAlign w:val="subscript"/>
                <w:lang w:val="en-US"/>
              </w:rPr>
              <w:t>12</w:t>
            </w:r>
            <w:r w:rsidRPr="00291A9E">
              <w:rPr>
                <w:rFonts w:ascii="Times New Roman" w:eastAsia="Calibri" w:hAnsi="Times New Roman" w:cs="Times New Roman"/>
                <w:vertAlign w:val="subscript"/>
                <w:lang w:val="kk-KZ"/>
              </w:rPr>
              <w:t>0</w:t>
            </w:r>
            <w:r w:rsidRPr="00291A9E">
              <w:rPr>
                <w:rFonts w:ascii="Times New Roman" w:eastAsia="Calibri" w:hAnsi="Times New Roman" w:cs="Times New Roman"/>
                <w:lang w:val="en-US"/>
              </w:rPr>
              <w:t>K</w:t>
            </w:r>
            <w:r w:rsidRPr="00291A9E">
              <w:rPr>
                <w:rFonts w:ascii="Times New Roman" w:eastAsia="Calibri" w:hAnsi="Times New Roman" w:cs="Times New Roman"/>
                <w:vertAlign w:val="subscript"/>
                <w:lang w:val="kk-KZ"/>
              </w:rPr>
              <w:t xml:space="preserve">150 </w:t>
            </w:r>
            <w:r w:rsidRPr="00291A9E">
              <w:rPr>
                <w:rFonts w:ascii="Times New Roman" w:eastAsia="Calibri" w:hAnsi="Times New Roman" w:cs="Times New Roman"/>
              </w:rPr>
              <w:t>(</w:t>
            </w:r>
            <w:r w:rsidRPr="00291A9E">
              <w:rPr>
                <w:rFonts w:ascii="Times New Roman" w:eastAsia="Calibri" w:hAnsi="Times New Roman" w:cs="Times New Roman"/>
                <w:lang w:val="kk-KZ"/>
              </w:rPr>
              <w:t>тыңайтылған бақылау нұсқасы</w:t>
            </w:r>
            <w:r w:rsidRPr="00291A9E">
              <w:rPr>
                <w:rFonts w:ascii="Times New Roman" w:eastAsia="Calibri" w:hAnsi="Times New Roman" w:cs="Times New Roman"/>
              </w:rPr>
              <w:t>)</w:t>
            </w:r>
          </w:p>
        </w:tc>
        <w:tc>
          <w:tcPr>
            <w:tcW w:w="1634" w:type="dxa"/>
            <w:gridSpan w:val="3"/>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биогумус,</w:t>
            </w:r>
          </w:p>
          <w:p w:rsidR="00E44D2B" w:rsidRPr="00291A9E" w:rsidRDefault="00E44D2B" w:rsidP="007879FF">
            <w:pPr>
              <w:jc w:val="center"/>
              <w:rPr>
                <w:rFonts w:ascii="Times New Roman" w:hAnsi="Times New Roman"/>
                <w:lang w:val="kk-KZ"/>
              </w:rPr>
            </w:pPr>
            <w:r w:rsidRPr="00291A9E">
              <w:rPr>
                <w:rFonts w:ascii="Times New Roman" w:eastAsia="Calibri" w:hAnsi="Times New Roman" w:cs="Times New Roman"/>
                <w:lang w:val="en-US"/>
              </w:rPr>
              <w:t>10</w:t>
            </w:r>
            <w:r w:rsidRPr="00291A9E">
              <w:rPr>
                <w:rFonts w:ascii="Times New Roman" w:eastAsia="Calibri" w:hAnsi="Times New Roman" w:cs="Times New Roman"/>
                <w:lang w:val="kk-KZ"/>
              </w:rPr>
              <w:t xml:space="preserve"> т/га</w:t>
            </w:r>
          </w:p>
        </w:tc>
        <w:tc>
          <w:tcPr>
            <w:tcW w:w="1634" w:type="dxa"/>
            <w:gridSpan w:val="3"/>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биогумус,</w:t>
            </w:r>
          </w:p>
          <w:p w:rsidR="00E44D2B" w:rsidRPr="00291A9E" w:rsidRDefault="00E44D2B" w:rsidP="007879FF">
            <w:pPr>
              <w:jc w:val="center"/>
              <w:rPr>
                <w:rFonts w:ascii="Times New Roman" w:hAnsi="Times New Roman"/>
                <w:lang w:val="kk-KZ"/>
              </w:rPr>
            </w:pPr>
            <w:r w:rsidRPr="00291A9E">
              <w:rPr>
                <w:rFonts w:ascii="Times New Roman" w:eastAsia="Calibri" w:hAnsi="Times New Roman" w:cs="Times New Roman"/>
                <w:lang w:val="kk-KZ"/>
              </w:rPr>
              <w:t>15 т/га</w:t>
            </w:r>
          </w:p>
        </w:tc>
        <w:tc>
          <w:tcPr>
            <w:tcW w:w="1633" w:type="dxa"/>
            <w:gridSpan w:val="3"/>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көң,</w:t>
            </w:r>
          </w:p>
          <w:p w:rsidR="00E44D2B" w:rsidRPr="00291A9E" w:rsidRDefault="00E44D2B" w:rsidP="007879FF">
            <w:pPr>
              <w:jc w:val="center"/>
              <w:rPr>
                <w:rFonts w:ascii="Times New Roman" w:hAnsi="Times New Roman"/>
                <w:lang w:val="kk-KZ"/>
              </w:rPr>
            </w:pPr>
            <w:r w:rsidRPr="00291A9E">
              <w:rPr>
                <w:rFonts w:ascii="Times New Roman" w:eastAsia="Calibri" w:hAnsi="Times New Roman" w:cs="Times New Roman"/>
                <w:lang w:val="kk-KZ"/>
              </w:rPr>
              <w:t>40 т/га</w:t>
            </w:r>
          </w:p>
        </w:tc>
        <w:tc>
          <w:tcPr>
            <w:tcW w:w="1634" w:type="dxa"/>
            <w:gridSpan w:val="3"/>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құс саңғырығы,</w:t>
            </w:r>
          </w:p>
          <w:p w:rsidR="00E44D2B" w:rsidRPr="00291A9E" w:rsidRDefault="00E44D2B" w:rsidP="007879FF">
            <w:pPr>
              <w:jc w:val="center"/>
              <w:rPr>
                <w:rFonts w:ascii="Times New Roman" w:hAnsi="Times New Roman"/>
                <w:lang w:val="kk-KZ"/>
              </w:rPr>
            </w:pPr>
            <w:r w:rsidRPr="00291A9E">
              <w:rPr>
                <w:rFonts w:ascii="Times New Roman" w:eastAsia="Calibri" w:hAnsi="Times New Roman" w:cs="Times New Roman"/>
                <w:lang w:val="kk-KZ"/>
              </w:rPr>
              <w:t>5 т/га</w:t>
            </w:r>
          </w:p>
        </w:tc>
        <w:tc>
          <w:tcPr>
            <w:tcW w:w="1634" w:type="dxa"/>
            <w:gridSpan w:val="3"/>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құс саңғырығы,</w:t>
            </w:r>
          </w:p>
          <w:p w:rsidR="00E44D2B" w:rsidRPr="00291A9E" w:rsidRDefault="00E44D2B" w:rsidP="007879FF">
            <w:pPr>
              <w:jc w:val="center"/>
              <w:rPr>
                <w:rFonts w:ascii="Times New Roman" w:hAnsi="Times New Roman"/>
                <w:lang w:val="kk-KZ"/>
              </w:rPr>
            </w:pPr>
            <w:r w:rsidRPr="00291A9E">
              <w:rPr>
                <w:rFonts w:ascii="Times New Roman" w:eastAsia="Calibri" w:hAnsi="Times New Roman" w:cs="Times New Roman"/>
                <w:lang w:val="kk-KZ"/>
              </w:rPr>
              <w:t>т/га</w:t>
            </w:r>
          </w:p>
        </w:tc>
        <w:tc>
          <w:tcPr>
            <w:tcW w:w="1747" w:type="dxa"/>
            <w:gridSpan w:val="3"/>
          </w:tcPr>
          <w:p w:rsidR="00E44D2B" w:rsidRPr="00291A9E" w:rsidRDefault="00E44D2B" w:rsidP="007879FF">
            <w:pPr>
              <w:suppressAutoHyphens/>
              <w:jc w:val="center"/>
              <w:rPr>
                <w:rFonts w:ascii="Times New Roman" w:hAnsi="Times New Roman"/>
                <w:lang w:val="kk-KZ"/>
              </w:rPr>
            </w:pPr>
            <w:r w:rsidRPr="00291A9E">
              <w:rPr>
                <w:rFonts w:ascii="Times New Roman" w:eastAsia="Calibri" w:hAnsi="Times New Roman" w:cs="Times New Roman"/>
                <w:lang w:val="kk-KZ"/>
              </w:rPr>
              <w:t xml:space="preserve">сабан, 3 т/га + </w:t>
            </w:r>
            <w:r w:rsidRPr="00291A9E">
              <w:rPr>
                <w:rFonts w:ascii="Times New Roman" w:eastAsia="Calibri" w:hAnsi="Times New Roman" w:cs="Times New Roman"/>
                <w:lang w:val="en-US"/>
              </w:rPr>
              <w:t>N</w:t>
            </w:r>
            <w:r w:rsidRPr="00291A9E">
              <w:rPr>
                <w:rFonts w:ascii="Times New Roman" w:eastAsia="Calibri" w:hAnsi="Times New Roman" w:cs="Times New Roman"/>
                <w:vertAlign w:val="subscript"/>
                <w:lang w:val="kk-KZ"/>
              </w:rPr>
              <w:t>90</w:t>
            </w:r>
            <w:r w:rsidRPr="00291A9E">
              <w:rPr>
                <w:rFonts w:ascii="Times New Roman" w:eastAsia="Calibri" w:hAnsi="Times New Roman" w:cs="Times New Roman"/>
                <w:lang w:val="en-US"/>
              </w:rPr>
              <w:t>P</w:t>
            </w:r>
            <w:r w:rsidRPr="00291A9E">
              <w:rPr>
                <w:rFonts w:ascii="Times New Roman" w:eastAsia="Calibri" w:hAnsi="Times New Roman" w:cs="Times New Roman"/>
                <w:vertAlign w:val="subscript"/>
                <w:lang w:val="kk-KZ"/>
              </w:rPr>
              <w:t>60</w:t>
            </w:r>
            <w:r w:rsidRPr="00291A9E">
              <w:rPr>
                <w:rFonts w:ascii="Times New Roman" w:eastAsia="Calibri" w:hAnsi="Times New Roman" w:cs="Times New Roman"/>
                <w:lang w:val="en-US"/>
              </w:rPr>
              <w:t>K</w:t>
            </w:r>
            <w:r w:rsidRPr="00291A9E">
              <w:rPr>
                <w:rFonts w:ascii="Times New Roman" w:eastAsia="Calibri" w:hAnsi="Times New Roman" w:cs="Times New Roman"/>
                <w:vertAlign w:val="subscript"/>
                <w:lang w:val="kk-KZ"/>
              </w:rPr>
              <w:t>60</w:t>
            </w:r>
          </w:p>
        </w:tc>
      </w:tr>
      <w:tr w:rsidR="00E44D2B" w:rsidRPr="00291A9E" w:rsidTr="001F6B85">
        <w:trPr>
          <w:trHeight w:val="336"/>
        </w:trPr>
        <w:tc>
          <w:tcPr>
            <w:tcW w:w="1526" w:type="dxa"/>
            <w:vMerge/>
          </w:tcPr>
          <w:p w:rsidR="00E44D2B" w:rsidRPr="00291A9E" w:rsidRDefault="00E44D2B" w:rsidP="00354CA9">
            <w:pPr>
              <w:rPr>
                <w:rFonts w:ascii="Times New Roman" w:hAnsi="Times New Roman"/>
                <w:lang w:val="kk-KZ"/>
              </w:rPr>
            </w:pPr>
          </w:p>
        </w:tc>
        <w:tc>
          <w:tcPr>
            <w:tcW w:w="615"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2019</w:t>
            </w:r>
          </w:p>
        </w:tc>
        <w:tc>
          <w:tcPr>
            <w:tcW w:w="525"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2020</w:t>
            </w:r>
          </w:p>
        </w:tc>
        <w:tc>
          <w:tcPr>
            <w:tcW w:w="493"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2021</w:t>
            </w:r>
          </w:p>
        </w:tc>
        <w:tc>
          <w:tcPr>
            <w:tcW w:w="495"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2019</w:t>
            </w:r>
          </w:p>
        </w:tc>
        <w:tc>
          <w:tcPr>
            <w:tcW w:w="570"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2020</w:t>
            </w:r>
          </w:p>
        </w:tc>
        <w:tc>
          <w:tcPr>
            <w:tcW w:w="569"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2021</w:t>
            </w:r>
          </w:p>
        </w:tc>
        <w:tc>
          <w:tcPr>
            <w:tcW w:w="450"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2019</w:t>
            </w:r>
          </w:p>
        </w:tc>
        <w:tc>
          <w:tcPr>
            <w:tcW w:w="555"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2020</w:t>
            </w:r>
          </w:p>
        </w:tc>
        <w:tc>
          <w:tcPr>
            <w:tcW w:w="629"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2021</w:t>
            </w:r>
          </w:p>
        </w:tc>
        <w:tc>
          <w:tcPr>
            <w:tcW w:w="570"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2019</w:t>
            </w:r>
          </w:p>
        </w:tc>
        <w:tc>
          <w:tcPr>
            <w:tcW w:w="540"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2020</w:t>
            </w:r>
          </w:p>
        </w:tc>
        <w:tc>
          <w:tcPr>
            <w:tcW w:w="524"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2021</w:t>
            </w:r>
          </w:p>
        </w:tc>
        <w:tc>
          <w:tcPr>
            <w:tcW w:w="585"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2019</w:t>
            </w:r>
          </w:p>
        </w:tc>
        <w:tc>
          <w:tcPr>
            <w:tcW w:w="525"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2020</w:t>
            </w:r>
          </w:p>
        </w:tc>
        <w:tc>
          <w:tcPr>
            <w:tcW w:w="523"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2021</w:t>
            </w:r>
          </w:p>
        </w:tc>
        <w:tc>
          <w:tcPr>
            <w:tcW w:w="555"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2019</w:t>
            </w:r>
          </w:p>
        </w:tc>
        <w:tc>
          <w:tcPr>
            <w:tcW w:w="630"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2020</w:t>
            </w:r>
          </w:p>
        </w:tc>
        <w:tc>
          <w:tcPr>
            <w:tcW w:w="449"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2021</w:t>
            </w:r>
          </w:p>
        </w:tc>
        <w:tc>
          <w:tcPr>
            <w:tcW w:w="465"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2019</w:t>
            </w:r>
          </w:p>
        </w:tc>
        <w:tc>
          <w:tcPr>
            <w:tcW w:w="675"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2020</w:t>
            </w:r>
          </w:p>
        </w:tc>
        <w:tc>
          <w:tcPr>
            <w:tcW w:w="494"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2021</w:t>
            </w:r>
          </w:p>
        </w:tc>
        <w:tc>
          <w:tcPr>
            <w:tcW w:w="585"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2019</w:t>
            </w:r>
          </w:p>
        </w:tc>
        <w:tc>
          <w:tcPr>
            <w:tcW w:w="585"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2020</w:t>
            </w:r>
          </w:p>
        </w:tc>
        <w:tc>
          <w:tcPr>
            <w:tcW w:w="577" w:type="dxa"/>
          </w:tcPr>
          <w:p w:rsidR="00E44D2B" w:rsidRPr="00291A9E" w:rsidRDefault="00E44D2B"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2021</w:t>
            </w:r>
          </w:p>
        </w:tc>
      </w:tr>
      <w:tr w:rsidR="004972A1" w:rsidRPr="00291A9E" w:rsidTr="004972A1">
        <w:trPr>
          <w:trHeight w:val="275"/>
        </w:trPr>
        <w:tc>
          <w:tcPr>
            <w:tcW w:w="1526" w:type="dxa"/>
            <w:vMerge w:val="restart"/>
          </w:tcPr>
          <w:p w:rsidR="004972A1" w:rsidRPr="00291A9E" w:rsidRDefault="004972A1" w:rsidP="00354CA9">
            <w:pPr>
              <w:rPr>
                <w:rFonts w:ascii="Times New Roman" w:eastAsia="Calibri" w:hAnsi="Times New Roman" w:cs="Times New Roman"/>
                <w:lang w:val="kk-KZ"/>
              </w:rPr>
            </w:pPr>
            <w:r w:rsidRPr="00291A9E">
              <w:rPr>
                <w:rFonts w:ascii="Times New Roman" w:eastAsia="Calibri" w:hAnsi="Times New Roman" w:cs="Times New Roman"/>
                <w:lang w:val="kk-KZ"/>
              </w:rPr>
              <w:t>өскіндер:</w:t>
            </w:r>
          </w:p>
          <w:p w:rsidR="00D41C39" w:rsidRPr="00291A9E" w:rsidRDefault="004972A1" w:rsidP="00354CA9">
            <w:pPr>
              <w:rPr>
                <w:rFonts w:ascii="Times New Roman" w:eastAsia="Calibri" w:hAnsi="Times New Roman" w:cs="Times New Roman"/>
                <w:lang w:val="kk-KZ"/>
              </w:rPr>
            </w:pPr>
            <w:r w:rsidRPr="00291A9E">
              <w:rPr>
                <w:rFonts w:ascii="Times New Roman" w:eastAsia="Calibri" w:hAnsi="Times New Roman" w:cs="Times New Roman"/>
                <w:lang w:val="kk-KZ"/>
              </w:rPr>
              <w:t>бірлі</w:t>
            </w:r>
            <w:r w:rsidR="00FF5945" w:rsidRPr="00291A9E">
              <w:rPr>
                <w:rFonts w:ascii="Times New Roman" w:eastAsia="Calibri" w:hAnsi="Times New Roman" w:cs="Times New Roman"/>
                <w:lang w:val="kk-KZ"/>
              </w:rPr>
              <w:t>-</w:t>
            </w:r>
            <w:r w:rsidRPr="00291A9E">
              <w:rPr>
                <w:rFonts w:ascii="Times New Roman" w:eastAsia="Calibri" w:hAnsi="Times New Roman" w:cs="Times New Roman"/>
                <w:lang w:val="kk-KZ"/>
              </w:rPr>
              <w:t xml:space="preserve">жарым </w:t>
            </w:r>
            <w:r w:rsidRPr="00291A9E">
              <w:rPr>
                <w:rFonts w:ascii="Times New Roman" w:eastAsia="Calibri" w:hAnsi="Times New Roman" w:cs="Times New Roman"/>
                <w:lang w:val="en-US"/>
              </w:rPr>
              <w:t>(10</w:t>
            </w:r>
            <w:r w:rsidR="00D06EE1" w:rsidRPr="00291A9E">
              <w:rPr>
                <w:rFonts w:ascii="Times New Roman" w:eastAsia="Calibri" w:hAnsi="Times New Roman" w:cs="Times New Roman"/>
                <w:lang w:val="en-US"/>
              </w:rPr>
              <w:t xml:space="preserve"> %</w:t>
            </w:r>
            <w:r w:rsidRPr="00291A9E">
              <w:rPr>
                <w:rFonts w:ascii="Times New Roman" w:eastAsia="Calibri" w:hAnsi="Times New Roman" w:cs="Times New Roman"/>
                <w:lang w:val="en-US"/>
              </w:rPr>
              <w:t>)</w:t>
            </w:r>
          </w:p>
          <w:p w:rsidR="00D41C39" w:rsidRPr="00291A9E" w:rsidRDefault="00D41C39" w:rsidP="00354CA9">
            <w:pPr>
              <w:rPr>
                <w:rFonts w:ascii="Times New Roman" w:eastAsia="Calibri" w:hAnsi="Times New Roman" w:cs="Times New Roman"/>
                <w:lang w:val="kk-KZ"/>
              </w:rPr>
            </w:pPr>
          </w:p>
          <w:p w:rsidR="00D41C39" w:rsidRPr="00291A9E" w:rsidRDefault="00D41C39" w:rsidP="00354CA9">
            <w:pPr>
              <w:rPr>
                <w:rFonts w:ascii="Times New Roman" w:eastAsia="Calibri" w:hAnsi="Times New Roman" w:cs="Times New Roman"/>
                <w:lang w:val="kk-KZ"/>
              </w:rPr>
            </w:pPr>
          </w:p>
          <w:p w:rsidR="004972A1" w:rsidRPr="00291A9E" w:rsidRDefault="004972A1" w:rsidP="00354CA9">
            <w:pPr>
              <w:rPr>
                <w:rFonts w:ascii="Times New Roman" w:eastAsia="Calibri" w:hAnsi="Times New Roman" w:cs="Times New Roman"/>
                <w:lang w:val="kk-KZ"/>
              </w:rPr>
            </w:pPr>
            <w:r w:rsidRPr="00291A9E">
              <w:rPr>
                <w:rFonts w:ascii="Times New Roman" w:eastAsia="Calibri" w:hAnsi="Times New Roman" w:cs="Times New Roman"/>
                <w:lang w:val="kk-KZ"/>
              </w:rPr>
              <w:t xml:space="preserve">жалпы </w:t>
            </w:r>
            <w:r w:rsidRPr="00291A9E">
              <w:rPr>
                <w:rFonts w:ascii="Times New Roman" w:eastAsia="Calibri" w:hAnsi="Times New Roman" w:cs="Times New Roman"/>
                <w:lang w:val="en-US"/>
              </w:rPr>
              <w:t>(75</w:t>
            </w:r>
            <w:r w:rsidR="00D06EE1" w:rsidRPr="00291A9E">
              <w:rPr>
                <w:rFonts w:ascii="Times New Roman" w:eastAsia="Calibri" w:hAnsi="Times New Roman" w:cs="Times New Roman"/>
                <w:lang w:val="en-US"/>
              </w:rPr>
              <w:t xml:space="preserve"> %</w:t>
            </w:r>
            <w:r w:rsidRPr="00291A9E">
              <w:rPr>
                <w:rFonts w:ascii="Times New Roman" w:eastAsia="Calibri" w:hAnsi="Times New Roman" w:cs="Times New Roman"/>
                <w:lang w:val="en-US"/>
              </w:rPr>
              <w:t>)</w:t>
            </w:r>
          </w:p>
          <w:p w:rsidR="004972A1" w:rsidRPr="00291A9E" w:rsidRDefault="004972A1" w:rsidP="00354CA9">
            <w:pPr>
              <w:rPr>
                <w:rFonts w:ascii="Times New Roman" w:eastAsia="Calibri" w:hAnsi="Times New Roman" w:cs="Times New Roman"/>
                <w:lang w:val="kk-KZ"/>
              </w:rPr>
            </w:pPr>
          </w:p>
          <w:p w:rsidR="004972A1" w:rsidRPr="00291A9E" w:rsidRDefault="004972A1" w:rsidP="00354CA9">
            <w:pPr>
              <w:rPr>
                <w:rFonts w:ascii="Times New Roman" w:eastAsia="Calibri" w:hAnsi="Times New Roman" w:cs="Times New Roman"/>
                <w:lang w:val="kk-KZ"/>
              </w:rPr>
            </w:pPr>
          </w:p>
          <w:p w:rsidR="004972A1" w:rsidRPr="00291A9E" w:rsidRDefault="004972A1" w:rsidP="00354CA9">
            <w:pPr>
              <w:rPr>
                <w:rFonts w:ascii="Times New Roman" w:eastAsia="Calibri" w:hAnsi="Times New Roman" w:cs="Times New Roman"/>
                <w:lang w:val="kk-KZ"/>
              </w:rPr>
            </w:pPr>
          </w:p>
          <w:p w:rsidR="004972A1" w:rsidRPr="00291A9E" w:rsidRDefault="004972A1" w:rsidP="00354CA9">
            <w:pPr>
              <w:rPr>
                <w:rFonts w:ascii="Times New Roman" w:hAnsi="Times New Roman"/>
                <w:lang w:val="kk-KZ"/>
              </w:rPr>
            </w:pPr>
          </w:p>
        </w:tc>
        <w:tc>
          <w:tcPr>
            <w:tcW w:w="615" w:type="dxa"/>
          </w:tcPr>
          <w:p w:rsidR="004972A1" w:rsidRPr="00291A9E" w:rsidRDefault="004972A1" w:rsidP="007879FF">
            <w:pPr>
              <w:jc w:val="center"/>
              <w:rPr>
                <w:rFonts w:ascii="Times New Roman" w:hAnsi="Times New Roman"/>
                <w:lang w:val="kk-KZ"/>
              </w:rPr>
            </w:pPr>
            <w:r w:rsidRPr="00291A9E">
              <w:rPr>
                <w:rFonts w:ascii="Times New Roman" w:eastAsia="Calibri" w:hAnsi="Times New Roman" w:cs="Times New Roman"/>
                <w:lang w:val="kk-KZ"/>
              </w:rPr>
              <w:t>1</w:t>
            </w:r>
          </w:p>
        </w:tc>
        <w:tc>
          <w:tcPr>
            <w:tcW w:w="525" w:type="dxa"/>
          </w:tcPr>
          <w:p w:rsidR="004972A1" w:rsidRPr="00291A9E" w:rsidRDefault="004972A1" w:rsidP="007879FF">
            <w:pPr>
              <w:jc w:val="center"/>
              <w:rPr>
                <w:rFonts w:ascii="Times New Roman" w:hAnsi="Times New Roman"/>
                <w:lang w:val="kk-KZ"/>
              </w:rPr>
            </w:pPr>
            <w:r w:rsidRPr="00291A9E">
              <w:rPr>
                <w:rFonts w:ascii="Times New Roman" w:hAnsi="Times New Roman"/>
                <w:lang w:val="kk-KZ"/>
              </w:rPr>
              <w:t>2</w:t>
            </w:r>
          </w:p>
        </w:tc>
        <w:tc>
          <w:tcPr>
            <w:tcW w:w="493"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3</w:t>
            </w:r>
          </w:p>
        </w:tc>
        <w:tc>
          <w:tcPr>
            <w:tcW w:w="495" w:type="dxa"/>
          </w:tcPr>
          <w:p w:rsidR="004972A1" w:rsidRPr="00291A9E" w:rsidRDefault="004972A1" w:rsidP="007879FF">
            <w:pPr>
              <w:pStyle w:val="af1"/>
              <w:jc w:val="center"/>
              <w:rPr>
                <w:rFonts w:ascii="Times New Roman" w:hAnsi="Times New Roman"/>
                <w:lang w:val="kk-KZ"/>
              </w:rPr>
            </w:pPr>
            <w:r w:rsidRPr="00291A9E">
              <w:rPr>
                <w:rFonts w:ascii="Times New Roman" w:hAnsi="Times New Roman"/>
                <w:lang w:val="kk-KZ"/>
              </w:rPr>
              <w:t>4</w:t>
            </w:r>
          </w:p>
        </w:tc>
        <w:tc>
          <w:tcPr>
            <w:tcW w:w="570" w:type="dxa"/>
          </w:tcPr>
          <w:p w:rsidR="004972A1" w:rsidRPr="00291A9E" w:rsidRDefault="004972A1" w:rsidP="007879FF">
            <w:pPr>
              <w:jc w:val="center"/>
              <w:rPr>
                <w:rFonts w:ascii="Times New Roman" w:hAnsi="Times New Roman"/>
                <w:lang w:val="kk-KZ"/>
              </w:rPr>
            </w:pPr>
            <w:r w:rsidRPr="00291A9E">
              <w:rPr>
                <w:rFonts w:ascii="Times New Roman" w:hAnsi="Times New Roman"/>
                <w:lang w:val="kk-KZ"/>
              </w:rPr>
              <w:t>5</w:t>
            </w:r>
          </w:p>
        </w:tc>
        <w:tc>
          <w:tcPr>
            <w:tcW w:w="569"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6</w:t>
            </w:r>
          </w:p>
        </w:tc>
        <w:tc>
          <w:tcPr>
            <w:tcW w:w="450" w:type="dxa"/>
          </w:tcPr>
          <w:p w:rsidR="004972A1" w:rsidRPr="00291A9E" w:rsidRDefault="004972A1" w:rsidP="007879FF">
            <w:pPr>
              <w:pStyle w:val="af1"/>
              <w:jc w:val="center"/>
              <w:rPr>
                <w:rFonts w:ascii="Times New Roman" w:hAnsi="Times New Roman"/>
                <w:lang w:val="kk-KZ"/>
              </w:rPr>
            </w:pPr>
            <w:r w:rsidRPr="00291A9E">
              <w:rPr>
                <w:rFonts w:ascii="Times New Roman" w:hAnsi="Times New Roman"/>
                <w:lang w:val="kk-KZ"/>
              </w:rPr>
              <w:t>7</w:t>
            </w:r>
          </w:p>
        </w:tc>
        <w:tc>
          <w:tcPr>
            <w:tcW w:w="555" w:type="dxa"/>
          </w:tcPr>
          <w:p w:rsidR="004972A1" w:rsidRPr="00291A9E" w:rsidRDefault="004972A1" w:rsidP="007879FF">
            <w:pPr>
              <w:jc w:val="center"/>
              <w:rPr>
                <w:rFonts w:ascii="Times New Roman" w:hAnsi="Times New Roman"/>
                <w:lang w:val="kk-KZ"/>
              </w:rPr>
            </w:pPr>
            <w:r w:rsidRPr="00291A9E">
              <w:rPr>
                <w:rFonts w:ascii="Times New Roman" w:hAnsi="Times New Roman"/>
                <w:lang w:val="kk-KZ"/>
              </w:rPr>
              <w:t>8</w:t>
            </w:r>
          </w:p>
        </w:tc>
        <w:tc>
          <w:tcPr>
            <w:tcW w:w="629"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9</w:t>
            </w:r>
          </w:p>
        </w:tc>
        <w:tc>
          <w:tcPr>
            <w:tcW w:w="570" w:type="dxa"/>
          </w:tcPr>
          <w:p w:rsidR="004972A1" w:rsidRPr="00291A9E" w:rsidRDefault="004972A1" w:rsidP="007879FF">
            <w:pPr>
              <w:pStyle w:val="af1"/>
              <w:jc w:val="center"/>
              <w:rPr>
                <w:rFonts w:ascii="Times New Roman" w:hAnsi="Times New Roman"/>
                <w:lang w:val="kk-KZ"/>
              </w:rPr>
            </w:pPr>
            <w:r w:rsidRPr="00291A9E">
              <w:rPr>
                <w:rFonts w:ascii="Times New Roman" w:hAnsi="Times New Roman"/>
                <w:lang w:val="kk-KZ"/>
              </w:rPr>
              <w:t>10</w:t>
            </w:r>
          </w:p>
        </w:tc>
        <w:tc>
          <w:tcPr>
            <w:tcW w:w="540" w:type="dxa"/>
          </w:tcPr>
          <w:p w:rsidR="004972A1" w:rsidRPr="00291A9E" w:rsidRDefault="004972A1" w:rsidP="007879FF">
            <w:pPr>
              <w:jc w:val="center"/>
              <w:rPr>
                <w:rFonts w:ascii="Times New Roman" w:hAnsi="Times New Roman"/>
                <w:lang w:val="kk-KZ"/>
              </w:rPr>
            </w:pPr>
            <w:r w:rsidRPr="00291A9E">
              <w:rPr>
                <w:rFonts w:ascii="Times New Roman" w:hAnsi="Times New Roman"/>
                <w:lang w:val="kk-KZ"/>
              </w:rPr>
              <w:t>11</w:t>
            </w:r>
          </w:p>
        </w:tc>
        <w:tc>
          <w:tcPr>
            <w:tcW w:w="524"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12</w:t>
            </w:r>
          </w:p>
        </w:tc>
        <w:tc>
          <w:tcPr>
            <w:tcW w:w="585" w:type="dxa"/>
          </w:tcPr>
          <w:p w:rsidR="004972A1" w:rsidRPr="00291A9E" w:rsidRDefault="004972A1" w:rsidP="007879FF">
            <w:pPr>
              <w:pStyle w:val="af1"/>
              <w:jc w:val="center"/>
              <w:rPr>
                <w:rFonts w:ascii="Times New Roman" w:hAnsi="Times New Roman"/>
                <w:lang w:val="kk-KZ"/>
              </w:rPr>
            </w:pPr>
            <w:r w:rsidRPr="00291A9E">
              <w:rPr>
                <w:rFonts w:ascii="Times New Roman" w:hAnsi="Times New Roman"/>
                <w:lang w:val="kk-KZ"/>
              </w:rPr>
              <w:t>13</w:t>
            </w:r>
          </w:p>
        </w:tc>
        <w:tc>
          <w:tcPr>
            <w:tcW w:w="525" w:type="dxa"/>
          </w:tcPr>
          <w:p w:rsidR="004972A1" w:rsidRPr="00291A9E" w:rsidRDefault="004972A1" w:rsidP="007879FF">
            <w:pPr>
              <w:jc w:val="center"/>
              <w:rPr>
                <w:rFonts w:ascii="Times New Roman" w:hAnsi="Times New Roman"/>
                <w:lang w:val="kk-KZ"/>
              </w:rPr>
            </w:pPr>
            <w:r w:rsidRPr="00291A9E">
              <w:rPr>
                <w:rFonts w:ascii="Times New Roman" w:hAnsi="Times New Roman"/>
                <w:lang w:val="kk-KZ"/>
              </w:rPr>
              <w:t>14</w:t>
            </w:r>
          </w:p>
        </w:tc>
        <w:tc>
          <w:tcPr>
            <w:tcW w:w="523" w:type="dxa"/>
          </w:tcPr>
          <w:p w:rsidR="004972A1" w:rsidRPr="00291A9E" w:rsidRDefault="004972A1" w:rsidP="007879FF">
            <w:pPr>
              <w:pStyle w:val="af1"/>
              <w:jc w:val="center"/>
              <w:rPr>
                <w:rFonts w:ascii="Times New Roman" w:hAnsi="Times New Roman"/>
                <w:lang w:val="kk-KZ"/>
              </w:rPr>
            </w:pPr>
            <w:r w:rsidRPr="00291A9E">
              <w:rPr>
                <w:rFonts w:ascii="Times New Roman" w:hAnsi="Times New Roman"/>
                <w:lang w:val="kk-KZ"/>
              </w:rPr>
              <w:t>15</w:t>
            </w:r>
          </w:p>
        </w:tc>
        <w:tc>
          <w:tcPr>
            <w:tcW w:w="555" w:type="dxa"/>
          </w:tcPr>
          <w:p w:rsidR="004972A1" w:rsidRPr="00291A9E" w:rsidRDefault="004972A1" w:rsidP="007879FF">
            <w:pPr>
              <w:jc w:val="center"/>
              <w:rPr>
                <w:rFonts w:ascii="Times New Roman" w:hAnsi="Times New Roman"/>
                <w:lang w:val="kk-KZ"/>
              </w:rPr>
            </w:pPr>
            <w:r w:rsidRPr="00291A9E">
              <w:rPr>
                <w:rFonts w:ascii="Times New Roman" w:hAnsi="Times New Roman"/>
                <w:lang w:val="kk-KZ"/>
              </w:rPr>
              <w:t>16</w:t>
            </w:r>
          </w:p>
        </w:tc>
        <w:tc>
          <w:tcPr>
            <w:tcW w:w="630"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17</w:t>
            </w:r>
          </w:p>
        </w:tc>
        <w:tc>
          <w:tcPr>
            <w:tcW w:w="449" w:type="dxa"/>
          </w:tcPr>
          <w:p w:rsidR="004972A1" w:rsidRPr="00291A9E" w:rsidRDefault="004972A1" w:rsidP="007879FF">
            <w:pPr>
              <w:pStyle w:val="af1"/>
              <w:jc w:val="center"/>
              <w:rPr>
                <w:rFonts w:ascii="Times New Roman" w:hAnsi="Times New Roman"/>
                <w:lang w:val="kk-KZ"/>
              </w:rPr>
            </w:pPr>
            <w:r w:rsidRPr="00291A9E">
              <w:rPr>
                <w:rFonts w:ascii="Times New Roman" w:hAnsi="Times New Roman"/>
                <w:lang w:val="kk-KZ"/>
              </w:rPr>
              <w:t>18</w:t>
            </w:r>
          </w:p>
        </w:tc>
        <w:tc>
          <w:tcPr>
            <w:tcW w:w="465" w:type="dxa"/>
          </w:tcPr>
          <w:p w:rsidR="004972A1" w:rsidRPr="00291A9E" w:rsidRDefault="004972A1" w:rsidP="007879FF">
            <w:pPr>
              <w:jc w:val="center"/>
              <w:rPr>
                <w:rFonts w:ascii="Times New Roman" w:hAnsi="Times New Roman"/>
                <w:lang w:val="kk-KZ"/>
              </w:rPr>
            </w:pPr>
            <w:r w:rsidRPr="00291A9E">
              <w:rPr>
                <w:rFonts w:ascii="Times New Roman" w:hAnsi="Times New Roman"/>
                <w:lang w:val="kk-KZ"/>
              </w:rPr>
              <w:t>19</w:t>
            </w:r>
          </w:p>
        </w:tc>
        <w:tc>
          <w:tcPr>
            <w:tcW w:w="675"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20</w:t>
            </w:r>
          </w:p>
        </w:tc>
        <w:tc>
          <w:tcPr>
            <w:tcW w:w="494" w:type="dxa"/>
          </w:tcPr>
          <w:p w:rsidR="004972A1" w:rsidRPr="00291A9E" w:rsidRDefault="004972A1" w:rsidP="007879FF">
            <w:pPr>
              <w:pStyle w:val="af1"/>
              <w:jc w:val="center"/>
              <w:rPr>
                <w:rFonts w:ascii="Times New Roman" w:hAnsi="Times New Roman"/>
                <w:lang w:val="kk-KZ"/>
              </w:rPr>
            </w:pPr>
            <w:r w:rsidRPr="00291A9E">
              <w:rPr>
                <w:rFonts w:ascii="Times New Roman" w:hAnsi="Times New Roman"/>
                <w:lang w:val="kk-KZ"/>
              </w:rPr>
              <w:t>21</w:t>
            </w:r>
          </w:p>
        </w:tc>
        <w:tc>
          <w:tcPr>
            <w:tcW w:w="585" w:type="dxa"/>
          </w:tcPr>
          <w:p w:rsidR="004972A1" w:rsidRPr="00291A9E" w:rsidRDefault="004972A1" w:rsidP="007879FF">
            <w:pPr>
              <w:jc w:val="center"/>
              <w:rPr>
                <w:rFonts w:ascii="Times New Roman" w:hAnsi="Times New Roman"/>
                <w:lang w:val="kk-KZ"/>
              </w:rPr>
            </w:pPr>
            <w:r w:rsidRPr="00291A9E">
              <w:rPr>
                <w:rFonts w:ascii="Times New Roman" w:hAnsi="Times New Roman"/>
                <w:lang w:val="kk-KZ"/>
              </w:rPr>
              <w:t>22</w:t>
            </w:r>
          </w:p>
        </w:tc>
        <w:tc>
          <w:tcPr>
            <w:tcW w:w="585"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23</w:t>
            </w:r>
          </w:p>
        </w:tc>
        <w:tc>
          <w:tcPr>
            <w:tcW w:w="577" w:type="dxa"/>
          </w:tcPr>
          <w:p w:rsidR="004972A1" w:rsidRPr="00291A9E" w:rsidRDefault="004972A1" w:rsidP="007879FF">
            <w:pPr>
              <w:pStyle w:val="af1"/>
              <w:jc w:val="center"/>
              <w:rPr>
                <w:rFonts w:ascii="Times New Roman" w:hAnsi="Times New Roman"/>
                <w:lang w:val="kk-KZ"/>
              </w:rPr>
            </w:pPr>
            <w:r w:rsidRPr="00291A9E">
              <w:rPr>
                <w:rFonts w:ascii="Times New Roman" w:hAnsi="Times New Roman"/>
                <w:lang w:val="kk-KZ"/>
              </w:rPr>
              <w:t>24</w:t>
            </w:r>
          </w:p>
        </w:tc>
      </w:tr>
      <w:tr w:rsidR="004972A1" w:rsidRPr="00291A9E" w:rsidTr="00C26D74">
        <w:trPr>
          <w:trHeight w:val="143"/>
        </w:trPr>
        <w:tc>
          <w:tcPr>
            <w:tcW w:w="1526" w:type="dxa"/>
            <w:vMerge/>
            <w:vAlign w:val="center"/>
          </w:tcPr>
          <w:p w:rsidR="004972A1" w:rsidRPr="00291A9E" w:rsidRDefault="004972A1" w:rsidP="00354CA9">
            <w:pPr>
              <w:rPr>
                <w:rFonts w:ascii="Times New Roman" w:eastAsia="Calibri" w:hAnsi="Times New Roman" w:cs="Times New Roman"/>
                <w:lang w:val="kk-KZ"/>
              </w:rPr>
            </w:pPr>
          </w:p>
        </w:tc>
        <w:tc>
          <w:tcPr>
            <w:tcW w:w="615" w:type="dxa"/>
          </w:tcPr>
          <w:p w:rsidR="004972A1" w:rsidRPr="00291A9E" w:rsidRDefault="004972A1" w:rsidP="007879FF">
            <w:pPr>
              <w:jc w:val="center"/>
              <w:rPr>
                <w:rFonts w:ascii="Times New Roman" w:hAnsi="Times New Roman"/>
                <w:lang w:val="en-US"/>
              </w:rPr>
            </w:pPr>
            <w:r w:rsidRPr="00291A9E">
              <w:rPr>
                <w:rFonts w:ascii="Times New Roman" w:hAnsi="Times New Roman"/>
                <w:lang w:val="kk-KZ"/>
              </w:rPr>
              <w:t>22.05</w:t>
            </w:r>
          </w:p>
        </w:tc>
        <w:tc>
          <w:tcPr>
            <w:tcW w:w="525"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kk-KZ"/>
              </w:rPr>
              <w:t>26.05</w:t>
            </w:r>
          </w:p>
        </w:tc>
        <w:tc>
          <w:tcPr>
            <w:tcW w:w="493" w:type="dxa"/>
          </w:tcPr>
          <w:p w:rsidR="004972A1" w:rsidRPr="00291A9E" w:rsidRDefault="004972A1" w:rsidP="007879FF">
            <w:pPr>
              <w:pStyle w:val="af1"/>
              <w:spacing w:after="200"/>
              <w:jc w:val="center"/>
              <w:rPr>
                <w:rFonts w:ascii="Times New Roman" w:hAnsi="Times New Roman"/>
                <w:lang w:val="kk-KZ"/>
              </w:rPr>
            </w:pPr>
            <w:r w:rsidRPr="00291A9E">
              <w:rPr>
                <w:rFonts w:ascii="Times New Roman" w:hAnsi="Times New Roman"/>
                <w:lang w:val="kk-KZ"/>
              </w:rPr>
              <w:t>09.06</w:t>
            </w:r>
          </w:p>
        </w:tc>
        <w:tc>
          <w:tcPr>
            <w:tcW w:w="495" w:type="dxa"/>
          </w:tcPr>
          <w:p w:rsidR="004972A1" w:rsidRPr="00291A9E" w:rsidRDefault="004972A1" w:rsidP="007879FF">
            <w:pPr>
              <w:jc w:val="center"/>
              <w:rPr>
                <w:rFonts w:ascii="Times New Roman" w:hAnsi="Times New Roman"/>
                <w:lang w:val="kk-KZ"/>
              </w:rPr>
            </w:pPr>
            <w:r w:rsidRPr="00291A9E">
              <w:rPr>
                <w:rFonts w:ascii="Times New Roman" w:hAnsi="Times New Roman"/>
              </w:rPr>
              <w:t>19</w:t>
            </w:r>
            <w:r w:rsidRPr="00291A9E">
              <w:rPr>
                <w:rFonts w:ascii="Times New Roman" w:hAnsi="Times New Roman"/>
                <w:lang w:val="en-US"/>
              </w:rPr>
              <w:t>.05</w:t>
            </w:r>
          </w:p>
        </w:tc>
        <w:tc>
          <w:tcPr>
            <w:tcW w:w="570"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en-US"/>
              </w:rPr>
              <w:t>22.05</w:t>
            </w:r>
          </w:p>
        </w:tc>
        <w:tc>
          <w:tcPr>
            <w:tcW w:w="569" w:type="dxa"/>
          </w:tcPr>
          <w:p w:rsidR="004972A1" w:rsidRPr="00291A9E" w:rsidRDefault="004972A1" w:rsidP="007879FF">
            <w:pPr>
              <w:pStyle w:val="af1"/>
              <w:spacing w:after="200"/>
              <w:jc w:val="center"/>
              <w:rPr>
                <w:rFonts w:ascii="Times New Roman" w:hAnsi="Times New Roman"/>
                <w:lang w:val="en-US"/>
              </w:rPr>
            </w:pPr>
            <w:r w:rsidRPr="00291A9E">
              <w:rPr>
                <w:rFonts w:ascii="Times New Roman" w:hAnsi="Times New Roman"/>
                <w:lang w:val="kk-KZ"/>
              </w:rPr>
              <w:t>06.06</w:t>
            </w:r>
          </w:p>
        </w:tc>
        <w:tc>
          <w:tcPr>
            <w:tcW w:w="450" w:type="dxa"/>
          </w:tcPr>
          <w:p w:rsidR="004972A1" w:rsidRPr="00291A9E" w:rsidRDefault="004972A1" w:rsidP="007879FF">
            <w:pPr>
              <w:jc w:val="center"/>
              <w:rPr>
                <w:rFonts w:ascii="Times New Roman" w:hAnsi="Times New Roman"/>
                <w:lang w:val="kk-KZ"/>
              </w:rPr>
            </w:pPr>
            <w:r w:rsidRPr="00291A9E">
              <w:rPr>
                <w:rFonts w:ascii="Times New Roman" w:hAnsi="Times New Roman"/>
              </w:rPr>
              <w:t>20</w:t>
            </w:r>
            <w:r w:rsidRPr="00291A9E">
              <w:rPr>
                <w:rFonts w:ascii="Times New Roman" w:hAnsi="Times New Roman"/>
                <w:lang w:val="en-US"/>
              </w:rPr>
              <w:t>.05</w:t>
            </w:r>
          </w:p>
          <w:p w:rsidR="004972A1" w:rsidRPr="00291A9E" w:rsidRDefault="004972A1" w:rsidP="007879FF">
            <w:pPr>
              <w:jc w:val="center"/>
              <w:rPr>
                <w:rFonts w:ascii="Times New Roman" w:hAnsi="Times New Roman"/>
                <w:lang w:val="en-US"/>
              </w:rPr>
            </w:pPr>
          </w:p>
        </w:tc>
        <w:tc>
          <w:tcPr>
            <w:tcW w:w="555"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rPr>
              <w:t>22</w:t>
            </w:r>
            <w:r w:rsidRPr="00291A9E">
              <w:rPr>
                <w:rFonts w:ascii="Times New Roman" w:eastAsia="Calibri" w:hAnsi="Times New Roman" w:cs="Times New Roman"/>
                <w:lang w:val="en-US"/>
              </w:rPr>
              <w:t>.05</w:t>
            </w:r>
          </w:p>
          <w:p w:rsidR="004972A1" w:rsidRPr="00291A9E" w:rsidRDefault="004972A1" w:rsidP="007879FF">
            <w:pPr>
              <w:jc w:val="center"/>
              <w:rPr>
                <w:rFonts w:ascii="Times New Roman" w:eastAsia="Calibri" w:hAnsi="Times New Roman" w:cs="Times New Roman"/>
                <w:lang w:val="en-US"/>
              </w:rPr>
            </w:pPr>
          </w:p>
        </w:tc>
        <w:tc>
          <w:tcPr>
            <w:tcW w:w="629" w:type="dxa"/>
          </w:tcPr>
          <w:p w:rsidR="004972A1" w:rsidRPr="00291A9E" w:rsidRDefault="004972A1" w:rsidP="007879FF">
            <w:pPr>
              <w:pStyle w:val="af1"/>
              <w:spacing w:after="200"/>
              <w:jc w:val="center"/>
              <w:rPr>
                <w:rFonts w:ascii="Times New Roman" w:hAnsi="Times New Roman"/>
                <w:lang w:val="kk-KZ"/>
              </w:rPr>
            </w:pPr>
            <w:r w:rsidRPr="00291A9E">
              <w:rPr>
                <w:rFonts w:ascii="Times New Roman" w:hAnsi="Times New Roman"/>
                <w:lang w:val="kk-KZ"/>
              </w:rPr>
              <w:t>06.06</w:t>
            </w:r>
          </w:p>
        </w:tc>
        <w:tc>
          <w:tcPr>
            <w:tcW w:w="570" w:type="dxa"/>
          </w:tcPr>
          <w:p w:rsidR="004972A1" w:rsidRPr="00291A9E" w:rsidRDefault="004972A1" w:rsidP="007879FF">
            <w:pPr>
              <w:jc w:val="center"/>
              <w:rPr>
                <w:rFonts w:ascii="Times New Roman" w:hAnsi="Times New Roman"/>
              </w:rPr>
            </w:pPr>
          </w:p>
          <w:p w:rsidR="004972A1" w:rsidRPr="00291A9E" w:rsidRDefault="004972A1" w:rsidP="007879FF">
            <w:pPr>
              <w:jc w:val="center"/>
              <w:rPr>
                <w:rFonts w:ascii="Times New Roman" w:hAnsi="Times New Roman"/>
                <w:lang w:val="kk-KZ"/>
              </w:rPr>
            </w:pPr>
            <w:r w:rsidRPr="00291A9E">
              <w:rPr>
                <w:rFonts w:ascii="Times New Roman" w:hAnsi="Times New Roman"/>
              </w:rPr>
              <w:t>19</w:t>
            </w:r>
            <w:r w:rsidRPr="00291A9E">
              <w:rPr>
                <w:rFonts w:ascii="Times New Roman" w:hAnsi="Times New Roman"/>
                <w:lang w:val="en-US"/>
              </w:rPr>
              <w:t>.05</w:t>
            </w:r>
          </w:p>
          <w:p w:rsidR="004972A1" w:rsidRPr="00291A9E" w:rsidRDefault="004972A1" w:rsidP="007879FF">
            <w:pPr>
              <w:jc w:val="center"/>
              <w:rPr>
                <w:rFonts w:ascii="Times New Roman" w:hAnsi="Times New Roman"/>
                <w:lang w:val="en-US"/>
              </w:rPr>
            </w:pPr>
          </w:p>
        </w:tc>
        <w:tc>
          <w:tcPr>
            <w:tcW w:w="540" w:type="dxa"/>
          </w:tcPr>
          <w:p w:rsidR="004972A1" w:rsidRPr="00291A9E" w:rsidRDefault="004972A1" w:rsidP="007879FF">
            <w:pPr>
              <w:jc w:val="center"/>
              <w:rPr>
                <w:rFonts w:ascii="Times New Roman" w:eastAsia="Calibri" w:hAnsi="Times New Roman" w:cs="Times New Roman"/>
                <w:lang w:val="en-US"/>
              </w:rPr>
            </w:pPr>
            <w:r w:rsidRPr="00291A9E">
              <w:rPr>
                <w:rFonts w:ascii="Times New Roman" w:eastAsia="Calibri" w:hAnsi="Times New Roman" w:cs="Times New Roman"/>
                <w:lang w:val="en-US"/>
              </w:rPr>
              <w:t>21.05.</w:t>
            </w:r>
          </w:p>
          <w:p w:rsidR="004972A1" w:rsidRPr="00291A9E" w:rsidRDefault="004972A1" w:rsidP="007879FF">
            <w:pPr>
              <w:jc w:val="center"/>
              <w:rPr>
                <w:rFonts w:ascii="Times New Roman" w:eastAsia="Calibri" w:hAnsi="Times New Roman" w:cs="Times New Roman"/>
                <w:lang w:val="en-US"/>
              </w:rPr>
            </w:pPr>
          </w:p>
        </w:tc>
        <w:tc>
          <w:tcPr>
            <w:tcW w:w="524" w:type="dxa"/>
          </w:tcPr>
          <w:p w:rsidR="004972A1" w:rsidRPr="00291A9E" w:rsidRDefault="004972A1" w:rsidP="007879FF">
            <w:pPr>
              <w:pStyle w:val="af1"/>
              <w:spacing w:after="200"/>
              <w:jc w:val="center"/>
              <w:rPr>
                <w:rFonts w:ascii="Times New Roman" w:hAnsi="Times New Roman"/>
                <w:lang w:val="en-US"/>
              </w:rPr>
            </w:pPr>
            <w:r w:rsidRPr="00291A9E">
              <w:rPr>
                <w:rFonts w:ascii="Times New Roman" w:hAnsi="Times New Roman"/>
                <w:lang w:val="kk-KZ"/>
              </w:rPr>
              <w:t>08.06</w:t>
            </w:r>
          </w:p>
        </w:tc>
        <w:tc>
          <w:tcPr>
            <w:tcW w:w="585" w:type="dxa"/>
          </w:tcPr>
          <w:p w:rsidR="004972A1" w:rsidRPr="00291A9E" w:rsidRDefault="004972A1" w:rsidP="007879FF">
            <w:pPr>
              <w:jc w:val="center"/>
              <w:rPr>
                <w:rFonts w:ascii="Times New Roman" w:hAnsi="Times New Roman"/>
                <w:lang w:val="kk-KZ"/>
              </w:rPr>
            </w:pPr>
            <w:r w:rsidRPr="00291A9E">
              <w:rPr>
                <w:rFonts w:ascii="Times New Roman" w:hAnsi="Times New Roman"/>
              </w:rPr>
              <w:t>19</w:t>
            </w:r>
            <w:r w:rsidRPr="00291A9E">
              <w:rPr>
                <w:rFonts w:ascii="Times New Roman" w:hAnsi="Times New Roman"/>
                <w:lang w:val="en-US"/>
              </w:rPr>
              <w:t>.05</w:t>
            </w:r>
          </w:p>
          <w:p w:rsidR="004972A1" w:rsidRPr="00291A9E" w:rsidRDefault="004972A1" w:rsidP="007879FF">
            <w:pPr>
              <w:jc w:val="center"/>
              <w:rPr>
                <w:rFonts w:ascii="Times New Roman" w:hAnsi="Times New Roman"/>
                <w:lang w:val="en-US"/>
              </w:rPr>
            </w:pPr>
          </w:p>
        </w:tc>
        <w:tc>
          <w:tcPr>
            <w:tcW w:w="525" w:type="dxa"/>
          </w:tcPr>
          <w:p w:rsidR="004972A1" w:rsidRPr="00291A9E" w:rsidRDefault="004972A1" w:rsidP="007879FF">
            <w:pPr>
              <w:jc w:val="center"/>
              <w:rPr>
                <w:rFonts w:ascii="Times New Roman" w:eastAsia="Calibri" w:hAnsi="Times New Roman" w:cs="Times New Roman"/>
                <w:lang w:val="en-US"/>
              </w:rPr>
            </w:pPr>
            <w:r w:rsidRPr="00291A9E">
              <w:rPr>
                <w:rFonts w:ascii="Times New Roman" w:eastAsia="Calibri" w:hAnsi="Times New Roman" w:cs="Times New Roman"/>
                <w:lang w:val="en-US"/>
              </w:rPr>
              <w:t>22.05.</w:t>
            </w:r>
          </w:p>
          <w:p w:rsidR="004972A1" w:rsidRPr="00291A9E" w:rsidRDefault="004972A1" w:rsidP="007879FF">
            <w:pPr>
              <w:jc w:val="center"/>
              <w:rPr>
                <w:rFonts w:ascii="Times New Roman" w:eastAsia="Calibri" w:hAnsi="Times New Roman" w:cs="Times New Roman"/>
                <w:lang w:val="en-US"/>
              </w:rPr>
            </w:pPr>
          </w:p>
        </w:tc>
        <w:tc>
          <w:tcPr>
            <w:tcW w:w="523" w:type="dxa"/>
          </w:tcPr>
          <w:p w:rsidR="004972A1" w:rsidRPr="00291A9E" w:rsidRDefault="004972A1" w:rsidP="007879FF">
            <w:pPr>
              <w:pStyle w:val="af1"/>
              <w:spacing w:after="200"/>
              <w:jc w:val="center"/>
              <w:rPr>
                <w:rFonts w:ascii="Times New Roman" w:hAnsi="Times New Roman"/>
                <w:lang w:val="kk-KZ"/>
              </w:rPr>
            </w:pPr>
            <w:r w:rsidRPr="00291A9E">
              <w:rPr>
                <w:rFonts w:ascii="Times New Roman" w:hAnsi="Times New Roman"/>
                <w:lang w:val="kk-KZ"/>
              </w:rPr>
              <w:t>07.06</w:t>
            </w:r>
          </w:p>
        </w:tc>
        <w:tc>
          <w:tcPr>
            <w:tcW w:w="555" w:type="dxa"/>
          </w:tcPr>
          <w:p w:rsidR="004972A1" w:rsidRPr="00291A9E" w:rsidRDefault="004972A1" w:rsidP="007879FF">
            <w:pPr>
              <w:jc w:val="center"/>
              <w:rPr>
                <w:rFonts w:ascii="Times New Roman" w:hAnsi="Times New Roman"/>
                <w:lang w:val="kk-KZ"/>
              </w:rPr>
            </w:pPr>
            <w:r w:rsidRPr="00291A9E">
              <w:rPr>
                <w:rFonts w:ascii="Times New Roman" w:hAnsi="Times New Roman"/>
                <w:lang w:val="en-US"/>
              </w:rPr>
              <w:t>2</w:t>
            </w:r>
            <w:r w:rsidRPr="00291A9E">
              <w:rPr>
                <w:rFonts w:ascii="Times New Roman" w:hAnsi="Times New Roman"/>
                <w:lang w:val="kk-KZ"/>
              </w:rPr>
              <w:t>0</w:t>
            </w:r>
            <w:r w:rsidRPr="00291A9E">
              <w:rPr>
                <w:rFonts w:ascii="Times New Roman" w:hAnsi="Times New Roman"/>
                <w:lang w:val="en-US"/>
              </w:rPr>
              <w:t>.05</w:t>
            </w:r>
          </w:p>
        </w:tc>
        <w:tc>
          <w:tcPr>
            <w:tcW w:w="630" w:type="dxa"/>
          </w:tcPr>
          <w:p w:rsidR="004972A1" w:rsidRPr="00291A9E" w:rsidRDefault="004972A1" w:rsidP="007879FF">
            <w:pPr>
              <w:jc w:val="center"/>
              <w:rPr>
                <w:rFonts w:ascii="Times New Roman" w:eastAsia="Calibri" w:hAnsi="Times New Roman" w:cs="Times New Roman"/>
                <w:lang w:val="en-US"/>
              </w:rPr>
            </w:pPr>
            <w:r w:rsidRPr="00291A9E">
              <w:rPr>
                <w:rFonts w:ascii="Times New Roman" w:eastAsia="Calibri" w:hAnsi="Times New Roman" w:cs="Times New Roman"/>
                <w:lang w:val="en-US"/>
              </w:rPr>
              <w:t>23.05.</w:t>
            </w:r>
          </w:p>
          <w:p w:rsidR="004972A1" w:rsidRPr="00291A9E" w:rsidRDefault="004972A1" w:rsidP="007879FF">
            <w:pPr>
              <w:jc w:val="center"/>
              <w:rPr>
                <w:rFonts w:ascii="Times New Roman" w:eastAsia="Calibri" w:hAnsi="Times New Roman" w:cs="Times New Roman"/>
                <w:lang w:val="en-US"/>
              </w:rPr>
            </w:pPr>
          </w:p>
        </w:tc>
        <w:tc>
          <w:tcPr>
            <w:tcW w:w="449" w:type="dxa"/>
          </w:tcPr>
          <w:p w:rsidR="004972A1" w:rsidRPr="00291A9E" w:rsidRDefault="004972A1" w:rsidP="007879FF">
            <w:pPr>
              <w:pStyle w:val="af1"/>
              <w:spacing w:after="200"/>
              <w:jc w:val="center"/>
              <w:rPr>
                <w:rFonts w:ascii="Times New Roman" w:hAnsi="Times New Roman"/>
                <w:lang w:val="en-US"/>
              </w:rPr>
            </w:pPr>
            <w:r w:rsidRPr="00291A9E">
              <w:rPr>
                <w:rFonts w:ascii="Times New Roman" w:hAnsi="Times New Roman"/>
                <w:lang w:val="en-US"/>
              </w:rPr>
              <w:t>07.06.</w:t>
            </w:r>
          </w:p>
        </w:tc>
        <w:tc>
          <w:tcPr>
            <w:tcW w:w="465" w:type="dxa"/>
          </w:tcPr>
          <w:p w:rsidR="004972A1" w:rsidRPr="00291A9E" w:rsidRDefault="004972A1" w:rsidP="007879FF">
            <w:pPr>
              <w:jc w:val="center"/>
              <w:rPr>
                <w:rFonts w:ascii="Times New Roman" w:hAnsi="Times New Roman"/>
                <w:lang w:val="en-US"/>
              </w:rPr>
            </w:pPr>
            <w:r w:rsidRPr="00291A9E">
              <w:rPr>
                <w:rFonts w:ascii="Times New Roman" w:hAnsi="Times New Roman"/>
                <w:lang w:val="en-US"/>
              </w:rPr>
              <w:t>2</w:t>
            </w:r>
            <w:r w:rsidRPr="00291A9E">
              <w:rPr>
                <w:rFonts w:ascii="Times New Roman" w:hAnsi="Times New Roman"/>
              </w:rPr>
              <w:t>1</w:t>
            </w:r>
            <w:r w:rsidRPr="00291A9E">
              <w:rPr>
                <w:rFonts w:ascii="Times New Roman" w:hAnsi="Times New Roman"/>
                <w:lang w:val="en-US"/>
              </w:rPr>
              <w:t>.05.</w:t>
            </w:r>
          </w:p>
          <w:p w:rsidR="004972A1" w:rsidRPr="00291A9E" w:rsidRDefault="004972A1" w:rsidP="007879FF">
            <w:pPr>
              <w:jc w:val="center"/>
              <w:rPr>
                <w:rFonts w:ascii="Times New Roman" w:hAnsi="Times New Roman"/>
                <w:lang w:val="en-US"/>
              </w:rPr>
            </w:pPr>
          </w:p>
        </w:tc>
        <w:tc>
          <w:tcPr>
            <w:tcW w:w="675"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en-US"/>
              </w:rPr>
              <w:t>22.05</w:t>
            </w:r>
          </w:p>
          <w:p w:rsidR="004972A1" w:rsidRPr="00291A9E" w:rsidRDefault="004972A1" w:rsidP="007879FF">
            <w:pPr>
              <w:jc w:val="center"/>
              <w:rPr>
                <w:rFonts w:ascii="Times New Roman" w:eastAsia="Calibri" w:hAnsi="Times New Roman" w:cs="Times New Roman"/>
                <w:lang w:val="en-US"/>
              </w:rPr>
            </w:pPr>
          </w:p>
        </w:tc>
        <w:tc>
          <w:tcPr>
            <w:tcW w:w="494" w:type="dxa"/>
          </w:tcPr>
          <w:p w:rsidR="004972A1" w:rsidRPr="00291A9E" w:rsidRDefault="004972A1" w:rsidP="007879FF">
            <w:pPr>
              <w:pStyle w:val="af1"/>
              <w:spacing w:after="200"/>
              <w:jc w:val="center"/>
              <w:rPr>
                <w:rFonts w:ascii="Times New Roman" w:hAnsi="Times New Roman"/>
                <w:lang w:val="kk-KZ"/>
              </w:rPr>
            </w:pPr>
            <w:r w:rsidRPr="00291A9E">
              <w:rPr>
                <w:rFonts w:ascii="Times New Roman" w:hAnsi="Times New Roman"/>
                <w:lang w:val="kk-KZ"/>
              </w:rPr>
              <w:t>07.06</w:t>
            </w:r>
          </w:p>
        </w:tc>
        <w:tc>
          <w:tcPr>
            <w:tcW w:w="585" w:type="dxa"/>
          </w:tcPr>
          <w:p w:rsidR="004972A1" w:rsidRPr="00291A9E" w:rsidRDefault="004972A1" w:rsidP="007879FF">
            <w:pPr>
              <w:jc w:val="center"/>
              <w:rPr>
                <w:rFonts w:ascii="Times New Roman" w:hAnsi="Times New Roman"/>
                <w:lang w:val="kk-KZ"/>
              </w:rPr>
            </w:pPr>
            <w:r w:rsidRPr="00291A9E">
              <w:rPr>
                <w:rFonts w:ascii="Times New Roman" w:hAnsi="Times New Roman"/>
                <w:lang w:val="en-US"/>
              </w:rPr>
              <w:t>2</w:t>
            </w:r>
            <w:r w:rsidRPr="00291A9E">
              <w:rPr>
                <w:rFonts w:ascii="Times New Roman" w:hAnsi="Times New Roman"/>
              </w:rPr>
              <w:t>1</w:t>
            </w:r>
            <w:r w:rsidRPr="00291A9E">
              <w:rPr>
                <w:rFonts w:ascii="Times New Roman" w:hAnsi="Times New Roman"/>
                <w:lang w:val="en-US"/>
              </w:rPr>
              <w:t>.05</w:t>
            </w:r>
          </w:p>
          <w:p w:rsidR="004972A1" w:rsidRPr="00291A9E" w:rsidRDefault="004972A1" w:rsidP="007879FF">
            <w:pPr>
              <w:jc w:val="center"/>
              <w:rPr>
                <w:rFonts w:ascii="Times New Roman" w:hAnsi="Times New Roman"/>
                <w:lang w:val="en-US"/>
              </w:rPr>
            </w:pPr>
            <w:r w:rsidRPr="00291A9E">
              <w:rPr>
                <w:rFonts w:ascii="Times New Roman" w:hAnsi="Times New Roman"/>
                <w:lang w:val="en-US"/>
              </w:rPr>
              <w:t>.</w:t>
            </w:r>
          </w:p>
        </w:tc>
        <w:tc>
          <w:tcPr>
            <w:tcW w:w="585"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en-US"/>
              </w:rPr>
              <w:t>23.05</w:t>
            </w:r>
          </w:p>
          <w:p w:rsidR="004972A1" w:rsidRPr="00291A9E" w:rsidRDefault="004972A1" w:rsidP="007879FF">
            <w:pPr>
              <w:jc w:val="center"/>
              <w:rPr>
                <w:rFonts w:ascii="Times New Roman" w:eastAsia="Calibri" w:hAnsi="Times New Roman" w:cs="Times New Roman"/>
                <w:lang w:val="en-US"/>
              </w:rPr>
            </w:pPr>
          </w:p>
        </w:tc>
        <w:tc>
          <w:tcPr>
            <w:tcW w:w="577" w:type="dxa"/>
          </w:tcPr>
          <w:p w:rsidR="004972A1" w:rsidRPr="00291A9E" w:rsidRDefault="004972A1" w:rsidP="007879FF">
            <w:pPr>
              <w:pStyle w:val="af1"/>
              <w:spacing w:after="200"/>
              <w:jc w:val="center"/>
              <w:rPr>
                <w:rFonts w:ascii="Times New Roman" w:hAnsi="Times New Roman"/>
                <w:lang w:val="kk-KZ"/>
              </w:rPr>
            </w:pPr>
            <w:r w:rsidRPr="00291A9E">
              <w:rPr>
                <w:rFonts w:ascii="Times New Roman" w:hAnsi="Times New Roman"/>
                <w:lang w:val="kk-KZ"/>
              </w:rPr>
              <w:t>08.06</w:t>
            </w:r>
          </w:p>
        </w:tc>
      </w:tr>
      <w:tr w:rsidR="004972A1" w:rsidRPr="00291A9E" w:rsidTr="00C26D74">
        <w:trPr>
          <w:trHeight w:val="1149"/>
        </w:trPr>
        <w:tc>
          <w:tcPr>
            <w:tcW w:w="1526" w:type="dxa"/>
            <w:vMerge/>
            <w:vAlign w:val="center"/>
          </w:tcPr>
          <w:p w:rsidR="004972A1" w:rsidRPr="00291A9E" w:rsidRDefault="004972A1" w:rsidP="00354CA9">
            <w:pPr>
              <w:rPr>
                <w:rFonts w:ascii="Times New Roman" w:hAnsi="Times New Roman"/>
                <w:lang w:val="kk-KZ"/>
              </w:rPr>
            </w:pPr>
          </w:p>
        </w:tc>
        <w:tc>
          <w:tcPr>
            <w:tcW w:w="615" w:type="dxa"/>
          </w:tcPr>
          <w:p w:rsidR="004972A1" w:rsidRPr="00291A9E" w:rsidRDefault="004972A1" w:rsidP="007879FF">
            <w:pPr>
              <w:jc w:val="center"/>
              <w:rPr>
                <w:rFonts w:ascii="Times New Roman" w:hAnsi="Times New Roman"/>
              </w:rPr>
            </w:pPr>
            <w:r w:rsidRPr="00291A9E">
              <w:rPr>
                <w:rFonts w:ascii="Times New Roman" w:hAnsi="Times New Roman"/>
                <w:lang w:val="en-US"/>
              </w:rPr>
              <w:t>0</w:t>
            </w:r>
            <w:r w:rsidRPr="00291A9E">
              <w:rPr>
                <w:rFonts w:ascii="Times New Roman" w:hAnsi="Times New Roman"/>
              </w:rPr>
              <w:t>2</w:t>
            </w:r>
            <w:r w:rsidRPr="00291A9E">
              <w:rPr>
                <w:rFonts w:ascii="Times New Roman" w:hAnsi="Times New Roman"/>
                <w:lang w:val="en-US"/>
              </w:rPr>
              <w:t>.06</w:t>
            </w:r>
          </w:p>
        </w:tc>
        <w:tc>
          <w:tcPr>
            <w:tcW w:w="525" w:type="dxa"/>
          </w:tcPr>
          <w:p w:rsidR="004972A1" w:rsidRPr="00291A9E" w:rsidRDefault="004972A1" w:rsidP="007879FF">
            <w:pPr>
              <w:jc w:val="center"/>
              <w:rPr>
                <w:rFonts w:ascii="Times New Roman" w:eastAsia="Calibri" w:hAnsi="Times New Roman" w:cs="Times New Roman"/>
              </w:rPr>
            </w:pPr>
            <w:r w:rsidRPr="00291A9E">
              <w:rPr>
                <w:rFonts w:ascii="Times New Roman" w:eastAsia="Calibri" w:hAnsi="Times New Roman" w:cs="Times New Roman"/>
                <w:lang w:val="en-US"/>
              </w:rPr>
              <w:t>04.06</w:t>
            </w:r>
          </w:p>
        </w:tc>
        <w:tc>
          <w:tcPr>
            <w:tcW w:w="493" w:type="dxa"/>
          </w:tcPr>
          <w:p w:rsidR="004972A1" w:rsidRPr="00291A9E" w:rsidRDefault="004972A1" w:rsidP="007879FF">
            <w:pPr>
              <w:pStyle w:val="af1"/>
              <w:spacing w:after="200"/>
              <w:jc w:val="center"/>
              <w:rPr>
                <w:rFonts w:ascii="Times New Roman" w:hAnsi="Times New Roman"/>
                <w:lang w:val="kk-KZ"/>
              </w:rPr>
            </w:pPr>
            <w:r w:rsidRPr="00291A9E">
              <w:rPr>
                <w:rFonts w:ascii="Times New Roman" w:hAnsi="Times New Roman"/>
                <w:lang w:val="en-US"/>
              </w:rPr>
              <w:t>25.06</w:t>
            </w:r>
          </w:p>
        </w:tc>
        <w:tc>
          <w:tcPr>
            <w:tcW w:w="495" w:type="dxa"/>
          </w:tcPr>
          <w:p w:rsidR="004972A1" w:rsidRPr="00291A9E" w:rsidRDefault="004972A1" w:rsidP="007879FF">
            <w:pPr>
              <w:jc w:val="center"/>
              <w:rPr>
                <w:rFonts w:ascii="Times New Roman" w:hAnsi="Times New Roman"/>
              </w:rPr>
            </w:pPr>
            <w:r w:rsidRPr="00291A9E">
              <w:rPr>
                <w:rFonts w:ascii="Times New Roman" w:hAnsi="Times New Roman"/>
              </w:rPr>
              <w:t>28</w:t>
            </w:r>
            <w:r w:rsidRPr="00291A9E">
              <w:rPr>
                <w:rFonts w:ascii="Times New Roman" w:hAnsi="Times New Roman"/>
                <w:lang w:val="en-US"/>
              </w:rPr>
              <w:t>.05.</w:t>
            </w:r>
          </w:p>
        </w:tc>
        <w:tc>
          <w:tcPr>
            <w:tcW w:w="570"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en-US"/>
              </w:rPr>
              <w:t>30.05</w:t>
            </w:r>
          </w:p>
          <w:p w:rsidR="004972A1" w:rsidRPr="00291A9E" w:rsidRDefault="004972A1" w:rsidP="007879FF">
            <w:pPr>
              <w:jc w:val="center"/>
              <w:rPr>
                <w:rFonts w:ascii="Times New Roman" w:eastAsia="Calibri" w:hAnsi="Times New Roman" w:cs="Times New Roman"/>
              </w:rPr>
            </w:pPr>
          </w:p>
        </w:tc>
        <w:tc>
          <w:tcPr>
            <w:tcW w:w="569" w:type="dxa"/>
          </w:tcPr>
          <w:p w:rsidR="004972A1" w:rsidRPr="00291A9E" w:rsidRDefault="004972A1" w:rsidP="007879FF">
            <w:pPr>
              <w:pStyle w:val="af1"/>
              <w:spacing w:after="200"/>
              <w:jc w:val="center"/>
              <w:rPr>
                <w:rFonts w:ascii="Times New Roman" w:hAnsi="Times New Roman"/>
                <w:lang w:val="en-US"/>
              </w:rPr>
            </w:pPr>
            <w:r w:rsidRPr="00291A9E">
              <w:rPr>
                <w:rFonts w:ascii="Times New Roman" w:hAnsi="Times New Roman"/>
                <w:lang w:val="en-US"/>
              </w:rPr>
              <w:t>21.06</w:t>
            </w:r>
          </w:p>
        </w:tc>
        <w:tc>
          <w:tcPr>
            <w:tcW w:w="450" w:type="dxa"/>
          </w:tcPr>
          <w:p w:rsidR="004972A1" w:rsidRPr="00291A9E" w:rsidRDefault="004972A1" w:rsidP="007879FF">
            <w:pPr>
              <w:jc w:val="center"/>
              <w:rPr>
                <w:rFonts w:ascii="Times New Roman" w:hAnsi="Times New Roman"/>
                <w:lang w:val="kk-KZ"/>
              </w:rPr>
            </w:pPr>
          </w:p>
          <w:p w:rsidR="004972A1" w:rsidRPr="00291A9E" w:rsidRDefault="004972A1" w:rsidP="007879FF">
            <w:pPr>
              <w:jc w:val="center"/>
              <w:rPr>
                <w:rFonts w:ascii="Times New Roman" w:hAnsi="Times New Roman"/>
              </w:rPr>
            </w:pPr>
            <w:r w:rsidRPr="00291A9E">
              <w:rPr>
                <w:rFonts w:ascii="Times New Roman" w:hAnsi="Times New Roman"/>
              </w:rPr>
              <w:t>30</w:t>
            </w:r>
            <w:r w:rsidRPr="00291A9E">
              <w:rPr>
                <w:rFonts w:ascii="Times New Roman" w:hAnsi="Times New Roman"/>
                <w:lang w:val="en-US"/>
              </w:rPr>
              <w:t>.0</w:t>
            </w:r>
            <w:r w:rsidRPr="00291A9E">
              <w:rPr>
                <w:rFonts w:ascii="Times New Roman" w:hAnsi="Times New Roman"/>
              </w:rPr>
              <w:t>5</w:t>
            </w:r>
            <w:r w:rsidRPr="00291A9E">
              <w:rPr>
                <w:rFonts w:ascii="Times New Roman" w:hAnsi="Times New Roman"/>
                <w:lang w:val="en-US"/>
              </w:rPr>
              <w:t>.</w:t>
            </w:r>
          </w:p>
        </w:tc>
        <w:tc>
          <w:tcPr>
            <w:tcW w:w="555"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en-US"/>
              </w:rPr>
              <w:t>01.06</w:t>
            </w:r>
          </w:p>
          <w:p w:rsidR="004972A1" w:rsidRPr="00291A9E" w:rsidRDefault="004972A1" w:rsidP="007879FF">
            <w:pPr>
              <w:jc w:val="center"/>
              <w:rPr>
                <w:rFonts w:ascii="Times New Roman" w:eastAsia="Calibri" w:hAnsi="Times New Roman" w:cs="Times New Roman"/>
              </w:rPr>
            </w:pPr>
          </w:p>
        </w:tc>
        <w:tc>
          <w:tcPr>
            <w:tcW w:w="629" w:type="dxa"/>
          </w:tcPr>
          <w:p w:rsidR="004972A1" w:rsidRPr="00291A9E" w:rsidRDefault="004972A1" w:rsidP="007879FF">
            <w:pPr>
              <w:pStyle w:val="af1"/>
              <w:spacing w:after="200"/>
              <w:jc w:val="center"/>
              <w:rPr>
                <w:rFonts w:ascii="Times New Roman" w:hAnsi="Times New Roman"/>
                <w:lang w:val="en-US"/>
              </w:rPr>
            </w:pPr>
            <w:r w:rsidRPr="00291A9E">
              <w:rPr>
                <w:rFonts w:ascii="Times New Roman" w:hAnsi="Times New Roman"/>
                <w:lang w:val="en-US"/>
              </w:rPr>
              <w:t>2</w:t>
            </w:r>
            <w:r w:rsidRPr="00291A9E">
              <w:rPr>
                <w:rFonts w:ascii="Times New Roman" w:hAnsi="Times New Roman"/>
                <w:lang w:val="kk-KZ"/>
              </w:rPr>
              <w:t>4</w:t>
            </w:r>
            <w:r w:rsidRPr="00291A9E">
              <w:rPr>
                <w:rFonts w:ascii="Times New Roman" w:hAnsi="Times New Roman"/>
                <w:lang w:val="en-US"/>
              </w:rPr>
              <w:t>.06</w:t>
            </w:r>
          </w:p>
        </w:tc>
        <w:tc>
          <w:tcPr>
            <w:tcW w:w="570" w:type="dxa"/>
          </w:tcPr>
          <w:p w:rsidR="004972A1" w:rsidRPr="00291A9E" w:rsidRDefault="004972A1" w:rsidP="007879FF">
            <w:pPr>
              <w:jc w:val="center"/>
              <w:rPr>
                <w:rFonts w:ascii="Times New Roman" w:hAnsi="Times New Roman"/>
                <w:lang w:val="kk-KZ"/>
              </w:rPr>
            </w:pPr>
          </w:p>
          <w:p w:rsidR="004972A1" w:rsidRPr="00291A9E" w:rsidRDefault="004972A1" w:rsidP="007879FF">
            <w:pPr>
              <w:jc w:val="center"/>
              <w:rPr>
                <w:rFonts w:ascii="Times New Roman" w:hAnsi="Times New Roman"/>
              </w:rPr>
            </w:pPr>
            <w:r w:rsidRPr="00291A9E">
              <w:rPr>
                <w:rFonts w:ascii="Times New Roman" w:hAnsi="Times New Roman"/>
              </w:rPr>
              <w:t>28</w:t>
            </w:r>
            <w:r w:rsidRPr="00291A9E">
              <w:rPr>
                <w:rFonts w:ascii="Times New Roman" w:hAnsi="Times New Roman"/>
                <w:lang w:val="en-US"/>
              </w:rPr>
              <w:t>.05.</w:t>
            </w:r>
          </w:p>
        </w:tc>
        <w:tc>
          <w:tcPr>
            <w:tcW w:w="540"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en-US"/>
              </w:rPr>
              <w:t>30.05</w:t>
            </w:r>
          </w:p>
          <w:p w:rsidR="004972A1" w:rsidRPr="00291A9E" w:rsidRDefault="004972A1" w:rsidP="007879FF">
            <w:pPr>
              <w:jc w:val="center"/>
              <w:rPr>
                <w:rFonts w:ascii="Times New Roman" w:eastAsia="Calibri" w:hAnsi="Times New Roman" w:cs="Times New Roman"/>
              </w:rPr>
            </w:pPr>
          </w:p>
        </w:tc>
        <w:tc>
          <w:tcPr>
            <w:tcW w:w="524" w:type="dxa"/>
          </w:tcPr>
          <w:p w:rsidR="004972A1" w:rsidRPr="00291A9E" w:rsidRDefault="004972A1" w:rsidP="007879FF">
            <w:pPr>
              <w:pStyle w:val="af1"/>
              <w:spacing w:after="200"/>
              <w:jc w:val="center"/>
              <w:rPr>
                <w:rFonts w:ascii="Times New Roman" w:hAnsi="Times New Roman"/>
                <w:lang w:val="en-US"/>
              </w:rPr>
            </w:pPr>
            <w:r w:rsidRPr="00291A9E">
              <w:rPr>
                <w:rFonts w:ascii="Times New Roman" w:hAnsi="Times New Roman"/>
                <w:lang w:val="en-US"/>
              </w:rPr>
              <w:t>23.06</w:t>
            </w:r>
          </w:p>
        </w:tc>
        <w:tc>
          <w:tcPr>
            <w:tcW w:w="585" w:type="dxa"/>
          </w:tcPr>
          <w:p w:rsidR="004972A1" w:rsidRPr="00291A9E" w:rsidRDefault="004972A1" w:rsidP="007879FF">
            <w:pPr>
              <w:jc w:val="center"/>
              <w:rPr>
                <w:rFonts w:ascii="Times New Roman" w:hAnsi="Times New Roman"/>
                <w:lang w:val="kk-KZ"/>
              </w:rPr>
            </w:pPr>
          </w:p>
          <w:p w:rsidR="004972A1" w:rsidRPr="00291A9E" w:rsidRDefault="004972A1" w:rsidP="007879FF">
            <w:pPr>
              <w:jc w:val="center"/>
              <w:rPr>
                <w:rFonts w:ascii="Times New Roman" w:hAnsi="Times New Roman"/>
              </w:rPr>
            </w:pPr>
            <w:r w:rsidRPr="00291A9E">
              <w:rPr>
                <w:rFonts w:ascii="Times New Roman" w:hAnsi="Times New Roman"/>
                <w:lang w:val="en-US"/>
              </w:rPr>
              <w:t>2</w:t>
            </w:r>
            <w:r w:rsidRPr="00291A9E">
              <w:rPr>
                <w:rFonts w:ascii="Times New Roman" w:hAnsi="Times New Roman"/>
                <w:lang w:val="kk-KZ"/>
              </w:rPr>
              <w:t>7</w:t>
            </w:r>
            <w:r w:rsidRPr="00291A9E">
              <w:rPr>
                <w:rFonts w:ascii="Times New Roman" w:hAnsi="Times New Roman"/>
                <w:lang w:val="en-US"/>
              </w:rPr>
              <w:t>.05.</w:t>
            </w:r>
          </w:p>
        </w:tc>
        <w:tc>
          <w:tcPr>
            <w:tcW w:w="525"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en-US"/>
              </w:rPr>
              <w:t>30.05</w:t>
            </w:r>
          </w:p>
          <w:p w:rsidR="004972A1" w:rsidRPr="00291A9E" w:rsidRDefault="004972A1" w:rsidP="007879FF">
            <w:pPr>
              <w:jc w:val="center"/>
              <w:rPr>
                <w:rFonts w:ascii="Times New Roman" w:eastAsia="Calibri" w:hAnsi="Times New Roman" w:cs="Times New Roman"/>
              </w:rPr>
            </w:pPr>
          </w:p>
        </w:tc>
        <w:tc>
          <w:tcPr>
            <w:tcW w:w="523" w:type="dxa"/>
          </w:tcPr>
          <w:p w:rsidR="004972A1" w:rsidRPr="00291A9E" w:rsidRDefault="004972A1" w:rsidP="007879FF">
            <w:pPr>
              <w:pStyle w:val="af1"/>
              <w:spacing w:after="200"/>
              <w:jc w:val="center"/>
              <w:rPr>
                <w:rFonts w:ascii="Times New Roman" w:hAnsi="Times New Roman"/>
                <w:lang w:val="kk-KZ"/>
              </w:rPr>
            </w:pPr>
            <w:r w:rsidRPr="00291A9E">
              <w:rPr>
                <w:rFonts w:ascii="Times New Roman" w:hAnsi="Times New Roman"/>
                <w:lang w:val="en-US"/>
              </w:rPr>
              <w:t>2</w:t>
            </w:r>
            <w:r w:rsidRPr="00291A9E">
              <w:rPr>
                <w:rFonts w:ascii="Times New Roman" w:hAnsi="Times New Roman"/>
                <w:lang w:val="kk-KZ"/>
              </w:rPr>
              <w:t>2</w:t>
            </w:r>
            <w:r w:rsidRPr="00291A9E">
              <w:rPr>
                <w:rFonts w:ascii="Times New Roman" w:hAnsi="Times New Roman"/>
                <w:lang w:val="en-US"/>
              </w:rPr>
              <w:t>.06</w:t>
            </w:r>
          </w:p>
        </w:tc>
        <w:tc>
          <w:tcPr>
            <w:tcW w:w="555" w:type="dxa"/>
          </w:tcPr>
          <w:p w:rsidR="004972A1" w:rsidRPr="00291A9E" w:rsidRDefault="004972A1" w:rsidP="007879FF">
            <w:pPr>
              <w:jc w:val="center"/>
              <w:rPr>
                <w:rFonts w:ascii="Times New Roman" w:hAnsi="Times New Roman"/>
                <w:lang w:val="kk-KZ"/>
              </w:rPr>
            </w:pPr>
          </w:p>
          <w:p w:rsidR="004972A1" w:rsidRPr="00291A9E" w:rsidRDefault="004972A1" w:rsidP="007879FF">
            <w:pPr>
              <w:jc w:val="center"/>
              <w:rPr>
                <w:rFonts w:ascii="Times New Roman" w:hAnsi="Times New Roman"/>
              </w:rPr>
            </w:pPr>
            <w:r w:rsidRPr="00291A9E">
              <w:rPr>
                <w:rFonts w:ascii="Times New Roman" w:hAnsi="Times New Roman"/>
                <w:lang w:val="en-US"/>
              </w:rPr>
              <w:t>30.05.</w:t>
            </w:r>
          </w:p>
        </w:tc>
        <w:tc>
          <w:tcPr>
            <w:tcW w:w="630"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en-US"/>
              </w:rPr>
              <w:t>01.06</w:t>
            </w:r>
          </w:p>
          <w:p w:rsidR="004972A1" w:rsidRPr="00291A9E" w:rsidRDefault="004972A1" w:rsidP="007879FF">
            <w:pPr>
              <w:jc w:val="center"/>
              <w:rPr>
                <w:rFonts w:ascii="Times New Roman" w:eastAsia="Calibri" w:hAnsi="Times New Roman" w:cs="Times New Roman"/>
              </w:rPr>
            </w:pPr>
          </w:p>
        </w:tc>
        <w:tc>
          <w:tcPr>
            <w:tcW w:w="449" w:type="dxa"/>
          </w:tcPr>
          <w:p w:rsidR="004972A1" w:rsidRPr="00291A9E" w:rsidRDefault="004972A1" w:rsidP="007879FF">
            <w:pPr>
              <w:pStyle w:val="af1"/>
              <w:spacing w:after="200"/>
              <w:jc w:val="center"/>
              <w:rPr>
                <w:rFonts w:ascii="Times New Roman" w:hAnsi="Times New Roman"/>
                <w:lang w:val="en-US"/>
              </w:rPr>
            </w:pPr>
            <w:r w:rsidRPr="00291A9E">
              <w:rPr>
                <w:rFonts w:ascii="Times New Roman" w:hAnsi="Times New Roman"/>
                <w:lang w:val="en-US"/>
              </w:rPr>
              <w:t>25.06</w:t>
            </w:r>
          </w:p>
        </w:tc>
        <w:tc>
          <w:tcPr>
            <w:tcW w:w="465" w:type="dxa"/>
          </w:tcPr>
          <w:p w:rsidR="004972A1" w:rsidRPr="00291A9E" w:rsidRDefault="004972A1" w:rsidP="007879FF">
            <w:pPr>
              <w:jc w:val="center"/>
              <w:rPr>
                <w:rFonts w:ascii="Times New Roman" w:hAnsi="Times New Roman"/>
                <w:lang w:val="kk-KZ"/>
              </w:rPr>
            </w:pPr>
          </w:p>
          <w:p w:rsidR="00D41C39" w:rsidRPr="00291A9E" w:rsidRDefault="004972A1" w:rsidP="007879FF">
            <w:pPr>
              <w:jc w:val="center"/>
              <w:rPr>
                <w:rFonts w:ascii="Times New Roman" w:hAnsi="Times New Roman"/>
                <w:lang w:val="kk-KZ"/>
              </w:rPr>
            </w:pPr>
            <w:r w:rsidRPr="00291A9E">
              <w:rPr>
                <w:rFonts w:ascii="Times New Roman" w:hAnsi="Times New Roman"/>
                <w:lang w:val="en-US"/>
              </w:rPr>
              <w:t>2</w:t>
            </w:r>
            <w:r w:rsidRPr="00291A9E">
              <w:rPr>
                <w:rFonts w:ascii="Times New Roman" w:hAnsi="Times New Roman"/>
                <w:lang w:val="kk-KZ"/>
              </w:rPr>
              <w:t>9</w:t>
            </w:r>
            <w:r w:rsidRPr="00291A9E">
              <w:rPr>
                <w:rFonts w:ascii="Times New Roman" w:hAnsi="Times New Roman"/>
                <w:lang w:val="en-US"/>
              </w:rPr>
              <w:t>.05.</w:t>
            </w:r>
          </w:p>
          <w:p w:rsidR="00D41C39" w:rsidRPr="00291A9E" w:rsidRDefault="00D41C39" w:rsidP="007879FF">
            <w:pPr>
              <w:jc w:val="center"/>
              <w:rPr>
                <w:rFonts w:ascii="Times New Roman" w:hAnsi="Times New Roman"/>
                <w:lang w:val="kk-KZ"/>
              </w:rPr>
            </w:pPr>
          </w:p>
        </w:tc>
        <w:tc>
          <w:tcPr>
            <w:tcW w:w="675"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en-US"/>
              </w:rPr>
              <w:t>30.05</w:t>
            </w:r>
          </w:p>
          <w:p w:rsidR="004972A1" w:rsidRPr="00291A9E" w:rsidRDefault="004972A1" w:rsidP="007879FF">
            <w:pPr>
              <w:jc w:val="center"/>
              <w:rPr>
                <w:rFonts w:ascii="Times New Roman" w:eastAsia="Calibri" w:hAnsi="Times New Roman" w:cs="Times New Roman"/>
              </w:rPr>
            </w:pPr>
          </w:p>
        </w:tc>
        <w:tc>
          <w:tcPr>
            <w:tcW w:w="494" w:type="dxa"/>
          </w:tcPr>
          <w:p w:rsidR="004972A1" w:rsidRPr="00291A9E" w:rsidRDefault="004972A1" w:rsidP="007879FF">
            <w:pPr>
              <w:pStyle w:val="af1"/>
              <w:spacing w:after="200"/>
              <w:jc w:val="center"/>
              <w:rPr>
                <w:rFonts w:ascii="Times New Roman" w:hAnsi="Times New Roman"/>
                <w:lang w:val="en-US"/>
              </w:rPr>
            </w:pPr>
            <w:r w:rsidRPr="00291A9E">
              <w:rPr>
                <w:rFonts w:ascii="Times New Roman" w:hAnsi="Times New Roman"/>
                <w:lang w:val="en-US"/>
              </w:rPr>
              <w:t>24.06</w:t>
            </w:r>
          </w:p>
        </w:tc>
        <w:tc>
          <w:tcPr>
            <w:tcW w:w="585" w:type="dxa"/>
          </w:tcPr>
          <w:p w:rsidR="004972A1" w:rsidRPr="00291A9E" w:rsidRDefault="004972A1" w:rsidP="007879FF">
            <w:pPr>
              <w:jc w:val="center"/>
              <w:rPr>
                <w:rFonts w:ascii="Times New Roman" w:hAnsi="Times New Roman"/>
                <w:lang w:val="kk-KZ"/>
              </w:rPr>
            </w:pPr>
          </w:p>
          <w:p w:rsidR="004972A1" w:rsidRPr="00291A9E" w:rsidRDefault="004972A1" w:rsidP="007879FF">
            <w:pPr>
              <w:jc w:val="center"/>
              <w:rPr>
                <w:rFonts w:ascii="Times New Roman" w:hAnsi="Times New Roman"/>
                <w:lang w:val="en-US"/>
              </w:rPr>
            </w:pPr>
            <w:r w:rsidRPr="00291A9E">
              <w:rPr>
                <w:rFonts w:ascii="Times New Roman" w:hAnsi="Times New Roman"/>
                <w:lang w:val="kk-KZ"/>
              </w:rPr>
              <w:t>30</w:t>
            </w:r>
            <w:r w:rsidRPr="00291A9E">
              <w:rPr>
                <w:rFonts w:ascii="Times New Roman" w:hAnsi="Times New Roman"/>
                <w:lang w:val="en-US"/>
              </w:rPr>
              <w:t>.05.</w:t>
            </w:r>
          </w:p>
        </w:tc>
        <w:tc>
          <w:tcPr>
            <w:tcW w:w="585" w:type="dxa"/>
          </w:tcPr>
          <w:p w:rsidR="004972A1" w:rsidRPr="00291A9E" w:rsidRDefault="004972A1" w:rsidP="007879FF">
            <w:pPr>
              <w:jc w:val="center"/>
              <w:rPr>
                <w:rFonts w:ascii="Times New Roman" w:eastAsia="Calibri" w:hAnsi="Times New Roman" w:cs="Times New Roman"/>
                <w:lang w:val="en-US"/>
              </w:rPr>
            </w:pPr>
            <w:r w:rsidRPr="00291A9E">
              <w:rPr>
                <w:rFonts w:ascii="Times New Roman" w:eastAsia="Calibri" w:hAnsi="Times New Roman" w:cs="Times New Roman"/>
                <w:lang w:val="en-US"/>
              </w:rPr>
              <w:t>30.05.</w:t>
            </w:r>
          </w:p>
          <w:p w:rsidR="004972A1" w:rsidRPr="00291A9E" w:rsidRDefault="004972A1" w:rsidP="007879FF">
            <w:pPr>
              <w:jc w:val="center"/>
              <w:rPr>
                <w:rFonts w:ascii="Times New Roman" w:eastAsia="Calibri" w:hAnsi="Times New Roman" w:cs="Times New Roman"/>
              </w:rPr>
            </w:pPr>
          </w:p>
        </w:tc>
        <w:tc>
          <w:tcPr>
            <w:tcW w:w="577" w:type="dxa"/>
          </w:tcPr>
          <w:p w:rsidR="004972A1" w:rsidRPr="00291A9E" w:rsidRDefault="004972A1" w:rsidP="007879FF">
            <w:pPr>
              <w:pStyle w:val="af1"/>
              <w:spacing w:after="200"/>
              <w:jc w:val="center"/>
              <w:rPr>
                <w:rFonts w:ascii="Times New Roman" w:hAnsi="Times New Roman"/>
                <w:lang w:val="en-US"/>
              </w:rPr>
            </w:pPr>
            <w:r w:rsidRPr="00291A9E">
              <w:rPr>
                <w:rFonts w:ascii="Times New Roman" w:hAnsi="Times New Roman"/>
                <w:lang w:val="en-US"/>
              </w:rPr>
              <w:t>23.06.</w:t>
            </w:r>
          </w:p>
        </w:tc>
      </w:tr>
      <w:tr w:rsidR="004972A1" w:rsidRPr="00291A9E" w:rsidTr="00C26D74">
        <w:trPr>
          <w:trHeight w:val="77"/>
        </w:trPr>
        <w:tc>
          <w:tcPr>
            <w:tcW w:w="1526" w:type="dxa"/>
            <w:vAlign w:val="center"/>
          </w:tcPr>
          <w:p w:rsidR="004972A1" w:rsidRPr="00291A9E" w:rsidRDefault="004972A1" w:rsidP="00354CA9">
            <w:pPr>
              <w:rPr>
                <w:rFonts w:ascii="Times New Roman" w:eastAsia="Calibri" w:hAnsi="Times New Roman" w:cs="Times New Roman"/>
                <w:lang w:val="kk-KZ"/>
              </w:rPr>
            </w:pPr>
            <w:r w:rsidRPr="00291A9E">
              <w:rPr>
                <w:rFonts w:ascii="Times New Roman" w:eastAsia="Calibri" w:hAnsi="Times New Roman" w:cs="Times New Roman"/>
                <w:lang w:val="kk-KZ"/>
              </w:rPr>
              <w:t>3</w:t>
            </w:r>
            <w:r w:rsidR="00FF5945" w:rsidRPr="00291A9E">
              <w:rPr>
                <w:rFonts w:ascii="Times New Roman" w:eastAsia="Calibri" w:hAnsi="Times New Roman" w:cs="Times New Roman"/>
                <w:lang w:val="kk-KZ"/>
              </w:rPr>
              <w:t>-</w:t>
            </w:r>
            <w:r w:rsidRPr="00291A9E">
              <w:rPr>
                <w:rFonts w:ascii="Times New Roman" w:eastAsia="Calibri" w:hAnsi="Times New Roman" w:cs="Times New Roman"/>
                <w:lang w:val="kk-KZ"/>
              </w:rPr>
              <w:t>4 нағыз жапырақ</w:t>
            </w:r>
          </w:p>
        </w:tc>
        <w:tc>
          <w:tcPr>
            <w:tcW w:w="615" w:type="dxa"/>
          </w:tcPr>
          <w:p w:rsidR="004972A1" w:rsidRPr="00291A9E" w:rsidRDefault="004972A1" w:rsidP="007879FF">
            <w:pPr>
              <w:jc w:val="center"/>
              <w:rPr>
                <w:rFonts w:ascii="Times New Roman" w:hAnsi="Times New Roman"/>
                <w:lang w:val="kk-KZ"/>
              </w:rPr>
            </w:pPr>
            <w:r w:rsidRPr="00291A9E">
              <w:rPr>
                <w:rFonts w:ascii="Times New Roman" w:hAnsi="Times New Roman"/>
                <w:lang w:val="en-US"/>
              </w:rPr>
              <w:t>02.06.</w:t>
            </w:r>
            <w:r w:rsidR="00FF5945" w:rsidRPr="00291A9E">
              <w:rPr>
                <w:rFonts w:ascii="Times New Roman" w:hAnsi="Times New Roman"/>
                <w:lang w:val="en-US"/>
              </w:rPr>
              <w:t>-</w:t>
            </w:r>
            <w:r w:rsidRPr="00291A9E">
              <w:rPr>
                <w:rFonts w:ascii="Times New Roman" w:hAnsi="Times New Roman"/>
                <w:lang w:val="en-US"/>
              </w:rPr>
              <w:t xml:space="preserve"> 09.06</w:t>
            </w:r>
          </w:p>
        </w:tc>
        <w:tc>
          <w:tcPr>
            <w:tcW w:w="525"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en-US"/>
              </w:rPr>
              <w:t>04.06.</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11.06</w:t>
            </w:r>
          </w:p>
        </w:tc>
        <w:tc>
          <w:tcPr>
            <w:tcW w:w="493" w:type="dxa"/>
          </w:tcPr>
          <w:p w:rsidR="004972A1" w:rsidRPr="00291A9E" w:rsidRDefault="004972A1" w:rsidP="007879FF">
            <w:pPr>
              <w:pStyle w:val="af1"/>
              <w:spacing w:after="200"/>
              <w:jc w:val="center"/>
              <w:rPr>
                <w:rFonts w:ascii="Times New Roman" w:hAnsi="Times New Roman"/>
                <w:lang w:val="kk-KZ"/>
              </w:rPr>
            </w:pPr>
            <w:r w:rsidRPr="00291A9E">
              <w:rPr>
                <w:rFonts w:ascii="Times New Roman" w:hAnsi="Times New Roman"/>
                <w:lang w:val="kk-KZ"/>
              </w:rPr>
              <w:t>30.06.</w:t>
            </w:r>
            <w:r w:rsidR="00FF5945" w:rsidRPr="00291A9E">
              <w:rPr>
                <w:rFonts w:ascii="Times New Roman" w:hAnsi="Times New Roman"/>
                <w:lang w:val="kk-KZ"/>
              </w:rPr>
              <w:t>-</w:t>
            </w:r>
            <w:r w:rsidRPr="00291A9E">
              <w:rPr>
                <w:rFonts w:ascii="Times New Roman" w:hAnsi="Times New Roman"/>
                <w:lang w:val="kk-KZ"/>
              </w:rPr>
              <w:t>09.07</w:t>
            </w:r>
          </w:p>
        </w:tc>
        <w:tc>
          <w:tcPr>
            <w:tcW w:w="495" w:type="dxa"/>
          </w:tcPr>
          <w:p w:rsidR="004972A1" w:rsidRPr="00291A9E" w:rsidRDefault="004972A1" w:rsidP="007879FF">
            <w:pPr>
              <w:jc w:val="center"/>
              <w:rPr>
                <w:rFonts w:ascii="Times New Roman" w:hAnsi="Times New Roman"/>
                <w:lang w:val="kk-KZ"/>
              </w:rPr>
            </w:pPr>
            <w:r w:rsidRPr="00291A9E">
              <w:rPr>
                <w:rFonts w:ascii="Times New Roman" w:hAnsi="Times New Roman"/>
                <w:lang w:val="en-US"/>
              </w:rPr>
              <w:t>28.05.</w:t>
            </w:r>
            <w:r w:rsidR="00FF5945" w:rsidRPr="00291A9E">
              <w:rPr>
                <w:rFonts w:ascii="Times New Roman" w:hAnsi="Times New Roman"/>
                <w:lang w:val="en-US"/>
              </w:rPr>
              <w:t>-</w:t>
            </w:r>
            <w:r w:rsidRPr="00291A9E">
              <w:rPr>
                <w:rFonts w:ascii="Times New Roman" w:hAnsi="Times New Roman"/>
                <w:lang w:val="en-US"/>
              </w:rPr>
              <w:t>04.06</w:t>
            </w:r>
          </w:p>
          <w:p w:rsidR="004972A1" w:rsidRPr="00291A9E" w:rsidRDefault="004972A1" w:rsidP="007879FF">
            <w:pPr>
              <w:jc w:val="center"/>
              <w:rPr>
                <w:rFonts w:ascii="Times New Roman" w:hAnsi="Times New Roman"/>
                <w:lang w:val="en-US"/>
              </w:rPr>
            </w:pPr>
          </w:p>
        </w:tc>
        <w:tc>
          <w:tcPr>
            <w:tcW w:w="570"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en-US"/>
              </w:rPr>
              <w:t>31.05</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07.06</w:t>
            </w:r>
          </w:p>
          <w:p w:rsidR="004972A1" w:rsidRPr="00291A9E" w:rsidRDefault="004972A1" w:rsidP="007879FF">
            <w:pPr>
              <w:jc w:val="center"/>
              <w:rPr>
                <w:rFonts w:ascii="Times New Roman" w:eastAsia="Calibri" w:hAnsi="Times New Roman" w:cs="Times New Roman"/>
                <w:lang w:val="en-US"/>
              </w:rPr>
            </w:pPr>
            <w:r w:rsidRPr="00291A9E">
              <w:rPr>
                <w:rFonts w:ascii="Times New Roman" w:eastAsia="Calibri" w:hAnsi="Times New Roman" w:cs="Times New Roman"/>
                <w:lang w:val="en-US"/>
              </w:rPr>
              <w:t>.</w:t>
            </w:r>
          </w:p>
        </w:tc>
        <w:tc>
          <w:tcPr>
            <w:tcW w:w="569" w:type="dxa"/>
          </w:tcPr>
          <w:p w:rsidR="004972A1" w:rsidRPr="00291A9E" w:rsidRDefault="004972A1" w:rsidP="007879FF">
            <w:pPr>
              <w:pStyle w:val="af1"/>
              <w:spacing w:after="200"/>
              <w:jc w:val="center"/>
              <w:rPr>
                <w:rFonts w:ascii="Times New Roman" w:hAnsi="Times New Roman"/>
                <w:lang w:val="kk-KZ"/>
              </w:rPr>
            </w:pPr>
            <w:r w:rsidRPr="00291A9E">
              <w:rPr>
                <w:rFonts w:ascii="Times New Roman" w:hAnsi="Times New Roman"/>
                <w:lang w:val="kk-KZ"/>
              </w:rPr>
              <w:t>22.06.</w:t>
            </w:r>
            <w:r w:rsidR="00FF5945" w:rsidRPr="00291A9E">
              <w:rPr>
                <w:rFonts w:ascii="Times New Roman" w:hAnsi="Times New Roman"/>
                <w:lang w:val="kk-KZ"/>
              </w:rPr>
              <w:t>-</w:t>
            </w:r>
            <w:r w:rsidRPr="00291A9E">
              <w:rPr>
                <w:rFonts w:ascii="Times New Roman" w:hAnsi="Times New Roman"/>
                <w:lang w:val="kk-KZ"/>
              </w:rPr>
              <w:t>28.06</w:t>
            </w:r>
          </w:p>
        </w:tc>
        <w:tc>
          <w:tcPr>
            <w:tcW w:w="450" w:type="dxa"/>
          </w:tcPr>
          <w:p w:rsidR="004972A1" w:rsidRPr="00291A9E" w:rsidRDefault="004972A1" w:rsidP="007879FF">
            <w:pPr>
              <w:jc w:val="center"/>
              <w:rPr>
                <w:rFonts w:ascii="Times New Roman" w:hAnsi="Times New Roman"/>
                <w:lang w:val="kk-KZ"/>
              </w:rPr>
            </w:pPr>
            <w:r w:rsidRPr="00291A9E">
              <w:rPr>
                <w:rFonts w:ascii="Times New Roman" w:hAnsi="Times New Roman"/>
                <w:lang w:val="en-US"/>
              </w:rPr>
              <w:t>31.05.</w:t>
            </w:r>
            <w:r w:rsidR="00FF5945" w:rsidRPr="00291A9E">
              <w:rPr>
                <w:rFonts w:ascii="Times New Roman" w:hAnsi="Times New Roman"/>
                <w:lang w:val="en-US"/>
              </w:rPr>
              <w:t>-</w:t>
            </w:r>
            <w:r w:rsidRPr="00291A9E">
              <w:rPr>
                <w:rFonts w:ascii="Times New Roman" w:hAnsi="Times New Roman"/>
                <w:lang w:val="en-US"/>
              </w:rPr>
              <w:t>06.06</w:t>
            </w:r>
          </w:p>
        </w:tc>
        <w:tc>
          <w:tcPr>
            <w:tcW w:w="555"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en-US"/>
              </w:rPr>
              <w:t>03.06.</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07.06</w:t>
            </w:r>
          </w:p>
          <w:p w:rsidR="004972A1" w:rsidRPr="00291A9E" w:rsidRDefault="004972A1" w:rsidP="007879FF">
            <w:pPr>
              <w:jc w:val="center"/>
              <w:rPr>
                <w:rFonts w:ascii="Times New Roman" w:eastAsia="Calibri" w:hAnsi="Times New Roman" w:cs="Times New Roman"/>
                <w:lang w:val="en-US"/>
              </w:rPr>
            </w:pPr>
          </w:p>
        </w:tc>
        <w:tc>
          <w:tcPr>
            <w:tcW w:w="629" w:type="dxa"/>
          </w:tcPr>
          <w:p w:rsidR="004972A1" w:rsidRPr="00291A9E" w:rsidRDefault="004972A1" w:rsidP="007879FF">
            <w:pPr>
              <w:pStyle w:val="af1"/>
              <w:spacing w:after="200"/>
              <w:jc w:val="center"/>
              <w:rPr>
                <w:rFonts w:ascii="Times New Roman" w:hAnsi="Times New Roman"/>
                <w:lang w:val="kk-KZ"/>
              </w:rPr>
            </w:pPr>
            <w:r w:rsidRPr="00291A9E">
              <w:rPr>
                <w:rFonts w:ascii="Times New Roman" w:hAnsi="Times New Roman"/>
                <w:lang w:val="kk-KZ"/>
              </w:rPr>
              <w:t>25.06.</w:t>
            </w:r>
            <w:r w:rsidR="00FF5945" w:rsidRPr="00291A9E">
              <w:rPr>
                <w:rFonts w:ascii="Times New Roman" w:hAnsi="Times New Roman"/>
                <w:lang w:val="kk-KZ"/>
              </w:rPr>
              <w:t>-</w:t>
            </w:r>
            <w:r w:rsidRPr="00291A9E">
              <w:rPr>
                <w:rFonts w:ascii="Times New Roman" w:hAnsi="Times New Roman"/>
                <w:lang w:val="kk-KZ"/>
              </w:rPr>
              <w:t>04.07</w:t>
            </w:r>
          </w:p>
        </w:tc>
        <w:tc>
          <w:tcPr>
            <w:tcW w:w="570" w:type="dxa"/>
          </w:tcPr>
          <w:p w:rsidR="004972A1" w:rsidRPr="00291A9E" w:rsidRDefault="004972A1" w:rsidP="007879FF">
            <w:pPr>
              <w:jc w:val="center"/>
              <w:rPr>
                <w:rFonts w:ascii="Times New Roman" w:hAnsi="Times New Roman"/>
                <w:lang w:val="kk-KZ"/>
              </w:rPr>
            </w:pPr>
            <w:r w:rsidRPr="00291A9E">
              <w:rPr>
                <w:rFonts w:ascii="Times New Roman" w:hAnsi="Times New Roman"/>
                <w:lang w:val="kk-KZ"/>
              </w:rPr>
              <w:t>01</w:t>
            </w:r>
            <w:r w:rsidRPr="00291A9E">
              <w:rPr>
                <w:rFonts w:ascii="Times New Roman" w:hAnsi="Times New Roman"/>
                <w:lang w:val="en-US"/>
              </w:rPr>
              <w:t>.05.</w:t>
            </w:r>
            <w:r w:rsidR="00FF5945" w:rsidRPr="00291A9E">
              <w:rPr>
                <w:rFonts w:ascii="Times New Roman" w:hAnsi="Times New Roman"/>
                <w:lang w:val="en-US"/>
              </w:rPr>
              <w:t>-</w:t>
            </w:r>
            <w:r w:rsidRPr="00291A9E">
              <w:rPr>
                <w:rFonts w:ascii="Times New Roman" w:hAnsi="Times New Roman"/>
                <w:lang w:val="en-US"/>
              </w:rPr>
              <w:t>05.06</w:t>
            </w:r>
          </w:p>
          <w:p w:rsidR="004972A1" w:rsidRPr="00291A9E" w:rsidRDefault="004972A1" w:rsidP="007879FF">
            <w:pPr>
              <w:jc w:val="center"/>
              <w:rPr>
                <w:rFonts w:ascii="Times New Roman" w:hAnsi="Times New Roman"/>
                <w:lang w:val="en-US"/>
              </w:rPr>
            </w:pPr>
          </w:p>
        </w:tc>
        <w:tc>
          <w:tcPr>
            <w:tcW w:w="540"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en-US"/>
              </w:rPr>
              <w:t>01.06.</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07.06</w:t>
            </w:r>
          </w:p>
          <w:p w:rsidR="004972A1" w:rsidRPr="00291A9E" w:rsidRDefault="004972A1" w:rsidP="007879FF">
            <w:pPr>
              <w:jc w:val="center"/>
              <w:rPr>
                <w:rFonts w:ascii="Times New Roman" w:eastAsia="Calibri" w:hAnsi="Times New Roman" w:cs="Times New Roman"/>
                <w:lang w:val="en-US"/>
              </w:rPr>
            </w:pPr>
          </w:p>
        </w:tc>
        <w:tc>
          <w:tcPr>
            <w:tcW w:w="524" w:type="dxa"/>
          </w:tcPr>
          <w:p w:rsidR="004972A1" w:rsidRPr="00291A9E" w:rsidRDefault="004972A1" w:rsidP="007879FF">
            <w:pPr>
              <w:pStyle w:val="af1"/>
              <w:spacing w:after="200"/>
              <w:jc w:val="center"/>
              <w:rPr>
                <w:rFonts w:ascii="Times New Roman" w:hAnsi="Times New Roman"/>
                <w:lang w:val="kk-KZ"/>
              </w:rPr>
            </w:pPr>
            <w:r w:rsidRPr="00291A9E">
              <w:rPr>
                <w:rFonts w:ascii="Times New Roman" w:hAnsi="Times New Roman"/>
                <w:lang w:val="kk-KZ"/>
              </w:rPr>
              <w:t>24.06.</w:t>
            </w:r>
            <w:r w:rsidR="00FF5945" w:rsidRPr="00291A9E">
              <w:rPr>
                <w:rFonts w:ascii="Times New Roman" w:hAnsi="Times New Roman"/>
                <w:lang w:val="kk-KZ"/>
              </w:rPr>
              <w:t>-</w:t>
            </w:r>
            <w:r w:rsidRPr="00291A9E">
              <w:rPr>
                <w:rFonts w:ascii="Times New Roman" w:hAnsi="Times New Roman"/>
                <w:lang w:val="kk-KZ"/>
              </w:rPr>
              <w:t>02.07</w:t>
            </w:r>
          </w:p>
        </w:tc>
        <w:tc>
          <w:tcPr>
            <w:tcW w:w="585" w:type="dxa"/>
          </w:tcPr>
          <w:p w:rsidR="004972A1" w:rsidRPr="00291A9E" w:rsidRDefault="004972A1" w:rsidP="007879FF">
            <w:pPr>
              <w:jc w:val="center"/>
              <w:rPr>
                <w:rFonts w:ascii="Times New Roman" w:hAnsi="Times New Roman"/>
                <w:lang w:val="kk-KZ"/>
              </w:rPr>
            </w:pPr>
            <w:r w:rsidRPr="00291A9E">
              <w:rPr>
                <w:rFonts w:ascii="Times New Roman" w:hAnsi="Times New Roman"/>
                <w:lang w:val="en-US"/>
              </w:rPr>
              <w:t>2</w:t>
            </w:r>
            <w:r w:rsidRPr="00291A9E">
              <w:rPr>
                <w:rFonts w:ascii="Times New Roman" w:hAnsi="Times New Roman"/>
                <w:lang w:val="kk-KZ"/>
              </w:rPr>
              <w:t>9</w:t>
            </w:r>
            <w:r w:rsidRPr="00291A9E">
              <w:rPr>
                <w:rFonts w:ascii="Times New Roman" w:hAnsi="Times New Roman"/>
                <w:lang w:val="en-US"/>
              </w:rPr>
              <w:t>.05.</w:t>
            </w:r>
            <w:r w:rsidR="00FF5945" w:rsidRPr="00291A9E">
              <w:rPr>
                <w:rFonts w:ascii="Times New Roman" w:hAnsi="Times New Roman"/>
                <w:lang w:val="en-US"/>
              </w:rPr>
              <w:t>-</w:t>
            </w:r>
            <w:r w:rsidRPr="00291A9E">
              <w:rPr>
                <w:rFonts w:ascii="Times New Roman" w:hAnsi="Times New Roman"/>
                <w:lang w:val="en-US"/>
              </w:rPr>
              <w:t>04.06</w:t>
            </w:r>
          </w:p>
        </w:tc>
        <w:tc>
          <w:tcPr>
            <w:tcW w:w="525"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en-US"/>
              </w:rPr>
              <w:t>30.05.</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06.06</w:t>
            </w:r>
          </w:p>
          <w:p w:rsidR="004972A1" w:rsidRPr="00291A9E" w:rsidRDefault="004972A1" w:rsidP="007879FF">
            <w:pPr>
              <w:jc w:val="center"/>
              <w:rPr>
                <w:rFonts w:ascii="Times New Roman" w:eastAsia="Calibri" w:hAnsi="Times New Roman" w:cs="Times New Roman"/>
                <w:lang w:val="en-US"/>
              </w:rPr>
            </w:pPr>
          </w:p>
        </w:tc>
        <w:tc>
          <w:tcPr>
            <w:tcW w:w="523" w:type="dxa"/>
          </w:tcPr>
          <w:p w:rsidR="004972A1" w:rsidRPr="00291A9E" w:rsidRDefault="004972A1" w:rsidP="007879FF">
            <w:pPr>
              <w:pStyle w:val="af1"/>
              <w:spacing w:after="200"/>
              <w:jc w:val="center"/>
              <w:rPr>
                <w:rFonts w:ascii="Times New Roman" w:hAnsi="Times New Roman"/>
                <w:lang w:val="kk-KZ"/>
              </w:rPr>
            </w:pPr>
            <w:r w:rsidRPr="00291A9E">
              <w:rPr>
                <w:rFonts w:ascii="Times New Roman" w:hAnsi="Times New Roman"/>
                <w:lang w:val="kk-KZ"/>
              </w:rPr>
              <w:t>22.06.</w:t>
            </w:r>
            <w:r w:rsidR="00FF5945" w:rsidRPr="00291A9E">
              <w:rPr>
                <w:rFonts w:ascii="Times New Roman" w:hAnsi="Times New Roman"/>
                <w:lang w:val="kk-KZ"/>
              </w:rPr>
              <w:t>-</w:t>
            </w:r>
            <w:r w:rsidRPr="00291A9E">
              <w:rPr>
                <w:rFonts w:ascii="Times New Roman" w:hAnsi="Times New Roman"/>
                <w:lang w:val="kk-KZ"/>
              </w:rPr>
              <w:t>28.06</w:t>
            </w:r>
          </w:p>
        </w:tc>
        <w:tc>
          <w:tcPr>
            <w:tcW w:w="555" w:type="dxa"/>
          </w:tcPr>
          <w:p w:rsidR="004972A1" w:rsidRPr="00291A9E" w:rsidRDefault="004972A1" w:rsidP="007879FF">
            <w:pPr>
              <w:jc w:val="center"/>
              <w:rPr>
                <w:rFonts w:ascii="Times New Roman" w:hAnsi="Times New Roman"/>
                <w:lang w:val="kk-KZ"/>
              </w:rPr>
            </w:pPr>
            <w:r w:rsidRPr="00291A9E">
              <w:rPr>
                <w:rFonts w:ascii="Times New Roman" w:hAnsi="Times New Roman"/>
                <w:lang w:val="en-US"/>
              </w:rPr>
              <w:t>31.05.</w:t>
            </w:r>
            <w:r w:rsidR="00FF5945" w:rsidRPr="00291A9E">
              <w:rPr>
                <w:rFonts w:ascii="Times New Roman" w:hAnsi="Times New Roman"/>
                <w:lang w:val="en-US"/>
              </w:rPr>
              <w:t>-</w:t>
            </w:r>
            <w:r w:rsidRPr="00291A9E">
              <w:rPr>
                <w:rFonts w:ascii="Times New Roman" w:hAnsi="Times New Roman"/>
                <w:lang w:val="en-US"/>
              </w:rPr>
              <w:t>06.06</w:t>
            </w:r>
          </w:p>
          <w:p w:rsidR="004972A1" w:rsidRPr="00291A9E" w:rsidRDefault="004972A1" w:rsidP="007879FF">
            <w:pPr>
              <w:jc w:val="center"/>
              <w:rPr>
                <w:rFonts w:ascii="Times New Roman" w:hAnsi="Times New Roman"/>
                <w:lang w:val="kk-KZ"/>
              </w:rPr>
            </w:pPr>
          </w:p>
        </w:tc>
        <w:tc>
          <w:tcPr>
            <w:tcW w:w="630" w:type="dxa"/>
          </w:tcPr>
          <w:p w:rsidR="004972A1" w:rsidRPr="00291A9E" w:rsidRDefault="004972A1" w:rsidP="007879FF">
            <w:pPr>
              <w:jc w:val="center"/>
              <w:rPr>
                <w:rFonts w:ascii="Times New Roman" w:eastAsia="Calibri" w:hAnsi="Times New Roman" w:cs="Times New Roman"/>
                <w:lang w:val="en-US"/>
              </w:rPr>
            </w:pPr>
            <w:r w:rsidRPr="00291A9E">
              <w:rPr>
                <w:rFonts w:ascii="Times New Roman" w:eastAsia="Calibri" w:hAnsi="Times New Roman" w:cs="Times New Roman"/>
                <w:lang w:val="en-US"/>
              </w:rPr>
              <w:t>02.06.</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04.06.</w:t>
            </w:r>
          </w:p>
          <w:p w:rsidR="004972A1" w:rsidRPr="00291A9E" w:rsidRDefault="004972A1" w:rsidP="007879FF">
            <w:pPr>
              <w:jc w:val="center"/>
              <w:rPr>
                <w:rFonts w:ascii="Times New Roman" w:eastAsia="Calibri" w:hAnsi="Times New Roman" w:cs="Times New Roman"/>
                <w:lang w:val="en-US"/>
              </w:rPr>
            </w:pPr>
          </w:p>
        </w:tc>
        <w:tc>
          <w:tcPr>
            <w:tcW w:w="449" w:type="dxa"/>
          </w:tcPr>
          <w:p w:rsidR="004972A1" w:rsidRPr="00291A9E" w:rsidRDefault="004972A1" w:rsidP="007879FF">
            <w:pPr>
              <w:pStyle w:val="af1"/>
              <w:spacing w:after="200"/>
              <w:jc w:val="center"/>
              <w:rPr>
                <w:rFonts w:ascii="Times New Roman" w:hAnsi="Times New Roman"/>
                <w:lang w:val="kk-KZ"/>
              </w:rPr>
            </w:pPr>
            <w:r w:rsidRPr="00291A9E">
              <w:rPr>
                <w:rFonts w:ascii="Times New Roman" w:hAnsi="Times New Roman"/>
                <w:lang w:val="kk-KZ"/>
              </w:rPr>
              <w:t>29.06.</w:t>
            </w:r>
            <w:r w:rsidR="00FF5945" w:rsidRPr="00291A9E">
              <w:rPr>
                <w:rFonts w:ascii="Times New Roman" w:hAnsi="Times New Roman"/>
                <w:lang w:val="kk-KZ"/>
              </w:rPr>
              <w:t>-</w:t>
            </w:r>
            <w:r w:rsidRPr="00291A9E">
              <w:rPr>
                <w:rFonts w:ascii="Times New Roman" w:hAnsi="Times New Roman"/>
                <w:lang w:val="kk-KZ"/>
              </w:rPr>
              <w:t>06.07</w:t>
            </w:r>
          </w:p>
        </w:tc>
        <w:tc>
          <w:tcPr>
            <w:tcW w:w="465" w:type="dxa"/>
          </w:tcPr>
          <w:p w:rsidR="004972A1" w:rsidRPr="00291A9E" w:rsidRDefault="004972A1" w:rsidP="007879FF">
            <w:pPr>
              <w:jc w:val="center"/>
              <w:rPr>
                <w:rFonts w:ascii="Times New Roman" w:hAnsi="Times New Roman"/>
                <w:lang w:val="kk-KZ"/>
              </w:rPr>
            </w:pPr>
            <w:r w:rsidRPr="00291A9E">
              <w:rPr>
                <w:rFonts w:ascii="Times New Roman" w:hAnsi="Times New Roman"/>
                <w:lang w:val="en-US"/>
              </w:rPr>
              <w:t>30.05.</w:t>
            </w:r>
            <w:r w:rsidR="00FF5945" w:rsidRPr="00291A9E">
              <w:rPr>
                <w:rFonts w:ascii="Times New Roman" w:hAnsi="Times New Roman"/>
                <w:lang w:val="en-US"/>
              </w:rPr>
              <w:t>-</w:t>
            </w:r>
            <w:r w:rsidRPr="00291A9E">
              <w:rPr>
                <w:rFonts w:ascii="Times New Roman" w:hAnsi="Times New Roman"/>
                <w:lang w:val="en-US"/>
              </w:rPr>
              <w:t xml:space="preserve"> 04.06</w:t>
            </w:r>
          </w:p>
          <w:p w:rsidR="004972A1" w:rsidRPr="00291A9E" w:rsidRDefault="004972A1" w:rsidP="007879FF">
            <w:pPr>
              <w:jc w:val="center"/>
              <w:rPr>
                <w:rFonts w:ascii="Times New Roman" w:hAnsi="Times New Roman"/>
                <w:lang w:val="en-US"/>
              </w:rPr>
            </w:pPr>
          </w:p>
        </w:tc>
        <w:tc>
          <w:tcPr>
            <w:tcW w:w="675" w:type="dxa"/>
          </w:tcPr>
          <w:p w:rsidR="004972A1" w:rsidRPr="00291A9E" w:rsidRDefault="004972A1" w:rsidP="007879FF">
            <w:pPr>
              <w:jc w:val="center"/>
              <w:rPr>
                <w:rFonts w:ascii="Times New Roman" w:eastAsia="Calibri" w:hAnsi="Times New Roman" w:cs="Times New Roman"/>
                <w:lang w:val="en-US"/>
              </w:rPr>
            </w:pPr>
            <w:r w:rsidRPr="00291A9E">
              <w:rPr>
                <w:rFonts w:ascii="Times New Roman" w:eastAsia="Calibri" w:hAnsi="Times New Roman" w:cs="Times New Roman"/>
                <w:lang w:val="en-US"/>
              </w:rPr>
              <w:t>02.06.</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06.06.</w:t>
            </w:r>
          </w:p>
          <w:p w:rsidR="004972A1" w:rsidRPr="00291A9E" w:rsidRDefault="004972A1" w:rsidP="007879FF">
            <w:pPr>
              <w:jc w:val="center"/>
              <w:rPr>
                <w:rFonts w:ascii="Times New Roman" w:eastAsia="Calibri" w:hAnsi="Times New Roman" w:cs="Times New Roman"/>
                <w:lang w:val="en-US"/>
              </w:rPr>
            </w:pPr>
          </w:p>
        </w:tc>
        <w:tc>
          <w:tcPr>
            <w:tcW w:w="494" w:type="dxa"/>
          </w:tcPr>
          <w:p w:rsidR="004972A1" w:rsidRPr="00291A9E" w:rsidRDefault="004972A1" w:rsidP="007879FF">
            <w:pPr>
              <w:pStyle w:val="af1"/>
              <w:spacing w:after="200"/>
              <w:jc w:val="center"/>
              <w:rPr>
                <w:rFonts w:ascii="Times New Roman" w:hAnsi="Times New Roman"/>
                <w:lang w:val="kk-KZ"/>
              </w:rPr>
            </w:pPr>
            <w:r w:rsidRPr="00291A9E">
              <w:rPr>
                <w:rFonts w:ascii="Times New Roman" w:hAnsi="Times New Roman"/>
                <w:lang w:val="kk-KZ"/>
              </w:rPr>
              <w:t>24.06.</w:t>
            </w:r>
            <w:r w:rsidR="00FF5945" w:rsidRPr="00291A9E">
              <w:rPr>
                <w:rFonts w:ascii="Times New Roman" w:hAnsi="Times New Roman"/>
                <w:lang w:val="kk-KZ"/>
              </w:rPr>
              <w:t>-</w:t>
            </w:r>
            <w:r w:rsidRPr="00291A9E">
              <w:rPr>
                <w:rFonts w:ascii="Times New Roman" w:hAnsi="Times New Roman"/>
                <w:lang w:val="kk-KZ"/>
              </w:rPr>
              <w:t>30.06</w:t>
            </w:r>
          </w:p>
        </w:tc>
        <w:tc>
          <w:tcPr>
            <w:tcW w:w="585" w:type="dxa"/>
          </w:tcPr>
          <w:p w:rsidR="004972A1" w:rsidRPr="00291A9E" w:rsidRDefault="004972A1" w:rsidP="007879FF">
            <w:pPr>
              <w:jc w:val="center"/>
              <w:rPr>
                <w:rFonts w:ascii="Times New Roman" w:hAnsi="Times New Roman"/>
                <w:lang w:val="kk-KZ"/>
              </w:rPr>
            </w:pPr>
            <w:r w:rsidRPr="00291A9E">
              <w:rPr>
                <w:rFonts w:ascii="Times New Roman" w:hAnsi="Times New Roman"/>
                <w:lang w:val="en-US"/>
              </w:rPr>
              <w:t>29.05.</w:t>
            </w:r>
            <w:r w:rsidR="00FF5945" w:rsidRPr="00291A9E">
              <w:rPr>
                <w:rFonts w:ascii="Times New Roman" w:hAnsi="Times New Roman"/>
                <w:lang w:val="en-US"/>
              </w:rPr>
              <w:t>-</w:t>
            </w:r>
            <w:r w:rsidRPr="00291A9E">
              <w:rPr>
                <w:rFonts w:ascii="Times New Roman" w:hAnsi="Times New Roman"/>
                <w:lang w:val="en-US"/>
              </w:rPr>
              <w:t>05.06</w:t>
            </w:r>
          </w:p>
          <w:p w:rsidR="004972A1" w:rsidRPr="00291A9E" w:rsidRDefault="004972A1" w:rsidP="007879FF">
            <w:pPr>
              <w:jc w:val="center"/>
              <w:rPr>
                <w:rFonts w:ascii="Times New Roman" w:hAnsi="Times New Roman"/>
                <w:lang w:val="kk-KZ"/>
              </w:rPr>
            </w:pPr>
          </w:p>
        </w:tc>
        <w:tc>
          <w:tcPr>
            <w:tcW w:w="585" w:type="dxa"/>
          </w:tcPr>
          <w:p w:rsidR="004972A1" w:rsidRPr="00291A9E" w:rsidRDefault="004972A1" w:rsidP="007879FF">
            <w:pPr>
              <w:jc w:val="center"/>
              <w:rPr>
                <w:rFonts w:ascii="Times New Roman" w:eastAsia="Calibri" w:hAnsi="Times New Roman" w:cs="Times New Roman"/>
                <w:lang w:val="kk-KZ"/>
              </w:rPr>
            </w:pPr>
            <w:r w:rsidRPr="00291A9E">
              <w:rPr>
                <w:rFonts w:ascii="Times New Roman" w:eastAsia="Calibri" w:hAnsi="Times New Roman" w:cs="Times New Roman"/>
                <w:lang w:val="en-US"/>
              </w:rPr>
              <w:t>31.05.</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07.06</w:t>
            </w:r>
          </w:p>
          <w:p w:rsidR="004972A1" w:rsidRPr="00291A9E" w:rsidRDefault="004972A1" w:rsidP="007879FF">
            <w:pPr>
              <w:jc w:val="center"/>
              <w:rPr>
                <w:rFonts w:ascii="Times New Roman" w:eastAsia="Calibri" w:hAnsi="Times New Roman" w:cs="Times New Roman"/>
                <w:lang w:val="kk-KZ"/>
              </w:rPr>
            </w:pPr>
          </w:p>
          <w:p w:rsidR="004972A1" w:rsidRPr="00291A9E" w:rsidRDefault="004972A1" w:rsidP="007879FF">
            <w:pPr>
              <w:jc w:val="center"/>
              <w:rPr>
                <w:rFonts w:ascii="Times New Roman" w:eastAsia="Calibri" w:hAnsi="Times New Roman" w:cs="Times New Roman"/>
                <w:lang w:val="kk-KZ"/>
              </w:rPr>
            </w:pPr>
          </w:p>
        </w:tc>
        <w:tc>
          <w:tcPr>
            <w:tcW w:w="577" w:type="dxa"/>
          </w:tcPr>
          <w:p w:rsidR="004972A1" w:rsidRPr="00291A9E" w:rsidRDefault="004972A1" w:rsidP="007879FF">
            <w:pPr>
              <w:pStyle w:val="af1"/>
              <w:spacing w:after="200"/>
              <w:jc w:val="center"/>
              <w:rPr>
                <w:rFonts w:ascii="Times New Roman" w:hAnsi="Times New Roman"/>
                <w:lang w:val="kk-KZ"/>
              </w:rPr>
            </w:pPr>
            <w:r w:rsidRPr="00291A9E">
              <w:rPr>
                <w:rFonts w:ascii="Times New Roman" w:hAnsi="Times New Roman"/>
                <w:lang w:val="kk-KZ"/>
              </w:rPr>
              <w:t>25.06.</w:t>
            </w:r>
            <w:r w:rsidR="00FF5945" w:rsidRPr="00291A9E">
              <w:rPr>
                <w:rFonts w:ascii="Times New Roman" w:hAnsi="Times New Roman"/>
                <w:lang w:val="kk-KZ"/>
              </w:rPr>
              <w:t>-</w:t>
            </w:r>
            <w:r w:rsidRPr="00291A9E">
              <w:rPr>
                <w:rFonts w:ascii="Times New Roman" w:hAnsi="Times New Roman"/>
                <w:lang w:val="kk-KZ"/>
              </w:rPr>
              <w:t>01.07</w:t>
            </w:r>
          </w:p>
        </w:tc>
      </w:tr>
    </w:tbl>
    <w:p w:rsidR="00E44D2B" w:rsidRPr="00291A9E" w:rsidRDefault="00E44D2B" w:rsidP="00C26D74">
      <w:pPr>
        <w:spacing w:line="240" w:lineRule="auto"/>
        <w:rPr>
          <w:rFonts w:ascii="Times New Roman" w:hAnsi="Times New Roman" w:cs="Times New Roman"/>
          <w:sz w:val="24"/>
          <w:szCs w:val="24"/>
          <w:lang w:val="kk-KZ"/>
        </w:rPr>
      </w:pPr>
      <w:r w:rsidRPr="00291A9E">
        <w:rPr>
          <w:rFonts w:ascii="Times New Roman" w:hAnsi="Times New Roman" w:cs="Times New Roman"/>
          <w:sz w:val="28"/>
          <w:szCs w:val="28"/>
        </w:rPr>
        <w:br w:type="page"/>
      </w:r>
      <w:r w:rsidR="001558B7" w:rsidRPr="00291A9E">
        <w:rPr>
          <w:rFonts w:ascii="Times New Roman" w:hAnsi="Times New Roman" w:cs="Times New Roman"/>
          <w:sz w:val="24"/>
          <w:szCs w:val="24"/>
          <w:lang w:val="kk-KZ"/>
        </w:rPr>
        <w:t xml:space="preserve">19 </w:t>
      </w:r>
      <w:r w:rsidRPr="00291A9E">
        <w:rPr>
          <w:rFonts w:ascii="Times New Roman" w:hAnsi="Times New Roman" w:cs="Times New Roman"/>
          <w:sz w:val="24"/>
          <w:szCs w:val="24"/>
          <w:lang w:val="kk-KZ"/>
        </w:rPr>
        <w:t xml:space="preserve"> кестенің жалғасы</w:t>
      </w:r>
    </w:p>
    <w:tbl>
      <w:tblPr>
        <w:tblStyle w:val="a8"/>
        <w:tblW w:w="14709" w:type="dxa"/>
        <w:tblLayout w:type="fixed"/>
        <w:tblLook w:val="04A0"/>
      </w:tblPr>
      <w:tblGrid>
        <w:gridCol w:w="1384"/>
        <w:gridCol w:w="567"/>
        <w:gridCol w:w="715"/>
        <w:gridCol w:w="493"/>
        <w:gridCol w:w="495"/>
        <w:gridCol w:w="570"/>
        <w:gridCol w:w="569"/>
        <w:gridCol w:w="450"/>
        <w:gridCol w:w="555"/>
        <w:gridCol w:w="629"/>
        <w:gridCol w:w="570"/>
        <w:gridCol w:w="540"/>
        <w:gridCol w:w="524"/>
        <w:gridCol w:w="585"/>
        <w:gridCol w:w="525"/>
        <w:gridCol w:w="523"/>
        <w:gridCol w:w="555"/>
        <w:gridCol w:w="491"/>
        <w:gridCol w:w="588"/>
        <w:gridCol w:w="465"/>
        <w:gridCol w:w="675"/>
        <w:gridCol w:w="494"/>
        <w:gridCol w:w="585"/>
        <w:gridCol w:w="585"/>
        <w:gridCol w:w="577"/>
      </w:tblGrid>
      <w:tr w:rsidR="004972A1" w:rsidRPr="00291A9E" w:rsidTr="004972A1">
        <w:trPr>
          <w:trHeight w:val="239"/>
        </w:trPr>
        <w:tc>
          <w:tcPr>
            <w:tcW w:w="1384" w:type="dxa"/>
            <w:vMerge w:val="restart"/>
            <w:vAlign w:val="center"/>
          </w:tcPr>
          <w:p w:rsidR="004972A1" w:rsidRPr="00291A9E" w:rsidRDefault="00D41C39" w:rsidP="00354CA9">
            <w:pPr>
              <w:rPr>
                <w:rFonts w:ascii="Times New Roman" w:eastAsia="Calibri" w:hAnsi="Times New Roman" w:cs="Times New Roman"/>
                <w:lang w:val="kk-KZ"/>
              </w:rPr>
            </w:pPr>
            <w:r w:rsidRPr="00291A9E">
              <w:rPr>
                <w:rFonts w:ascii="Times New Roman" w:eastAsia="Calibri" w:hAnsi="Times New Roman" w:cs="Times New Roman"/>
                <w:lang w:val="kk-KZ"/>
              </w:rPr>
              <w:t>Шатыр фазасы</w:t>
            </w:r>
          </w:p>
        </w:tc>
        <w:tc>
          <w:tcPr>
            <w:tcW w:w="567" w:type="dxa"/>
          </w:tcPr>
          <w:p w:rsidR="004972A1" w:rsidRPr="00291A9E" w:rsidRDefault="004972A1" w:rsidP="009717F2">
            <w:pPr>
              <w:jc w:val="center"/>
              <w:rPr>
                <w:rFonts w:ascii="Times New Roman" w:hAnsi="Times New Roman"/>
                <w:lang w:val="kk-KZ"/>
              </w:rPr>
            </w:pPr>
            <w:r w:rsidRPr="00291A9E">
              <w:rPr>
                <w:rFonts w:ascii="Times New Roman" w:eastAsia="Calibri" w:hAnsi="Times New Roman" w:cs="Times New Roman"/>
                <w:lang w:val="kk-KZ"/>
              </w:rPr>
              <w:t>1</w:t>
            </w:r>
          </w:p>
        </w:tc>
        <w:tc>
          <w:tcPr>
            <w:tcW w:w="715" w:type="dxa"/>
          </w:tcPr>
          <w:p w:rsidR="004972A1" w:rsidRPr="00291A9E" w:rsidRDefault="004972A1" w:rsidP="009717F2">
            <w:pPr>
              <w:jc w:val="center"/>
              <w:rPr>
                <w:rFonts w:ascii="Times New Roman" w:hAnsi="Times New Roman"/>
                <w:lang w:val="kk-KZ"/>
              </w:rPr>
            </w:pPr>
            <w:r w:rsidRPr="00291A9E">
              <w:rPr>
                <w:rFonts w:ascii="Times New Roman" w:hAnsi="Times New Roman"/>
                <w:lang w:val="kk-KZ"/>
              </w:rPr>
              <w:t>2</w:t>
            </w:r>
          </w:p>
        </w:tc>
        <w:tc>
          <w:tcPr>
            <w:tcW w:w="493" w:type="dxa"/>
          </w:tcPr>
          <w:p w:rsidR="004972A1" w:rsidRPr="00291A9E" w:rsidRDefault="004972A1" w:rsidP="009717F2">
            <w:pPr>
              <w:jc w:val="center"/>
              <w:rPr>
                <w:rFonts w:ascii="Times New Roman" w:eastAsia="Calibri" w:hAnsi="Times New Roman" w:cs="Times New Roman"/>
                <w:lang w:val="kk-KZ"/>
              </w:rPr>
            </w:pPr>
            <w:r w:rsidRPr="00291A9E">
              <w:rPr>
                <w:rFonts w:ascii="Times New Roman" w:eastAsia="Calibri" w:hAnsi="Times New Roman" w:cs="Times New Roman"/>
                <w:lang w:val="kk-KZ"/>
              </w:rPr>
              <w:t>3</w:t>
            </w:r>
          </w:p>
        </w:tc>
        <w:tc>
          <w:tcPr>
            <w:tcW w:w="495" w:type="dxa"/>
          </w:tcPr>
          <w:p w:rsidR="004972A1" w:rsidRPr="00291A9E" w:rsidRDefault="004972A1" w:rsidP="009717F2">
            <w:pPr>
              <w:pStyle w:val="af1"/>
              <w:jc w:val="center"/>
              <w:rPr>
                <w:rFonts w:ascii="Times New Roman" w:hAnsi="Times New Roman"/>
                <w:lang w:val="kk-KZ"/>
              </w:rPr>
            </w:pPr>
            <w:r w:rsidRPr="00291A9E">
              <w:rPr>
                <w:rFonts w:ascii="Times New Roman" w:hAnsi="Times New Roman"/>
                <w:lang w:val="kk-KZ"/>
              </w:rPr>
              <w:t>4</w:t>
            </w:r>
          </w:p>
        </w:tc>
        <w:tc>
          <w:tcPr>
            <w:tcW w:w="570" w:type="dxa"/>
          </w:tcPr>
          <w:p w:rsidR="004972A1" w:rsidRPr="00291A9E" w:rsidRDefault="004972A1" w:rsidP="009717F2">
            <w:pPr>
              <w:jc w:val="center"/>
              <w:rPr>
                <w:rFonts w:ascii="Times New Roman" w:hAnsi="Times New Roman"/>
                <w:lang w:val="kk-KZ"/>
              </w:rPr>
            </w:pPr>
            <w:r w:rsidRPr="00291A9E">
              <w:rPr>
                <w:rFonts w:ascii="Times New Roman" w:hAnsi="Times New Roman"/>
                <w:lang w:val="kk-KZ"/>
              </w:rPr>
              <w:t>5</w:t>
            </w:r>
          </w:p>
        </w:tc>
        <w:tc>
          <w:tcPr>
            <w:tcW w:w="569" w:type="dxa"/>
          </w:tcPr>
          <w:p w:rsidR="004972A1" w:rsidRPr="00291A9E" w:rsidRDefault="004972A1" w:rsidP="009717F2">
            <w:pPr>
              <w:jc w:val="center"/>
              <w:rPr>
                <w:rFonts w:ascii="Times New Roman" w:eastAsia="Calibri" w:hAnsi="Times New Roman" w:cs="Times New Roman"/>
                <w:lang w:val="kk-KZ"/>
              </w:rPr>
            </w:pPr>
            <w:r w:rsidRPr="00291A9E">
              <w:rPr>
                <w:rFonts w:ascii="Times New Roman" w:eastAsia="Calibri" w:hAnsi="Times New Roman" w:cs="Times New Roman"/>
                <w:lang w:val="kk-KZ"/>
              </w:rPr>
              <w:t>6</w:t>
            </w:r>
          </w:p>
        </w:tc>
        <w:tc>
          <w:tcPr>
            <w:tcW w:w="450" w:type="dxa"/>
          </w:tcPr>
          <w:p w:rsidR="004972A1" w:rsidRPr="00291A9E" w:rsidRDefault="004972A1" w:rsidP="009717F2">
            <w:pPr>
              <w:pStyle w:val="af1"/>
              <w:jc w:val="center"/>
              <w:rPr>
                <w:rFonts w:ascii="Times New Roman" w:hAnsi="Times New Roman"/>
                <w:lang w:val="kk-KZ"/>
              </w:rPr>
            </w:pPr>
            <w:r w:rsidRPr="00291A9E">
              <w:rPr>
                <w:rFonts w:ascii="Times New Roman" w:hAnsi="Times New Roman"/>
                <w:lang w:val="kk-KZ"/>
              </w:rPr>
              <w:t>7</w:t>
            </w:r>
          </w:p>
        </w:tc>
        <w:tc>
          <w:tcPr>
            <w:tcW w:w="555" w:type="dxa"/>
          </w:tcPr>
          <w:p w:rsidR="004972A1" w:rsidRPr="00291A9E" w:rsidRDefault="004972A1" w:rsidP="009717F2">
            <w:pPr>
              <w:jc w:val="center"/>
              <w:rPr>
                <w:rFonts w:ascii="Times New Roman" w:hAnsi="Times New Roman"/>
                <w:lang w:val="kk-KZ"/>
              </w:rPr>
            </w:pPr>
            <w:r w:rsidRPr="00291A9E">
              <w:rPr>
                <w:rFonts w:ascii="Times New Roman" w:hAnsi="Times New Roman"/>
                <w:lang w:val="kk-KZ"/>
              </w:rPr>
              <w:t>8</w:t>
            </w:r>
          </w:p>
        </w:tc>
        <w:tc>
          <w:tcPr>
            <w:tcW w:w="629" w:type="dxa"/>
          </w:tcPr>
          <w:p w:rsidR="004972A1" w:rsidRPr="00291A9E" w:rsidRDefault="004972A1" w:rsidP="009717F2">
            <w:pPr>
              <w:jc w:val="center"/>
              <w:rPr>
                <w:rFonts w:ascii="Times New Roman" w:eastAsia="Calibri" w:hAnsi="Times New Roman" w:cs="Times New Roman"/>
                <w:lang w:val="kk-KZ"/>
              </w:rPr>
            </w:pPr>
            <w:r w:rsidRPr="00291A9E">
              <w:rPr>
                <w:rFonts w:ascii="Times New Roman" w:eastAsia="Calibri" w:hAnsi="Times New Roman" w:cs="Times New Roman"/>
                <w:lang w:val="kk-KZ"/>
              </w:rPr>
              <w:t>9</w:t>
            </w:r>
          </w:p>
        </w:tc>
        <w:tc>
          <w:tcPr>
            <w:tcW w:w="570" w:type="dxa"/>
          </w:tcPr>
          <w:p w:rsidR="004972A1" w:rsidRPr="00291A9E" w:rsidRDefault="004972A1" w:rsidP="009717F2">
            <w:pPr>
              <w:pStyle w:val="af1"/>
              <w:jc w:val="center"/>
              <w:rPr>
                <w:rFonts w:ascii="Times New Roman" w:hAnsi="Times New Roman"/>
                <w:lang w:val="kk-KZ"/>
              </w:rPr>
            </w:pPr>
            <w:r w:rsidRPr="00291A9E">
              <w:rPr>
                <w:rFonts w:ascii="Times New Roman" w:hAnsi="Times New Roman"/>
                <w:lang w:val="kk-KZ"/>
              </w:rPr>
              <w:t>10</w:t>
            </w:r>
          </w:p>
        </w:tc>
        <w:tc>
          <w:tcPr>
            <w:tcW w:w="540" w:type="dxa"/>
          </w:tcPr>
          <w:p w:rsidR="004972A1" w:rsidRPr="00291A9E" w:rsidRDefault="004972A1" w:rsidP="009717F2">
            <w:pPr>
              <w:jc w:val="center"/>
              <w:rPr>
                <w:rFonts w:ascii="Times New Roman" w:hAnsi="Times New Roman"/>
                <w:lang w:val="kk-KZ"/>
              </w:rPr>
            </w:pPr>
            <w:r w:rsidRPr="00291A9E">
              <w:rPr>
                <w:rFonts w:ascii="Times New Roman" w:hAnsi="Times New Roman"/>
                <w:lang w:val="kk-KZ"/>
              </w:rPr>
              <w:t>11</w:t>
            </w:r>
          </w:p>
        </w:tc>
        <w:tc>
          <w:tcPr>
            <w:tcW w:w="524" w:type="dxa"/>
          </w:tcPr>
          <w:p w:rsidR="004972A1" w:rsidRPr="00291A9E" w:rsidRDefault="004972A1" w:rsidP="009717F2">
            <w:pPr>
              <w:jc w:val="center"/>
              <w:rPr>
                <w:rFonts w:ascii="Times New Roman" w:eastAsia="Calibri" w:hAnsi="Times New Roman" w:cs="Times New Roman"/>
                <w:lang w:val="kk-KZ"/>
              </w:rPr>
            </w:pPr>
            <w:r w:rsidRPr="00291A9E">
              <w:rPr>
                <w:rFonts w:ascii="Times New Roman" w:eastAsia="Calibri" w:hAnsi="Times New Roman" w:cs="Times New Roman"/>
                <w:lang w:val="kk-KZ"/>
              </w:rPr>
              <w:t>12</w:t>
            </w:r>
          </w:p>
        </w:tc>
        <w:tc>
          <w:tcPr>
            <w:tcW w:w="585" w:type="dxa"/>
          </w:tcPr>
          <w:p w:rsidR="004972A1" w:rsidRPr="00291A9E" w:rsidRDefault="004972A1" w:rsidP="009717F2">
            <w:pPr>
              <w:pStyle w:val="af1"/>
              <w:jc w:val="center"/>
              <w:rPr>
                <w:rFonts w:ascii="Times New Roman" w:hAnsi="Times New Roman"/>
                <w:lang w:val="kk-KZ"/>
              </w:rPr>
            </w:pPr>
            <w:r w:rsidRPr="00291A9E">
              <w:rPr>
                <w:rFonts w:ascii="Times New Roman" w:hAnsi="Times New Roman"/>
                <w:lang w:val="kk-KZ"/>
              </w:rPr>
              <w:t>13</w:t>
            </w:r>
          </w:p>
        </w:tc>
        <w:tc>
          <w:tcPr>
            <w:tcW w:w="525" w:type="dxa"/>
          </w:tcPr>
          <w:p w:rsidR="004972A1" w:rsidRPr="00291A9E" w:rsidRDefault="004972A1" w:rsidP="009717F2">
            <w:pPr>
              <w:jc w:val="center"/>
              <w:rPr>
                <w:rFonts w:ascii="Times New Roman" w:hAnsi="Times New Roman"/>
                <w:lang w:val="kk-KZ"/>
              </w:rPr>
            </w:pPr>
            <w:r w:rsidRPr="00291A9E">
              <w:rPr>
                <w:rFonts w:ascii="Times New Roman" w:hAnsi="Times New Roman"/>
                <w:lang w:val="kk-KZ"/>
              </w:rPr>
              <w:t>14</w:t>
            </w:r>
          </w:p>
        </w:tc>
        <w:tc>
          <w:tcPr>
            <w:tcW w:w="523" w:type="dxa"/>
          </w:tcPr>
          <w:p w:rsidR="004972A1" w:rsidRPr="00291A9E" w:rsidRDefault="004972A1" w:rsidP="009717F2">
            <w:pPr>
              <w:pStyle w:val="af1"/>
              <w:jc w:val="center"/>
              <w:rPr>
                <w:rFonts w:ascii="Times New Roman" w:hAnsi="Times New Roman"/>
                <w:lang w:val="kk-KZ"/>
              </w:rPr>
            </w:pPr>
            <w:r w:rsidRPr="00291A9E">
              <w:rPr>
                <w:rFonts w:ascii="Times New Roman" w:hAnsi="Times New Roman"/>
                <w:lang w:val="kk-KZ"/>
              </w:rPr>
              <w:t>15</w:t>
            </w:r>
          </w:p>
        </w:tc>
        <w:tc>
          <w:tcPr>
            <w:tcW w:w="555" w:type="dxa"/>
          </w:tcPr>
          <w:p w:rsidR="004972A1" w:rsidRPr="00291A9E" w:rsidRDefault="004972A1" w:rsidP="009717F2">
            <w:pPr>
              <w:jc w:val="center"/>
              <w:rPr>
                <w:rFonts w:ascii="Times New Roman" w:hAnsi="Times New Roman"/>
                <w:lang w:val="kk-KZ"/>
              </w:rPr>
            </w:pPr>
            <w:r w:rsidRPr="00291A9E">
              <w:rPr>
                <w:rFonts w:ascii="Times New Roman" w:hAnsi="Times New Roman"/>
                <w:lang w:val="kk-KZ"/>
              </w:rPr>
              <w:t>16</w:t>
            </w:r>
          </w:p>
        </w:tc>
        <w:tc>
          <w:tcPr>
            <w:tcW w:w="491" w:type="dxa"/>
          </w:tcPr>
          <w:p w:rsidR="004972A1" w:rsidRPr="00291A9E" w:rsidRDefault="004972A1" w:rsidP="009717F2">
            <w:pPr>
              <w:jc w:val="center"/>
              <w:rPr>
                <w:rFonts w:ascii="Times New Roman" w:eastAsia="Calibri" w:hAnsi="Times New Roman" w:cs="Times New Roman"/>
                <w:lang w:val="kk-KZ"/>
              </w:rPr>
            </w:pPr>
            <w:r w:rsidRPr="00291A9E">
              <w:rPr>
                <w:rFonts w:ascii="Times New Roman" w:eastAsia="Calibri" w:hAnsi="Times New Roman" w:cs="Times New Roman"/>
                <w:lang w:val="kk-KZ"/>
              </w:rPr>
              <w:t>17</w:t>
            </w:r>
          </w:p>
        </w:tc>
        <w:tc>
          <w:tcPr>
            <w:tcW w:w="588" w:type="dxa"/>
          </w:tcPr>
          <w:p w:rsidR="004972A1" w:rsidRPr="00291A9E" w:rsidRDefault="004972A1" w:rsidP="009717F2">
            <w:pPr>
              <w:pStyle w:val="af1"/>
              <w:jc w:val="center"/>
              <w:rPr>
                <w:rFonts w:ascii="Times New Roman" w:hAnsi="Times New Roman"/>
                <w:lang w:val="kk-KZ"/>
              </w:rPr>
            </w:pPr>
            <w:r w:rsidRPr="00291A9E">
              <w:rPr>
                <w:rFonts w:ascii="Times New Roman" w:hAnsi="Times New Roman"/>
                <w:lang w:val="kk-KZ"/>
              </w:rPr>
              <w:t>18</w:t>
            </w:r>
          </w:p>
        </w:tc>
        <w:tc>
          <w:tcPr>
            <w:tcW w:w="465" w:type="dxa"/>
          </w:tcPr>
          <w:p w:rsidR="004972A1" w:rsidRPr="00291A9E" w:rsidRDefault="004972A1" w:rsidP="009717F2">
            <w:pPr>
              <w:jc w:val="center"/>
              <w:rPr>
                <w:rFonts w:ascii="Times New Roman" w:hAnsi="Times New Roman"/>
                <w:lang w:val="kk-KZ"/>
              </w:rPr>
            </w:pPr>
            <w:r w:rsidRPr="00291A9E">
              <w:rPr>
                <w:rFonts w:ascii="Times New Roman" w:hAnsi="Times New Roman"/>
                <w:lang w:val="kk-KZ"/>
              </w:rPr>
              <w:t>19</w:t>
            </w:r>
          </w:p>
        </w:tc>
        <w:tc>
          <w:tcPr>
            <w:tcW w:w="675" w:type="dxa"/>
          </w:tcPr>
          <w:p w:rsidR="004972A1" w:rsidRPr="00291A9E" w:rsidRDefault="004972A1" w:rsidP="009717F2">
            <w:pPr>
              <w:jc w:val="center"/>
              <w:rPr>
                <w:rFonts w:ascii="Times New Roman" w:eastAsia="Calibri" w:hAnsi="Times New Roman" w:cs="Times New Roman"/>
                <w:lang w:val="kk-KZ"/>
              </w:rPr>
            </w:pPr>
            <w:r w:rsidRPr="00291A9E">
              <w:rPr>
                <w:rFonts w:ascii="Times New Roman" w:eastAsia="Calibri" w:hAnsi="Times New Roman" w:cs="Times New Roman"/>
                <w:lang w:val="kk-KZ"/>
              </w:rPr>
              <w:t>20</w:t>
            </w:r>
          </w:p>
        </w:tc>
        <w:tc>
          <w:tcPr>
            <w:tcW w:w="494" w:type="dxa"/>
          </w:tcPr>
          <w:p w:rsidR="004972A1" w:rsidRPr="00291A9E" w:rsidRDefault="004972A1" w:rsidP="009717F2">
            <w:pPr>
              <w:pStyle w:val="af1"/>
              <w:jc w:val="center"/>
              <w:rPr>
                <w:rFonts w:ascii="Times New Roman" w:hAnsi="Times New Roman"/>
                <w:lang w:val="kk-KZ"/>
              </w:rPr>
            </w:pPr>
            <w:r w:rsidRPr="00291A9E">
              <w:rPr>
                <w:rFonts w:ascii="Times New Roman" w:hAnsi="Times New Roman"/>
                <w:lang w:val="kk-KZ"/>
              </w:rPr>
              <w:t>21</w:t>
            </w:r>
          </w:p>
        </w:tc>
        <w:tc>
          <w:tcPr>
            <w:tcW w:w="585" w:type="dxa"/>
          </w:tcPr>
          <w:p w:rsidR="004972A1" w:rsidRPr="00291A9E" w:rsidRDefault="004972A1" w:rsidP="009717F2">
            <w:pPr>
              <w:jc w:val="center"/>
              <w:rPr>
                <w:rFonts w:ascii="Times New Roman" w:hAnsi="Times New Roman"/>
                <w:lang w:val="kk-KZ"/>
              </w:rPr>
            </w:pPr>
            <w:r w:rsidRPr="00291A9E">
              <w:rPr>
                <w:rFonts w:ascii="Times New Roman" w:hAnsi="Times New Roman"/>
                <w:lang w:val="kk-KZ"/>
              </w:rPr>
              <w:t>22</w:t>
            </w:r>
          </w:p>
        </w:tc>
        <w:tc>
          <w:tcPr>
            <w:tcW w:w="585" w:type="dxa"/>
          </w:tcPr>
          <w:p w:rsidR="004972A1" w:rsidRPr="00291A9E" w:rsidRDefault="004972A1" w:rsidP="009717F2">
            <w:pPr>
              <w:jc w:val="center"/>
              <w:rPr>
                <w:rFonts w:ascii="Times New Roman" w:eastAsia="Calibri" w:hAnsi="Times New Roman" w:cs="Times New Roman"/>
                <w:lang w:val="kk-KZ"/>
              </w:rPr>
            </w:pPr>
            <w:r w:rsidRPr="00291A9E">
              <w:rPr>
                <w:rFonts w:ascii="Times New Roman" w:eastAsia="Calibri" w:hAnsi="Times New Roman" w:cs="Times New Roman"/>
                <w:lang w:val="kk-KZ"/>
              </w:rPr>
              <w:t>23</w:t>
            </w:r>
          </w:p>
        </w:tc>
        <w:tc>
          <w:tcPr>
            <w:tcW w:w="577" w:type="dxa"/>
          </w:tcPr>
          <w:p w:rsidR="004972A1" w:rsidRPr="00291A9E" w:rsidRDefault="004972A1" w:rsidP="009717F2">
            <w:pPr>
              <w:pStyle w:val="af1"/>
              <w:jc w:val="center"/>
              <w:rPr>
                <w:rFonts w:ascii="Times New Roman" w:hAnsi="Times New Roman"/>
                <w:lang w:val="kk-KZ"/>
              </w:rPr>
            </w:pPr>
            <w:r w:rsidRPr="00291A9E">
              <w:rPr>
                <w:rFonts w:ascii="Times New Roman" w:hAnsi="Times New Roman"/>
                <w:lang w:val="kk-KZ"/>
              </w:rPr>
              <w:t>24</w:t>
            </w:r>
          </w:p>
        </w:tc>
      </w:tr>
      <w:tr w:rsidR="004972A1" w:rsidRPr="00291A9E" w:rsidTr="004972A1">
        <w:trPr>
          <w:trHeight w:val="1244"/>
        </w:trPr>
        <w:tc>
          <w:tcPr>
            <w:tcW w:w="1384" w:type="dxa"/>
            <w:vMerge/>
            <w:vAlign w:val="center"/>
          </w:tcPr>
          <w:p w:rsidR="004972A1" w:rsidRPr="00291A9E" w:rsidRDefault="004972A1" w:rsidP="00354CA9">
            <w:pPr>
              <w:rPr>
                <w:rFonts w:ascii="Times New Roman" w:eastAsia="Calibri" w:hAnsi="Times New Roman" w:cs="Times New Roman"/>
                <w:lang w:val="kk-KZ"/>
              </w:rPr>
            </w:pPr>
          </w:p>
        </w:tc>
        <w:tc>
          <w:tcPr>
            <w:tcW w:w="567" w:type="dxa"/>
          </w:tcPr>
          <w:p w:rsidR="004972A1" w:rsidRPr="00291A9E" w:rsidRDefault="004972A1" w:rsidP="009717F2">
            <w:pPr>
              <w:jc w:val="center"/>
              <w:rPr>
                <w:rFonts w:ascii="Times New Roman" w:hAnsi="Times New Roman"/>
                <w:lang w:val="kk-KZ"/>
              </w:rPr>
            </w:pPr>
            <w:r w:rsidRPr="00291A9E">
              <w:rPr>
                <w:rFonts w:ascii="Times New Roman" w:hAnsi="Times New Roman"/>
                <w:lang w:val="en-US"/>
              </w:rPr>
              <w:t>1</w:t>
            </w:r>
            <w:r w:rsidRPr="00291A9E">
              <w:rPr>
                <w:rFonts w:ascii="Times New Roman" w:hAnsi="Times New Roman"/>
                <w:lang w:val="kk-KZ"/>
              </w:rPr>
              <w:t>7</w:t>
            </w:r>
            <w:r w:rsidRPr="00291A9E">
              <w:rPr>
                <w:rFonts w:ascii="Times New Roman" w:hAnsi="Times New Roman"/>
                <w:lang w:val="en-US"/>
              </w:rPr>
              <w:t>.06.</w:t>
            </w:r>
            <w:r w:rsidR="00FF5945" w:rsidRPr="00291A9E">
              <w:rPr>
                <w:rFonts w:ascii="Times New Roman" w:hAnsi="Times New Roman"/>
                <w:lang w:val="en-US"/>
              </w:rPr>
              <w:t>-</w:t>
            </w:r>
            <w:r w:rsidRPr="00291A9E">
              <w:rPr>
                <w:rFonts w:ascii="Times New Roman" w:hAnsi="Times New Roman"/>
                <w:lang w:val="en-US"/>
              </w:rPr>
              <w:t>2</w:t>
            </w:r>
            <w:r w:rsidRPr="00291A9E">
              <w:rPr>
                <w:rFonts w:ascii="Times New Roman" w:hAnsi="Times New Roman"/>
                <w:lang w:val="kk-KZ"/>
              </w:rPr>
              <w:t>6</w:t>
            </w:r>
            <w:r w:rsidRPr="00291A9E">
              <w:rPr>
                <w:rFonts w:ascii="Times New Roman" w:hAnsi="Times New Roman"/>
                <w:lang w:val="en-US"/>
              </w:rPr>
              <w:t>.06</w:t>
            </w:r>
          </w:p>
          <w:p w:rsidR="004972A1" w:rsidRPr="00291A9E" w:rsidRDefault="004972A1" w:rsidP="009717F2">
            <w:pPr>
              <w:jc w:val="center"/>
              <w:rPr>
                <w:rFonts w:ascii="Times New Roman" w:hAnsi="Times New Roman"/>
                <w:lang w:val="en-US"/>
              </w:rPr>
            </w:pPr>
          </w:p>
        </w:tc>
        <w:tc>
          <w:tcPr>
            <w:tcW w:w="715" w:type="dxa"/>
          </w:tcPr>
          <w:p w:rsidR="004972A1" w:rsidRPr="00291A9E" w:rsidRDefault="004972A1"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19.06.</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28.06</w:t>
            </w:r>
          </w:p>
          <w:p w:rsidR="004972A1" w:rsidRPr="00291A9E" w:rsidRDefault="004972A1" w:rsidP="009717F2">
            <w:pPr>
              <w:jc w:val="center"/>
              <w:rPr>
                <w:rFonts w:ascii="Times New Roman" w:eastAsia="Calibri" w:hAnsi="Times New Roman" w:cs="Times New Roman"/>
                <w:lang w:val="en-US"/>
              </w:rPr>
            </w:pPr>
          </w:p>
        </w:tc>
        <w:tc>
          <w:tcPr>
            <w:tcW w:w="493" w:type="dxa"/>
          </w:tcPr>
          <w:p w:rsidR="004972A1" w:rsidRPr="00291A9E" w:rsidRDefault="004972A1" w:rsidP="009717F2">
            <w:pPr>
              <w:pStyle w:val="af1"/>
              <w:jc w:val="center"/>
              <w:rPr>
                <w:rFonts w:ascii="Times New Roman" w:hAnsi="Times New Roman"/>
                <w:lang w:val="kk-KZ"/>
              </w:rPr>
            </w:pPr>
            <w:r w:rsidRPr="00291A9E">
              <w:rPr>
                <w:rFonts w:ascii="Times New Roman" w:hAnsi="Times New Roman"/>
                <w:lang w:val="en-US"/>
              </w:rPr>
              <w:t>10.07.</w:t>
            </w:r>
            <w:r w:rsidR="00FF5945" w:rsidRPr="00291A9E">
              <w:rPr>
                <w:rFonts w:ascii="Times New Roman" w:hAnsi="Times New Roman"/>
                <w:lang w:val="en-US"/>
              </w:rPr>
              <w:t>-</w:t>
            </w:r>
            <w:r w:rsidRPr="00291A9E">
              <w:rPr>
                <w:rFonts w:ascii="Times New Roman" w:hAnsi="Times New Roman"/>
                <w:lang w:val="en-US"/>
              </w:rPr>
              <w:t>20.07</w:t>
            </w:r>
          </w:p>
        </w:tc>
        <w:tc>
          <w:tcPr>
            <w:tcW w:w="495" w:type="dxa"/>
          </w:tcPr>
          <w:p w:rsidR="004972A1" w:rsidRPr="00291A9E" w:rsidRDefault="004972A1" w:rsidP="009717F2">
            <w:pPr>
              <w:jc w:val="center"/>
              <w:rPr>
                <w:rFonts w:ascii="Times New Roman" w:hAnsi="Times New Roman"/>
                <w:lang w:val="kk-KZ"/>
              </w:rPr>
            </w:pPr>
            <w:r w:rsidRPr="00291A9E">
              <w:rPr>
                <w:rFonts w:ascii="Times New Roman" w:hAnsi="Times New Roman"/>
                <w:lang w:val="en-US"/>
              </w:rPr>
              <w:t>1</w:t>
            </w:r>
            <w:r w:rsidRPr="00291A9E">
              <w:rPr>
                <w:rFonts w:ascii="Times New Roman" w:hAnsi="Times New Roman"/>
                <w:lang w:val="kk-KZ"/>
              </w:rPr>
              <w:t>5</w:t>
            </w:r>
            <w:r w:rsidRPr="00291A9E">
              <w:rPr>
                <w:rFonts w:ascii="Times New Roman" w:hAnsi="Times New Roman"/>
                <w:lang w:val="en-US"/>
              </w:rPr>
              <w:t>.06.</w:t>
            </w:r>
            <w:r w:rsidR="00FF5945" w:rsidRPr="00291A9E">
              <w:rPr>
                <w:rFonts w:ascii="Times New Roman" w:hAnsi="Times New Roman"/>
                <w:lang w:val="en-US"/>
              </w:rPr>
              <w:t>-</w:t>
            </w:r>
            <w:r w:rsidRPr="00291A9E">
              <w:rPr>
                <w:rFonts w:ascii="Times New Roman" w:hAnsi="Times New Roman"/>
                <w:lang w:val="kk-KZ"/>
              </w:rPr>
              <w:t>18</w:t>
            </w:r>
            <w:r w:rsidRPr="00291A9E">
              <w:rPr>
                <w:rFonts w:ascii="Times New Roman" w:hAnsi="Times New Roman"/>
                <w:lang w:val="en-US"/>
              </w:rPr>
              <w:t>.06</w:t>
            </w:r>
          </w:p>
          <w:p w:rsidR="004972A1" w:rsidRPr="00291A9E" w:rsidRDefault="004972A1" w:rsidP="009717F2">
            <w:pPr>
              <w:jc w:val="center"/>
              <w:rPr>
                <w:rFonts w:ascii="Times New Roman" w:hAnsi="Times New Roman"/>
                <w:lang w:val="en-US"/>
              </w:rPr>
            </w:pPr>
          </w:p>
        </w:tc>
        <w:tc>
          <w:tcPr>
            <w:tcW w:w="570" w:type="dxa"/>
          </w:tcPr>
          <w:p w:rsidR="004972A1" w:rsidRPr="00291A9E" w:rsidRDefault="004972A1"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17.06.</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20.06</w:t>
            </w:r>
          </w:p>
          <w:p w:rsidR="004972A1" w:rsidRPr="00291A9E" w:rsidRDefault="004972A1" w:rsidP="009717F2">
            <w:pPr>
              <w:jc w:val="center"/>
              <w:rPr>
                <w:rFonts w:ascii="Times New Roman" w:eastAsia="Calibri" w:hAnsi="Times New Roman" w:cs="Times New Roman"/>
                <w:lang w:val="en-US"/>
              </w:rPr>
            </w:pPr>
          </w:p>
        </w:tc>
        <w:tc>
          <w:tcPr>
            <w:tcW w:w="569" w:type="dxa"/>
          </w:tcPr>
          <w:p w:rsidR="004972A1" w:rsidRPr="00291A9E" w:rsidRDefault="004972A1" w:rsidP="009717F2">
            <w:pPr>
              <w:pStyle w:val="af1"/>
              <w:jc w:val="center"/>
              <w:rPr>
                <w:rFonts w:ascii="Times New Roman" w:hAnsi="Times New Roman"/>
                <w:lang w:val="en-US"/>
              </w:rPr>
            </w:pPr>
            <w:r w:rsidRPr="00291A9E">
              <w:rPr>
                <w:rFonts w:ascii="Times New Roman" w:hAnsi="Times New Roman"/>
                <w:lang w:val="en-US"/>
              </w:rPr>
              <w:t>02.07.</w:t>
            </w:r>
            <w:r w:rsidR="00FF5945" w:rsidRPr="00291A9E">
              <w:rPr>
                <w:rFonts w:ascii="Times New Roman" w:hAnsi="Times New Roman"/>
                <w:lang w:val="en-US"/>
              </w:rPr>
              <w:t>-</w:t>
            </w:r>
            <w:r w:rsidRPr="00291A9E">
              <w:rPr>
                <w:rFonts w:ascii="Times New Roman" w:hAnsi="Times New Roman"/>
                <w:lang w:val="en-US"/>
              </w:rPr>
              <w:t>14.07</w:t>
            </w:r>
          </w:p>
        </w:tc>
        <w:tc>
          <w:tcPr>
            <w:tcW w:w="450" w:type="dxa"/>
          </w:tcPr>
          <w:p w:rsidR="004972A1" w:rsidRPr="00291A9E" w:rsidRDefault="004972A1" w:rsidP="009717F2">
            <w:pPr>
              <w:jc w:val="center"/>
              <w:rPr>
                <w:rFonts w:ascii="Times New Roman" w:hAnsi="Times New Roman"/>
                <w:lang w:val="kk-KZ"/>
              </w:rPr>
            </w:pPr>
            <w:r w:rsidRPr="00291A9E">
              <w:rPr>
                <w:rFonts w:ascii="Times New Roman" w:hAnsi="Times New Roman"/>
                <w:lang w:val="en-US"/>
              </w:rPr>
              <w:t>1</w:t>
            </w:r>
            <w:r w:rsidRPr="00291A9E">
              <w:rPr>
                <w:rFonts w:ascii="Times New Roman" w:hAnsi="Times New Roman"/>
                <w:lang w:val="kk-KZ"/>
              </w:rPr>
              <w:t>2</w:t>
            </w:r>
            <w:r w:rsidRPr="00291A9E">
              <w:rPr>
                <w:rFonts w:ascii="Times New Roman" w:hAnsi="Times New Roman"/>
                <w:lang w:val="en-US"/>
              </w:rPr>
              <w:t>.06.</w:t>
            </w:r>
            <w:r w:rsidR="00FF5945" w:rsidRPr="00291A9E">
              <w:rPr>
                <w:rFonts w:ascii="Times New Roman" w:hAnsi="Times New Roman"/>
                <w:lang w:val="en-US"/>
              </w:rPr>
              <w:t>-</w:t>
            </w:r>
            <w:r w:rsidRPr="00291A9E">
              <w:rPr>
                <w:rFonts w:ascii="Times New Roman" w:hAnsi="Times New Roman"/>
                <w:lang w:val="kk-KZ"/>
              </w:rPr>
              <w:t>18</w:t>
            </w:r>
            <w:r w:rsidRPr="00291A9E">
              <w:rPr>
                <w:rFonts w:ascii="Times New Roman" w:hAnsi="Times New Roman"/>
                <w:lang w:val="en-US"/>
              </w:rPr>
              <w:t>.06</w:t>
            </w:r>
          </w:p>
          <w:p w:rsidR="004972A1" w:rsidRPr="00291A9E" w:rsidRDefault="004972A1" w:rsidP="009717F2">
            <w:pPr>
              <w:jc w:val="center"/>
              <w:rPr>
                <w:rFonts w:ascii="Times New Roman" w:hAnsi="Times New Roman"/>
                <w:lang w:val="en-US"/>
              </w:rPr>
            </w:pPr>
          </w:p>
        </w:tc>
        <w:tc>
          <w:tcPr>
            <w:tcW w:w="555" w:type="dxa"/>
          </w:tcPr>
          <w:p w:rsidR="004972A1" w:rsidRPr="00291A9E" w:rsidRDefault="004972A1"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15.06.</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21.06</w:t>
            </w:r>
          </w:p>
        </w:tc>
        <w:tc>
          <w:tcPr>
            <w:tcW w:w="629" w:type="dxa"/>
          </w:tcPr>
          <w:p w:rsidR="004972A1" w:rsidRPr="00291A9E" w:rsidRDefault="004972A1" w:rsidP="009717F2">
            <w:pPr>
              <w:pStyle w:val="af1"/>
              <w:jc w:val="center"/>
              <w:rPr>
                <w:rFonts w:ascii="Times New Roman" w:hAnsi="Times New Roman"/>
                <w:lang w:val="kk-KZ"/>
              </w:rPr>
            </w:pPr>
            <w:r w:rsidRPr="00291A9E">
              <w:rPr>
                <w:rFonts w:ascii="Times New Roman" w:hAnsi="Times New Roman"/>
                <w:lang w:val="kk-KZ"/>
              </w:rPr>
              <w:t>06.07.</w:t>
            </w:r>
            <w:r w:rsidR="00FF5945" w:rsidRPr="00291A9E">
              <w:rPr>
                <w:rFonts w:ascii="Times New Roman" w:hAnsi="Times New Roman"/>
                <w:lang w:val="kk-KZ"/>
              </w:rPr>
              <w:t>-</w:t>
            </w:r>
            <w:r w:rsidRPr="00291A9E">
              <w:rPr>
                <w:rFonts w:ascii="Times New Roman" w:hAnsi="Times New Roman"/>
                <w:lang w:val="kk-KZ"/>
              </w:rPr>
              <w:t>19.07</w:t>
            </w:r>
          </w:p>
        </w:tc>
        <w:tc>
          <w:tcPr>
            <w:tcW w:w="570" w:type="dxa"/>
          </w:tcPr>
          <w:p w:rsidR="004972A1" w:rsidRPr="00291A9E" w:rsidRDefault="004972A1" w:rsidP="009717F2">
            <w:pPr>
              <w:jc w:val="center"/>
              <w:rPr>
                <w:rFonts w:ascii="Times New Roman" w:hAnsi="Times New Roman"/>
                <w:lang w:val="kk-KZ"/>
              </w:rPr>
            </w:pPr>
            <w:r w:rsidRPr="00291A9E">
              <w:rPr>
                <w:rFonts w:ascii="Times New Roman" w:hAnsi="Times New Roman"/>
                <w:lang w:val="en-US"/>
              </w:rPr>
              <w:t>1</w:t>
            </w:r>
            <w:r w:rsidRPr="00291A9E">
              <w:rPr>
                <w:rFonts w:ascii="Times New Roman" w:hAnsi="Times New Roman"/>
                <w:lang w:val="kk-KZ"/>
              </w:rPr>
              <w:t>3</w:t>
            </w:r>
            <w:r w:rsidRPr="00291A9E">
              <w:rPr>
                <w:rFonts w:ascii="Times New Roman" w:hAnsi="Times New Roman"/>
                <w:lang w:val="en-US"/>
              </w:rPr>
              <w:t>.06.</w:t>
            </w:r>
            <w:r w:rsidR="00FF5945" w:rsidRPr="00291A9E">
              <w:rPr>
                <w:rFonts w:ascii="Times New Roman" w:hAnsi="Times New Roman"/>
                <w:lang w:val="en-US"/>
              </w:rPr>
              <w:t>-</w:t>
            </w:r>
            <w:r w:rsidRPr="00291A9E">
              <w:rPr>
                <w:rFonts w:ascii="Times New Roman" w:hAnsi="Times New Roman"/>
                <w:lang w:val="en-US"/>
              </w:rPr>
              <w:t>2</w:t>
            </w:r>
            <w:r w:rsidRPr="00291A9E">
              <w:rPr>
                <w:rFonts w:ascii="Times New Roman" w:hAnsi="Times New Roman"/>
                <w:lang w:val="kk-KZ"/>
              </w:rPr>
              <w:t>0</w:t>
            </w:r>
            <w:r w:rsidRPr="00291A9E">
              <w:rPr>
                <w:rFonts w:ascii="Times New Roman" w:hAnsi="Times New Roman"/>
                <w:lang w:val="en-US"/>
              </w:rPr>
              <w:t>.06</w:t>
            </w:r>
          </w:p>
          <w:p w:rsidR="004972A1" w:rsidRPr="00291A9E" w:rsidRDefault="004972A1" w:rsidP="009717F2">
            <w:pPr>
              <w:jc w:val="center"/>
              <w:rPr>
                <w:rFonts w:ascii="Times New Roman" w:hAnsi="Times New Roman"/>
                <w:lang w:val="en-US"/>
              </w:rPr>
            </w:pPr>
          </w:p>
        </w:tc>
        <w:tc>
          <w:tcPr>
            <w:tcW w:w="540" w:type="dxa"/>
          </w:tcPr>
          <w:p w:rsidR="004972A1" w:rsidRPr="00291A9E" w:rsidRDefault="004972A1" w:rsidP="009717F2">
            <w:pPr>
              <w:jc w:val="center"/>
              <w:rPr>
                <w:rFonts w:ascii="Times New Roman" w:eastAsia="Calibri" w:hAnsi="Times New Roman" w:cs="Times New Roman"/>
                <w:lang w:val="en-US"/>
              </w:rPr>
            </w:pPr>
            <w:r w:rsidRPr="00291A9E">
              <w:rPr>
                <w:rFonts w:ascii="Times New Roman" w:eastAsia="Calibri" w:hAnsi="Times New Roman" w:cs="Times New Roman"/>
                <w:lang w:val="en-US"/>
              </w:rPr>
              <w:t>13.06.</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20.06</w:t>
            </w:r>
          </w:p>
        </w:tc>
        <w:tc>
          <w:tcPr>
            <w:tcW w:w="524" w:type="dxa"/>
          </w:tcPr>
          <w:p w:rsidR="004972A1" w:rsidRPr="00291A9E" w:rsidRDefault="004972A1" w:rsidP="009717F2">
            <w:pPr>
              <w:pStyle w:val="af1"/>
              <w:jc w:val="center"/>
              <w:rPr>
                <w:rFonts w:ascii="Times New Roman" w:hAnsi="Times New Roman"/>
                <w:lang w:val="kk-KZ"/>
              </w:rPr>
            </w:pPr>
            <w:r w:rsidRPr="00291A9E">
              <w:rPr>
                <w:rFonts w:ascii="Times New Roman" w:hAnsi="Times New Roman"/>
                <w:lang w:val="kk-KZ"/>
              </w:rPr>
              <w:t>04.07.</w:t>
            </w:r>
            <w:r w:rsidR="00FF5945" w:rsidRPr="00291A9E">
              <w:rPr>
                <w:rFonts w:ascii="Times New Roman" w:hAnsi="Times New Roman"/>
                <w:lang w:val="kk-KZ"/>
              </w:rPr>
              <w:t>-</w:t>
            </w:r>
            <w:r w:rsidRPr="00291A9E">
              <w:rPr>
                <w:rFonts w:ascii="Times New Roman" w:hAnsi="Times New Roman"/>
                <w:lang w:val="kk-KZ"/>
              </w:rPr>
              <w:t>18.07</w:t>
            </w:r>
          </w:p>
        </w:tc>
        <w:tc>
          <w:tcPr>
            <w:tcW w:w="585" w:type="dxa"/>
          </w:tcPr>
          <w:p w:rsidR="004972A1" w:rsidRPr="00291A9E" w:rsidRDefault="004972A1" w:rsidP="009717F2">
            <w:pPr>
              <w:jc w:val="center"/>
              <w:rPr>
                <w:rFonts w:ascii="Times New Roman" w:hAnsi="Times New Roman"/>
                <w:lang w:val="kk-KZ"/>
              </w:rPr>
            </w:pPr>
            <w:r w:rsidRPr="00291A9E">
              <w:rPr>
                <w:rFonts w:ascii="Times New Roman" w:hAnsi="Times New Roman"/>
                <w:lang w:val="en-US"/>
              </w:rPr>
              <w:t>1</w:t>
            </w:r>
            <w:r w:rsidRPr="00291A9E">
              <w:rPr>
                <w:rFonts w:ascii="Times New Roman" w:hAnsi="Times New Roman"/>
                <w:lang w:val="kk-KZ"/>
              </w:rPr>
              <w:t>1</w:t>
            </w:r>
            <w:r w:rsidRPr="00291A9E">
              <w:rPr>
                <w:rFonts w:ascii="Times New Roman" w:hAnsi="Times New Roman"/>
                <w:lang w:val="en-US"/>
              </w:rPr>
              <w:t>.06.</w:t>
            </w:r>
            <w:r w:rsidR="00FF5945" w:rsidRPr="00291A9E">
              <w:rPr>
                <w:rFonts w:ascii="Times New Roman" w:hAnsi="Times New Roman"/>
                <w:lang w:val="en-US"/>
              </w:rPr>
              <w:t>-</w:t>
            </w:r>
            <w:r w:rsidRPr="00291A9E">
              <w:rPr>
                <w:rFonts w:ascii="Times New Roman" w:hAnsi="Times New Roman"/>
                <w:lang w:val="en-US"/>
              </w:rPr>
              <w:t>1</w:t>
            </w:r>
            <w:r w:rsidRPr="00291A9E">
              <w:rPr>
                <w:rFonts w:ascii="Times New Roman" w:hAnsi="Times New Roman"/>
                <w:lang w:val="kk-KZ"/>
              </w:rPr>
              <w:t>6</w:t>
            </w:r>
            <w:r w:rsidRPr="00291A9E">
              <w:rPr>
                <w:rFonts w:ascii="Times New Roman" w:hAnsi="Times New Roman"/>
                <w:lang w:val="en-US"/>
              </w:rPr>
              <w:t>.06</w:t>
            </w:r>
          </w:p>
        </w:tc>
        <w:tc>
          <w:tcPr>
            <w:tcW w:w="525" w:type="dxa"/>
          </w:tcPr>
          <w:p w:rsidR="004972A1" w:rsidRPr="00291A9E" w:rsidRDefault="004972A1"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1</w:t>
            </w:r>
            <w:r w:rsidRPr="00291A9E">
              <w:rPr>
                <w:rFonts w:ascii="Times New Roman" w:eastAsia="Calibri" w:hAnsi="Times New Roman" w:cs="Times New Roman"/>
                <w:lang w:val="kk-KZ"/>
              </w:rPr>
              <w:t>4</w:t>
            </w:r>
            <w:r w:rsidRPr="00291A9E">
              <w:rPr>
                <w:rFonts w:ascii="Times New Roman" w:eastAsia="Calibri" w:hAnsi="Times New Roman" w:cs="Times New Roman"/>
                <w:lang w:val="en-US"/>
              </w:rPr>
              <w:t>.06.</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20.06</w:t>
            </w:r>
          </w:p>
        </w:tc>
        <w:tc>
          <w:tcPr>
            <w:tcW w:w="523" w:type="dxa"/>
          </w:tcPr>
          <w:p w:rsidR="004972A1" w:rsidRPr="00291A9E" w:rsidRDefault="004972A1" w:rsidP="009717F2">
            <w:pPr>
              <w:pStyle w:val="af1"/>
              <w:jc w:val="center"/>
              <w:rPr>
                <w:rFonts w:ascii="Times New Roman" w:hAnsi="Times New Roman"/>
                <w:lang w:val="kk-KZ"/>
              </w:rPr>
            </w:pPr>
            <w:r w:rsidRPr="00291A9E">
              <w:rPr>
                <w:rFonts w:ascii="Times New Roman" w:hAnsi="Times New Roman"/>
                <w:lang w:val="kk-KZ"/>
              </w:rPr>
              <w:t>04.07.</w:t>
            </w:r>
            <w:r w:rsidR="00FF5945" w:rsidRPr="00291A9E">
              <w:rPr>
                <w:rFonts w:ascii="Times New Roman" w:hAnsi="Times New Roman"/>
                <w:lang w:val="kk-KZ"/>
              </w:rPr>
              <w:t>-</w:t>
            </w:r>
            <w:r w:rsidRPr="00291A9E">
              <w:rPr>
                <w:rFonts w:ascii="Times New Roman" w:hAnsi="Times New Roman"/>
                <w:lang w:val="kk-KZ"/>
              </w:rPr>
              <w:t>16.07</w:t>
            </w:r>
          </w:p>
        </w:tc>
        <w:tc>
          <w:tcPr>
            <w:tcW w:w="555" w:type="dxa"/>
          </w:tcPr>
          <w:p w:rsidR="004972A1" w:rsidRPr="00291A9E" w:rsidRDefault="004972A1" w:rsidP="009717F2">
            <w:pPr>
              <w:jc w:val="center"/>
              <w:rPr>
                <w:rFonts w:ascii="Times New Roman" w:hAnsi="Times New Roman"/>
                <w:lang w:val="kk-KZ"/>
              </w:rPr>
            </w:pPr>
            <w:r w:rsidRPr="00291A9E">
              <w:rPr>
                <w:rFonts w:ascii="Times New Roman" w:hAnsi="Times New Roman"/>
                <w:lang w:val="en-US"/>
              </w:rPr>
              <w:t>1</w:t>
            </w:r>
            <w:r w:rsidRPr="00291A9E">
              <w:rPr>
                <w:rFonts w:ascii="Times New Roman" w:hAnsi="Times New Roman"/>
                <w:lang w:val="kk-KZ"/>
              </w:rPr>
              <w:t>5</w:t>
            </w:r>
            <w:r w:rsidRPr="00291A9E">
              <w:rPr>
                <w:rFonts w:ascii="Times New Roman" w:hAnsi="Times New Roman"/>
                <w:lang w:val="en-US"/>
              </w:rPr>
              <w:t>.06.</w:t>
            </w:r>
            <w:r w:rsidR="00FF5945" w:rsidRPr="00291A9E">
              <w:rPr>
                <w:rFonts w:ascii="Times New Roman" w:hAnsi="Times New Roman"/>
                <w:lang w:val="en-US"/>
              </w:rPr>
              <w:t>-</w:t>
            </w:r>
            <w:r w:rsidRPr="00291A9E">
              <w:rPr>
                <w:rFonts w:ascii="Times New Roman" w:hAnsi="Times New Roman"/>
                <w:lang w:val="en-US"/>
              </w:rPr>
              <w:t>2</w:t>
            </w:r>
            <w:r w:rsidRPr="00291A9E">
              <w:rPr>
                <w:rFonts w:ascii="Times New Roman" w:hAnsi="Times New Roman"/>
                <w:lang w:val="kk-KZ"/>
              </w:rPr>
              <w:t>1</w:t>
            </w:r>
            <w:r w:rsidRPr="00291A9E">
              <w:rPr>
                <w:rFonts w:ascii="Times New Roman" w:hAnsi="Times New Roman"/>
                <w:lang w:val="en-US"/>
              </w:rPr>
              <w:t>.06</w:t>
            </w:r>
          </w:p>
        </w:tc>
        <w:tc>
          <w:tcPr>
            <w:tcW w:w="491" w:type="dxa"/>
          </w:tcPr>
          <w:p w:rsidR="004972A1" w:rsidRPr="00291A9E" w:rsidRDefault="004972A1"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1</w:t>
            </w:r>
            <w:r w:rsidRPr="00291A9E">
              <w:rPr>
                <w:rFonts w:ascii="Times New Roman" w:eastAsia="Calibri" w:hAnsi="Times New Roman" w:cs="Times New Roman"/>
                <w:lang w:val="kk-KZ"/>
              </w:rPr>
              <w:t>6</w:t>
            </w:r>
            <w:r w:rsidRPr="00291A9E">
              <w:rPr>
                <w:rFonts w:ascii="Times New Roman" w:eastAsia="Calibri" w:hAnsi="Times New Roman" w:cs="Times New Roman"/>
                <w:lang w:val="en-US"/>
              </w:rPr>
              <w:t>.06.</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22.06</w:t>
            </w:r>
          </w:p>
          <w:p w:rsidR="004972A1" w:rsidRPr="00291A9E" w:rsidRDefault="004972A1" w:rsidP="009717F2">
            <w:pPr>
              <w:jc w:val="center"/>
              <w:rPr>
                <w:rFonts w:ascii="Times New Roman" w:eastAsia="Calibri" w:hAnsi="Times New Roman" w:cs="Times New Roman"/>
                <w:lang w:val="en-US"/>
              </w:rPr>
            </w:pPr>
          </w:p>
        </w:tc>
        <w:tc>
          <w:tcPr>
            <w:tcW w:w="588" w:type="dxa"/>
          </w:tcPr>
          <w:p w:rsidR="004972A1" w:rsidRPr="00291A9E" w:rsidRDefault="004972A1" w:rsidP="009717F2">
            <w:pPr>
              <w:pStyle w:val="af1"/>
              <w:jc w:val="center"/>
              <w:rPr>
                <w:rFonts w:ascii="Times New Roman" w:hAnsi="Times New Roman"/>
                <w:lang w:val="kk-KZ"/>
              </w:rPr>
            </w:pPr>
            <w:r w:rsidRPr="00291A9E">
              <w:rPr>
                <w:rFonts w:ascii="Times New Roman" w:hAnsi="Times New Roman"/>
                <w:lang w:val="kk-KZ"/>
              </w:rPr>
              <w:t>07.07.</w:t>
            </w:r>
            <w:r w:rsidR="00FF5945" w:rsidRPr="00291A9E">
              <w:rPr>
                <w:rFonts w:ascii="Times New Roman" w:hAnsi="Times New Roman"/>
                <w:lang w:val="kk-KZ"/>
              </w:rPr>
              <w:t>-</w:t>
            </w:r>
            <w:r w:rsidRPr="00291A9E">
              <w:rPr>
                <w:rFonts w:ascii="Times New Roman" w:hAnsi="Times New Roman"/>
                <w:lang w:val="kk-KZ"/>
              </w:rPr>
              <w:t>19.07</w:t>
            </w:r>
          </w:p>
        </w:tc>
        <w:tc>
          <w:tcPr>
            <w:tcW w:w="465" w:type="dxa"/>
          </w:tcPr>
          <w:p w:rsidR="004972A1" w:rsidRPr="00291A9E" w:rsidRDefault="004972A1" w:rsidP="009717F2">
            <w:pPr>
              <w:jc w:val="center"/>
              <w:rPr>
                <w:rFonts w:ascii="Times New Roman" w:hAnsi="Times New Roman"/>
                <w:lang w:val="en-US"/>
              </w:rPr>
            </w:pPr>
            <w:r w:rsidRPr="00291A9E">
              <w:rPr>
                <w:rFonts w:ascii="Times New Roman" w:hAnsi="Times New Roman"/>
                <w:lang w:val="en-US"/>
              </w:rPr>
              <w:t>1</w:t>
            </w:r>
            <w:r w:rsidRPr="00291A9E">
              <w:rPr>
                <w:rFonts w:ascii="Times New Roman" w:hAnsi="Times New Roman"/>
                <w:lang w:val="kk-KZ"/>
              </w:rPr>
              <w:t>6</w:t>
            </w:r>
            <w:r w:rsidRPr="00291A9E">
              <w:rPr>
                <w:rFonts w:ascii="Times New Roman" w:hAnsi="Times New Roman"/>
                <w:lang w:val="en-US"/>
              </w:rPr>
              <w:t>.06.</w:t>
            </w:r>
            <w:r w:rsidR="00FF5945" w:rsidRPr="00291A9E">
              <w:rPr>
                <w:rFonts w:ascii="Times New Roman" w:hAnsi="Times New Roman"/>
                <w:lang w:val="en-US"/>
              </w:rPr>
              <w:t>-</w:t>
            </w:r>
            <w:r w:rsidRPr="00291A9E">
              <w:rPr>
                <w:rFonts w:ascii="Times New Roman" w:hAnsi="Times New Roman"/>
                <w:lang w:val="en-US"/>
              </w:rPr>
              <w:t>2</w:t>
            </w:r>
            <w:r w:rsidRPr="00291A9E">
              <w:rPr>
                <w:rFonts w:ascii="Times New Roman" w:hAnsi="Times New Roman"/>
                <w:lang w:val="kk-KZ"/>
              </w:rPr>
              <w:t>0</w:t>
            </w:r>
            <w:r w:rsidRPr="00291A9E">
              <w:rPr>
                <w:rFonts w:ascii="Times New Roman" w:hAnsi="Times New Roman"/>
                <w:lang w:val="en-US"/>
              </w:rPr>
              <w:t>.06.</w:t>
            </w:r>
          </w:p>
        </w:tc>
        <w:tc>
          <w:tcPr>
            <w:tcW w:w="675" w:type="dxa"/>
          </w:tcPr>
          <w:p w:rsidR="004972A1" w:rsidRPr="00291A9E" w:rsidRDefault="004972A1"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13.06.</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21.06</w:t>
            </w:r>
          </w:p>
          <w:p w:rsidR="004972A1" w:rsidRPr="00291A9E" w:rsidRDefault="004972A1" w:rsidP="009717F2">
            <w:pPr>
              <w:jc w:val="center"/>
              <w:rPr>
                <w:rFonts w:ascii="Times New Roman" w:eastAsia="Calibri" w:hAnsi="Times New Roman" w:cs="Times New Roman"/>
                <w:lang w:val="en-US"/>
              </w:rPr>
            </w:pPr>
          </w:p>
        </w:tc>
        <w:tc>
          <w:tcPr>
            <w:tcW w:w="494" w:type="dxa"/>
          </w:tcPr>
          <w:p w:rsidR="004972A1" w:rsidRPr="00291A9E" w:rsidRDefault="004972A1" w:rsidP="009717F2">
            <w:pPr>
              <w:pStyle w:val="af1"/>
              <w:jc w:val="center"/>
              <w:rPr>
                <w:rFonts w:ascii="Times New Roman" w:hAnsi="Times New Roman"/>
                <w:lang w:val="kk-KZ"/>
              </w:rPr>
            </w:pPr>
            <w:r w:rsidRPr="00291A9E">
              <w:rPr>
                <w:rFonts w:ascii="Times New Roman" w:hAnsi="Times New Roman"/>
                <w:lang w:val="kk-KZ"/>
              </w:rPr>
              <w:t>06.07.</w:t>
            </w:r>
            <w:r w:rsidR="00FF5945" w:rsidRPr="00291A9E">
              <w:rPr>
                <w:rFonts w:ascii="Times New Roman" w:hAnsi="Times New Roman"/>
                <w:lang w:val="kk-KZ"/>
              </w:rPr>
              <w:t>-</w:t>
            </w:r>
            <w:r w:rsidRPr="00291A9E">
              <w:rPr>
                <w:rFonts w:ascii="Times New Roman" w:hAnsi="Times New Roman"/>
                <w:lang w:val="kk-KZ"/>
              </w:rPr>
              <w:t>16.07</w:t>
            </w:r>
          </w:p>
        </w:tc>
        <w:tc>
          <w:tcPr>
            <w:tcW w:w="585" w:type="dxa"/>
          </w:tcPr>
          <w:p w:rsidR="004972A1" w:rsidRPr="00291A9E" w:rsidRDefault="004972A1" w:rsidP="009717F2">
            <w:pPr>
              <w:jc w:val="center"/>
              <w:rPr>
                <w:rFonts w:ascii="Times New Roman" w:hAnsi="Times New Roman"/>
                <w:lang w:val="kk-KZ"/>
              </w:rPr>
            </w:pPr>
            <w:r w:rsidRPr="00291A9E">
              <w:rPr>
                <w:rFonts w:ascii="Times New Roman" w:hAnsi="Times New Roman"/>
                <w:lang w:val="en-US"/>
              </w:rPr>
              <w:t>1</w:t>
            </w:r>
            <w:r w:rsidRPr="00291A9E">
              <w:rPr>
                <w:rFonts w:ascii="Times New Roman" w:hAnsi="Times New Roman"/>
                <w:lang w:val="kk-KZ"/>
              </w:rPr>
              <w:t>2</w:t>
            </w:r>
            <w:r w:rsidRPr="00291A9E">
              <w:rPr>
                <w:rFonts w:ascii="Times New Roman" w:hAnsi="Times New Roman"/>
                <w:lang w:val="en-US"/>
              </w:rPr>
              <w:t>.06.</w:t>
            </w:r>
            <w:r w:rsidR="00FF5945" w:rsidRPr="00291A9E">
              <w:rPr>
                <w:rFonts w:ascii="Times New Roman" w:hAnsi="Times New Roman"/>
                <w:lang w:val="en-US"/>
              </w:rPr>
              <w:t>-</w:t>
            </w:r>
            <w:r w:rsidRPr="00291A9E">
              <w:rPr>
                <w:rFonts w:ascii="Times New Roman" w:hAnsi="Times New Roman"/>
                <w:lang w:val="en-US"/>
              </w:rPr>
              <w:t>2</w:t>
            </w:r>
            <w:r w:rsidRPr="00291A9E">
              <w:rPr>
                <w:rFonts w:ascii="Times New Roman" w:hAnsi="Times New Roman"/>
                <w:lang w:val="kk-KZ"/>
              </w:rPr>
              <w:t>1</w:t>
            </w:r>
            <w:r w:rsidRPr="00291A9E">
              <w:rPr>
                <w:rFonts w:ascii="Times New Roman" w:hAnsi="Times New Roman"/>
                <w:lang w:val="en-US"/>
              </w:rPr>
              <w:t>.06</w:t>
            </w:r>
          </w:p>
        </w:tc>
        <w:tc>
          <w:tcPr>
            <w:tcW w:w="585" w:type="dxa"/>
          </w:tcPr>
          <w:p w:rsidR="004972A1" w:rsidRPr="00291A9E" w:rsidRDefault="004972A1"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14.06.</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23.06</w:t>
            </w:r>
          </w:p>
        </w:tc>
        <w:tc>
          <w:tcPr>
            <w:tcW w:w="577" w:type="dxa"/>
          </w:tcPr>
          <w:p w:rsidR="004972A1" w:rsidRPr="00291A9E" w:rsidRDefault="004972A1" w:rsidP="009717F2">
            <w:pPr>
              <w:pStyle w:val="af1"/>
              <w:jc w:val="center"/>
              <w:rPr>
                <w:rFonts w:ascii="Times New Roman" w:hAnsi="Times New Roman"/>
                <w:lang w:val="kk-KZ"/>
              </w:rPr>
            </w:pPr>
            <w:r w:rsidRPr="00291A9E">
              <w:rPr>
                <w:rFonts w:ascii="Times New Roman" w:hAnsi="Times New Roman"/>
                <w:lang w:val="kk-KZ"/>
              </w:rPr>
              <w:t>05.07.</w:t>
            </w:r>
            <w:r w:rsidR="00FF5945" w:rsidRPr="00291A9E">
              <w:rPr>
                <w:rFonts w:ascii="Times New Roman" w:hAnsi="Times New Roman"/>
                <w:lang w:val="kk-KZ"/>
              </w:rPr>
              <w:t>-</w:t>
            </w:r>
            <w:r w:rsidRPr="00291A9E">
              <w:rPr>
                <w:rFonts w:ascii="Times New Roman" w:hAnsi="Times New Roman"/>
                <w:lang w:val="kk-KZ"/>
              </w:rPr>
              <w:t>15.07</w:t>
            </w:r>
          </w:p>
        </w:tc>
      </w:tr>
      <w:tr w:rsidR="00E44D2B" w:rsidRPr="00291A9E" w:rsidTr="004972A1">
        <w:tc>
          <w:tcPr>
            <w:tcW w:w="1384" w:type="dxa"/>
            <w:vAlign w:val="center"/>
          </w:tcPr>
          <w:p w:rsidR="00E44D2B" w:rsidRPr="00291A9E" w:rsidRDefault="00E44D2B" w:rsidP="00354CA9">
            <w:pPr>
              <w:rPr>
                <w:rFonts w:ascii="Times New Roman" w:eastAsia="Calibri" w:hAnsi="Times New Roman" w:cs="Times New Roman"/>
                <w:lang w:val="kk-KZ"/>
              </w:rPr>
            </w:pPr>
            <w:r w:rsidRPr="00291A9E">
              <w:rPr>
                <w:rFonts w:ascii="Times New Roman" w:eastAsia="Calibri" w:hAnsi="Times New Roman" w:cs="Times New Roman"/>
                <w:lang w:val="kk-KZ"/>
              </w:rPr>
              <w:t xml:space="preserve">Негізгі </w:t>
            </w:r>
            <w:r w:rsidR="00D41C39" w:rsidRPr="00291A9E">
              <w:rPr>
                <w:rFonts w:ascii="Times New Roman" w:eastAsia="Calibri" w:hAnsi="Times New Roman" w:cs="Times New Roman"/>
                <w:lang w:val="kk-KZ"/>
              </w:rPr>
              <w:t>пәлек пайда болуы</w:t>
            </w:r>
          </w:p>
        </w:tc>
        <w:tc>
          <w:tcPr>
            <w:tcW w:w="567" w:type="dxa"/>
          </w:tcPr>
          <w:p w:rsidR="00E44D2B" w:rsidRPr="00291A9E" w:rsidRDefault="00E44D2B" w:rsidP="009717F2">
            <w:pPr>
              <w:jc w:val="center"/>
              <w:rPr>
                <w:rFonts w:ascii="Times New Roman" w:hAnsi="Times New Roman"/>
                <w:lang w:val="kk-KZ"/>
              </w:rPr>
            </w:pPr>
            <w:r w:rsidRPr="00291A9E">
              <w:rPr>
                <w:rFonts w:ascii="Times New Roman" w:hAnsi="Times New Roman"/>
                <w:lang w:val="kk-KZ"/>
              </w:rPr>
              <w:t>28</w:t>
            </w:r>
            <w:r w:rsidRPr="00291A9E">
              <w:rPr>
                <w:rFonts w:ascii="Times New Roman" w:hAnsi="Times New Roman"/>
                <w:lang w:val="en-US"/>
              </w:rPr>
              <w:t>.06.</w:t>
            </w:r>
            <w:r w:rsidR="00FF5945" w:rsidRPr="00291A9E">
              <w:rPr>
                <w:rFonts w:ascii="Times New Roman" w:hAnsi="Times New Roman"/>
                <w:lang w:val="en-US"/>
              </w:rPr>
              <w:t>-</w:t>
            </w:r>
            <w:r w:rsidRPr="00291A9E">
              <w:rPr>
                <w:rFonts w:ascii="Times New Roman" w:hAnsi="Times New Roman"/>
                <w:lang w:val="en-US"/>
              </w:rPr>
              <w:t>2</w:t>
            </w:r>
            <w:r w:rsidRPr="00291A9E">
              <w:rPr>
                <w:rFonts w:ascii="Times New Roman" w:hAnsi="Times New Roman"/>
                <w:lang w:val="kk-KZ"/>
              </w:rPr>
              <w:t>0</w:t>
            </w:r>
            <w:r w:rsidRPr="00291A9E">
              <w:rPr>
                <w:rFonts w:ascii="Times New Roman" w:hAnsi="Times New Roman"/>
                <w:lang w:val="en-US"/>
              </w:rPr>
              <w:t>.07</w:t>
            </w:r>
          </w:p>
        </w:tc>
        <w:tc>
          <w:tcPr>
            <w:tcW w:w="715" w:type="dxa"/>
          </w:tcPr>
          <w:p w:rsidR="00E44D2B" w:rsidRPr="00291A9E" w:rsidRDefault="00E44D2B"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30.06.</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22.07</w:t>
            </w:r>
          </w:p>
        </w:tc>
        <w:tc>
          <w:tcPr>
            <w:tcW w:w="493" w:type="dxa"/>
          </w:tcPr>
          <w:p w:rsidR="00E44D2B" w:rsidRPr="00291A9E" w:rsidRDefault="00E44D2B" w:rsidP="009717F2">
            <w:pPr>
              <w:pStyle w:val="af1"/>
              <w:jc w:val="center"/>
              <w:rPr>
                <w:rFonts w:ascii="Times New Roman" w:hAnsi="Times New Roman"/>
                <w:lang w:val="kk-KZ"/>
              </w:rPr>
            </w:pPr>
            <w:r w:rsidRPr="00291A9E">
              <w:rPr>
                <w:rFonts w:ascii="Times New Roman" w:hAnsi="Times New Roman"/>
                <w:lang w:val="kk-KZ"/>
              </w:rPr>
              <w:t>17.07.</w:t>
            </w:r>
            <w:r w:rsidR="00FF5945" w:rsidRPr="00291A9E">
              <w:rPr>
                <w:rFonts w:ascii="Times New Roman" w:hAnsi="Times New Roman"/>
                <w:lang w:val="kk-KZ"/>
              </w:rPr>
              <w:t>-</w:t>
            </w:r>
            <w:r w:rsidRPr="00291A9E">
              <w:rPr>
                <w:rFonts w:ascii="Times New Roman" w:hAnsi="Times New Roman"/>
                <w:lang w:val="kk-KZ"/>
              </w:rPr>
              <w:t>26.07</w:t>
            </w:r>
          </w:p>
        </w:tc>
        <w:tc>
          <w:tcPr>
            <w:tcW w:w="495" w:type="dxa"/>
          </w:tcPr>
          <w:p w:rsidR="00E44D2B" w:rsidRPr="00291A9E" w:rsidRDefault="00E44D2B" w:rsidP="009717F2">
            <w:pPr>
              <w:jc w:val="center"/>
              <w:rPr>
                <w:rFonts w:ascii="Times New Roman" w:hAnsi="Times New Roman"/>
                <w:lang w:val="en-US"/>
              </w:rPr>
            </w:pPr>
            <w:r w:rsidRPr="00291A9E">
              <w:rPr>
                <w:rFonts w:ascii="Times New Roman" w:hAnsi="Times New Roman"/>
                <w:lang w:val="en-US"/>
              </w:rPr>
              <w:t>2</w:t>
            </w:r>
            <w:r w:rsidRPr="00291A9E">
              <w:rPr>
                <w:rFonts w:ascii="Times New Roman" w:hAnsi="Times New Roman"/>
                <w:lang w:val="kk-KZ"/>
              </w:rPr>
              <w:t>3</w:t>
            </w:r>
            <w:r w:rsidRPr="00291A9E">
              <w:rPr>
                <w:rFonts w:ascii="Times New Roman" w:hAnsi="Times New Roman"/>
                <w:lang w:val="en-US"/>
              </w:rPr>
              <w:t>.06.</w:t>
            </w:r>
            <w:r w:rsidR="00FF5945" w:rsidRPr="00291A9E">
              <w:rPr>
                <w:rFonts w:ascii="Times New Roman" w:hAnsi="Times New Roman"/>
                <w:lang w:val="en-US"/>
              </w:rPr>
              <w:t>-</w:t>
            </w:r>
            <w:r w:rsidRPr="00291A9E">
              <w:rPr>
                <w:rFonts w:ascii="Times New Roman" w:hAnsi="Times New Roman"/>
                <w:lang w:val="en-US"/>
              </w:rPr>
              <w:t>1</w:t>
            </w:r>
            <w:r w:rsidRPr="00291A9E">
              <w:rPr>
                <w:rFonts w:ascii="Times New Roman" w:hAnsi="Times New Roman"/>
                <w:lang w:val="kk-KZ"/>
              </w:rPr>
              <w:t>3</w:t>
            </w:r>
            <w:r w:rsidRPr="00291A9E">
              <w:rPr>
                <w:rFonts w:ascii="Times New Roman" w:hAnsi="Times New Roman"/>
                <w:lang w:val="en-US"/>
              </w:rPr>
              <w:t>.07.</w:t>
            </w:r>
          </w:p>
          <w:p w:rsidR="00E44D2B" w:rsidRPr="00291A9E" w:rsidRDefault="00E44D2B" w:rsidP="009717F2">
            <w:pPr>
              <w:jc w:val="center"/>
              <w:rPr>
                <w:rFonts w:ascii="Times New Roman" w:hAnsi="Times New Roman"/>
                <w:lang w:val="en-US"/>
              </w:rPr>
            </w:pPr>
          </w:p>
        </w:tc>
        <w:tc>
          <w:tcPr>
            <w:tcW w:w="570" w:type="dxa"/>
          </w:tcPr>
          <w:p w:rsidR="00E44D2B" w:rsidRPr="00291A9E" w:rsidRDefault="00E44D2B"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25.06.</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15.07</w:t>
            </w:r>
          </w:p>
          <w:p w:rsidR="00E44D2B" w:rsidRPr="00291A9E" w:rsidRDefault="00E44D2B" w:rsidP="009717F2">
            <w:pPr>
              <w:jc w:val="center"/>
              <w:rPr>
                <w:rFonts w:ascii="Times New Roman" w:eastAsia="Calibri" w:hAnsi="Times New Roman" w:cs="Times New Roman"/>
                <w:lang w:val="en-US"/>
              </w:rPr>
            </w:pPr>
          </w:p>
        </w:tc>
        <w:tc>
          <w:tcPr>
            <w:tcW w:w="569" w:type="dxa"/>
          </w:tcPr>
          <w:p w:rsidR="00E44D2B" w:rsidRPr="00291A9E" w:rsidRDefault="00E44D2B" w:rsidP="009717F2">
            <w:pPr>
              <w:pStyle w:val="af1"/>
              <w:jc w:val="center"/>
              <w:rPr>
                <w:rFonts w:ascii="Times New Roman" w:hAnsi="Times New Roman"/>
                <w:lang w:val="kk-KZ"/>
              </w:rPr>
            </w:pPr>
            <w:r w:rsidRPr="00291A9E">
              <w:rPr>
                <w:rFonts w:ascii="Times New Roman" w:hAnsi="Times New Roman"/>
                <w:lang w:val="kk-KZ"/>
              </w:rPr>
              <w:t>07.07.</w:t>
            </w:r>
            <w:r w:rsidR="00FF5945" w:rsidRPr="00291A9E">
              <w:rPr>
                <w:rFonts w:ascii="Times New Roman" w:hAnsi="Times New Roman"/>
                <w:lang w:val="kk-KZ"/>
              </w:rPr>
              <w:t>-</w:t>
            </w:r>
            <w:r w:rsidRPr="00291A9E">
              <w:rPr>
                <w:rFonts w:ascii="Times New Roman" w:hAnsi="Times New Roman"/>
                <w:lang w:val="kk-KZ"/>
              </w:rPr>
              <w:t>19.07</w:t>
            </w:r>
          </w:p>
        </w:tc>
        <w:tc>
          <w:tcPr>
            <w:tcW w:w="450" w:type="dxa"/>
          </w:tcPr>
          <w:p w:rsidR="00E44D2B" w:rsidRPr="00291A9E" w:rsidRDefault="00E44D2B" w:rsidP="009717F2">
            <w:pPr>
              <w:jc w:val="center"/>
              <w:rPr>
                <w:rFonts w:ascii="Times New Roman" w:hAnsi="Times New Roman"/>
                <w:lang w:val="kk-KZ"/>
              </w:rPr>
            </w:pPr>
            <w:r w:rsidRPr="00291A9E">
              <w:rPr>
                <w:rFonts w:ascii="Times New Roman" w:hAnsi="Times New Roman"/>
                <w:lang w:val="en-US"/>
              </w:rPr>
              <w:t>2</w:t>
            </w:r>
            <w:r w:rsidRPr="00291A9E">
              <w:rPr>
                <w:rFonts w:ascii="Times New Roman" w:hAnsi="Times New Roman"/>
                <w:lang w:val="kk-KZ"/>
              </w:rPr>
              <w:t>6</w:t>
            </w:r>
            <w:r w:rsidRPr="00291A9E">
              <w:rPr>
                <w:rFonts w:ascii="Times New Roman" w:hAnsi="Times New Roman"/>
                <w:lang w:val="en-US"/>
              </w:rPr>
              <w:t>.06.</w:t>
            </w:r>
            <w:r w:rsidR="00FF5945" w:rsidRPr="00291A9E">
              <w:rPr>
                <w:rFonts w:ascii="Times New Roman" w:hAnsi="Times New Roman"/>
                <w:lang w:val="en-US"/>
              </w:rPr>
              <w:t>-</w:t>
            </w:r>
            <w:r w:rsidRPr="00291A9E">
              <w:rPr>
                <w:rFonts w:ascii="Times New Roman" w:hAnsi="Times New Roman"/>
                <w:lang w:val="en-US"/>
              </w:rPr>
              <w:t>1</w:t>
            </w:r>
            <w:r w:rsidRPr="00291A9E">
              <w:rPr>
                <w:rFonts w:ascii="Times New Roman" w:hAnsi="Times New Roman"/>
                <w:lang w:val="kk-KZ"/>
              </w:rPr>
              <w:t>5</w:t>
            </w:r>
            <w:r w:rsidRPr="00291A9E">
              <w:rPr>
                <w:rFonts w:ascii="Times New Roman" w:hAnsi="Times New Roman"/>
                <w:lang w:val="en-US"/>
              </w:rPr>
              <w:t>.07</w:t>
            </w:r>
          </w:p>
        </w:tc>
        <w:tc>
          <w:tcPr>
            <w:tcW w:w="555" w:type="dxa"/>
          </w:tcPr>
          <w:p w:rsidR="00E44D2B" w:rsidRPr="00291A9E" w:rsidRDefault="00E44D2B"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28.06.</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17.07</w:t>
            </w:r>
          </w:p>
          <w:p w:rsidR="00E44D2B" w:rsidRPr="00291A9E" w:rsidRDefault="00E44D2B" w:rsidP="009717F2">
            <w:pPr>
              <w:jc w:val="center"/>
              <w:rPr>
                <w:rFonts w:ascii="Times New Roman" w:eastAsia="Calibri" w:hAnsi="Times New Roman" w:cs="Times New Roman"/>
                <w:lang w:val="en-US"/>
              </w:rPr>
            </w:pPr>
          </w:p>
        </w:tc>
        <w:tc>
          <w:tcPr>
            <w:tcW w:w="629" w:type="dxa"/>
          </w:tcPr>
          <w:p w:rsidR="00E44D2B" w:rsidRPr="00291A9E" w:rsidRDefault="00E44D2B" w:rsidP="009717F2">
            <w:pPr>
              <w:pStyle w:val="af1"/>
              <w:jc w:val="center"/>
              <w:rPr>
                <w:rFonts w:ascii="Times New Roman" w:hAnsi="Times New Roman"/>
                <w:lang w:val="kk-KZ"/>
              </w:rPr>
            </w:pPr>
            <w:r w:rsidRPr="00291A9E">
              <w:rPr>
                <w:rFonts w:ascii="Times New Roman" w:hAnsi="Times New Roman"/>
                <w:lang w:val="kk-KZ"/>
              </w:rPr>
              <w:t>10.07.</w:t>
            </w:r>
            <w:r w:rsidR="00FF5945" w:rsidRPr="00291A9E">
              <w:rPr>
                <w:rFonts w:ascii="Times New Roman" w:hAnsi="Times New Roman"/>
                <w:lang w:val="kk-KZ"/>
              </w:rPr>
              <w:t>-</w:t>
            </w:r>
            <w:r w:rsidRPr="00291A9E">
              <w:rPr>
                <w:rFonts w:ascii="Times New Roman" w:hAnsi="Times New Roman"/>
                <w:lang w:val="kk-KZ"/>
              </w:rPr>
              <w:t>19.07</w:t>
            </w:r>
          </w:p>
        </w:tc>
        <w:tc>
          <w:tcPr>
            <w:tcW w:w="570" w:type="dxa"/>
          </w:tcPr>
          <w:p w:rsidR="00E44D2B" w:rsidRPr="00291A9E" w:rsidRDefault="00E44D2B" w:rsidP="009717F2">
            <w:pPr>
              <w:jc w:val="center"/>
              <w:rPr>
                <w:rFonts w:ascii="Times New Roman" w:hAnsi="Times New Roman"/>
                <w:lang w:val="kk-KZ"/>
              </w:rPr>
            </w:pPr>
            <w:r w:rsidRPr="00291A9E">
              <w:rPr>
                <w:rFonts w:ascii="Times New Roman" w:hAnsi="Times New Roman"/>
                <w:lang w:val="en-US"/>
              </w:rPr>
              <w:t>2</w:t>
            </w:r>
            <w:r w:rsidRPr="00291A9E">
              <w:rPr>
                <w:rFonts w:ascii="Times New Roman" w:hAnsi="Times New Roman"/>
                <w:lang w:val="kk-KZ"/>
              </w:rPr>
              <w:t>4</w:t>
            </w:r>
            <w:r w:rsidRPr="00291A9E">
              <w:rPr>
                <w:rFonts w:ascii="Times New Roman" w:hAnsi="Times New Roman"/>
                <w:lang w:val="en-US"/>
              </w:rPr>
              <w:t>.06.</w:t>
            </w:r>
            <w:r w:rsidR="00FF5945" w:rsidRPr="00291A9E">
              <w:rPr>
                <w:rFonts w:ascii="Times New Roman" w:hAnsi="Times New Roman"/>
                <w:lang w:val="en-US"/>
              </w:rPr>
              <w:t>-</w:t>
            </w:r>
            <w:r w:rsidRPr="00291A9E">
              <w:rPr>
                <w:rFonts w:ascii="Times New Roman" w:hAnsi="Times New Roman"/>
                <w:lang w:val="en-US"/>
              </w:rPr>
              <w:t>1</w:t>
            </w:r>
            <w:r w:rsidRPr="00291A9E">
              <w:rPr>
                <w:rFonts w:ascii="Times New Roman" w:hAnsi="Times New Roman"/>
                <w:lang w:val="kk-KZ"/>
              </w:rPr>
              <w:t>2</w:t>
            </w:r>
            <w:r w:rsidRPr="00291A9E">
              <w:rPr>
                <w:rFonts w:ascii="Times New Roman" w:hAnsi="Times New Roman"/>
                <w:lang w:val="en-US"/>
              </w:rPr>
              <w:t>.07</w:t>
            </w:r>
          </w:p>
          <w:p w:rsidR="00E44D2B" w:rsidRPr="00291A9E" w:rsidRDefault="00E44D2B" w:rsidP="009717F2">
            <w:pPr>
              <w:jc w:val="center"/>
              <w:rPr>
                <w:rFonts w:ascii="Times New Roman" w:hAnsi="Times New Roman"/>
                <w:lang w:val="en-US"/>
              </w:rPr>
            </w:pPr>
          </w:p>
        </w:tc>
        <w:tc>
          <w:tcPr>
            <w:tcW w:w="540" w:type="dxa"/>
          </w:tcPr>
          <w:p w:rsidR="00E44D2B" w:rsidRPr="00291A9E" w:rsidRDefault="00E44D2B"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26.06.</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15.07</w:t>
            </w:r>
          </w:p>
        </w:tc>
        <w:tc>
          <w:tcPr>
            <w:tcW w:w="524" w:type="dxa"/>
          </w:tcPr>
          <w:p w:rsidR="00E44D2B" w:rsidRPr="00291A9E" w:rsidRDefault="00E44D2B" w:rsidP="009717F2">
            <w:pPr>
              <w:pStyle w:val="af1"/>
              <w:jc w:val="center"/>
              <w:rPr>
                <w:rFonts w:ascii="Times New Roman" w:hAnsi="Times New Roman"/>
                <w:lang w:val="kk-KZ"/>
              </w:rPr>
            </w:pPr>
            <w:r w:rsidRPr="00291A9E">
              <w:rPr>
                <w:rFonts w:ascii="Times New Roman" w:hAnsi="Times New Roman"/>
                <w:lang w:val="kk-KZ"/>
              </w:rPr>
              <w:t>09.07.</w:t>
            </w:r>
            <w:r w:rsidR="00FF5945" w:rsidRPr="00291A9E">
              <w:rPr>
                <w:rFonts w:ascii="Times New Roman" w:hAnsi="Times New Roman"/>
                <w:lang w:val="kk-KZ"/>
              </w:rPr>
              <w:t>-</w:t>
            </w:r>
            <w:r w:rsidRPr="00291A9E">
              <w:rPr>
                <w:rFonts w:ascii="Times New Roman" w:hAnsi="Times New Roman"/>
                <w:lang w:val="kk-KZ"/>
              </w:rPr>
              <w:t>19.07</w:t>
            </w:r>
          </w:p>
        </w:tc>
        <w:tc>
          <w:tcPr>
            <w:tcW w:w="585" w:type="dxa"/>
          </w:tcPr>
          <w:p w:rsidR="00E44D2B" w:rsidRPr="00291A9E" w:rsidRDefault="00E44D2B" w:rsidP="009717F2">
            <w:pPr>
              <w:jc w:val="center"/>
              <w:rPr>
                <w:rFonts w:ascii="Times New Roman" w:hAnsi="Times New Roman"/>
                <w:lang w:val="kk-KZ"/>
              </w:rPr>
            </w:pPr>
            <w:r w:rsidRPr="00291A9E">
              <w:rPr>
                <w:rFonts w:ascii="Times New Roman" w:hAnsi="Times New Roman"/>
                <w:lang w:val="en-US"/>
              </w:rPr>
              <w:t>2</w:t>
            </w:r>
            <w:r w:rsidRPr="00291A9E">
              <w:rPr>
                <w:rFonts w:ascii="Times New Roman" w:hAnsi="Times New Roman"/>
                <w:lang w:val="kk-KZ"/>
              </w:rPr>
              <w:t>5</w:t>
            </w:r>
            <w:r w:rsidRPr="00291A9E">
              <w:rPr>
                <w:rFonts w:ascii="Times New Roman" w:hAnsi="Times New Roman"/>
                <w:lang w:val="en-US"/>
              </w:rPr>
              <w:t>.06.</w:t>
            </w:r>
            <w:r w:rsidR="00FF5945" w:rsidRPr="00291A9E">
              <w:rPr>
                <w:rFonts w:ascii="Times New Roman" w:hAnsi="Times New Roman"/>
                <w:lang w:val="en-US"/>
              </w:rPr>
              <w:t>-</w:t>
            </w:r>
            <w:r w:rsidRPr="00291A9E">
              <w:rPr>
                <w:rFonts w:ascii="Times New Roman" w:hAnsi="Times New Roman"/>
                <w:lang w:val="en-US"/>
              </w:rPr>
              <w:t>1</w:t>
            </w:r>
            <w:r w:rsidRPr="00291A9E">
              <w:rPr>
                <w:rFonts w:ascii="Times New Roman" w:hAnsi="Times New Roman"/>
                <w:lang w:val="kk-KZ"/>
              </w:rPr>
              <w:t>4</w:t>
            </w:r>
            <w:r w:rsidRPr="00291A9E">
              <w:rPr>
                <w:rFonts w:ascii="Times New Roman" w:hAnsi="Times New Roman"/>
                <w:lang w:val="en-US"/>
              </w:rPr>
              <w:t>.07</w:t>
            </w:r>
          </w:p>
          <w:p w:rsidR="00E44D2B" w:rsidRPr="00291A9E" w:rsidRDefault="00E44D2B" w:rsidP="009717F2">
            <w:pPr>
              <w:jc w:val="center"/>
              <w:rPr>
                <w:rFonts w:ascii="Times New Roman" w:hAnsi="Times New Roman"/>
                <w:lang w:val="en-US"/>
              </w:rPr>
            </w:pPr>
          </w:p>
        </w:tc>
        <w:tc>
          <w:tcPr>
            <w:tcW w:w="525" w:type="dxa"/>
          </w:tcPr>
          <w:p w:rsidR="00E44D2B" w:rsidRPr="00291A9E" w:rsidRDefault="00E44D2B"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26.06.</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16.07</w:t>
            </w:r>
          </w:p>
        </w:tc>
        <w:tc>
          <w:tcPr>
            <w:tcW w:w="523" w:type="dxa"/>
          </w:tcPr>
          <w:p w:rsidR="00E44D2B" w:rsidRPr="00291A9E" w:rsidRDefault="00E44D2B" w:rsidP="009717F2">
            <w:pPr>
              <w:pStyle w:val="af1"/>
              <w:jc w:val="center"/>
              <w:rPr>
                <w:rFonts w:ascii="Times New Roman" w:hAnsi="Times New Roman"/>
                <w:lang w:val="kk-KZ"/>
              </w:rPr>
            </w:pPr>
            <w:r w:rsidRPr="00291A9E">
              <w:rPr>
                <w:rFonts w:ascii="Times New Roman" w:hAnsi="Times New Roman"/>
                <w:lang w:val="kk-KZ"/>
              </w:rPr>
              <w:t>07.07.</w:t>
            </w:r>
            <w:r w:rsidR="00FF5945" w:rsidRPr="00291A9E">
              <w:rPr>
                <w:rFonts w:ascii="Times New Roman" w:hAnsi="Times New Roman"/>
                <w:lang w:val="kk-KZ"/>
              </w:rPr>
              <w:t>-</w:t>
            </w:r>
            <w:r w:rsidRPr="00291A9E">
              <w:rPr>
                <w:rFonts w:ascii="Times New Roman" w:hAnsi="Times New Roman"/>
                <w:lang w:val="kk-KZ"/>
              </w:rPr>
              <w:t>17.07</w:t>
            </w:r>
          </w:p>
        </w:tc>
        <w:tc>
          <w:tcPr>
            <w:tcW w:w="555" w:type="dxa"/>
          </w:tcPr>
          <w:p w:rsidR="00E44D2B" w:rsidRPr="00291A9E" w:rsidRDefault="00E44D2B" w:rsidP="009717F2">
            <w:pPr>
              <w:jc w:val="center"/>
              <w:rPr>
                <w:rFonts w:ascii="Times New Roman" w:hAnsi="Times New Roman"/>
                <w:lang w:val="kk-KZ"/>
              </w:rPr>
            </w:pPr>
            <w:r w:rsidRPr="00291A9E">
              <w:rPr>
                <w:rFonts w:ascii="Times New Roman" w:hAnsi="Times New Roman"/>
                <w:lang w:val="en-US"/>
              </w:rPr>
              <w:t>2</w:t>
            </w:r>
            <w:r w:rsidRPr="00291A9E">
              <w:rPr>
                <w:rFonts w:ascii="Times New Roman" w:hAnsi="Times New Roman"/>
                <w:lang w:val="kk-KZ"/>
              </w:rPr>
              <w:t>7</w:t>
            </w:r>
            <w:r w:rsidRPr="00291A9E">
              <w:rPr>
                <w:rFonts w:ascii="Times New Roman" w:hAnsi="Times New Roman"/>
                <w:lang w:val="en-US"/>
              </w:rPr>
              <w:t>.06.</w:t>
            </w:r>
            <w:r w:rsidR="00FF5945" w:rsidRPr="00291A9E">
              <w:rPr>
                <w:rFonts w:ascii="Times New Roman" w:hAnsi="Times New Roman"/>
                <w:lang w:val="en-US"/>
              </w:rPr>
              <w:t>-</w:t>
            </w:r>
            <w:r w:rsidRPr="00291A9E">
              <w:rPr>
                <w:rFonts w:ascii="Times New Roman" w:hAnsi="Times New Roman"/>
                <w:lang w:val="en-US"/>
              </w:rPr>
              <w:t>16.07</w:t>
            </w:r>
          </w:p>
          <w:p w:rsidR="00E44D2B" w:rsidRPr="00291A9E" w:rsidRDefault="00E44D2B" w:rsidP="009717F2">
            <w:pPr>
              <w:jc w:val="center"/>
              <w:rPr>
                <w:rFonts w:ascii="Times New Roman" w:hAnsi="Times New Roman"/>
                <w:lang w:val="en-US"/>
              </w:rPr>
            </w:pPr>
          </w:p>
        </w:tc>
        <w:tc>
          <w:tcPr>
            <w:tcW w:w="491" w:type="dxa"/>
          </w:tcPr>
          <w:p w:rsidR="00E44D2B" w:rsidRPr="00291A9E" w:rsidRDefault="00E44D2B"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2</w:t>
            </w:r>
            <w:r w:rsidRPr="00291A9E">
              <w:rPr>
                <w:rFonts w:ascii="Times New Roman" w:eastAsia="Calibri" w:hAnsi="Times New Roman" w:cs="Times New Roman"/>
                <w:lang w:val="kk-KZ"/>
              </w:rPr>
              <w:t>7</w:t>
            </w:r>
            <w:r w:rsidRPr="00291A9E">
              <w:rPr>
                <w:rFonts w:ascii="Times New Roman" w:eastAsia="Calibri" w:hAnsi="Times New Roman" w:cs="Times New Roman"/>
                <w:lang w:val="en-US"/>
              </w:rPr>
              <w:t>.06.</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18.07</w:t>
            </w:r>
          </w:p>
          <w:p w:rsidR="00E44D2B" w:rsidRPr="00291A9E" w:rsidRDefault="00E44D2B" w:rsidP="009717F2">
            <w:pPr>
              <w:jc w:val="center"/>
              <w:rPr>
                <w:rFonts w:ascii="Times New Roman" w:eastAsia="Calibri" w:hAnsi="Times New Roman" w:cs="Times New Roman"/>
                <w:lang w:val="kk-KZ"/>
              </w:rPr>
            </w:pPr>
          </w:p>
        </w:tc>
        <w:tc>
          <w:tcPr>
            <w:tcW w:w="588" w:type="dxa"/>
          </w:tcPr>
          <w:p w:rsidR="00E44D2B" w:rsidRPr="00291A9E" w:rsidRDefault="00E44D2B" w:rsidP="009717F2">
            <w:pPr>
              <w:pStyle w:val="af1"/>
              <w:jc w:val="center"/>
              <w:rPr>
                <w:rFonts w:ascii="Times New Roman" w:hAnsi="Times New Roman"/>
                <w:lang w:val="kk-KZ"/>
              </w:rPr>
            </w:pPr>
            <w:r w:rsidRPr="00291A9E">
              <w:rPr>
                <w:rFonts w:ascii="Times New Roman" w:hAnsi="Times New Roman"/>
                <w:lang w:val="kk-KZ"/>
              </w:rPr>
              <w:t>08.07.</w:t>
            </w:r>
            <w:r w:rsidR="00FF5945" w:rsidRPr="00291A9E">
              <w:rPr>
                <w:rFonts w:ascii="Times New Roman" w:hAnsi="Times New Roman"/>
                <w:lang w:val="kk-KZ"/>
              </w:rPr>
              <w:t>-</w:t>
            </w:r>
            <w:r w:rsidRPr="00291A9E">
              <w:rPr>
                <w:rFonts w:ascii="Times New Roman" w:hAnsi="Times New Roman"/>
                <w:lang w:val="kk-KZ"/>
              </w:rPr>
              <w:t>17.07</w:t>
            </w:r>
          </w:p>
        </w:tc>
        <w:tc>
          <w:tcPr>
            <w:tcW w:w="465" w:type="dxa"/>
          </w:tcPr>
          <w:p w:rsidR="00E44D2B" w:rsidRPr="00291A9E" w:rsidRDefault="00E44D2B" w:rsidP="009717F2">
            <w:pPr>
              <w:jc w:val="center"/>
              <w:rPr>
                <w:rFonts w:ascii="Times New Roman" w:hAnsi="Times New Roman"/>
                <w:lang w:val="kk-KZ"/>
              </w:rPr>
            </w:pPr>
            <w:r w:rsidRPr="00291A9E">
              <w:rPr>
                <w:rFonts w:ascii="Times New Roman" w:hAnsi="Times New Roman"/>
                <w:lang w:val="en-US"/>
              </w:rPr>
              <w:t>2</w:t>
            </w:r>
            <w:r w:rsidRPr="00291A9E">
              <w:rPr>
                <w:rFonts w:ascii="Times New Roman" w:hAnsi="Times New Roman"/>
                <w:lang w:val="kk-KZ"/>
              </w:rPr>
              <w:t>4</w:t>
            </w:r>
            <w:r w:rsidRPr="00291A9E">
              <w:rPr>
                <w:rFonts w:ascii="Times New Roman" w:hAnsi="Times New Roman"/>
                <w:lang w:val="en-US"/>
              </w:rPr>
              <w:t>.06.</w:t>
            </w:r>
            <w:r w:rsidR="00FF5945" w:rsidRPr="00291A9E">
              <w:rPr>
                <w:rFonts w:ascii="Times New Roman" w:hAnsi="Times New Roman"/>
                <w:lang w:val="en-US"/>
              </w:rPr>
              <w:t>-</w:t>
            </w:r>
            <w:r w:rsidRPr="00291A9E">
              <w:rPr>
                <w:rFonts w:ascii="Times New Roman" w:hAnsi="Times New Roman"/>
                <w:lang w:val="en-US"/>
              </w:rPr>
              <w:t>1</w:t>
            </w:r>
            <w:r w:rsidRPr="00291A9E">
              <w:rPr>
                <w:rFonts w:ascii="Times New Roman" w:hAnsi="Times New Roman"/>
                <w:lang w:val="kk-KZ"/>
              </w:rPr>
              <w:t>4</w:t>
            </w:r>
            <w:r w:rsidRPr="00291A9E">
              <w:rPr>
                <w:rFonts w:ascii="Times New Roman" w:hAnsi="Times New Roman"/>
                <w:lang w:val="en-US"/>
              </w:rPr>
              <w:t>.07</w:t>
            </w:r>
          </w:p>
          <w:p w:rsidR="00E44D2B" w:rsidRPr="00291A9E" w:rsidRDefault="00E44D2B" w:rsidP="009717F2">
            <w:pPr>
              <w:jc w:val="center"/>
              <w:rPr>
                <w:rFonts w:ascii="Times New Roman" w:hAnsi="Times New Roman"/>
                <w:lang w:val="en-US"/>
              </w:rPr>
            </w:pPr>
          </w:p>
        </w:tc>
        <w:tc>
          <w:tcPr>
            <w:tcW w:w="675" w:type="dxa"/>
          </w:tcPr>
          <w:p w:rsidR="00E44D2B" w:rsidRPr="00291A9E" w:rsidRDefault="00E44D2B"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26.06.</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16.07</w:t>
            </w:r>
          </w:p>
          <w:p w:rsidR="00E44D2B" w:rsidRPr="00291A9E" w:rsidRDefault="00E44D2B" w:rsidP="009717F2">
            <w:pPr>
              <w:jc w:val="center"/>
              <w:rPr>
                <w:rFonts w:ascii="Times New Roman" w:eastAsia="Calibri" w:hAnsi="Times New Roman" w:cs="Times New Roman"/>
                <w:lang w:val="kk-KZ"/>
              </w:rPr>
            </w:pPr>
          </w:p>
        </w:tc>
        <w:tc>
          <w:tcPr>
            <w:tcW w:w="494" w:type="dxa"/>
          </w:tcPr>
          <w:p w:rsidR="00E44D2B" w:rsidRPr="00291A9E" w:rsidRDefault="00E44D2B" w:rsidP="009717F2">
            <w:pPr>
              <w:pStyle w:val="af1"/>
              <w:jc w:val="center"/>
              <w:rPr>
                <w:rFonts w:ascii="Times New Roman" w:hAnsi="Times New Roman"/>
                <w:lang w:val="kk-KZ"/>
              </w:rPr>
            </w:pPr>
            <w:r w:rsidRPr="00291A9E">
              <w:rPr>
                <w:rFonts w:ascii="Times New Roman" w:hAnsi="Times New Roman"/>
                <w:lang w:val="kk-KZ"/>
              </w:rPr>
              <w:t>06.07.</w:t>
            </w:r>
            <w:r w:rsidR="00FF5945" w:rsidRPr="00291A9E">
              <w:rPr>
                <w:rFonts w:ascii="Times New Roman" w:hAnsi="Times New Roman"/>
                <w:lang w:val="kk-KZ"/>
              </w:rPr>
              <w:t>-</w:t>
            </w:r>
            <w:r w:rsidRPr="00291A9E">
              <w:rPr>
                <w:rFonts w:ascii="Times New Roman" w:hAnsi="Times New Roman"/>
                <w:lang w:val="kk-KZ"/>
              </w:rPr>
              <w:t>17.07</w:t>
            </w:r>
          </w:p>
        </w:tc>
        <w:tc>
          <w:tcPr>
            <w:tcW w:w="585" w:type="dxa"/>
          </w:tcPr>
          <w:p w:rsidR="00E44D2B" w:rsidRPr="00291A9E" w:rsidRDefault="00E44D2B" w:rsidP="009717F2">
            <w:pPr>
              <w:jc w:val="center"/>
              <w:rPr>
                <w:rFonts w:ascii="Times New Roman" w:hAnsi="Times New Roman"/>
                <w:lang w:val="en-US"/>
              </w:rPr>
            </w:pPr>
            <w:r w:rsidRPr="00291A9E">
              <w:rPr>
                <w:rFonts w:ascii="Times New Roman" w:hAnsi="Times New Roman"/>
                <w:lang w:val="en-US"/>
              </w:rPr>
              <w:t>2</w:t>
            </w:r>
            <w:r w:rsidRPr="00291A9E">
              <w:rPr>
                <w:rFonts w:ascii="Times New Roman" w:hAnsi="Times New Roman"/>
                <w:lang w:val="kk-KZ"/>
              </w:rPr>
              <w:t>3</w:t>
            </w:r>
            <w:r w:rsidRPr="00291A9E">
              <w:rPr>
                <w:rFonts w:ascii="Times New Roman" w:hAnsi="Times New Roman"/>
                <w:lang w:val="en-US"/>
              </w:rPr>
              <w:t>.06.</w:t>
            </w:r>
            <w:r w:rsidR="00FF5945" w:rsidRPr="00291A9E">
              <w:rPr>
                <w:rFonts w:ascii="Times New Roman" w:hAnsi="Times New Roman"/>
                <w:lang w:val="en-US"/>
              </w:rPr>
              <w:t>-</w:t>
            </w:r>
            <w:r w:rsidRPr="00291A9E">
              <w:rPr>
                <w:rFonts w:ascii="Times New Roman" w:hAnsi="Times New Roman"/>
                <w:lang w:val="en-US"/>
              </w:rPr>
              <w:t>1</w:t>
            </w:r>
            <w:r w:rsidRPr="00291A9E">
              <w:rPr>
                <w:rFonts w:ascii="Times New Roman" w:hAnsi="Times New Roman"/>
                <w:lang w:val="kk-KZ"/>
              </w:rPr>
              <w:t>7</w:t>
            </w:r>
            <w:r w:rsidRPr="00291A9E">
              <w:rPr>
                <w:rFonts w:ascii="Times New Roman" w:hAnsi="Times New Roman"/>
                <w:lang w:val="en-US"/>
              </w:rPr>
              <w:t>.07.</w:t>
            </w:r>
          </w:p>
          <w:p w:rsidR="00E44D2B" w:rsidRPr="00291A9E" w:rsidRDefault="00E44D2B" w:rsidP="009717F2">
            <w:pPr>
              <w:jc w:val="center"/>
              <w:rPr>
                <w:rFonts w:ascii="Times New Roman" w:hAnsi="Times New Roman"/>
                <w:lang w:val="kk-KZ"/>
              </w:rPr>
            </w:pPr>
          </w:p>
        </w:tc>
        <w:tc>
          <w:tcPr>
            <w:tcW w:w="585" w:type="dxa"/>
          </w:tcPr>
          <w:p w:rsidR="00E44D2B" w:rsidRPr="00291A9E" w:rsidRDefault="00E44D2B" w:rsidP="009717F2">
            <w:pPr>
              <w:jc w:val="center"/>
              <w:rPr>
                <w:rFonts w:ascii="Times New Roman" w:eastAsia="Calibri" w:hAnsi="Times New Roman" w:cs="Times New Roman"/>
                <w:lang w:val="en-US"/>
              </w:rPr>
            </w:pPr>
            <w:r w:rsidRPr="00291A9E">
              <w:rPr>
                <w:rFonts w:ascii="Times New Roman" w:eastAsia="Calibri" w:hAnsi="Times New Roman" w:cs="Times New Roman"/>
                <w:lang w:val="en-US"/>
              </w:rPr>
              <w:t>25.06.</w:t>
            </w:r>
            <w:r w:rsidR="00FF5945" w:rsidRPr="00291A9E">
              <w:rPr>
                <w:rFonts w:ascii="Times New Roman" w:eastAsia="Calibri" w:hAnsi="Times New Roman" w:cs="Times New Roman"/>
                <w:lang w:val="en-US"/>
              </w:rPr>
              <w:t>-</w:t>
            </w:r>
            <w:r w:rsidRPr="00291A9E">
              <w:rPr>
                <w:rFonts w:ascii="Times New Roman" w:eastAsia="Calibri" w:hAnsi="Times New Roman" w:cs="Times New Roman"/>
                <w:lang w:val="en-US"/>
              </w:rPr>
              <w:t>19.07.</w:t>
            </w:r>
          </w:p>
          <w:p w:rsidR="00E44D2B" w:rsidRPr="00291A9E" w:rsidRDefault="00E44D2B" w:rsidP="009717F2">
            <w:pPr>
              <w:jc w:val="center"/>
              <w:rPr>
                <w:rFonts w:ascii="Times New Roman" w:eastAsia="Calibri" w:hAnsi="Times New Roman" w:cs="Times New Roman"/>
                <w:lang w:val="en-US"/>
              </w:rPr>
            </w:pPr>
          </w:p>
        </w:tc>
        <w:tc>
          <w:tcPr>
            <w:tcW w:w="577" w:type="dxa"/>
          </w:tcPr>
          <w:p w:rsidR="00E44D2B" w:rsidRPr="00291A9E" w:rsidRDefault="00E44D2B" w:rsidP="009717F2">
            <w:pPr>
              <w:pStyle w:val="af1"/>
              <w:jc w:val="center"/>
              <w:rPr>
                <w:rFonts w:ascii="Times New Roman" w:hAnsi="Times New Roman"/>
                <w:lang w:val="kk-KZ"/>
              </w:rPr>
            </w:pPr>
            <w:r w:rsidRPr="00291A9E">
              <w:rPr>
                <w:rFonts w:ascii="Times New Roman" w:hAnsi="Times New Roman"/>
                <w:lang w:val="kk-KZ"/>
              </w:rPr>
              <w:t>06.07.</w:t>
            </w:r>
            <w:r w:rsidR="00FF5945" w:rsidRPr="00291A9E">
              <w:rPr>
                <w:rFonts w:ascii="Times New Roman" w:hAnsi="Times New Roman"/>
                <w:lang w:val="kk-KZ"/>
              </w:rPr>
              <w:t>-</w:t>
            </w:r>
            <w:r w:rsidRPr="00291A9E">
              <w:rPr>
                <w:rFonts w:ascii="Times New Roman" w:hAnsi="Times New Roman"/>
                <w:lang w:val="kk-KZ"/>
              </w:rPr>
              <w:t>17.07</w:t>
            </w:r>
          </w:p>
        </w:tc>
      </w:tr>
      <w:tr w:rsidR="00E44D2B" w:rsidRPr="00291A9E" w:rsidTr="004972A1">
        <w:trPr>
          <w:trHeight w:val="70"/>
        </w:trPr>
        <w:tc>
          <w:tcPr>
            <w:tcW w:w="1384" w:type="dxa"/>
            <w:vAlign w:val="center"/>
          </w:tcPr>
          <w:p w:rsidR="00E44D2B" w:rsidRPr="00291A9E" w:rsidRDefault="00D41C39" w:rsidP="00354CA9">
            <w:pPr>
              <w:rPr>
                <w:rFonts w:ascii="Times New Roman" w:eastAsia="Calibri" w:hAnsi="Times New Roman" w:cs="Times New Roman"/>
                <w:lang w:val="kk-KZ"/>
              </w:rPr>
            </w:pPr>
            <w:r w:rsidRPr="00291A9E">
              <w:rPr>
                <w:rFonts w:ascii="Times New Roman" w:eastAsia="Calibri" w:hAnsi="Times New Roman" w:cs="Times New Roman"/>
                <w:lang w:val="kk-KZ"/>
              </w:rPr>
              <w:t>Жанама пәлектер</w:t>
            </w:r>
            <w:r w:rsidR="00FF5945" w:rsidRPr="00291A9E">
              <w:rPr>
                <w:rFonts w:ascii="Times New Roman" w:eastAsia="Calibri" w:hAnsi="Times New Roman" w:cs="Times New Roman"/>
                <w:lang w:val="kk-KZ"/>
              </w:rPr>
              <w:t>-</w:t>
            </w:r>
            <w:r w:rsidRPr="00291A9E">
              <w:rPr>
                <w:rFonts w:ascii="Times New Roman" w:eastAsia="Calibri" w:hAnsi="Times New Roman" w:cs="Times New Roman"/>
                <w:lang w:val="kk-KZ"/>
              </w:rPr>
              <w:t>дің  пайда болуы</w:t>
            </w:r>
          </w:p>
        </w:tc>
        <w:tc>
          <w:tcPr>
            <w:tcW w:w="567" w:type="dxa"/>
          </w:tcPr>
          <w:p w:rsidR="00E44D2B" w:rsidRPr="00291A9E" w:rsidRDefault="00E44D2B" w:rsidP="009717F2">
            <w:pPr>
              <w:jc w:val="center"/>
              <w:rPr>
                <w:rFonts w:ascii="Times New Roman" w:hAnsi="Times New Roman"/>
                <w:lang w:val="kk-KZ"/>
              </w:rPr>
            </w:pPr>
            <w:r w:rsidRPr="00291A9E">
              <w:rPr>
                <w:rFonts w:ascii="Times New Roman" w:hAnsi="Times New Roman"/>
                <w:lang w:val="en-US"/>
              </w:rPr>
              <w:t>0</w:t>
            </w:r>
            <w:r w:rsidRPr="00291A9E">
              <w:rPr>
                <w:rFonts w:ascii="Times New Roman" w:hAnsi="Times New Roman"/>
                <w:lang w:val="kk-KZ"/>
              </w:rPr>
              <w:t>2</w:t>
            </w:r>
            <w:r w:rsidRPr="00291A9E">
              <w:rPr>
                <w:rFonts w:ascii="Times New Roman" w:hAnsi="Times New Roman"/>
                <w:lang w:val="en-US"/>
              </w:rPr>
              <w:t>.07</w:t>
            </w:r>
          </w:p>
        </w:tc>
        <w:tc>
          <w:tcPr>
            <w:tcW w:w="715" w:type="dxa"/>
          </w:tcPr>
          <w:p w:rsidR="00E44D2B" w:rsidRPr="00291A9E" w:rsidRDefault="00E44D2B" w:rsidP="009717F2">
            <w:pPr>
              <w:jc w:val="center"/>
              <w:rPr>
                <w:rFonts w:ascii="Times New Roman" w:eastAsia="Calibri" w:hAnsi="Times New Roman" w:cs="Times New Roman"/>
                <w:lang w:val="en-US"/>
              </w:rPr>
            </w:pPr>
            <w:r w:rsidRPr="00291A9E">
              <w:rPr>
                <w:rFonts w:ascii="Times New Roman" w:eastAsia="Calibri" w:hAnsi="Times New Roman" w:cs="Times New Roman"/>
                <w:lang w:val="en-US"/>
              </w:rPr>
              <w:t>03.07.</w:t>
            </w:r>
          </w:p>
          <w:p w:rsidR="00E44D2B" w:rsidRPr="00291A9E" w:rsidRDefault="00E44D2B" w:rsidP="009717F2">
            <w:pPr>
              <w:jc w:val="center"/>
              <w:rPr>
                <w:rFonts w:ascii="Times New Roman" w:eastAsia="Calibri" w:hAnsi="Times New Roman" w:cs="Times New Roman"/>
                <w:lang w:val="en-US"/>
              </w:rPr>
            </w:pPr>
          </w:p>
        </w:tc>
        <w:tc>
          <w:tcPr>
            <w:tcW w:w="493" w:type="dxa"/>
          </w:tcPr>
          <w:p w:rsidR="00E44D2B" w:rsidRPr="00291A9E" w:rsidRDefault="00E44D2B" w:rsidP="009717F2">
            <w:pPr>
              <w:pStyle w:val="af1"/>
              <w:jc w:val="center"/>
              <w:rPr>
                <w:rFonts w:ascii="Times New Roman" w:hAnsi="Times New Roman"/>
                <w:lang w:val="en-US"/>
              </w:rPr>
            </w:pPr>
            <w:r w:rsidRPr="00291A9E">
              <w:rPr>
                <w:rFonts w:ascii="Times New Roman" w:hAnsi="Times New Roman"/>
                <w:lang w:val="en-US"/>
              </w:rPr>
              <w:t>18.07</w:t>
            </w:r>
          </w:p>
        </w:tc>
        <w:tc>
          <w:tcPr>
            <w:tcW w:w="495" w:type="dxa"/>
          </w:tcPr>
          <w:p w:rsidR="00E44D2B" w:rsidRPr="00291A9E" w:rsidRDefault="00E44D2B" w:rsidP="009717F2">
            <w:pPr>
              <w:jc w:val="center"/>
              <w:rPr>
                <w:rFonts w:ascii="Times New Roman" w:hAnsi="Times New Roman"/>
                <w:lang w:val="kk-KZ"/>
              </w:rPr>
            </w:pPr>
            <w:r w:rsidRPr="00291A9E">
              <w:rPr>
                <w:rFonts w:ascii="Times New Roman" w:hAnsi="Times New Roman"/>
                <w:lang w:val="en-US"/>
              </w:rPr>
              <w:t>2</w:t>
            </w:r>
            <w:r w:rsidRPr="00291A9E">
              <w:rPr>
                <w:rFonts w:ascii="Times New Roman" w:hAnsi="Times New Roman"/>
                <w:lang w:val="kk-KZ"/>
              </w:rPr>
              <w:t>8</w:t>
            </w:r>
            <w:r w:rsidRPr="00291A9E">
              <w:rPr>
                <w:rFonts w:ascii="Times New Roman" w:hAnsi="Times New Roman"/>
                <w:lang w:val="en-US"/>
              </w:rPr>
              <w:t>.06</w:t>
            </w:r>
          </w:p>
          <w:p w:rsidR="00E44D2B" w:rsidRPr="00291A9E" w:rsidRDefault="00E44D2B" w:rsidP="009717F2">
            <w:pPr>
              <w:jc w:val="center"/>
              <w:rPr>
                <w:rFonts w:ascii="Times New Roman" w:hAnsi="Times New Roman"/>
                <w:lang w:val="en-US"/>
              </w:rPr>
            </w:pPr>
          </w:p>
        </w:tc>
        <w:tc>
          <w:tcPr>
            <w:tcW w:w="570" w:type="dxa"/>
          </w:tcPr>
          <w:p w:rsidR="00E44D2B" w:rsidRPr="00291A9E" w:rsidRDefault="00E44D2B"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30.06</w:t>
            </w:r>
          </w:p>
          <w:p w:rsidR="00E44D2B" w:rsidRPr="00291A9E" w:rsidRDefault="00E44D2B" w:rsidP="009717F2">
            <w:pPr>
              <w:jc w:val="center"/>
              <w:rPr>
                <w:rFonts w:ascii="Times New Roman" w:eastAsia="Calibri" w:hAnsi="Times New Roman" w:cs="Times New Roman"/>
                <w:lang w:val="en-US"/>
              </w:rPr>
            </w:pPr>
          </w:p>
        </w:tc>
        <w:tc>
          <w:tcPr>
            <w:tcW w:w="569" w:type="dxa"/>
          </w:tcPr>
          <w:p w:rsidR="00E44D2B" w:rsidRPr="00291A9E" w:rsidRDefault="00E44D2B" w:rsidP="009717F2">
            <w:pPr>
              <w:pStyle w:val="af1"/>
              <w:jc w:val="center"/>
              <w:rPr>
                <w:rFonts w:ascii="Times New Roman" w:hAnsi="Times New Roman"/>
                <w:lang w:val="en-US"/>
              </w:rPr>
            </w:pPr>
            <w:r w:rsidRPr="00291A9E">
              <w:rPr>
                <w:rFonts w:ascii="Times New Roman" w:hAnsi="Times New Roman"/>
                <w:lang w:val="en-US"/>
              </w:rPr>
              <w:t>09.07</w:t>
            </w:r>
          </w:p>
        </w:tc>
        <w:tc>
          <w:tcPr>
            <w:tcW w:w="450" w:type="dxa"/>
          </w:tcPr>
          <w:p w:rsidR="00E44D2B" w:rsidRPr="00291A9E" w:rsidRDefault="00E44D2B" w:rsidP="009717F2">
            <w:pPr>
              <w:jc w:val="center"/>
              <w:rPr>
                <w:rFonts w:ascii="Times New Roman" w:hAnsi="Times New Roman"/>
                <w:lang w:val="kk-KZ"/>
              </w:rPr>
            </w:pPr>
            <w:r w:rsidRPr="00291A9E">
              <w:rPr>
                <w:rFonts w:ascii="Times New Roman" w:hAnsi="Times New Roman"/>
                <w:lang w:val="kk-KZ"/>
              </w:rPr>
              <w:t>29</w:t>
            </w:r>
            <w:r w:rsidRPr="00291A9E">
              <w:rPr>
                <w:rFonts w:ascii="Times New Roman" w:hAnsi="Times New Roman"/>
                <w:lang w:val="en-US"/>
              </w:rPr>
              <w:t>.06</w:t>
            </w:r>
          </w:p>
          <w:p w:rsidR="00E44D2B" w:rsidRPr="00291A9E" w:rsidRDefault="00E44D2B" w:rsidP="009717F2">
            <w:pPr>
              <w:jc w:val="center"/>
              <w:rPr>
                <w:rFonts w:ascii="Times New Roman" w:hAnsi="Times New Roman"/>
                <w:lang w:val="en-US"/>
              </w:rPr>
            </w:pPr>
          </w:p>
        </w:tc>
        <w:tc>
          <w:tcPr>
            <w:tcW w:w="555" w:type="dxa"/>
          </w:tcPr>
          <w:p w:rsidR="00E44D2B" w:rsidRPr="00291A9E" w:rsidRDefault="00E44D2B"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0</w:t>
            </w:r>
            <w:r w:rsidRPr="00291A9E">
              <w:rPr>
                <w:rFonts w:ascii="Times New Roman" w:eastAsia="Calibri" w:hAnsi="Times New Roman" w:cs="Times New Roman"/>
                <w:lang w:val="kk-KZ"/>
              </w:rPr>
              <w:t>1</w:t>
            </w:r>
            <w:r w:rsidRPr="00291A9E">
              <w:rPr>
                <w:rFonts w:ascii="Times New Roman" w:eastAsia="Calibri" w:hAnsi="Times New Roman" w:cs="Times New Roman"/>
                <w:lang w:val="en-US"/>
              </w:rPr>
              <w:t>.07</w:t>
            </w:r>
          </w:p>
          <w:p w:rsidR="00E44D2B" w:rsidRPr="00291A9E" w:rsidRDefault="00E44D2B" w:rsidP="009717F2">
            <w:pPr>
              <w:jc w:val="center"/>
              <w:rPr>
                <w:rFonts w:ascii="Times New Roman" w:eastAsia="Calibri" w:hAnsi="Times New Roman" w:cs="Times New Roman"/>
                <w:lang w:val="en-US"/>
              </w:rPr>
            </w:pPr>
          </w:p>
        </w:tc>
        <w:tc>
          <w:tcPr>
            <w:tcW w:w="629" w:type="dxa"/>
          </w:tcPr>
          <w:p w:rsidR="00E44D2B" w:rsidRPr="00291A9E" w:rsidRDefault="00E44D2B" w:rsidP="009717F2">
            <w:pPr>
              <w:pStyle w:val="af1"/>
              <w:jc w:val="center"/>
              <w:rPr>
                <w:rFonts w:ascii="Times New Roman" w:hAnsi="Times New Roman"/>
                <w:lang w:val="kk-KZ"/>
              </w:rPr>
            </w:pPr>
            <w:r w:rsidRPr="00291A9E">
              <w:rPr>
                <w:rFonts w:ascii="Times New Roman" w:hAnsi="Times New Roman"/>
                <w:lang w:val="kk-KZ"/>
              </w:rPr>
              <w:t>12.07</w:t>
            </w:r>
          </w:p>
        </w:tc>
        <w:tc>
          <w:tcPr>
            <w:tcW w:w="570" w:type="dxa"/>
          </w:tcPr>
          <w:p w:rsidR="00E44D2B" w:rsidRPr="00291A9E" w:rsidRDefault="00E44D2B" w:rsidP="009717F2">
            <w:pPr>
              <w:jc w:val="center"/>
              <w:rPr>
                <w:rFonts w:ascii="Times New Roman" w:hAnsi="Times New Roman"/>
                <w:lang w:val="kk-KZ"/>
              </w:rPr>
            </w:pPr>
            <w:r w:rsidRPr="00291A9E">
              <w:rPr>
                <w:rFonts w:ascii="Times New Roman" w:hAnsi="Times New Roman"/>
                <w:lang w:val="en-US"/>
              </w:rPr>
              <w:t>2</w:t>
            </w:r>
            <w:r w:rsidRPr="00291A9E">
              <w:rPr>
                <w:rFonts w:ascii="Times New Roman" w:hAnsi="Times New Roman"/>
                <w:lang w:val="kk-KZ"/>
              </w:rPr>
              <w:t>7</w:t>
            </w:r>
            <w:r w:rsidRPr="00291A9E">
              <w:rPr>
                <w:rFonts w:ascii="Times New Roman" w:hAnsi="Times New Roman"/>
                <w:lang w:val="en-US"/>
              </w:rPr>
              <w:t>.06</w:t>
            </w:r>
          </w:p>
          <w:p w:rsidR="00E44D2B" w:rsidRPr="00291A9E" w:rsidRDefault="00E44D2B" w:rsidP="009717F2">
            <w:pPr>
              <w:jc w:val="center"/>
              <w:rPr>
                <w:rFonts w:ascii="Times New Roman" w:hAnsi="Times New Roman"/>
                <w:lang w:val="en-US"/>
              </w:rPr>
            </w:pPr>
          </w:p>
        </w:tc>
        <w:tc>
          <w:tcPr>
            <w:tcW w:w="540" w:type="dxa"/>
          </w:tcPr>
          <w:p w:rsidR="00E44D2B" w:rsidRPr="00291A9E" w:rsidRDefault="00E44D2B"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29.06</w:t>
            </w:r>
          </w:p>
          <w:p w:rsidR="00E44D2B" w:rsidRPr="00291A9E" w:rsidRDefault="00E44D2B" w:rsidP="009717F2">
            <w:pPr>
              <w:jc w:val="center"/>
              <w:rPr>
                <w:rFonts w:ascii="Times New Roman" w:eastAsia="Calibri" w:hAnsi="Times New Roman" w:cs="Times New Roman"/>
                <w:lang w:val="en-US"/>
              </w:rPr>
            </w:pPr>
          </w:p>
        </w:tc>
        <w:tc>
          <w:tcPr>
            <w:tcW w:w="524" w:type="dxa"/>
          </w:tcPr>
          <w:p w:rsidR="00E44D2B" w:rsidRPr="00291A9E" w:rsidRDefault="00E44D2B" w:rsidP="009717F2">
            <w:pPr>
              <w:pStyle w:val="af1"/>
              <w:jc w:val="center"/>
              <w:rPr>
                <w:rFonts w:ascii="Times New Roman" w:hAnsi="Times New Roman"/>
                <w:lang w:val="kk-KZ"/>
              </w:rPr>
            </w:pPr>
            <w:r w:rsidRPr="00291A9E">
              <w:rPr>
                <w:rFonts w:ascii="Times New Roman" w:hAnsi="Times New Roman"/>
                <w:lang w:val="kk-KZ"/>
              </w:rPr>
              <w:t>13.07</w:t>
            </w:r>
          </w:p>
        </w:tc>
        <w:tc>
          <w:tcPr>
            <w:tcW w:w="585" w:type="dxa"/>
          </w:tcPr>
          <w:p w:rsidR="00E44D2B" w:rsidRPr="00291A9E" w:rsidRDefault="00E44D2B" w:rsidP="009717F2">
            <w:pPr>
              <w:jc w:val="center"/>
              <w:rPr>
                <w:rFonts w:ascii="Times New Roman" w:hAnsi="Times New Roman"/>
                <w:lang w:val="kk-KZ"/>
              </w:rPr>
            </w:pPr>
            <w:r w:rsidRPr="00291A9E">
              <w:rPr>
                <w:rFonts w:ascii="Times New Roman" w:hAnsi="Times New Roman"/>
                <w:lang w:val="en-US"/>
              </w:rPr>
              <w:t>2</w:t>
            </w:r>
            <w:r w:rsidRPr="00291A9E">
              <w:rPr>
                <w:rFonts w:ascii="Times New Roman" w:hAnsi="Times New Roman"/>
                <w:lang w:val="kk-KZ"/>
              </w:rPr>
              <w:t>6</w:t>
            </w:r>
            <w:r w:rsidRPr="00291A9E">
              <w:rPr>
                <w:rFonts w:ascii="Times New Roman" w:hAnsi="Times New Roman"/>
                <w:lang w:val="en-US"/>
              </w:rPr>
              <w:t>.06</w:t>
            </w:r>
          </w:p>
          <w:p w:rsidR="00E44D2B" w:rsidRPr="00291A9E" w:rsidRDefault="00E44D2B" w:rsidP="009717F2">
            <w:pPr>
              <w:jc w:val="center"/>
              <w:rPr>
                <w:rFonts w:ascii="Times New Roman" w:hAnsi="Times New Roman"/>
                <w:lang w:val="kk-KZ"/>
              </w:rPr>
            </w:pPr>
          </w:p>
        </w:tc>
        <w:tc>
          <w:tcPr>
            <w:tcW w:w="525" w:type="dxa"/>
          </w:tcPr>
          <w:p w:rsidR="00E44D2B" w:rsidRPr="00291A9E" w:rsidRDefault="00E44D2B"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28.06</w:t>
            </w:r>
          </w:p>
          <w:p w:rsidR="00E44D2B" w:rsidRPr="00291A9E" w:rsidRDefault="00E44D2B" w:rsidP="009717F2">
            <w:pPr>
              <w:jc w:val="center"/>
              <w:rPr>
                <w:rFonts w:ascii="Times New Roman" w:eastAsia="Calibri" w:hAnsi="Times New Roman" w:cs="Times New Roman"/>
                <w:lang w:val="kk-KZ"/>
              </w:rPr>
            </w:pPr>
          </w:p>
        </w:tc>
        <w:tc>
          <w:tcPr>
            <w:tcW w:w="523" w:type="dxa"/>
          </w:tcPr>
          <w:p w:rsidR="00E44D2B" w:rsidRPr="00291A9E" w:rsidRDefault="00E44D2B" w:rsidP="009717F2">
            <w:pPr>
              <w:pStyle w:val="af1"/>
              <w:jc w:val="center"/>
              <w:rPr>
                <w:rFonts w:ascii="Times New Roman" w:hAnsi="Times New Roman"/>
                <w:lang w:val="kk-KZ"/>
              </w:rPr>
            </w:pPr>
            <w:r w:rsidRPr="00291A9E">
              <w:rPr>
                <w:rFonts w:ascii="Times New Roman" w:hAnsi="Times New Roman"/>
                <w:lang w:val="kk-KZ"/>
              </w:rPr>
              <w:t>10.07</w:t>
            </w:r>
          </w:p>
        </w:tc>
        <w:tc>
          <w:tcPr>
            <w:tcW w:w="555" w:type="dxa"/>
          </w:tcPr>
          <w:p w:rsidR="00E44D2B" w:rsidRPr="00291A9E" w:rsidRDefault="00E44D2B" w:rsidP="009717F2">
            <w:pPr>
              <w:jc w:val="center"/>
              <w:rPr>
                <w:rFonts w:ascii="Times New Roman" w:hAnsi="Times New Roman"/>
                <w:lang w:val="kk-KZ"/>
              </w:rPr>
            </w:pPr>
            <w:r w:rsidRPr="00291A9E">
              <w:rPr>
                <w:rFonts w:ascii="Times New Roman" w:hAnsi="Times New Roman"/>
                <w:lang w:val="en-US"/>
              </w:rPr>
              <w:t>01.07</w:t>
            </w:r>
          </w:p>
          <w:p w:rsidR="00E44D2B" w:rsidRPr="00291A9E" w:rsidRDefault="00E44D2B" w:rsidP="009717F2">
            <w:pPr>
              <w:jc w:val="center"/>
              <w:rPr>
                <w:rFonts w:ascii="Times New Roman" w:hAnsi="Times New Roman"/>
                <w:lang w:val="en-US"/>
              </w:rPr>
            </w:pPr>
          </w:p>
        </w:tc>
        <w:tc>
          <w:tcPr>
            <w:tcW w:w="491" w:type="dxa"/>
          </w:tcPr>
          <w:p w:rsidR="00E44D2B" w:rsidRPr="00291A9E" w:rsidRDefault="00E44D2B"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30.06</w:t>
            </w:r>
          </w:p>
          <w:p w:rsidR="00E44D2B" w:rsidRPr="00291A9E" w:rsidRDefault="00E44D2B" w:rsidP="009717F2">
            <w:pPr>
              <w:jc w:val="center"/>
              <w:rPr>
                <w:rFonts w:ascii="Times New Roman" w:eastAsia="Calibri" w:hAnsi="Times New Roman" w:cs="Times New Roman"/>
                <w:lang w:val="en-US"/>
              </w:rPr>
            </w:pPr>
          </w:p>
        </w:tc>
        <w:tc>
          <w:tcPr>
            <w:tcW w:w="588" w:type="dxa"/>
          </w:tcPr>
          <w:p w:rsidR="00E44D2B" w:rsidRPr="00291A9E" w:rsidRDefault="00E44D2B" w:rsidP="009717F2">
            <w:pPr>
              <w:pStyle w:val="af1"/>
              <w:jc w:val="center"/>
              <w:rPr>
                <w:rFonts w:ascii="Times New Roman" w:hAnsi="Times New Roman"/>
                <w:lang w:val="kk-KZ"/>
              </w:rPr>
            </w:pPr>
            <w:r w:rsidRPr="00291A9E">
              <w:rPr>
                <w:rFonts w:ascii="Times New Roman" w:hAnsi="Times New Roman"/>
                <w:lang w:val="kk-KZ"/>
              </w:rPr>
              <w:t>11.07</w:t>
            </w:r>
          </w:p>
        </w:tc>
        <w:tc>
          <w:tcPr>
            <w:tcW w:w="465" w:type="dxa"/>
          </w:tcPr>
          <w:p w:rsidR="00E44D2B" w:rsidRPr="00291A9E" w:rsidRDefault="00E44D2B" w:rsidP="009717F2">
            <w:pPr>
              <w:jc w:val="center"/>
              <w:rPr>
                <w:rFonts w:ascii="Times New Roman" w:hAnsi="Times New Roman"/>
                <w:lang w:val="kk-KZ"/>
              </w:rPr>
            </w:pPr>
            <w:r w:rsidRPr="00291A9E">
              <w:rPr>
                <w:rFonts w:ascii="Times New Roman" w:hAnsi="Times New Roman"/>
                <w:lang w:val="kk-KZ"/>
              </w:rPr>
              <w:t>29</w:t>
            </w:r>
            <w:r w:rsidRPr="00291A9E">
              <w:rPr>
                <w:rFonts w:ascii="Times New Roman" w:hAnsi="Times New Roman"/>
                <w:lang w:val="en-US"/>
              </w:rPr>
              <w:t>.06</w:t>
            </w:r>
          </w:p>
        </w:tc>
        <w:tc>
          <w:tcPr>
            <w:tcW w:w="675" w:type="dxa"/>
          </w:tcPr>
          <w:p w:rsidR="00E44D2B" w:rsidRPr="00291A9E" w:rsidRDefault="00E44D2B"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28.06</w:t>
            </w:r>
          </w:p>
          <w:p w:rsidR="00E44D2B" w:rsidRPr="00291A9E" w:rsidRDefault="00E44D2B" w:rsidP="009717F2">
            <w:pPr>
              <w:jc w:val="center"/>
              <w:rPr>
                <w:rFonts w:ascii="Times New Roman" w:eastAsia="Calibri" w:hAnsi="Times New Roman" w:cs="Times New Roman"/>
                <w:lang w:val="en-US"/>
              </w:rPr>
            </w:pPr>
          </w:p>
        </w:tc>
        <w:tc>
          <w:tcPr>
            <w:tcW w:w="494" w:type="dxa"/>
          </w:tcPr>
          <w:p w:rsidR="00E44D2B" w:rsidRPr="00291A9E" w:rsidRDefault="00E44D2B" w:rsidP="009717F2">
            <w:pPr>
              <w:pStyle w:val="af1"/>
              <w:jc w:val="center"/>
              <w:rPr>
                <w:rFonts w:ascii="Times New Roman" w:hAnsi="Times New Roman"/>
                <w:lang w:val="kk-KZ"/>
              </w:rPr>
            </w:pPr>
            <w:r w:rsidRPr="00291A9E">
              <w:rPr>
                <w:rFonts w:ascii="Times New Roman" w:hAnsi="Times New Roman"/>
                <w:lang w:val="kk-KZ"/>
              </w:rPr>
              <w:t>11.07</w:t>
            </w:r>
          </w:p>
        </w:tc>
        <w:tc>
          <w:tcPr>
            <w:tcW w:w="585" w:type="dxa"/>
          </w:tcPr>
          <w:p w:rsidR="00E44D2B" w:rsidRPr="00291A9E" w:rsidRDefault="00E44D2B" w:rsidP="009717F2">
            <w:pPr>
              <w:jc w:val="center"/>
              <w:rPr>
                <w:rFonts w:ascii="Times New Roman" w:hAnsi="Times New Roman"/>
                <w:lang w:val="en-US"/>
              </w:rPr>
            </w:pPr>
            <w:r w:rsidRPr="00291A9E">
              <w:rPr>
                <w:rFonts w:ascii="Times New Roman" w:hAnsi="Times New Roman"/>
                <w:lang w:val="kk-KZ"/>
              </w:rPr>
              <w:t>29</w:t>
            </w:r>
            <w:r w:rsidRPr="00291A9E">
              <w:rPr>
                <w:rFonts w:ascii="Times New Roman" w:hAnsi="Times New Roman"/>
                <w:lang w:val="en-US"/>
              </w:rPr>
              <w:t>.06.</w:t>
            </w:r>
          </w:p>
          <w:p w:rsidR="00E44D2B" w:rsidRPr="00291A9E" w:rsidRDefault="00E44D2B" w:rsidP="009717F2">
            <w:pPr>
              <w:jc w:val="center"/>
              <w:rPr>
                <w:rFonts w:ascii="Times New Roman" w:hAnsi="Times New Roman"/>
                <w:lang w:val="en-US"/>
              </w:rPr>
            </w:pPr>
          </w:p>
        </w:tc>
        <w:tc>
          <w:tcPr>
            <w:tcW w:w="585" w:type="dxa"/>
          </w:tcPr>
          <w:p w:rsidR="00E44D2B" w:rsidRPr="00291A9E" w:rsidRDefault="00E44D2B"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30.06</w:t>
            </w:r>
          </w:p>
          <w:p w:rsidR="00E44D2B" w:rsidRPr="00291A9E" w:rsidRDefault="00E44D2B" w:rsidP="009717F2">
            <w:pPr>
              <w:jc w:val="center"/>
              <w:rPr>
                <w:rFonts w:ascii="Times New Roman" w:eastAsia="Calibri" w:hAnsi="Times New Roman" w:cs="Times New Roman"/>
                <w:lang w:val="en-US"/>
              </w:rPr>
            </w:pPr>
          </w:p>
        </w:tc>
        <w:tc>
          <w:tcPr>
            <w:tcW w:w="577" w:type="dxa"/>
          </w:tcPr>
          <w:p w:rsidR="00E44D2B" w:rsidRPr="00291A9E" w:rsidRDefault="00E44D2B" w:rsidP="009717F2">
            <w:pPr>
              <w:pStyle w:val="af1"/>
              <w:jc w:val="center"/>
              <w:rPr>
                <w:rFonts w:ascii="Times New Roman" w:hAnsi="Times New Roman"/>
                <w:lang w:val="kk-KZ"/>
              </w:rPr>
            </w:pPr>
            <w:r w:rsidRPr="00291A9E">
              <w:rPr>
                <w:rFonts w:ascii="Times New Roman" w:hAnsi="Times New Roman"/>
                <w:lang w:val="kk-KZ"/>
              </w:rPr>
              <w:t>11.07</w:t>
            </w:r>
          </w:p>
        </w:tc>
      </w:tr>
      <w:tr w:rsidR="00E44D2B" w:rsidRPr="00291A9E" w:rsidTr="004972A1">
        <w:tc>
          <w:tcPr>
            <w:tcW w:w="1384" w:type="dxa"/>
            <w:vAlign w:val="center"/>
          </w:tcPr>
          <w:p w:rsidR="00E44D2B" w:rsidRPr="00291A9E" w:rsidRDefault="00E44D2B" w:rsidP="00354CA9">
            <w:pPr>
              <w:rPr>
                <w:rFonts w:ascii="Times New Roman" w:eastAsia="Calibri" w:hAnsi="Times New Roman" w:cs="Times New Roman"/>
                <w:lang w:val="kk-KZ"/>
              </w:rPr>
            </w:pPr>
            <w:r w:rsidRPr="00291A9E">
              <w:rPr>
                <w:rFonts w:ascii="Times New Roman" w:eastAsia="Calibri" w:hAnsi="Times New Roman" w:cs="Times New Roman"/>
                <w:lang w:val="kk-KZ"/>
              </w:rPr>
              <w:t>Аталық гүлдердің гүлдеуі</w:t>
            </w:r>
          </w:p>
        </w:tc>
        <w:tc>
          <w:tcPr>
            <w:tcW w:w="567" w:type="dxa"/>
          </w:tcPr>
          <w:p w:rsidR="00E44D2B" w:rsidRPr="00291A9E" w:rsidRDefault="00E44D2B" w:rsidP="009717F2">
            <w:pPr>
              <w:jc w:val="center"/>
              <w:rPr>
                <w:rFonts w:ascii="Times New Roman" w:hAnsi="Times New Roman"/>
                <w:lang w:val="kk-KZ"/>
              </w:rPr>
            </w:pPr>
            <w:r w:rsidRPr="00291A9E">
              <w:rPr>
                <w:rFonts w:ascii="Times New Roman" w:hAnsi="Times New Roman"/>
                <w:lang w:val="en-US"/>
              </w:rPr>
              <w:t>0</w:t>
            </w:r>
            <w:r w:rsidRPr="00291A9E">
              <w:rPr>
                <w:rFonts w:ascii="Times New Roman" w:hAnsi="Times New Roman"/>
                <w:lang w:val="kk-KZ"/>
              </w:rPr>
              <w:t>6</w:t>
            </w:r>
            <w:r w:rsidRPr="00291A9E">
              <w:rPr>
                <w:rFonts w:ascii="Times New Roman" w:hAnsi="Times New Roman"/>
                <w:lang w:val="en-US"/>
              </w:rPr>
              <w:t>.07</w:t>
            </w:r>
          </w:p>
          <w:p w:rsidR="00E44D2B" w:rsidRPr="00291A9E" w:rsidRDefault="00E44D2B" w:rsidP="009717F2">
            <w:pPr>
              <w:jc w:val="center"/>
              <w:rPr>
                <w:rFonts w:ascii="Times New Roman" w:hAnsi="Times New Roman"/>
                <w:lang w:val="en-US"/>
              </w:rPr>
            </w:pPr>
          </w:p>
        </w:tc>
        <w:tc>
          <w:tcPr>
            <w:tcW w:w="715" w:type="dxa"/>
          </w:tcPr>
          <w:p w:rsidR="00E44D2B" w:rsidRPr="00291A9E" w:rsidRDefault="00E44D2B"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07.07</w:t>
            </w:r>
          </w:p>
          <w:p w:rsidR="00E44D2B" w:rsidRPr="00291A9E" w:rsidRDefault="00E44D2B" w:rsidP="009717F2">
            <w:pPr>
              <w:jc w:val="center"/>
              <w:rPr>
                <w:rFonts w:ascii="Times New Roman" w:eastAsia="Calibri" w:hAnsi="Times New Roman" w:cs="Times New Roman"/>
                <w:lang w:val="en-US"/>
              </w:rPr>
            </w:pPr>
          </w:p>
        </w:tc>
        <w:tc>
          <w:tcPr>
            <w:tcW w:w="493" w:type="dxa"/>
          </w:tcPr>
          <w:p w:rsidR="00E44D2B" w:rsidRPr="00291A9E" w:rsidRDefault="00E44D2B" w:rsidP="009717F2">
            <w:pPr>
              <w:pStyle w:val="af1"/>
              <w:jc w:val="center"/>
              <w:rPr>
                <w:rFonts w:ascii="Times New Roman" w:hAnsi="Times New Roman"/>
                <w:lang w:val="kk-KZ"/>
              </w:rPr>
            </w:pPr>
            <w:r w:rsidRPr="00291A9E">
              <w:rPr>
                <w:rFonts w:ascii="Times New Roman" w:hAnsi="Times New Roman"/>
                <w:lang w:val="kk-KZ"/>
              </w:rPr>
              <w:t>24.07</w:t>
            </w:r>
          </w:p>
        </w:tc>
        <w:tc>
          <w:tcPr>
            <w:tcW w:w="495" w:type="dxa"/>
          </w:tcPr>
          <w:p w:rsidR="00E44D2B" w:rsidRPr="00291A9E" w:rsidRDefault="00E44D2B" w:rsidP="009717F2">
            <w:pPr>
              <w:jc w:val="center"/>
              <w:rPr>
                <w:rFonts w:ascii="Times New Roman" w:hAnsi="Times New Roman"/>
                <w:lang w:val="kk-KZ"/>
              </w:rPr>
            </w:pPr>
            <w:r w:rsidRPr="00291A9E">
              <w:rPr>
                <w:rFonts w:ascii="Times New Roman" w:hAnsi="Times New Roman"/>
                <w:lang w:val="en-US"/>
              </w:rPr>
              <w:t>0</w:t>
            </w:r>
            <w:r w:rsidRPr="00291A9E">
              <w:rPr>
                <w:rFonts w:ascii="Times New Roman" w:hAnsi="Times New Roman"/>
                <w:lang w:val="kk-KZ"/>
              </w:rPr>
              <w:t>2</w:t>
            </w:r>
            <w:r w:rsidRPr="00291A9E">
              <w:rPr>
                <w:rFonts w:ascii="Times New Roman" w:hAnsi="Times New Roman"/>
                <w:lang w:val="en-US"/>
              </w:rPr>
              <w:t>.07</w:t>
            </w:r>
          </w:p>
          <w:p w:rsidR="00E44D2B" w:rsidRPr="00291A9E" w:rsidRDefault="00E44D2B" w:rsidP="009717F2">
            <w:pPr>
              <w:jc w:val="center"/>
              <w:rPr>
                <w:rFonts w:ascii="Times New Roman" w:hAnsi="Times New Roman"/>
                <w:lang w:val="en-US"/>
              </w:rPr>
            </w:pPr>
            <w:r w:rsidRPr="00291A9E">
              <w:rPr>
                <w:rFonts w:ascii="Times New Roman" w:hAnsi="Times New Roman"/>
                <w:lang w:val="en-US"/>
              </w:rPr>
              <w:t>.</w:t>
            </w:r>
          </w:p>
        </w:tc>
        <w:tc>
          <w:tcPr>
            <w:tcW w:w="570" w:type="dxa"/>
          </w:tcPr>
          <w:p w:rsidR="00E44D2B" w:rsidRPr="00291A9E" w:rsidRDefault="00E44D2B"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03.07</w:t>
            </w:r>
          </w:p>
        </w:tc>
        <w:tc>
          <w:tcPr>
            <w:tcW w:w="569" w:type="dxa"/>
          </w:tcPr>
          <w:p w:rsidR="00E44D2B" w:rsidRPr="00291A9E" w:rsidRDefault="00E44D2B" w:rsidP="009717F2">
            <w:pPr>
              <w:pStyle w:val="af1"/>
              <w:jc w:val="center"/>
              <w:rPr>
                <w:rFonts w:ascii="Times New Roman" w:hAnsi="Times New Roman"/>
                <w:lang w:val="kk-KZ"/>
              </w:rPr>
            </w:pPr>
            <w:r w:rsidRPr="00291A9E">
              <w:rPr>
                <w:rFonts w:ascii="Times New Roman" w:hAnsi="Times New Roman"/>
                <w:lang w:val="kk-KZ"/>
              </w:rPr>
              <w:t>12.07</w:t>
            </w:r>
          </w:p>
        </w:tc>
        <w:tc>
          <w:tcPr>
            <w:tcW w:w="450" w:type="dxa"/>
          </w:tcPr>
          <w:p w:rsidR="00E44D2B" w:rsidRPr="00291A9E" w:rsidRDefault="00E44D2B" w:rsidP="009717F2">
            <w:pPr>
              <w:jc w:val="center"/>
              <w:rPr>
                <w:rFonts w:ascii="Times New Roman" w:hAnsi="Times New Roman"/>
                <w:lang w:val="kk-KZ"/>
              </w:rPr>
            </w:pPr>
            <w:r w:rsidRPr="00291A9E">
              <w:rPr>
                <w:rFonts w:ascii="Times New Roman" w:hAnsi="Times New Roman"/>
                <w:lang w:val="en-US"/>
              </w:rPr>
              <w:t>0</w:t>
            </w:r>
            <w:r w:rsidRPr="00291A9E">
              <w:rPr>
                <w:rFonts w:ascii="Times New Roman" w:hAnsi="Times New Roman"/>
                <w:lang w:val="kk-KZ"/>
              </w:rPr>
              <w:t>3</w:t>
            </w:r>
            <w:r w:rsidRPr="00291A9E">
              <w:rPr>
                <w:rFonts w:ascii="Times New Roman" w:hAnsi="Times New Roman"/>
                <w:lang w:val="en-US"/>
              </w:rPr>
              <w:t>.07</w:t>
            </w:r>
          </w:p>
        </w:tc>
        <w:tc>
          <w:tcPr>
            <w:tcW w:w="555" w:type="dxa"/>
          </w:tcPr>
          <w:p w:rsidR="00E44D2B" w:rsidRPr="00291A9E" w:rsidRDefault="00E44D2B"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04.07</w:t>
            </w:r>
          </w:p>
        </w:tc>
        <w:tc>
          <w:tcPr>
            <w:tcW w:w="629" w:type="dxa"/>
          </w:tcPr>
          <w:p w:rsidR="00E44D2B" w:rsidRPr="00291A9E" w:rsidRDefault="00E44D2B" w:rsidP="009717F2">
            <w:pPr>
              <w:pStyle w:val="af1"/>
              <w:jc w:val="center"/>
              <w:rPr>
                <w:rFonts w:ascii="Times New Roman" w:hAnsi="Times New Roman"/>
                <w:lang w:val="kk-KZ"/>
              </w:rPr>
            </w:pPr>
            <w:r w:rsidRPr="00291A9E">
              <w:rPr>
                <w:rFonts w:ascii="Times New Roman" w:hAnsi="Times New Roman"/>
                <w:lang w:val="kk-KZ"/>
              </w:rPr>
              <w:t>15.07</w:t>
            </w:r>
          </w:p>
        </w:tc>
        <w:tc>
          <w:tcPr>
            <w:tcW w:w="570" w:type="dxa"/>
          </w:tcPr>
          <w:p w:rsidR="00E44D2B" w:rsidRPr="00291A9E" w:rsidRDefault="00E44D2B" w:rsidP="009717F2">
            <w:pPr>
              <w:jc w:val="center"/>
              <w:rPr>
                <w:rFonts w:ascii="Times New Roman" w:hAnsi="Times New Roman"/>
                <w:lang w:val="kk-KZ"/>
              </w:rPr>
            </w:pPr>
            <w:r w:rsidRPr="00291A9E">
              <w:rPr>
                <w:rFonts w:ascii="Times New Roman" w:hAnsi="Times New Roman"/>
                <w:lang w:val="en-US"/>
              </w:rPr>
              <w:t>0</w:t>
            </w:r>
            <w:r w:rsidRPr="00291A9E">
              <w:rPr>
                <w:rFonts w:ascii="Times New Roman" w:hAnsi="Times New Roman"/>
                <w:lang w:val="kk-KZ"/>
              </w:rPr>
              <w:t>1</w:t>
            </w:r>
            <w:r w:rsidRPr="00291A9E">
              <w:rPr>
                <w:rFonts w:ascii="Times New Roman" w:hAnsi="Times New Roman"/>
                <w:lang w:val="en-US"/>
              </w:rPr>
              <w:t>.07</w:t>
            </w:r>
          </w:p>
          <w:p w:rsidR="00E44D2B" w:rsidRPr="00291A9E" w:rsidRDefault="00E44D2B" w:rsidP="009717F2">
            <w:pPr>
              <w:jc w:val="center"/>
              <w:rPr>
                <w:rFonts w:ascii="Times New Roman" w:hAnsi="Times New Roman"/>
                <w:lang w:val="en-US"/>
              </w:rPr>
            </w:pPr>
          </w:p>
        </w:tc>
        <w:tc>
          <w:tcPr>
            <w:tcW w:w="540" w:type="dxa"/>
          </w:tcPr>
          <w:p w:rsidR="00E44D2B" w:rsidRPr="00291A9E" w:rsidRDefault="00E44D2B"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03.07</w:t>
            </w:r>
          </w:p>
        </w:tc>
        <w:tc>
          <w:tcPr>
            <w:tcW w:w="524" w:type="dxa"/>
          </w:tcPr>
          <w:p w:rsidR="00E44D2B" w:rsidRPr="00291A9E" w:rsidRDefault="00E44D2B" w:rsidP="009717F2">
            <w:pPr>
              <w:pStyle w:val="af1"/>
              <w:jc w:val="center"/>
              <w:rPr>
                <w:rFonts w:ascii="Times New Roman" w:hAnsi="Times New Roman"/>
                <w:lang w:val="kk-KZ"/>
              </w:rPr>
            </w:pPr>
            <w:r w:rsidRPr="00291A9E">
              <w:rPr>
                <w:rFonts w:ascii="Times New Roman" w:hAnsi="Times New Roman"/>
                <w:lang w:val="kk-KZ"/>
              </w:rPr>
              <w:t>13.07</w:t>
            </w:r>
          </w:p>
        </w:tc>
        <w:tc>
          <w:tcPr>
            <w:tcW w:w="585" w:type="dxa"/>
          </w:tcPr>
          <w:p w:rsidR="00E44D2B" w:rsidRPr="00291A9E" w:rsidRDefault="00E44D2B" w:rsidP="009717F2">
            <w:pPr>
              <w:jc w:val="center"/>
              <w:rPr>
                <w:rFonts w:ascii="Times New Roman" w:hAnsi="Times New Roman"/>
                <w:lang w:val="kk-KZ"/>
              </w:rPr>
            </w:pPr>
            <w:r w:rsidRPr="00291A9E">
              <w:rPr>
                <w:rFonts w:ascii="Times New Roman" w:hAnsi="Times New Roman"/>
                <w:lang w:val="en-US"/>
              </w:rPr>
              <w:t>0</w:t>
            </w:r>
            <w:r w:rsidRPr="00291A9E">
              <w:rPr>
                <w:rFonts w:ascii="Times New Roman" w:hAnsi="Times New Roman"/>
                <w:lang w:val="kk-KZ"/>
              </w:rPr>
              <w:t>2</w:t>
            </w:r>
            <w:r w:rsidRPr="00291A9E">
              <w:rPr>
                <w:rFonts w:ascii="Times New Roman" w:hAnsi="Times New Roman"/>
                <w:lang w:val="en-US"/>
              </w:rPr>
              <w:t>.07</w:t>
            </w:r>
          </w:p>
          <w:p w:rsidR="00E44D2B" w:rsidRPr="00291A9E" w:rsidRDefault="00E44D2B" w:rsidP="009717F2">
            <w:pPr>
              <w:jc w:val="center"/>
              <w:rPr>
                <w:rFonts w:ascii="Times New Roman" w:hAnsi="Times New Roman"/>
                <w:lang w:val="en-US"/>
              </w:rPr>
            </w:pPr>
          </w:p>
        </w:tc>
        <w:tc>
          <w:tcPr>
            <w:tcW w:w="525" w:type="dxa"/>
          </w:tcPr>
          <w:p w:rsidR="00E44D2B" w:rsidRPr="00291A9E" w:rsidRDefault="00E44D2B"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04.07</w:t>
            </w:r>
          </w:p>
          <w:p w:rsidR="00E44D2B" w:rsidRPr="00291A9E" w:rsidRDefault="00E44D2B" w:rsidP="009717F2">
            <w:pPr>
              <w:jc w:val="center"/>
              <w:rPr>
                <w:rFonts w:ascii="Times New Roman" w:eastAsia="Calibri" w:hAnsi="Times New Roman" w:cs="Times New Roman"/>
                <w:lang w:val="en-US"/>
              </w:rPr>
            </w:pPr>
          </w:p>
        </w:tc>
        <w:tc>
          <w:tcPr>
            <w:tcW w:w="523" w:type="dxa"/>
          </w:tcPr>
          <w:p w:rsidR="00E44D2B" w:rsidRPr="00291A9E" w:rsidRDefault="00E44D2B" w:rsidP="009717F2">
            <w:pPr>
              <w:pStyle w:val="af1"/>
              <w:jc w:val="center"/>
              <w:rPr>
                <w:rFonts w:ascii="Times New Roman" w:hAnsi="Times New Roman"/>
                <w:lang w:val="kk-KZ"/>
              </w:rPr>
            </w:pPr>
            <w:r w:rsidRPr="00291A9E">
              <w:rPr>
                <w:rFonts w:ascii="Times New Roman" w:hAnsi="Times New Roman"/>
                <w:lang w:val="kk-KZ"/>
              </w:rPr>
              <w:t>11.07.</w:t>
            </w:r>
          </w:p>
        </w:tc>
        <w:tc>
          <w:tcPr>
            <w:tcW w:w="555" w:type="dxa"/>
          </w:tcPr>
          <w:p w:rsidR="00E44D2B" w:rsidRPr="00291A9E" w:rsidRDefault="00E44D2B" w:rsidP="009717F2">
            <w:pPr>
              <w:jc w:val="center"/>
              <w:rPr>
                <w:rFonts w:ascii="Times New Roman" w:hAnsi="Times New Roman"/>
                <w:lang w:val="kk-KZ"/>
              </w:rPr>
            </w:pPr>
            <w:r w:rsidRPr="00291A9E">
              <w:rPr>
                <w:rFonts w:ascii="Times New Roman" w:hAnsi="Times New Roman"/>
                <w:lang w:val="en-US"/>
              </w:rPr>
              <w:t>0</w:t>
            </w:r>
            <w:r w:rsidRPr="00291A9E">
              <w:rPr>
                <w:rFonts w:ascii="Times New Roman" w:hAnsi="Times New Roman"/>
                <w:lang w:val="kk-KZ"/>
              </w:rPr>
              <w:t>3</w:t>
            </w:r>
            <w:r w:rsidRPr="00291A9E">
              <w:rPr>
                <w:rFonts w:ascii="Times New Roman" w:hAnsi="Times New Roman"/>
                <w:lang w:val="en-US"/>
              </w:rPr>
              <w:t>.07</w:t>
            </w:r>
          </w:p>
          <w:p w:rsidR="00E44D2B" w:rsidRPr="00291A9E" w:rsidRDefault="00E44D2B" w:rsidP="009717F2">
            <w:pPr>
              <w:jc w:val="center"/>
              <w:rPr>
                <w:rFonts w:ascii="Times New Roman" w:hAnsi="Times New Roman"/>
                <w:lang w:val="en-US"/>
              </w:rPr>
            </w:pPr>
          </w:p>
        </w:tc>
        <w:tc>
          <w:tcPr>
            <w:tcW w:w="491" w:type="dxa"/>
          </w:tcPr>
          <w:p w:rsidR="00E44D2B" w:rsidRPr="00291A9E" w:rsidRDefault="00E44D2B"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05.07</w:t>
            </w:r>
          </w:p>
          <w:p w:rsidR="00E44D2B" w:rsidRPr="00291A9E" w:rsidRDefault="00E44D2B" w:rsidP="009717F2">
            <w:pPr>
              <w:jc w:val="center"/>
              <w:rPr>
                <w:rFonts w:ascii="Times New Roman" w:eastAsia="Calibri" w:hAnsi="Times New Roman" w:cs="Times New Roman"/>
                <w:lang w:val="en-US"/>
              </w:rPr>
            </w:pPr>
          </w:p>
        </w:tc>
        <w:tc>
          <w:tcPr>
            <w:tcW w:w="588" w:type="dxa"/>
          </w:tcPr>
          <w:p w:rsidR="00E44D2B" w:rsidRPr="00291A9E" w:rsidRDefault="00E44D2B" w:rsidP="009717F2">
            <w:pPr>
              <w:pStyle w:val="af1"/>
              <w:jc w:val="center"/>
              <w:rPr>
                <w:rFonts w:ascii="Times New Roman" w:hAnsi="Times New Roman"/>
                <w:lang w:val="kk-KZ"/>
              </w:rPr>
            </w:pPr>
            <w:r w:rsidRPr="00291A9E">
              <w:rPr>
                <w:rFonts w:ascii="Times New Roman" w:hAnsi="Times New Roman"/>
                <w:lang w:val="kk-KZ"/>
              </w:rPr>
              <w:t>14.07</w:t>
            </w:r>
          </w:p>
        </w:tc>
        <w:tc>
          <w:tcPr>
            <w:tcW w:w="465" w:type="dxa"/>
          </w:tcPr>
          <w:p w:rsidR="00E44D2B" w:rsidRPr="00291A9E" w:rsidRDefault="00E44D2B" w:rsidP="009717F2">
            <w:pPr>
              <w:jc w:val="center"/>
              <w:rPr>
                <w:rFonts w:ascii="Times New Roman" w:hAnsi="Times New Roman"/>
                <w:lang w:val="en-US"/>
              </w:rPr>
            </w:pPr>
            <w:r w:rsidRPr="00291A9E">
              <w:rPr>
                <w:rFonts w:ascii="Times New Roman" w:hAnsi="Times New Roman"/>
                <w:lang w:val="en-US"/>
              </w:rPr>
              <w:t>0</w:t>
            </w:r>
            <w:r w:rsidRPr="00291A9E">
              <w:rPr>
                <w:rFonts w:ascii="Times New Roman" w:hAnsi="Times New Roman"/>
                <w:lang w:val="kk-KZ"/>
              </w:rPr>
              <w:t>2</w:t>
            </w:r>
            <w:r w:rsidRPr="00291A9E">
              <w:rPr>
                <w:rFonts w:ascii="Times New Roman" w:hAnsi="Times New Roman"/>
                <w:lang w:val="en-US"/>
              </w:rPr>
              <w:t>.07.</w:t>
            </w:r>
          </w:p>
          <w:p w:rsidR="00E44D2B" w:rsidRPr="00291A9E" w:rsidRDefault="00E44D2B" w:rsidP="009717F2">
            <w:pPr>
              <w:jc w:val="center"/>
              <w:rPr>
                <w:rFonts w:ascii="Times New Roman" w:hAnsi="Times New Roman"/>
                <w:lang w:val="en-US"/>
              </w:rPr>
            </w:pPr>
          </w:p>
        </w:tc>
        <w:tc>
          <w:tcPr>
            <w:tcW w:w="675" w:type="dxa"/>
          </w:tcPr>
          <w:p w:rsidR="00E44D2B" w:rsidRPr="00291A9E" w:rsidRDefault="00E44D2B" w:rsidP="009717F2">
            <w:pPr>
              <w:jc w:val="center"/>
              <w:rPr>
                <w:rFonts w:ascii="Times New Roman" w:eastAsia="Calibri" w:hAnsi="Times New Roman" w:cs="Times New Roman"/>
                <w:lang w:val="en-US"/>
              </w:rPr>
            </w:pPr>
            <w:r w:rsidRPr="00291A9E">
              <w:rPr>
                <w:rFonts w:ascii="Times New Roman" w:eastAsia="Calibri" w:hAnsi="Times New Roman" w:cs="Times New Roman"/>
                <w:lang w:val="en-US"/>
              </w:rPr>
              <w:t>03.07.</w:t>
            </w:r>
          </w:p>
          <w:p w:rsidR="00E44D2B" w:rsidRPr="00291A9E" w:rsidRDefault="00E44D2B" w:rsidP="009717F2">
            <w:pPr>
              <w:jc w:val="center"/>
              <w:rPr>
                <w:rFonts w:ascii="Times New Roman" w:eastAsia="Calibri" w:hAnsi="Times New Roman" w:cs="Times New Roman"/>
                <w:lang w:val="en-US"/>
              </w:rPr>
            </w:pPr>
          </w:p>
        </w:tc>
        <w:tc>
          <w:tcPr>
            <w:tcW w:w="494" w:type="dxa"/>
          </w:tcPr>
          <w:p w:rsidR="00E44D2B" w:rsidRPr="00291A9E" w:rsidRDefault="00E44D2B" w:rsidP="009717F2">
            <w:pPr>
              <w:pStyle w:val="af1"/>
              <w:jc w:val="center"/>
              <w:rPr>
                <w:rFonts w:ascii="Times New Roman" w:hAnsi="Times New Roman"/>
                <w:lang w:val="kk-KZ"/>
              </w:rPr>
            </w:pPr>
            <w:r w:rsidRPr="00291A9E">
              <w:rPr>
                <w:rFonts w:ascii="Times New Roman" w:hAnsi="Times New Roman"/>
                <w:lang w:val="kk-KZ"/>
              </w:rPr>
              <w:t>13.07</w:t>
            </w:r>
          </w:p>
        </w:tc>
        <w:tc>
          <w:tcPr>
            <w:tcW w:w="585" w:type="dxa"/>
          </w:tcPr>
          <w:p w:rsidR="00E44D2B" w:rsidRPr="00291A9E" w:rsidRDefault="00E44D2B" w:rsidP="009717F2">
            <w:pPr>
              <w:jc w:val="center"/>
              <w:rPr>
                <w:rFonts w:ascii="Times New Roman" w:hAnsi="Times New Roman"/>
                <w:lang w:val="kk-KZ"/>
              </w:rPr>
            </w:pPr>
            <w:r w:rsidRPr="00291A9E">
              <w:rPr>
                <w:rFonts w:ascii="Times New Roman" w:hAnsi="Times New Roman"/>
                <w:lang w:val="en-US"/>
              </w:rPr>
              <w:t>0</w:t>
            </w:r>
            <w:r w:rsidRPr="00291A9E">
              <w:rPr>
                <w:rFonts w:ascii="Times New Roman" w:hAnsi="Times New Roman"/>
                <w:lang w:val="kk-KZ"/>
              </w:rPr>
              <w:t>2</w:t>
            </w:r>
            <w:r w:rsidRPr="00291A9E">
              <w:rPr>
                <w:rFonts w:ascii="Times New Roman" w:hAnsi="Times New Roman"/>
                <w:lang w:val="en-US"/>
              </w:rPr>
              <w:t>.07</w:t>
            </w:r>
          </w:p>
        </w:tc>
        <w:tc>
          <w:tcPr>
            <w:tcW w:w="585" w:type="dxa"/>
          </w:tcPr>
          <w:p w:rsidR="00E44D2B" w:rsidRPr="00291A9E" w:rsidRDefault="00E44D2B" w:rsidP="009717F2">
            <w:pPr>
              <w:jc w:val="center"/>
              <w:rPr>
                <w:rFonts w:ascii="Times New Roman" w:eastAsia="Calibri" w:hAnsi="Times New Roman" w:cs="Times New Roman"/>
                <w:lang w:val="kk-KZ"/>
              </w:rPr>
            </w:pPr>
            <w:r w:rsidRPr="00291A9E">
              <w:rPr>
                <w:rFonts w:ascii="Times New Roman" w:eastAsia="Calibri" w:hAnsi="Times New Roman" w:cs="Times New Roman"/>
                <w:lang w:val="en-US"/>
              </w:rPr>
              <w:t>03.07</w:t>
            </w:r>
          </w:p>
          <w:p w:rsidR="00E44D2B" w:rsidRPr="00291A9E" w:rsidRDefault="00E44D2B" w:rsidP="009717F2">
            <w:pPr>
              <w:jc w:val="center"/>
              <w:rPr>
                <w:rFonts w:ascii="Times New Roman" w:eastAsia="Calibri" w:hAnsi="Times New Roman" w:cs="Times New Roman"/>
                <w:lang w:val="kk-KZ"/>
              </w:rPr>
            </w:pPr>
          </w:p>
          <w:p w:rsidR="00E44D2B" w:rsidRPr="00291A9E" w:rsidRDefault="00E44D2B" w:rsidP="009717F2">
            <w:pPr>
              <w:jc w:val="center"/>
              <w:rPr>
                <w:rFonts w:ascii="Times New Roman" w:eastAsia="Calibri" w:hAnsi="Times New Roman" w:cs="Times New Roman"/>
                <w:lang w:val="kk-KZ"/>
              </w:rPr>
            </w:pPr>
          </w:p>
        </w:tc>
        <w:tc>
          <w:tcPr>
            <w:tcW w:w="577" w:type="dxa"/>
          </w:tcPr>
          <w:p w:rsidR="00E44D2B" w:rsidRPr="00291A9E" w:rsidRDefault="00E44D2B" w:rsidP="009717F2">
            <w:pPr>
              <w:pStyle w:val="af1"/>
              <w:jc w:val="center"/>
              <w:rPr>
                <w:rFonts w:ascii="Times New Roman" w:hAnsi="Times New Roman"/>
                <w:lang w:val="kk-KZ"/>
              </w:rPr>
            </w:pPr>
            <w:r w:rsidRPr="00291A9E">
              <w:rPr>
                <w:rFonts w:ascii="Times New Roman" w:hAnsi="Times New Roman"/>
                <w:lang w:val="kk-KZ"/>
              </w:rPr>
              <w:t>13.07</w:t>
            </w:r>
          </w:p>
        </w:tc>
      </w:tr>
    </w:tbl>
    <w:p w:rsidR="001A71A1" w:rsidRPr="00291A9E" w:rsidRDefault="004972A1" w:rsidP="009717F2">
      <w:pPr>
        <w:spacing w:after="0" w:line="240" w:lineRule="auto"/>
        <w:rPr>
          <w:rFonts w:ascii="Times New Roman" w:hAnsi="Times New Roman" w:cs="Times New Roman"/>
          <w:sz w:val="24"/>
          <w:szCs w:val="24"/>
          <w:lang w:val="kk-KZ"/>
        </w:rPr>
      </w:pPr>
      <w:r w:rsidRPr="00291A9E">
        <w:rPr>
          <w:rFonts w:ascii="Times New Roman" w:hAnsi="Times New Roman" w:cs="Times New Roman"/>
          <w:sz w:val="28"/>
          <w:szCs w:val="28"/>
        </w:rPr>
        <w:br w:type="page"/>
      </w:r>
      <w:r w:rsidR="001558B7" w:rsidRPr="00291A9E">
        <w:rPr>
          <w:rFonts w:ascii="Times New Roman" w:hAnsi="Times New Roman" w:cs="Times New Roman"/>
          <w:sz w:val="24"/>
          <w:szCs w:val="24"/>
          <w:lang w:val="kk-KZ"/>
        </w:rPr>
        <w:t>19</w:t>
      </w:r>
      <w:r w:rsidRPr="00291A9E">
        <w:rPr>
          <w:rFonts w:ascii="Times New Roman" w:hAnsi="Times New Roman" w:cs="Times New Roman"/>
          <w:sz w:val="24"/>
          <w:szCs w:val="24"/>
          <w:lang w:val="kk-KZ"/>
        </w:rPr>
        <w:t xml:space="preserve"> кестенің жалғасы</w:t>
      </w:r>
    </w:p>
    <w:tbl>
      <w:tblPr>
        <w:tblStyle w:val="a8"/>
        <w:tblW w:w="14709" w:type="dxa"/>
        <w:tblLayout w:type="fixed"/>
        <w:tblLook w:val="04A0"/>
      </w:tblPr>
      <w:tblGrid>
        <w:gridCol w:w="1384"/>
        <w:gridCol w:w="567"/>
        <w:gridCol w:w="715"/>
        <w:gridCol w:w="493"/>
        <w:gridCol w:w="480"/>
        <w:gridCol w:w="15"/>
        <w:gridCol w:w="555"/>
        <w:gridCol w:w="15"/>
        <w:gridCol w:w="569"/>
        <w:gridCol w:w="560"/>
        <w:gridCol w:w="445"/>
        <w:gridCol w:w="629"/>
        <w:gridCol w:w="570"/>
        <w:gridCol w:w="540"/>
        <w:gridCol w:w="524"/>
        <w:gridCol w:w="600"/>
        <w:gridCol w:w="495"/>
        <w:gridCol w:w="538"/>
        <w:gridCol w:w="555"/>
        <w:gridCol w:w="491"/>
        <w:gridCol w:w="588"/>
        <w:gridCol w:w="465"/>
        <w:gridCol w:w="675"/>
        <w:gridCol w:w="494"/>
        <w:gridCol w:w="585"/>
        <w:gridCol w:w="595"/>
        <w:gridCol w:w="567"/>
      </w:tblGrid>
      <w:tr w:rsidR="004972A1" w:rsidRPr="00291A9E" w:rsidTr="00330326">
        <w:tc>
          <w:tcPr>
            <w:tcW w:w="1384" w:type="dxa"/>
            <w:vMerge w:val="restart"/>
            <w:vAlign w:val="center"/>
          </w:tcPr>
          <w:p w:rsidR="004972A1" w:rsidRPr="00291A9E" w:rsidRDefault="004972A1" w:rsidP="00354CA9">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Аналық гүлдердің гүлдеуі</w:t>
            </w:r>
          </w:p>
        </w:tc>
        <w:tc>
          <w:tcPr>
            <w:tcW w:w="567" w:type="dxa"/>
          </w:tcPr>
          <w:p w:rsidR="004972A1" w:rsidRPr="00291A9E" w:rsidRDefault="004972A1" w:rsidP="009717F2">
            <w:pPr>
              <w:jc w:val="center"/>
              <w:rPr>
                <w:rFonts w:ascii="Times New Roman" w:hAnsi="Times New Roman"/>
                <w:sz w:val="24"/>
                <w:szCs w:val="24"/>
                <w:lang w:val="kk-KZ"/>
              </w:rPr>
            </w:pPr>
            <w:r w:rsidRPr="00291A9E">
              <w:rPr>
                <w:rFonts w:ascii="Times New Roman" w:eastAsia="Calibri" w:hAnsi="Times New Roman" w:cs="Times New Roman"/>
                <w:sz w:val="24"/>
                <w:szCs w:val="24"/>
                <w:lang w:val="kk-KZ"/>
              </w:rPr>
              <w:t>1</w:t>
            </w:r>
          </w:p>
        </w:tc>
        <w:tc>
          <w:tcPr>
            <w:tcW w:w="715"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kk-KZ"/>
              </w:rPr>
              <w:t>2</w:t>
            </w:r>
          </w:p>
        </w:tc>
        <w:tc>
          <w:tcPr>
            <w:tcW w:w="493"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w:t>
            </w:r>
          </w:p>
        </w:tc>
        <w:tc>
          <w:tcPr>
            <w:tcW w:w="495" w:type="dxa"/>
            <w:gridSpan w:val="2"/>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kk-KZ"/>
              </w:rPr>
              <w:t>4</w:t>
            </w:r>
          </w:p>
        </w:tc>
        <w:tc>
          <w:tcPr>
            <w:tcW w:w="570" w:type="dxa"/>
            <w:gridSpan w:val="2"/>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kk-KZ"/>
              </w:rPr>
              <w:t>5</w:t>
            </w:r>
          </w:p>
        </w:tc>
        <w:tc>
          <w:tcPr>
            <w:tcW w:w="569"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6</w:t>
            </w:r>
          </w:p>
        </w:tc>
        <w:tc>
          <w:tcPr>
            <w:tcW w:w="560"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kk-KZ"/>
              </w:rPr>
              <w:t>7</w:t>
            </w:r>
          </w:p>
        </w:tc>
        <w:tc>
          <w:tcPr>
            <w:tcW w:w="445"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kk-KZ"/>
              </w:rPr>
              <w:t>8</w:t>
            </w:r>
          </w:p>
        </w:tc>
        <w:tc>
          <w:tcPr>
            <w:tcW w:w="629"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w:t>
            </w:r>
          </w:p>
        </w:tc>
        <w:tc>
          <w:tcPr>
            <w:tcW w:w="570"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kk-KZ"/>
              </w:rPr>
              <w:t>10</w:t>
            </w:r>
          </w:p>
        </w:tc>
        <w:tc>
          <w:tcPr>
            <w:tcW w:w="540"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kk-KZ"/>
              </w:rPr>
              <w:t>11</w:t>
            </w:r>
          </w:p>
        </w:tc>
        <w:tc>
          <w:tcPr>
            <w:tcW w:w="524"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12</w:t>
            </w:r>
          </w:p>
        </w:tc>
        <w:tc>
          <w:tcPr>
            <w:tcW w:w="600"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kk-KZ"/>
              </w:rPr>
              <w:t>13</w:t>
            </w:r>
          </w:p>
        </w:tc>
        <w:tc>
          <w:tcPr>
            <w:tcW w:w="495"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kk-KZ"/>
              </w:rPr>
              <w:t>14</w:t>
            </w:r>
          </w:p>
        </w:tc>
        <w:tc>
          <w:tcPr>
            <w:tcW w:w="538"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kk-KZ"/>
              </w:rPr>
              <w:t>15</w:t>
            </w:r>
          </w:p>
        </w:tc>
        <w:tc>
          <w:tcPr>
            <w:tcW w:w="555"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kk-KZ"/>
              </w:rPr>
              <w:t>16</w:t>
            </w:r>
          </w:p>
        </w:tc>
        <w:tc>
          <w:tcPr>
            <w:tcW w:w="491"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17</w:t>
            </w:r>
          </w:p>
        </w:tc>
        <w:tc>
          <w:tcPr>
            <w:tcW w:w="588"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kk-KZ"/>
              </w:rPr>
              <w:t>18</w:t>
            </w:r>
          </w:p>
        </w:tc>
        <w:tc>
          <w:tcPr>
            <w:tcW w:w="465"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kk-KZ"/>
              </w:rPr>
              <w:t>19</w:t>
            </w:r>
          </w:p>
        </w:tc>
        <w:tc>
          <w:tcPr>
            <w:tcW w:w="675"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w:t>
            </w:r>
          </w:p>
        </w:tc>
        <w:tc>
          <w:tcPr>
            <w:tcW w:w="494"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kk-KZ"/>
              </w:rPr>
              <w:t>21</w:t>
            </w:r>
          </w:p>
        </w:tc>
        <w:tc>
          <w:tcPr>
            <w:tcW w:w="585"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kk-KZ"/>
              </w:rPr>
              <w:t>22</w:t>
            </w:r>
          </w:p>
        </w:tc>
        <w:tc>
          <w:tcPr>
            <w:tcW w:w="595"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23</w:t>
            </w:r>
          </w:p>
        </w:tc>
        <w:tc>
          <w:tcPr>
            <w:tcW w:w="567"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kk-KZ"/>
              </w:rPr>
              <w:t>24</w:t>
            </w:r>
          </w:p>
        </w:tc>
      </w:tr>
      <w:tr w:rsidR="004972A1" w:rsidRPr="00291A9E" w:rsidTr="00330326">
        <w:tc>
          <w:tcPr>
            <w:tcW w:w="1384" w:type="dxa"/>
            <w:vMerge/>
            <w:vAlign w:val="center"/>
          </w:tcPr>
          <w:p w:rsidR="004972A1" w:rsidRPr="00291A9E" w:rsidRDefault="004972A1" w:rsidP="00354CA9">
            <w:pPr>
              <w:rPr>
                <w:rFonts w:ascii="Times New Roman" w:eastAsia="Calibri" w:hAnsi="Times New Roman" w:cs="Times New Roman"/>
                <w:sz w:val="24"/>
                <w:szCs w:val="24"/>
                <w:lang w:val="kk-KZ"/>
              </w:rPr>
            </w:pPr>
          </w:p>
        </w:tc>
        <w:tc>
          <w:tcPr>
            <w:tcW w:w="567"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1</w:t>
            </w:r>
            <w:r w:rsidRPr="00291A9E">
              <w:rPr>
                <w:rFonts w:ascii="Times New Roman" w:hAnsi="Times New Roman"/>
                <w:sz w:val="24"/>
                <w:szCs w:val="24"/>
                <w:lang w:val="kk-KZ"/>
              </w:rPr>
              <w:t>3</w:t>
            </w:r>
            <w:r w:rsidRPr="00291A9E">
              <w:rPr>
                <w:rFonts w:ascii="Times New Roman" w:hAnsi="Times New Roman"/>
                <w:sz w:val="24"/>
                <w:szCs w:val="24"/>
                <w:lang w:val="en-US"/>
              </w:rPr>
              <w:t>.07</w:t>
            </w:r>
          </w:p>
        </w:tc>
        <w:tc>
          <w:tcPr>
            <w:tcW w:w="715"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14.07</w:t>
            </w:r>
          </w:p>
        </w:tc>
        <w:tc>
          <w:tcPr>
            <w:tcW w:w="493" w:type="dxa"/>
          </w:tcPr>
          <w:p w:rsidR="004972A1" w:rsidRPr="00291A9E" w:rsidRDefault="004972A1" w:rsidP="009717F2">
            <w:pPr>
              <w:pStyle w:val="af1"/>
              <w:jc w:val="center"/>
              <w:rPr>
                <w:rFonts w:ascii="Times New Roman" w:hAnsi="Times New Roman"/>
                <w:sz w:val="24"/>
                <w:szCs w:val="24"/>
                <w:lang w:val="en-US"/>
              </w:rPr>
            </w:pPr>
            <w:r w:rsidRPr="00291A9E">
              <w:rPr>
                <w:rFonts w:ascii="Times New Roman" w:hAnsi="Times New Roman"/>
                <w:sz w:val="24"/>
                <w:szCs w:val="24"/>
                <w:lang w:val="en-US"/>
              </w:rPr>
              <w:t>30.07</w:t>
            </w:r>
          </w:p>
        </w:tc>
        <w:tc>
          <w:tcPr>
            <w:tcW w:w="495" w:type="dxa"/>
            <w:gridSpan w:val="2"/>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0</w:t>
            </w:r>
            <w:r w:rsidRPr="00291A9E">
              <w:rPr>
                <w:rFonts w:ascii="Times New Roman" w:hAnsi="Times New Roman"/>
                <w:sz w:val="24"/>
                <w:szCs w:val="24"/>
                <w:lang w:val="kk-KZ"/>
              </w:rPr>
              <w:t>8</w:t>
            </w:r>
            <w:r w:rsidRPr="00291A9E">
              <w:rPr>
                <w:rFonts w:ascii="Times New Roman" w:hAnsi="Times New Roman"/>
                <w:sz w:val="24"/>
                <w:szCs w:val="24"/>
                <w:lang w:val="en-US"/>
              </w:rPr>
              <w:t>.07</w:t>
            </w:r>
          </w:p>
        </w:tc>
        <w:tc>
          <w:tcPr>
            <w:tcW w:w="570" w:type="dxa"/>
            <w:gridSpan w:val="2"/>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09.07</w:t>
            </w:r>
          </w:p>
        </w:tc>
        <w:tc>
          <w:tcPr>
            <w:tcW w:w="569"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en-US"/>
              </w:rPr>
              <w:t>20.07</w:t>
            </w:r>
          </w:p>
        </w:tc>
        <w:tc>
          <w:tcPr>
            <w:tcW w:w="560" w:type="dxa"/>
          </w:tcPr>
          <w:p w:rsidR="004972A1" w:rsidRPr="00291A9E" w:rsidRDefault="004972A1" w:rsidP="009717F2">
            <w:pPr>
              <w:jc w:val="center"/>
              <w:rPr>
                <w:rFonts w:ascii="Times New Roman" w:hAnsi="Times New Roman"/>
                <w:sz w:val="24"/>
                <w:szCs w:val="24"/>
                <w:lang w:val="en-US"/>
              </w:rPr>
            </w:pPr>
            <w:r w:rsidRPr="00291A9E">
              <w:rPr>
                <w:rFonts w:ascii="Times New Roman" w:hAnsi="Times New Roman"/>
                <w:sz w:val="24"/>
                <w:szCs w:val="24"/>
                <w:lang w:val="en-US"/>
              </w:rPr>
              <w:t>0</w:t>
            </w:r>
            <w:r w:rsidRPr="00291A9E">
              <w:rPr>
                <w:rFonts w:ascii="Times New Roman" w:hAnsi="Times New Roman"/>
                <w:sz w:val="24"/>
                <w:szCs w:val="24"/>
                <w:lang w:val="kk-KZ"/>
              </w:rPr>
              <w:t>8</w:t>
            </w:r>
            <w:r w:rsidRPr="00291A9E">
              <w:rPr>
                <w:rFonts w:ascii="Times New Roman" w:hAnsi="Times New Roman"/>
                <w:sz w:val="24"/>
                <w:szCs w:val="24"/>
                <w:lang w:val="en-US"/>
              </w:rPr>
              <w:t>.07.</w:t>
            </w:r>
          </w:p>
        </w:tc>
        <w:tc>
          <w:tcPr>
            <w:tcW w:w="445"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09.07</w:t>
            </w:r>
          </w:p>
          <w:p w:rsidR="004972A1" w:rsidRPr="00291A9E" w:rsidRDefault="004972A1" w:rsidP="009717F2">
            <w:pPr>
              <w:jc w:val="center"/>
              <w:rPr>
                <w:rFonts w:ascii="Times New Roman" w:eastAsia="Calibri" w:hAnsi="Times New Roman" w:cs="Times New Roman"/>
                <w:sz w:val="24"/>
                <w:szCs w:val="24"/>
                <w:lang w:val="en-US"/>
              </w:rPr>
            </w:pPr>
          </w:p>
        </w:tc>
        <w:tc>
          <w:tcPr>
            <w:tcW w:w="629"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kk-KZ"/>
              </w:rPr>
              <w:t>23.07</w:t>
            </w:r>
          </w:p>
        </w:tc>
        <w:tc>
          <w:tcPr>
            <w:tcW w:w="570"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0</w:t>
            </w:r>
            <w:r w:rsidRPr="00291A9E">
              <w:rPr>
                <w:rFonts w:ascii="Times New Roman" w:hAnsi="Times New Roman"/>
                <w:sz w:val="24"/>
                <w:szCs w:val="24"/>
                <w:lang w:val="kk-KZ"/>
              </w:rPr>
              <w:t>8</w:t>
            </w:r>
            <w:r w:rsidRPr="00291A9E">
              <w:rPr>
                <w:rFonts w:ascii="Times New Roman" w:hAnsi="Times New Roman"/>
                <w:sz w:val="24"/>
                <w:szCs w:val="24"/>
                <w:lang w:val="en-US"/>
              </w:rPr>
              <w:t>.07</w:t>
            </w:r>
          </w:p>
        </w:tc>
        <w:tc>
          <w:tcPr>
            <w:tcW w:w="540"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09.07</w:t>
            </w:r>
          </w:p>
          <w:p w:rsidR="004972A1" w:rsidRPr="00291A9E" w:rsidRDefault="004972A1" w:rsidP="009717F2">
            <w:pPr>
              <w:jc w:val="center"/>
              <w:rPr>
                <w:rFonts w:ascii="Times New Roman" w:eastAsia="Calibri" w:hAnsi="Times New Roman" w:cs="Times New Roman"/>
                <w:sz w:val="24"/>
                <w:szCs w:val="24"/>
                <w:lang w:val="kk-KZ"/>
              </w:rPr>
            </w:pPr>
          </w:p>
        </w:tc>
        <w:tc>
          <w:tcPr>
            <w:tcW w:w="524"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kk-KZ"/>
              </w:rPr>
              <w:t>20.07</w:t>
            </w:r>
          </w:p>
        </w:tc>
        <w:tc>
          <w:tcPr>
            <w:tcW w:w="600"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0</w:t>
            </w:r>
            <w:r w:rsidRPr="00291A9E">
              <w:rPr>
                <w:rFonts w:ascii="Times New Roman" w:hAnsi="Times New Roman"/>
                <w:sz w:val="24"/>
                <w:szCs w:val="24"/>
                <w:lang w:val="kk-KZ"/>
              </w:rPr>
              <w:t>8</w:t>
            </w:r>
            <w:r w:rsidRPr="00291A9E">
              <w:rPr>
                <w:rFonts w:ascii="Times New Roman" w:hAnsi="Times New Roman"/>
                <w:sz w:val="24"/>
                <w:szCs w:val="24"/>
                <w:lang w:val="en-US"/>
              </w:rPr>
              <w:t>.07</w:t>
            </w:r>
          </w:p>
          <w:p w:rsidR="004972A1" w:rsidRPr="00291A9E" w:rsidRDefault="004972A1" w:rsidP="009717F2">
            <w:pPr>
              <w:jc w:val="center"/>
              <w:rPr>
                <w:rFonts w:ascii="Times New Roman" w:hAnsi="Times New Roman"/>
                <w:sz w:val="24"/>
                <w:szCs w:val="24"/>
                <w:lang w:val="en-US"/>
              </w:rPr>
            </w:pPr>
          </w:p>
        </w:tc>
        <w:tc>
          <w:tcPr>
            <w:tcW w:w="495"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09.07</w:t>
            </w:r>
          </w:p>
          <w:p w:rsidR="004972A1" w:rsidRPr="00291A9E" w:rsidRDefault="004972A1" w:rsidP="009717F2">
            <w:pPr>
              <w:jc w:val="center"/>
              <w:rPr>
                <w:rFonts w:ascii="Times New Roman" w:eastAsia="Calibri" w:hAnsi="Times New Roman" w:cs="Times New Roman"/>
                <w:sz w:val="24"/>
                <w:szCs w:val="24"/>
                <w:lang w:val="en-US"/>
              </w:rPr>
            </w:pPr>
          </w:p>
        </w:tc>
        <w:tc>
          <w:tcPr>
            <w:tcW w:w="538"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kk-KZ"/>
              </w:rPr>
              <w:t>19.07</w:t>
            </w:r>
          </w:p>
        </w:tc>
        <w:tc>
          <w:tcPr>
            <w:tcW w:w="555"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0</w:t>
            </w:r>
            <w:r w:rsidRPr="00291A9E">
              <w:rPr>
                <w:rFonts w:ascii="Times New Roman" w:hAnsi="Times New Roman"/>
                <w:sz w:val="24"/>
                <w:szCs w:val="24"/>
                <w:lang w:val="kk-KZ"/>
              </w:rPr>
              <w:t>9</w:t>
            </w:r>
            <w:r w:rsidRPr="00291A9E">
              <w:rPr>
                <w:rFonts w:ascii="Times New Roman" w:hAnsi="Times New Roman"/>
                <w:sz w:val="24"/>
                <w:szCs w:val="24"/>
                <w:lang w:val="en-US"/>
              </w:rPr>
              <w:t>.07</w:t>
            </w:r>
          </w:p>
        </w:tc>
        <w:tc>
          <w:tcPr>
            <w:tcW w:w="491"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10.07</w:t>
            </w:r>
          </w:p>
          <w:p w:rsidR="004972A1" w:rsidRPr="00291A9E" w:rsidRDefault="004972A1" w:rsidP="009717F2">
            <w:pPr>
              <w:jc w:val="center"/>
              <w:rPr>
                <w:rFonts w:ascii="Times New Roman" w:eastAsia="Calibri" w:hAnsi="Times New Roman" w:cs="Times New Roman"/>
                <w:sz w:val="24"/>
                <w:szCs w:val="24"/>
                <w:lang w:val="en-US"/>
              </w:rPr>
            </w:pPr>
          </w:p>
        </w:tc>
        <w:tc>
          <w:tcPr>
            <w:tcW w:w="588"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kk-KZ"/>
              </w:rPr>
              <w:t>21.07</w:t>
            </w:r>
          </w:p>
        </w:tc>
        <w:tc>
          <w:tcPr>
            <w:tcW w:w="465" w:type="dxa"/>
          </w:tcPr>
          <w:p w:rsidR="004972A1" w:rsidRPr="00291A9E" w:rsidRDefault="004972A1" w:rsidP="009717F2">
            <w:pPr>
              <w:jc w:val="center"/>
              <w:rPr>
                <w:rFonts w:ascii="Times New Roman" w:hAnsi="Times New Roman"/>
                <w:sz w:val="24"/>
                <w:szCs w:val="24"/>
                <w:lang w:val="en-US"/>
              </w:rPr>
            </w:pPr>
            <w:r w:rsidRPr="00291A9E">
              <w:rPr>
                <w:rFonts w:ascii="Times New Roman" w:hAnsi="Times New Roman"/>
                <w:sz w:val="24"/>
                <w:szCs w:val="24"/>
                <w:lang w:val="en-US"/>
              </w:rPr>
              <w:t>0</w:t>
            </w:r>
            <w:r w:rsidRPr="00291A9E">
              <w:rPr>
                <w:rFonts w:ascii="Times New Roman" w:hAnsi="Times New Roman"/>
                <w:sz w:val="24"/>
                <w:szCs w:val="24"/>
                <w:lang w:val="kk-KZ"/>
              </w:rPr>
              <w:t>8</w:t>
            </w:r>
            <w:r w:rsidRPr="00291A9E">
              <w:rPr>
                <w:rFonts w:ascii="Times New Roman" w:hAnsi="Times New Roman"/>
                <w:sz w:val="24"/>
                <w:szCs w:val="24"/>
                <w:lang w:val="en-US"/>
              </w:rPr>
              <w:t>.07</w:t>
            </w:r>
          </w:p>
        </w:tc>
        <w:tc>
          <w:tcPr>
            <w:tcW w:w="675"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09.07</w:t>
            </w:r>
          </w:p>
          <w:p w:rsidR="004972A1" w:rsidRPr="00291A9E" w:rsidRDefault="004972A1" w:rsidP="009717F2">
            <w:pPr>
              <w:jc w:val="center"/>
              <w:rPr>
                <w:rFonts w:ascii="Times New Roman" w:eastAsia="Calibri" w:hAnsi="Times New Roman" w:cs="Times New Roman"/>
                <w:sz w:val="24"/>
                <w:szCs w:val="24"/>
                <w:lang w:val="en-US"/>
              </w:rPr>
            </w:pPr>
          </w:p>
        </w:tc>
        <w:tc>
          <w:tcPr>
            <w:tcW w:w="494"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kk-KZ"/>
              </w:rPr>
              <w:t>21.07</w:t>
            </w:r>
          </w:p>
        </w:tc>
        <w:tc>
          <w:tcPr>
            <w:tcW w:w="585"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0</w:t>
            </w:r>
            <w:r w:rsidRPr="00291A9E">
              <w:rPr>
                <w:rFonts w:ascii="Times New Roman" w:hAnsi="Times New Roman"/>
                <w:sz w:val="24"/>
                <w:szCs w:val="24"/>
                <w:lang w:val="kk-KZ"/>
              </w:rPr>
              <w:t>9</w:t>
            </w:r>
            <w:r w:rsidRPr="00291A9E">
              <w:rPr>
                <w:rFonts w:ascii="Times New Roman" w:hAnsi="Times New Roman"/>
                <w:sz w:val="24"/>
                <w:szCs w:val="24"/>
                <w:lang w:val="en-US"/>
              </w:rPr>
              <w:t>.07</w:t>
            </w:r>
          </w:p>
          <w:p w:rsidR="004972A1" w:rsidRPr="00291A9E" w:rsidRDefault="004972A1" w:rsidP="009717F2">
            <w:pPr>
              <w:jc w:val="center"/>
              <w:rPr>
                <w:rFonts w:ascii="Times New Roman" w:hAnsi="Times New Roman"/>
                <w:sz w:val="24"/>
                <w:szCs w:val="24"/>
                <w:lang w:val="en-US"/>
              </w:rPr>
            </w:pPr>
          </w:p>
        </w:tc>
        <w:tc>
          <w:tcPr>
            <w:tcW w:w="595"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10.07</w:t>
            </w:r>
          </w:p>
          <w:p w:rsidR="004972A1" w:rsidRPr="00291A9E" w:rsidRDefault="004972A1" w:rsidP="009717F2">
            <w:pPr>
              <w:jc w:val="center"/>
              <w:rPr>
                <w:rFonts w:ascii="Times New Roman" w:eastAsia="Calibri" w:hAnsi="Times New Roman" w:cs="Times New Roman"/>
                <w:sz w:val="24"/>
                <w:szCs w:val="24"/>
                <w:lang w:val="en-US"/>
              </w:rPr>
            </w:pPr>
          </w:p>
        </w:tc>
        <w:tc>
          <w:tcPr>
            <w:tcW w:w="567"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kk-KZ"/>
              </w:rPr>
              <w:t>18.07</w:t>
            </w:r>
          </w:p>
        </w:tc>
      </w:tr>
      <w:tr w:rsidR="004972A1" w:rsidRPr="00291A9E" w:rsidTr="00330326">
        <w:trPr>
          <w:trHeight w:val="367"/>
        </w:trPr>
        <w:tc>
          <w:tcPr>
            <w:tcW w:w="1384" w:type="dxa"/>
            <w:vAlign w:val="center"/>
          </w:tcPr>
          <w:p w:rsidR="004972A1" w:rsidRPr="00291A9E" w:rsidRDefault="004972A1" w:rsidP="00354CA9">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Жеміс</w:t>
            </w:r>
            <w:r w:rsidR="00D41C39" w:rsidRPr="00291A9E">
              <w:rPr>
                <w:rFonts w:ascii="Times New Roman" w:eastAsia="Calibri" w:hAnsi="Times New Roman" w:cs="Times New Roman"/>
                <w:sz w:val="24"/>
                <w:szCs w:val="24"/>
                <w:lang w:val="kk-KZ"/>
              </w:rPr>
              <w:t>тердің қалыптасуы</w:t>
            </w:r>
          </w:p>
        </w:tc>
        <w:tc>
          <w:tcPr>
            <w:tcW w:w="567"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1</w:t>
            </w:r>
            <w:r w:rsidRPr="00291A9E">
              <w:rPr>
                <w:rFonts w:ascii="Times New Roman" w:hAnsi="Times New Roman"/>
                <w:sz w:val="24"/>
                <w:szCs w:val="24"/>
                <w:lang w:val="kk-KZ"/>
              </w:rPr>
              <w:t>6</w:t>
            </w:r>
            <w:r w:rsidRPr="00291A9E">
              <w:rPr>
                <w:rFonts w:ascii="Times New Roman" w:hAnsi="Times New Roman"/>
                <w:sz w:val="24"/>
                <w:szCs w:val="24"/>
                <w:lang w:val="en-US"/>
              </w:rPr>
              <w:t>.07.</w:t>
            </w:r>
          </w:p>
        </w:tc>
        <w:tc>
          <w:tcPr>
            <w:tcW w:w="715"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18.07</w:t>
            </w:r>
          </w:p>
        </w:tc>
        <w:tc>
          <w:tcPr>
            <w:tcW w:w="493"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en-US"/>
              </w:rPr>
              <w:t>31.07</w:t>
            </w:r>
          </w:p>
        </w:tc>
        <w:tc>
          <w:tcPr>
            <w:tcW w:w="495" w:type="dxa"/>
            <w:gridSpan w:val="2"/>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1</w:t>
            </w:r>
            <w:r w:rsidRPr="00291A9E">
              <w:rPr>
                <w:rFonts w:ascii="Times New Roman" w:hAnsi="Times New Roman"/>
                <w:sz w:val="24"/>
                <w:szCs w:val="24"/>
                <w:lang w:val="kk-KZ"/>
              </w:rPr>
              <w:t>3</w:t>
            </w:r>
            <w:r w:rsidRPr="00291A9E">
              <w:rPr>
                <w:rFonts w:ascii="Times New Roman" w:hAnsi="Times New Roman"/>
                <w:sz w:val="24"/>
                <w:szCs w:val="24"/>
                <w:lang w:val="en-US"/>
              </w:rPr>
              <w:t>.07.</w:t>
            </w:r>
          </w:p>
          <w:p w:rsidR="004972A1" w:rsidRPr="00291A9E" w:rsidRDefault="004972A1" w:rsidP="009717F2">
            <w:pPr>
              <w:jc w:val="center"/>
              <w:rPr>
                <w:rFonts w:ascii="Times New Roman" w:hAnsi="Times New Roman"/>
                <w:sz w:val="24"/>
                <w:szCs w:val="24"/>
              </w:rPr>
            </w:pPr>
          </w:p>
        </w:tc>
        <w:tc>
          <w:tcPr>
            <w:tcW w:w="555" w:type="dxa"/>
          </w:tcPr>
          <w:p w:rsidR="004972A1" w:rsidRPr="00291A9E" w:rsidRDefault="004972A1" w:rsidP="009717F2">
            <w:pPr>
              <w:jc w:val="center"/>
              <w:rPr>
                <w:rFonts w:ascii="Times New Roman" w:eastAsia="Calibri" w:hAnsi="Times New Roman" w:cs="Times New Roman"/>
                <w:sz w:val="24"/>
                <w:szCs w:val="24"/>
              </w:rPr>
            </w:pPr>
            <w:r w:rsidRPr="00291A9E">
              <w:rPr>
                <w:rFonts w:ascii="Times New Roman" w:eastAsia="Calibri" w:hAnsi="Times New Roman" w:cs="Times New Roman"/>
                <w:sz w:val="24"/>
                <w:szCs w:val="24"/>
                <w:lang w:val="en-US"/>
              </w:rPr>
              <w:t>14.07</w:t>
            </w:r>
          </w:p>
        </w:tc>
        <w:tc>
          <w:tcPr>
            <w:tcW w:w="584" w:type="dxa"/>
            <w:gridSpan w:val="2"/>
          </w:tcPr>
          <w:p w:rsidR="004972A1" w:rsidRPr="00291A9E" w:rsidRDefault="004972A1" w:rsidP="009717F2">
            <w:pPr>
              <w:pStyle w:val="af1"/>
              <w:jc w:val="center"/>
              <w:rPr>
                <w:rFonts w:ascii="Times New Roman" w:hAnsi="Times New Roman"/>
                <w:sz w:val="24"/>
                <w:szCs w:val="24"/>
              </w:rPr>
            </w:pPr>
            <w:r w:rsidRPr="00291A9E">
              <w:rPr>
                <w:rFonts w:ascii="Times New Roman" w:hAnsi="Times New Roman"/>
                <w:sz w:val="24"/>
                <w:szCs w:val="24"/>
                <w:lang w:val="en-US"/>
              </w:rPr>
              <w:t>22.07</w:t>
            </w:r>
            <w:r w:rsidRPr="00291A9E">
              <w:rPr>
                <w:rFonts w:ascii="Times New Roman" w:hAnsi="Times New Roman"/>
                <w:sz w:val="24"/>
                <w:szCs w:val="24"/>
              </w:rPr>
              <w:t>.</w:t>
            </w:r>
          </w:p>
        </w:tc>
        <w:tc>
          <w:tcPr>
            <w:tcW w:w="560"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1</w:t>
            </w:r>
            <w:r w:rsidRPr="00291A9E">
              <w:rPr>
                <w:rFonts w:ascii="Times New Roman" w:hAnsi="Times New Roman"/>
                <w:sz w:val="24"/>
                <w:szCs w:val="24"/>
                <w:lang w:val="kk-KZ"/>
              </w:rPr>
              <w:t>4</w:t>
            </w:r>
            <w:r w:rsidRPr="00291A9E">
              <w:rPr>
                <w:rFonts w:ascii="Times New Roman" w:hAnsi="Times New Roman"/>
                <w:sz w:val="24"/>
                <w:szCs w:val="24"/>
                <w:lang w:val="en-US"/>
              </w:rPr>
              <w:t>.07.</w:t>
            </w:r>
          </w:p>
        </w:tc>
        <w:tc>
          <w:tcPr>
            <w:tcW w:w="445"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16.07</w:t>
            </w:r>
          </w:p>
        </w:tc>
        <w:tc>
          <w:tcPr>
            <w:tcW w:w="629"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en-US"/>
              </w:rPr>
              <w:t>25.07</w:t>
            </w:r>
          </w:p>
        </w:tc>
        <w:tc>
          <w:tcPr>
            <w:tcW w:w="570"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1</w:t>
            </w:r>
            <w:r w:rsidRPr="00291A9E">
              <w:rPr>
                <w:rFonts w:ascii="Times New Roman" w:hAnsi="Times New Roman"/>
                <w:sz w:val="24"/>
                <w:szCs w:val="24"/>
                <w:lang w:val="kk-KZ"/>
              </w:rPr>
              <w:t>3</w:t>
            </w:r>
            <w:r w:rsidRPr="00291A9E">
              <w:rPr>
                <w:rFonts w:ascii="Times New Roman" w:hAnsi="Times New Roman"/>
                <w:sz w:val="24"/>
                <w:szCs w:val="24"/>
                <w:lang w:val="en-US"/>
              </w:rPr>
              <w:t>.07.</w:t>
            </w:r>
          </w:p>
          <w:p w:rsidR="004972A1" w:rsidRPr="00291A9E" w:rsidRDefault="004972A1" w:rsidP="009717F2">
            <w:pPr>
              <w:jc w:val="center"/>
              <w:rPr>
                <w:rFonts w:ascii="Times New Roman" w:hAnsi="Times New Roman"/>
                <w:sz w:val="24"/>
                <w:szCs w:val="24"/>
                <w:lang w:val="kk-KZ"/>
              </w:rPr>
            </w:pPr>
          </w:p>
        </w:tc>
        <w:tc>
          <w:tcPr>
            <w:tcW w:w="540"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1</w:t>
            </w:r>
            <w:r w:rsidRPr="00291A9E">
              <w:rPr>
                <w:rFonts w:ascii="Times New Roman" w:eastAsia="Calibri" w:hAnsi="Times New Roman" w:cs="Times New Roman"/>
                <w:sz w:val="24"/>
                <w:szCs w:val="24"/>
                <w:lang w:val="kk-KZ"/>
              </w:rPr>
              <w:t>5</w:t>
            </w:r>
            <w:r w:rsidRPr="00291A9E">
              <w:rPr>
                <w:rFonts w:ascii="Times New Roman" w:eastAsia="Calibri" w:hAnsi="Times New Roman" w:cs="Times New Roman"/>
                <w:sz w:val="24"/>
                <w:szCs w:val="24"/>
                <w:lang w:val="en-US"/>
              </w:rPr>
              <w:t>.07.</w:t>
            </w:r>
          </w:p>
        </w:tc>
        <w:tc>
          <w:tcPr>
            <w:tcW w:w="524"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en-US"/>
              </w:rPr>
              <w:t>24.07</w:t>
            </w:r>
          </w:p>
        </w:tc>
        <w:tc>
          <w:tcPr>
            <w:tcW w:w="600"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1</w:t>
            </w:r>
            <w:r w:rsidRPr="00291A9E">
              <w:rPr>
                <w:rFonts w:ascii="Times New Roman" w:hAnsi="Times New Roman"/>
                <w:sz w:val="24"/>
                <w:szCs w:val="24"/>
                <w:lang w:val="kk-KZ"/>
              </w:rPr>
              <w:t>4</w:t>
            </w:r>
            <w:r w:rsidRPr="00291A9E">
              <w:rPr>
                <w:rFonts w:ascii="Times New Roman" w:hAnsi="Times New Roman"/>
                <w:sz w:val="24"/>
                <w:szCs w:val="24"/>
                <w:lang w:val="en-US"/>
              </w:rPr>
              <w:t>.07.</w:t>
            </w:r>
          </w:p>
        </w:tc>
        <w:tc>
          <w:tcPr>
            <w:tcW w:w="495"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14.07</w:t>
            </w:r>
          </w:p>
        </w:tc>
        <w:tc>
          <w:tcPr>
            <w:tcW w:w="538"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en-US"/>
              </w:rPr>
              <w:t>22.07</w:t>
            </w:r>
          </w:p>
        </w:tc>
        <w:tc>
          <w:tcPr>
            <w:tcW w:w="555"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1</w:t>
            </w:r>
            <w:r w:rsidRPr="00291A9E">
              <w:rPr>
                <w:rFonts w:ascii="Times New Roman" w:hAnsi="Times New Roman"/>
                <w:sz w:val="24"/>
                <w:szCs w:val="24"/>
                <w:lang w:val="kk-KZ"/>
              </w:rPr>
              <w:t>5</w:t>
            </w:r>
            <w:r w:rsidRPr="00291A9E">
              <w:rPr>
                <w:rFonts w:ascii="Times New Roman" w:hAnsi="Times New Roman"/>
                <w:sz w:val="24"/>
                <w:szCs w:val="24"/>
                <w:lang w:val="en-US"/>
              </w:rPr>
              <w:t>.07.</w:t>
            </w:r>
          </w:p>
        </w:tc>
        <w:tc>
          <w:tcPr>
            <w:tcW w:w="491"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16.07</w:t>
            </w:r>
          </w:p>
        </w:tc>
        <w:tc>
          <w:tcPr>
            <w:tcW w:w="588"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en-US"/>
              </w:rPr>
              <w:t>27.07</w:t>
            </w:r>
          </w:p>
        </w:tc>
        <w:tc>
          <w:tcPr>
            <w:tcW w:w="465"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1</w:t>
            </w:r>
            <w:r w:rsidRPr="00291A9E">
              <w:rPr>
                <w:rFonts w:ascii="Times New Roman" w:hAnsi="Times New Roman"/>
                <w:sz w:val="24"/>
                <w:szCs w:val="24"/>
                <w:lang w:val="kk-KZ"/>
              </w:rPr>
              <w:t>3</w:t>
            </w:r>
            <w:r w:rsidRPr="00291A9E">
              <w:rPr>
                <w:rFonts w:ascii="Times New Roman" w:hAnsi="Times New Roman"/>
                <w:sz w:val="24"/>
                <w:szCs w:val="24"/>
                <w:lang w:val="en-US"/>
              </w:rPr>
              <w:t>.07.</w:t>
            </w:r>
          </w:p>
        </w:tc>
        <w:tc>
          <w:tcPr>
            <w:tcW w:w="675"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13.07.</w:t>
            </w:r>
          </w:p>
        </w:tc>
        <w:tc>
          <w:tcPr>
            <w:tcW w:w="494"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en-US"/>
              </w:rPr>
              <w:t>25.07</w:t>
            </w:r>
          </w:p>
        </w:tc>
        <w:tc>
          <w:tcPr>
            <w:tcW w:w="585"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1</w:t>
            </w:r>
            <w:r w:rsidRPr="00291A9E">
              <w:rPr>
                <w:rFonts w:ascii="Times New Roman" w:hAnsi="Times New Roman"/>
                <w:sz w:val="24"/>
                <w:szCs w:val="24"/>
                <w:lang w:val="kk-KZ"/>
              </w:rPr>
              <w:t>1</w:t>
            </w:r>
            <w:r w:rsidRPr="00291A9E">
              <w:rPr>
                <w:rFonts w:ascii="Times New Roman" w:hAnsi="Times New Roman"/>
                <w:sz w:val="24"/>
                <w:szCs w:val="24"/>
                <w:lang w:val="en-US"/>
              </w:rPr>
              <w:t>.07.</w:t>
            </w:r>
          </w:p>
          <w:p w:rsidR="004972A1" w:rsidRPr="00291A9E" w:rsidRDefault="004972A1" w:rsidP="009717F2">
            <w:pPr>
              <w:jc w:val="center"/>
              <w:rPr>
                <w:rFonts w:ascii="Times New Roman" w:hAnsi="Times New Roman"/>
                <w:sz w:val="24"/>
                <w:szCs w:val="24"/>
                <w:lang w:val="kk-KZ"/>
              </w:rPr>
            </w:pPr>
          </w:p>
        </w:tc>
        <w:tc>
          <w:tcPr>
            <w:tcW w:w="595"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14.07</w:t>
            </w:r>
          </w:p>
        </w:tc>
        <w:tc>
          <w:tcPr>
            <w:tcW w:w="567"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en-US"/>
              </w:rPr>
              <w:t>26.07</w:t>
            </w:r>
          </w:p>
        </w:tc>
      </w:tr>
      <w:tr w:rsidR="004972A1" w:rsidRPr="00291A9E" w:rsidTr="00330326">
        <w:trPr>
          <w:trHeight w:val="375"/>
        </w:trPr>
        <w:tc>
          <w:tcPr>
            <w:tcW w:w="1384" w:type="dxa"/>
            <w:vAlign w:val="center"/>
          </w:tcPr>
          <w:p w:rsidR="004972A1" w:rsidRPr="00291A9E" w:rsidRDefault="004972A1" w:rsidP="00354CA9">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Жеміст</w:t>
            </w:r>
            <w:r w:rsidR="00D41C39" w:rsidRPr="00291A9E">
              <w:rPr>
                <w:rFonts w:ascii="Times New Roman" w:eastAsia="Calibri" w:hAnsi="Times New Roman" w:cs="Times New Roman"/>
                <w:sz w:val="24"/>
                <w:szCs w:val="24"/>
                <w:lang w:val="kk-KZ"/>
              </w:rPr>
              <w:t>ер</w:t>
            </w:r>
            <w:r w:rsidR="00FF5945" w:rsidRPr="00291A9E">
              <w:rPr>
                <w:rFonts w:ascii="Times New Roman" w:eastAsia="Calibri" w:hAnsi="Times New Roman" w:cs="Times New Roman"/>
                <w:sz w:val="24"/>
                <w:szCs w:val="24"/>
                <w:lang w:val="kk-KZ"/>
              </w:rPr>
              <w:t>-</w:t>
            </w:r>
            <w:r w:rsidR="00D41C39" w:rsidRPr="00291A9E">
              <w:rPr>
                <w:rFonts w:ascii="Times New Roman" w:eastAsia="Calibri" w:hAnsi="Times New Roman" w:cs="Times New Roman"/>
                <w:sz w:val="24"/>
                <w:szCs w:val="24"/>
                <w:lang w:val="kk-KZ"/>
              </w:rPr>
              <w:t>дің пісіп жетілуі</w:t>
            </w:r>
          </w:p>
        </w:tc>
        <w:tc>
          <w:tcPr>
            <w:tcW w:w="567"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1</w:t>
            </w:r>
            <w:r w:rsidRPr="00291A9E">
              <w:rPr>
                <w:rFonts w:ascii="Times New Roman" w:hAnsi="Times New Roman"/>
                <w:sz w:val="24"/>
                <w:szCs w:val="24"/>
                <w:lang w:val="kk-KZ"/>
              </w:rPr>
              <w:t>0</w:t>
            </w:r>
            <w:r w:rsidRPr="00291A9E">
              <w:rPr>
                <w:rFonts w:ascii="Times New Roman" w:hAnsi="Times New Roman"/>
                <w:sz w:val="24"/>
                <w:szCs w:val="24"/>
                <w:lang w:val="en-US"/>
              </w:rPr>
              <w:t>.09.</w:t>
            </w:r>
            <w:r w:rsidR="00FF5945" w:rsidRPr="00291A9E">
              <w:rPr>
                <w:rFonts w:ascii="Times New Roman" w:hAnsi="Times New Roman"/>
                <w:sz w:val="24"/>
                <w:szCs w:val="24"/>
                <w:lang w:val="kk-KZ"/>
              </w:rPr>
              <w:t>-</w:t>
            </w:r>
            <w:r w:rsidRPr="00291A9E">
              <w:rPr>
                <w:rFonts w:ascii="Times New Roman" w:hAnsi="Times New Roman"/>
                <w:sz w:val="24"/>
                <w:szCs w:val="24"/>
                <w:lang w:val="kk-KZ"/>
              </w:rPr>
              <w:t>14.09</w:t>
            </w:r>
          </w:p>
        </w:tc>
        <w:tc>
          <w:tcPr>
            <w:tcW w:w="715"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11.09.</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15.09</w:t>
            </w:r>
          </w:p>
        </w:tc>
        <w:tc>
          <w:tcPr>
            <w:tcW w:w="493"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en-US"/>
              </w:rPr>
              <w:t>20.09</w:t>
            </w:r>
            <w:r w:rsidR="00FF5945" w:rsidRPr="00291A9E">
              <w:rPr>
                <w:rFonts w:ascii="Times New Roman" w:hAnsi="Times New Roman"/>
                <w:sz w:val="24"/>
                <w:szCs w:val="24"/>
                <w:lang w:val="kk-KZ"/>
              </w:rPr>
              <w:t>-</w:t>
            </w:r>
            <w:r w:rsidRPr="00291A9E">
              <w:rPr>
                <w:rFonts w:ascii="Times New Roman" w:hAnsi="Times New Roman"/>
                <w:sz w:val="24"/>
                <w:szCs w:val="24"/>
                <w:lang w:val="kk-KZ"/>
              </w:rPr>
              <w:t>27.09</w:t>
            </w:r>
          </w:p>
        </w:tc>
        <w:tc>
          <w:tcPr>
            <w:tcW w:w="495" w:type="dxa"/>
            <w:gridSpan w:val="2"/>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0</w:t>
            </w:r>
            <w:r w:rsidRPr="00291A9E">
              <w:rPr>
                <w:rFonts w:ascii="Times New Roman" w:hAnsi="Times New Roman"/>
                <w:sz w:val="24"/>
                <w:szCs w:val="24"/>
                <w:lang w:val="kk-KZ"/>
              </w:rPr>
              <w:t>6</w:t>
            </w:r>
            <w:r w:rsidRPr="00291A9E">
              <w:rPr>
                <w:rFonts w:ascii="Times New Roman" w:hAnsi="Times New Roman"/>
                <w:sz w:val="24"/>
                <w:szCs w:val="24"/>
                <w:lang w:val="en-US"/>
              </w:rPr>
              <w:t>.09.</w:t>
            </w:r>
            <w:r w:rsidR="00FF5945" w:rsidRPr="00291A9E">
              <w:rPr>
                <w:rFonts w:ascii="Times New Roman" w:hAnsi="Times New Roman"/>
                <w:sz w:val="24"/>
                <w:szCs w:val="24"/>
                <w:lang w:val="kk-KZ"/>
              </w:rPr>
              <w:t>-</w:t>
            </w:r>
            <w:r w:rsidRPr="00291A9E">
              <w:rPr>
                <w:rFonts w:ascii="Times New Roman" w:hAnsi="Times New Roman"/>
                <w:sz w:val="24"/>
                <w:szCs w:val="24"/>
                <w:lang w:val="kk-KZ"/>
              </w:rPr>
              <w:t>11.09.</w:t>
            </w:r>
          </w:p>
        </w:tc>
        <w:tc>
          <w:tcPr>
            <w:tcW w:w="555"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05.09.</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10.09</w:t>
            </w:r>
          </w:p>
          <w:p w:rsidR="004972A1" w:rsidRPr="00291A9E" w:rsidRDefault="004972A1" w:rsidP="009717F2">
            <w:pPr>
              <w:jc w:val="center"/>
              <w:rPr>
                <w:rFonts w:ascii="Times New Roman" w:eastAsia="Calibri" w:hAnsi="Times New Roman" w:cs="Times New Roman"/>
                <w:sz w:val="24"/>
                <w:szCs w:val="24"/>
                <w:lang w:val="kk-KZ"/>
              </w:rPr>
            </w:pPr>
          </w:p>
        </w:tc>
        <w:tc>
          <w:tcPr>
            <w:tcW w:w="584" w:type="dxa"/>
            <w:gridSpan w:val="2"/>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en-US"/>
              </w:rPr>
              <w:t>06.09</w:t>
            </w:r>
            <w:r w:rsidR="00FF5945" w:rsidRPr="00291A9E">
              <w:rPr>
                <w:rFonts w:ascii="Times New Roman" w:hAnsi="Times New Roman"/>
                <w:sz w:val="24"/>
                <w:szCs w:val="24"/>
                <w:lang w:val="kk-KZ"/>
              </w:rPr>
              <w:t>-</w:t>
            </w:r>
            <w:r w:rsidRPr="00291A9E">
              <w:rPr>
                <w:rFonts w:ascii="Times New Roman" w:hAnsi="Times New Roman"/>
                <w:sz w:val="24"/>
                <w:szCs w:val="24"/>
                <w:lang w:val="kk-KZ"/>
              </w:rPr>
              <w:t>10.09</w:t>
            </w:r>
          </w:p>
        </w:tc>
        <w:tc>
          <w:tcPr>
            <w:tcW w:w="560"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1</w:t>
            </w:r>
            <w:r w:rsidRPr="00291A9E">
              <w:rPr>
                <w:rFonts w:ascii="Times New Roman" w:hAnsi="Times New Roman"/>
                <w:sz w:val="24"/>
                <w:szCs w:val="24"/>
                <w:lang w:val="kk-KZ"/>
              </w:rPr>
              <w:t>0</w:t>
            </w:r>
            <w:r w:rsidRPr="00291A9E">
              <w:rPr>
                <w:rFonts w:ascii="Times New Roman" w:hAnsi="Times New Roman"/>
                <w:sz w:val="24"/>
                <w:szCs w:val="24"/>
                <w:lang w:val="en-US"/>
              </w:rPr>
              <w:t>.09.</w:t>
            </w:r>
            <w:r w:rsidR="00FF5945" w:rsidRPr="00291A9E">
              <w:rPr>
                <w:rFonts w:ascii="Times New Roman" w:hAnsi="Times New Roman"/>
                <w:sz w:val="24"/>
                <w:szCs w:val="24"/>
                <w:lang w:val="kk-KZ"/>
              </w:rPr>
              <w:t>-</w:t>
            </w:r>
            <w:r w:rsidRPr="00291A9E">
              <w:rPr>
                <w:rFonts w:ascii="Times New Roman" w:hAnsi="Times New Roman"/>
                <w:sz w:val="24"/>
                <w:szCs w:val="24"/>
                <w:lang w:val="kk-KZ"/>
              </w:rPr>
              <w:t>14.09</w:t>
            </w:r>
          </w:p>
        </w:tc>
        <w:tc>
          <w:tcPr>
            <w:tcW w:w="445"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08.09.</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12.09</w:t>
            </w:r>
          </w:p>
        </w:tc>
        <w:tc>
          <w:tcPr>
            <w:tcW w:w="629"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en-US"/>
              </w:rPr>
              <w:t>1</w:t>
            </w:r>
            <w:r w:rsidRPr="00291A9E">
              <w:rPr>
                <w:rFonts w:ascii="Times New Roman" w:hAnsi="Times New Roman"/>
                <w:sz w:val="24"/>
                <w:szCs w:val="24"/>
                <w:lang w:val="kk-KZ"/>
              </w:rPr>
              <w:t>5</w:t>
            </w:r>
            <w:r w:rsidRPr="00291A9E">
              <w:rPr>
                <w:rFonts w:ascii="Times New Roman" w:hAnsi="Times New Roman"/>
                <w:sz w:val="24"/>
                <w:szCs w:val="24"/>
                <w:lang w:val="en-US"/>
              </w:rPr>
              <w:t>.09.</w:t>
            </w:r>
            <w:r w:rsidR="00FF5945" w:rsidRPr="00291A9E">
              <w:rPr>
                <w:rFonts w:ascii="Times New Roman" w:hAnsi="Times New Roman"/>
                <w:sz w:val="24"/>
                <w:szCs w:val="24"/>
                <w:lang w:val="kk-KZ"/>
              </w:rPr>
              <w:t>-</w:t>
            </w:r>
            <w:r w:rsidRPr="00291A9E">
              <w:rPr>
                <w:rFonts w:ascii="Times New Roman" w:hAnsi="Times New Roman"/>
                <w:sz w:val="24"/>
                <w:szCs w:val="24"/>
                <w:lang w:val="kk-KZ"/>
              </w:rPr>
              <w:t>18.09</w:t>
            </w:r>
          </w:p>
        </w:tc>
        <w:tc>
          <w:tcPr>
            <w:tcW w:w="570"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0</w:t>
            </w:r>
            <w:r w:rsidRPr="00291A9E">
              <w:rPr>
                <w:rFonts w:ascii="Times New Roman" w:hAnsi="Times New Roman"/>
                <w:sz w:val="24"/>
                <w:szCs w:val="24"/>
                <w:lang w:val="kk-KZ"/>
              </w:rPr>
              <w:t>8</w:t>
            </w:r>
            <w:r w:rsidRPr="00291A9E">
              <w:rPr>
                <w:rFonts w:ascii="Times New Roman" w:hAnsi="Times New Roman"/>
                <w:sz w:val="24"/>
                <w:szCs w:val="24"/>
                <w:lang w:val="en-US"/>
              </w:rPr>
              <w:t>.09.</w:t>
            </w:r>
            <w:r w:rsidR="00FF5945" w:rsidRPr="00291A9E">
              <w:rPr>
                <w:rFonts w:ascii="Times New Roman" w:hAnsi="Times New Roman"/>
                <w:sz w:val="24"/>
                <w:szCs w:val="24"/>
                <w:lang w:val="kk-KZ"/>
              </w:rPr>
              <w:t>-</w:t>
            </w:r>
            <w:r w:rsidRPr="00291A9E">
              <w:rPr>
                <w:rFonts w:ascii="Times New Roman" w:hAnsi="Times New Roman"/>
                <w:sz w:val="24"/>
                <w:szCs w:val="24"/>
                <w:lang w:val="kk-KZ"/>
              </w:rPr>
              <w:t>11.09</w:t>
            </w:r>
          </w:p>
          <w:p w:rsidR="004972A1" w:rsidRPr="00291A9E" w:rsidRDefault="004972A1" w:rsidP="009717F2">
            <w:pPr>
              <w:jc w:val="center"/>
              <w:rPr>
                <w:rFonts w:ascii="Times New Roman" w:hAnsi="Times New Roman"/>
                <w:sz w:val="24"/>
                <w:szCs w:val="24"/>
                <w:lang w:val="kk-KZ"/>
              </w:rPr>
            </w:pPr>
          </w:p>
        </w:tc>
        <w:tc>
          <w:tcPr>
            <w:tcW w:w="540"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07.09.</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11.09</w:t>
            </w:r>
          </w:p>
        </w:tc>
        <w:tc>
          <w:tcPr>
            <w:tcW w:w="524"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en-US"/>
              </w:rPr>
              <w:t>12.09.</w:t>
            </w:r>
            <w:r w:rsidR="00FF5945" w:rsidRPr="00291A9E">
              <w:rPr>
                <w:rFonts w:ascii="Times New Roman" w:hAnsi="Times New Roman"/>
                <w:sz w:val="24"/>
                <w:szCs w:val="24"/>
                <w:lang w:val="kk-KZ"/>
              </w:rPr>
              <w:t>-</w:t>
            </w:r>
            <w:r w:rsidRPr="00291A9E">
              <w:rPr>
                <w:rFonts w:ascii="Times New Roman" w:hAnsi="Times New Roman"/>
                <w:sz w:val="24"/>
                <w:szCs w:val="24"/>
                <w:lang w:val="kk-KZ"/>
              </w:rPr>
              <w:t>15.09</w:t>
            </w:r>
          </w:p>
        </w:tc>
        <w:tc>
          <w:tcPr>
            <w:tcW w:w="600"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0</w:t>
            </w:r>
            <w:r w:rsidRPr="00291A9E">
              <w:rPr>
                <w:rFonts w:ascii="Times New Roman" w:hAnsi="Times New Roman"/>
                <w:sz w:val="24"/>
                <w:szCs w:val="24"/>
                <w:lang w:val="kk-KZ"/>
              </w:rPr>
              <w:t>9</w:t>
            </w:r>
            <w:r w:rsidRPr="00291A9E">
              <w:rPr>
                <w:rFonts w:ascii="Times New Roman" w:hAnsi="Times New Roman"/>
                <w:sz w:val="24"/>
                <w:szCs w:val="24"/>
                <w:lang w:val="en-US"/>
              </w:rPr>
              <w:t>.09.</w:t>
            </w:r>
            <w:r w:rsidR="00FF5945" w:rsidRPr="00291A9E">
              <w:rPr>
                <w:rFonts w:ascii="Times New Roman" w:hAnsi="Times New Roman"/>
                <w:sz w:val="24"/>
                <w:szCs w:val="24"/>
                <w:lang w:val="kk-KZ"/>
              </w:rPr>
              <w:t>-</w:t>
            </w:r>
            <w:r w:rsidRPr="00291A9E">
              <w:rPr>
                <w:rFonts w:ascii="Times New Roman" w:hAnsi="Times New Roman"/>
                <w:sz w:val="24"/>
                <w:szCs w:val="24"/>
                <w:lang w:val="kk-KZ"/>
              </w:rPr>
              <w:t>13.09</w:t>
            </w:r>
          </w:p>
          <w:p w:rsidR="004972A1" w:rsidRPr="00291A9E" w:rsidRDefault="004972A1" w:rsidP="009717F2">
            <w:pPr>
              <w:jc w:val="center"/>
              <w:rPr>
                <w:rFonts w:ascii="Times New Roman" w:hAnsi="Times New Roman"/>
                <w:sz w:val="24"/>
                <w:szCs w:val="24"/>
                <w:lang w:val="kk-KZ"/>
              </w:rPr>
            </w:pPr>
          </w:p>
        </w:tc>
        <w:tc>
          <w:tcPr>
            <w:tcW w:w="495"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07.09.</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11.09</w:t>
            </w:r>
          </w:p>
        </w:tc>
        <w:tc>
          <w:tcPr>
            <w:tcW w:w="538"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en-US"/>
              </w:rPr>
              <w:t>13.09.</w:t>
            </w:r>
            <w:r w:rsidR="00FF5945" w:rsidRPr="00291A9E">
              <w:rPr>
                <w:rFonts w:ascii="Times New Roman" w:hAnsi="Times New Roman"/>
                <w:sz w:val="24"/>
                <w:szCs w:val="24"/>
                <w:lang w:val="kk-KZ"/>
              </w:rPr>
              <w:t>-</w:t>
            </w:r>
            <w:r w:rsidRPr="00291A9E">
              <w:rPr>
                <w:rFonts w:ascii="Times New Roman" w:hAnsi="Times New Roman"/>
                <w:sz w:val="24"/>
                <w:szCs w:val="24"/>
                <w:lang w:val="kk-KZ"/>
              </w:rPr>
              <w:t>18.09</w:t>
            </w:r>
          </w:p>
        </w:tc>
        <w:tc>
          <w:tcPr>
            <w:tcW w:w="555"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1</w:t>
            </w:r>
            <w:r w:rsidRPr="00291A9E">
              <w:rPr>
                <w:rFonts w:ascii="Times New Roman" w:hAnsi="Times New Roman"/>
                <w:sz w:val="24"/>
                <w:szCs w:val="24"/>
                <w:lang w:val="kk-KZ"/>
              </w:rPr>
              <w:t>0</w:t>
            </w:r>
            <w:r w:rsidRPr="00291A9E">
              <w:rPr>
                <w:rFonts w:ascii="Times New Roman" w:hAnsi="Times New Roman"/>
                <w:sz w:val="24"/>
                <w:szCs w:val="24"/>
                <w:lang w:val="en-US"/>
              </w:rPr>
              <w:t>.09.</w:t>
            </w:r>
            <w:r w:rsidR="00FF5945" w:rsidRPr="00291A9E">
              <w:rPr>
                <w:rFonts w:ascii="Times New Roman" w:hAnsi="Times New Roman"/>
                <w:sz w:val="24"/>
                <w:szCs w:val="24"/>
                <w:lang w:val="kk-KZ"/>
              </w:rPr>
              <w:t>-</w:t>
            </w:r>
            <w:r w:rsidRPr="00291A9E">
              <w:rPr>
                <w:rFonts w:ascii="Times New Roman" w:hAnsi="Times New Roman"/>
                <w:sz w:val="24"/>
                <w:szCs w:val="24"/>
                <w:lang w:val="kk-KZ"/>
              </w:rPr>
              <w:t>12.09</w:t>
            </w:r>
          </w:p>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kk-KZ"/>
              </w:rPr>
              <w:t>.</w:t>
            </w:r>
          </w:p>
        </w:tc>
        <w:tc>
          <w:tcPr>
            <w:tcW w:w="491"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10.09.</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12.09.</w:t>
            </w:r>
          </w:p>
        </w:tc>
        <w:tc>
          <w:tcPr>
            <w:tcW w:w="588"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en-US"/>
              </w:rPr>
              <w:t>11.09.</w:t>
            </w:r>
            <w:r w:rsidR="00FF5945" w:rsidRPr="00291A9E">
              <w:rPr>
                <w:rFonts w:ascii="Times New Roman" w:hAnsi="Times New Roman"/>
                <w:sz w:val="24"/>
                <w:szCs w:val="24"/>
                <w:lang w:val="kk-KZ"/>
              </w:rPr>
              <w:t>-</w:t>
            </w:r>
            <w:r w:rsidRPr="00291A9E">
              <w:rPr>
                <w:rFonts w:ascii="Times New Roman" w:hAnsi="Times New Roman"/>
                <w:sz w:val="24"/>
                <w:szCs w:val="24"/>
                <w:lang w:val="kk-KZ"/>
              </w:rPr>
              <w:t>13.09</w:t>
            </w:r>
          </w:p>
        </w:tc>
        <w:tc>
          <w:tcPr>
            <w:tcW w:w="465"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1</w:t>
            </w:r>
            <w:r w:rsidRPr="00291A9E">
              <w:rPr>
                <w:rFonts w:ascii="Times New Roman" w:hAnsi="Times New Roman"/>
                <w:sz w:val="24"/>
                <w:szCs w:val="24"/>
                <w:lang w:val="kk-KZ"/>
              </w:rPr>
              <w:t>0</w:t>
            </w:r>
            <w:r w:rsidRPr="00291A9E">
              <w:rPr>
                <w:rFonts w:ascii="Times New Roman" w:hAnsi="Times New Roman"/>
                <w:sz w:val="24"/>
                <w:szCs w:val="24"/>
                <w:lang w:val="en-US"/>
              </w:rPr>
              <w:t>.09.</w:t>
            </w:r>
            <w:r w:rsidR="00FF5945" w:rsidRPr="00291A9E">
              <w:rPr>
                <w:rFonts w:ascii="Times New Roman" w:hAnsi="Times New Roman"/>
                <w:sz w:val="24"/>
                <w:szCs w:val="24"/>
                <w:lang w:val="kk-KZ"/>
              </w:rPr>
              <w:t>-</w:t>
            </w:r>
            <w:r w:rsidRPr="00291A9E">
              <w:rPr>
                <w:rFonts w:ascii="Times New Roman" w:hAnsi="Times New Roman"/>
                <w:sz w:val="24"/>
                <w:szCs w:val="24"/>
                <w:lang w:val="kk-KZ"/>
              </w:rPr>
              <w:t>12.09</w:t>
            </w:r>
          </w:p>
        </w:tc>
        <w:tc>
          <w:tcPr>
            <w:tcW w:w="675"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06.09.</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10.09.</w:t>
            </w:r>
          </w:p>
          <w:p w:rsidR="004972A1" w:rsidRPr="00291A9E" w:rsidRDefault="004972A1" w:rsidP="009717F2">
            <w:pPr>
              <w:rPr>
                <w:rFonts w:ascii="Times New Roman" w:eastAsia="Calibri" w:hAnsi="Times New Roman" w:cs="Times New Roman"/>
                <w:sz w:val="24"/>
                <w:szCs w:val="24"/>
                <w:lang w:val="kk-KZ"/>
              </w:rPr>
            </w:pPr>
          </w:p>
        </w:tc>
        <w:tc>
          <w:tcPr>
            <w:tcW w:w="494"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en-US"/>
              </w:rPr>
              <w:t>15.09.</w:t>
            </w:r>
            <w:r w:rsidR="00FF5945" w:rsidRPr="00291A9E">
              <w:rPr>
                <w:rFonts w:ascii="Times New Roman" w:hAnsi="Times New Roman"/>
                <w:sz w:val="24"/>
                <w:szCs w:val="24"/>
                <w:lang w:val="kk-KZ"/>
              </w:rPr>
              <w:t>-</w:t>
            </w:r>
            <w:r w:rsidRPr="00291A9E">
              <w:rPr>
                <w:rFonts w:ascii="Times New Roman" w:hAnsi="Times New Roman"/>
                <w:sz w:val="24"/>
                <w:szCs w:val="24"/>
                <w:lang w:val="kk-KZ"/>
              </w:rPr>
              <w:t>20.09</w:t>
            </w:r>
          </w:p>
        </w:tc>
        <w:tc>
          <w:tcPr>
            <w:tcW w:w="585"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1</w:t>
            </w:r>
            <w:r w:rsidRPr="00291A9E">
              <w:rPr>
                <w:rFonts w:ascii="Times New Roman" w:hAnsi="Times New Roman"/>
                <w:sz w:val="24"/>
                <w:szCs w:val="24"/>
                <w:lang w:val="kk-KZ"/>
              </w:rPr>
              <w:t>1</w:t>
            </w:r>
            <w:r w:rsidRPr="00291A9E">
              <w:rPr>
                <w:rFonts w:ascii="Times New Roman" w:hAnsi="Times New Roman"/>
                <w:sz w:val="24"/>
                <w:szCs w:val="24"/>
                <w:lang w:val="en-US"/>
              </w:rPr>
              <w:t>.09.</w:t>
            </w:r>
            <w:r w:rsidR="00FF5945" w:rsidRPr="00291A9E">
              <w:rPr>
                <w:rFonts w:ascii="Times New Roman" w:hAnsi="Times New Roman"/>
                <w:sz w:val="24"/>
                <w:szCs w:val="24"/>
                <w:lang w:val="kk-KZ"/>
              </w:rPr>
              <w:t>-</w:t>
            </w:r>
            <w:r w:rsidRPr="00291A9E">
              <w:rPr>
                <w:rFonts w:ascii="Times New Roman" w:hAnsi="Times New Roman"/>
                <w:sz w:val="24"/>
                <w:szCs w:val="24"/>
                <w:lang w:val="kk-KZ"/>
              </w:rPr>
              <w:t>15.09</w:t>
            </w:r>
          </w:p>
        </w:tc>
        <w:tc>
          <w:tcPr>
            <w:tcW w:w="595"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en-US"/>
              </w:rPr>
              <w:t>07.09.</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11.09</w:t>
            </w:r>
          </w:p>
          <w:p w:rsidR="004972A1" w:rsidRPr="00291A9E" w:rsidRDefault="004972A1" w:rsidP="009717F2">
            <w:pPr>
              <w:jc w:val="center"/>
              <w:rPr>
                <w:rFonts w:ascii="Times New Roman" w:eastAsia="Calibri" w:hAnsi="Times New Roman" w:cs="Times New Roman"/>
                <w:sz w:val="24"/>
                <w:szCs w:val="24"/>
                <w:lang w:val="kk-KZ"/>
              </w:rPr>
            </w:pPr>
          </w:p>
        </w:tc>
        <w:tc>
          <w:tcPr>
            <w:tcW w:w="567"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en-US"/>
              </w:rPr>
              <w:t>13.09.</w:t>
            </w:r>
            <w:r w:rsidR="00FF5945" w:rsidRPr="00291A9E">
              <w:rPr>
                <w:rFonts w:ascii="Times New Roman" w:hAnsi="Times New Roman"/>
                <w:sz w:val="24"/>
                <w:szCs w:val="24"/>
                <w:lang w:val="kk-KZ"/>
              </w:rPr>
              <w:t>-</w:t>
            </w:r>
            <w:r w:rsidRPr="00291A9E">
              <w:rPr>
                <w:rFonts w:ascii="Times New Roman" w:hAnsi="Times New Roman"/>
                <w:sz w:val="24"/>
                <w:szCs w:val="24"/>
                <w:lang w:val="kk-KZ"/>
              </w:rPr>
              <w:t>17.09</w:t>
            </w:r>
          </w:p>
        </w:tc>
      </w:tr>
      <w:tr w:rsidR="004972A1" w:rsidRPr="00291A9E" w:rsidTr="00330326">
        <w:trPr>
          <w:trHeight w:val="539"/>
        </w:trPr>
        <w:tc>
          <w:tcPr>
            <w:tcW w:w="1384" w:type="dxa"/>
            <w:vAlign w:val="center"/>
          </w:tcPr>
          <w:p w:rsidR="004972A1" w:rsidRPr="00291A9E" w:rsidRDefault="004972A1" w:rsidP="00354CA9">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Техникалық пісуі</w:t>
            </w:r>
          </w:p>
          <w:p w:rsidR="004972A1" w:rsidRPr="00291A9E" w:rsidRDefault="004972A1" w:rsidP="00354CA9">
            <w:pPr>
              <w:rPr>
                <w:rFonts w:ascii="Times New Roman" w:eastAsia="Calibri" w:hAnsi="Times New Roman" w:cs="Times New Roman"/>
                <w:sz w:val="24"/>
                <w:szCs w:val="24"/>
                <w:lang w:val="kk-KZ"/>
              </w:rPr>
            </w:pPr>
          </w:p>
          <w:p w:rsidR="004972A1" w:rsidRPr="00291A9E" w:rsidRDefault="004972A1" w:rsidP="00354CA9">
            <w:pPr>
              <w:rPr>
                <w:rFonts w:ascii="Times New Roman" w:eastAsia="Calibri" w:hAnsi="Times New Roman" w:cs="Times New Roman"/>
                <w:sz w:val="24"/>
                <w:szCs w:val="24"/>
                <w:lang w:val="kk-KZ"/>
              </w:rPr>
            </w:pPr>
          </w:p>
        </w:tc>
        <w:tc>
          <w:tcPr>
            <w:tcW w:w="567" w:type="dxa"/>
          </w:tcPr>
          <w:p w:rsidR="004972A1" w:rsidRPr="00291A9E" w:rsidRDefault="004972A1" w:rsidP="009717F2">
            <w:pPr>
              <w:jc w:val="center"/>
              <w:rPr>
                <w:rFonts w:ascii="Times New Roman" w:hAnsi="Times New Roman"/>
                <w:sz w:val="24"/>
                <w:szCs w:val="24"/>
                <w:lang w:val="en-US"/>
              </w:rPr>
            </w:pPr>
            <w:r w:rsidRPr="00291A9E">
              <w:rPr>
                <w:rFonts w:ascii="Times New Roman" w:hAnsi="Times New Roman"/>
                <w:sz w:val="24"/>
                <w:szCs w:val="24"/>
                <w:lang w:val="en-US"/>
              </w:rPr>
              <w:t>1</w:t>
            </w:r>
            <w:r w:rsidRPr="00291A9E">
              <w:rPr>
                <w:rFonts w:ascii="Times New Roman" w:hAnsi="Times New Roman"/>
                <w:sz w:val="24"/>
                <w:szCs w:val="24"/>
                <w:lang w:val="kk-KZ"/>
              </w:rPr>
              <w:t>6</w:t>
            </w:r>
            <w:r w:rsidRPr="00291A9E">
              <w:rPr>
                <w:rFonts w:ascii="Times New Roman" w:hAnsi="Times New Roman"/>
                <w:sz w:val="24"/>
                <w:szCs w:val="24"/>
                <w:lang w:val="en-US"/>
              </w:rPr>
              <w:t>.09.</w:t>
            </w:r>
          </w:p>
        </w:tc>
        <w:tc>
          <w:tcPr>
            <w:tcW w:w="715" w:type="dxa"/>
          </w:tcPr>
          <w:p w:rsidR="004972A1" w:rsidRPr="00291A9E" w:rsidRDefault="004972A1" w:rsidP="009717F2">
            <w:pPr>
              <w:jc w:val="center"/>
              <w:rPr>
                <w:rFonts w:ascii="Times New Roman" w:eastAsia="Calibri" w:hAnsi="Times New Roman" w:cs="Times New Roman"/>
                <w:sz w:val="24"/>
                <w:szCs w:val="24"/>
                <w:lang w:val="en-US"/>
              </w:rPr>
            </w:pPr>
            <w:r w:rsidRPr="00291A9E">
              <w:rPr>
                <w:rFonts w:ascii="Times New Roman" w:eastAsia="Calibri" w:hAnsi="Times New Roman" w:cs="Times New Roman"/>
                <w:sz w:val="24"/>
                <w:szCs w:val="24"/>
                <w:lang w:val="en-US"/>
              </w:rPr>
              <w:t>15.09.</w:t>
            </w:r>
          </w:p>
        </w:tc>
        <w:tc>
          <w:tcPr>
            <w:tcW w:w="493"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en-US"/>
              </w:rPr>
              <w:t>28.09</w:t>
            </w:r>
          </w:p>
        </w:tc>
        <w:tc>
          <w:tcPr>
            <w:tcW w:w="480" w:type="dxa"/>
          </w:tcPr>
          <w:p w:rsidR="004972A1" w:rsidRPr="00291A9E" w:rsidRDefault="004972A1" w:rsidP="009717F2">
            <w:pPr>
              <w:jc w:val="center"/>
              <w:rPr>
                <w:rFonts w:ascii="Times New Roman" w:hAnsi="Times New Roman"/>
                <w:sz w:val="24"/>
                <w:szCs w:val="24"/>
                <w:lang w:val="en-US"/>
              </w:rPr>
            </w:pPr>
            <w:r w:rsidRPr="00291A9E">
              <w:rPr>
                <w:rFonts w:ascii="Times New Roman" w:hAnsi="Times New Roman"/>
                <w:sz w:val="24"/>
                <w:szCs w:val="24"/>
                <w:lang w:val="en-US"/>
              </w:rPr>
              <w:t>1</w:t>
            </w:r>
            <w:r w:rsidRPr="00291A9E">
              <w:rPr>
                <w:rFonts w:ascii="Times New Roman" w:hAnsi="Times New Roman"/>
                <w:sz w:val="24"/>
                <w:szCs w:val="24"/>
                <w:lang w:val="kk-KZ"/>
              </w:rPr>
              <w:t>1</w:t>
            </w:r>
            <w:r w:rsidRPr="00291A9E">
              <w:rPr>
                <w:rFonts w:ascii="Times New Roman" w:hAnsi="Times New Roman"/>
                <w:sz w:val="24"/>
                <w:szCs w:val="24"/>
                <w:lang w:val="en-US"/>
              </w:rPr>
              <w:t>.09.</w:t>
            </w:r>
          </w:p>
        </w:tc>
        <w:tc>
          <w:tcPr>
            <w:tcW w:w="570" w:type="dxa"/>
            <w:gridSpan w:val="2"/>
          </w:tcPr>
          <w:p w:rsidR="004972A1" w:rsidRPr="00291A9E" w:rsidRDefault="004972A1" w:rsidP="009717F2">
            <w:pPr>
              <w:jc w:val="center"/>
              <w:rPr>
                <w:rFonts w:ascii="Times New Roman" w:eastAsia="Calibri" w:hAnsi="Times New Roman" w:cs="Times New Roman"/>
                <w:sz w:val="24"/>
                <w:szCs w:val="24"/>
                <w:lang w:val="en-US"/>
              </w:rPr>
            </w:pPr>
            <w:r w:rsidRPr="00291A9E">
              <w:rPr>
                <w:rFonts w:ascii="Times New Roman" w:eastAsia="Calibri" w:hAnsi="Times New Roman" w:cs="Times New Roman"/>
                <w:sz w:val="24"/>
                <w:szCs w:val="24"/>
                <w:lang w:val="en-US"/>
              </w:rPr>
              <w:t>12.09.</w:t>
            </w:r>
          </w:p>
          <w:p w:rsidR="004972A1" w:rsidRPr="00291A9E" w:rsidRDefault="004972A1" w:rsidP="009717F2">
            <w:pPr>
              <w:jc w:val="center"/>
              <w:rPr>
                <w:rFonts w:ascii="Times New Roman" w:eastAsia="Calibri" w:hAnsi="Times New Roman" w:cs="Times New Roman"/>
                <w:sz w:val="24"/>
                <w:szCs w:val="24"/>
                <w:lang w:val="en-US"/>
              </w:rPr>
            </w:pPr>
          </w:p>
        </w:tc>
        <w:tc>
          <w:tcPr>
            <w:tcW w:w="584" w:type="dxa"/>
            <w:gridSpan w:val="2"/>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en-US"/>
              </w:rPr>
              <w:t>15.09</w:t>
            </w:r>
          </w:p>
        </w:tc>
        <w:tc>
          <w:tcPr>
            <w:tcW w:w="560"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en-US"/>
              </w:rPr>
              <w:t>1</w:t>
            </w:r>
            <w:r w:rsidRPr="00291A9E">
              <w:rPr>
                <w:rFonts w:ascii="Times New Roman" w:hAnsi="Times New Roman"/>
                <w:sz w:val="24"/>
                <w:szCs w:val="24"/>
                <w:lang w:val="kk-KZ"/>
              </w:rPr>
              <w:t>4</w:t>
            </w:r>
            <w:r w:rsidRPr="00291A9E">
              <w:rPr>
                <w:rFonts w:ascii="Times New Roman" w:hAnsi="Times New Roman"/>
                <w:sz w:val="24"/>
                <w:szCs w:val="24"/>
                <w:lang w:val="en-US"/>
              </w:rPr>
              <w:t>.09.</w:t>
            </w:r>
          </w:p>
        </w:tc>
        <w:tc>
          <w:tcPr>
            <w:tcW w:w="445" w:type="dxa"/>
          </w:tcPr>
          <w:p w:rsidR="004972A1" w:rsidRPr="00291A9E" w:rsidRDefault="004972A1" w:rsidP="009717F2">
            <w:pPr>
              <w:jc w:val="center"/>
              <w:rPr>
                <w:rFonts w:ascii="Times New Roman" w:eastAsia="Calibri" w:hAnsi="Times New Roman" w:cs="Times New Roman"/>
                <w:sz w:val="24"/>
                <w:szCs w:val="24"/>
                <w:lang w:val="en-US"/>
              </w:rPr>
            </w:pPr>
            <w:r w:rsidRPr="00291A9E">
              <w:rPr>
                <w:rFonts w:ascii="Times New Roman" w:eastAsia="Calibri" w:hAnsi="Times New Roman" w:cs="Times New Roman"/>
                <w:sz w:val="24"/>
                <w:szCs w:val="24"/>
                <w:lang w:val="en-US"/>
              </w:rPr>
              <w:t>13.09.</w:t>
            </w:r>
          </w:p>
          <w:p w:rsidR="004972A1" w:rsidRPr="00291A9E" w:rsidRDefault="004972A1" w:rsidP="009717F2">
            <w:pPr>
              <w:jc w:val="center"/>
              <w:rPr>
                <w:rFonts w:ascii="Times New Roman" w:eastAsia="Calibri" w:hAnsi="Times New Roman" w:cs="Times New Roman"/>
                <w:sz w:val="24"/>
                <w:szCs w:val="24"/>
                <w:lang w:val="en-US"/>
              </w:rPr>
            </w:pPr>
            <w:r w:rsidRPr="00291A9E">
              <w:rPr>
                <w:rFonts w:ascii="Times New Roman" w:eastAsia="Calibri" w:hAnsi="Times New Roman" w:cs="Times New Roman"/>
                <w:sz w:val="24"/>
                <w:szCs w:val="24"/>
                <w:lang w:val="en-US"/>
              </w:rPr>
              <w:t>.</w:t>
            </w:r>
          </w:p>
        </w:tc>
        <w:tc>
          <w:tcPr>
            <w:tcW w:w="629"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en-US"/>
              </w:rPr>
              <w:t>18.09</w:t>
            </w:r>
          </w:p>
        </w:tc>
        <w:tc>
          <w:tcPr>
            <w:tcW w:w="570"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kk-KZ"/>
              </w:rPr>
              <w:t>12.09.</w:t>
            </w:r>
          </w:p>
          <w:p w:rsidR="004972A1" w:rsidRPr="00291A9E" w:rsidRDefault="004972A1" w:rsidP="009717F2">
            <w:pPr>
              <w:jc w:val="center"/>
              <w:rPr>
                <w:rFonts w:ascii="Times New Roman" w:hAnsi="Times New Roman"/>
                <w:sz w:val="24"/>
                <w:szCs w:val="24"/>
                <w:lang w:val="kk-KZ"/>
              </w:rPr>
            </w:pPr>
          </w:p>
        </w:tc>
        <w:tc>
          <w:tcPr>
            <w:tcW w:w="540"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12.09.</w:t>
            </w:r>
          </w:p>
        </w:tc>
        <w:tc>
          <w:tcPr>
            <w:tcW w:w="524"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kk-KZ"/>
              </w:rPr>
              <w:t>17.09</w:t>
            </w:r>
          </w:p>
        </w:tc>
        <w:tc>
          <w:tcPr>
            <w:tcW w:w="600"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kk-KZ"/>
              </w:rPr>
              <w:t>13.09.</w:t>
            </w:r>
          </w:p>
          <w:p w:rsidR="004972A1" w:rsidRPr="00291A9E" w:rsidRDefault="004972A1" w:rsidP="009717F2">
            <w:pPr>
              <w:jc w:val="center"/>
              <w:rPr>
                <w:rFonts w:ascii="Times New Roman" w:hAnsi="Times New Roman"/>
                <w:sz w:val="24"/>
                <w:szCs w:val="24"/>
                <w:lang w:val="kk-KZ"/>
              </w:rPr>
            </w:pPr>
          </w:p>
        </w:tc>
        <w:tc>
          <w:tcPr>
            <w:tcW w:w="495"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12.09.</w:t>
            </w:r>
          </w:p>
        </w:tc>
        <w:tc>
          <w:tcPr>
            <w:tcW w:w="538"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kk-KZ"/>
              </w:rPr>
              <w:t>18.09</w:t>
            </w:r>
          </w:p>
        </w:tc>
        <w:tc>
          <w:tcPr>
            <w:tcW w:w="555"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kk-KZ"/>
              </w:rPr>
              <w:t>13.09.</w:t>
            </w:r>
          </w:p>
          <w:p w:rsidR="004972A1" w:rsidRPr="00291A9E" w:rsidRDefault="004972A1" w:rsidP="009717F2">
            <w:pPr>
              <w:jc w:val="center"/>
              <w:rPr>
                <w:rFonts w:ascii="Times New Roman" w:hAnsi="Times New Roman"/>
                <w:sz w:val="24"/>
                <w:szCs w:val="24"/>
                <w:lang w:val="kk-KZ"/>
              </w:rPr>
            </w:pPr>
          </w:p>
        </w:tc>
        <w:tc>
          <w:tcPr>
            <w:tcW w:w="491"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13.09.</w:t>
            </w:r>
          </w:p>
        </w:tc>
        <w:tc>
          <w:tcPr>
            <w:tcW w:w="588"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kk-KZ"/>
              </w:rPr>
              <w:t>16.09</w:t>
            </w:r>
          </w:p>
        </w:tc>
        <w:tc>
          <w:tcPr>
            <w:tcW w:w="465"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kk-KZ"/>
              </w:rPr>
              <w:t>13.09.</w:t>
            </w:r>
          </w:p>
        </w:tc>
        <w:tc>
          <w:tcPr>
            <w:tcW w:w="675"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11.09.</w:t>
            </w:r>
          </w:p>
          <w:p w:rsidR="004972A1" w:rsidRPr="00291A9E" w:rsidRDefault="004972A1" w:rsidP="009717F2">
            <w:pPr>
              <w:jc w:val="center"/>
              <w:rPr>
                <w:rFonts w:ascii="Times New Roman" w:eastAsia="Calibri" w:hAnsi="Times New Roman" w:cs="Times New Roman"/>
                <w:sz w:val="24"/>
                <w:szCs w:val="24"/>
                <w:lang w:val="kk-KZ"/>
              </w:rPr>
            </w:pPr>
          </w:p>
        </w:tc>
        <w:tc>
          <w:tcPr>
            <w:tcW w:w="494"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kk-KZ"/>
              </w:rPr>
              <w:t>18.09</w:t>
            </w:r>
          </w:p>
        </w:tc>
        <w:tc>
          <w:tcPr>
            <w:tcW w:w="585" w:type="dxa"/>
          </w:tcPr>
          <w:p w:rsidR="004972A1" w:rsidRPr="00291A9E" w:rsidRDefault="004972A1" w:rsidP="009717F2">
            <w:pPr>
              <w:jc w:val="center"/>
              <w:rPr>
                <w:rFonts w:ascii="Times New Roman" w:hAnsi="Times New Roman"/>
                <w:sz w:val="24"/>
                <w:szCs w:val="24"/>
                <w:lang w:val="kk-KZ"/>
              </w:rPr>
            </w:pPr>
            <w:r w:rsidRPr="00291A9E">
              <w:rPr>
                <w:rFonts w:ascii="Times New Roman" w:hAnsi="Times New Roman"/>
                <w:sz w:val="24"/>
                <w:szCs w:val="24"/>
                <w:lang w:val="kk-KZ"/>
              </w:rPr>
              <w:t>16.09.</w:t>
            </w:r>
          </w:p>
          <w:p w:rsidR="004972A1" w:rsidRPr="00291A9E" w:rsidRDefault="004972A1" w:rsidP="009717F2">
            <w:pPr>
              <w:jc w:val="center"/>
              <w:rPr>
                <w:rFonts w:ascii="Times New Roman" w:hAnsi="Times New Roman"/>
                <w:sz w:val="24"/>
                <w:szCs w:val="24"/>
                <w:lang w:val="kk-KZ"/>
              </w:rPr>
            </w:pPr>
          </w:p>
        </w:tc>
        <w:tc>
          <w:tcPr>
            <w:tcW w:w="595" w:type="dxa"/>
          </w:tcPr>
          <w:p w:rsidR="004972A1" w:rsidRPr="00291A9E" w:rsidRDefault="004972A1" w:rsidP="009717F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11.09.</w:t>
            </w:r>
          </w:p>
        </w:tc>
        <w:tc>
          <w:tcPr>
            <w:tcW w:w="567" w:type="dxa"/>
          </w:tcPr>
          <w:p w:rsidR="004972A1" w:rsidRPr="00291A9E" w:rsidRDefault="004972A1" w:rsidP="009717F2">
            <w:pPr>
              <w:pStyle w:val="af1"/>
              <w:jc w:val="center"/>
              <w:rPr>
                <w:rFonts w:ascii="Times New Roman" w:hAnsi="Times New Roman"/>
                <w:sz w:val="24"/>
                <w:szCs w:val="24"/>
                <w:lang w:val="kk-KZ"/>
              </w:rPr>
            </w:pPr>
            <w:r w:rsidRPr="00291A9E">
              <w:rPr>
                <w:rFonts w:ascii="Times New Roman" w:hAnsi="Times New Roman"/>
                <w:sz w:val="24"/>
                <w:szCs w:val="24"/>
                <w:lang w:val="kk-KZ"/>
              </w:rPr>
              <w:t>13.09</w:t>
            </w:r>
          </w:p>
        </w:tc>
      </w:tr>
    </w:tbl>
    <w:p w:rsidR="00E44D2B" w:rsidRPr="00291A9E" w:rsidRDefault="00E44D2B" w:rsidP="009717F2">
      <w:pPr>
        <w:spacing w:after="0" w:line="240" w:lineRule="auto"/>
        <w:rPr>
          <w:rFonts w:ascii="Times New Roman" w:eastAsia="Times New Roman" w:hAnsi="Times New Roman" w:cs="Times New Roman"/>
          <w:sz w:val="28"/>
          <w:szCs w:val="28"/>
          <w:lang w:val="kk-KZ" w:eastAsia="ru-RU"/>
        </w:rPr>
      </w:pPr>
    </w:p>
    <w:p w:rsidR="00720149" w:rsidRPr="00291A9E" w:rsidRDefault="00720149" w:rsidP="009717F2">
      <w:pPr>
        <w:spacing w:after="0" w:line="240" w:lineRule="auto"/>
        <w:rPr>
          <w:rFonts w:ascii="Times New Roman" w:eastAsia="Times New Roman" w:hAnsi="Times New Roman" w:cs="Times New Roman"/>
          <w:i/>
          <w:szCs w:val="20"/>
          <w:lang w:val="kk-KZ" w:eastAsia="ru-RU"/>
        </w:rPr>
      </w:pPr>
    </w:p>
    <w:p w:rsidR="00680CBB" w:rsidRPr="00291A9E" w:rsidRDefault="00680CBB" w:rsidP="009717F2">
      <w:pPr>
        <w:spacing w:after="0" w:line="240" w:lineRule="auto"/>
        <w:ind w:firstLine="709"/>
        <w:jc w:val="both"/>
        <w:rPr>
          <w:rFonts w:ascii="Times New Roman" w:hAnsi="Times New Roman" w:cs="Times New Roman"/>
          <w:sz w:val="24"/>
          <w:lang w:val="kk-KZ"/>
        </w:rPr>
        <w:sectPr w:rsidR="00680CBB" w:rsidRPr="00291A9E" w:rsidSect="000078F4">
          <w:pgSz w:w="16838" w:h="11906" w:orient="landscape"/>
          <w:pgMar w:top="1702" w:right="1134" w:bottom="1701" w:left="1134" w:header="709" w:footer="709" w:gutter="0"/>
          <w:cols w:space="708"/>
          <w:docGrid w:linePitch="360"/>
        </w:sectPr>
      </w:pPr>
    </w:p>
    <w:p w:rsidR="00680CBB" w:rsidRPr="00291A9E" w:rsidRDefault="00464C6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Қарбыз </w:t>
      </w:r>
      <w:r w:rsidR="00680CBB" w:rsidRPr="00291A9E">
        <w:rPr>
          <w:rFonts w:ascii="Times New Roman" w:hAnsi="Times New Roman" w:cs="Times New Roman"/>
          <w:sz w:val="28"/>
          <w:szCs w:val="28"/>
          <w:lang w:val="kk-KZ"/>
        </w:rPr>
        <w:t>дақылдарының өсіп</w:t>
      </w:r>
      <w:r w:rsidR="00FF5945" w:rsidRPr="00291A9E">
        <w:rPr>
          <w:rFonts w:ascii="Times New Roman" w:hAnsi="Times New Roman" w:cs="Times New Roman"/>
          <w:sz w:val="28"/>
          <w:szCs w:val="28"/>
          <w:lang w:val="kk-KZ"/>
        </w:rPr>
        <w:t>-</w:t>
      </w:r>
      <w:r w:rsidR="00680CBB" w:rsidRPr="00291A9E">
        <w:rPr>
          <w:rFonts w:ascii="Times New Roman" w:hAnsi="Times New Roman" w:cs="Times New Roman"/>
          <w:sz w:val="28"/>
          <w:szCs w:val="28"/>
          <w:lang w:val="kk-KZ"/>
        </w:rPr>
        <w:t xml:space="preserve">даму қарқындылығын анықтау үшін, олардан биомасса құрылуы және өнімділік мүшелерінің түзілуін анықтау мақсатында мына кезеңдерде биометриялық зерттеулер жүргізілді: пәлек түзілу – жаппай гүлдей және жеміс түзілуі кезеңі. Биометриялық өлшеу барысында, </w:t>
      </w:r>
      <w:r w:rsidRPr="00291A9E">
        <w:rPr>
          <w:rFonts w:ascii="Times New Roman" w:hAnsi="Times New Roman" w:cs="Times New Roman"/>
          <w:sz w:val="28"/>
          <w:szCs w:val="28"/>
          <w:lang w:val="kk-KZ"/>
        </w:rPr>
        <w:t>қарбыз</w:t>
      </w:r>
      <w:r w:rsidR="00680CBB" w:rsidRPr="00291A9E">
        <w:rPr>
          <w:rFonts w:ascii="Times New Roman" w:hAnsi="Times New Roman" w:cs="Times New Roman"/>
          <w:sz w:val="28"/>
          <w:szCs w:val="28"/>
          <w:lang w:val="kk-KZ"/>
        </w:rPr>
        <w:t xml:space="preserve"> дақылдарын тыңайту бұл өсімдіктің </w:t>
      </w:r>
      <w:r w:rsidRPr="00291A9E">
        <w:rPr>
          <w:rFonts w:ascii="Times New Roman" w:hAnsi="Times New Roman" w:cs="Times New Roman"/>
          <w:sz w:val="28"/>
          <w:szCs w:val="28"/>
          <w:lang w:val="kk-KZ"/>
        </w:rPr>
        <w:t>сыртқы түріне</w:t>
      </w:r>
      <w:r w:rsidR="00680CBB" w:rsidRPr="00291A9E">
        <w:rPr>
          <w:rFonts w:ascii="Times New Roman" w:hAnsi="Times New Roman" w:cs="Times New Roman"/>
          <w:sz w:val="28"/>
          <w:szCs w:val="28"/>
          <w:lang w:val="kk-KZ"/>
        </w:rPr>
        <w:t xml:space="preserve"> айтарлықтай әсер еткендігін көрсетті.</w:t>
      </w:r>
      <w:r w:rsidRPr="00291A9E">
        <w:rPr>
          <w:rFonts w:ascii="Times New Roman" w:hAnsi="Times New Roman" w:cs="Times New Roman"/>
          <w:sz w:val="28"/>
          <w:szCs w:val="28"/>
          <w:lang w:val="kk-KZ"/>
        </w:rPr>
        <w:t xml:space="preserve"> О</w:t>
      </w:r>
      <w:r w:rsidR="00680CBB" w:rsidRPr="00291A9E">
        <w:rPr>
          <w:rFonts w:ascii="Times New Roman" w:hAnsi="Times New Roman" w:cs="Times New Roman"/>
          <w:sz w:val="28"/>
          <w:szCs w:val="28"/>
          <w:lang w:val="kk-KZ"/>
        </w:rPr>
        <w:t>рганикалықжәне биологиялық  тыңайтқыштар және биоүдеткіштер түрлері мен олардың үйлесімі өсімдіктің вегетативті және көбею  мүшелерінің қарқындылығына әр түрлі әсер етті.</w:t>
      </w:r>
    </w:p>
    <w:p w:rsidR="00680CBB" w:rsidRPr="00291A9E" w:rsidRDefault="00680CB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Қарбыз дақылымен жүргізілген тәжірибелерде биологиялық тыңайтқыш жүйелерінің әсерінен өсімдіктердің неғұрлым дамыған вегетативті массасы пайда болды. Биометриялық өлшей нәтижесі бойынша, қарбызды қарқынды қоректендіру кезінде бүйір өркендерінің саны бақылау нұсқасына қарағанда 4 данадан 5 данаға артты. Тыңайтылған нұсқада өсімдік ұзын болып келді (154,</w:t>
      </w:r>
      <w:r w:rsidR="007D39E9" w:rsidRPr="00291A9E">
        <w:rPr>
          <w:rFonts w:ascii="Times New Roman" w:hAnsi="Times New Roman" w:cs="Times New Roman"/>
          <w:sz w:val="28"/>
          <w:szCs w:val="28"/>
          <w:lang w:val="kk-KZ"/>
        </w:rPr>
        <w:t>6</w:t>
      </w:r>
      <w:r w:rsidR="00303009" w:rsidRPr="00291A9E">
        <w:rPr>
          <w:rFonts w:ascii="Times New Roman" w:hAnsi="Times New Roman" w:cs="Times New Roman"/>
          <w:sz w:val="28"/>
          <w:szCs w:val="28"/>
          <w:lang w:val="kk-KZ"/>
        </w:rPr>
        <w:t xml:space="preserve">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16</w:t>
      </w:r>
      <w:r w:rsidR="007D39E9" w:rsidRPr="00291A9E">
        <w:rPr>
          <w:rFonts w:ascii="Times New Roman" w:hAnsi="Times New Roman" w:cs="Times New Roman"/>
          <w:sz w:val="28"/>
          <w:szCs w:val="28"/>
          <w:lang w:val="kk-KZ"/>
        </w:rPr>
        <w:t>9</w:t>
      </w:r>
      <w:r w:rsidRPr="00291A9E">
        <w:rPr>
          <w:rFonts w:ascii="Times New Roman" w:hAnsi="Times New Roman" w:cs="Times New Roman"/>
          <w:sz w:val="28"/>
          <w:szCs w:val="28"/>
          <w:lang w:val="kk-KZ"/>
        </w:rPr>
        <w:t>,</w:t>
      </w:r>
      <w:r w:rsidR="007D39E9" w:rsidRPr="00291A9E">
        <w:rPr>
          <w:rFonts w:ascii="Times New Roman" w:hAnsi="Times New Roman" w:cs="Times New Roman"/>
          <w:sz w:val="28"/>
          <w:szCs w:val="28"/>
          <w:lang w:val="kk-KZ"/>
        </w:rPr>
        <w:t>9</w:t>
      </w:r>
      <w:r w:rsidRPr="00291A9E">
        <w:rPr>
          <w:rFonts w:ascii="Times New Roman" w:hAnsi="Times New Roman" w:cs="Times New Roman"/>
          <w:sz w:val="28"/>
          <w:szCs w:val="28"/>
          <w:lang w:val="kk-KZ"/>
        </w:rPr>
        <w:t xml:space="preserve"> см), ал ені бойынша бақылауға қарағанда жуан (1,0</w:t>
      </w:r>
      <w:r w:rsidR="007D39E9" w:rsidRPr="00291A9E">
        <w:rPr>
          <w:rFonts w:ascii="Times New Roman" w:hAnsi="Times New Roman" w:cs="Times New Roman"/>
          <w:sz w:val="28"/>
          <w:szCs w:val="28"/>
          <w:lang w:val="kk-KZ"/>
        </w:rPr>
        <w:t>1</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1,</w:t>
      </w:r>
      <w:r w:rsidR="007D39E9" w:rsidRPr="00291A9E">
        <w:rPr>
          <w:rFonts w:ascii="Times New Roman" w:hAnsi="Times New Roman" w:cs="Times New Roman"/>
          <w:sz w:val="28"/>
          <w:szCs w:val="28"/>
          <w:lang w:val="kk-KZ"/>
        </w:rPr>
        <w:t>0</w:t>
      </w:r>
      <w:r w:rsidRPr="00291A9E">
        <w:rPr>
          <w:rFonts w:ascii="Times New Roman" w:hAnsi="Times New Roman" w:cs="Times New Roman"/>
          <w:sz w:val="28"/>
          <w:szCs w:val="28"/>
          <w:lang w:val="kk-KZ"/>
        </w:rPr>
        <w:t>9 см), буынаралықтарының ұзындығы (5,</w:t>
      </w:r>
      <w:r w:rsidR="00FC3E59" w:rsidRPr="00291A9E">
        <w:rPr>
          <w:rFonts w:ascii="Times New Roman" w:hAnsi="Times New Roman" w:cs="Times New Roman"/>
          <w:sz w:val="28"/>
          <w:szCs w:val="28"/>
          <w:lang w:val="kk-KZ"/>
        </w:rPr>
        <w:t>41</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5,</w:t>
      </w:r>
      <w:r w:rsidR="00FC3E59" w:rsidRPr="00291A9E">
        <w:rPr>
          <w:rFonts w:ascii="Times New Roman" w:hAnsi="Times New Roman" w:cs="Times New Roman"/>
          <w:sz w:val="28"/>
          <w:szCs w:val="28"/>
          <w:lang w:val="kk-KZ"/>
        </w:rPr>
        <w:t>77</w:t>
      </w:r>
      <w:r w:rsidRPr="00291A9E">
        <w:rPr>
          <w:rFonts w:ascii="Times New Roman" w:hAnsi="Times New Roman" w:cs="Times New Roman"/>
          <w:sz w:val="28"/>
          <w:szCs w:val="28"/>
          <w:lang w:val="kk-KZ"/>
        </w:rPr>
        <w:t xml:space="preserve"> см) және өсімдіктің орташа массасы (4</w:t>
      </w:r>
      <w:r w:rsidR="00FC3E59" w:rsidRPr="00291A9E">
        <w:rPr>
          <w:rFonts w:ascii="Times New Roman" w:hAnsi="Times New Roman" w:cs="Times New Roman"/>
          <w:sz w:val="28"/>
          <w:szCs w:val="28"/>
          <w:lang w:val="kk-KZ"/>
        </w:rPr>
        <w:t>24</w:t>
      </w:r>
      <w:r w:rsidRPr="00291A9E">
        <w:rPr>
          <w:rFonts w:ascii="Times New Roman" w:hAnsi="Times New Roman" w:cs="Times New Roman"/>
          <w:sz w:val="28"/>
          <w:szCs w:val="28"/>
          <w:lang w:val="kk-KZ"/>
        </w:rPr>
        <w:t>,</w:t>
      </w:r>
      <w:r w:rsidR="00FC3E59" w:rsidRPr="00291A9E">
        <w:rPr>
          <w:rFonts w:ascii="Times New Roman" w:hAnsi="Times New Roman" w:cs="Times New Roman"/>
          <w:sz w:val="28"/>
          <w:szCs w:val="28"/>
          <w:lang w:val="kk-KZ"/>
        </w:rPr>
        <w:t>06</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4</w:t>
      </w:r>
      <w:r w:rsidR="00FC3E59" w:rsidRPr="00291A9E">
        <w:rPr>
          <w:rFonts w:ascii="Times New Roman" w:hAnsi="Times New Roman" w:cs="Times New Roman"/>
          <w:sz w:val="28"/>
          <w:szCs w:val="28"/>
          <w:lang w:val="kk-KZ"/>
        </w:rPr>
        <w:t>57</w:t>
      </w:r>
      <w:r w:rsidRPr="00291A9E">
        <w:rPr>
          <w:rFonts w:ascii="Times New Roman" w:hAnsi="Times New Roman" w:cs="Times New Roman"/>
          <w:sz w:val="28"/>
          <w:szCs w:val="28"/>
          <w:lang w:val="kk-KZ"/>
        </w:rPr>
        <w:t>,</w:t>
      </w:r>
      <w:r w:rsidR="00FC3E59" w:rsidRPr="00291A9E">
        <w:rPr>
          <w:rFonts w:ascii="Times New Roman" w:hAnsi="Times New Roman" w:cs="Times New Roman"/>
          <w:sz w:val="28"/>
          <w:szCs w:val="28"/>
          <w:lang w:val="kk-KZ"/>
        </w:rPr>
        <w:t>43</w:t>
      </w:r>
      <w:r w:rsidRPr="00291A9E">
        <w:rPr>
          <w:rFonts w:ascii="Times New Roman" w:hAnsi="Times New Roman" w:cs="Times New Roman"/>
          <w:sz w:val="28"/>
          <w:szCs w:val="28"/>
          <w:lang w:val="kk-KZ"/>
        </w:rPr>
        <w:t xml:space="preserve"> грамм) құрады. Тыңайтылған өсімдікте гүлдеу үрдісінің жақсаруы байқалды, бұл өз кезегінде өсімдіктің </w:t>
      </w:r>
      <w:r w:rsidR="00B64924" w:rsidRPr="00291A9E">
        <w:rPr>
          <w:rFonts w:ascii="Times New Roman" w:hAnsi="Times New Roman" w:cs="Times New Roman"/>
          <w:sz w:val="28"/>
          <w:szCs w:val="28"/>
          <w:lang w:val="kk-KZ"/>
        </w:rPr>
        <w:t xml:space="preserve">өсуіне </w:t>
      </w:r>
      <w:r w:rsidRPr="00291A9E">
        <w:rPr>
          <w:rFonts w:ascii="Times New Roman" w:hAnsi="Times New Roman" w:cs="Times New Roman"/>
          <w:sz w:val="28"/>
          <w:szCs w:val="28"/>
          <w:lang w:val="kk-KZ"/>
        </w:rPr>
        <w:t>оң ісер етті. Тыңайтқыш қолданылмаған нұсқада орташа 10 өсімдіктегі түйін саны 0,2</w:t>
      </w:r>
      <w:r w:rsidR="0048403D" w:rsidRPr="00291A9E">
        <w:rPr>
          <w:rFonts w:ascii="Times New Roman" w:hAnsi="Times New Roman" w:cs="Times New Roman"/>
          <w:sz w:val="28"/>
          <w:szCs w:val="28"/>
          <w:lang w:val="kk-KZ"/>
        </w:rPr>
        <w:t>9</w:t>
      </w:r>
      <w:r w:rsidRPr="00291A9E">
        <w:rPr>
          <w:rFonts w:ascii="Times New Roman" w:hAnsi="Times New Roman" w:cs="Times New Roman"/>
          <w:sz w:val="28"/>
          <w:szCs w:val="28"/>
          <w:lang w:val="kk-KZ"/>
        </w:rPr>
        <w:t xml:space="preserve"> данадан аспады. Органоминералды және биологиялық тыңайтықштар енгізілген нұсқаларда түйін түзілу 1,5</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2 есе артты</w:t>
      </w:r>
      <w:r w:rsidR="0048403D" w:rsidRPr="00291A9E">
        <w:rPr>
          <w:rFonts w:ascii="Times New Roman" w:hAnsi="Times New Roman" w:cs="Times New Roman"/>
          <w:sz w:val="28"/>
          <w:szCs w:val="28"/>
          <w:lang w:val="kk-KZ"/>
        </w:rPr>
        <w:t xml:space="preserve"> (кесте 2</w:t>
      </w:r>
      <w:r w:rsidR="001558B7" w:rsidRPr="00291A9E">
        <w:rPr>
          <w:rFonts w:ascii="Times New Roman" w:hAnsi="Times New Roman" w:cs="Times New Roman"/>
          <w:sz w:val="28"/>
          <w:szCs w:val="28"/>
          <w:lang w:val="kk-KZ"/>
        </w:rPr>
        <w:t>0</w:t>
      </w:r>
      <w:r w:rsidR="0048403D"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w:t>
      </w:r>
    </w:p>
    <w:p w:rsidR="009B31AB" w:rsidRPr="00291A9E" w:rsidRDefault="00B64924" w:rsidP="009B31AB">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Қарбыз дақылдарын дамытудың барлық параметрлерін қамту және қолданылатын тыңайтқыш жүйелерінің тиімділігін объективті бағалау үшін біз жемістердің қарқынды қалыптасу кезеңінде биометриялық көрсеткіштерді екінші өлшеуді жүргіздік. Зерттеу нәтижелері бойынша органоминералды және биологиялық тыңайтқыштардың әртүрлі комбинациясы бар нұсқаларда қарбыз өсімдіктерінің биометриялық көрсеткіштері барлық параметрлер бойынша алғашқы (қолайсыз) бақылаудан асып түскені атап өтілді. Тыңайтқыштарды қолданған кезде қарбыз өсімдіктерінде негізгі </w:t>
      </w:r>
      <w:r w:rsidR="00792EF4" w:rsidRPr="00291A9E">
        <w:rPr>
          <w:rFonts w:ascii="Times New Roman" w:hAnsi="Times New Roman" w:cs="Times New Roman"/>
          <w:sz w:val="28"/>
          <w:szCs w:val="28"/>
          <w:lang w:val="kk-KZ"/>
        </w:rPr>
        <w:t xml:space="preserve">пәлек </w:t>
      </w:r>
      <w:r w:rsidRPr="00291A9E">
        <w:rPr>
          <w:rFonts w:ascii="Times New Roman" w:hAnsi="Times New Roman" w:cs="Times New Roman"/>
          <w:sz w:val="28"/>
          <w:szCs w:val="28"/>
          <w:lang w:val="kk-KZ"/>
        </w:rPr>
        <w:t>сабақтың ұзаруы мен қалыңдауы байқалды (</w:t>
      </w:r>
      <w:r w:rsidR="009D2AC3" w:rsidRPr="00291A9E">
        <w:rPr>
          <w:rFonts w:ascii="Times New Roman" w:hAnsi="Times New Roman" w:cs="Times New Roman"/>
          <w:sz w:val="28"/>
          <w:szCs w:val="28"/>
          <w:lang w:val="kk-KZ"/>
        </w:rPr>
        <w:t>184,1</w:t>
      </w:r>
      <w:r w:rsidRPr="00291A9E">
        <w:rPr>
          <w:rFonts w:ascii="Times New Roman" w:hAnsi="Times New Roman" w:cs="Times New Roman"/>
          <w:sz w:val="28"/>
          <w:szCs w:val="28"/>
          <w:lang w:val="kk-KZ"/>
        </w:rPr>
        <w:t xml:space="preserve"> см</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ден 2</w:t>
      </w:r>
      <w:r w:rsidR="009D2AC3" w:rsidRPr="00291A9E">
        <w:rPr>
          <w:rFonts w:ascii="Times New Roman" w:hAnsi="Times New Roman" w:cs="Times New Roman"/>
          <w:sz w:val="28"/>
          <w:szCs w:val="28"/>
          <w:lang w:val="kk-KZ"/>
        </w:rPr>
        <w:t>11,9</w:t>
      </w:r>
      <w:r w:rsidR="00FF5945" w:rsidRPr="00291A9E">
        <w:rPr>
          <w:rFonts w:ascii="Times New Roman" w:hAnsi="Times New Roman" w:cs="Times New Roman"/>
          <w:sz w:val="28"/>
          <w:szCs w:val="28"/>
          <w:lang w:val="kk-KZ"/>
        </w:rPr>
        <w:t>-</w:t>
      </w:r>
      <w:r w:rsidR="009D2AC3" w:rsidRPr="00291A9E">
        <w:rPr>
          <w:rFonts w:ascii="Times New Roman" w:hAnsi="Times New Roman" w:cs="Times New Roman"/>
          <w:sz w:val="28"/>
          <w:szCs w:val="28"/>
          <w:lang w:val="kk-KZ"/>
        </w:rPr>
        <w:t>213,44</w:t>
      </w:r>
      <w:r w:rsidRPr="00291A9E">
        <w:rPr>
          <w:rFonts w:ascii="Times New Roman" w:hAnsi="Times New Roman" w:cs="Times New Roman"/>
          <w:sz w:val="28"/>
          <w:szCs w:val="28"/>
          <w:lang w:val="kk-KZ"/>
        </w:rPr>
        <w:t xml:space="preserve"> см</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ге дейін және 1,</w:t>
      </w:r>
      <w:r w:rsidR="00792EF4" w:rsidRPr="00291A9E">
        <w:rPr>
          <w:rFonts w:ascii="Times New Roman" w:hAnsi="Times New Roman" w:cs="Times New Roman"/>
          <w:sz w:val="28"/>
          <w:szCs w:val="28"/>
          <w:lang w:val="kk-KZ"/>
        </w:rPr>
        <w:t>27</w:t>
      </w:r>
      <w:r w:rsidRPr="00291A9E">
        <w:rPr>
          <w:rFonts w:ascii="Times New Roman" w:hAnsi="Times New Roman" w:cs="Times New Roman"/>
          <w:sz w:val="28"/>
          <w:szCs w:val="28"/>
          <w:lang w:val="kk-KZ"/>
        </w:rPr>
        <w:t xml:space="preserve"> см</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ден 1,</w:t>
      </w:r>
      <w:r w:rsidR="00792EF4" w:rsidRPr="00291A9E">
        <w:rPr>
          <w:rFonts w:ascii="Times New Roman" w:hAnsi="Times New Roman" w:cs="Times New Roman"/>
          <w:sz w:val="28"/>
          <w:szCs w:val="28"/>
          <w:lang w:val="kk-KZ"/>
        </w:rPr>
        <w:t>345</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1,</w:t>
      </w:r>
      <w:r w:rsidR="00792EF4" w:rsidRPr="00291A9E">
        <w:rPr>
          <w:rFonts w:ascii="Times New Roman" w:hAnsi="Times New Roman" w:cs="Times New Roman"/>
          <w:sz w:val="28"/>
          <w:szCs w:val="28"/>
          <w:lang w:val="kk-KZ"/>
        </w:rPr>
        <w:t>5</w:t>
      </w:r>
      <w:r w:rsidRPr="00291A9E">
        <w:rPr>
          <w:rFonts w:ascii="Times New Roman" w:hAnsi="Times New Roman" w:cs="Times New Roman"/>
          <w:sz w:val="28"/>
          <w:szCs w:val="28"/>
          <w:lang w:val="kk-KZ"/>
        </w:rPr>
        <w:t xml:space="preserve"> см</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ге дейін), </w:t>
      </w:r>
      <w:r w:rsidR="00740CF9" w:rsidRPr="00291A9E">
        <w:rPr>
          <w:rFonts w:ascii="Times New Roman" w:hAnsi="Times New Roman" w:cs="Times New Roman"/>
          <w:sz w:val="28"/>
          <w:szCs w:val="28"/>
          <w:lang w:val="kk-KZ"/>
        </w:rPr>
        <w:t>жанама пәлек</w:t>
      </w:r>
      <w:r w:rsidRPr="00291A9E">
        <w:rPr>
          <w:rFonts w:ascii="Times New Roman" w:hAnsi="Times New Roman" w:cs="Times New Roman"/>
          <w:sz w:val="28"/>
          <w:szCs w:val="28"/>
          <w:lang w:val="kk-KZ"/>
        </w:rPr>
        <w:t xml:space="preserve"> санының көбеюі (4,</w:t>
      </w:r>
      <w:r w:rsidR="00740CF9" w:rsidRPr="00291A9E">
        <w:rPr>
          <w:rFonts w:ascii="Times New Roman" w:hAnsi="Times New Roman" w:cs="Times New Roman"/>
          <w:sz w:val="28"/>
          <w:szCs w:val="28"/>
          <w:lang w:val="kk-KZ"/>
        </w:rPr>
        <w:t>7</w:t>
      </w:r>
      <w:r w:rsidRPr="00291A9E">
        <w:rPr>
          <w:rFonts w:ascii="Times New Roman" w:hAnsi="Times New Roman" w:cs="Times New Roman"/>
          <w:sz w:val="28"/>
          <w:szCs w:val="28"/>
          <w:lang w:val="kk-KZ"/>
        </w:rPr>
        <w:t>5 данадан 4,9</w:t>
      </w:r>
      <w:r w:rsidR="00740CF9" w:rsidRPr="00291A9E">
        <w:rPr>
          <w:rFonts w:ascii="Times New Roman" w:hAnsi="Times New Roman" w:cs="Times New Roman"/>
          <w:sz w:val="28"/>
          <w:szCs w:val="28"/>
          <w:lang w:val="kk-KZ"/>
        </w:rPr>
        <w:t>5</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5,</w:t>
      </w:r>
      <w:r w:rsidR="00740CF9" w:rsidRPr="00291A9E">
        <w:rPr>
          <w:rFonts w:ascii="Times New Roman" w:hAnsi="Times New Roman" w:cs="Times New Roman"/>
          <w:sz w:val="28"/>
          <w:szCs w:val="28"/>
          <w:lang w:val="kk-KZ"/>
        </w:rPr>
        <w:t>0</w:t>
      </w:r>
      <w:r w:rsidRPr="00291A9E">
        <w:rPr>
          <w:rFonts w:ascii="Times New Roman" w:hAnsi="Times New Roman" w:cs="Times New Roman"/>
          <w:sz w:val="28"/>
          <w:szCs w:val="28"/>
          <w:lang w:val="kk-KZ"/>
        </w:rPr>
        <w:t>2 данаға дейін), буынаралықтардың ұзындығы (5,</w:t>
      </w:r>
      <w:r w:rsidR="00740CF9" w:rsidRPr="00291A9E">
        <w:rPr>
          <w:rFonts w:ascii="Times New Roman" w:hAnsi="Times New Roman" w:cs="Times New Roman"/>
          <w:sz w:val="28"/>
          <w:szCs w:val="28"/>
          <w:lang w:val="kk-KZ"/>
        </w:rPr>
        <w:t>8</w:t>
      </w:r>
      <w:r w:rsidRPr="00291A9E">
        <w:rPr>
          <w:rFonts w:ascii="Times New Roman" w:hAnsi="Times New Roman" w:cs="Times New Roman"/>
          <w:sz w:val="28"/>
          <w:szCs w:val="28"/>
          <w:lang w:val="kk-KZ"/>
        </w:rPr>
        <w:t>9</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ден 6,</w:t>
      </w:r>
      <w:r w:rsidR="00740CF9" w:rsidRPr="00291A9E">
        <w:rPr>
          <w:rFonts w:ascii="Times New Roman" w:hAnsi="Times New Roman" w:cs="Times New Roman"/>
          <w:sz w:val="28"/>
          <w:szCs w:val="28"/>
          <w:lang w:val="kk-KZ"/>
        </w:rPr>
        <w:t>99</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7,</w:t>
      </w:r>
      <w:r w:rsidR="00740CF9" w:rsidRPr="00291A9E">
        <w:rPr>
          <w:rFonts w:ascii="Times New Roman" w:hAnsi="Times New Roman" w:cs="Times New Roman"/>
          <w:sz w:val="28"/>
          <w:szCs w:val="28"/>
          <w:lang w:val="kk-KZ"/>
        </w:rPr>
        <w:t>31</w:t>
      </w:r>
      <w:r w:rsidRPr="00291A9E">
        <w:rPr>
          <w:rFonts w:ascii="Times New Roman" w:hAnsi="Times New Roman" w:cs="Times New Roman"/>
          <w:sz w:val="28"/>
          <w:szCs w:val="28"/>
          <w:lang w:val="kk-KZ"/>
        </w:rPr>
        <w:t xml:space="preserve"> см</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ге дейін) және жапырақтары (</w:t>
      </w:r>
      <w:r w:rsidR="00740CF9" w:rsidRPr="00291A9E">
        <w:rPr>
          <w:rFonts w:ascii="Times New Roman" w:hAnsi="Times New Roman" w:cs="Times New Roman"/>
          <w:sz w:val="28"/>
          <w:szCs w:val="28"/>
          <w:lang w:val="kk-KZ"/>
        </w:rPr>
        <w:t>5</w:t>
      </w:r>
      <w:r w:rsidRPr="00291A9E">
        <w:rPr>
          <w:rFonts w:ascii="Times New Roman" w:hAnsi="Times New Roman" w:cs="Times New Roman"/>
          <w:sz w:val="28"/>
          <w:szCs w:val="28"/>
          <w:lang w:val="kk-KZ"/>
        </w:rPr>
        <w:t>,</w:t>
      </w:r>
      <w:r w:rsidR="00740CF9" w:rsidRPr="00291A9E">
        <w:rPr>
          <w:rFonts w:ascii="Times New Roman" w:hAnsi="Times New Roman" w:cs="Times New Roman"/>
          <w:sz w:val="28"/>
          <w:szCs w:val="28"/>
          <w:lang w:val="kk-KZ"/>
        </w:rPr>
        <w:t>80</w:t>
      </w:r>
      <w:r w:rsidRPr="00291A9E">
        <w:rPr>
          <w:rFonts w:ascii="Times New Roman" w:hAnsi="Times New Roman" w:cs="Times New Roman"/>
          <w:sz w:val="28"/>
          <w:szCs w:val="28"/>
          <w:lang w:val="kk-KZ"/>
        </w:rPr>
        <w:t xml:space="preserve"> см</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ден 6,</w:t>
      </w:r>
      <w:r w:rsidR="00740CF9" w:rsidRPr="00291A9E">
        <w:rPr>
          <w:rFonts w:ascii="Times New Roman" w:hAnsi="Times New Roman" w:cs="Times New Roman"/>
          <w:sz w:val="28"/>
          <w:szCs w:val="28"/>
          <w:lang w:val="kk-KZ"/>
        </w:rPr>
        <w:t>75</w:t>
      </w:r>
      <w:r w:rsidR="00FF5945" w:rsidRPr="00291A9E">
        <w:rPr>
          <w:rFonts w:ascii="Times New Roman" w:hAnsi="Times New Roman" w:cs="Times New Roman"/>
          <w:sz w:val="28"/>
          <w:szCs w:val="28"/>
          <w:lang w:val="kk-KZ"/>
        </w:rPr>
        <w:t>-</w:t>
      </w:r>
      <w:r w:rsidR="00740CF9" w:rsidRPr="00291A9E">
        <w:rPr>
          <w:rFonts w:ascii="Times New Roman" w:hAnsi="Times New Roman" w:cs="Times New Roman"/>
          <w:sz w:val="28"/>
          <w:szCs w:val="28"/>
          <w:lang w:val="kk-KZ"/>
        </w:rPr>
        <w:t xml:space="preserve">6,92 </w:t>
      </w:r>
      <w:r w:rsidRPr="00291A9E">
        <w:rPr>
          <w:rFonts w:ascii="Times New Roman" w:hAnsi="Times New Roman" w:cs="Times New Roman"/>
          <w:sz w:val="28"/>
          <w:szCs w:val="28"/>
          <w:lang w:val="kk-KZ"/>
        </w:rPr>
        <w:t>см</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ге дейін) сондай</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ақ жапырақ</w:t>
      </w:r>
      <w:r w:rsidR="00374D7D" w:rsidRPr="00291A9E">
        <w:rPr>
          <w:rFonts w:ascii="Times New Roman" w:hAnsi="Times New Roman" w:cs="Times New Roman"/>
          <w:sz w:val="28"/>
          <w:szCs w:val="28"/>
          <w:lang w:val="kk-KZ"/>
        </w:rPr>
        <w:t>тың</w:t>
      </w:r>
      <w:r w:rsidR="00740CF9" w:rsidRPr="00291A9E">
        <w:rPr>
          <w:rFonts w:ascii="Times New Roman" w:hAnsi="Times New Roman" w:cs="Times New Roman"/>
          <w:sz w:val="28"/>
          <w:szCs w:val="28"/>
          <w:lang w:val="kk-KZ"/>
        </w:rPr>
        <w:t>ені</w:t>
      </w:r>
      <w:r w:rsidR="00374D7D" w:rsidRPr="00291A9E">
        <w:rPr>
          <w:rFonts w:ascii="Times New Roman" w:hAnsi="Times New Roman" w:cs="Times New Roman"/>
          <w:sz w:val="28"/>
          <w:szCs w:val="28"/>
          <w:lang w:val="kk-KZ"/>
        </w:rPr>
        <w:t xml:space="preserve">мен ұзындығы </w:t>
      </w:r>
      <w:r w:rsidRPr="00291A9E">
        <w:rPr>
          <w:rFonts w:ascii="Times New Roman" w:hAnsi="Times New Roman" w:cs="Times New Roman"/>
          <w:sz w:val="28"/>
          <w:szCs w:val="28"/>
          <w:lang w:val="kk-KZ"/>
        </w:rPr>
        <w:t>(</w:t>
      </w:r>
      <w:r w:rsidR="00374D7D" w:rsidRPr="00291A9E">
        <w:rPr>
          <w:rFonts w:ascii="Times New Roman" w:hAnsi="Times New Roman" w:cs="Times New Roman"/>
          <w:sz w:val="28"/>
          <w:szCs w:val="28"/>
          <w:lang w:val="kk-KZ"/>
        </w:rPr>
        <w:t>6,69</w:t>
      </w:r>
      <w:r w:rsidR="00FF5945" w:rsidRPr="00291A9E">
        <w:rPr>
          <w:rFonts w:ascii="Times New Roman" w:hAnsi="Times New Roman" w:cs="Times New Roman"/>
          <w:sz w:val="28"/>
          <w:szCs w:val="28"/>
          <w:lang w:val="kk-KZ"/>
        </w:rPr>
        <w:t>-</w:t>
      </w:r>
      <w:r w:rsidR="00374D7D" w:rsidRPr="00291A9E">
        <w:rPr>
          <w:rFonts w:ascii="Times New Roman" w:hAnsi="Times New Roman" w:cs="Times New Roman"/>
          <w:sz w:val="28"/>
          <w:szCs w:val="28"/>
          <w:lang w:val="kk-KZ"/>
        </w:rPr>
        <w:t>7,10</w:t>
      </w:r>
      <w:r w:rsidRPr="00291A9E">
        <w:rPr>
          <w:rFonts w:ascii="Times New Roman" w:hAnsi="Times New Roman" w:cs="Times New Roman"/>
          <w:sz w:val="28"/>
          <w:szCs w:val="28"/>
          <w:lang w:val="kk-KZ"/>
        </w:rPr>
        <w:t xml:space="preserve"> см</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ден 7,</w:t>
      </w:r>
      <w:r w:rsidR="00374D7D" w:rsidRPr="00291A9E">
        <w:rPr>
          <w:rFonts w:ascii="Times New Roman" w:hAnsi="Times New Roman" w:cs="Times New Roman"/>
          <w:sz w:val="28"/>
          <w:szCs w:val="28"/>
          <w:lang w:val="kk-KZ"/>
        </w:rPr>
        <w:t>2</w:t>
      </w:r>
      <w:r w:rsidRPr="00291A9E">
        <w:rPr>
          <w:rFonts w:ascii="Times New Roman" w:hAnsi="Times New Roman" w:cs="Times New Roman"/>
          <w:sz w:val="28"/>
          <w:szCs w:val="28"/>
          <w:lang w:val="kk-KZ"/>
        </w:rPr>
        <w:t>9</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8,</w:t>
      </w:r>
      <w:r w:rsidR="00374D7D" w:rsidRPr="00291A9E">
        <w:rPr>
          <w:rFonts w:ascii="Times New Roman" w:hAnsi="Times New Roman" w:cs="Times New Roman"/>
          <w:sz w:val="28"/>
          <w:szCs w:val="28"/>
          <w:lang w:val="kk-KZ"/>
        </w:rPr>
        <w:t>27</w:t>
      </w:r>
      <w:r w:rsidRPr="00291A9E">
        <w:rPr>
          <w:rFonts w:ascii="Times New Roman" w:hAnsi="Times New Roman" w:cs="Times New Roman"/>
          <w:sz w:val="28"/>
          <w:szCs w:val="28"/>
          <w:lang w:val="kk-KZ"/>
        </w:rPr>
        <w:t xml:space="preserve"> және </w:t>
      </w:r>
      <w:r w:rsidR="00374D7D" w:rsidRPr="00291A9E">
        <w:rPr>
          <w:rFonts w:ascii="Times New Roman" w:hAnsi="Times New Roman" w:cs="Times New Roman"/>
          <w:sz w:val="28"/>
          <w:szCs w:val="28"/>
          <w:lang w:val="kk-KZ"/>
        </w:rPr>
        <w:t>7,93</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1</w:t>
      </w:r>
      <w:r w:rsidR="00374D7D" w:rsidRPr="00291A9E">
        <w:rPr>
          <w:rFonts w:ascii="Times New Roman" w:hAnsi="Times New Roman" w:cs="Times New Roman"/>
          <w:sz w:val="28"/>
          <w:szCs w:val="28"/>
          <w:lang w:val="kk-KZ"/>
        </w:rPr>
        <w:t>0</w:t>
      </w:r>
      <w:r w:rsidRPr="00291A9E">
        <w:rPr>
          <w:rFonts w:ascii="Times New Roman" w:hAnsi="Times New Roman" w:cs="Times New Roman"/>
          <w:sz w:val="28"/>
          <w:szCs w:val="28"/>
          <w:lang w:val="kk-KZ"/>
        </w:rPr>
        <w:t>,</w:t>
      </w:r>
      <w:r w:rsidR="00374D7D" w:rsidRPr="00291A9E">
        <w:rPr>
          <w:rFonts w:ascii="Times New Roman" w:hAnsi="Times New Roman" w:cs="Times New Roman"/>
          <w:sz w:val="28"/>
          <w:szCs w:val="28"/>
          <w:lang w:val="kk-KZ"/>
        </w:rPr>
        <w:t>19</w:t>
      </w:r>
      <w:r w:rsidRPr="00291A9E">
        <w:rPr>
          <w:rFonts w:ascii="Times New Roman" w:hAnsi="Times New Roman" w:cs="Times New Roman"/>
          <w:sz w:val="28"/>
          <w:szCs w:val="28"/>
          <w:lang w:val="kk-KZ"/>
        </w:rPr>
        <w:t xml:space="preserve"> см</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ге дейін). Гүлдеу үрдісінің жақсаруына орай, тыңайтылған нұсқада түйін саны (</w:t>
      </w:r>
      <w:r w:rsidR="00374D7D" w:rsidRPr="00291A9E">
        <w:rPr>
          <w:rFonts w:ascii="Times New Roman" w:hAnsi="Times New Roman" w:cs="Times New Roman"/>
          <w:sz w:val="28"/>
          <w:szCs w:val="28"/>
          <w:lang w:val="kk-KZ"/>
        </w:rPr>
        <w:t>17,92</w:t>
      </w:r>
      <w:r w:rsidRPr="00291A9E">
        <w:rPr>
          <w:rFonts w:ascii="Times New Roman" w:hAnsi="Times New Roman" w:cs="Times New Roman"/>
          <w:sz w:val="28"/>
          <w:szCs w:val="28"/>
          <w:lang w:val="kk-KZ"/>
        </w:rPr>
        <w:t xml:space="preserve"> данадан 2</w:t>
      </w:r>
      <w:r w:rsidR="00374D7D" w:rsidRPr="00291A9E">
        <w:rPr>
          <w:rFonts w:ascii="Times New Roman" w:hAnsi="Times New Roman" w:cs="Times New Roman"/>
          <w:sz w:val="28"/>
          <w:szCs w:val="28"/>
          <w:lang w:val="kk-KZ"/>
        </w:rPr>
        <w:t>2</w:t>
      </w:r>
      <w:r w:rsidRPr="00291A9E">
        <w:rPr>
          <w:rFonts w:ascii="Times New Roman" w:hAnsi="Times New Roman" w:cs="Times New Roman"/>
          <w:sz w:val="28"/>
          <w:szCs w:val="28"/>
          <w:lang w:val="kk-KZ"/>
        </w:rPr>
        <w:t>,8</w:t>
      </w:r>
      <w:r w:rsidR="00374D7D" w:rsidRPr="00291A9E">
        <w:rPr>
          <w:rFonts w:ascii="Times New Roman" w:hAnsi="Times New Roman" w:cs="Times New Roman"/>
          <w:sz w:val="28"/>
          <w:szCs w:val="28"/>
          <w:lang w:val="kk-KZ"/>
        </w:rPr>
        <w:t>0</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2</w:t>
      </w:r>
      <w:r w:rsidR="00374D7D" w:rsidRPr="00291A9E">
        <w:rPr>
          <w:rFonts w:ascii="Times New Roman" w:hAnsi="Times New Roman" w:cs="Times New Roman"/>
          <w:sz w:val="28"/>
          <w:szCs w:val="28"/>
          <w:lang w:val="kk-KZ"/>
        </w:rPr>
        <w:t>3</w:t>
      </w:r>
      <w:r w:rsidRPr="00291A9E">
        <w:rPr>
          <w:rFonts w:ascii="Times New Roman" w:hAnsi="Times New Roman" w:cs="Times New Roman"/>
          <w:sz w:val="28"/>
          <w:szCs w:val="28"/>
          <w:lang w:val="kk-KZ"/>
        </w:rPr>
        <w:t>,</w:t>
      </w:r>
      <w:r w:rsidR="00374D7D" w:rsidRPr="00291A9E">
        <w:rPr>
          <w:rFonts w:ascii="Times New Roman" w:hAnsi="Times New Roman" w:cs="Times New Roman"/>
          <w:sz w:val="28"/>
          <w:szCs w:val="28"/>
          <w:lang w:val="kk-KZ"/>
        </w:rPr>
        <w:t>0</w:t>
      </w:r>
      <w:r w:rsidRPr="00291A9E">
        <w:rPr>
          <w:rFonts w:ascii="Times New Roman" w:hAnsi="Times New Roman" w:cs="Times New Roman"/>
          <w:sz w:val="28"/>
          <w:szCs w:val="28"/>
          <w:lang w:val="kk-KZ"/>
        </w:rPr>
        <w:t>5 данаға дейін) ұлғайды, нәтижесінде бір өсімдіктегі жеміс санының жоғарылауына алып келді</w:t>
      </w:r>
      <w:r w:rsidR="009B31AB" w:rsidRPr="00291A9E">
        <w:rPr>
          <w:rFonts w:ascii="Times New Roman" w:hAnsi="Times New Roman" w:cs="Times New Roman"/>
          <w:sz w:val="28"/>
          <w:szCs w:val="28"/>
          <w:lang w:val="kk-KZ"/>
        </w:rPr>
        <w:t>(кесте 2</w:t>
      </w:r>
      <w:r w:rsidR="00354CA9" w:rsidRPr="00291A9E">
        <w:rPr>
          <w:rFonts w:ascii="Times New Roman" w:hAnsi="Times New Roman" w:cs="Times New Roman"/>
          <w:sz w:val="28"/>
          <w:szCs w:val="28"/>
          <w:lang w:val="kk-KZ"/>
        </w:rPr>
        <w:t>1</w:t>
      </w:r>
      <w:r w:rsidR="009B31AB" w:rsidRPr="00291A9E">
        <w:rPr>
          <w:rFonts w:ascii="Times New Roman" w:hAnsi="Times New Roman" w:cs="Times New Roman"/>
          <w:sz w:val="28"/>
          <w:szCs w:val="28"/>
          <w:lang w:val="kk-KZ"/>
        </w:rPr>
        <w:t xml:space="preserve">). </w:t>
      </w:r>
    </w:p>
    <w:p w:rsidR="00B64924" w:rsidRPr="00291A9E" w:rsidRDefault="00B64924" w:rsidP="00B64924">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 </w:t>
      </w:r>
    </w:p>
    <w:p w:rsidR="003A0FB0" w:rsidRPr="00291A9E" w:rsidRDefault="003A0FB0" w:rsidP="003A0FB0">
      <w:pPr>
        <w:spacing w:after="0" w:line="240" w:lineRule="auto"/>
        <w:jc w:val="both"/>
        <w:rPr>
          <w:rFonts w:ascii="Times New Roman" w:hAnsi="Times New Roman" w:cs="Times New Roman"/>
          <w:sz w:val="28"/>
          <w:szCs w:val="28"/>
          <w:lang w:val="kk-KZ"/>
        </w:rPr>
      </w:pPr>
    </w:p>
    <w:p w:rsidR="003A0FB0" w:rsidRPr="00291A9E" w:rsidRDefault="003A0FB0" w:rsidP="003A0FB0">
      <w:pPr>
        <w:spacing w:after="0" w:line="240" w:lineRule="auto"/>
        <w:jc w:val="both"/>
        <w:rPr>
          <w:rFonts w:ascii="Times New Roman" w:hAnsi="Times New Roman" w:cs="Times New Roman"/>
          <w:sz w:val="28"/>
          <w:szCs w:val="28"/>
          <w:lang w:val="kk-KZ"/>
        </w:rPr>
      </w:pPr>
    </w:p>
    <w:p w:rsidR="003A0FB0" w:rsidRPr="00291A9E" w:rsidRDefault="003A0FB0" w:rsidP="003A0FB0">
      <w:pPr>
        <w:spacing w:after="0" w:line="240" w:lineRule="auto"/>
        <w:jc w:val="both"/>
        <w:rPr>
          <w:rFonts w:ascii="Times New Roman" w:hAnsi="Times New Roman" w:cs="Times New Roman"/>
          <w:sz w:val="28"/>
          <w:szCs w:val="28"/>
          <w:lang w:val="kk-KZ"/>
        </w:rPr>
      </w:pPr>
    </w:p>
    <w:p w:rsidR="003A0FB0" w:rsidRPr="00291A9E" w:rsidRDefault="003A0FB0" w:rsidP="003A0FB0">
      <w:pPr>
        <w:spacing w:after="0" w:line="240" w:lineRule="auto"/>
        <w:jc w:val="both"/>
        <w:rPr>
          <w:rFonts w:ascii="Times New Roman" w:hAnsi="Times New Roman" w:cs="Times New Roman"/>
          <w:sz w:val="28"/>
          <w:szCs w:val="28"/>
          <w:lang w:val="kk-KZ"/>
        </w:rPr>
      </w:pPr>
    </w:p>
    <w:p w:rsidR="003A0FB0" w:rsidRPr="00291A9E" w:rsidRDefault="003A0FB0" w:rsidP="003A0FB0">
      <w:pPr>
        <w:spacing w:after="0" w:line="240" w:lineRule="auto"/>
        <w:jc w:val="both"/>
        <w:rPr>
          <w:rFonts w:ascii="Times New Roman" w:hAnsi="Times New Roman" w:cs="Times New Roman"/>
          <w:sz w:val="28"/>
          <w:szCs w:val="28"/>
          <w:lang w:val="kk-KZ"/>
        </w:rPr>
      </w:pPr>
    </w:p>
    <w:p w:rsidR="003A0FB0" w:rsidRPr="00291A9E" w:rsidRDefault="003A0FB0" w:rsidP="003A0FB0">
      <w:pPr>
        <w:spacing w:after="0" w:line="240" w:lineRule="auto"/>
        <w:jc w:val="both"/>
        <w:rPr>
          <w:rFonts w:ascii="Times New Roman" w:eastAsia="Times New Roman" w:hAnsi="Times New Roman"/>
          <w:sz w:val="28"/>
          <w:szCs w:val="28"/>
          <w:lang w:val="kk-KZ"/>
        </w:rPr>
      </w:pPr>
      <w:r w:rsidRPr="00291A9E">
        <w:rPr>
          <w:rFonts w:ascii="Times New Roman" w:hAnsi="Times New Roman" w:cs="Times New Roman"/>
          <w:sz w:val="28"/>
          <w:szCs w:val="28"/>
          <w:lang w:val="kk-KZ"/>
        </w:rPr>
        <w:t xml:space="preserve">Кесте </w:t>
      </w:r>
      <w:r w:rsidR="001A71A1" w:rsidRPr="00291A9E">
        <w:rPr>
          <w:rFonts w:ascii="Times New Roman" w:hAnsi="Times New Roman" w:cs="Times New Roman"/>
          <w:sz w:val="28"/>
          <w:szCs w:val="28"/>
          <w:lang w:val="kk-KZ"/>
        </w:rPr>
        <w:t>2</w:t>
      </w:r>
      <w:r w:rsidR="001558B7" w:rsidRPr="00291A9E">
        <w:rPr>
          <w:rFonts w:ascii="Times New Roman" w:hAnsi="Times New Roman" w:cs="Times New Roman"/>
          <w:sz w:val="28"/>
          <w:szCs w:val="28"/>
          <w:lang w:val="kk-KZ"/>
        </w:rPr>
        <w:t>0</w:t>
      </w:r>
      <w:r w:rsidRPr="00291A9E">
        <w:rPr>
          <w:rFonts w:ascii="Times New Roman" w:hAnsi="Times New Roman" w:cs="Times New Roman"/>
          <w:sz w:val="28"/>
          <w:szCs w:val="28"/>
          <w:lang w:val="kk-KZ"/>
        </w:rPr>
        <w:t xml:space="preserve"> – Минералды, органикалық және биологиялық тыңайтқыштардың қарбыз биомассасының қалыптасуына әсері, (пәлек жаю – гүлдеу) </w:t>
      </w:r>
      <w:r w:rsidRPr="00291A9E">
        <w:rPr>
          <w:rFonts w:ascii="Times New Roman" w:eastAsia="Times New Roman" w:hAnsi="Times New Roman"/>
          <w:sz w:val="28"/>
          <w:szCs w:val="28"/>
          <w:lang w:val="kk-KZ"/>
        </w:rPr>
        <w:t xml:space="preserve">2019 </w:t>
      </w:r>
      <w:r w:rsidR="00FF5945" w:rsidRPr="00291A9E">
        <w:rPr>
          <w:rFonts w:ascii="Times New Roman" w:eastAsia="Times New Roman" w:hAnsi="Times New Roman"/>
          <w:sz w:val="28"/>
          <w:szCs w:val="28"/>
          <w:lang w:val="kk-KZ"/>
        </w:rPr>
        <w:t>-</w:t>
      </w:r>
      <w:r w:rsidRPr="00291A9E">
        <w:rPr>
          <w:rFonts w:ascii="Times New Roman" w:eastAsia="Times New Roman" w:hAnsi="Times New Roman"/>
          <w:sz w:val="28"/>
          <w:szCs w:val="28"/>
          <w:lang w:val="kk-KZ"/>
        </w:rPr>
        <w:t xml:space="preserve">2021жж. </w:t>
      </w:r>
      <w:r w:rsidRPr="00291A9E">
        <w:rPr>
          <w:rFonts w:ascii="Times New Roman" w:eastAsia="Times New Roman" w:hAnsi="Times New Roman" w:cs="Times New Roman"/>
          <w:sz w:val="28"/>
          <w:szCs w:val="28"/>
          <w:lang w:val="kk-KZ" w:eastAsia="ru-RU"/>
        </w:rPr>
        <w:t>(Қосымша Е1,Е2, Е3)</w:t>
      </w:r>
    </w:p>
    <w:p w:rsidR="003A0FB0" w:rsidRPr="00291A9E" w:rsidRDefault="003A0FB0" w:rsidP="003A0FB0">
      <w:pPr>
        <w:spacing w:after="0" w:line="240" w:lineRule="auto"/>
        <w:jc w:val="both"/>
        <w:rPr>
          <w:rFonts w:ascii="Times New Roman" w:hAnsi="Times New Roman" w:cs="Times New Roman"/>
          <w:sz w:val="28"/>
          <w:szCs w:val="28"/>
          <w:lang w:val="kk-KZ"/>
        </w:rPr>
      </w:pPr>
    </w:p>
    <w:tbl>
      <w:tblPr>
        <w:tblStyle w:val="a8"/>
        <w:tblW w:w="9729" w:type="dxa"/>
        <w:tblLayout w:type="fixed"/>
        <w:tblLook w:val="04A0"/>
      </w:tblPr>
      <w:tblGrid>
        <w:gridCol w:w="2093"/>
        <w:gridCol w:w="850"/>
        <w:gridCol w:w="1021"/>
        <w:gridCol w:w="851"/>
        <w:gridCol w:w="1228"/>
        <w:gridCol w:w="964"/>
        <w:gridCol w:w="850"/>
        <w:gridCol w:w="851"/>
        <w:gridCol w:w="1021"/>
      </w:tblGrid>
      <w:tr w:rsidR="001A0FB2" w:rsidRPr="00291A9E" w:rsidTr="00354CA9">
        <w:trPr>
          <w:trHeight w:val="1860"/>
        </w:trPr>
        <w:tc>
          <w:tcPr>
            <w:tcW w:w="2093" w:type="dxa"/>
          </w:tcPr>
          <w:p w:rsidR="001A0FB2" w:rsidRPr="00291A9E" w:rsidRDefault="001A0FB2" w:rsidP="00354CA9">
            <w:pPr>
              <w:rPr>
                <w:rFonts w:ascii="Times New Roman" w:eastAsia="Calibri" w:hAnsi="Times New Roman" w:cs="Times New Roman"/>
                <w:lang w:val="kk-KZ"/>
              </w:rPr>
            </w:pPr>
            <w:r w:rsidRPr="00291A9E">
              <w:rPr>
                <w:rFonts w:ascii="Times New Roman" w:hAnsi="Times New Roman" w:cs="Times New Roman"/>
                <w:lang w:val="kk-KZ"/>
              </w:rPr>
              <w:t>Тәжірибе нұсқалары</w:t>
            </w:r>
          </w:p>
        </w:tc>
        <w:tc>
          <w:tcPr>
            <w:tcW w:w="850" w:type="dxa"/>
          </w:tcPr>
          <w:p w:rsidR="001A0FB2" w:rsidRPr="00291A9E" w:rsidRDefault="001A0FB2" w:rsidP="001A0FB2">
            <w:pPr>
              <w:jc w:val="center"/>
              <w:rPr>
                <w:rFonts w:ascii="Arial" w:eastAsia="Times New Roman" w:hAnsi="Arial" w:cs="Arial"/>
                <w:lang w:val="kk-KZ" w:eastAsia="ru-RU"/>
              </w:rPr>
            </w:pPr>
            <w:r w:rsidRPr="00291A9E">
              <w:rPr>
                <w:rFonts w:ascii="Times New Roman" w:eastAsia="Calibri" w:hAnsi="Times New Roman" w:cs="Times New Roman"/>
                <w:kern w:val="24"/>
                <w:lang w:val="kk-KZ" w:eastAsia="ru-RU"/>
              </w:rPr>
              <w:t>Негізгі пәлек ұзын</w:t>
            </w:r>
            <w:r w:rsidR="00FF5945" w:rsidRPr="00291A9E">
              <w:rPr>
                <w:rFonts w:ascii="Times New Roman" w:eastAsia="Calibri" w:hAnsi="Times New Roman" w:cs="Times New Roman"/>
                <w:kern w:val="24"/>
                <w:lang w:val="kk-KZ" w:eastAsia="ru-RU"/>
              </w:rPr>
              <w:t>-</w:t>
            </w:r>
            <w:r w:rsidRPr="00291A9E">
              <w:rPr>
                <w:rFonts w:ascii="Times New Roman" w:eastAsia="Calibri" w:hAnsi="Times New Roman" w:cs="Times New Roman"/>
                <w:kern w:val="24"/>
                <w:lang w:val="kk-KZ" w:eastAsia="ru-RU"/>
              </w:rPr>
              <w:t xml:space="preserve">дығы, </w:t>
            </w:r>
          </w:p>
          <w:p w:rsidR="001A0FB2" w:rsidRPr="00291A9E" w:rsidRDefault="001A0FB2" w:rsidP="001A0FB2">
            <w:pPr>
              <w:jc w:val="center"/>
              <w:rPr>
                <w:rFonts w:ascii="Arial" w:eastAsia="Times New Roman" w:hAnsi="Arial" w:cs="Arial"/>
                <w:lang w:val="kk-KZ" w:eastAsia="ru-RU"/>
              </w:rPr>
            </w:pPr>
            <w:r w:rsidRPr="00291A9E">
              <w:rPr>
                <w:rFonts w:ascii="Times New Roman" w:eastAsia="Calibri" w:hAnsi="Times New Roman" w:cs="Times New Roman"/>
                <w:kern w:val="24"/>
                <w:lang w:val="kk-KZ" w:eastAsia="ru-RU"/>
              </w:rPr>
              <w:t>см</w:t>
            </w:r>
          </w:p>
        </w:tc>
        <w:tc>
          <w:tcPr>
            <w:tcW w:w="1021" w:type="dxa"/>
          </w:tcPr>
          <w:p w:rsidR="001A0FB2" w:rsidRPr="00291A9E" w:rsidRDefault="001A0FB2" w:rsidP="001A0FB2">
            <w:pPr>
              <w:jc w:val="center"/>
              <w:rPr>
                <w:rFonts w:ascii="Arial" w:eastAsia="Times New Roman" w:hAnsi="Arial" w:cs="Arial"/>
                <w:lang w:eastAsia="ru-RU"/>
              </w:rPr>
            </w:pPr>
            <w:r w:rsidRPr="00291A9E">
              <w:rPr>
                <w:rFonts w:ascii="Times New Roman" w:eastAsia="Calibri" w:hAnsi="Times New Roman" w:cs="Times New Roman"/>
                <w:kern w:val="24"/>
                <w:lang w:val="kk-KZ" w:eastAsia="ru-RU"/>
              </w:rPr>
              <w:t>Жанама пәлек саны, дана</w:t>
            </w:r>
          </w:p>
        </w:tc>
        <w:tc>
          <w:tcPr>
            <w:tcW w:w="851" w:type="dxa"/>
          </w:tcPr>
          <w:p w:rsidR="001A0FB2" w:rsidRPr="00291A9E" w:rsidRDefault="001A0FB2" w:rsidP="001A0FB2">
            <w:pPr>
              <w:jc w:val="center"/>
              <w:rPr>
                <w:rFonts w:ascii="Arial" w:eastAsia="Times New Roman" w:hAnsi="Arial" w:cs="Arial"/>
                <w:lang w:eastAsia="ru-RU"/>
              </w:rPr>
            </w:pPr>
            <w:r w:rsidRPr="00291A9E">
              <w:rPr>
                <w:rFonts w:ascii="Times New Roman" w:eastAsia="Calibri" w:hAnsi="Times New Roman" w:cs="Times New Roman"/>
                <w:kern w:val="24"/>
                <w:lang w:val="kk-KZ" w:eastAsia="ru-RU"/>
              </w:rPr>
              <w:t>Негізгі пәлек бойының</w:t>
            </w:r>
          </w:p>
          <w:p w:rsidR="001A0FB2" w:rsidRPr="00291A9E" w:rsidRDefault="001A0FB2" w:rsidP="001A0FB2">
            <w:pPr>
              <w:jc w:val="center"/>
              <w:rPr>
                <w:rFonts w:ascii="Arial" w:eastAsia="Times New Roman" w:hAnsi="Arial" w:cs="Arial"/>
                <w:lang w:eastAsia="ru-RU"/>
              </w:rPr>
            </w:pPr>
            <w:r w:rsidRPr="00291A9E">
              <w:rPr>
                <w:rFonts w:ascii="Times New Roman" w:eastAsia="Calibri" w:hAnsi="Times New Roman" w:cs="Times New Roman"/>
                <w:kern w:val="24"/>
                <w:lang w:val="kk-KZ" w:eastAsia="ru-RU"/>
              </w:rPr>
              <w:t>қалың</w:t>
            </w:r>
            <w:r w:rsidR="00FF5945" w:rsidRPr="00291A9E">
              <w:rPr>
                <w:rFonts w:ascii="Times New Roman" w:eastAsia="Calibri" w:hAnsi="Times New Roman" w:cs="Times New Roman"/>
                <w:kern w:val="24"/>
                <w:lang w:val="kk-KZ" w:eastAsia="ru-RU"/>
              </w:rPr>
              <w:t>-</w:t>
            </w:r>
            <w:r w:rsidRPr="00291A9E">
              <w:rPr>
                <w:rFonts w:ascii="Times New Roman" w:eastAsia="Calibri" w:hAnsi="Times New Roman" w:cs="Times New Roman"/>
                <w:kern w:val="24"/>
                <w:lang w:val="kk-KZ" w:eastAsia="ru-RU"/>
              </w:rPr>
              <w:t>дығы, см</w:t>
            </w:r>
          </w:p>
        </w:tc>
        <w:tc>
          <w:tcPr>
            <w:tcW w:w="1228" w:type="dxa"/>
          </w:tcPr>
          <w:p w:rsidR="001A0FB2" w:rsidRPr="00291A9E" w:rsidRDefault="001A0FB2" w:rsidP="001A0FB2">
            <w:pPr>
              <w:jc w:val="center"/>
              <w:rPr>
                <w:rFonts w:ascii="Arial" w:eastAsia="Times New Roman" w:hAnsi="Arial" w:cs="Arial"/>
                <w:lang w:eastAsia="ru-RU"/>
              </w:rPr>
            </w:pPr>
            <w:r w:rsidRPr="00291A9E">
              <w:rPr>
                <w:rFonts w:ascii="Times New Roman" w:eastAsia="Calibri" w:hAnsi="Times New Roman" w:cs="Times New Roman"/>
                <w:kern w:val="24"/>
                <w:lang w:val="kk-KZ" w:eastAsia="ru-RU"/>
              </w:rPr>
              <w:t>Буын</w:t>
            </w:r>
            <w:r w:rsidR="00FF5945" w:rsidRPr="00291A9E">
              <w:rPr>
                <w:rFonts w:ascii="Times New Roman" w:eastAsia="Calibri" w:hAnsi="Times New Roman" w:cs="Times New Roman"/>
                <w:kern w:val="24"/>
                <w:lang w:val="kk-KZ" w:eastAsia="ru-RU"/>
              </w:rPr>
              <w:t>-</w:t>
            </w:r>
            <w:r w:rsidRPr="00291A9E">
              <w:rPr>
                <w:rFonts w:ascii="Times New Roman" w:eastAsia="Calibri" w:hAnsi="Times New Roman" w:cs="Times New Roman"/>
                <w:kern w:val="24"/>
                <w:lang w:val="kk-KZ" w:eastAsia="ru-RU"/>
              </w:rPr>
              <w:t>аралық</w:t>
            </w:r>
            <w:r w:rsidR="00FF5945" w:rsidRPr="00291A9E">
              <w:rPr>
                <w:rFonts w:ascii="Times New Roman" w:eastAsia="Calibri" w:hAnsi="Times New Roman" w:cs="Times New Roman"/>
                <w:kern w:val="24"/>
                <w:lang w:val="kk-KZ" w:eastAsia="ru-RU"/>
              </w:rPr>
              <w:t>-</w:t>
            </w:r>
            <w:r w:rsidRPr="00291A9E">
              <w:rPr>
                <w:rFonts w:ascii="Times New Roman" w:eastAsia="Calibri" w:hAnsi="Times New Roman" w:cs="Times New Roman"/>
                <w:kern w:val="24"/>
                <w:lang w:val="kk-KZ" w:eastAsia="ru-RU"/>
              </w:rPr>
              <w:t>тар ұзын</w:t>
            </w:r>
            <w:r w:rsidR="00FF5945" w:rsidRPr="00291A9E">
              <w:rPr>
                <w:rFonts w:ascii="Times New Roman" w:eastAsia="Calibri" w:hAnsi="Times New Roman" w:cs="Times New Roman"/>
                <w:kern w:val="24"/>
                <w:lang w:val="kk-KZ" w:eastAsia="ru-RU"/>
              </w:rPr>
              <w:t>-</w:t>
            </w:r>
            <w:r w:rsidRPr="00291A9E">
              <w:rPr>
                <w:rFonts w:ascii="Times New Roman" w:eastAsia="Calibri" w:hAnsi="Times New Roman" w:cs="Times New Roman"/>
                <w:kern w:val="24"/>
                <w:lang w:val="kk-KZ" w:eastAsia="ru-RU"/>
              </w:rPr>
              <w:t>дығы,</w:t>
            </w:r>
          </w:p>
          <w:p w:rsidR="001A0FB2" w:rsidRPr="00291A9E" w:rsidRDefault="001A0FB2" w:rsidP="001A0FB2">
            <w:pPr>
              <w:jc w:val="center"/>
              <w:rPr>
                <w:rFonts w:ascii="Arial" w:eastAsia="Times New Roman" w:hAnsi="Arial" w:cs="Arial"/>
                <w:lang w:eastAsia="ru-RU"/>
              </w:rPr>
            </w:pPr>
            <w:r w:rsidRPr="00291A9E">
              <w:rPr>
                <w:rFonts w:ascii="Times New Roman" w:eastAsia="Calibri" w:hAnsi="Times New Roman" w:cs="Times New Roman"/>
                <w:kern w:val="24"/>
                <w:lang w:val="kk-KZ" w:eastAsia="ru-RU"/>
              </w:rPr>
              <w:t>см</w:t>
            </w:r>
          </w:p>
        </w:tc>
        <w:tc>
          <w:tcPr>
            <w:tcW w:w="964" w:type="dxa"/>
          </w:tcPr>
          <w:p w:rsidR="001A0FB2" w:rsidRPr="00291A9E" w:rsidRDefault="001A0FB2" w:rsidP="003A0FB0">
            <w:pPr>
              <w:jc w:val="center"/>
              <w:rPr>
                <w:rFonts w:ascii="Times New Roman" w:eastAsia="Calibri" w:hAnsi="Times New Roman" w:cs="Times New Roman"/>
                <w:lang w:val="kk-KZ"/>
              </w:rPr>
            </w:pPr>
            <w:r w:rsidRPr="00291A9E">
              <w:rPr>
                <w:rFonts w:ascii="Times New Roman" w:eastAsia="Calibri" w:hAnsi="Times New Roman" w:cs="Times New Roman"/>
                <w:lang w:val="kk-KZ"/>
              </w:rPr>
              <w:t>Ата</w:t>
            </w:r>
            <w:r w:rsidR="00FF5945" w:rsidRPr="00291A9E">
              <w:rPr>
                <w:rFonts w:ascii="Times New Roman" w:eastAsia="Calibri" w:hAnsi="Times New Roman" w:cs="Times New Roman"/>
                <w:lang w:val="kk-KZ"/>
              </w:rPr>
              <w:t>-</w:t>
            </w:r>
            <w:r w:rsidRPr="00291A9E">
              <w:rPr>
                <w:rFonts w:ascii="Times New Roman" w:eastAsia="Calibri" w:hAnsi="Times New Roman" w:cs="Times New Roman"/>
                <w:lang w:val="kk-KZ"/>
              </w:rPr>
              <w:t>лық гүлдер саны</w:t>
            </w:r>
          </w:p>
        </w:tc>
        <w:tc>
          <w:tcPr>
            <w:tcW w:w="850" w:type="dxa"/>
          </w:tcPr>
          <w:p w:rsidR="001A0FB2" w:rsidRPr="00291A9E" w:rsidRDefault="001A0FB2" w:rsidP="003A0FB0">
            <w:pPr>
              <w:jc w:val="center"/>
              <w:rPr>
                <w:rFonts w:ascii="Times New Roman" w:eastAsia="Calibri" w:hAnsi="Times New Roman" w:cs="Times New Roman"/>
                <w:lang w:val="kk-KZ"/>
              </w:rPr>
            </w:pPr>
            <w:r w:rsidRPr="00291A9E">
              <w:rPr>
                <w:rFonts w:ascii="Times New Roman" w:eastAsia="Calibri" w:hAnsi="Times New Roman" w:cs="Times New Roman"/>
                <w:lang w:val="kk-KZ"/>
              </w:rPr>
              <w:t>Ана</w:t>
            </w:r>
            <w:r w:rsidR="00FF5945" w:rsidRPr="00291A9E">
              <w:rPr>
                <w:rFonts w:ascii="Times New Roman" w:eastAsia="Calibri" w:hAnsi="Times New Roman" w:cs="Times New Roman"/>
                <w:lang w:val="kk-KZ"/>
              </w:rPr>
              <w:t>-</w:t>
            </w:r>
            <w:r w:rsidRPr="00291A9E">
              <w:rPr>
                <w:rFonts w:ascii="Times New Roman" w:eastAsia="Calibri" w:hAnsi="Times New Roman" w:cs="Times New Roman"/>
                <w:lang w:val="kk-KZ"/>
              </w:rPr>
              <w:t>лық гүлдер саны</w:t>
            </w:r>
          </w:p>
        </w:tc>
        <w:tc>
          <w:tcPr>
            <w:tcW w:w="851" w:type="dxa"/>
          </w:tcPr>
          <w:p w:rsidR="001A0FB2" w:rsidRPr="00291A9E" w:rsidRDefault="001A0FB2" w:rsidP="003A0FB0">
            <w:pPr>
              <w:jc w:val="center"/>
              <w:rPr>
                <w:rFonts w:ascii="Times New Roman" w:eastAsia="Calibri" w:hAnsi="Times New Roman" w:cs="Times New Roman"/>
                <w:lang w:val="kk-KZ"/>
              </w:rPr>
            </w:pPr>
            <w:r w:rsidRPr="00291A9E">
              <w:rPr>
                <w:rFonts w:ascii="Times New Roman" w:eastAsia="Calibri" w:hAnsi="Times New Roman" w:cs="Times New Roman"/>
                <w:lang w:val="kk-KZ"/>
              </w:rPr>
              <w:t>Түйін саны, дана</w:t>
            </w:r>
          </w:p>
        </w:tc>
        <w:tc>
          <w:tcPr>
            <w:tcW w:w="1021" w:type="dxa"/>
          </w:tcPr>
          <w:p w:rsidR="001A0FB2" w:rsidRPr="00291A9E" w:rsidRDefault="001A0FB2" w:rsidP="003A0FB0">
            <w:pPr>
              <w:jc w:val="center"/>
              <w:rPr>
                <w:rFonts w:ascii="Times New Roman" w:eastAsia="Calibri" w:hAnsi="Times New Roman" w:cs="Times New Roman"/>
                <w:lang w:val="kk-KZ"/>
              </w:rPr>
            </w:pPr>
            <w:r w:rsidRPr="00291A9E">
              <w:rPr>
                <w:rFonts w:ascii="Times New Roman" w:eastAsia="Calibri" w:hAnsi="Times New Roman" w:cs="Times New Roman"/>
                <w:lang w:val="kk-KZ"/>
              </w:rPr>
              <w:t>Жемістің ор</w:t>
            </w:r>
            <w:r w:rsidR="00FF5945" w:rsidRPr="00291A9E">
              <w:rPr>
                <w:rFonts w:ascii="Times New Roman" w:eastAsia="Calibri" w:hAnsi="Times New Roman" w:cs="Times New Roman"/>
                <w:lang w:val="kk-KZ"/>
              </w:rPr>
              <w:t>-</w:t>
            </w:r>
            <w:r w:rsidRPr="00291A9E">
              <w:rPr>
                <w:rFonts w:ascii="Times New Roman" w:eastAsia="Calibri" w:hAnsi="Times New Roman" w:cs="Times New Roman"/>
                <w:lang w:val="kk-KZ"/>
              </w:rPr>
              <w:t>таша мас</w:t>
            </w:r>
            <w:r w:rsidR="00FF5945" w:rsidRPr="00291A9E">
              <w:rPr>
                <w:rFonts w:ascii="Times New Roman" w:eastAsia="Calibri" w:hAnsi="Times New Roman" w:cs="Times New Roman"/>
                <w:lang w:val="kk-KZ"/>
              </w:rPr>
              <w:t>-</w:t>
            </w:r>
            <w:r w:rsidRPr="00291A9E">
              <w:rPr>
                <w:rFonts w:ascii="Times New Roman" w:eastAsia="Calibri" w:hAnsi="Times New Roman" w:cs="Times New Roman"/>
                <w:lang w:val="kk-KZ"/>
              </w:rPr>
              <w:t>сасы,грамм</w:t>
            </w:r>
          </w:p>
        </w:tc>
      </w:tr>
      <w:tr w:rsidR="003A0FB0" w:rsidRPr="00291A9E" w:rsidTr="00354CA9">
        <w:trPr>
          <w:trHeight w:val="330"/>
        </w:trPr>
        <w:tc>
          <w:tcPr>
            <w:tcW w:w="2093" w:type="dxa"/>
          </w:tcPr>
          <w:p w:rsidR="001A0FB2" w:rsidRPr="00291A9E" w:rsidRDefault="001A0FB2" w:rsidP="00354CA9">
            <w:pPr>
              <w:rPr>
                <w:rFonts w:ascii="Times New Roman" w:hAnsi="Times New Roman" w:cs="Times New Roman"/>
                <w:lang w:val="kk-KZ"/>
              </w:rPr>
            </w:pPr>
            <w:r w:rsidRPr="00291A9E">
              <w:rPr>
                <w:rFonts w:ascii="Times New Roman" w:hAnsi="Times New Roman" w:cs="Times New Roman"/>
                <w:lang w:val="kk-KZ"/>
              </w:rPr>
              <w:t>Бақылау</w:t>
            </w:r>
          </w:p>
          <w:p w:rsidR="003A0FB0" w:rsidRPr="00291A9E" w:rsidRDefault="001A0FB2" w:rsidP="00354CA9">
            <w:pPr>
              <w:rPr>
                <w:rFonts w:ascii="Times New Roman" w:eastAsia="Calibri" w:hAnsi="Times New Roman" w:cs="Times New Roman"/>
                <w:lang w:val="kk-KZ"/>
              </w:rPr>
            </w:pPr>
            <w:r w:rsidRPr="00291A9E">
              <w:rPr>
                <w:rFonts w:ascii="Times New Roman" w:hAnsi="Times New Roman" w:cs="Times New Roman"/>
                <w:lang w:val="kk-KZ"/>
              </w:rPr>
              <w:t>(тыңайтқышсыз)</w:t>
            </w:r>
          </w:p>
        </w:tc>
        <w:tc>
          <w:tcPr>
            <w:tcW w:w="850" w:type="dxa"/>
            <w:vAlign w:val="bottom"/>
          </w:tcPr>
          <w:p w:rsidR="003A0FB0" w:rsidRPr="00291A9E" w:rsidRDefault="003A0FB0" w:rsidP="001A0FB2">
            <w:pPr>
              <w:jc w:val="center"/>
              <w:rPr>
                <w:rFonts w:ascii="Times New Roman" w:hAnsi="Times New Roman" w:cs="Times New Roman"/>
                <w:lang w:val="kk-KZ"/>
              </w:rPr>
            </w:pPr>
            <w:r w:rsidRPr="00291A9E">
              <w:rPr>
                <w:rFonts w:ascii="Times New Roman" w:hAnsi="Times New Roman" w:cs="Times New Roman"/>
              </w:rPr>
              <w:t>122,</w:t>
            </w:r>
            <w:r w:rsidRPr="00291A9E">
              <w:rPr>
                <w:rFonts w:ascii="Times New Roman" w:hAnsi="Times New Roman" w:cs="Times New Roman"/>
                <w:lang w:val="kk-KZ"/>
              </w:rPr>
              <w:t>97</w:t>
            </w:r>
          </w:p>
          <w:p w:rsidR="00330326" w:rsidRPr="00291A9E" w:rsidRDefault="00330326" w:rsidP="001A0FB2">
            <w:pPr>
              <w:jc w:val="center"/>
              <w:rPr>
                <w:rFonts w:ascii="Times New Roman" w:hAnsi="Times New Roman" w:cs="Times New Roman"/>
                <w:lang w:val="kk-KZ"/>
              </w:rPr>
            </w:pPr>
          </w:p>
        </w:tc>
        <w:tc>
          <w:tcPr>
            <w:tcW w:w="1021" w:type="dxa"/>
            <w:vAlign w:val="bottom"/>
          </w:tcPr>
          <w:p w:rsidR="003A0FB0" w:rsidRPr="00291A9E" w:rsidRDefault="003A0FB0" w:rsidP="001A0FB2">
            <w:pPr>
              <w:jc w:val="center"/>
              <w:rPr>
                <w:rFonts w:ascii="Times New Roman" w:hAnsi="Times New Roman" w:cs="Times New Roman"/>
                <w:lang w:val="kk-KZ"/>
              </w:rPr>
            </w:pPr>
            <w:r w:rsidRPr="00291A9E">
              <w:rPr>
                <w:rFonts w:ascii="Times New Roman" w:hAnsi="Times New Roman" w:cs="Times New Roman"/>
              </w:rPr>
              <w:t>3,9</w:t>
            </w:r>
          </w:p>
          <w:p w:rsidR="00330326" w:rsidRPr="00291A9E" w:rsidRDefault="00330326" w:rsidP="001A0FB2">
            <w:pPr>
              <w:jc w:val="center"/>
              <w:rPr>
                <w:rFonts w:ascii="Times New Roman" w:hAnsi="Times New Roman" w:cs="Times New Roman"/>
                <w:lang w:val="kk-KZ"/>
              </w:rPr>
            </w:pPr>
          </w:p>
        </w:tc>
        <w:tc>
          <w:tcPr>
            <w:tcW w:w="851" w:type="dxa"/>
            <w:vAlign w:val="bottom"/>
          </w:tcPr>
          <w:p w:rsidR="003A0FB0" w:rsidRPr="00291A9E" w:rsidRDefault="003A0FB0" w:rsidP="001A0FB2">
            <w:pPr>
              <w:jc w:val="center"/>
              <w:rPr>
                <w:rFonts w:ascii="Times New Roman" w:hAnsi="Times New Roman" w:cs="Times New Roman"/>
                <w:lang w:val="kk-KZ"/>
              </w:rPr>
            </w:pPr>
            <w:r w:rsidRPr="00291A9E">
              <w:rPr>
                <w:rFonts w:ascii="Times New Roman" w:hAnsi="Times New Roman" w:cs="Times New Roman"/>
              </w:rPr>
              <w:t>0,7</w:t>
            </w:r>
          </w:p>
          <w:p w:rsidR="00330326" w:rsidRPr="00291A9E" w:rsidRDefault="00330326" w:rsidP="001A0FB2">
            <w:pPr>
              <w:jc w:val="center"/>
              <w:rPr>
                <w:rFonts w:ascii="Times New Roman" w:hAnsi="Times New Roman" w:cs="Times New Roman"/>
                <w:lang w:val="kk-KZ"/>
              </w:rPr>
            </w:pPr>
          </w:p>
        </w:tc>
        <w:tc>
          <w:tcPr>
            <w:tcW w:w="1228" w:type="dxa"/>
            <w:vAlign w:val="bottom"/>
          </w:tcPr>
          <w:p w:rsidR="003A0FB0" w:rsidRPr="00291A9E" w:rsidRDefault="003A0FB0" w:rsidP="001A0FB2">
            <w:pPr>
              <w:jc w:val="center"/>
              <w:rPr>
                <w:rFonts w:ascii="Times New Roman" w:hAnsi="Times New Roman" w:cs="Times New Roman"/>
                <w:lang w:val="kk-KZ"/>
              </w:rPr>
            </w:pPr>
            <w:r w:rsidRPr="00291A9E">
              <w:rPr>
                <w:rFonts w:ascii="Times New Roman" w:hAnsi="Times New Roman" w:cs="Times New Roman"/>
              </w:rPr>
              <w:t>4,89</w:t>
            </w:r>
          </w:p>
          <w:p w:rsidR="00330326" w:rsidRPr="00291A9E" w:rsidRDefault="00330326" w:rsidP="001A0FB2">
            <w:pPr>
              <w:jc w:val="center"/>
              <w:rPr>
                <w:rFonts w:ascii="Times New Roman" w:hAnsi="Times New Roman" w:cs="Times New Roman"/>
                <w:lang w:val="kk-KZ"/>
              </w:rPr>
            </w:pPr>
          </w:p>
        </w:tc>
        <w:tc>
          <w:tcPr>
            <w:tcW w:w="964" w:type="dxa"/>
            <w:vAlign w:val="bottom"/>
          </w:tcPr>
          <w:p w:rsidR="003A0FB0" w:rsidRPr="00291A9E" w:rsidRDefault="003A0FB0" w:rsidP="001A0FB2">
            <w:pPr>
              <w:jc w:val="center"/>
              <w:rPr>
                <w:rFonts w:ascii="Times New Roman" w:hAnsi="Times New Roman" w:cs="Times New Roman"/>
                <w:lang w:val="kk-KZ"/>
              </w:rPr>
            </w:pPr>
            <w:r w:rsidRPr="00291A9E">
              <w:rPr>
                <w:rFonts w:ascii="Times New Roman" w:hAnsi="Times New Roman" w:cs="Times New Roman"/>
              </w:rPr>
              <w:t>4,43</w:t>
            </w:r>
          </w:p>
          <w:p w:rsidR="00330326" w:rsidRPr="00291A9E" w:rsidRDefault="00330326" w:rsidP="001A0FB2">
            <w:pPr>
              <w:jc w:val="center"/>
              <w:rPr>
                <w:rFonts w:ascii="Times New Roman" w:hAnsi="Times New Roman" w:cs="Times New Roman"/>
                <w:lang w:val="kk-KZ"/>
              </w:rPr>
            </w:pPr>
          </w:p>
        </w:tc>
        <w:tc>
          <w:tcPr>
            <w:tcW w:w="850" w:type="dxa"/>
            <w:vAlign w:val="bottom"/>
          </w:tcPr>
          <w:p w:rsidR="003A0FB0" w:rsidRPr="00291A9E" w:rsidRDefault="003A0FB0" w:rsidP="001A0FB2">
            <w:pPr>
              <w:jc w:val="center"/>
              <w:rPr>
                <w:rFonts w:ascii="Times New Roman" w:hAnsi="Times New Roman" w:cs="Times New Roman"/>
                <w:lang w:val="kk-KZ"/>
              </w:rPr>
            </w:pPr>
            <w:r w:rsidRPr="00291A9E">
              <w:rPr>
                <w:rFonts w:ascii="Times New Roman" w:hAnsi="Times New Roman" w:cs="Times New Roman"/>
              </w:rPr>
              <w:t>0,76</w:t>
            </w:r>
          </w:p>
          <w:p w:rsidR="00330326" w:rsidRPr="00291A9E" w:rsidRDefault="00330326" w:rsidP="001A0FB2">
            <w:pPr>
              <w:jc w:val="center"/>
              <w:rPr>
                <w:rFonts w:ascii="Times New Roman" w:hAnsi="Times New Roman" w:cs="Times New Roman"/>
                <w:lang w:val="kk-KZ"/>
              </w:rPr>
            </w:pPr>
          </w:p>
        </w:tc>
        <w:tc>
          <w:tcPr>
            <w:tcW w:w="851" w:type="dxa"/>
            <w:vAlign w:val="bottom"/>
          </w:tcPr>
          <w:p w:rsidR="003A0FB0" w:rsidRPr="00291A9E" w:rsidRDefault="003A0FB0" w:rsidP="001A0FB2">
            <w:pPr>
              <w:jc w:val="center"/>
              <w:rPr>
                <w:rFonts w:ascii="Times New Roman" w:hAnsi="Times New Roman" w:cs="Times New Roman"/>
                <w:lang w:val="kk-KZ"/>
              </w:rPr>
            </w:pPr>
            <w:r w:rsidRPr="00291A9E">
              <w:rPr>
                <w:rFonts w:ascii="Times New Roman" w:hAnsi="Times New Roman" w:cs="Times New Roman"/>
              </w:rPr>
              <w:t>0,29</w:t>
            </w:r>
          </w:p>
          <w:p w:rsidR="00330326" w:rsidRPr="00291A9E" w:rsidRDefault="00330326" w:rsidP="001A0FB2">
            <w:pPr>
              <w:jc w:val="center"/>
              <w:rPr>
                <w:rFonts w:ascii="Times New Roman" w:hAnsi="Times New Roman" w:cs="Times New Roman"/>
                <w:lang w:val="kk-KZ"/>
              </w:rPr>
            </w:pPr>
          </w:p>
        </w:tc>
        <w:tc>
          <w:tcPr>
            <w:tcW w:w="1021" w:type="dxa"/>
            <w:vAlign w:val="bottom"/>
          </w:tcPr>
          <w:p w:rsidR="003A0FB0" w:rsidRPr="00291A9E" w:rsidRDefault="003A0FB0" w:rsidP="001A0FB2">
            <w:pPr>
              <w:jc w:val="center"/>
              <w:rPr>
                <w:rFonts w:ascii="Times New Roman" w:hAnsi="Times New Roman" w:cs="Times New Roman"/>
                <w:lang w:val="kk-KZ"/>
              </w:rPr>
            </w:pPr>
            <w:r w:rsidRPr="00291A9E">
              <w:rPr>
                <w:rFonts w:ascii="Times New Roman" w:hAnsi="Times New Roman" w:cs="Times New Roman"/>
              </w:rPr>
              <w:t>283,06</w:t>
            </w:r>
          </w:p>
          <w:p w:rsidR="00330326" w:rsidRPr="00291A9E" w:rsidRDefault="00330326" w:rsidP="001A0FB2">
            <w:pPr>
              <w:jc w:val="center"/>
              <w:rPr>
                <w:rFonts w:ascii="Times New Roman" w:hAnsi="Times New Roman" w:cs="Times New Roman"/>
                <w:lang w:val="kk-KZ"/>
              </w:rPr>
            </w:pPr>
          </w:p>
        </w:tc>
      </w:tr>
      <w:tr w:rsidR="001A0FB2" w:rsidRPr="00291A9E" w:rsidTr="00354CA9">
        <w:trPr>
          <w:trHeight w:val="256"/>
        </w:trPr>
        <w:tc>
          <w:tcPr>
            <w:tcW w:w="2093" w:type="dxa"/>
            <w:tcBorders>
              <w:left w:val="single" w:sz="4" w:space="0" w:color="auto"/>
              <w:bottom w:val="single" w:sz="4" w:space="0" w:color="auto"/>
            </w:tcBorders>
          </w:tcPr>
          <w:p w:rsidR="00354CA9" w:rsidRPr="00291A9E" w:rsidRDefault="001A0FB2" w:rsidP="00354CA9">
            <w:pPr>
              <w:rPr>
                <w:rFonts w:ascii="Times New Roman" w:eastAsia="Calibri" w:hAnsi="Times New Roman" w:cs="Times New Roman"/>
                <w:vertAlign w:val="subscript"/>
                <w:lang w:val="kk-KZ"/>
              </w:rPr>
            </w:pPr>
            <w:r w:rsidRPr="00291A9E">
              <w:rPr>
                <w:rFonts w:ascii="Times New Roman" w:eastAsia="Calibri" w:hAnsi="Times New Roman" w:cs="Times New Roman"/>
                <w:lang w:val="kk-KZ"/>
              </w:rPr>
              <w:t>N</w:t>
            </w:r>
            <w:r w:rsidRPr="00291A9E">
              <w:rPr>
                <w:rFonts w:ascii="Times New Roman" w:eastAsia="Calibri" w:hAnsi="Times New Roman" w:cs="Times New Roman"/>
                <w:vertAlign w:val="subscript"/>
                <w:lang w:val="kk-KZ"/>
              </w:rPr>
              <w:t>120</w:t>
            </w:r>
            <w:r w:rsidRPr="00291A9E">
              <w:rPr>
                <w:rFonts w:ascii="Times New Roman" w:eastAsia="Calibri" w:hAnsi="Times New Roman" w:cs="Times New Roman"/>
                <w:lang w:val="kk-KZ"/>
              </w:rPr>
              <w:t>P</w:t>
            </w:r>
            <w:r w:rsidRPr="00291A9E">
              <w:rPr>
                <w:rFonts w:ascii="Times New Roman" w:eastAsia="Calibri" w:hAnsi="Times New Roman" w:cs="Times New Roman"/>
                <w:vertAlign w:val="subscript"/>
                <w:lang w:val="kk-KZ"/>
              </w:rPr>
              <w:t>120</w:t>
            </w:r>
            <w:r w:rsidRPr="00291A9E">
              <w:rPr>
                <w:rFonts w:ascii="Times New Roman" w:eastAsia="Calibri" w:hAnsi="Times New Roman" w:cs="Times New Roman"/>
                <w:lang w:val="kk-KZ"/>
              </w:rPr>
              <w:t>K</w:t>
            </w:r>
            <w:r w:rsidRPr="00291A9E">
              <w:rPr>
                <w:rFonts w:ascii="Times New Roman" w:eastAsia="Calibri" w:hAnsi="Times New Roman" w:cs="Times New Roman"/>
                <w:vertAlign w:val="subscript"/>
                <w:lang w:val="kk-KZ"/>
              </w:rPr>
              <w:t>150</w:t>
            </w:r>
          </w:p>
        </w:tc>
        <w:tc>
          <w:tcPr>
            <w:tcW w:w="850" w:type="dxa"/>
            <w:tcBorders>
              <w:bottom w:val="single" w:sz="4" w:space="0" w:color="auto"/>
            </w:tcBorders>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lang w:val="kk-KZ"/>
              </w:rPr>
              <w:t>157,8</w:t>
            </w:r>
          </w:p>
        </w:tc>
        <w:tc>
          <w:tcPr>
            <w:tcW w:w="1021" w:type="dxa"/>
            <w:tcBorders>
              <w:bottom w:val="single" w:sz="4" w:space="0" w:color="auto"/>
            </w:tcBorders>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4,9</w:t>
            </w:r>
          </w:p>
        </w:tc>
        <w:tc>
          <w:tcPr>
            <w:tcW w:w="851" w:type="dxa"/>
            <w:tcBorders>
              <w:bottom w:val="single" w:sz="4" w:space="0" w:color="auto"/>
            </w:tcBorders>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1,03</w:t>
            </w:r>
          </w:p>
        </w:tc>
        <w:tc>
          <w:tcPr>
            <w:tcW w:w="1228" w:type="dxa"/>
            <w:tcBorders>
              <w:bottom w:val="single" w:sz="4" w:space="0" w:color="auto"/>
            </w:tcBorders>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5,95</w:t>
            </w:r>
          </w:p>
        </w:tc>
        <w:tc>
          <w:tcPr>
            <w:tcW w:w="964" w:type="dxa"/>
            <w:tcBorders>
              <w:bottom w:val="single" w:sz="4" w:space="0" w:color="auto"/>
            </w:tcBorders>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7,75</w:t>
            </w:r>
          </w:p>
        </w:tc>
        <w:tc>
          <w:tcPr>
            <w:tcW w:w="850" w:type="dxa"/>
            <w:tcBorders>
              <w:bottom w:val="single" w:sz="4" w:space="0" w:color="auto"/>
            </w:tcBorders>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1,39</w:t>
            </w:r>
          </w:p>
        </w:tc>
        <w:tc>
          <w:tcPr>
            <w:tcW w:w="851" w:type="dxa"/>
            <w:tcBorders>
              <w:bottom w:val="single" w:sz="4" w:space="0" w:color="auto"/>
            </w:tcBorders>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0,83</w:t>
            </w:r>
          </w:p>
        </w:tc>
        <w:tc>
          <w:tcPr>
            <w:tcW w:w="1021" w:type="dxa"/>
            <w:tcBorders>
              <w:bottom w:val="single" w:sz="4" w:space="0" w:color="auto"/>
            </w:tcBorders>
            <w:vAlign w:val="bottom"/>
          </w:tcPr>
          <w:p w:rsidR="001A0FB2" w:rsidRPr="00291A9E" w:rsidRDefault="001A0FB2" w:rsidP="00354CA9">
            <w:pPr>
              <w:jc w:val="center"/>
              <w:rPr>
                <w:rFonts w:ascii="Times New Roman" w:hAnsi="Times New Roman" w:cs="Times New Roman"/>
                <w:lang w:val="kk-KZ"/>
              </w:rPr>
            </w:pPr>
            <w:r w:rsidRPr="00291A9E">
              <w:rPr>
                <w:rFonts w:ascii="Times New Roman" w:hAnsi="Times New Roman" w:cs="Times New Roman"/>
              </w:rPr>
              <w:t>478,86</w:t>
            </w:r>
          </w:p>
        </w:tc>
      </w:tr>
      <w:tr w:rsidR="001A0FB2" w:rsidRPr="00291A9E" w:rsidTr="00354CA9">
        <w:tc>
          <w:tcPr>
            <w:tcW w:w="2093" w:type="dxa"/>
          </w:tcPr>
          <w:p w:rsidR="001A0FB2" w:rsidRPr="00291A9E" w:rsidRDefault="001A0FB2" w:rsidP="00354CA9">
            <w:pPr>
              <w:rPr>
                <w:rFonts w:ascii="Times New Roman" w:eastAsia="Calibri" w:hAnsi="Times New Roman" w:cs="Times New Roman"/>
                <w:lang w:val="kk-KZ"/>
              </w:rPr>
            </w:pPr>
            <w:r w:rsidRPr="00291A9E">
              <w:rPr>
                <w:rFonts w:ascii="Times New Roman" w:eastAsia="Calibri" w:hAnsi="Times New Roman" w:cs="Times New Roman"/>
                <w:lang w:val="kk-KZ"/>
              </w:rPr>
              <w:t>Биогумус, 10 т/га</w:t>
            </w:r>
          </w:p>
        </w:tc>
        <w:tc>
          <w:tcPr>
            <w:tcW w:w="850"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lang w:val="kk-KZ"/>
              </w:rPr>
              <w:t>154,8</w:t>
            </w:r>
          </w:p>
        </w:tc>
        <w:tc>
          <w:tcPr>
            <w:tcW w:w="1021" w:type="dxa"/>
            <w:vAlign w:val="bottom"/>
          </w:tcPr>
          <w:p w:rsidR="001A0FB2" w:rsidRPr="00291A9E" w:rsidRDefault="001A0FB2" w:rsidP="001A0FB2">
            <w:pPr>
              <w:jc w:val="center"/>
              <w:rPr>
                <w:rFonts w:ascii="Times New Roman" w:hAnsi="Times New Roman" w:cs="Times New Roman"/>
              </w:rPr>
            </w:pPr>
            <w:r w:rsidRPr="00291A9E">
              <w:rPr>
                <w:rFonts w:ascii="Times New Roman" w:hAnsi="Times New Roman" w:cs="Times New Roman"/>
              </w:rPr>
              <w:t>4,8</w:t>
            </w:r>
          </w:p>
        </w:tc>
        <w:tc>
          <w:tcPr>
            <w:tcW w:w="851" w:type="dxa"/>
            <w:vAlign w:val="bottom"/>
          </w:tcPr>
          <w:p w:rsidR="001A0FB2" w:rsidRPr="00291A9E" w:rsidRDefault="001A0FB2" w:rsidP="001A0FB2">
            <w:pPr>
              <w:jc w:val="center"/>
              <w:rPr>
                <w:rFonts w:ascii="Times New Roman" w:hAnsi="Times New Roman" w:cs="Times New Roman"/>
              </w:rPr>
            </w:pPr>
            <w:r w:rsidRPr="00291A9E">
              <w:rPr>
                <w:rFonts w:ascii="Times New Roman" w:hAnsi="Times New Roman" w:cs="Times New Roman"/>
              </w:rPr>
              <w:t>1,01</w:t>
            </w:r>
          </w:p>
        </w:tc>
        <w:tc>
          <w:tcPr>
            <w:tcW w:w="1228" w:type="dxa"/>
            <w:vAlign w:val="bottom"/>
          </w:tcPr>
          <w:p w:rsidR="001A0FB2" w:rsidRPr="00291A9E" w:rsidRDefault="001A0FB2" w:rsidP="001A0FB2">
            <w:pPr>
              <w:jc w:val="center"/>
              <w:rPr>
                <w:rFonts w:ascii="Times New Roman" w:hAnsi="Times New Roman" w:cs="Times New Roman"/>
              </w:rPr>
            </w:pPr>
            <w:r w:rsidRPr="00291A9E">
              <w:rPr>
                <w:rFonts w:ascii="Times New Roman" w:hAnsi="Times New Roman" w:cs="Times New Roman"/>
              </w:rPr>
              <w:t>5,70</w:t>
            </w:r>
          </w:p>
        </w:tc>
        <w:tc>
          <w:tcPr>
            <w:tcW w:w="964" w:type="dxa"/>
            <w:vAlign w:val="bottom"/>
          </w:tcPr>
          <w:p w:rsidR="001A0FB2" w:rsidRPr="00291A9E" w:rsidRDefault="001A0FB2" w:rsidP="001A0FB2">
            <w:pPr>
              <w:jc w:val="center"/>
              <w:rPr>
                <w:rFonts w:ascii="Times New Roman" w:hAnsi="Times New Roman" w:cs="Times New Roman"/>
              </w:rPr>
            </w:pPr>
            <w:r w:rsidRPr="00291A9E">
              <w:rPr>
                <w:rFonts w:ascii="Times New Roman" w:hAnsi="Times New Roman" w:cs="Times New Roman"/>
              </w:rPr>
              <w:t>6,83</w:t>
            </w:r>
          </w:p>
        </w:tc>
        <w:tc>
          <w:tcPr>
            <w:tcW w:w="850" w:type="dxa"/>
            <w:vAlign w:val="bottom"/>
          </w:tcPr>
          <w:p w:rsidR="001A0FB2" w:rsidRPr="00291A9E" w:rsidRDefault="001A0FB2" w:rsidP="001A0FB2">
            <w:pPr>
              <w:jc w:val="center"/>
              <w:rPr>
                <w:rFonts w:ascii="Times New Roman" w:hAnsi="Times New Roman" w:cs="Times New Roman"/>
              </w:rPr>
            </w:pPr>
            <w:r w:rsidRPr="00291A9E">
              <w:rPr>
                <w:rFonts w:ascii="Times New Roman" w:hAnsi="Times New Roman" w:cs="Times New Roman"/>
              </w:rPr>
              <w:t>1,31</w:t>
            </w:r>
          </w:p>
        </w:tc>
        <w:tc>
          <w:tcPr>
            <w:tcW w:w="851" w:type="dxa"/>
            <w:vAlign w:val="bottom"/>
          </w:tcPr>
          <w:p w:rsidR="001A0FB2" w:rsidRPr="00291A9E" w:rsidRDefault="001A0FB2" w:rsidP="001A0FB2">
            <w:pPr>
              <w:jc w:val="center"/>
              <w:rPr>
                <w:rFonts w:ascii="Times New Roman" w:hAnsi="Times New Roman" w:cs="Times New Roman"/>
              </w:rPr>
            </w:pPr>
            <w:r w:rsidRPr="00291A9E">
              <w:rPr>
                <w:rFonts w:ascii="Times New Roman" w:hAnsi="Times New Roman" w:cs="Times New Roman"/>
              </w:rPr>
              <w:t>0,73</w:t>
            </w:r>
          </w:p>
        </w:tc>
        <w:tc>
          <w:tcPr>
            <w:tcW w:w="1021" w:type="dxa"/>
            <w:vAlign w:val="bottom"/>
          </w:tcPr>
          <w:p w:rsidR="001A0FB2" w:rsidRPr="00291A9E" w:rsidRDefault="001A0FB2" w:rsidP="001A0FB2">
            <w:pPr>
              <w:jc w:val="center"/>
              <w:rPr>
                <w:rFonts w:ascii="Times New Roman" w:hAnsi="Times New Roman" w:cs="Times New Roman"/>
              </w:rPr>
            </w:pPr>
            <w:r w:rsidRPr="00291A9E">
              <w:rPr>
                <w:rFonts w:ascii="Times New Roman" w:hAnsi="Times New Roman" w:cs="Times New Roman"/>
              </w:rPr>
              <w:t>429,93</w:t>
            </w:r>
          </w:p>
        </w:tc>
      </w:tr>
      <w:tr w:rsidR="001A0FB2" w:rsidRPr="00291A9E" w:rsidTr="00354CA9">
        <w:tc>
          <w:tcPr>
            <w:tcW w:w="2093" w:type="dxa"/>
          </w:tcPr>
          <w:p w:rsidR="001A0FB2" w:rsidRPr="00291A9E" w:rsidRDefault="001A0FB2" w:rsidP="00354CA9">
            <w:pPr>
              <w:rPr>
                <w:rFonts w:ascii="Times New Roman" w:eastAsia="Calibri" w:hAnsi="Times New Roman" w:cs="Times New Roman"/>
                <w:lang w:val="kk-KZ"/>
              </w:rPr>
            </w:pPr>
            <w:r w:rsidRPr="00291A9E">
              <w:rPr>
                <w:rFonts w:ascii="Times New Roman" w:eastAsia="Calibri" w:hAnsi="Times New Roman" w:cs="Times New Roman"/>
                <w:lang w:val="kk-KZ"/>
              </w:rPr>
              <w:t>Биогумус, 15 т/га</w:t>
            </w:r>
          </w:p>
        </w:tc>
        <w:tc>
          <w:tcPr>
            <w:tcW w:w="850"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lang w:val="kk-KZ"/>
              </w:rPr>
              <w:t>159,6</w:t>
            </w:r>
          </w:p>
        </w:tc>
        <w:tc>
          <w:tcPr>
            <w:tcW w:w="1021"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4,8</w:t>
            </w:r>
          </w:p>
        </w:tc>
        <w:tc>
          <w:tcPr>
            <w:tcW w:w="851"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1,04</w:t>
            </w:r>
          </w:p>
        </w:tc>
        <w:tc>
          <w:tcPr>
            <w:tcW w:w="1228" w:type="dxa"/>
            <w:vAlign w:val="bottom"/>
          </w:tcPr>
          <w:p w:rsidR="001A0FB2" w:rsidRPr="00291A9E" w:rsidRDefault="001A0FB2" w:rsidP="001A0FB2">
            <w:pPr>
              <w:jc w:val="center"/>
              <w:rPr>
                <w:rFonts w:ascii="Times New Roman" w:hAnsi="Times New Roman" w:cs="Times New Roman"/>
              </w:rPr>
            </w:pPr>
            <w:r w:rsidRPr="00291A9E">
              <w:rPr>
                <w:rFonts w:ascii="Times New Roman" w:hAnsi="Times New Roman" w:cs="Times New Roman"/>
              </w:rPr>
              <w:t>5,66</w:t>
            </w:r>
          </w:p>
        </w:tc>
        <w:tc>
          <w:tcPr>
            <w:tcW w:w="964" w:type="dxa"/>
            <w:vAlign w:val="bottom"/>
          </w:tcPr>
          <w:p w:rsidR="001A0FB2" w:rsidRPr="00291A9E" w:rsidRDefault="001A0FB2" w:rsidP="001A0FB2">
            <w:pPr>
              <w:jc w:val="center"/>
              <w:rPr>
                <w:rFonts w:ascii="Times New Roman" w:hAnsi="Times New Roman" w:cs="Times New Roman"/>
              </w:rPr>
            </w:pPr>
            <w:r w:rsidRPr="00291A9E">
              <w:rPr>
                <w:rFonts w:ascii="Times New Roman" w:hAnsi="Times New Roman" w:cs="Times New Roman"/>
              </w:rPr>
              <w:t>7,2</w:t>
            </w:r>
          </w:p>
        </w:tc>
        <w:tc>
          <w:tcPr>
            <w:tcW w:w="850" w:type="dxa"/>
            <w:vAlign w:val="bottom"/>
          </w:tcPr>
          <w:p w:rsidR="001A0FB2" w:rsidRPr="00291A9E" w:rsidRDefault="001A0FB2" w:rsidP="001A0FB2">
            <w:pPr>
              <w:jc w:val="center"/>
              <w:rPr>
                <w:rFonts w:ascii="Times New Roman" w:hAnsi="Times New Roman" w:cs="Times New Roman"/>
              </w:rPr>
            </w:pPr>
            <w:r w:rsidRPr="00291A9E">
              <w:rPr>
                <w:rFonts w:ascii="Times New Roman" w:hAnsi="Times New Roman" w:cs="Times New Roman"/>
              </w:rPr>
              <w:t>1,16</w:t>
            </w:r>
          </w:p>
        </w:tc>
        <w:tc>
          <w:tcPr>
            <w:tcW w:w="851" w:type="dxa"/>
            <w:vAlign w:val="bottom"/>
          </w:tcPr>
          <w:p w:rsidR="001A0FB2" w:rsidRPr="00291A9E" w:rsidRDefault="001A0FB2" w:rsidP="001A0FB2">
            <w:pPr>
              <w:jc w:val="center"/>
              <w:rPr>
                <w:rFonts w:ascii="Times New Roman" w:hAnsi="Times New Roman" w:cs="Times New Roman"/>
              </w:rPr>
            </w:pPr>
            <w:r w:rsidRPr="00291A9E">
              <w:rPr>
                <w:rFonts w:ascii="Times New Roman" w:hAnsi="Times New Roman" w:cs="Times New Roman"/>
              </w:rPr>
              <w:t>0,76</w:t>
            </w:r>
          </w:p>
        </w:tc>
        <w:tc>
          <w:tcPr>
            <w:tcW w:w="1021" w:type="dxa"/>
            <w:vAlign w:val="bottom"/>
          </w:tcPr>
          <w:p w:rsidR="001A0FB2" w:rsidRPr="00291A9E" w:rsidRDefault="001A0FB2" w:rsidP="001A0FB2">
            <w:pPr>
              <w:jc w:val="center"/>
              <w:rPr>
                <w:rFonts w:ascii="Times New Roman" w:hAnsi="Times New Roman" w:cs="Times New Roman"/>
              </w:rPr>
            </w:pPr>
            <w:r w:rsidRPr="00291A9E">
              <w:rPr>
                <w:rFonts w:ascii="Times New Roman" w:hAnsi="Times New Roman" w:cs="Times New Roman"/>
              </w:rPr>
              <w:t>439,86</w:t>
            </w:r>
          </w:p>
        </w:tc>
      </w:tr>
      <w:tr w:rsidR="001A0FB2" w:rsidRPr="00291A9E" w:rsidTr="00354CA9">
        <w:trPr>
          <w:trHeight w:val="166"/>
        </w:trPr>
        <w:tc>
          <w:tcPr>
            <w:tcW w:w="2093" w:type="dxa"/>
          </w:tcPr>
          <w:p w:rsidR="001A0FB2" w:rsidRPr="00291A9E" w:rsidRDefault="001A0FB2" w:rsidP="00354CA9">
            <w:pPr>
              <w:rPr>
                <w:rFonts w:ascii="Times New Roman" w:eastAsia="Calibri" w:hAnsi="Times New Roman" w:cs="Times New Roman"/>
                <w:lang w:val="kk-KZ"/>
              </w:rPr>
            </w:pPr>
            <w:r w:rsidRPr="00291A9E">
              <w:rPr>
                <w:rFonts w:ascii="Times New Roman" w:eastAsia="Calibri" w:hAnsi="Times New Roman" w:cs="Times New Roman"/>
                <w:lang w:val="kk-KZ"/>
              </w:rPr>
              <w:t>Көң, 40 т/га</w:t>
            </w:r>
          </w:p>
        </w:tc>
        <w:tc>
          <w:tcPr>
            <w:tcW w:w="850" w:type="dxa"/>
            <w:vAlign w:val="bottom"/>
          </w:tcPr>
          <w:p w:rsidR="001A0FB2" w:rsidRPr="00291A9E" w:rsidRDefault="001A0FB2" w:rsidP="004D5631">
            <w:pPr>
              <w:jc w:val="center"/>
              <w:rPr>
                <w:rFonts w:ascii="Times New Roman" w:hAnsi="Times New Roman" w:cs="Times New Roman"/>
                <w:lang w:val="kk-KZ"/>
              </w:rPr>
            </w:pPr>
            <w:r w:rsidRPr="00291A9E">
              <w:rPr>
                <w:rFonts w:ascii="Times New Roman" w:hAnsi="Times New Roman" w:cs="Times New Roman"/>
                <w:lang w:val="kk-KZ"/>
              </w:rPr>
              <w:t>16</w:t>
            </w:r>
            <w:r w:rsidR="004D5631" w:rsidRPr="00291A9E">
              <w:rPr>
                <w:rFonts w:ascii="Times New Roman" w:hAnsi="Times New Roman" w:cs="Times New Roman"/>
                <w:lang w:val="kk-KZ"/>
              </w:rPr>
              <w:t>0</w:t>
            </w:r>
            <w:r w:rsidRPr="00291A9E">
              <w:rPr>
                <w:rFonts w:ascii="Times New Roman" w:hAnsi="Times New Roman" w:cs="Times New Roman"/>
                <w:lang w:val="kk-KZ"/>
              </w:rPr>
              <w:t>,9</w:t>
            </w:r>
          </w:p>
        </w:tc>
        <w:tc>
          <w:tcPr>
            <w:tcW w:w="1021"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4,7</w:t>
            </w:r>
          </w:p>
        </w:tc>
        <w:tc>
          <w:tcPr>
            <w:tcW w:w="851" w:type="dxa"/>
            <w:vAlign w:val="bottom"/>
          </w:tcPr>
          <w:p w:rsidR="001A0FB2" w:rsidRPr="00291A9E" w:rsidRDefault="001A0FB2" w:rsidP="001A0FB2">
            <w:pPr>
              <w:jc w:val="center"/>
              <w:rPr>
                <w:rFonts w:ascii="Times New Roman" w:hAnsi="Times New Roman" w:cs="Times New Roman"/>
              </w:rPr>
            </w:pPr>
            <w:r w:rsidRPr="00291A9E">
              <w:rPr>
                <w:rFonts w:ascii="Times New Roman" w:hAnsi="Times New Roman" w:cs="Times New Roman"/>
              </w:rPr>
              <w:t>1,1</w:t>
            </w:r>
          </w:p>
        </w:tc>
        <w:tc>
          <w:tcPr>
            <w:tcW w:w="1228" w:type="dxa"/>
            <w:vAlign w:val="bottom"/>
          </w:tcPr>
          <w:p w:rsidR="001A0FB2" w:rsidRPr="00291A9E" w:rsidRDefault="001A0FB2" w:rsidP="001A0FB2">
            <w:pPr>
              <w:jc w:val="center"/>
              <w:rPr>
                <w:rFonts w:ascii="Times New Roman" w:hAnsi="Times New Roman" w:cs="Times New Roman"/>
              </w:rPr>
            </w:pPr>
            <w:r w:rsidRPr="00291A9E">
              <w:rPr>
                <w:rFonts w:ascii="Times New Roman" w:hAnsi="Times New Roman" w:cs="Times New Roman"/>
              </w:rPr>
              <w:t>5,77</w:t>
            </w:r>
          </w:p>
        </w:tc>
        <w:tc>
          <w:tcPr>
            <w:tcW w:w="964" w:type="dxa"/>
            <w:vAlign w:val="bottom"/>
          </w:tcPr>
          <w:p w:rsidR="001A0FB2" w:rsidRPr="00291A9E" w:rsidRDefault="001A0FB2" w:rsidP="001A0FB2">
            <w:pPr>
              <w:jc w:val="center"/>
              <w:rPr>
                <w:rFonts w:ascii="Times New Roman" w:hAnsi="Times New Roman" w:cs="Times New Roman"/>
              </w:rPr>
            </w:pPr>
            <w:r w:rsidRPr="00291A9E">
              <w:rPr>
                <w:rFonts w:ascii="Times New Roman" w:hAnsi="Times New Roman" w:cs="Times New Roman"/>
              </w:rPr>
              <w:t>7,40</w:t>
            </w:r>
          </w:p>
        </w:tc>
        <w:tc>
          <w:tcPr>
            <w:tcW w:w="850" w:type="dxa"/>
            <w:vAlign w:val="bottom"/>
          </w:tcPr>
          <w:p w:rsidR="001A0FB2" w:rsidRPr="00291A9E" w:rsidRDefault="001A0FB2" w:rsidP="001A0FB2">
            <w:pPr>
              <w:jc w:val="center"/>
              <w:rPr>
                <w:rFonts w:ascii="Times New Roman" w:hAnsi="Times New Roman" w:cs="Times New Roman"/>
              </w:rPr>
            </w:pPr>
            <w:r w:rsidRPr="00291A9E">
              <w:rPr>
                <w:rFonts w:ascii="Times New Roman" w:hAnsi="Times New Roman" w:cs="Times New Roman"/>
              </w:rPr>
              <w:t>1,3</w:t>
            </w:r>
          </w:p>
        </w:tc>
        <w:tc>
          <w:tcPr>
            <w:tcW w:w="851" w:type="dxa"/>
            <w:vAlign w:val="bottom"/>
          </w:tcPr>
          <w:p w:rsidR="001A0FB2" w:rsidRPr="00291A9E" w:rsidRDefault="001A0FB2" w:rsidP="001A0FB2">
            <w:pPr>
              <w:jc w:val="center"/>
              <w:rPr>
                <w:rFonts w:ascii="Times New Roman" w:hAnsi="Times New Roman" w:cs="Times New Roman"/>
              </w:rPr>
            </w:pPr>
            <w:r w:rsidRPr="00291A9E">
              <w:rPr>
                <w:rFonts w:ascii="Times New Roman" w:hAnsi="Times New Roman" w:cs="Times New Roman"/>
              </w:rPr>
              <w:t>0,87</w:t>
            </w:r>
          </w:p>
        </w:tc>
        <w:tc>
          <w:tcPr>
            <w:tcW w:w="1021" w:type="dxa"/>
            <w:vAlign w:val="bottom"/>
          </w:tcPr>
          <w:p w:rsidR="001A0FB2" w:rsidRPr="00291A9E" w:rsidRDefault="001A0FB2" w:rsidP="001A0FB2">
            <w:pPr>
              <w:jc w:val="center"/>
              <w:rPr>
                <w:rFonts w:ascii="Times New Roman" w:hAnsi="Times New Roman" w:cs="Times New Roman"/>
              </w:rPr>
            </w:pPr>
            <w:r w:rsidRPr="00291A9E">
              <w:rPr>
                <w:rFonts w:ascii="Times New Roman" w:hAnsi="Times New Roman" w:cs="Times New Roman"/>
              </w:rPr>
              <w:t>457,43</w:t>
            </w:r>
          </w:p>
        </w:tc>
      </w:tr>
      <w:tr w:rsidR="001A0FB2" w:rsidRPr="00291A9E" w:rsidTr="00354CA9">
        <w:trPr>
          <w:trHeight w:val="176"/>
        </w:trPr>
        <w:tc>
          <w:tcPr>
            <w:tcW w:w="2093" w:type="dxa"/>
          </w:tcPr>
          <w:p w:rsidR="001A0FB2" w:rsidRPr="00291A9E" w:rsidRDefault="001A0FB2" w:rsidP="00354CA9">
            <w:pPr>
              <w:rPr>
                <w:rFonts w:ascii="Times New Roman" w:eastAsia="Calibri" w:hAnsi="Times New Roman" w:cs="Times New Roman"/>
              </w:rPr>
            </w:pPr>
            <w:r w:rsidRPr="00291A9E">
              <w:rPr>
                <w:rFonts w:ascii="Times New Roman" w:eastAsia="Calibri" w:hAnsi="Times New Roman" w:cs="Times New Roman"/>
                <w:lang w:val="kk-KZ"/>
              </w:rPr>
              <w:t>Құс саңғырығы, 5 т/га</w:t>
            </w:r>
          </w:p>
        </w:tc>
        <w:tc>
          <w:tcPr>
            <w:tcW w:w="850"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lang w:val="kk-KZ"/>
              </w:rPr>
              <w:t>156,9</w:t>
            </w:r>
          </w:p>
          <w:p w:rsidR="001A0FB2" w:rsidRPr="00291A9E" w:rsidRDefault="001A0FB2" w:rsidP="001A0FB2">
            <w:pPr>
              <w:jc w:val="center"/>
              <w:rPr>
                <w:rFonts w:ascii="Times New Roman" w:hAnsi="Times New Roman" w:cs="Times New Roman"/>
                <w:lang w:val="kk-KZ"/>
              </w:rPr>
            </w:pPr>
          </w:p>
        </w:tc>
        <w:tc>
          <w:tcPr>
            <w:tcW w:w="1021"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4,3</w:t>
            </w:r>
          </w:p>
          <w:p w:rsidR="001A0FB2" w:rsidRPr="00291A9E" w:rsidRDefault="001A0FB2" w:rsidP="001A0FB2">
            <w:pPr>
              <w:jc w:val="center"/>
              <w:rPr>
                <w:rFonts w:ascii="Times New Roman" w:hAnsi="Times New Roman" w:cs="Times New Roman"/>
                <w:lang w:val="kk-KZ"/>
              </w:rPr>
            </w:pPr>
          </w:p>
        </w:tc>
        <w:tc>
          <w:tcPr>
            <w:tcW w:w="851"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1,05</w:t>
            </w:r>
          </w:p>
          <w:p w:rsidR="00354CA9" w:rsidRPr="00291A9E" w:rsidRDefault="00354CA9" w:rsidP="001A0FB2">
            <w:pPr>
              <w:jc w:val="center"/>
              <w:rPr>
                <w:rFonts w:ascii="Times New Roman" w:hAnsi="Times New Roman" w:cs="Times New Roman"/>
                <w:lang w:val="kk-KZ"/>
              </w:rPr>
            </w:pPr>
          </w:p>
        </w:tc>
        <w:tc>
          <w:tcPr>
            <w:tcW w:w="1228"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5,67</w:t>
            </w:r>
          </w:p>
          <w:p w:rsidR="00354CA9" w:rsidRPr="00291A9E" w:rsidRDefault="00354CA9" w:rsidP="001A0FB2">
            <w:pPr>
              <w:jc w:val="center"/>
              <w:rPr>
                <w:rFonts w:ascii="Times New Roman" w:hAnsi="Times New Roman" w:cs="Times New Roman"/>
                <w:lang w:val="kk-KZ"/>
              </w:rPr>
            </w:pPr>
          </w:p>
        </w:tc>
        <w:tc>
          <w:tcPr>
            <w:tcW w:w="964"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6</w:t>
            </w:r>
          </w:p>
          <w:p w:rsidR="00354CA9" w:rsidRPr="00291A9E" w:rsidRDefault="00354CA9" w:rsidP="001A0FB2">
            <w:pPr>
              <w:jc w:val="center"/>
              <w:rPr>
                <w:rFonts w:ascii="Times New Roman" w:hAnsi="Times New Roman" w:cs="Times New Roman"/>
                <w:lang w:val="kk-KZ"/>
              </w:rPr>
            </w:pPr>
          </w:p>
        </w:tc>
        <w:tc>
          <w:tcPr>
            <w:tcW w:w="850"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1,02</w:t>
            </w:r>
          </w:p>
          <w:p w:rsidR="00354CA9" w:rsidRPr="00291A9E" w:rsidRDefault="00354CA9" w:rsidP="001A0FB2">
            <w:pPr>
              <w:jc w:val="center"/>
              <w:rPr>
                <w:rFonts w:ascii="Times New Roman" w:hAnsi="Times New Roman" w:cs="Times New Roman"/>
                <w:lang w:val="kk-KZ"/>
              </w:rPr>
            </w:pPr>
          </w:p>
        </w:tc>
        <w:tc>
          <w:tcPr>
            <w:tcW w:w="851"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0,55</w:t>
            </w:r>
          </w:p>
          <w:p w:rsidR="00354CA9" w:rsidRPr="00291A9E" w:rsidRDefault="00354CA9" w:rsidP="001A0FB2">
            <w:pPr>
              <w:jc w:val="center"/>
              <w:rPr>
                <w:rFonts w:ascii="Times New Roman" w:hAnsi="Times New Roman" w:cs="Times New Roman"/>
                <w:lang w:val="kk-KZ"/>
              </w:rPr>
            </w:pPr>
          </w:p>
        </w:tc>
        <w:tc>
          <w:tcPr>
            <w:tcW w:w="1021"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435,13</w:t>
            </w:r>
          </w:p>
          <w:p w:rsidR="00354CA9" w:rsidRPr="00291A9E" w:rsidRDefault="00354CA9" w:rsidP="001A0FB2">
            <w:pPr>
              <w:jc w:val="center"/>
              <w:rPr>
                <w:rFonts w:ascii="Times New Roman" w:hAnsi="Times New Roman" w:cs="Times New Roman"/>
                <w:lang w:val="kk-KZ"/>
              </w:rPr>
            </w:pPr>
          </w:p>
        </w:tc>
      </w:tr>
      <w:tr w:rsidR="001A0FB2" w:rsidRPr="00291A9E" w:rsidTr="00354CA9">
        <w:trPr>
          <w:trHeight w:val="157"/>
        </w:trPr>
        <w:tc>
          <w:tcPr>
            <w:tcW w:w="2093" w:type="dxa"/>
          </w:tcPr>
          <w:p w:rsidR="001A0FB2" w:rsidRPr="00291A9E" w:rsidRDefault="001A0FB2" w:rsidP="00354CA9">
            <w:pPr>
              <w:rPr>
                <w:rFonts w:ascii="Times New Roman" w:eastAsia="Calibri" w:hAnsi="Times New Roman" w:cs="Times New Roman"/>
              </w:rPr>
            </w:pPr>
            <w:r w:rsidRPr="00291A9E">
              <w:rPr>
                <w:rFonts w:ascii="Times New Roman" w:eastAsia="Calibri" w:hAnsi="Times New Roman" w:cs="Times New Roman"/>
                <w:lang w:val="kk-KZ"/>
              </w:rPr>
              <w:t>Құс   саңғырығы, 10 т/га</w:t>
            </w:r>
          </w:p>
        </w:tc>
        <w:tc>
          <w:tcPr>
            <w:tcW w:w="850"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lang w:val="kk-KZ"/>
              </w:rPr>
              <w:t>158,8</w:t>
            </w:r>
          </w:p>
          <w:p w:rsidR="001A0FB2" w:rsidRPr="00291A9E" w:rsidRDefault="001A0FB2" w:rsidP="001A0FB2">
            <w:pPr>
              <w:jc w:val="center"/>
              <w:rPr>
                <w:rFonts w:ascii="Times New Roman" w:hAnsi="Times New Roman" w:cs="Times New Roman"/>
                <w:lang w:val="kk-KZ"/>
              </w:rPr>
            </w:pPr>
          </w:p>
        </w:tc>
        <w:tc>
          <w:tcPr>
            <w:tcW w:w="1021"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4,6</w:t>
            </w:r>
          </w:p>
          <w:p w:rsidR="001A0FB2" w:rsidRPr="00291A9E" w:rsidRDefault="001A0FB2" w:rsidP="001A0FB2">
            <w:pPr>
              <w:jc w:val="center"/>
              <w:rPr>
                <w:rFonts w:ascii="Times New Roman" w:hAnsi="Times New Roman" w:cs="Times New Roman"/>
                <w:lang w:val="kk-KZ"/>
              </w:rPr>
            </w:pPr>
          </w:p>
        </w:tc>
        <w:tc>
          <w:tcPr>
            <w:tcW w:w="851"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1,06</w:t>
            </w:r>
          </w:p>
          <w:p w:rsidR="001A0FB2" w:rsidRPr="00291A9E" w:rsidRDefault="001A0FB2" w:rsidP="001A0FB2">
            <w:pPr>
              <w:jc w:val="center"/>
              <w:rPr>
                <w:rFonts w:ascii="Times New Roman" w:hAnsi="Times New Roman" w:cs="Times New Roman"/>
                <w:lang w:val="kk-KZ"/>
              </w:rPr>
            </w:pPr>
          </w:p>
        </w:tc>
        <w:tc>
          <w:tcPr>
            <w:tcW w:w="1228"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5,42</w:t>
            </w:r>
          </w:p>
          <w:p w:rsidR="001A0FB2" w:rsidRPr="00291A9E" w:rsidRDefault="001A0FB2" w:rsidP="001A0FB2">
            <w:pPr>
              <w:jc w:val="center"/>
              <w:rPr>
                <w:rFonts w:ascii="Times New Roman" w:hAnsi="Times New Roman" w:cs="Times New Roman"/>
                <w:lang w:val="kk-KZ"/>
              </w:rPr>
            </w:pPr>
          </w:p>
        </w:tc>
        <w:tc>
          <w:tcPr>
            <w:tcW w:w="964"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6,4</w:t>
            </w:r>
          </w:p>
          <w:p w:rsidR="001A0FB2" w:rsidRPr="00291A9E" w:rsidRDefault="001A0FB2" w:rsidP="001A0FB2">
            <w:pPr>
              <w:jc w:val="center"/>
              <w:rPr>
                <w:rFonts w:ascii="Times New Roman" w:hAnsi="Times New Roman" w:cs="Times New Roman"/>
                <w:lang w:val="kk-KZ"/>
              </w:rPr>
            </w:pPr>
          </w:p>
        </w:tc>
        <w:tc>
          <w:tcPr>
            <w:tcW w:w="850"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1,2</w:t>
            </w:r>
          </w:p>
          <w:p w:rsidR="001A0FB2" w:rsidRPr="00291A9E" w:rsidRDefault="001A0FB2" w:rsidP="001A0FB2">
            <w:pPr>
              <w:jc w:val="center"/>
              <w:rPr>
                <w:rFonts w:ascii="Times New Roman" w:hAnsi="Times New Roman" w:cs="Times New Roman"/>
                <w:lang w:val="kk-KZ"/>
              </w:rPr>
            </w:pPr>
          </w:p>
        </w:tc>
        <w:tc>
          <w:tcPr>
            <w:tcW w:w="851"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0,736</w:t>
            </w:r>
          </w:p>
          <w:p w:rsidR="001A0FB2" w:rsidRPr="00291A9E" w:rsidRDefault="001A0FB2" w:rsidP="001A0FB2">
            <w:pPr>
              <w:jc w:val="center"/>
              <w:rPr>
                <w:rFonts w:ascii="Times New Roman" w:hAnsi="Times New Roman" w:cs="Times New Roman"/>
                <w:lang w:val="kk-KZ"/>
              </w:rPr>
            </w:pPr>
          </w:p>
        </w:tc>
        <w:tc>
          <w:tcPr>
            <w:tcW w:w="1021"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460,16</w:t>
            </w:r>
          </w:p>
          <w:p w:rsidR="001A0FB2" w:rsidRPr="00291A9E" w:rsidRDefault="001A0FB2" w:rsidP="001A0FB2">
            <w:pPr>
              <w:jc w:val="center"/>
              <w:rPr>
                <w:rFonts w:ascii="Times New Roman" w:hAnsi="Times New Roman" w:cs="Times New Roman"/>
                <w:lang w:val="kk-KZ"/>
              </w:rPr>
            </w:pPr>
          </w:p>
        </w:tc>
      </w:tr>
      <w:tr w:rsidR="001A0FB2" w:rsidRPr="00291A9E" w:rsidTr="00354CA9">
        <w:trPr>
          <w:trHeight w:val="222"/>
        </w:trPr>
        <w:tc>
          <w:tcPr>
            <w:tcW w:w="2093" w:type="dxa"/>
          </w:tcPr>
          <w:p w:rsidR="001A0FB2" w:rsidRPr="00291A9E" w:rsidRDefault="001A0FB2" w:rsidP="00354CA9">
            <w:pPr>
              <w:rPr>
                <w:rFonts w:ascii="Times New Roman" w:eastAsia="Calibri" w:hAnsi="Times New Roman" w:cs="Times New Roman"/>
                <w:lang w:val="kk-KZ"/>
              </w:rPr>
            </w:pPr>
            <w:r w:rsidRPr="00291A9E">
              <w:rPr>
                <w:rFonts w:ascii="Times New Roman" w:eastAsia="Calibri" w:hAnsi="Times New Roman" w:cs="Times New Roman"/>
                <w:lang w:val="kk-KZ"/>
              </w:rPr>
              <w:t xml:space="preserve">Сабан, 3 та/га + </w:t>
            </w:r>
            <w:r w:rsidRPr="00291A9E">
              <w:rPr>
                <w:rFonts w:ascii="Times New Roman" w:eastAsia="Calibri" w:hAnsi="Times New Roman" w:cs="Times New Roman"/>
                <w:lang w:val="en-US"/>
              </w:rPr>
              <w:t>N</w:t>
            </w:r>
            <w:r w:rsidRPr="00291A9E">
              <w:rPr>
                <w:rFonts w:ascii="Times New Roman" w:eastAsia="Calibri" w:hAnsi="Times New Roman" w:cs="Times New Roman"/>
                <w:vertAlign w:val="subscript"/>
                <w:lang w:val="kk-KZ"/>
              </w:rPr>
              <w:t>9</w:t>
            </w:r>
            <w:r w:rsidRPr="00291A9E">
              <w:rPr>
                <w:rFonts w:ascii="Times New Roman" w:eastAsia="Calibri" w:hAnsi="Times New Roman" w:cs="Times New Roman"/>
                <w:vertAlign w:val="subscript"/>
              </w:rPr>
              <w:t>0</w:t>
            </w:r>
            <w:r w:rsidRPr="00291A9E">
              <w:rPr>
                <w:rFonts w:ascii="Times New Roman" w:eastAsia="Calibri" w:hAnsi="Times New Roman" w:cs="Times New Roman"/>
                <w:lang w:val="en-US"/>
              </w:rPr>
              <w:t>P</w:t>
            </w:r>
            <w:r w:rsidRPr="00291A9E">
              <w:rPr>
                <w:rFonts w:ascii="Times New Roman" w:eastAsia="Calibri" w:hAnsi="Times New Roman" w:cs="Times New Roman"/>
                <w:vertAlign w:val="subscript"/>
                <w:lang w:val="kk-KZ"/>
              </w:rPr>
              <w:t>6</w:t>
            </w:r>
            <w:r w:rsidRPr="00291A9E">
              <w:rPr>
                <w:rFonts w:ascii="Times New Roman" w:eastAsia="Calibri" w:hAnsi="Times New Roman" w:cs="Times New Roman"/>
                <w:vertAlign w:val="subscript"/>
              </w:rPr>
              <w:t>0</w:t>
            </w:r>
            <w:r w:rsidRPr="00291A9E">
              <w:rPr>
                <w:rFonts w:ascii="Times New Roman" w:eastAsia="Calibri" w:hAnsi="Times New Roman" w:cs="Times New Roman"/>
                <w:lang w:val="en-US"/>
              </w:rPr>
              <w:t>K</w:t>
            </w:r>
            <w:r w:rsidRPr="00291A9E">
              <w:rPr>
                <w:rFonts w:ascii="Times New Roman" w:eastAsia="Calibri" w:hAnsi="Times New Roman" w:cs="Times New Roman"/>
                <w:vertAlign w:val="subscript"/>
                <w:lang w:val="kk-KZ"/>
              </w:rPr>
              <w:t>6</w:t>
            </w:r>
            <w:r w:rsidRPr="00291A9E">
              <w:rPr>
                <w:rFonts w:ascii="Times New Roman" w:eastAsia="Calibri" w:hAnsi="Times New Roman" w:cs="Times New Roman"/>
                <w:vertAlign w:val="subscript"/>
              </w:rPr>
              <w:t>0</w:t>
            </w:r>
          </w:p>
        </w:tc>
        <w:tc>
          <w:tcPr>
            <w:tcW w:w="850"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lang w:val="kk-KZ"/>
              </w:rPr>
              <w:t>154,6</w:t>
            </w:r>
          </w:p>
          <w:p w:rsidR="001A0FB2" w:rsidRPr="00291A9E" w:rsidRDefault="001A0FB2" w:rsidP="001A0FB2">
            <w:pPr>
              <w:jc w:val="center"/>
              <w:rPr>
                <w:rFonts w:ascii="Times New Roman" w:hAnsi="Times New Roman" w:cs="Times New Roman"/>
                <w:lang w:val="kk-KZ"/>
              </w:rPr>
            </w:pPr>
          </w:p>
        </w:tc>
        <w:tc>
          <w:tcPr>
            <w:tcW w:w="1021"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4,5</w:t>
            </w:r>
          </w:p>
          <w:p w:rsidR="001A0FB2" w:rsidRPr="00291A9E" w:rsidRDefault="001A0FB2" w:rsidP="001A0FB2">
            <w:pPr>
              <w:jc w:val="center"/>
              <w:rPr>
                <w:rFonts w:ascii="Times New Roman" w:hAnsi="Times New Roman" w:cs="Times New Roman"/>
                <w:lang w:val="kk-KZ"/>
              </w:rPr>
            </w:pPr>
          </w:p>
        </w:tc>
        <w:tc>
          <w:tcPr>
            <w:tcW w:w="851"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1,09</w:t>
            </w:r>
          </w:p>
          <w:p w:rsidR="001A0FB2" w:rsidRPr="00291A9E" w:rsidRDefault="001A0FB2" w:rsidP="001A0FB2">
            <w:pPr>
              <w:jc w:val="center"/>
              <w:rPr>
                <w:rFonts w:ascii="Times New Roman" w:hAnsi="Times New Roman" w:cs="Times New Roman"/>
                <w:lang w:val="kk-KZ"/>
              </w:rPr>
            </w:pPr>
          </w:p>
        </w:tc>
        <w:tc>
          <w:tcPr>
            <w:tcW w:w="1228"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5,41</w:t>
            </w:r>
          </w:p>
          <w:p w:rsidR="001A0FB2" w:rsidRPr="00291A9E" w:rsidRDefault="001A0FB2" w:rsidP="001A0FB2">
            <w:pPr>
              <w:jc w:val="center"/>
              <w:rPr>
                <w:rFonts w:ascii="Times New Roman" w:hAnsi="Times New Roman" w:cs="Times New Roman"/>
                <w:lang w:val="kk-KZ"/>
              </w:rPr>
            </w:pPr>
          </w:p>
        </w:tc>
        <w:tc>
          <w:tcPr>
            <w:tcW w:w="964"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6,08</w:t>
            </w:r>
          </w:p>
          <w:p w:rsidR="001A0FB2" w:rsidRPr="00291A9E" w:rsidRDefault="001A0FB2" w:rsidP="001A0FB2">
            <w:pPr>
              <w:jc w:val="center"/>
              <w:rPr>
                <w:rFonts w:ascii="Times New Roman" w:hAnsi="Times New Roman" w:cs="Times New Roman"/>
                <w:lang w:val="kk-KZ"/>
              </w:rPr>
            </w:pPr>
          </w:p>
        </w:tc>
        <w:tc>
          <w:tcPr>
            <w:tcW w:w="850"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0,89</w:t>
            </w:r>
          </w:p>
          <w:p w:rsidR="001A0FB2" w:rsidRPr="00291A9E" w:rsidRDefault="001A0FB2" w:rsidP="001A0FB2">
            <w:pPr>
              <w:jc w:val="center"/>
              <w:rPr>
                <w:rFonts w:ascii="Times New Roman" w:hAnsi="Times New Roman" w:cs="Times New Roman"/>
                <w:lang w:val="kk-KZ"/>
              </w:rPr>
            </w:pPr>
          </w:p>
        </w:tc>
        <w:tc>
          <w:tcPr>
            <w:tcW w:w="851"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0,59</w:t>
            </w:r>
          </w:p>
          <w:p w:rsidR="001A0FB2" w:rsidRPr="00291A9E" w:rsidRDefault="001A0FB2" w:rsidP="001A0FB2">
            <w:pPr>
              <w:jc w:val="center"/>
              <w:rPr>
                <w:rFonts w:ascii="Times New Roman" w:hAnsi="Times New Roman" w:cs="Times New Roman"/>
                <w:lang w:val="kk-KZ"/>
              </w:rPr>
            </w:pPr>
          </w:p>
        </w:tc>
        <w:tc>
          <w:tcPr>
            <w:tcW w:w="1021" w:type="dxa"/>
            <w:vAlign w:val="bottom"/>
          </w:tcPr>
          <w:p w:rsidR="001A0FB2" w:rsidRPr="00291A9E" w:rsidRDefault="001A0FB2" w:rsidP="001A0FB2">
            <w:pPr>
              <w:jc w:val="center"/>
              <w:rPr>
                <w:rFonts w:ascii="Times New Roman" w:hAnsi="Times New Roman" w:cs="Times New Roman"/>
                <w:lang w:val="kk-KZ"/>
              </w:rPr>
            </w:pPr>
            <w:r w:rsidRPr="00291A9E">
              <w:rPr>
                <w:rFonts w:ascii="Times New Roman" w:hAnsi="Times New Roman" w:cs="Times New Roman"/>
              </w:rPr>
              <w:t>424,06</w:t>
            </w:r>
          </w:p>
          <w:p w:rsidR="001A0FB2" w:rsidRPr="00291A9E" w:rsidRDefault="001A0FB2" w:rsidP="001A0FB2">
            <w:pPr>
              <w:jc w:val="center"/>
              <w:rPr>
                <w:rFonts w:ascii="Times New Roman" w:hAnsi="Times New Roman" w:cs="Times New Roman"/>
                <w:lang w:val="kk-KZ"/>
              </w:rPr>
            </w:pPr>
          </w:p>
        </w:tc>
      </w:tr>
    </w:tbl>
    <w:p w:rsidR="008E119A" w:rsidRPr="00291A9E" w:rsidRDefault="008E119A" w:rsidP="00B64924">
      <w:pPr>
        <w:spacing w:after="0" w:line="240" w:lineRule="auto"/>
        <w:ind w:firstLine="709"/>
        <w:jc w:val="both"/>
        <w:rPr>
          <w:rFonts w:ascii="Times New Roman" w:hAnsi="Times New Roman" w:cs="Times New Roman"/>
          <w:sz w:val="28"/>
          <w:szCs w:val="28"/>
          <w:lang w:val="kk-KZ"/>
        </w:rPr>
      </w:pPr>
    </w:p>
    <w:p w:rsidR="00B64924" w:rsidRPr="00291A9E" w:rsidRDefault="00B64924" w:rsidP="00B64924">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Органикалық тыңайтқыштарды қолдану қарбыз жемістерінің массасының өсуіне ықпал етті.</w:t>
      </w:r>
      <w:r w:rsidR="005D72BC" w:rsidRPr="00291A9E">
        <w:rPr>
          <w:rFonts w:ascii="Times New Roman" w:hAnsi="Times New Roman" w:cs="Times New Roman"/>
          <w:sz w:val="28"/>
          <w:szCs w:val="28"/>
          <w:lang w:val="kk-KZ"/>
        </w:rPr>
        <w:t>Қ</w:t>
      </w:r>
      <w:r w:rsidRPr="00291A9E">
        <w:rPr>
          <w:rFonts w:ascii="Times New Roman" w:hAnsi="Times New Roman" w:cs="Times New Roman"/>
          <w:sz w:val="28"/>
          <w:szCs w:val="28"/>
          <w:lang w:val="kk-KZ"/>
        </w:rPr>
        <w:t>арбыздың орташа салмағы тыңайтқышсыз бақылау нұсқасына (№1 Бақылау)</w:t>
      </w:r>
      <w:r w:rsidR="00AA3D52" w:rsidRPr="00291A9E">
        <w:rPr>
          <w:rFonts w:ascii="Times New Roman" w:hAnsi="Times New Roman" w:cs="Times New Roman"/>
          <w:sz w:val="28"/>
          <w:szCs w:val="28"/>
          <w:lang w:val="kk-KZ"/>
        </w:rPr>
        <w:t>-</w:t>
      </w:r>
      <w:r w:rsidR="009B31AB" w:rsidRPr="00291A9E">
        <w:rPr>
          <w:rFonts w:ascii="Times New Roman" w:hAnsi="Times New Roman" w:cs="Times New Roman"/>
          <w:sz w:val="28"/>
          <w:szCs w:val="28"/>
          <w:lang w:val="kk-KZ"/>
        </w:rPr>
        <w:t>625,01</w:t>
      </w:r>
      <w:r w:rsidRPr="00291A9E">
        <w:rPr>
          <w:rFonts w:ascii="Times New Roman" w:hAnsi="Times New Roman" w:cs="Times New Roman"/>
          <w:sz w:val="28"/>
          <w:szCs w:val="28"/>
          <w:lang w:val="kk-KZ"/>
        </w:rPr>
        <w:t>г</w:t>
      </w:r>
      <w:r w:rsidR="005D72BC"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ал толық минералды тыңайтқышпен тыңайтылған  нұсқада (N</w:t>
      </w:r>
      <w:r w:rsidRPr="00291A9E">
        <w:rPr>
          <w:rFonts w:ascii="Times New Roman" w:hAnsi="Times New Roman" w:cs="Times New Roman"/>
          <w:sz w:val="28"/>
          <w:szCs w:val="28"/>
          <w:vertAlign w:val="subscript"/>
          <w:lang w:val="kk-KZ"/>
        </w:rPr>
        <w:t>120</w:t>
      </w:r>
      <w:r w:rsidRPr="00291A9E">
        <w:rPr>
          <w:rFonts w:ascii="Times New Roman" w:hAnsi="Times New Roman" w:cs="Times New Roman"/>
          <w:sz w:val="28"/>
          <w:szCs w:val="28"/>
          <w:lang w:val="kk-KZ"/>
        </w:rPr>
        <w:t>P</w:t>
      </w:r>
      <w:r w:rsidRPr="00291A9E">
        <w:rPr>
          <w:rFonts w:ascii="Times New Roman" w:hAnsi="Times New Roman" w:cs="Times New Roman"/>
          <w:sz w:val="28"/>
          <w:szCs w:val="28"/>
          <w:vertAlign w:val="subscript"/>
          <w:lang w:val="kk-KZ"/>
        </w:rPr>
        <w:t>120</w:t>
      </w:r>
      <w:r w:rsidRPr="00291A9E">
        <w:rPr>
          <w:rFonts w:ascii="Times New Roman" w:hAnsi="Times New Roman" w:cs="Times New Roman"/>
          <w:sz w:val="28"/>
          <w:szCs w:val="28"/>
          <w:lang w:val="kk-KZ"/>
        </w:rPr>
        <w:t>K</w:t>
      </w:r>
      <w:r w:rsidRPr="00291A9E">
        <w:rPr>
          <w:rFonts w:ascii="Times New Roman" w:hAnsi="Times New Roman" w:cs="Times New Roman"/>
          <w:sz w:val="28"/>
          <w:szCs w:val="28"/>
          <w:vertAlign w:val="subscript"/>
          <w:lang w:val="kk-KZ"/>
        </w:rPr>
        <w:t>150</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№2 Бақылау) </w:t>
      </w:r>
      <w:r w:rsidR="00FF5945" w:rsidRPr="00291A9E">
        <w:rPr>
          <w:rFonts w:ascii="Times New Roman" w:hAnsi="Times New Roman" w:cs="Times New Roman"/>
          <w:sz w:val="28"/>
          <w:szCs w:val="28"/>
          <w:lang w:val="kk-KZ"/>
        </w:rPr>
        <w:t>-</w:t>
      </w:r>
      <w:r w:rsidR="009B31AB" w:rsidRPr="00291A9E">
        <w:rPr>
          <w:rFonts w:ascii="Times New Roman" w:hAnsi="Times New Roman" w:cs="Times New Roman"/>
          <w:sz w:val="28"/>
          <w:szCs w:val="28"/>
          <w:lang w:val="kk-KZ"/>
        </w:rPr>
        <w:t>1241,93</w:t>
      </w:r>
      <w:r w:rsidRPr="00291A9E">
        <w:rPr>
          <w:rFonts w:ascii="Times New Roman" w:hAnsi="Times New Roman" w:cs="Times New Roman"/>
          <w:sz w:val="28"/>
          <w:szCs w:val="28"/>
          <w:lang w:val="kk-KZ"/>
        </w:rPr>
        <w:t>г</w:t>
      </w:r>
      <w:r w:rsidR="005D72BC"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органикалық тыңайтқыштар мен </w:t>
      </w:r>
      <w:r w:rsidR="009B31AB" w:rsidRPr="00291A9E">
        <w:rPr>
          <w:rFonts w:ascii="Times New Roman" w:eastAsia="Calibri" w:hAnsi="Times New Roman" w:cs="Times New Roman"/>
          <w:sz w:val="28"/>
          <w:szCs w:val="28"/>
          <w:lang w:val="kk-KZ"/>
        </w:rPr>
        <w:t>биогумус</w:t>
      </w:r>
      <w:r w:rsidRPr="00291A9E">
        <w:rPr>
          <w:rFonts w:ascii="Times New Roman" w:hAnsi="Times New Roman" w:cs="Times New Roman"/>
          <w:sz w:val="28"/>
          <w:szCs w:val="28"/>
          <w:lang w:val="kk-KZ"/>
        </w:rPr>
        <w:t>ты нұсқаларда</w:t>
      </w:r>
      <w:r w:rsidR="00FF5945" w:rsidRPr="00291A9E">
        <w:rPr>
          <w:rFonts w:ascii="Times New Roman" w:hAnsi="Times New Roman" w:cs="Times New Roman"/>
          <w:sz w:val="28"/>
          <w:szCs w:val="28"/>
          <w:lang w:val="kk-KZ"/>
        </w:rPr>
        <w:t>-</w:t>
      </w:r>
      <w:r w:rsidR="005D72BC" w:rsidRPr="00291A9E">
        <w:rPr>
          <w:rFonts w:ascii="Times New Roman" w:hAnsi="Times New Roman" w:cs="Times New Roman"/>
          <w:sz w:val="28"/>
          <w:szCs w:val="28"/>
          <w:lang w:val="kk-KZ"/>
        </w:rPr>
        <w:t>897,87</w:t>
      </w:r>
      <w:r w:rsidR="00FF5945" w:rsidRPr="00291A9E">
        <w:rPr>
          <w:rFonts w:ascii="Times New Roman" w:hAnsi="Times New Roman" w:cs="Times New Roman"/>
          <w:sz w:val="28"/>
          <w:szCs w:val="28"/>
          <w:lang w:val="kk-KZ"/>
        </w:rPr>
        <w:t>-</w:t>
      </w:r>
      <w:r w:rsidR="005D72BC" w:rsidRPr="00291A9E">
        <w:rPr>
          <w:rFonts w:ascii="Times New Roman" w:hAnsi="Times New Roman" w:cs="Times New Roman"/>
          <w:sz w:val="28"/>
          <w:szCs w:val="28"/>
          <w:lang w:val="kk-KZ"/>
        </w:rPr>
        <w:t>1104,12</w:t>
      </w:r>
      <w:r w:rsidRPr="00291A9E">
        <w:rPr>
          <w:rFonts w:ascii="Times New Roman" w:hAnsi="Times New Roman" w:cs="Times New Roman"/>
          <w:sz w:val="28"/>
          <w:szCs w:val="28"/>
          <w:lang w:val="kk-KZ"/>
        </w:rPr>
        <w:t>г.</w:t>
      </w:r>
      <w:r w:rsidR="005D72BC"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жемістердің ең үлкен массасы Биогумус,15 т/га </w:t>
      </w:r>
      <w:r w:rsidR="00FF5945" w:rsidRPr="00291A9E">
        <w:rPr>
          <w:rFonts w:ascii="Times New Roman" w:hAnsi="Times New Roman" w:cs="Times New Roman"/>
          <w:sz w:val="28"/>
          <w:szCs w:val="28"/>
          <w:lang w:val="kk-KZ"/>
        </w:rPr>
        <w:t>-</w:t>
      </w:r>
      <w:r w:rsidR="00734FD4" w:rsidRPr="00291A9E">
        <w:rPr>
          <w:rFonts w:ascii="Times New Roman" w:hAnsi="Times New Roman" w:cs="Times New Roman"/>
          <w:sz w:val="28"/>
          <w:szCs w:val="28"/>
          <w:lang w:val="kk-KZ"/>
        </w:rPr>
        <w:t xml:space="preserve">1104,12г., </w:t>
      </w:r>
      <w:r w:rsidRPr="00291A9E">
        <w:rPr>
          <w:rFonts w:ascii="Times New Roman" w:hAnsi="Times New Roman" w:cs="Times New Roman"/>
          <w:sz w:val="28"/>
          <w:szCs w:val="28"/>
          <w:lang w:val="kk-KZ"/>
        </w:rPr>
        <w:t xml:space="preserve"> бақша дақылдары енгізілген нұсқаларда пайда болды. </w:t>
      </w:r>
      <w:r w:rsidR="00734FD4" w:rsidRPr="00291A9E">
        <w:rPr>
          <w:rFonts w:ascii="Times New Roman" w:hAnsi="Times New Roman" w:cs="Times New Roman"/>
          <w:sz w:val="28"/>
          <w:szCs w:val="28"/>
          <w:lang w:val="kk-KZ"/>
        </w:rPr>
        <w:t>К</w:t>
      </w:r>
      <w:r w:rsidR="005D72BC" w:rsidRPr="00291A9E">
        <w:rPr>
          <w:rFonts w:ascii="Times New Roman" w:hAnsi="Times New Roman" w:cs="Times New Roman"/>
          <w:sz w:val="28"/>
          <w:szCs w:val="28"/>
          <w:lang w:val="kk-KZ"/>
        </w:rPr>
        <w:t xml:space="preserve">өң, 40 т/га </w:t>
      </w:r>
      <w:r w:rsidR="00FF5945" w:rsidRPr="00291A9E">
        <w:rPr>
          <w:rFonts w:ascii="Times New Roman" w:hAnsi="Times New Roman" w:cs="Times New Roman"/>
          <w:sz w:val="28"/>
          <w:szCs w:val="28"/>
          <w:lang w:val="kk-KZ"/>
        </w:rPr>
        <w:t>-</w:t>
      </w:r>
      <w:r w:rsidR="00734FD4" w:rsidRPr="00291A9E">
        <w:rPr>
          <w:rFonts w:ascii="Times New Roman" w:hAnsi="Times New Roman" w:cs="Times New Roman"/>
          <w:sz w:val="28"/>
          <w:szCs w:val="28"/>
          <w:lang w:val="kk-KZ"/>
        </w:rPr>
        <w:t>1</w:t>
      </w:r>
      <w:r w:rsidR="005D72BC" w:rsidRPr="00291A9E">
        <w:rPr>
          <w:rFonts w:ascii="Times New Roman" w:hAnsi="Times New Roman" w:cs="Times New Roman"/>
          <w:sz w:val="28"/>
          <w:szCs w:val="28"/>
          <w:lang w:val="kk-KZ"/>
        </w:rPr>
        <w:t>143,87г.</w:t>
      </w:r>
      <w:r w:rsidRPr="00291A9E">
        <w:rPr>
          <w:rFonts w:ascii="Times New Roman" w:hAnsi="Times New Roman" w:cs="Times New Roman"/>
          <w:sz w:val="28"/>
          <w:szCs w:val="28"/>
          <w:lang w:val="kk-KZ"/>
        </w:rPr>
        <w:t>,</w:t>
      </w:r>
      <w:r w:rsidR="00AD7DE2" w:rsidRPr="00291A9E">
        <w:rPr>
          <w:rFonts w:ascii="Times New Roman" w:eastAsia="Calibri" w:hAnsi="Times New Roman" w:cs="Times New Roman"/>
          <w:sz w:val="28"/>
          <w:szCs w:val="28"/>
          <w:lang w:val="kk-KZ"/>
        </w:rPr>
        <w:t>Сабан, 3 т/га + N</w:t>
      </w:r>
      <w:r w:rsidR="00AD7DE2" w:rsidRPr="00291A9E">
        <w:rPr>
          <w:rFonts w:ascii="Times New Roman" w:eastAsia="Calibri" w:hAnsi="Times New Roman" w:cs="Times New Roman"/>
          <w:sz w:val="28"/>
          <w:szCs w:val="28"/>
          <w:vertAlign w:val="subscript"/>
          <w:lang w:val="kk-KZ"/>
        </w:rPr>
        <w:t>90</w:t>
      </w:r>
      <w:r w:rsidR="00AD7DE2" w:rsidRPr="00291A9E">
        <w:rPr>
          <w:rFonts w:ascii="Times New Roman" w:eastAsia="Calibri" w:hAnsi="Times New Roman" w:cs="Times New Roman"/>
          <w:sz w:val="28"/>
          <w:szCs w:val="28"/>
          <w:lang w:val="kk-KZ"/>
        </w:rPr>
        <w:t>P</w:t>
      </w:r>
      <w:r w:rsidR="00AD7DE2" w:rsidRPr="00291A9E">
        <w:rPr>
          <w:rFonts w:ascii="Times New Roman" w:eastAsia="Calibri" w:hAnsi="Times New Roman" w:cs="Times New Roman"/>
          <w:sz w:val="28"/>
          <w:szCs w:val="28"/>
          <w:vertAlign w:val="subscript"/>
          <w:lang w:val="kk-KZ"/>
        </w:rPr>
        <w:t>60</w:t>
      </w:r>
      <w:r w:rsidR="00AD7DE2" w:rsidRPr="00291A9E">
        <w:rPr>
          <w:rFonts w:ascii="Times New Roman" w:eastAsia="Calibri" w:hAnsi="Times New Roman" w:cs="Times New Roman"/>
          <w:sz w:val="28"/>
          <w:szCs w:val="28"/>
          <w:lang w:val="kk-KZ"/>
        </w:rPr>
        <w:t>K</w:t>
      </w:r>
      <w:r w:rsidR="00AD7DE2" w:rsidRPr="00291A9E">
        <w:rPr>
          <w:rFonts w:ascii="Times New Roman" w:eastAsia="Calibri" w:hAnsi="Times New Roman" w:cs="Times New Roman"/>
          <w:sz w:val="28"/>
          <w:szCs w:val="28"/>
          <w:vertAlign w:val="subscript"/>
          <w:lang w:val="kk-KZ"/>
        </w:rPr>
        <w:t>60</w:t>
      </w:r>
      <w:r w:rsidR="005D72BC" w:rsidRPr="00291A9E">
        <w:rPr>
          <w:rFonts w:ascii="Times New Roman" w:hAnsi="Times New Roman" w:cs="Times New Roman"/>
          <w:sz w:val="28"/>
          <w:szCs w:val="28"/>
          <w:lang w:val="kk-KZ"/>
        </w:rPr>
        <w:t>–959,47</w:t>
      </w:r>
      <w:r w:rsidRPr="00291A9E">
        <w:rPr>
          <w:rFonts w:ascii="Times New Roman" w:hAnsi="Times New Roman" w:cs="Times New Roman"/>
          <w:sz w:val="28"/>
          <w:szCs w:val="28"/>
          <w:lang w:val="kk-KZ"/>
        </w:rPr>
        <w:t>г</w:t>
      </w:r>
      <w:r w:rsidR="005D72BC"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және </w:t>
      </w:r>
      <w:r w:rsidR="00AD7DE2" w:rsidRPr="00291A9E">
        <w:rPr>
          <w:rFonts w:ascii="Times New Roman" w:eastAsia="Calibri" w:hAnsi="Times New Roman" w:cs="Times New Roman"/>
          <w:sz w:val="28"/>
          <w:szCs w:val="28"/>
          <w:lang w:val="kk-KZ"/>
        </w:rPr>
        <w:t>Құс саңғырығы,10 т/га</w:t>
      </w:r>
      <w:r w:rsidRPr="00291A9E">
        <w:rPr>
          <w:rFonts w:ascii="Times New Roman" w:hAnsi="Times New Roman" w:cs="Times New Roman"/>
          <w:sz w:val="28"/>
          <w:szCs w:val="28"/>
          <w:lang w:val="kk-KZ"/>
        </w:rPr>
        <w:t xml:space="preserve">, </w:t>
      </w:r>
      <w:r w:rsidR="00FF5945" w:rsidRPr="00291A9E">
        <w:rPr>
          <w:rFonts w:ascii="Times New Roman" w:hAnsi="Times New Roman" w:cs="Times New Roman"/>
          <w:sz w:val="28"/>
          <w:szCs w:val="28"/>
          <w:lang w:val="kk-KZ"/>
        </w:rPr>
        <w:t>-</w:t>
      </w:r>
      <w:r w:rsidR="005D72BC" w:rsidRPr="00291A9E">
        <w:rPr>
          <w:rFonts w:ascii="Times New Roman" w:hAnsi="Times New Roman" w:cs="Times New Roman"/>
          <w:sz w:val="28"/>
          <w:szCs w:val="28"/>
          <w:lang w:val="kk-KZ"/>
        </w:rPr>
        <w:t>972,73</w:t>
      </w:r>
      <w:r w:rsidRPr="00291A9E">
        <w:rPr>
          <w:rFonts w:ascii="Times New Roman" w:hAnsi="Times New Roman" w:cs="Times New Roman"/>
          <w:sz w:val="28"/>
          <w:szCs w:val="28"/>
          <w:lang w:val="kk-KZ"/>
        </w:rPr>
        <w:t>г</w:t>
      </w:r>
      <w:r w:rsidR="00AD7DE2"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(кесте </w:t>
      </w:r>
      <w:r w:rsidR="001A71A1" w:rsidRPr="00291A9E">
        <w:rPr>
          <w:rFonts w:ascii="Times New Roman" w:hAnsi="Times New Roman" w:cs="Times New Roman"/>
          <w:sz w:val="28"/>
          <w:szCs w:val="28"/>
          <w:lang w:val="kk-KZ"/>
        </w:rPr>
        <w:t>2</w:t>
      </w:r>
      <w:r w:rsidR="004E32E4" w:rsidRPr="00291A9E">
        <w:rPr>
          <w:rFonts w:ascii="Times New Roman" w:hAnsi="Times New Roman" w:cs="Times New Roman"/>
          <w:sz w:val="28"/>
          <w:szCs w:val="28"/>
          <w:lang w:val="kk-KZ"/>
        </w:rPr>
        <w:t>1</w:t>
      </w:r>
      <w:r w:rsidRPr="00291A9E">
        <w:rPr>
          <w:rFonts w:ascii="Times New Roman" w:hAnsi="Times New Roman" w:cs="Times New Roman"/>
          <w:sz w:val="28"/>
          <w:szCs w:val="28"/>
          <w:lang w:val="kk-KZ"/>
        </w:rPr>
        <w:t>).</w:t>
      </w:r>
    </w:p>
    <w:p w:rsidR="00B64924" w:rsidRPr="00291A9E" w:rsidRDefault="00B64924" w:rsidP="00B64924">
      <w:pPr>
        <w:spacing w:after="0" w:line="240" w:lineRule="auto"/>
        <w:ind w:firstLine="709"/>
        <w:jc w:val="both"/>
        <w:rPr>
          <w:rFonts w:ascii="Times New Roman" w:hAnsi="Times New Roman" w:cs="Times New Roman"/>
          <w:sz w:val="28"/>
          <w:szCs w:val="28"/>
          <w:lang w:val="kk-KZ"/>
        </w:rPr>
      </w:pPr>
    </w:p>
    <w:p w:rsidR="003A0FB0" w:rsidRPr="00291A9E" w:rsidRDefault="003A0FB0" w:rsidP="00B64924">
      <w:pPr>
        <w:spacing w:after="0" w:line="240" w:lineRule="auto"/>
        <w:ind w:firstLine="709"/>
        <w:jc w:val="both"/>
        <w:rPr>
          <w:rFonts w:ascii="Times New Roman" w:hAnsi="Times New Roman" w:cs="Times New Roman"/>
          <w:sz w:val="28"/>
          <w:szCs w:val="28"/>
          <w:lang w:val="kk-KZ"/>
        </w:rPr>
        <w:sectPr w:rsidR="003A0FB0" w:rsidRPr="00291A9E" w:rsidSect="000078F4">
          <w:pgSz w:w="11906" w:h="16838"/>
          <w:pgMar w:top="1134" w:right="851" w:bottom="1134" w:left="1701" w:header="709" w:footer="709" w:gutter="0"/>
          <w:cols w:space="708"/>
          <w:docGrid w:linePitch="360"/>
        </w:sectPr>
      </w:pPr>
    </w:p>
    <w:p w:rsidR="004825E9" w:rsidRPr="00291A9E" w:rsidRDefault="004825E9" w:rsidP="004825E9">
      <w:pPr>
        <w:spacing w:after="0" w:line="240" w:lineRule="auto"/>
        <w:jc w:val="both"/>
        <w:rPr>
          <w:rFonts w:ascii="Times New Roman" w:eastAsia="Times New Roman" w:hAnsi="Times New Roman"/>
          <w:sz w:val="24"/>
          <w:szCs w:val="24"/>
          <w:lang w:val="kk-KZ"/>
        </w:rPr>
      </w:pPr>
      <w:r w:rsidRPr="00291A9E">
        <w:rPr>
          <w:rFonts w:ascii="Times New Roman" w:hAnsi="Times New Roman" w:cs="Times New Roman"/>
          <w:sz w:val="24"/>
          <w:szCs w:val="24"/>
          <w:lang w:val="kk-KZ"/>
        </w:rPr>
        <w:t xml:space="preserve">Кесте </w:t>
      </w:r>
      <w:r w:rsidR="001632F6" w:rsidRPr="00291A9E">
        <w:rPr>
          <w:rFonts w:ascii="Times New Roman" w:hAnsi="Times New Roman" w:cs="Times New Roman"/>
          <w:sz w:val="24"/>
          <w:szCs w:val="24"/>
          <w:lang w:val="kk-KZ"/>
        </w:rPr>
        <w:t>2</w:t>
      </w:r>
      <w:r w:rsidR="00354CA9" w:rsidRPr="00291A9E">
        <w:rPr>
          <w:rFonts w:ascii="Times New Roman" w:hAnsi="Times New Roman" w:cs="Times New Roman"/>
          <w:sz w:val="24"/>
          <w:szCs w:val="24"/>
          <w:lang w:val="kk-KZ"/>
        </w:rPr>
        <w:t>1</w:t>
      </w:r>
      <w:r w:rsidR="00FF5945" w:rsidRPr="00291A9E">
        <w:rPr>
          <w:rFonts w:ascii="Times New Roman" w:hAnsi="Times New Roman" w:cs="Times New Roman"/>
          <w:sz w:val="24"/>
          <w:szCs w:val="24"/>
          <w:lang w:val="kk-KZ"/>
        </w:rPr>
        <w:t>-</w:t>
      </w:r>
      <w:r w:rsidRPr="00291A9E">
        <w:rPr>
          <w:rFonts w:ascii="Times New Roman" w:hAnsi="Times New Roman" w:cs="Times New Roman"/>
          <w:sz w:val="24"/>
          <w:szCs w:val="24"/>
          <w:lang w:val="kk-KZ"/>
        </w:rPr>
        <w:t xml:space="preserve"> Минералды, органикалық және биологиялық тыңайтқыштардың қарбыз биомассасының қалыптасуына әсері әсері</w:t>
      </w:r>
      <w:r w:rsidRPr="00291A9E">
        <w:rPr>
          <w:rFonts w:ascii="Times New Roman" w:hAnsi="Times New Roman"/>
          <w:sz w:val="24"/>
          <w:szCs w:val="24"/>
          <w:lang w:val="kk-KZ"/>
        </w:rPr>
        <w:t xml:space="preserve"> (жаппай гүлдеу – жемістерін қалыптастыру), </w:t>
      </w:r>
      <w:r w:rsidRPr="00291A9E">
        <w:rPr>
          <w:rFonts w:ascii="Times New Roman" w:eastAsia="Times New Roman" w:hAnsi="Times New Roman"/>
          <w:sz w:val="24"/>
          <w:szCs w:val="24"/>
          <w:lang w:val="kk-KZ"/>
        </w:rPr>
        <w:t xml:space="preserve">2019 </w:t>
      </w:r>
      <w:r w:rsidR="00FF5945" w:rsidRPr="00291A9E">
        <w:rPr>
          <w:rFonts w:ascii="Times New Roman" w:eastAsia="Times New Roman" w:hAnsi="Times New Roman"/>
          <w:sz w:val="24"/>
          <w:szCs w:val="24"/>
          <w:lang w:val="kk-KZ"/>
        </w:rPr>
        <w:t>-</w:t>
      </w:r>
      <w:r w:rsidRPr="00291A9E">
        <w:rPr>
          <w:rFonts w:ascii="Times New Roman" w:eastAsia="Times New Roman" w:hAnsi="Times New Roman"/>
          <w:sz w:val="24"/>
          <w:szCs w:val="24"/>
          <w:lang w:val="kk-KZ"/>
        </w:rPr>
        <w:t xml:space="preserve">2021жж. </w:t>
      </w:r>
      <w:r w:rsidRPr="00291A9E">
        <w:rPr>
          <w:rFonts w:ascii="Times New Roman" w:eastAsia="Times New Roman" w:hAnsi="Times New Roman" w:cs="Times New Roman"/>
          <w:sz w:val="24"/>
          <w:szCs w:val="24"/>
          <w:lang w:val="kk-KZ" w:eastAsia="ru-RU"/>
        </w:rPr>
        <w:t>(Қосымша Ж1,Ж2, Ж3)</w:t>
      </w:r>
      <w:r w:rsidRPr="00291A9E">
        <w:rPr>
          <w:rFonts w:ascii="Times New Roman" w:eastAsia="Calibri" w:hAnsi="Times New Roman" w:cs="Times New Roman"/>
          <w:sz w:val="24"/>
          <w:szCs w:val="24"/>
          <w:lang w:val="kk-KZ"/>
        </w:rPr>
        <w:t>.</w:t>
      </w:r>
    </w:p>
    <w:p w:rsidR="004825E9" w:rsidRPr="00291A9E" w:rsidRDefault="004825E9" w:rsidP="004825E9">
      <w:pPr>
        <w:spacing w:after="0" w:line="240" w:lineRule="auto"/>
        <w:jc w:val="both"/>
        <w:rPr>
          <w:rFonts w:ascii="Times New Roman" w:hAnsi="Times New Roman"/>
          <w:sz w:val="24"/>
          <w:szCs w:val="24"/>
          <w:lang w:val="kk-KZ"/>
        </w:rPr>
      </w:pPr>
    </w:p>
    <w:tbl>
      <w:tblPr>
        <w:tblStyle w:val="16"/>
        <w:tblW w:w="14621" w:type="dxa"/>
        <w:tblLayout w:type="fixed"/>
        <w:tblLook w:val="04A0"/>
      </w:tblPr>
      <w:tblGrid>
        <w:gridCol w:w="2547"/>
        <w:gridCol w:w="1134"/>
        <w:gridCol w:w="992"/>
        <w:gridCol w:w="1134"/>
        <w:gridCol w:w="1134"/>
        <w:gridCol w:w="1134"/>
        <w:gridCol w:w="1134"/>
        <w:gridCol w:w="1134"/>
        <w:gridCol w:w="992"/>
        <w:gridCol w:w="1114"/>
        <w:gridCol w:w="1098"/>
        <w:gridCol w:w="1074"/>
      </w:tblGrid>
      <w:tr w:rsidR="003A0FB0" w:rsidRPr="00291A9E" w:rsidTr="003A0FB0">
        <w:trPr>
          <w:trHeight w:val="1137"/>
        </w:trPr>
        <w:tc>
          <w:tcPr>
            <w:tcW w:w="2547" w:type="dxa"/>
          </w:tcPr>
          <w:p w:rsidR="003A0FB0" w:rsidRPr="00291A9E" w:rsidRDefault="003A0FB0" w:rsidP="003A0FB0">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Тәжірибе нұсқалары</w:t>
            </w:r>
          </w:p>
          <w:p w:rsidR="003A0FB0" w:rsidRPr="00291A9E" w:rsidRDefault="003A0FB0" w:rsidP="003A0FB0">
            <w:pPr>
              <w:jc w:val="center"/>
              <w:rPr>
                <w:rFonts w:ascii="Times New Roman" w:hAnsi="Times New Roman" w:cs="Times New Roman"/>
                <w:sz w:val="24"/>
                <w:szCs w:val="24"/>
                <w:lang w:val="kk-KZ"/>
              </w:rPr>
            </w:pPr>
          </w:p>
        </w:tc>
        <w:tc>
          <w:tcPr>
            <w:tcW w:w="1134" w:type="dxa"/>
          </w:tcPr>
          <w:p w:rsidR="003A0FB0" w:rsidRPr="00291A9E" w:rsidRDefault="003A0FB0" w:rsidP="003A0FB0">
            <w:pPr>
              <w:jc w:val="center"/>
              <w:rPr>
                <w:rFonts w:ascii="Times New Roman" w:eastAsia="Times New Roman" w:hAnsi="Times New Roman" w:cs="Times New Roman"/>
                <w:sz w:val="24"/>
                <w:szCs w:val="24"/>
                <w:lang w:val="kk-KZ" w:eastAsia="ru-RU"/>
              </w:rPr>
            </w:pPr>
            <w:r w:rsidRPr="00291A9E">
              <w:rPr>
                <w:rFonts w:ascii="Times New Roman" w:eastAsia="Calibri" w:hAnsi="Times New Roman" w:cs="Times New Roman"/>
                <w:kern w:val="24"/>
                <w:sz w:val="24"/>
                <w:szCs w:val="24"/>
                <w:lang w:val="kk-KZ" w:eastAsia="ru-RU"/>
              </w:rPr>
              <w:t>Негізгі пәлек ұзын</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 xml:space="preserve">дығы, </w:t>
            </w:r>
          </w:p>
          <w:p w:rsidR="003A0FB0" w:rsidRPr="00291A9E" w:rsidRDefault="003A0FB0" w:rsidP="003A0FB0">
            <w:pPr>
              <w:jc w:val="center"/>
              <w:rPr>
                <w:rFonts w:ascii="Times New Roman" w:eastAsia="Times New Roman" w:hAnsi="Times New Roman" w:cs="Times New Roman"/>
                <w:sz w:val="24"/>
                <w:szCs w:val="24"/>
                <w:lang w:val="kk-KZ" w:eastAsia="ru-RU"/>
              </w:rPr>
            </w:pPr>
            <w:r w:rsidRPr="00291A9E">
              <w:rPr>
                <w:rFonts w:ascii="Times New Roman" w:eastAsia="Calibri" w:hAnsi="Times New Roman" w:cs="Times New Roman"/>
                <w:kern w:val="24"/>
                <w:sz w:val="24"/>
                <w:szCs w:val="24"/>
                <w:lang w:val="kk-KZ" w:eastAsia="ru-RU"/>
              </w:rPr>
              <w:t>см</w:t>
            </w:r>
          </w:p>
        </w:tc>
        <w:tc>
          <w:tcPr>
            <w:tcW w:w="992" w:type="dxa"/>
          </w:tcPr>
          <w:p w:rsidR="003A0FB0" w:rsidRPr="00291A9E" w:rsidRDefault="003A0FB0" w:rsidP="003A0FB0">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Жанама пәлек саны, дана</w:t>
            </w:r>
          </w:p>
        </w:tc>
        <w:tc>
          <w:tcPr>
            <w:tcW w:w="1134" w:type="dxa"/>
          </w:tcPr>
          <w:p w:rsidR="003A0FB0" w:rsidRPr="00291A9E" w:rsidRDefault="003A0FB0" w:rsidP="003A0FB0">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Негізгі пәлек бойының</w:t>
            </w:r>
          </w:p>
          <w:p w:rsidR="003A0FB0" w:rsidRPr="00291A9E" w:rsidRDefault="003A0FB0" w:rsidP="003A0FB0">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қалың</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дығы, см</w:t>
            </w:r>
          </w:p>
        </w:tc>
        <w:tc>
          <w:tcPr>
            <w:tcW w:w="1134" w:type="dxa"/>
          </w:tcPr>
          <w:p w:rsidR="003A0FB0" w:rsidRPr="00291A9E" w:rsidRDefault="003A0FB0" w:rsidP="003A0FB0">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Буын</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аралық</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тар ұзын</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дығы,</w:t>
            </w:r>
          </w:p>
          <w:p w:rsidR="003A0FB0" w:rsidRPr="00291A9E" w:rsidRDefault="003A0FB0" w:rsidP="003A0FB0">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см</w:t>
            </w:r>
          </w:p>
        </w:tc>
        <w:tc>
          <w:tcPr>
            <w:tcW w:w="1134" w:type="dxa"/>
          </w:tcPr>
          <w:p w:rsidR="003A0FB0" w:rsidRPr="00291A9E" w:rsidRDefault="003A0FB0" w:rsidP="003A0FB0">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Жапырақ сағақ</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тары ұзын</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дығы,</w:t>
            </w:r>
          </w:p>
          <w:p w:rsidR="003A0FB0" w:rsidRPr="00291A9E" w:rsidRDefault="003A0FB0" w:rsidP="003A0FB0">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см</w:t>
            </w:r>
          </w:p>
        </w:tc>
        <w:tc>
          <w:tcPr>
            <w:tcW w:w="1134" w:type="dxa"/>
          </w:tcPr>
          <w:p w:rsidR="003A0FB0" w:rsidRPr="00291A9E" w:rsidRDefault="003A0FB0" w:rsidP="003A0FB0">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Жапы</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рақ ені,</w:t>
            </w:r>
          </w:p>
          <w:p w:rsidR="003A0FB0" w:rsidRPr="00291A9E" w:rsidRDefault="003A0FB0" w:rsidP="003A0FB0">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см</w:t>
            </w:r>
          </w:p>
        </w:tc>
        <w:tc>
          <w:tcPr>
            <w:tcW w:w="1134" w:type="dxa"/>
          </w:tcPr>
          <w:p w:rsidR="003A0FB0" w:rsidRPr="00291A9E" w:rsidRDefault="003A0FB0" w:rsidP="003A0FB0">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Жапы</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рақ ұзын</w:t>
            </w:r>
            <w:r w:rsidR="00FF5945" w:rsidRPr="00291A9E">
              <w:rPr>
                <w:rFonts w:ascii="Times New Roman" w:eastAsia="Calibri" w:hAnsi="Times New Roman" w:cs="Times New Roman"/>
                <w:kern w:val="24"/>
                <w:sz w:val="24"/>
                <w:szCs w:val="24"/>
                <w:lang w:val="kk-KZ" w:eastAsia="ru-RU"/>
              </w:rPr>
              <w:t>-</w:t>
            </w:r>
          </w:p>
          <w:p w:rsidR="003A0FB0" w:rsidRPr="00291A9E" w:rsidRDefault="003A0FB0" w:rsidP="003A0FB0">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дығы,</w:t>
            </w:r>
          </w:p>
          <w:p w:rsidR="003A0FB0" w:rsidRPr="00291A9E" w:rsidRDefault="003A0FB0" w:rsidP="003A0FB0">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см</w:t>
            </w:r>
          </w:p>
        </w:tc>
        <w:tc>
          <w:tcPr>
            <w:tcW w:w="992" w:type="dxa"/>
          </w:tcPr>
          <w:p w:rsidR="003A0FB0" w:rsidRPr="00291A9E" w:rsidRDefault="003A0FB0" w:rsidP="003A0FB0">
            <w:pPr>
              <w:jc w:val="center"/>
              <w:rPr>
                <w:rFonts w:ascii="Times New Roman" w:eastAsia="Calibri" w:hAnsi="Times New Roman" w:cs="Times New Roman"/>
                <w:kern w:val="24"/>
                <w:sz w:val="24"/>
                <w:szCs w:val="24"/>
                <w:lang w:val="kk-KZ" w:eastAsia="ru-RU"/>
              </w:rPr>
            </w:pPr>
            <w:r w:rsidRPr="00291A9E">
              <w:rPr>
                <w:rFonts w:ascii="Times New Roman" w:eastAsia="Calibri" w:hAnsi="Times New Roman" w:cs="Times New Roman"/>
                <w:kern w:val="24"/>
                <w:sz w:val="24"/>
                <w:szCs w:val="24"/>
                <w:lang w:val="kk-KZ" w:eastAsia="ru-RU"/>
              </w:rPr>
              <w:t>Гүл</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шоғыр</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лары</w:t>
            </w:r>
          </w:p>
          <w:p w:rsidR="003A0FB0" w:rsidRPr="00291A9E" w:rsidRDefault="003A0FB0" w:rsidP="003A0FB0">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саны,</w:t>
            </w:r>
          </w:p>
          <w:p w:rsidR="003A0FB0" w:rsidRPr="00291A9E" w:rsidRDefault="003A0FB0" w:rsidP="003A0FB0">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дана</w:t>
            </w:r>
          </w:p>
        </w:tc>
        <w:tc>
          <w:tcPr>
            <w:tcW w:w="1114" w:type="dxa"/>
          </w:tcPr>
          <w:p w:rsidR="003A0FB0" w:rsidRPr="00291A9E" w:rsidRDefault="003A0FB0" w:rsidP="003A0FB0">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Жеміс</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тер саны,</w:t>
            </w:r>
          </w:p>
          <w:p w:rsidR="003A0FB0" w:rsidRPr="00291A9E" w:rsidRDefault="003A0FB0" w:rsidP="003A0FB0">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дана</w:t>
            </w:r>
          </w:p>
        </w:tc>
        <w:tc>
          <w:tcPr>
            <w:tcW w:w="1098" w:type="dxa"/>
          </w:tcPr>
          <w:p w:rsidR="003A0FB0" w:rsidRPr="00291A9E" w:rsidRDefault="003A0FB0" w:rsidP="003A0FB0">
            <w:pPr>
              <w:jc w:val="center"/>
              <w:rPr>
                <w:rFonts w:ascii="Times New Roman" w:eastAsia="Calibri" w:hAnsi="Times New Roman" w:cs="Times New Roman"/>
                <w:kern w:val="24"/>
                <w:sz w:val="24"/>
                <w:szCs w:val="24"/>
                <w:lang w:val="kk-KZ" w:eastAsia="ru-RU"/>
              </w:rPr>
            </w:pPr>
            <w:r w:rsidRPr="00291A9E">
              <w:rPr>
                <w:rFonts w:ascii="Times New Roman" w:eastAsia="Calibri" w:hAnsi="Times New Roman" w:cs="Times New Roman"/>
                <w:kern w:val="24"/>
                <w:sz w:val="24"/>
                <w:szCs w:val="24"/>
                <w:lang w:val="kk-KZ" w:eastAsia="ru-RU"/>
              </w:rPr>
              <w:t>Жеміс диа</w:t>
            </w:r>
            <w:r w:rsidR="00FF5945" w:rsidRPr="00291A9E">
              <w:rPr>
                <w:rFonts w:ascii="Times New Roman" w:eastAsia="Calibri" w:hAnsi="Times New Roman" w:cs="Times New Roman"/>
                <w:kern w:val="24"/>
                <w:sz w:val="24"/>
                <w:szCs w:val="24"/>
                <w:lang w:val="kk-KZ" w:eastAsia="ru-RU"/>
              </w:rPr>
              <w:t>-</w:t>
            </w:r>
          </w:p>
          <w:p w:rsidR="003A0FB0" w:rsidRPr="00291A9E" w:rsidRDefault="003A0FB0" w:rsidP="003A0FB0">
            <w:pPr>
              <w:jc w:val="center"/>
              <w:rPr>
                <w:rFonts w:ascii="Times New Roman" w:eastAsia="Calibri" w:hAnsi="Times New Roman" w:cs="Times New Roman"/>
                <w:kern w:val="24"/>
                <w:sz w:val="24"/>
                <w:szCs w:val="24"/>
                <w:lang w:val="kk-KZ" w:eastAsia="ru-RU"/>
              </w:rPr>
            </w:pPr>
            <w:r w:rsidRPr="00291A9E">
              <w:rPr>
                <w:rFonts w:ascii="Times New Roman" w:eastAsia="Calibri" w:hAnsi="Times New Roman" w:cs="Times New Roman"/>
                <w:kern w:val="24"/>
                <w:sz w:val="24"/>
                <w:szCs w:val="24"/>
                <w:lang w:val="kk-KZ" w:eastAsia="ru-RU"/>
              </w:rPr>
              <w:t>мет</w:t>
            </w:r>
            <w:r w:rsidR="00FF5945" w:rsidRPr="00291A9E">
              <w:rPr>
                <w:rFonts w:ascii="Times New Roman" w:eastAsia="Calibri" w:hAnsi="Times New Roman" w:cs="Times New Roman"/>
                <w:kern w:val="24"/>
                <w:sz w:val="24"/>
                <w:szCs w:val="24"/>
                <w:lang w:val="kk-KZ" w:eastAsia="ru-RU"/>
              </w:rPr>
              <w:t>-</w:t>
            </w:r>
          </w:p>
          <w:p w:rsidR="003A0FB0" w:rsidRPr="00291A9E" w:rsidRDefault="003A0FB0" w:rsidP="003A0FB0">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рі,</w:t>
            </w:r>
          </w:p>
          <w:p w:rsidR="003A0FB0" w:rsidRPr="00291A9E" w:rsidRDefault="003A0FB0" w:rsidP="003A0FB0">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см</w:t>
            </w:r>
          </w:p>
          <w:p w:rsidR="003A0FB0" w:rsidRPr="00291A9E" w:rsidRDefault="003A0FB0" w:rsidP="003A0FB0">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eastAsia="ru-RU"/>
              </w:rPr>
              <w:t> </w:t>
            </w:r>
          </w:p>
        </w:tc>
        <w:tc>
          <w:tcPr>
            <w:tcW w:w="1074" w:type="dxa"/>
          </w:tcPr>
          <w:p w:rsidR="003A0FB0" w:rsidRPr="00291A9E" w:rsidRDefault="003A0FB0" w:rsidP="003A0FB0">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1 жеміс</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тің орташа салма</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ғы,</w:t>
            </w:r>
          </w:p>
          <w:p w:rsidR="003A0FB0" w:rsidRPr="00291A9E" w:rsidRDefault="003A0FB0" w:rsidP="003A0FB0">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грамм</w:t>
            </w:r>
          </w:p>
        </w:tc>
      </w:tr>
      <w:tr w:rsidR="003A0FB0" w:rsidRPr="00291A9E" w:rsidTr="003A0FB0">
        <w:trPr>
          <w:trHeight w:val="214"/>
        </w:trPr>
        <w:tc>
          <w:tcPr>
            <w:tcW w:w="2547" w:type="dxa"/>
          </w:tcPr>
          <w:p w:rsidR="003A0FB0" w:rsidRPr="00291A9E" w:rsidRDefault="003A0FB0" w:rsidP="003A0FB0">
            <w:pPr>
              <w:spacing w:line="36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w:t>
            </w:r>
          </w:p>
        </w:tc>
        <w:tc>
          <w:tcPr>
            <w:tcW w:w="1134" w:type="dxa"/>
          </w:tcPr>
          <w:p w:rsidR="003A0FB0" w:rsidRPr="00291A9E" w:rsidRDefault="003A0FB0" w:rsidP="003A0FB0">
            <w:pPr>
              <w:spacing w:line="36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w:t>
            </w:r>
          </w:p>
        </w:tc>
        <w:tc>
          <w:tcPr>
            <w:tcW w:w="992" w:type="dxa"/>
          </w:tcPr>
          <w:p w:rsidR="003A0FB0" w:rsidRPr="00291A9E" w:rsidRDefault="003A0FB0" w:rsidP="003A0FB0">
            <w:pPr>
              <w:spacing w:line="36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3</w:t>
            </w:r>
          </w:p>
        </w:tc>
        <w:tc>
          <w:tcPr>
            <w:tcW w:w="1134" w:type="dxa"/>
          </w:tcPr>
          <w:p w:rsidR="003A0FB0" w:rsidRPr="00291A9E" w:rsidRDefault="003A0FB0" w:rsidP="003A0FB0">
            <w:pPr>
              <w:spacing w:line="36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4</w:t>
            </w:r>
          </w:p>
        </w:tc>
        <w:tc>
          <w:tcPr>
            <w:tcW w:w="1134" w:type="dxa"/>
          </w:tcPr>
          <w:p w:rsidR="003A0FB0" w:rsidRPr="00291A9E" w:rsidRDefault="003A0FB0" w:rsidP="003A0FB0">
            <w:pPr>
              <w:spacing w:line="36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5</w:t>
            </w:r>
          </w:p>
        </w:tc>
        <w:tc>
          <w:tcPr>
            <w:tcW w:w="1134" w:type="dxa"/>
          </w:tcPr>
          <w:p w:rsidR="003A0FB0" w:rsidRPr="00291A9E" w:rsidRDefault="003A0FB0" w:rsidP="003A0FB0">
            <w:pPr>
              <w:spacing w:line="36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6</w:t>
            </w:r>
          </w:p>
        </w:tc>
        <w:tc>
          <w:tcPr>
            <w:tcW w:w="1134" w:type="dxa"/>
          </w:tcPr>
          <w:p w:rsidR="003A0FB0" w:rsidRPr="00291A9E" w:rsidRDefault="003A0FB0" w:rsidP="003A0FB0">
            <w:pPr>
              <w:spacing w:line="36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7</w:t>
            </w:r>
          </w:p>
        </w:tc>
        <w:tc>
          <w:tcPr>
            <w:tcW w:w="1134" w:type="dxa"/>
          </w:tcPr>
          <w:p w:rsidR="003A0FB0" w:rsidRPr="00291A9E" w:rsidRDefault="003A0FB0" w:rsidP="003A0FB0">
            <w:pPr>
              <w:spacing w:line="36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8</w:t>
            </w:r>
          </w:p>
        </w:tc>
        <w:tc>
          <w:tcPr>
            <w:tcW w:w="992" w:type="dxa"/>
          </w:tcPr>
          <w:p w:rsidR="003A0FB0" w:rsidRPr="00291A9E" w:rsidRDefault="003A0FB0" w:rsidP="003A0FB0">
            <w:pPr>
              <w:spacing w:line="36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9</w:t>
            </w:r>
          </w:p>
        </w:tc>
        <w:tc>
          <w:tcPr>
            <w:tcW w:w="1114" w:type="dxa"/>
          </w:tcPr>
          <w:p w:rsidR="003A0FB0" w:rsidRPr="00291A9E" w:rsidRDefault="003A0FB0" w:rsidP="003A0FB0">
            <w:pPr>
              <w:spacing w:line="36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w:t>
            </w:r>
          </w:p>
        </w:tc>
        <w:tc>
          <w:tcPr>
            <w:tcW w:w="1098" w:type="dxa"/>
          </w:tcPr>
          <w:p w:rsidR="003A0FB0" w:rsidRPr="00291A9E" w:rsidRDefault="003A0FB0" w:rsidP="003A0FB0">
            <w:pPr>
              <w:spacing w:line="36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11</w:t>
            </w:r>
          </w:p>
        </w:tc>
        <w:tc>
          <w:tcPr>
            <w:tcW w:w="1074" w:type="dxa"/>
          </w:tcPr>
          <w:p w:rsidR="003A0FB0" w:rsidRPr="00291A9E" w:rsidRDefault="003A0FB0" w:rsidP="003A0FB0">
            <w:pPr>
              <w:spacing w:line="36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12</w:t>
            </w:r>
          </w:p>
        </w:tc>
      </w:tr>
      <w:tr w:rsidR="00455B13" w:rsidRPr="00291A9E" w:rsidTr="00C268E0">
        <w:tc>
          <w:tcPr>
            <w:tcW w:w="2547" w:type="dxa"/>
          </w:tcPr>
          <w:p w:rsidR="00455B13" w:rsidRPr="00291A9E" w:rsidRDefault="00455B13" w:rsidP="00F502EC">
            <w:pPr>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Бақылау</w:t>
            </w:r>
          </w:p>
          <w:p w:rsidR="00455B13" w:rsidRPr="00291A9E" w:rsidRDefault="00455B13" w:rsidP="00F502EC">
            <w:pPr>
              <w:jc w:val="center"/>
              <w:rPr>
                <w:rFonts w:ascii="Times New Roman" w:eastAsia="Calibri" w:hAnsi="Times New Roman" w:cs="Times New Roman"/>
                <w:sz w:val="28"/>
                <w:szCs w:val="28"/>
                <w:lang w:val="kk-KZ"/>
              </w:rPr>
            </w:pPr>
            <w:r w:rsidRPr="00291A9E">
              <w:rPr>
                <w:rFonts w:ascii="Times New Roman" w:hAnsi="Times New Roman" w:cs="Times New Roman"/>
                <w:sz w:val="28"/>
                <w:szCs w:val="28"/>
                <w:lang w:val="kk-KZ"/>
              </w:rPr>
              <w:t>(тыңайтқышсыз)</w:t>
            </w:r>
          </w:p>
        </w:tc>
        <w:tc>
          <w:tcPr>
            <w:tcW w:w="1134" w:type="dxa"/>
            <w:vAlign w:val="center"/>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184,01</w:t>
            </w:r>
          </w:p>
        </w:tc>
        <w:tc>
          <w:tcPr>
            <w:tcW w:w="992"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4,75</w:t>
            </w:r>
          </w:p>
          <w:p w:rsidR="00A93B32" w:rsidRPr="00291A9E" w:rsidRDefault="00A93B32"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1,27</w:t>
            </w:r>
          </w:p>
          <w:p w:rsidR="00A93B32" w:rsidRPr="00291A9E" w:rsidRDefault="00A93B32"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5,89</w:t>
            </w:r>
          </w:p>
          <w:p w:rsidR="00A93B32" w:rsidRPr="00291A9E" w:rsidRDefault="00A93B32"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5,80</w:t>
            </w:r>
          </w:p>
          <w:p w:rsidR="00A93B32" w:rsidRPr="00291A9E" w:rsidRDefault="00A93B32"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6,69</w:t>
            </w:r>
          </w:p>
          <w:p w:rsidR="00A93B32" w:rsidRPr="00291A9E" w:rsidRDefault="00A93B32"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7,93</w:t>
            </w:r>
          </w:p>
          <w:p w:rsidR="00A93B32" w:rsidRPr="00291A9E" w:rsidRDefault="00A93B32" w:rsidP="006F5F0A">
            <w:pPr>
              <w:jc w:val="center"/>
              <w:rPr>
                <w:rFonts w:ascii="Times New Roman" w:hAnsi="Times New Roman" w:cs="Times New Roman"/>
                <w:sz w:val="24"/>
                <w:szCs w:val="24"/>
                <w:lang w:val="kk-KZ"/>
              </w:rPr>
            </w:pPr>
          </w:p>
        </w:tc>
        <w:tc>
          <w:tcPr>
            <w:tcW w:w="992"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17,92</w:t>
            </w:r>
          </w:p>
          <w:p w:rsidR="00A93B32" w:rsidRPr="00291A9E" w:rsidRDefault="00A93B32" w:rsidP="006F5F0A">
            <w:pPr>
              <w:jc w:val="center"/>
              <w:rPr>
                <w:rFonts w:ascii="Times New Roman" w:hAnsi="Times New Roman" w:cs="Times New Roman"/>
                <w:sz w:val="24"/>
                <w:szCs w:val="24"/>
                <w:lang w:val="kk-KZ"/>
              </w:rPr>
            </w:pPr>
          </w:p>
        </w:tc>
        <w:tc>
          <w:tcPr>
            <w:tcW w:w="111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1,80</w:t>
            </w:r>
          </w:p>
          <w:p w:rsidR="00A93B32" w:rsidRPr="00291A9E" w:rsidRDefault="00A93B32" w:rsidP="006F5F0A">
            <w:pPr>
              <w:jc w:val="center"/>
              <w:rPr>
                <w:rFonts w:ascii="Times New Roman" w:hAnsi="Times New Roman" w:cs="Times New Roman"/>
                <w:sz w:val="24"/>
                <w:szCs w:val="24"/>
                <w:lang w:val="kk-KZ"/>
              </w:rPr>
            </w:pPr>
          </w:p>
        </w:tc>
        <w:tc>
          <w:tcPr>
            <w:tcW w:w="1098" w:type="dxa"/>
            <w:vAlign w:val="bottom"/>
          </w:tcPr>
          <w:p w:rsidR="00455B13" w:rsidRPr="00291A9E" w:rsidRDefault="00455B13" w:rsidP="00445994">
            <w:pPr>
              <w:jc w:val="center"/>
              <w:rPr>
                <w:rFonts w:ascii="Times New Roman" w:hAnsi="Times New Roman" w:cs="Times New Roman"/>
                <w:sz w:val="24"/>
                <w:szCs w:val="24"/>
                <w:lang w:val="kk-KZ"/>
              </w:rPr>
            </w:pPr>
            <w:r w:rsidRPr="00291A9E">
              <w:rPr>
                <w:rFonts w:ascii="Times New Roman" w:hAnsi="Times New Roman" w:cs="Times New Roman"/>
                <w:sz w:val="24"/>
                <w:szCs w:val="24"/>
              </w:rPr>
              <w:t>14,66</w:t>
            </w:r>
          </w:p>
          <w:p w:rsidR="00A93B32" w:rsidRPr="00291A9E" w:rsidRDefault="00A93B32" w:rsidP="00445994">
            <w:pPr>
              <w:jc w:val="center"/>
              <w:rPr>
                <w:rFonts w:ascii="Times New Roman" w:hAnsi="Times New Roman" w:cs="Times New Roman"/>
                <w:sz w:val="24"/>
                <w:szCs w:val="24"/>
                <w:lang w:val="kk-KZ"/>
              </w:rPr>
            </w:pPr>
          </w:p>
        </w:tc>
        <w:tc>
          <w:tcPr>
            <w:tcW w:w="1074" w:type="dxa"/>
            <w:vAlign w:val="bottom"/>
          </w:tcPr>
          <w:p w:rsidR="00455B13" w:rsidRPr="00291A9E" w:rsidRDefault="00455B13" w:rsidP="009B31AB">
            <w:pPr>
              <w:jc w:val="center"/>
              <w:rPr>
                <w:rFonts w:ascii="Times New Roman" w:hAnsi="Times New Roman" w:cs="Times New Roman"/>
                <w:sz w:val="24"/>
                <w:szCs w:val="24"/>
                <w:lang w:val="kk-KZ"/>
              </w:rPr>
            </w:pPr>
            <w:r w:rsidRPr="00291A9E">
              <w:rPr>
                <w:rFonts w:ascii="Times New Roman" w:hAnsi="Times New Roman" w:cs="Times New Roman"/>
                <w:sz w:val="24"/>
                <w:szCs w:val="24"/>
              </w:rPr>
              <w:t>625,0</w:t>
            </w:r>
            <w:r w:rsidRPr="00291A9E">
              <w:rPr>
                <w:rFonts w:ascii="Times New Roman" w:hAnsi="Times New Roman" w:cs="Times New Roman"/>
                <w:sz w:val="24"/>
                <w:szCs w:val="24"/>
                <w:lang w:val="kk-KZ"/>
              </w:rPr>
              <w:t>1</w:t>
            </w:r>
          </w:p>
          <w:p w:rsidR="00A93B32" w:rsidRPr="00291A9E" w:rsidRDefault="00A93B32" w:rsidP="009B31AB">
            <w:pPr>
              <w:jc w:val="center"/>
              <w:rPr>
                <w:rFonts w:ascii="Times New Roman" w:hAnsi="Times New Roman" w:cs="Times New Roman"/>
                <w:sz w:val="24"/>
                <w:szCs w:val="24"/>
                <w:lang w:val="kk-KZ"/>
              </w:rPr>
            </w:pPr>
          </w:p>
        </w:tc>
      </w:tr>
      <w:tr w:rsidR="00455B13" w:rsidRPr="00291A9E" w:rsidTr="00A93B32">
        <w:trPr>
          <w:trHeight w:val="403"/>
        </w:trPr>
        <w:tc>
          <w:tcPr>
            <w:tcW w:w="2547" w:type="dxa"/>
          </w:tcPr>
          <w:p w:rsidR="00455B13" w:rsidRPr="00291A9E" w:rsidRDefault="00455B13" w:rsidP="00F502EC">
            <w:pPr>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N</w:t>
            </w:r>
            <w:r w:rsidRPr="00291A9E">
              <w:rPr>
                <w:rFonts w:ascii="Times New Roman" w:eastAsia="Calibri" w:hAnsi="Times New Roman" w:cs="Times New Roman"/>
                <w:sz w:val="28"/>
                <w:szCs w:val="28"/>
                <w:vertAlign w:val="subscript"/>
                <w:lang w:val="kk-KZ"/>
              </w:rPr>
              <w:t>120</w:t>
            </w:r>
            <w:r w:rsidRPr="00291A9E">
              <w:rPr>
                <w:rFonts w:ascii="Times New Roman" w:eastAsia="Calibri" w:hAnsi="Times New Roman" w:cs="Times New Roman"/>
                <w:sz w:val="28"/>
                <w:szCs w:val="28"/>
                <w:lang w:val="kk-KZ"/>
              </w:rPr>
              <w:t>P</w:t>
            </w:r>
            <w:r w:rsidRPr="00291A9E">
              <w:rPr>
                <w:rFonts w:ascii="Times New Roman" w:eastAsia="Calibri" w:hAnsi="Times New Roman" w:cs="Times New Roman"/>
                <w:sz w:val="28"/>
                <w:szCs w:val="28"/>
                <w:vertAlign w:val="subscript"/>
                <w:lang w:val="kk-KZ"/>
              </w:rPr>
              <w:t>120</w:t>
            </w:r>
            <w:r w:rsidRPr="00291A9E">
              <w:rPr>
                <w:rFonts w:ascii="Times New Roman" w:eastAsia="Calibri" w:hAnsi="Times New Roman" w:cs="Times New Roman"/>
                <w:sz w:val="28"/>
                <w:szCs w:val="28"/>
                <w:lang w:val="kk-KZ"/>
              </w:rPr>
              <w:t>K</w:t>
            </w:r>
            <w:r w:rsidRPr="00291A9E">
              <w:rPr>
                <w:rFonts w:ascii="Times New Roman" w:eastAsia="Calibri" w:hAnsi="Times New Roman" w:cs="Times New Roman"/>
                <w:sz w:val="28"/>
                <w:szCs w:val="28"/>
                <w:vertAlign w:val="subscript"/>
                <w:lang w:val="kk-KZ"/>
              </w:rPr>
              <w:t>150</w:t>
            </w:r>
          </w:p>
        </w:tc>
        <w:tc>
          <w:tcPr>
            <w:tcW w:w="1134" w:type="dxa"/>
            <w:vAlign w:val="center"/>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213,44</w:t>
            </w:r>
          </w:p>
          <w:p w:rsidR="00A93B32" w:rsidRPr="00291A9E" w:rsidRDefault="00A93B32" w:rsidP="006F5F0A">
            <w:pPr>
              <w:jc w:val="center"/>
              <w:rPr>
                <w:rFonts w:ascii="Times New Roman" w:hAnsi="Times New Roman" w:cs="Times New Roman"/>
                <w:sz w:val="24"/>
                <w:szCs w:val="24"/>
                <w:lang w:val="kk-KZ"/>
              </w:rPr>
            </w:pPr>
          </w:p>
        </w:tc>
        <w:tc>
          <w:tcPr>
            <w:tcW w:w="992"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5,15</w:t>
            </w:r>
          </w:p>
          <w:p w:rsidR="00A93B32" w:rsidRPr="00291A9E" w:rsidRDefault="00A93B32"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1,57</w:t>
            </w:r>
          </w:p>
          <w:p w:rsidR="00455B13" w:rsidRPr="00291A9E" w:rsidRDefault="00455B13"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7,53</w:t>
            </w:r>
          </w:p>
          <w:p w:rsidR="00A93B32" w:rsidRPr="00291A9E" w:rsidRDefault="00A93B32"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7,22</w:t>
            </w:r>
          </w:p>
          <w:p w:rsidR="00A93B32" w:rsidRPr="00291A9E" w:rsidRDefault="00A93B32"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8,27</w:t>
            </w:r>
          </w:p>
          <w:p w:rsidR="00A93B32" w:rsidRPr="00291A9E" w:rsidRDefault="00A93B32"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10,19</w:t>
            </w:r>
          </w:p>
          <w:p w:rsidR="00A93B32" w:rsidRPr="00291A9E" w:rsidRDefault="00A93B32" w:rsidP="006F5F0A">
            <w:pPr>
              <w:jc w:val="center"/>
              <w:rPr>
                <w:rFonts w:ascii="Times New Roman" w:hAnsi="Times New Roman" w:cs="Times New Roman"/>
                <w:sz w:val="24"/>
                <w:szCs w:val="24"/>
                <w:lang w:val="kk-KZ"/>
              </w:rPr>
            </w:pPr>
          </w:p>
        </w:tc>
        <w:tc>
          <w:tcPr>
            <w:tcW w:w="992"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23,05</w:t>
            </w:r>
          </w:p>
          <w:p w:rsidR="00A93B32" w:rsidRPr="00291A9E" w:rsidRDefault="00A93B32" w:rsidP="006F5F0A">
            <w:pPr>
              <w:jc w:val="center"/>
              <w:rPr>
                <w:rFonts w:ascii="Times New Roman" w:hAnsi="Times New Roman" w:cs="Times New Roman"/>
                <w:sz w:val="24"/>
                <w:szCs w:val="24"/>
                <w:lang w:val="kk-KZ"/>
              </w:rPr>
            </w:pPr>
          </w:p>
        </w:tc>
        <w:tc>
          <w:tcPr>
            <w:tcW w:w="111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2,30</w:t>
            </w:r>
          </w:p>
          <w:p w:rsidR="00A93B32" w:rsidRPr="00291A9E" w:rsidRDefault="00A93B32" w:rsidP="006F5F0A">
            <w:pPr>
              <w:jc w:val="center"/>
              <w:rPr>
                <w:rFonts w:ascii="Times New Roman" w:hAnsi="Times New Roman" w:cs="Times New Roman"/>
                <w:sz w:val="24"/>
                <w:szCs w:val="24"/>
                <w:lang w:val="kk-KZ"/>
              </w:rPr>
            </w:pPr>
          </w:p>
        </w:tc>
        <w:tc>
          <w:tcPr>
            <w:tcW w:w="1098" w:type="dxa"/>
            <w:vAlign w:val="bottom"/>
          </w:tcPr>
          <w:p w:rsidR="00455B13" w:rsidRPr="00291A9E" w:rsidRDefault="00455B13" w:rsidP="00445994">
            <w:pPr>
              <w:jc w:val="center"/>
              <w:rPr>
                <w:rFonts w:ascii="Times New Roman" w:hAnsi="Times New Roman" w:cs="Times New Roman"/>
                <w:sz w:val="24"/>
                <w:szCs w:val="24"/>
                <w:lang w:val="kk-KZ"/>
              </w:rPr>
            </w:pPr>
            <w:r w:rsidRPr="00291A9E">
              <w:rPr>
                <w:rFonts w:ascii="Times New Roman" w:hAnsi="Times New Roman" w:cs="Times New Roman"/>
                <w:sz w:val="24"/>
                <w:szCs w:val="24"/>
              </w:rPr>
              <w:t>18,88</w:t>
            </w:r>
          </w:p>
          <w:p w:rsidR="00A93B32" w:rsidRPr="00291A9E" w:rsidRDefault="00A93B32" w:rsidP="00445994">
            <w:pPr>
              <w:jc w:val="center"/>
              <w:rPr>
                <w:rFonts w:ascii="Times New Roman" w:hAnsi="Times New Roman" w:cs="Times New Roman"/>
                <w:sz w:val="24"/>
                <w:szCs w:val="24"/>
                <w:lang w:val="kk-KZ"/>
              </w:rPr>
            </w:pPr>
          </w:p>
        </w:tc>
        <w:tc>
          <w:tcPr>
            <w:tcW w:w="1074" w:type="dxa"/>
            <w:vAlign w:val="bottom"/>
          </w:tcPr>
          <w:p w:rsidR="00455B13" w:rsidRPr="00291A9E" w:rsidRDefault="00455B13" w:rsidP="008F7A17">
            <w:pPr>
              <w:jc w:val="center"/>
              <w:rPr>
                <w:rFonts w:ascii="Times New Roman" w:hAnsi="Times New Roman" w:cs="Times New Roman"/>
                <w:sz w:val="24"/>
                <w:szCs w:val="24"/>
                <w:lang w:val="kk-KZ"/>
              </w:rPr>
            </w:pPr>
            <w:r w:rsidRPr="00291A9E">
              <w:rPr>
                <w:rFonts w:ascii="Times New Roman" w:hAnsi="Times New Roman" w:cs="Times New Roman"/>
                <w:sz w:val="24"/>
                <w:szCs w:val="24"/>
              </w:rPr>
              <w:t>1 241,93</w:t>
            </w:r>
          </w:p>
          <w:p w:rsidR="00A93B32" w:rsidRPr="00291A9E" w:rsidRDefault="00A93B32" w:rsidP="008F7A17">
            <w:pPr>
              <w:jc w:val="center"/>
              <w:rPr>
                <w:rFonts w:ascii="Times New Roman" w:hAnsi="Times New Roman" w:cs="Times New Roman"/>
                <w:sz w:val="24"/>
                <w:szCs w:val="24"/>
                <w:lang w:val="kk-KZ"/>
              </w:rPr>
            </w:pPr>
          </w:p>
        </w:tc>
      </w:tr>
      <w:tr w:rsidR="00455B13" w:rsidRPr="00291A9E" w:rsidTr="00C268E0">
        <w:tc>
          <w:tcPr>
            <w:tcW w:w="2547" w:type="dxa"/>
          </w:tcPr>
          <w:p w:rsidR="00455B13" w:rsidRPr="00291A9E" w:rsidRDefault="00455B13" w:rsidP="00F502EC">
            <w:pPr>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Биогумус, 10 т/га</w:t>
            </w:r>
          </w:p>
        </w:tc>
        <w:tc>
          <w:tcPr>
            <w:tcW w:w="1134" w:type="dxa"/>
            <w:vAlign w:val="center"/>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200,55</w:t>
            </w:r>
          </w:p>
        </w:tc>
        <w:tc>
          <w:tcPr>
            <w:tcW w:w="992"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4,88</w:t>
            </w:r>
          </w:p>
        </w:tc>
        <w:tc>
          <w:tcPr>
            <w:tcW w:w="1134"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1,4</w:t>
            </w:r>
          </w:p>
        </w:tc>
        <w:tc>
          <w:tcPr>
            <w:tcW w:w="1134"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6,83</w:t>
            </w:r>
          </w:p>
        </w:tc>
        <w:tc>
          <w:tcPr>
            <w:tcW w:w="1134"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6,35</w:t>
            </w:r>
          </w:p>
        </w:tc>
        <w:tc>
          <w:tcPr>
            <w:tcW w:w="1134"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7,39</w:t>
            </w:r>
          </w:p>
        </w:tc>
        <w:tc>
          <w:tcPr>
            <w:tcW w:w="1134"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9,18</w:t>
            </w:r>
          </w:p>
        </w:tc>
        <w:tc>
          <w:tcPr>
            <w:tcW w:w="992"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19,67</w:t>
            </w:r>
          </w:p>
        </w:tc>
        <w:tc>
          <w:tcPr>
            <w:tcW w:w="1114"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2,02</w:t>
            </w:r>
          </w:p>
        </w:tc>
        <w:tc>
          <w:tcPr>
            <w:tcW w:w="1098" w:type="dxa"/>
            <w:vAlign w:val="bottom"/>
          </w:tcPr>
          <w:p w:rsidR="00455B13" w:rsidRPr="00291A9E" w:rsidRDefault="00455B13" w:rsidP="00445994">
            <w:pPr>
              <w:jc w:val="center"/>
              <w:rPr>
                <w:rFonts w:ascii="Times New Roman" w:hAnsi="Times New Roman" w:cs="Times New Roman"/>
                <w:sz w:val="24"/>
                <w:szCs w:val="24"/>
              </w:rPr>
            </w:pPr>
            <w:r w:rsidRPr="00291A9E">
              <w:rPr>
                <w:rFonts w:ascii="Times New Roman" w:hAnsi="Times New Roman" w:cs="Times New Roman"/>
                <w:sz w:val="24"/>
                <w:szCs w:val="24"/>
              </w:rPr>
              <w:t>17,04</w:t>
            </w:r>
          </w:p>
        </w:tc>
        <w:tc>
          <w:tcPr>
            <w:tcW w:w="1074" w:type="dxa"/>
            <w:vAlign w:val="bottom"/>
          </w:tcPr>
          <w:p w:rsidR="00455B13" w:rsidRPr="00291A9E" w:rsidRDefault="00455B13" w:rsidP="008F7A17">
            <w:pPr>
              <w:jc w:val="center"/>
              <w:rPr>
                <w:rFonts w:ascii="Times New Roman" w:hAnsi="Times New Roman" w:cs="Times New Roman"/>
                <w:sz w:val="24"/>
                <w:szCs w:val="24"/>
              </w:rPr>
            </w:pPr>
            <w:r w:rsidRPr="00291A9E">
              <w:rPr>
                <w:rFonts w:ascii="Times New Roman" w:hAnsi="Times New Roman" w:cs="Times New Roman"/>
                <w:sz w:val="24"/>
                <w:szCs w:val="24"/>
              </w:rPr>
              <w:t>897,87</w:t>
            </w:r>
          </w:p>
        </w:tc>
      </w:tr>
      <w:tr w:rsidR="00455B13" w:rsidRPr="00291A9E" w:rsidTr="00C268E0">
        <w:tc>
          <w:tcPr>
            <w:tcW w:w="2547" w:type="dxa"/>
          </w:tcPr>
          <w:p w:rsidR="00455B13" w:rsidRPr="00291A9E" w:rsidRDefault="00455B13" w:rsidP="00F502EC">
            <w:pPr>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Биогумус, 15 т/га</w:t>
            </w:r>
          </w:p>
        </w:tc>
        <w:tc>
          <w:tcPr>
            <w:tcW w:w="1134" w:type="dxa"/>
            <w:vAlign w:val="center"/>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209,49</w:t>
            </w:r>
          </w:p>
        </w:tc>
        <w:tc>
          <w:tcPr>
            <w:tcW w:w="992"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4,97</w:t>
            </w:r>
          </w:p>
        </w:tc>
        <w:tc>
          <w:tcPr>
            <w:tcW w:w="1134"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1,43</w:t>
            </w:r>
          </w:p>
        </w:tc>
        <w:tc>
          <w:tcPr>
            <w:tcW w:w="1134"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6,99</w:t>
            </w:r>
          </w:p>
        </w:tc>
        <w:tc>
          <w:tcPr>
            <w:tcW w:w="1134"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6,75</w:t>
            </w:r>
          </w:p>
        </w:tc>
        <w:tc>
          <w:tcPr>
            <w:tcW w:w="1134"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7,57</w:t>
            </w:r>
          </w:p>
        </w:tc>
        <w:tc>
          <w:tcPr>
            <w:tcW w:w="1134"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9,44</w:t>
            </w:r>
          </w:p>
        </w:tc>
        <w:tc>
          <w:tcPr>
            <w:tcW w:w="992"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22,10</w:t>
            </w:r>
          </w:p>
        </w:tc>
        <w:tc>
          <w:tcPr>
            <w:tcW w:w="1114"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2,15</w:t>
            </w:r>
          </w:p>
        </w:tc>
        <w:tc>
          <w:tcPr>
            <w:tcW w:w="1098" w:type="dxa"/>
            <w:vAlign w:val="bottom"/>
          </w:tcPr>
          <w:p w:rsidR="00455B13" w:rsidRPr="00291A9E" w:rsidRDefault="00455B13" w:rsidP="00445994">
            <w:pPr>
              <w:jc w:val="center"/>
              <w:rPr>
                <w:rFonts w:ascii="Times New Roman" w:hAnsi="Times New Roman" w:cs="Times New Roman"/>
                <w:sz w:val="24"/>
                <w:szCs w:val="24"/>
              </w:rPr>
            </w:pPr>
            <w:r w:rsidRPr="00291A9E">
              <w:rPr>
                <w:rFonts w:ascii="Times New Roman" w:hAnsi="Times New Roman" w:cs="Times New Roman"/>
                <w:sz w:val="24"/>
                <w:szCs w:val="24"/>
              </w:rPr>
              <w:t>18,55</w:t>
            </w:r>
          </w:p>
        </w:tc>
        <w:tc>
          <w:tcPr>
            <w:tcW w:w="1074" w:type="dxa"/>
            <w:vAlign w:val="bottom"/>
          </w:tcPr>
          <w:p w:rsidR="00455B13" w:rsidRPr="00291A9E" w:rsidRDefault="00455B13" w:rsidP="008F7A17">
            <w:pPr>
              <w:jc w:val="center"/>
              <w:rPr>
                <w:rFonts w:ascii="Times New Roman" w:hAnsi="Times New Roman" w:cs="Times New Roman"/>
                <w:sz w:val="24"/>
                <w:szCs w:val="24"/>
              </w:rPr>
            </w:pPr>
            <w:r w:rsidRPr="00291A9E">
              <w:rPr>
                <w:rFonts w:ascii="Times New Roman" w:hAnsi="Times New Roman" w:cs="Times New Roman"/>
                <w:sz w:val="24"/>
                <w:szCs w:val="24"/>
              </w:rPr>
              <w:t>1 104,12</w:t>
            </w:r>
          </w:p>
        </w:tc>
      </w:tr>
      <w:tr w:rsidR="00455B13" w:rsidRPr="00291A9E" w:rsidTr="00C268E0">
        <w:trPr>
          <w:trHeight w:val="166"/>
        </w:trPr>
        <w:tc>
          <w:tcPr>
            <w:tcW w:w="2547" w:type="dxa"/>
          </w:tcPr>
          <w:p w:rsidR="00455B13" w:rsidRPr="00291A9E" w:rsidRDefault="00455B13" w:rsidP="00F502EC">
            <w:pPr>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Көң, 40 т/га</w:t>
            </w:r>
          </w:p>
        </w:tc>
        <w:tc>
          <w:tcPr>
            <w:tcW w:w="1134" w:type="dxa"/>
            <w:vAlign w:val="center"/>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211,9</w:t>
            </w:r>
          </w:p>
        </w:tc>
        <w:tc>
          <w:tcPr>
            <w:tcW w:w="992"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5,02</w:t>
            </w:r>
          </w:p>
        </w:tc>
        <w:tc>
          <w:tcPr>
            <w:tcW w:w="1134"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1,5</w:t>
            </w:r>
          </w:p>
        </w:tc>
        <w:tc>
          <w:tcPr>
            <w:tcW w:w="1134"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7,31</w:t>
            </w:r>
          </w:p>
        </w:tc>
        <w:tc>
          <w:tcPr>
            <w:tcW w:w="1134"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6,92</w:t>
            </w:r>
          </w:p>
        </w:tc>
        <w:tc>
          <w:tcPr>
            <w:tcW w:w="1134"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7,88</w:t>
            </w:r>
          </w:p>
        </w:tc>
        <w:tc>
          <w:tcPr>
            <w:tcW w:w="1134"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9,69</w:t>
            </w:r>
          </w:p>
        </w:tc>
        <w:tc>
          <w:tcPr>
            <w:tcW w:w="992"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22,80</w:t>
            </w:r>
          </w:p>
        </w:tc>
        <w:tc>
          <w:tcPr>
            <w:tcW w:w="1114" w:type="dxa"/>
            <w:vAlign w:val="bottom"/>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2,27</w:t>
            </w:r>
          </w:p>
        </w:tc>
        <w:tc>
          <w:tcPr>
            <w:tcW w:w="1098" w:type="dxa"/>
            <w:vAlign w:val="bottom"/>
          </w:tcPr>
          <w:p w:rsidR="00455B13" w:rsidRPr="00291A9E" w:rsidRDefault="00455B13" w:rsidP="00445994">
            <w:pPr>
              <w:jc w:val="center"/>
              <w:rPr>
                <w:rFonts w:ascii="Times New Roman" w:hAnsi="Times New Roman" w:cs="Times New Roman"/>
                <w:sz w:val="24"/>
                <w:szCs w:val="24"/>
              </w:rPr>
            </w:pPr>
            <w:r w:rsidRPr="00291A9E">
              <w:rPr>
                <w:rFonts w:ascii="Times New Roman" w:hAnsi="Times New Roman" w:cs="Times New Roman"/>
                <w:sz w:val="24"/>
                <w:szCs w:val="24"/>
              </w:rPr>
              <w:t>18,49</w:t>
            </w:r>
          </w:p>
        </w:tc>
        <w:tc>
          <w:tcPr>
            <w:tcW w:w="1074" w:type="dxa"/>
            <w:vAlign w:val="bottom"/>
          </w:tcPr>
          <w:p w:rsidR="00455B13" w:rsidRPr="00291A9E" w:rsidRDefault="00455B13" w:rsidP="008F7A17">
            <w:pPr>
              <w:jc w:val="center"/>
              <w:rPr>
                <w:rFonts w:ascii="Times New Roman" w:hAnsi="Times New Roman" w:cs="Times New Roman"/>
                <w:sz w:val="24"/>
                <w:szCs w:val="24"/>
              </w:rPr>
            </w:pPr>
            <w:r w:rsidRPr="00291A9E">
              <w:rPr>
                <w:rFonts w:ascii="Times New Roman" w:hAnsi="Times New Roman" w:cs="Times New Roman"/>
                <w:sz w:val="24"/>
                <w:szCs w:val="24"/>
              </w:rPr>
              <w:t>1 143,87</w:t>
            </w:r>
          </w:p>
        </w:tc>
      </w:tr>
      <w:tr w:rsidR="00455B13" w:rsidRPr="00291A9E" w:rsidTr="00C268E0">
        <w:trPr>
          <w:trHeight w:val="176"/>
        </w:trPr>
        <w:tc>
          <w:tcPr>
            <w:tcW w:w="2547" w:type="dxa"/>
          </w:tcPr>
          <w:p w:rsidR="00455B13" w:rsidRPr="00291A9E" w:rsidRDefault="00455B13" w:rsidP="00F502EC">
            <w:pPr>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lang w:val="kk-KZ"/>
              </w:rPr>
              <w:t>Құс саңғырығы, 5 т/га</w:t>
            </w:r>
          </w:p>
        </w:tc>
        <w:tc>
          <w:tcPr>
            <w:tcW w:w="1134" w:type="dxa"/>
            <w:vAlign w:val="center"/>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204,83</w:t>
            </w:r>
          </w:p>
        </w:tc>
        <w:tc>
          <w:tcPr>
            <w:tcW w:w="992"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4,75</w:t>
            </w:r>
          </w:p>
          <w:p w:rsidR="00A93B32" w:rsidRPr="00291A9E" w:rsidRDefault="00A93B32"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1,345</w:t>
            </w:r>
          </w:p>
          <w:p w:rsidR="00A93B32" w:rsidRPr="00291A9E" w:rsidRDefault="00A93B32"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6,54</w:t>
            </w:r>
          </w:p>
          <w:p w:rsidR="00A93B32" w:rsidRPr="00291A9E" w:rsidRDefault="00A93B32"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6,14</w:t>
            </w:r>
          </w:p>
          <w:p w:rsidR="00A93B32" w:rsidRPr="00291A9E" w:rsidRDefault="00A93B32"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7,10</w:t>
            </w:r>
          </w:p>
          <w:p w:rsidR="00A93B32" w:rsidRPr="00291A9E" w:rsidRDefault="00A93B32"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8,77</w:t>
            </w:r>
          </w:p>
          <w:p w:rsidR="00A93B32" w:rsidRPr="00291A9E" w:rsidRDefault="00A93B32" w:rsidP="006F5F0A">
            <w:pPr>
              <w:jc w:val="center"/>
              <w:rPr>
                <w:rFonts w:ascii="Times New Roman" w:hAnsi="Times New Roman" w:cs="Times New Roman"/>
                <w:sz w:val="24"/>
                <w:szCs w:val="24"/>
                <w:lang w:val="kk-KZ"/>
              </w:rPr>
            </w:pPr>
          </w:p>
        </w:tc>
        <w:tc>
          <w:tcPr>
            <w:tcW w:w="992"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19,42</w:t>
            </w:r>
          </w:p>
          <w:p w:rsidR="00A93B32" w:rsidRPr="00291A9E" w:rsidRDefault="00A93B32" w:rsidP="006F5F0A">
            <w:pPr>
              <w:jc w:val="center"/>
              <w:rPr>
                <w:rFonts w:ascii="Times New Roman" w:hAnsi="Times New Roman" w:cs="Times New Roman"/>
                <w:sz w:val="24"/>
                <w:szCs w:val="24"/>
                <w:lang w:val="kk-KZ"/>
              </w:rPr>
            </w:pPr>
          </w:p>
        </w:tc>
        <w:tc>
          <w:tcPr>
            <w:tcW w:w="111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1,95</w:t>
            </w:r>
          </w:p>
          <w:p w:rsidR="00A93B32" w:rsidRPr="00291A9E" w:rsidRDefault="00A93B32" w:rsidP="006F5F0A">
            <w:pPr>
              <w:jc w:val="center"/>
              <w:rPr>
                <w:rFonts w:ascii="Times New Roman" w:hAnsi="Times New Roman" w:cs="Times New Roman"/>
                <w:sz w:val="24"/>
                <w:szCs w:val="24"/>
                <w:lang w:val="kk-KZ"/>
              </w:rPr>
            </w:pPr>
          </w:p>
        </w:tc>
        <w:tc>
          <w:tcPr>
            <w:tcW w:w="1098" w:type="dxa"/>
            <w:vAlign w:val="bottom"/>
          </w:tcPr>
          <w:p w:rsidR="00455B13" w:rsidRPr="00291A9E" w:rsidRDefault="00455B13" w:rsidP="00445994">
            <w:pPr>
              <w:jc w:val="center"/>
              <w:rPr>
                <w:rFonts w:ascii="Times New Roman" w:hAnsi="Times New Roman" w:cs="Times New Roman"/>
                <w:sz w:val="24"/>
                <w:szCs w:val="24"/>
                <w:lang w:val="kk-KZ"/>
              </w:rPr>
            </w:pPr>
            <w:r w:rsidRPr="00291A9E">
              <w:rPr>
                <w:rFonts w:ascii="Times New Roman" w:hAnsi="Times New Roman" w:cs="Times New Roman"/>
                <w:sz w:val="24"/>
                <w:szCs w:val="24"/>
              </w:rPr>
              <w:t>17,00</w:t>
            </w:r>
          </w:p>
          <w:p w:rsidR="00A93B32" w:rsidRPr="00291A9E" w:rsidRDefault="00A93B32" w:rsidP="00445994">
            <w:pPr>
              <w:jc w:val="center"/>
              <w:rPr>
                <w:rFonts w:ascii="Times New Roman" w:hAnsi="Times New Roman" w:cs="Times New Roman"/>
                <w:sz w:val="24"/>
                <w:szCs w:val="24"/>
                <w:lang w:val="kk-KZ"/>
              </w:rPr>
            </w:pPr>
          </w:p>
        </w:tc>
        <w:tc>
          <w:tcPr>
            <w:tcW w:w="1074" w:type="dxa"/>
            <w:vAlign w:val="bottom"/>
          </w:tcPr>
          <w:p w:rsidR="00455B13" w:rsidRPr="00291A9E" w:rsidRDefault="00455B13" w:rsidP="008F7A17">
            <w:pPr>
              <w:jc w:val="center"/>
              <w:rPr>
                <w:rFonts w:ascii="Times New Roman" w:hAnsi="Times New Roman" w:cs="Times New Roman"/>
                <w:sz w:val="24"/>
                <w:szCs w:val="24"/>
                <w:lang w:val="kk-KZ"/>
              </w:rPr>
            </w:pPr>
            <w:r w:rsidRPr="00291A9E">
              <w:rPr>
                <w:rFonts w:ascii="Times New Roman" w:hAnsi="Times New Roman" w:cs="Times New Roman"/>
                <w:sz w:val="24"/>
                <w:szCs w:val="24"/>
              </w:rPr>
              <w:t>881,83</w:t>
            </w:r>
          </w:p>
          <w:p w:rsidR="00A93B32" w:rsidRPr="00291A9E" w:rsidRDefault="00A93B32" w:rsidP="008F7A17">
            <w:pPr>
              <w:jc w:val="center"/>
              <w:rPr>
                <w:rFonts w:ascii="Times New Roman" w:hAnsi="Times New Roman" w:cs="Times New Roman"/>
                <w:sz w:val="24"/>
                <w:szCs w:val="24"/>
                <w:lang w:val="kk-KZ"/>
              </w:rPr>
            </w:pPr>
          </w:p>
        </w:tc>
      </w:tr>
      <w:tr w:rsidR="00455B13" w:rsidRPr="00291A9E" w:rsidTr="00C268E0">
        <w:trPr>
          <w:trHeight w:val="157"/>
        </w:trPr>
        <w:tc>
          <w:tcPr>
            <w:tcW w:w="2547" w:type="dxa"/>
          </w:tcPr>
          <w:p w:rsidR="00455B13" w:rsidRPr="00291A9E" w:rsidRDefault="00455B13" w:rsidP="00F502EC">
            <w:pPr>
              <w:jc w:val="center"/>
              <w:rPr>
                <w:rFonts w:ascii="Times New Roman" w:eastAsia="Calibri" w:hAnsi="Times New Roman" w:cs="Times New Roman"/>
                <w:sz w:val="28"/>
                <w:szCs w:val="28"/>
              </w:rPr>
            </w:pPr>
            <w:r w:rsidRPr="00291A9E">
              <w:rPr>
                <w:rFonts w:ascii="Times New Roman" w:eastAsia="Calibri" w:hAnsi="Times New Roman" w:cs="Times New Roman"/>
                <w:sz w:val="28"/>
                <w:szCs w:val="28"/>
                <w:lang w:val="kk-KZ"/>
              </w:rPr>
              <w:t>Құс   саңғырығы, 10 т/га</w:t>
            </w:r>
          </w:p>
        </w:tc>
        <w:tc>
          <w:tcPr>
            <w:tcW w:w="1134" w:type="dxa"/>
            <w:vAlign w:val="center"/>
          </w:tcPr>
          <w:p w:rsidR="00455B13" w:rsidRPr="00291A9E" w:rsidRDefault="00455B13" w:rsidP="006F5F0A">
            <w:pPr>
              <w:jc w:val="center"/>
              <w:rPr>
                <w:rFonts w:ascii="Times New Roman" w:hAnsi="Times New Roman" w:cs="Times New Roman"/>
                <w:sz w:val="24"/>
                <w:szCs w:val="24"/>
              </w:rPr>
            </w:pPr>
            <w:r w:rsidRPr="00291A9E">
              <w:rPr>
                <w:rFonts w:ascii="Times New Roman" w:hAnsi="Times New Roman" w:cs="Times New Roman"/>
                <w:sz w:val="24"/>
                <w:szCs w:val="24"/>
              </w:rPr>
              <w:t>208,18</w:t>
            </w:r>
          </w:p>
        </w:tc>
        <w:tc>
          <w:tcPr>
            <w:tcW w:w="992"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4,95</w:t>
            </w:r>
          </w:p>
          <w:p w:rsidR="00A93B32" w:rsidRPr="00291A9E" w:rsidRDefault="00A93B32"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1,40</w:t>
            </w:r>
          </w:p>
          <w:p w:rsidR="00A93B32" w:rsidRPr="00291A9E" w:rsidRDefault="00A93B32"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6,78</w:t>
            </w:r>
          </w:p>
          <w:p w:rsidR="00A93B32" w:rsidRPr="00291A9E" w:rsidRDefault="00A93B32"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6,45</w:t>
            </w:r>
          </w:p>
          <w:p w:rsidR="00A93B32" w:rsidRPr="00291A9E" w:rsidRDefault="00A93B32"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7,29</w:t>
            </w:r>
          </w:p>
          <w:p w:rsidR="00A93B32" w:rsidRPr="00291A9E" w:rsidRDefault="00A93B32"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9,22</w:t>
            </w:r>
          </w:p>
          <w:p w:rsidR="00A93B32" w:rsidRPr="00291A9E" w:rsidRDefault="00A93B32" w:rsidP="006F5F0A">
            <w:pPr>
              <w:jc w:val="center"/>
              <w:rPr>
                <w:rFonts w:ascii="Times New Roman" w:hAnsi="Times New Roman" w:cs="Times New Roman"/>
                <w:sz w:val="24"/>
                <w:szCs w:val="24"/>
                <w:lang w:val="kk-KZ"/>
              </w:rPr>
            </w:pPr>
          </w:p>
        </w:tc>
        <w:tc>
          <w:tcPr>
            <w:tcW w:w="992"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20,10</w:t>
            </w:r>
          </w:p>
          <w:p w:rsidR="00A93B32" w:rsidRPr="00291A9E" w:rsidRDefault="00A93B32" w:rsidP="006F5F0A">
            <w:pPr>
              <w:jc w:val="center"/>
              <w:rPr>
                <w:rFonts w:ascii="Times New Roman" w:hAnsi="Times New Roman" w:cs="Times New Roman"/>
                <w:sz w:val="24"/>
                <w:szCs w:val="24"/>
                <w:lang w:val="kk-KZ"/>
              </w:rPr>
            </w:pPr>
          </w:p>
        </w:tc>
        <w:tc>
          <w:tcPr>
            <w:tcW w:w="111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2,10</w:t>
            </w:r>
          </w:p>
          <w:p w:rsidR="00A93B32" w:rsidRPr="00291A9E" w:rsidRDefault="00A93B32" w:rsidP="006F5F0A">
            <w:pPr>
              <w:jc w:val="center"/>
              <w:rPr>
                <w:rFonts w:ascii="Times New Roman" w:hAnsi="Times New Roman" w:cs="Times New Roman"/>
                <w:sz w:val="24"/>
                <w:szCs w:val="24"/>
                <w:lang w:val="kk-KZ"/>
              </w:rPr>
            </w:pPr>
          </w:p>
        </w:tc>
        <w:tc>
          <w:tcPr>
            <w:tcW w:w="1098" w:type="dxa"/>
            <w:vAlign w:val="bottom"/>
          </w:tcPr>
          <w:p w:rsidR="00455B13" w:rsidRPr="00291A9E" w:rsidRDefault="00455B13" w:rsidP="00445994">
            <w:pPr>
              <w:jc w:val="center"/>
              <w:rPr>
                <w:rFonts w:ascii="Times New Roman" w:hAnsi="Times New Roman" w:cs="Times New Roman"/>
                <w:sz w:val="24"/>
                <w:szCs w:val="24"/>
                <w:lang w:val="kk-KZ"/>
              </w:rPr>
            </w:pPr>
            <w:r w:rsidRPr="00291A9E">
              <w:rPr>
                <w:rFonts w:ascii="Times New Roman" w:hAnsi="Times New Roman" w:cs="Times New Roman"/>
                <w:sz w:val="24"/>
                <w:szCs w:val="24"/>
              </w:rPr>
              <w:t>18,20</w:t>
            </w:r>
          </w:p>
          <w:p w:rsidR="00A93B32" w:rsidRPr="00291A9E" w:rsidRDefault="00A93B32" w:rsidP="00445994">
            <w:pPr>
              <w:jc w:val="center"/>
              <w:rPr>
                <w:rFonts w:ascii="Times New Roman" w:hAnsi="Times New Roman" w:cs="Times New Roman"/>
                <w:sz w:val="24"/>
                <w:szCs w:val="24"/>
                <w:lang w:val="kk-KZ"/>
              </w:rPr>
            </w:pPr>
          </w:p>
        </w:tc>
        <w:tc>
          <w:tcPr>
            <w:tcW w:w="1074" w:type="dxa"/>
            <w:vAlign w:val="bottom"/>
          </w:tcPr>
          <w:p w:rsidR="00455B13" w:rsidRPr="00291A9E" w:rsidRDefault="00455B13" w:rsidP="008F7A17">
            <w:pPr>
              <w:jc w:val="center"/>
              <w:rPr>
                <w:rFonts w:ascii="Times New Roman" w:hAnsi="Times New Roman" w:cs="Times New Roman"/>
                <w:sz w:val="24"/>
                <w:szCs w:val="24"/>
                <w:lang w:val="kk-KZ"/>
              </w:rPr>
            </w:pPr>
            <w:r w:rsidRPr="00291A9E">
              <w:rPr>
                <w:rFonts w:ascii="Times New Roman" w:hAnsi="Times New Roman" w:cs="Times New Roman"/>
                <w:sz w:val="24"/>
                <w:szCs w:val="24"/>
              </w:rPr>
              <w:t>972,73</w:t>
            </w:r>
          </w:p>
          <w:p w:rsidR="00A93B32" w:rsidRPr="00291A9E" w:rsidRDefault="00A93B32" w:rsidP="008F7A17">
            <w:pPr>
              <w:jc w:val="center"/>
              <w:rPr>
                <w:rFonts w:ascii="Times New Roman" w:hAnsi="Times New Roman" w:cs="Times New Roman"/>
                <w:sz w:val="24"/>
                <w:szCs w:val="24"/>
                <w:lang w:val="kk-KZ"/>
              </w:rPr>
            </w:pPr>
          </w:p>
        </w:tc>
      </w:tr>
      <w:tr w:rsidR="00455B13" w:rsidRPr="00291A9E" w:rsidTr="00C268E0">
        <w:trPr>
          <w:trHeight w:val="480"/>
        </w:trPr>
        <w:tc>
          <w:tcPr>
            <w:tcW w:w="2547" w:type="dxa"/>
          </w:tcPr>
          <w:p w:rsidR="00455B13" w:rsidRPr="00291A9E" w:rsidRDefault="00455B13" w:rsidP="00F502EC">
            <w:pPr>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Сабан, 3 та/га + </w:t>
            </w:r>
            <w:r w:rsidRPr="00291A9E">
              <w:rPr>
                <w:rFonts w:ascii="Times New Roman" w:eastAsia="Calibri" w:hAnsi="Times New Roman" w:cs="Times New Roman"/>
                <w:sz w:val="28"/>
                <w:szCs w:val="28"/>
                <w:lang w:val="en-US"/>
              </w:rPr>
              <w:t>N</w:t>
            </w:r>
            <w:r w:rsidRPr="00291A9E">
              <w:rPr>
                <w:rFonts w:ascii="Times New Roman" w:eastAsia="Calibri" w:hAnsi="Times New Roman" w:cs="Times New Roman"/>
                <w:sz w:val="28"/>
                <w:szCs w:val="28"/>
                <w:vertAlign w:val="subscript"/>
                <w:lang w:val="kk-KZ"/>
              </w:rPr>
              <w:t>9</w:t>
            </w:r>
            <w:r w:rsidRPr="00291A9E">
              <w:rPr>
                <w:rFonts w:ascii="Times New Roman" w:eastAsia="Calibri" w:hAnsi="Times New Roman" w:cs="Times New Roman"/>
                <w:sz w:val="28"/>
                <w:szCs w:val="28"/>
                <w:vertAlign w:val="subscript"/>
              </w:rPr>
              <w:t>0</w:t>
            </w:r>
            <w:r w:rsidRPr="00291A9E">
              <w:rPr>
                <w:rFonts w:ascii="Times New Roman" w:eastAsia="Calibri" w:hAnsi="Times New Roman" w:cs="Times New Roman"/>
                <w:sz w:val="28"/>
                <w:szCs w:val="28"/>
                <w:lang w:val="en-US"/>
              </w:rPr>
              <w:t>P</w:t>
            </w:r>
            <w:r w:rsidRPr="00291A9E">
              <w:rPr>
                <w:rFonts w:ascii="Times New Roman" w:eastAsia="Calibri" w:hAnsi="Times New Roman" w:cs="Times New Roman"/>
                <w:sz w:val="28"/>
                <w:szCs w:val="28"/>
                <w:vertAlign w:val="subscript"/>
                <w:lang w:val="kk-KZ"/>
              </w:rPr>
              <w:t>6</w:t>
            </w:r>
            <w:r w:rsidRPr="00291A9E">
              <w:rPr>
                <w:rFonts w:ascii="Times New Roman" w:eastAsia="Calibri" w:hAnsi="Times New Roman" w:cs="Times New Roman"/>
                <w:sz w:val="28"/>
                <w:szCs w:val="28"/>
                <w:vertAlign w:val="subscript"/>
              </w:rPr>
              <w:t>0</w:t>
            </w:r>
            <w:r w:rsidRPr="00291A9E">
              <w:rPr>
                <w:rFonts w:ascii="Times New Roman" w:eastAsia="Calibri" w:hAnsi="Times New Roman" w:cs="Times New Roman"/>
                <w:sz w:val="28"/>
                <w:szCs w:val="28"/>
                <w:lang w:val="en-US"/>
              </w:rPr>
              <w:t>K</w:t>
            </w:r>
            <w:r w:rsidRPr="00291A9E">
              <w:rPr>
                <w:rFonts w:ascii="Times New Roman" w:eastAsia="Calibri" w:hAnsi="Times New Roman" w:cs="Times New Roman"/>
                <w:sz w:val="28"/>
                <w:szCs w:val="28"/>
                <w:vertAlign w:val="subscript"/>
                <w:lang w:val="kk-KZ"/>
              </w:rPr>
              <w:t>6</w:t>
            </w:r>
            <w:r w:rsidRPr="00291A9E">
              <w:rPr>
                <w:rFonts w:ascii="Times New Roman" w:eastAsia="Calibri" w:hAnsi="Times New Roman" w:cs="Times New Roman"/>
                <w:sz w:val="28"/>
                <w:szCs w:val="28"/>
                <w:vertAlign w:val="subscript"/>
              </w:rPr>
              <w:t>0</w:t>
            </w:r>
          </w:p>
        </w:tc>
        <w:tc>
          <w:tcPr>
            <w:tcW w:w="1134" w:type="dxa"/>
            <w:vAlign w:val="center"/>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209,79</w:t>
            </w:r>
          </w:p>
          <w:p w:rsidR="00455B13" w:rsidRPr="00291A9E" w:rsidRDefault="00455B13" w:rsidP="006F5F0A">
            <w:pPr>
              <w:jc w:val="center"/>
              <w:rPr>
                <w:rFonts w:ascii="Times New Roman" w:hAnsi="Times New Roman" w:cs="Times New Roman"/>
                <w:sz w:val="24"/>
                <w:szCs w:val="24"/>
                <w:lang w:val="kk-KZ"/>
              </w:rPr>
            </w:pPr>
          </w:p>
        </w:tc>
        <w:tc>
          <w:tcPr>
            <w:tcW w:w="992"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4,95</w:t>
            </w:r>
          </w:p>
          <w:p w:rsidR="00455B13" w:rsidRPr="00291A9E" w:rsidRDefault="00455B13"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1,38</w:t>
            </w:r>
          </w:p>
          <w:p w:rsidR="00455B13" w:rsidRPr="00291A9E" w:rsidRDefault="00455B13"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7,08</w:t>
            </w:r>
          </w:p>
          <w:p w:rsidR="00455B13" w:rsidRPr="00291A9E" w:rsidRDefault="00455B13" w:rsidP="006F5F0A">
            <w:pPr>
              <w:jc w:val="center"/>
              <w:rPr>
                <w:rFonts w:ascii="Times New Roman" w:hAnsi="Times New Roman" w:cs="Times New Roman"/>
                <w:sz w:val="24"/>
                <w:szCs w:val="24"/>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6,69</w:t>
            </w:r>
          </w:p>
          <w:p w:rsidR="00455B13" w:rsidRPr="00291A9E" w:rsidRDefault="00455B13" w:rsidP="006F5F0A">
            <w:pPr>
              <w:jc w:val="center"/>
              <w:rPr>
                <w:rFonts w:ascii="Times New Roman" w:hAnsi="Times New Roman" w:cs="Times New Roman"/>
                <w:sz w:val="24"/>
                <w:szCs w:val="24"/>
                <w:lang w:val="kk-KZ"/>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7,52</w:t>
            </w:r>
          </w:p>
          <w:p w:rsidR="00455B13" w:rsidRPr="00291A9E" w:rsidRDefault="00455B13" w:rsidP="006F5F0A">
            <w:pPr>
              <w:jc w:val="center"/>
              <w:rPr>
                <w:rFonts w:ascii="Times New Roman" w:hAnsi="Times New Roman" w:cs="Times New Roman"/>
                <w:sz w:val="24"/>
                <w:szCs w:val="24"/>
              </w:rPr>
            </w:pPr>
          </w:p>
        </w:tc>
        <w:tc>
          <w:tcPr>
            <w:tcW w:w="113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9,54</w:t>
            </w:r>
          </w:p>
          <w:p w:rsidR="00455B13" w:rsidRPr="00291A9E" w:rsidRDefault="00455B13" w:rsidP="006F5F0A">
            <w:pPr>
              <w:jc w:val="center"/>
              <w:rPr>
                <w:rFonts w:ascii="Times New Roman" w:hAnsi="Times New Roman" w:cs="Times New Roman"/>
                <w:sz w:val="24"/>
                <w:szCs w:val="24"/>
              </w:rPr>
            </w:pPr>
          </w:p>
        </w:tc>
        <w:tc>
          <w:tcPr>
            <w:tcW w:w="992"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19,63</w:t>
            </w:r>
          </w:p>
          <w:p w:rsidR="00455B13" w:rsidRPr="00291A9E" w:rsidRDefault="00455B13" w:rsidP="006F5F0A">
            <w:pPr>
              <w:jc w:val="center"/>
              <w:rPr>
                <w:rFonts w:ascii="Times New Roman" w:hAnsi="Times New Roman" w:cs="Times New Roman"/>
                <w:sz w:val="24"/>
                <w:szCs w:val="24"/>
              </w:rPr>
            </w:pPr>
          </w:p>
        </w:tc>
        <w:tc>
          <w:tcPr>
            <w:tcW w:w="1114" w:type="dxa"/>
            <w:vAlign w:val="bottom"/>
          </w:tcPr>
          <w:p w:rsidR="00455B13" w:rsidRPr="00291A9E" w:rsidRDefault="00455B13" w:rsidP="006F5F0A">
            <w:pPr>
              <w:jc w:val="center"/>
              <w:rPr>
                <w:rFonts w:ascii="Times New Roman" w:hAnsi="Times New Roman" w:cs="Times New Roman"/>
                <w:sz w:val="24"/>
                <w:szCs w:val="24"/>
                <w:lang w:val="kk-KZ"/>
              </w:rPr>
            </w:pPr>
            <w:r w:rsidRPr="00291A9E">
              <w:rPr>
                <w:rFonts w:ascii="Times New Roman" w:hAnsi="Times New Roman" w:cs="Times New Roman"/>
                <w:sz w:val="24"/>
                <w:szCs w:val="24"/>
              </w:rPr>
              <w:t>2,08</w:t>
            </w:r>
          </w:p>
          <w:p w:rsidR="00455B13" w:rsidRPr="00291A9E" w:rsidRDefault="00455B13" w:rsidP="006F5F0A">
            <w:pPr>
              <w:jc w:val="center"/>
              <w:rPr>
                <w:rFonts w:ascii="Times New Roman" w:hAnsi="Times New Roman" w:cs="Times New Roman"/>
                <w:sz w:val="24"/>
                <w:szCs w:val="24"/>
              </w:rPr>
            </w:pPr>
          </w:p>
        </w:tc>
        <w:tc>
          <w:tcPr>
            <w:tcW w:w="1098" w:type="dxa"/>
            <w:vAlign w:val="bottom"/>
          </w:tcPr>
          <w:p w:rsidR="00455B13" w:rsidRPr="00291A9E" w:rsidRDefault="00455B13" w:rsidP="00445994">
            <w:pPr>
              <w:jc w:val="center"/>
              <w:rPr>
                <w:rFonts w:ascii="Times New Roman" w:hAnsi="Times New Roman" w:cs="Times New Roman"/>
                <w:sz w:val="24"/>
                <w:szCs w:val="24"/>
                <w:lang w:val="kk-KZ"/>
              </w:rPr>
            </w:pPr>
            <w:r w:rsidRPr="00291A9E">
              <w:rPr>
                <w:rFonts w:ascii="Times New Roman" w:hAnsi="Times New Roman" w:cs="Times New Roman"/>
                <w:sz w:val="24"/>
                <w:szCs w:val="24"/>
              </w:rPr>
              <w:t>17,86</w:t>
            </w:r>
          </w:p>
          <w:p w:rsidR="00455B13" w:rsidRPr="00291A9E" w:rsidRDefault="00455B13" w:rsidP="00445994">
            <w:pPr>
              <w:jc w:val="center"/>
              <w:rPr>
                <w:rFonts w:ascii="Times New Roman" w:hAnsi="Times New Roman" w:cs="Times New Roman"/>
                <w:sz w:val="24"/>
                <w:szCs w:val="24"/>
                <w:lang w:val="kk-KZ"/>
              </w:rPr>
            </w:pPr>
          </w:p>
        </w:tc>
        <w:tc>
          <w:tcPr>
            <w:tcW w:w="1074" w:type="dxa"/>
            <w:vAlign w:val="bottom"/>
          </w:tcPr>
          <w:p w:rsidR="00455B13" w:rsidRPr="00291A9E" w:rsidRDefault="00455B13" w:rsidP="008F7A17">
            <w:pPr>
              <w:jc w:val="center"/>
              <w:rPr>
                <w:rFonts w:ascii="Times New Roman" w:hAnsi="Times New Roman" w:cs="Times New Roman"/>
                <w:sz w:val="24"/>
                <w:szCs w:val="24"/>
                <w:lang w:val="kk-KZ"/>
              </w:rPr>
            </w:pPr>
            <w:r w:rsidRPr="00291A9E">
              <w:rPr>
                <w:rFonts w:ascii="Times New Roman" w:hAnsi="Times New Roman" w:cs="Times New Roman"/>
                <w:sz w:val="24"/>
                <w:szCs w:val="24"/>
              </w:rPr>
              <w:t>959,47</w:t>
            </w:r>
          </w:p>
          <w:p w:rsidR="00455B13" w:rsidRPr="00291A9E" w:rsidRDefault="00455B13" w:rsidP="008F7A17">
            <w:pPr>
              <w:jc w:val="center"/>
              <w:rPr>
                <w:rFonts w:ascii="Times New Roman" w:hAnsi="Times New Roman" w:cs="Times New Roman"/>
                <w:sz w:val="24"/>
                <w:szCs w:val="24"/>
                <w:lang w:val="kk-KZ"/>
              </w:rPr>
            </w:pPr>
          </w:p>
        </w:tc>
      </w:tr>
    </w:tbl>
    <w:p w:rsidR="003A0FB0" w:rsidRPr="00291A9E" w:rsidRDefault="003A0FB0" w:rsidP="00B64924">
      <w:pPr>
        <w:spacing w:after="0" w:line="240" w:lineRule="auto"/>
        <w:ind w:firstLine="709"/>
        <w:jc w:val="both"/>
        <w:rPr>
          <w:rFonts w:ascii="Times New Roman" w:hAnsi="Times New Roman" w:cs="Times New Roman"/>
          <w:sz w:val="28"/>
          <w:szCs w:val="28"/>
          <w:lang w:val="kk-KZ"/>
        </w:rPr>
      </w:pPr>
    </w:p>
    <w:p w:rsidR="003A0FB0" w:rsidRPr="00291A9E" w:rsidRDefault="003A0FB0">
      <w:pPr>
        <w:rPr>
          <w:rFonts w:ascii="Times New Roman" w:hAnsi="Times New Roman" w:cs="Times New Roman"/>
          <w:sz w:val="28"/>
          <w:szCs w:val="28"/>
          <w:lang w:val="kk-KZ"/>
        </w:rPr>
        <w:sectPr w:rsidR="003A0FB0" w:rsidRPr="00291A9E" w:rsidSect="000078F4">
          <w:pgSz w:w="16838" w:h="11906" w:orient="landscape"/>
          <w:pgMar w:top="1701" w:right="1134" w:bottom="851" w:left="1134" w:header="709" w:footer="709" w:gutter="0"/>
          <w:cols w:space="708"/>
          <w:docGrid w:linePitch="360"/>
        </w:sectPr>
      </w:pPr>
      <w:r w:rsidRPr="00291A9E">
        <w:rPr>
          <w:rFonts w:ascii="Times New Roman" w:hAnsi="Times New Roman" w:cs="Times New Roman"/>
          <w:sz w:val="28"/>
          <w:szCs w:val="28"/>
          <w:lang w:val="kk-KZ"/>
        </w:rPr>
        <w:br w:type="page"/>
      </w:r>
    </w:p>
    <w:p w:rsidR="00680CBB" w:rsidRPr="00291A9E" w:rsidRDefault="00680CB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Өздеріңіз білетіндей, бақша дақылдары ауа температурасының төмендеуіне өте сезімтал. Бұл құбылыс әсіресе елдің солтүстік және шығысына жақын картаграфиялық орналасуы бар аймақтарда жиі кездеседі. Қазақстанда бақша дақылдарын өсіру, оңтүстік облыстардан басқа, вегетациялық кезеңнің басында ауа райы</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климаттық жағдайы өте күрделі өңірлерде белсенді түрде қолданылғаны белгілі.</w:t>
      </w:r>
    </w:p>
    <w:p w:rsidR="00F63063" w:rsidRPr="00291A9E" w:rsidRDefault="00680CB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Ауылшаруашылық дақылдарының дамуының басында алынған қатты стресс, сайып келгенде, өсу процестерінің тежелуіне, </w:t>
      </w:r>
      <w:r w:rsidR="00F63063" w:rsidRPr="00291A9E">
        <w:rPr>
          <w:rFonts w:ascii="Times New Roman" w:hAnsi="Times New Roman" w:cs="Times New Roman"/>
          <w:sz w:val="28"/>
          <w:szCs w:val="28"/>
          <w:lang w:val="kk-KZ"/>
        </w:rPr>
        <w:t>бақша</w:t>
      </w:r>
      <w:r w:rsidRPr="00291A9E">
        <w:rPr>
          <w:rFonts w:ascii="Times New Roman" w:hAnsi="Times New Roman" w:cs="Times New Roman"/>
          <w:sz w:val="28"/>
          <w:szCs w:val="28"/>
          <w:lang w:val="kk-KZ"/>
        </w:rPr>
        <w:t xml:space="preserve"> өсімдіктерінің нашарлауына, сайып келгенде, қарбыз жемістерінің өнімділігі мен сапалық көрсеткіштерінің төмендеуіне әкелуі мүмкін</w:t>
      </w:r>
      <w:r w:rsidR="00F63063" w:rsidRPr="00291A9E">
        <w:rPr>
          <w:rFonts w:ascii="Times New Roman" w:hAnsi="Times New Roman" w:cs="Times New Roman"/>
          <w:sz w:val="28"/>
          <w:szCs w:val="28"/>
          <w:lang w:val="kk-KZ"/>
        </w:rPr>
        <w:t>.</w:t>
      </w:r>
    </w:p>
    <w:p w:rsidR="00680CBB" w:rsidRPr="00291A9E" w:rsidRDefault="00680CB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Бүгінгі таңда көптеген шаруашылықтар тез өнім алу үшін минералды тыңайтқыштарды белсенді қолдануды қабылдады. Әсіресе үлкен нормаларда нитратты қарқынды қолданылады. Алайда, бұл жерде өсірілетін өнімнің сапасы мен қауіпсіздігі ескерілмейді. Осыған байланысты өсімдіктер дамуының биологиялық стимуляторларын қолдану орынды және тиімді болар еді.</w:t>
      </w:r>
    </w:p>
    <w:p w:rsidR="00680CBB" w:rsidRPr="00291A9E" w:rsidRDefault="00680CB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Қазақстан нарығында ақуыздық қосылыстар, ферменттер, амин қышқылдары, құрттар метаболизмі өнімдері, </w:t>
      </w:r>
      <w:r w:rsidR="00445A9A" w:rsidRPr="00291A9E">
        <w:rPr>
          <w:rFonts w:ascii="Times New Roman" w:hAnsi="Times New Roman" w:cs="Times New Roman"/>
          <w:sz w:val="28"/>
          <w:szCs w:val="28"/>
          <w:lang w:val="kk-KZ"/>
        </w:rPr>
        <w:t>ірі қара мал</w:t>
      </w:r>
      <w:r w:rsidRPr="00291A9E">
        <w:rPr>
          <w:rFonts w:ascii="Times New Roman" w:hAnsi="Times New Roman" w:cs="Times New Roman"/>
          <w:sz w:val="28"/>
          <w:szCs w:val="28"/>
          <w:lang w:val="kk-KZ"/>
        </w:rPr>
        <w:t>мен құстардың</w:t>
      </w:r>
      <w:r w:rsidR="00747082" w:rsidRPr="00291A9E">
        <w:rPr>
          <w:rFonts w:ascii="Times New Roman" w:hAnsi="Times New Roman" w:cs="Times New Roman"/>
          <w:sz w:val="28"/>
          <w:szCs w:val="28"/>
          <w:lang w:val="kk-KZ"/>
        </w:rPr>
        <w:t xml:space="preserve"> экскрименттері және т.</w:t>
      </w:r>
      <w:r w:rsidRPr="00291A9E">
        <w:rPr>
          <w:rFonts w:ascii="Times New Roman" w:hAnsi="Times New Roman" w:cs="Times New Roman"/>
          <w:sz w:val="28"/>
          <w:szCs w:val="28"/>
          <w:lang w:val="kk-KZ"/>
        </w:rPr>
        <w:t>б. негізінде алынған отандық биостимуляторлардың саны жеткілікті.</w:t>
      </w:r>
    </w:p>
    <w:p w:rsidR="00680CBB" w:rsidRPr="00291A9E" w:rsidRDefault="00680CB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Өсімдіктің биологиялық өсу стимуляторларының тиімділігі фотосинтез процестерін ынталандырудан, өсімдіктердің иммунитетін жоғарылатудан, тұқымның өнгіштігі мен өну энергиясын арттырудан, жемістердің биохимиялық көрсеткіштерін жақсартудан, қарбыз жемістерінің өнімділігін, сақталуы мен тасымалдануын арттырудан тұрады. Сондай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ақ, негізгі көрсеткіш өсу процестерін жақсарту есебінен бақша дақылдарының пісіп</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жетілу процестерін жеделдету болып табылады, бұл негізінен фермер</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бақшашылар үшін аса маңызды көрсеткіш болып табылады. </w:t>
      </w:r>
    </w:p>
    <w:p w:rsidR="00680CBB" w:rsidRPr="00291A9E" w:rsidRDefault="00680CB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Жоғарыда баяндалғанды ескере отырып, </w:t>
      </w:r>
      <w:r w:rsidR="00F63063" w:rsidRPr="00291A9E">
        <w:rPr>
          <w:rFonts w:ascii="Times New Roman" w:hAnsi="Times New Roman" w:cs="Times New Roman"/>
          <w:sz w:val="28"/>
          <w:szCs w:val="28"/>
          <w:lang w:val="kk-KZ"/>
        </w:rPr>
        <w:t>«Қазақ жеміс</w:t>
      </w:r>
      <w:r w:rsidR="00FF5945" w:rsidRPr="00291A9E">
        <w:rPr>
          <w:rFonts w:ascii="Times New Roman" w:hAnsi="Times New Roman" w:cs="Times New Roman"/>
          <w:sz w:val="28"/>
          <w:szCs w:val="28"/>
          <w:lang w:val="kk-KZ"/>
        </w:rPr>
        <w:t>-</w:t>
      </w:r>
      <w:r w:rsidR="00F63063" w:rsidRPr="00291A9E">
        <w:rPr>
          <w:rFonts w:ascii="Times New Roman" w:hAnsi="Times New Roman" w:cs="Times New Roman"/>
          <w:sz w:val="28"/>
          <w:szCs w:val="28"/>
          <w:lang w:val="kk-KZ"/>
        </w:rPr>
        <w:t>көкөніс шаруашылығы ғылыми</w:t>
      </w:r>
      <w:r w:rsidR="00FF5945" w:rsidRPr="00291A9E">
        <w:rPr>
          <w:rFonts w:ascii="Times New Roman" w:hAnsi="Times New Roman" w:cs="Times New Roman"/>
          <w:sz w:val="28"/>
          <w:szCs w:val="28"/>
          <w:lang w:val="kk-KZ"/>
        </w:rPr>
        <w:t>-</w:t>
      </w:r>
      <w:r w:rsidR="00F63063" w:rsidRPr="00291A9E">
        <w:rPr>
          <w:rFonts w:ascii="Times New Roman" w:hAnsi="Times New Roman" w:cs="Times New Roman"/>
          <w:sz w:val="28"/>
          <w:szCs w:val="28"/>
          <w:lang w:val="kk-KZ"/>
        </w:rPr>
        <w:t>зерттеу институты» ЖШС «Қайнар» өңірлік</w:t>
      </w:r>
      <w:r w:rsidRPr="00291A9E">
        <w:rPr>
          <w:rFonts w:ascii="Times New Roman" w:hAnsi="Times New Roman" w:cs="Times New Roman"/>
          <w:sz w:val="28"/>
          <w:szCs w:val="28"/>
          <w:lang w:val="kk-KZ"/>
        </w:rPr>
        <w:t xml:space="preserve">филиалының тәжірибелік стационарында өсімдіктердің өсуі мен дамуын стимуляторлардың </w:t>
      </w:r>
      <w:r w:rsidR="00891A5F" w:rsidRPr="00291A9E">
        <w:rPr>
          <w:rFonts w:ascii="Times New Roman" w:hAnsi="Times New Roman" w:cs="Times New Roman"/>
          <w:sz w:val="28"/>
          <w:szCs w:val="28"/>
          <w:lang w:val="kk-KZ"/>
        </w:rPr>
        <w:t xml:space="preserve">қарбыз </w:t>
      </w:r>
      <w:r w:rsidRPr="00291A9E">
        <w:rPr>
          <w:rFonts w:ascii="Times New Roman" w:hAnsi="Times New Roman" w:cs="Times New Roman"/>
          <w:sz w:val="28"/>
          <w:szCs w:val="28"/>
          <w:lang w:val="kk-KZ"/>
        </w:rPr>
        <w:t>бақша дақы</w:t>
      </w:r>
      <w:r w:rsidR="00891A5F" w:rsidRPr="00291A9E">
        <w:rPr>
          <w:rFonts w:ascii="Times New Roman" w:hAnsi="Times New Roman" w:cs="Times New Roman"/>
          <w:sz w:val="28"/>
          <w:szCs w:val="28"/>
          <w:lang w:val="kk-KZ"/>
        </w:rPr>
        <w:t xml:space="preserve">лына </w:t>
      </w:r>
      <w:r w:rsidRPr="00291A9E">
        <w:rPr>
          <w:rFonts w:ascii="Times New Roman" w:hAnsi="Times New Roman" w:cs="Times New Roman"/>
          <w:sz w:val="28"/>
          <w:szCs w:val="28"/>
          <w:lang w:val="kk-KZ"/>
        </w:rPr>
        <w:t>биометриялық көрсеткіштеріне әсерін анықтау мақсатында зерттеулер жүргіздік.</w:t>
      </w:r>
    </w:p>
    <w:p w:rsidR="00680CBB" w:rsidRPr="00291A9E" w:rsidRDefault="00680CB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Тәжірибелік үлгілер ретінде Қазақстан Республикасында алынған (БлэкДжек, Терра</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Сорб, Атоник, Гибберсиб, Изобион) және жергілікті (МЭРС, БиоZZ,WORMIC,Биобарс</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М) препараттары пайдаланылды. биоүдеткіштерді қолдану регламенті (өңдеу нормалары мен жиілігі) негізінен жеміс</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көкөніс дақылдарына бағытталған. Осы себепті біз емдеудің жаңа оңтайлы нормалары мен жиілігін зерттедік. Биостимуляторларды қолдану ережелері тәжірибелер сұлбасында келтірілген.</w:t>
      </w:r>
    </w:p>
    <w:p w:rsidR="00680CBB" w:rsidRPr="00291A9E" w:rsidRDefault="00680CB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Бақша дақылдарына арналған биоүдеткіштермен тәжірибе нұсқаларында тыңайтқыштардың ең төменгі нормалары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N</w:t>
      </w:r>
      <w:r w:rsidRPr="00291A9E">
        <w:rPr>
          <w:rFonts w:ascii="Times New Roman" w:hAnsi="Times New Roman" w:cs="Times New Roman"/>
          <w:sz w:val="28"/>
          <w:szCs w:val="28"/>
          <w:vertAlign w:val="subscript"/>
          <w:lang w:val="kk-KZ"/>
        </w:rPr>
        <w:t>90</w:t>
      </w:r>
      <w:r w:rsidRPr="00291A9E">
        <w:rPr>
          <w:rFonts w:ascii="Times New Roman" w:hAnsi="Times New Roman" w:cs="Times New Roman"/>
          <w:sz w:val="28"/>
          <w:szCs w:val="28"/>
          <w:lang w:val="kk-KZ"/>
        </w:rPr>
        <w:t>P</w:t>
      </w:r>
      <w:r w:rsidRPr="00291A9E">
        <w:rPr>
          <w:rFonts w:ascii="Times New Roman" w:hAnsi="Times New Roman" w:cs="Times New Roman"/>
          <w:sz w:val="28"/>
          <w:szCs w:val="28"/>
          <w:vertAlign w:val="subscript"/>
          <w:lang w:val="kk-KZ"/>
        </w:rPr>
        <w:t>60</w:t>
      </w:r>
      <w:r w:rsidRPr="00291A9E">
        <w:rPr>
          <w:rFonts w:ascii="Times New Roman" w:hAnsi="Times New Roman" w:cs="Times New Roman"/>
          <w:sz w:val="28"/>
          <w:szCs w:val="28"/>
          <w:lang w:val="kk-KZ"/>
        </w:rPr>
        <w:t>K</w:t>
      </w:r>
      <w:r w:rsidRPr="00291A9E">
        <w:rPr>
          <w:rFonts w:ascii="Times New Roman" w:hAnsi="Times New Roman" w:cs="Times New Roman"/>
          <w:sz w:val="28"/>
          <w:szCs w:val="28"/>
          <w:vertAlign w:val="subscript"/>
          <w:lang w:val="kk-KZ"/>
        </w:rPr>
        <w:t>60</w:t>
      </w:r>
      <w:r w:rsidRPr="00291A9E">
        <w:rPr>
          <w:rFonts w:ascii="Times New Roman" w:hAnsi="Times New Roman" w:cs="Times New Roman"/>
          <w:sz w:val="28"/>
          <w:szCs w:val="28"/>
          <w:lang w:val="kk-KZ"/>
        </w:rPr>
        <w:t xml:space="preserve"> енгізілді. </w:t>
      </w:r>
    </w:p>
    <w:p w:rsidR="00680CBB" w:rsidRPr="00291A9E" w:rsidRDefault="00680CB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2020 жылдың вегетациялық кезеңі өте салқын, </w:t>
      </w:r>
      <w:r w:rsidR="00295399" w:rsidRPr="00291A9E">
        <w:rPr>
          <w:rFonts w:ascii="Times New Roman" w:hAnsi="Times New Roman" w:cs="Times New Roman"/>
          <w:sz w:val="28"/>
          <w:szCs w:val="28"/>
          <w:lang w:val="kk-KZ"/>
        </w:rPr>
        <w:t>бақша дақылдарын</w:t>
      </w:r>
      <w:r w:rsidRPr="00291A9E">
        <w:rPr>
          <w:rFonts w:ascii="Times New Roman" w:hAnsi="Times New Roman" w:cs="Times New Roman"/>
          <w:sz w:val="28"/>
          <w:szCs w:val="28"/>
          <w:lang w:val="kk-KZ"/>
        </w:rPr>
        <w:t xml:space="preserve"> өсіру үшін жағымсыз,жылы күндердің қысқа аралығымен өтті. Дегенмен,далалық эксперименттердің нәтижелері көрсеткендей, жаңа отандық стимуляторларды қолдану кейбір бейімделу әсерін тигізді, бұл өз кезегінде өсу процестерін қалпына келтіруге және жақсартуға және өсімдіктердің жасыл массасының өсуіне ықпал етті. Яғни, қарқынды өсу мен даму кезеңінде бақша дақылдарына стресс факторы төмендеді.</w:t>
      </w:r>
    </w:p>
    <w:p w:rsidR="00680CBB" w:rsidRPr="00291A9E" w:rsidRDefault="00062B07" w:rsidP="00CB79BB">
      <w:pPr>
        <w:spacing w:after="0" w:line="240" w:lineRule="auto"/>
        <w:ind w:firstLine="709"/>
        <w:jc w:val="both"/>
        <w:rPr>
          <w:rFonts w:ascii="Times New Roman" w:eastAsia="Times New Roman" w:hAnsi="Times New Roman" w:cs="Times New Roman"/>
          <w:sz w:val="28"/>
          <w:szCs w:val="28"/>
          <w:lang w:val="kk-KZ" w:eastAsia="ru-RU"/>
        </w:rPr>
      </w:pPr>
      <w:r w:rsidRPr="00291A9E">
        <w:rPr>
          <w:rFonts w:ascii="Times New Roman" w:hAnsi="Times New Roman" w:cs="Times New Roman"/>
          <w:sz w:val="28"/>
          <w:szCs w:val="28"/>
          <w:lang w:val="kk-KZ"/>
        </w:rPr>
        <w:t>2019</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2021 жж. жылдары</w:t>
      </w:r>
      <w:r w:rsidR="00680CBB" w:rsidRPr="00291A9E">
        <w:rPr>
          <w:rFonts w:ascii="Times New Roman" w:hAnsi="Times New Roman" w:cs="Times New Roman"/>
          <w:sz w:val="28"/>
          <w:szCs w:val="28"/>
          <w:lang w:val="kk-KZ"/>
        </w:rPr>
        <w:t xml:space="preserve"> алынған зерттеу нәтижелері бойынша, барлық қолданылған биоүдеткіштер белгілі бір өсу белгілеріне оң әсер етті. Биобарс</w:t>
      </w:r>
      <w:r w:rsidR="00FF5945" w:rsidRPr="00291A9E">
        <w:rPr>
          <w:rFonts w:ascii="Times New Roman" w:hAnsi="Times New Roman" w:cs="Times New Roman"/>
          <w:sz w:val="28"/>
          <w:szCs w:val="28"/>
          <w:lang w:val="kk-KZ"/>
        </w:rPr>
        <w:t>-</w:t>
      </w:r>
      <w:r w:rsidR="00680CBB" w:rsidRPr="00291A9E">
        <w:rPr>
          <w:rFonts w:ascii="Times New Roman" w:hAnsi="Times New Roman" w:cs="Times New Roman"/>
          <w:sz w:val="28"/>
          <w:szCs w:val="28"/>
          <w:lang w:val="kk-KZ"/>
        </w:rPr>
        <w:t xml:space="preserve">М, БиоZZ және WORMIC отандық препараттарымен өңделген қарбыздың </w:t>
      </w:r>
      <w:r w:rsidR="001B209E" w:rsidRPr="00291A9E">
        <w:rPr>
          <w:rFonts w:ascii="Times New Roman" w:eastAsia="Calibri" w:hAnsi="Times New Roman" w:cs="Times New Roman"/>
          <w:kern w:val="24"/>
          <w:sz w:val="28"/>
          <w:szCs w:val="28"/>
          <w:lang w:val="kk-KZ" w:eastAsia="ru-RU"/>
        </w:rPr>
        <w:t xml:space="preserve">негізгі пәлек </w:t>
      </w:r>
      <w:r w:rsidR="00680CBB" w:rsidRPr="00291A9E">
        <w:rPr>
          <w:rFonts w:ascii="Times New Roman" w:hAnsi="Times New Roman" w:cs="Times New Roman"/>
          <w:sz w:val="28"/>
          <w:szCs w:val="28"/>
          <w:lang w:val="kk-KZ"/>
        </w:rPr>
        <w:t>2,8</w:t>
      </w:r>
      <w:r w:rsidR="001B209E" w:rsidRPr="00291A9E">
        <w:rPr>
          <w:rFonts w:ascii="Times New Roman" w:hAnsi="Times New Roman" w:cs="Times New Roman"/>
          <w:sz w:val="28"/>
          <w:szCs w:val="28"/>
          <w:lang w:val="kk-KZ"/>
        </w:rPr>
        <w:t>0</w:t>
      </w:r>
      <w:r w:rsidR="00FF5945" w:rsidRPr="00291A9E">
        <w:rPr>
          <w:rFonts w:ascii="Times New Roman" w:hAnsi="Times New Roman" w:cs="Times New Roman"/>
          <w:sz w:val="28"/>
          <w:szCs w:val="28"/>
          <w:lang w:val="kk-KZ"/>
        </w:rPr>
        <w:t>-</w:t>
      </w:r>
      <w:r w:rsidR="00680CBB" w:rsidRPr="00291A9E">
        <w:rPr>
          <w:rFonts w:ascii="Times New Roman" w:hAnsi="Times New Roman" w:cs="Times New Roman"/>
          <w:sz w:val="28"/>
          <w:szCs w:val="28"/>
          <w:lang w:val="kk-KZ"/>
        </w:rPr>
        <w:t>2,</w:t>
      </w:r>
      <w:r w:rsidR="001B209E" w:rsidRPr="00291A9E">
        <w:rPr>
          <w:rFonts w:ascii="Times New Roman" w:hAnsi="Times New Roman" w:cs="Times New Roman"/>
          <w:sz w:val="28"/>
          <w:szCs w:val="28"/>
          <w:lang w:val="kk-KZ"/>
        </w:rPr>
        <w:t>85</w:t>
      </w:r>
      <w:r w:rsidR="00680CBB" w:rsidRPr="00291A9E">
        <w:rPr>
          <w:rFonts w:ascii="Times New Roman" w:hAnsi="Times New Roman" w:cs="Times New Roman"/>
          <w:sz w:val="28"/>
          <w:szCs w:val="28"/>
          <w:lang w:val="kk-KZ"/>
        </w:rPr>
        <w:t xml:space="preserve"> см ұзарды. БиоZZ (5,</w:t>
      </w:r>
      <w:r w:rsidR="001B209E" w:rsidRPr="00291A9E">
        <w:rPr>
          <w:rFonts w:ascii="Times New Roman" w:hAnsi="Times New Roman" w:cs="Times New Roman"/>
          <w:sz w:val="28"/>
          <w:szCs w:val="28"/>
          <w:lang w:val="kk-KZ"/>
        </w:rPr>
        <w:t>40</w:t>
      </w:r>
      <w:r w:rsidR="00680CBB" w:rsidRPr="00291A9E">
        <w:rPr>
          <w:rFonts w:ascii="Times New Roman" w:hAnsi="Times New Roman" w:cs="Times New Roman"/>
          <w:sz w:val="28"/>
          <w:szCs w:val="28"/>
          <w:lang w:val="kk-KZ"/>
        </w:rPr>
        <w:t xml:space="preserve"> дана және  2,01 см), Терра</w:t>
      </w:r>
      <w:r w:rsidR="00FF5945" w:rsidRPr="00291A9E">
        <w:rPr>
          <w:rFonts w:ascii="Times New Roman" w:hAnsi="Times New Roman" w:cs="Times New Roman"/>
          <w:sz w:val="28"/>
          <w:szCs w:val="28"/>
          <w:lang w:val="kk-KZ"/>
        </w:rPr>
        <w:t>-</w:t>
      </w:r>
      <w:r w:rsidR="00680CBB" w:rsidRPr="00291A9E">
        <w:rPr>
          <w:rFonts w:ascii="Times New Roman" w:hAnsi="Times New Roman" w:cs="Times New Roman"/>
          <w:sz w:val="28"/>
          <w:szCs w:val="28"/>
          <w:lang w:val="kk-KZ"/>
        </w:rPr>
        <w:t>Сорб (5,</w:t>
      </w:r>
      <w:r w:rsidR="001B209E" w:rsidRPr="00291A9E">
        <w:rPr>
          <w:rFonts w:ascii="Times New Roman" w:hAnsi="Times New Roman" w:cs="Times New Roman"/>
          <w:sz w:val="28"/>
          <w:szCs w:val="28"/>
          <w:lang w:val="kk-KZ"/>
        </w:rPr>
        <w:t>30</w:t>
      </w:r>
      <w:r w:rsidR="00680CBB" w:rsidRPr="00291A9E">
        <w:rPr>
          <w:rFonts w:ascii="Times New Roman" w:hAnsi="Times New Roman" w:cs="Times New Roman"/>
          <w:sz w:val="28"/>
          <w:szCs w:val="28"/>
          <w:lang w:val="kk-KZ"/>
        </w:rPr>
        <w:t xml:space="preserve"> дана және </w:t>
      </w:r>
      <w:r w:rsidR="001B209E" w:rsidRPr="00291A9E">
        <w:rPr>
          <w:rFonts w:ascii="Times New Roman" w:hAnsi="Times New Roman" w:cs="Times New Roman"/>
          <w:sz w:val="28"/>
          <w:szCs w:val="28"/>
          <w:lang w:val="kk-KZ"/>
        </w:rPr>
        <w:t>2,05</w:t>
      </w:r>
      <w:r w:rsidR="00680CBB" w:rsidRPr="00291A9E">
        <w:rPr>
          <w:rFonts w:ascii="Times New Roman" w:hAnsi="Times New Roman" w:cs="Times New Roman"/>
          <w:sz w:val="28"/>
          <w:szCs w:val="28"/>
          <w:lang w:val="kk-KZ"/>
        </w:rPr>
        <w:t xml:space="preserve"> см) және  WORMIC (5,</w:t>
      </w:r>
      <w:r w:rsidR="00CB79BB" w:rsidRPr="00291A9E">
        <w:rPr>
          <w:rFonts w:ascii="Times New Roman" w:hAnsi="Times New Roman" w:cs="Times New Roman"/>
          <w:sz w:val="28"/>
          <w:szCs w:val="28"/>
          <w:lang w:val="kk-KZ"/>
        </w:rPr>
        <w:t>40</w:t>
      </w:r>
      <w:r w:rsidR="00680CBB" w:rsidRPr="00291A9E">
        <w:rPr>
          <w:rFonts w:ascii="Times New Roman" w:hAnsi="Times New Roman" w:cs="Times New Roman"/>
          <w:sz w:val="28"/>
          <w:szCs w:val="28"/>
          <w:lang w:val="kk-KZ"/>
        </w:rPr>
        <w:t xml:space="preserve"> дана және </w:t>
      </w:r>
      <w:r w:rsidR="00CB79BB" w:rsidRPr="00291A9E">
        <w:rPr>
          <w:rFonts w:ascii="Times New Roman" w:hAnsi="Times New Roman" w:cs="Times New Roman"/>
          <w:sz w:val="28"/>
          <w:szCs w:val="28"/>
          <w:lang w:val="kk-KZ"/>
        </w:rPr>
        <w:t>2,02</w:t>
      </w:r>
      <w:r w:rsidR="00680CBB" w:rsidRPr="00291A9E">
        <w:rPr>
          <w:rFonts w:ascii="Times New Roman" w:hAnsi="Times New Roman" w:cs="Times New Roman"/>
          <w:sz w:val="28"/>
          <w:szCs w:val="28"/>
          <w:lang w:val="kk-KZ"/>
        </w:rPr>
        <w:t xml:space="preserve"> см) қолданылған нұсқаларда </w:t>
      </w:r>
      <w:r w:rsidR="00CB79BB" w:rsidRPr="00291A9E">
        <w:rPr>
          <w:rFonts w:ascii="Times New Roman" w:eastAsia="Calibri" w:hAnsi="Times New Roman" w:cs="Times New Roman"/>
          <w:kern w:val="24"/>
          <w:sz w:val="28"/>
          <w:szCs w:val="28"/>
          <w:lang w:val="kk-KZ" w:eastAsia="ru-RU"/>
        </w:rPr>
        <w:t xml:space="preserve">жанама пәлек </w:t>
      </w:r>
      <w:r w:rsidR="00680CBB" w:rsidRPr="00291A9E">
        <w:rPr>
          <w:rFonts w:ascii="Times New Roman" w:hAnsi="Times New Roman" w:cs="Times New Roman"/>
          <w:sz w:val="28"/>
          <w:szCs w:val="28"/>
          <w:lang w:val="kk-KZ"/>
        </w:rPr>
        <w:t xml:space="preserve"> саны мен </w:t>
      </w:r>
      <w:r w:rsidR="00CB79BB" w:rsidRPr="00291A9E">
        <w:rPr>
          <w:rFonts w:ascii="Times New Roman" w:eastAsia="Calibri" w:hAnsi="Times New Roman" w:cs="Times New Roman"/>
          <w:kern w:val="24"/>
          <w:sz w:val="28"/>
          <w:szCs w:val="28"/>
          <w:lang w:val="kk-KZ" w:eastAsia="ru-RU"/>
        </w:rPr>
        <w:t>негізгі пәлек бойының</w:t>
      </w:r>
      <w:r w:rsidR="00680CBB" w:rsidRPr="00291A9E">
        <w:rPr>
          <w:rFonts w:ascii="Times New Roman" w:hAnsi="Times New Roman" w:cs="Times New Roman"/>
          <w:sz w:val="28"/>
          <w:szCs w:val="28"/>
          <w:lang w:val="kk-KZ"/>
        </w:rPr>
        <w:t>қалыңдығы ұлғайды. Барлық биометриялық көрсеткіштерді ескере келе, тиімділігі жағынан 3 отандық биоүдеткіштер ерекшеленді: МЭРС, 1,2 л/га; БиоZZ, 5 л/га и WORMIC, 5 л/га</w:t>
      </w:r>
      <w:r w:rsidR="001B209E" w:rsidRPr="00291A9E">
        <w:rPr>
          <w:rFonts w:ascii="Times New Roman" w:hAnsi="Times New Roman" w:cs="Times New Roman"/>
          <w:sz w:val="28"/>
          <w:szCs w:val="28"/>
          <w:lang w:val="kk-KZ"/>
        </w:rPr>
        <w:t>.</w:t>
      </w:r>
    </w:p>
    <w:p w:rsidR="00680CBB" w:rsidRPr="00291A9E" w:rsidRDefault="00891A5F"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Ш</w:t>
      </w:r>
      <w:r w:rsidR="00680CBB" w:rsidRPr="00291A9E">
        <w:rPr>
          <w:rFonts w:ascii="Times New Roman" w:hAnsi="Times New Roman" w:cs="Times New Roman"/>
          <w:sz w:val="28"/>
          <w:szCs w:val="28"/>
          <w:lang w:val="kk-KZ"/>
        </w:rPr>
        <w:t xml:space="preserve">етелдік өсу реттегіштер ішіндеқарбыз өсімдіктерінің негізгі сабағы ең ұзын </w:t>
      </w:r>
      <w:r w:rsidR="00CB79BB" w:rsidRPr="00291A9E">
        <w:rPr>
          <w:rFonts w:ascii="Times New Roman" w:eastAsia="Calibri" w:hAnsi="Times New Roman" w:cs="Times New Roman"/>
          <w:sz w:val="28"/>
          <w:szCs w:val="28"/>
          <w:lang w:val="kk-KZ"/>
        </w:rPr>
        <w:t>Атоник Плюс, с.е., 0,2 л/га</w:t>
      </w:r>
      <w:r w:rsidR="00680CBB" w:rsidRPr="00291A9E">
        <w:rPr>
          <w:rFonts w:ascii="Times New Roman" w:hAnsi="Times New Roman" w:cs="Times New Roman"/>
          <w:sz w:val="28"/>
          <w:szCs w:val="28"/>
          <w:lang w:val="kk-KZ"/>
        </w:rPr>
        <w:t>қолданған кезде болды</w:t>
      </w:r>
      <w:r w:rsidR="00FF5945" w:rsidRPr="00291A9E">
        <w:rPr>
          <w:rFonts w:ascii="Times New Roman" w:hAnsi="Times New Roman" w:cs="Times New Roman"/>
          <w:sz w:val="28"/>
          <w:szCs w:val="28"/>
          <w:lang w:val="kk-KZ"/>
        </w:rPr>
        <w:t>-</w:t>
      </w:r>
      <w:r w:rsidR="00680CBB" w:rsidRPr="00291A9E">
        <w:rPr>
          <w:rFonts w:ascii="Times New Roman" w:hAnsi="Times New Roman" w:cs="Times New Roman"/>
          <w:sz w:val="28"/>
          <w:szCs w:val="28"/>
          <w:lang w:val="kk-KZ"/>
        </w:rPr>
        <w:t>2,</w:t>
      </w:r>
      <w:r w:rsidR="00CB79BB" w:rsidRPr="00291A9E">
        <w:rPr>
          <w:rFonts w:ascii="Times New Roman" w:hAnsi="Times New Roman" w:cs="Times New Roman"/>
          <w:sz w:val="28"/>
          <w:szCs w:val="28"/>
          <w:lang w:val="kk-KZ"/>
        </w:rPr>
        <w:t>87</w:t>
      </w:r>
      <w:r w:rsidR="00680CBB" w:rsidRPr="00291A9E">
        <w:rPr>
          <w:rFonts w:ascii="Times New Roman" w:hAnsi="Times New Roman" w:cs="Times New Roman"/>
          <w:sz w:val="28"/>
          <w:szCs w:val="28"/>
          <w:lang w:val="kk-KZ"/>
        </w:rPr>
        <w:t xml:space="preserve"> см, </w:t>
      </w:r>
      <w:r w:rsidR="00CB79BB" w:rsidRPr="00291A9E">
        <w:rPr>
          <w:rFonts w:ascii="Times New Roman" w:eastAsia="Calibri" w:hAnsi="Times New Roman" w:cs="Times New Roman"/>
          <w:sz w:val="28"/>
          <w:szCs w:val="28"/>
          <w:lang w:val="kk-KZ"/>
        </w:rPr>
        <w:t>Гибберсиб, ұ., 30 г/кг</w:t>
      </w:r>
      <w:r w:rsidR="00680CBB" w:rsidRPr="00291A9E">
        <w:rPr>
          <w:rFonts w:ascii="Times New Roman" w:hAnsi="Times New Roman" w:cs="Times New Roman"/>
          <w:sz w:val="28"/>
          <w:szCs w:val="28"/>
          <w:lang w:val="kk-KZ"/>
        </w:rPr>
        <w:t xml:space="preserve">ең үлкен жапырақ </w:t>
      </w:r>
      <w:r w:rsidR="00913AFD" w:rsidRPr="00291A9E">
        <w:rPr>
          <w:rFonts w:ascii="Times New Roman" w:hAnsi="Times New Roman" w:cs="Times New Roman"/>
          <w:sz w:val="28"/>
          <w:szCs w:val="28"/>
          <w:lang w:val="kk-KZ"/>
        </w:rPr>
        <w:t>ені мен ұзындығы анықталды</w:t>
      </w:r>
      <w:r w:rsidR="00680CBB" w:rsidRPr="00291A9E">
        <w:rPr>
          <w:rFonts w:ascii="Times New Roman" w:hAnsi="Times New Roman" w:cs="Times New Roman"/>
          <w:sz w:val="28"/>
          <w:szCs w:val="28"/>
          <w:lang w:val="kk-KZ"/>
        </w:rPr>
        <w:t>.</w:t>
      </w:r>
    </w:p>
    <w:p w:rsidR="00680CBB" w:rsidRPr="00291A9E" w:rsidRDefault="00680CBB"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Шетелдік және отандық өсу реттегіштерді қолдану бір ө</w:t>
      </w:r>
      <w:r w:rsidR="00CC6976" w:rsidRPr="00291A9E">
        <w:rPr>
          <w:rFonts w:ascii="Times New Roman" w:hAnsi="Times New Roman" w:cs="Times New Roman"/>
          <w:sz w:val="28"/>
          <w:szCs w:val="28"/>
          <w:lang w:val="kk-KZ"/>
        </w:rPr>
        <w:t>сімдіктегі буынаралықтардың (7,</w:t>
      </w:r>
      <w:r w:rsidRPr="00291A9E">
        <w:rPr>
          <w:rFonts w:ascii="Times New Roman" w:hAnsi="Times New Roman" w:cs="Times New Roman"/>
          <w:sz w:val="28"/>
          <w:szCs w:val="28"/>
          <w:lang w:val="kk-KZ"/>
        </w:rPr>
        <w:t>2</w:t>
      </w:r>
      <w:r w:rsidR="00CC6976" w:rsidRPr="00291A9E">
        <w:rPr>
          <w:rFonts w:ascii="Times New Roman" w:hAnsi="Times New Roman" w:cs="Times New Roman"/>
          <w:sz w:val="28"/>
          <w:szCs w:val="28"/>
          <w:lang w:val="kk-KZ"/>
        </w:rPr>
        <w:t>0</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7,8</w:t>
      </w:r>
      <w:r w:rsidR="00CC6976" w:rsidRPr="00291A9E">
        <w:rPr>
          <w:rFonts w:ascii="Times New Roman" w:hAnsi="Times New Roman" w:cs="Times New Roman"/>
          <w:sz w:val="28"/>
          <w:szCs w:val="28"/>
          <w:lang w:val="kk-KZ"/>
        </w:rPr>
        <w:t>8</w:t>
      </w:r>
      <w:r w:rsidRPr="00291A9E">
        <w:rPr>
          <w:rFonts w:ascii="Times New Roman" w:hAnsi="Times New Roman" w:cs="Times New Roman"/>
          <w:sz w:val="28"/>
          <w:szCs w:val="28"/>
          <w:lang w:val="kk-KZ"/>
        </w:rPr>
        <w:t xml:space="preserve"> см) және </w:t>
      </w:r>
      <w:r w:rsidR="00AB02B4" w:rsidRPr="00291A9E">
        <w:rPr>
          <w:rFonts w:ascii="Times New Roman" w:hAnsi="Times New Roman" w:cs="Times New Roman"/>
          <w:sz w:val="28"/>
          <w:szCs w:val="28"/>
          <w:lang w:val="kk-KZ"/>
        </w:rPr>
        <w:t>сағақты жапырақ</w:t>
      </w:r>
      <w:r w:rsidRPr="00291A9E">
        <w:rPr>
          <w:rFonts w:ascii="Times New Roman" w:hAnsi="Times New Roman" w:cs="Times New Roman"/>
          <w:sz w:val="28"/>
          <w:szCs w:val="28"/>
          <w:lang w:val="kk-KZ"/>
        </w:rPr>
        <w:t xml:space="preserve"> (7,</w:t>
      </w:r>
      <w:r w:rsidR="00CC6976" w:rsidRPr="00291A9E">
        <w:rPr>
          <w:rFonts w:ascii="Times New Roman" w:hAnsi="Times New Roman" w:cs="Times New Roman"/>
          <w:sz w:val="28"/>
          <w:szCs w:val="28"/>
          <w:lang w:val="kk-KZ"/>
        </w:rPr>
        <w:t>29</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7,</w:t>
      </w:r>
      <w:r w:rsidR="00CC6976" w:rsidRPr="00291A9E">
        <w:rPr>
          <w:rFonts w:ascii="Times New Roman" w:hAnsi="Times New Roman" w:cs="Times New Roman"/>
          <w:sz w:val="28"/>
          <w:szCs w:val="28"/>
          <w:lang w:val="kk-KZ"/>
        </w:rPr>
        <w:t>83</w:t>
      </w:r>
      <w:r w:rsidRPr="00291A9E">
        <w:rPr>
          <w:rFonts w:ascii="Times New Roman" w:hAnsi="Times New Roman" w:cs="Times New Roman"/>
          <w:sz w:val="28"/>
          <w:szCs w:val="28"/>
          <w:lang w:val="kk-KZ"/>
        </w:rPr>
        <w:t xml:space="preserve"> см) ұзаруына, </w:t>
      </w:r>
      <w:r w:rsidR="00CC6976" w:rsidRPr="00291A9E">
        <w:rPr>
          <w:rFonts w:ascii="Times New Roman" w:eastAsia="Calibri" w:hAnsi="Times New Roman" w:cs="Times New Roman"/>
          <w:kern w:val="24"/>
          <w:sz w:val="28"/>
          <w:szCs w:val="28"/>
          <w:lang w:val="kk-KZ" w:eastAsia="ru-RU"/>
        </w:rPr>
        <w:t xml:space="preserve">жанама пәлек </w:t>
      </w:r>
      <w:r w:rsidRPr="00291A9E">
        <w:rPr>
          <w:rFonts w:ascii="Times New Roman" w:hAnsi="Times New Roman" w:cs="Times New Roman"/>
          <w:sz w:val="28"/>
          <w:szCs w:val="28"/>
          <w:lang w:val="kk-KZ"/>
        </w:rPr>
        <w:t>сабақтар</w:t>
      </w:r>
      <w:r w:rsidR="00CC6976" w:rsidRPr="00291A9E">
        <w:rPr>
          <w:rFonts w:ascii="Times New Roman" w:hAnsi="Times New Roman" w:cs="Times New Roman"/>
          <w:sz w:val="28"/>
          <w:szCs w:val="28"/>
          <w:lang w:val="kk-KZ"/>
        </w:rPr>
        <w:t xml:space="preserve"> саны</w:t>
      </w:r>
      <w:r w:rsidRPr="00291A9E">
        <w:rPr>
          <w:rFonts w:ascii="Times New Roman" w:hAnsi="Times New Roman" w:cs="Times New Roman"/>
          <w:sz w:val="28"/>
          <w:szCs w:val="28"/>
          <w:lang w:val="kk-KZ"/>
        </w:rPr>
        <w:t xml:space="preserve"> (5,</w:t>
      </w:r>
      <w:r w:rsidR="00CC6976" w:rsidRPr="00291A9E">
        <w:rPr>
          <w:rFonts w:ascii="Times New Roman" w:hAnsi="Times New Roman" w:cs="Times New Roman"/>
          <w:sz w:val="28"/>
          <w:szCs w:val="28"/>
          <w:lang w:val="kk-KZ"/>
        </w:rPr>
        <w:t>20</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5,</w:t>
      </w:r>
      <w:r w:rsidR="00CC6976" w:rsidRPr="00291A9E">
        <w:rPr>
          <w:rFonts w:ascii="Times New Roman" w:hAnsi="Times New Roman" w:cs="Times New Roman"/>
          <w:sz w:val="28"/>
          <w:szCs w:val="28"/>
          <w:lang w:val="kk-KZ"/>
        </w:rPr>
        <w:t>40</w:t>
      </w:r>
      <w:r w:rsidRPr="00291A9E">
        <w:rPr>
          <w:rFonts w:ascii="Times New Roman" w:hAnsi="Times New Roman" w:cs="Times New Roman"/>
          <w:sz w:val="28"/>
          <w:szCs w:val="28"/>
          <w:lang w:val="kk-KZ"/>
        </w:rPr>
        <w:t xml:space="preserve"> дана) жәнегүлшоғырлар</w:t>
      </w:r>
      <w:r w:rsidR="002464A0" w:rsidRPr="00291A9E">
        <w:rPr>
          <w:rFonts w:ascii="Times New Roman" w:hAnsi="Times New Roman" w:cs="Times New Roman"/>
          <w:sz w:val="28"/>
          <w:szCs w:val="28"/>
          <w:lang w:val="kk-KZ"/>
        </w:rPr>
        <w:t xml:space="preserve"> саны</w:t>
      </w:r>
      <w:r w:rsidRPr="00291A9E">
        <w:rPr>
          <w:rFonts w:ascii="Times New Roman" w:hAnsi="Times New Roman" w:cs="Times New Roman"/>
          <w:sz w:val="28"/>
          <w:szCs w:val="28"/>
          <w:lang w:val="kk-KZ"/>
        </w:rPr>
        <w:t xml:space="preserve"> (2</w:t>
      </w:r>
      <w:r w:rsidR="002464A0" w:rsidRPr="00291A9E">
        <w:rPr>
          <w:rFonts w:ascii="Times New Roman" w:hAnsi="Times New Roman" w:cs="Times New Roman"/>
          <w:sz w:val="28"/>
          <w:szCs w:val="28"/>
          <w:lang w:val="kk-KZ"/>
        </w:rPr>
        <w:t>1</w:t>
      </w:r>
      <w:r w:rsidRPr="00291A9E">
        <w:rPr>
          <w:rFonts w:ascii="Times New Roman" w:hAnsi="Times New Roman" w:cs="Times New Roman"/>
          <w:sz w:val="28"/>
          <w:szCs w:val="28"/>
          <w:lang w:val="kk-KZ"/>
        </w:rPr>
        <w:t>,</w:t>
      </w:r>
      <w:r w:rsidR="002464A0" w:rsidRPr="00291A9E">
        <w:rPr>
          <w:rFonts w:ascii="Times New Roman" w:hAnsi="Times New Roman" w:cs="Times New Roman"/>
          <w:sz w:val="28"/>
          <w:szCs w:val="28"/>
          <w:lang w:val="kk-KZ"/>
        </w:rPr>
        <w:t>20</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2</w:t>
      </w:r>
      <w:r w:rsidR="002464A0" w:rsidRPr="00291A9E">
        <w:rPr>
          <w:rFonts w:ascii="Times New Roman" w:hAnsi="Times New Roman" w:cs="Times New Roman"/>
          <w:sz w:val="28"/>
          <w:szCs w:val="28"/>
          <w:lang w:val="kk-KZ"/>
        </w:rPr>
        <w:t>3,23 дана</w:t>
      </w:r>
      <w:r w:rsidRPr="00291A9E">
        <w:rPr>
          <w:rFonts w:ascii="Times New Roman" w:hAnsi="Times New Roman" w:cs="Times New Roman"/>
          <w:sz w:val="28"/>
          <w:szCs w:val="28"/>
          <w:lang w:val="kk-KZ"/>
        </w:rPr>
        <w:t>), жемістер</w:t>
      </w:r>
      <w:r w:rsidR="002464A0" w:rsidRPr="00291A9E">
        <w:rPr>
          <w:rFonts w:ascii="Times New Roman" w:hAnsi="Times New Roman" w:cs="Times New Roman"/>
          <w:sz w:val="28"/>
          <w:szCs w:val="28"/>
          <w:lang w:val="kk-KZ"/>
        </w:rPr>
        <w:t xml:space="preserve">  (2,30</w:t>
      </w:r>
      <w:r w:rsidR="00FF5945" w:rsidRPr="00291A9E">
        <w:rPr>
          <w:rFonts w:ascii="Times New Roman" w:hAnsi="Times New Roman" w:cs="Times New Roman"/>
          <w:sz w:val="28"/>
          <w:szCs w:val="28"/>
          <w:lang w:val="kk-KZ"/>
        </w:rPr>
        <w:t>-</w:t>
      </w:r>
      <w:r w:rsidR="002464A0" w:rsidRPr="00291A9E">
        <w:rPr>
          <w:rFonts w:ascii="Times New Roman" w:hAnsi="Times New Roman" w:cs="Times New Roman"/>
          <w:sz w:val="28"/>
          <w:szCs w:val="28"/>
          <w:lang w:val="kk-KZ"/>
        </w:rPr>
        <w:t>2,43 дана</w:t>
      </w:r>
      <w:r w:rsidRPr="00291A9E">
        <w:rPr>
          <w:rFonts w:ascii="Times New Roman" w:hAnsi="Times New Roman" w:cs="Times New Roman"/>
          <w:sz w:val="28"/>
          <w:szCs w:val="28"/>
          <w:lang w:val="kk-KZ"/>
        </w:rPr>
        <w:t>) санының ұлғаюына септігін тигізді. Өсу реттегіштермен өңделген нұсқаларда жемістің орташа массасы 12</w:t>
      </w:r>
      <w:r w:rsidR="00553E6D" w:rsidRPr="00291A9E">
        <w:rPr>
          <w:rFonts w:ascii="Times New Roman" w:hAnsi="Times New Roman" w:cs="Times New Roman"/>
          <w:sz w:val="28"/>
          <w:szCs w:val="28"/>
          <w:lang w:val="kk-KZ"/>
        </w:rPr>
        <w:t>4</w:t>
      </w:r>
      <w:r w:rsidRPr="00291A9E">
        <w:rPr>
          <w:rFonts w:ascii="Times New Roman" w:hAnsi="Times New Roman" w:cs="Times New Roman"/>
          <w:sz w:val="28"/>
          <w:szCs w:val="28"/>
          <w:lang w:val="kk-KZ"/>
        </w:rPr>
        <w:t>1,</w:t>
      </w:r>
      <w:r w:rsidR="00553E6D" w:rsidRPr="00291A9E">
        <w:rPr>
          <w:rFonts w:ascii="Times New Roman" w:hAnsi="Times New Roman" w:cs="Times New Roman"/>
          <w:sz w:val="28"/>
          <w:szCs w:val="28"/>
          <w:lang w:val="kk-KZ"/>
        </w:rPr>
        <w:t>43грамман 1366</w:t>
      </w:r>
      <w:r w:rsidRPr="00291A9E">
        <w:rPr>
          <w:rFonts w:ascii="Times New Roman" w:hAnsi="Times New Roman" w:cs="Times New Roman"/>
          <w:sz w:val="28"/>
          <w:szCs w:val="28"/>
          <w:lang w:val="kk-KZ"/>
        </w:rPr>
        <w:t>,</w:t>
      </w:r>
      <w:r w:rsidR="00553E6D" w:rsidRPr="00291A9E">
        <w:rPr>
          <w:rFonts w:ascii="Times New Roman" w:hAnsi="Times New Roman" w:cs="Times New Roman"/>
          <w:sz w:val="28"/>
          <w:szCs w:val="28"/>
          <w:lang w:val="kk-KZ"/>
        </w:rPr>
        <w:t>80</w:t>
      </w:r>
      <w:r w:rsidRPr="00291A9E">
        <w:rPr>
          <w:rFonts w:ascii="Times New Roman" w:hAnsi="Times New Roman" w:cs="Times New Roman"/>
          <w:sz w:val="28"/>
          <w:szCs w:val="28"/>
          <w:lang w:val="kk-KZ"/>
        </w:rPr>
        <w:t xml:space="preserve"> граммға өзгеріп отырды, ал олардың диаметрі – 19,</w:t>
      </w:r>
      <w:r w:rsidR="00034135" w:rsidRPr="00291A9E">
        <w:rPr>
          <w:rFonts w:ascii="Times New Roman" w:hAnsi="Times New Roman" w:cs="Times New Roman"/>
          <w:sz w:val="28"/>
          <w:szCs w:val="28"/>
          <w:lang w:val="kk-KZ"/>
        </w:rPr>
        <w:t>14</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20,</w:t>
      </w:r>
      <w:r w:rsidR="00034135" w:rsidRPr="00291A9E">
        <w:rPr>
          <w:rFonts w:ascii="Times New Roman" w:hAnsi="Times New Roman" w:cs="Times New Roman"/>
          <w:sz w:val="28"/>
          <w:szCs w:val="28"/>
          <w:lang w:val="kk-KZ"/>
        </w:rPr>
        <w:t>26</w:t>
      </w:r>
      <w:r w:rsidRPr="00291A9E">
        <w:rPr>
          <w:rFonts w:ascii="Times New Roman" w:hAnsi="Times New Roman" w:cs="Times New Roman"/>
          <w:sz w:val="28"/>
          <w:szCs w:val="28"/>
          <w:lang w:val="kk-KZ"/>
        </w:rPr>
        <w:t xml:space="preserve"> см болды. Өсу реттегіштер қолданылмаған бақылау нұсқасында барлық өсу көрсеткіштері төмен болды</w:t>
      </w:r>
      <w:r w:rsidR="00713345" w:rsidRPr="00291A9E">
        <w:rPr>
          <w:rFonts w:ascii="Times New Roman" w:hAnsi="Times New Roman" w:cs="Times New Roman"/>
          <w:sz w:val="28"/>
          <w:szCs w:val="28"/>
          <w:lang w:val="kk-KZ"/>
        </w:rPr>
        <w:t xml:space="preserve"> (кесте </w:t>
      </w:r>
      <w:r w:rsidR="001632F6" w:rsidRPr="00291A9E">
        <w:rPr>
          <w:rFonts w:ascii="Times New Roman" w:hAnsi="Times New Roman" w:cs="Times New Roman"/>
          <w:sz w:val="28"/>
          <w:szCs w:val="28"/>
          <w:lang w:val="kk-KZ"/>
        </w:rPr>
        <w:t>2</w:t>
      </w:r>
      <w:r w:rsidR="008E0AB6" w:rsidRPr="00291A9E">
        <w:rPr>
          <w:rFonts w:ascii="Times New Roman" w:hAnsi="Times New Roman" w:cs="Times New Roman"/>
          <w:sz w:val="28"/>
          <w:szCs w:val="28"/>
          <w:lang w:val="kk-KZ"/>
        </w:rPr>
        <w:t>2</w:t>
      </w:r>
      <w:r w:rsidR="007133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w:t>
      </w:r>
    </w:p>
    <w:p w:rsidR="00680CBB" w:rsidRPr="00291A9E" w:rsidRDefault="00680CBB" w:rsidP="009717F2">
      <w:pPr>
        <w:spacing w:after="0" w:line="240" w:lineRule="auto"/>
        <w:ind w:firstLine="709"/>
        <w:jc w:val="both"/>
        <w:rPr>
          <w:rFonts w:ascii="Times New Roman" w:hAnsi="Times New Roman" w:cs="Times New Roman"/>
          <w:sz w:val="24"/>
          <w:lang w:val="kk-KZ"/>
        </w:rPr>
      </w:pPr>
    </w:p>
    <w:p w:rsidR="00680CBB" w:rsidRPr="00291A9E" w:rsidRDefault="00680CBB" w:rsidP="009717F2">
      <w:pPr>
        <w:spacing w:after="0" w:line="240" w:lineRule="auto"/>
        <w:ind w:firstLine="709"/>
        <w:jc w:val="both"/>
        <w:rPr>
          <w:rFonts w:ascii="Times New Roman" w:hAnsi="Times New Roman" w:cs="Times New Roman"/>
          <w:sz w:val="24"/>
          <w:lang w:val="kk-KZ"/>
        </w:rPr>
      </w:pPr>
    </w:p>
    <w:p w:rsidR="00680CBB" w:rsidRPr="00291A9E" w:rsidRDefault="00680CBB" w:rsidP="009717F2">
      <w:pPr>
        <w:spacing w:after="0" w:line="240" w:lineRule="auto"/>
        <w:ind w:firstLine="709"/>
        <w:jc w:val="both"/>
        <w:rPr>
          <w:rFonts w:ascii="Times New Roman" w:hAnsi="Times New Roman" w:cs="Times New Roman"/>
          <w:sz w:val="24"/>
          <w:lang w:val="kk-KZ"/>
        </w:rPr>
      </w:pPr>
    </w:p>
    <w:p w:rsidR="00680CBB" w:rsidRPr="00291A9E" w:rsidRDefault="00680CBB" w:rsidP="009717F2">
      <w:pPr>
        <w:spacing w:after="0" w:line="240" w:lineRule="auto"/>
        <w:ind w:firstLine="709"/>
        <w:jc w:val="both"/>
        <w:rPr>
          <w:rFonts w:ascii="Times New Roman" w:hAnsi="Times New Roman" w:cs="Times New Roman"/>
          <w:sz w:val="24"/>
          <w:lang w:val="kk-KZ"/>
        </w:rPr>
      </w:pPr>
    </w:p>
    <w:p w:rsidR="00680CBB" w:rsidRPr="00291A9E" w:rsidRDefault="00680CBB" w:rsidP="009717F2">
      <w:pPr>
        <w:spacing w:after="0" w:line="240" w:lineRule="auto"/>
        <w:ind w:firstLine="709"/>
        <w:jc w:val="both"/>
        <w:rPr>
          <w:rFonts w:ascii="Times New Roman" w:hAnsi="Times New Roman" w:cs="Times New Roman"/>
          <w:sz w:val="24"/>
          <w:lang w:val="kk-KZ"/>
        </w:rPr>
      </w:pPr>
    </w:p>
    <w:p w:rsidR="00680CBB" w:rsidRPr="00291A9E" w:rsidRDefault="00680CBB" w:rsidP="009717F2">
      <w:pPr>
        <w:spacing w:after="0" w:line="240" w:lineRule="auto"/>
        <w:ind w:firstLine="709"/>
        <w:jc w:val="both"/>
        <w:rPr>
          <w:rFonts w:ascii="Times New Roman" w:hAnsi="Times New Roman" w:cs="Times New Roman"/>
          <w:sz w:val="24"/>
          <w:lang w:val="kk-KZ"/>
        </w:rPr>
        <w:sectPr w:rsidR="00680CBB" w:rsidRPr="00291A9E" w:rsidSect="000078F4">
          <w:pgSz w:w="11906" w:h="16838"/>
          <w:pgMar w:top="1134" w:right="851" w:bottom="1134" w:left="1701" w:header="709" w:footer="709" w:gutter="0"/>
          <w:cols w:space="708"/>
          <w:docGrid w:linePitch="360"/>
        </w:sectPr>
      </w:pPr>
    </w:p>
    <w:p w:rsidR="00D631ED" w:rsidRPr="00291A9E" w:rsidRDefault="00680CBB" w:rsidP="00D631ED">
      <w:pPr>
        <w:spacing w:after="0" w:line="240" w:lineRule="auto"/>
        <w:jc w:val="both"/>
        <w:rPr>
          <w:rFonts w:ascii="Times New Roman" w:hAnsi="Times New Roman"/>
          <w:sz w:val="28"/>
          <w:szCs w:val="28"/>
          <w:lang w:val="kk-KZ"/>
        </w:rPr>
      </w:pPr>
      <w:r w:rsidRPr="00291A9E">
        <w:rPr>
          <w:rFonts w:ascii="Times New Roman" w:hAnsi="Times New Roman" w:cs="Times New Roman"/>
          <w:sz w:val="24"/>
          <w:szCs w:val="24"/>
          <w:lang w:val="kk-KZ"/>
        </w:rPr>
        <w:t>Кесте</w:t>
      </w:r>
      <w:r w:rsidR="004825E9" w:rsidRPr="00291A9E">
        <w:rPr>
          <w:rFonts w:ascii="Times New Roman" w:hAnsi="Times New Roman" w:cs="Times New Roman"/>
          <w:sz w:val="24"/>
          <w:szCs w:val="24"/>
          <w:lang w:val="kk-KZ"/>
        </w:rPr>
        <w:t>2</w:t>
      </w:r>
      <w:r w:rsidR="008E0AB6" w:rsidRPr="00291A9E">
        <w:rPr>
          <w:rFonts w:ascii="Times New Roman" w:hAnsi="Times New Roman" w:cs="Times New Roman"/>
          <w:sz w:val="24"/>
          <w:szCs w:val="24"/>
          <w:lang w:val="kk-KZ"/>
        </w:rPr>
        <w:t>2</w:t>
      </w:r>
      <w:r w:rsidRPr="00291A9E">
        <w:rPr>
          <w:rFonts w:ascii="Times New Roman" w:hAnsi="Times New Roman" w:cs="Times New Roman"/>
          <w:sz w:val="24"/>
          <w:szCs w:val="24"/>
          <w:lang w:val="kk-KZ"/>
        </w:rPr>
        <w:t xml:space="preserve"> – </w:t>
      </w:r>
      <w:r w:rsidR="00D631ED" w:rsidRPr="00291A9E">
        <w:rPr>
          <w:rFonts w:ascii="Times New Roman" w:hAnsi="Times New Roman"/>
          <w:sz w:val="24"/>
          <w:szCs w:val="24"/>
          <w:lang w:val="kk-KZ"/>
        </w:rPr>
        <w:t xml:space="preserve">Өсімдіктердің өсуі мен дамуының </w:t>
      </w:r>
      <w:r w:rsidR="00D631ED" w:rsidRPr="00291A9E">
        <w:rPr>
          <w:rFonts w:ascii="Times New Roman" w:eastAsia="Calibri" w:hAnsi="Times New Roman" w:cs="Times New Roman"/>
          <w:sz w:val="24"/>
          <w:szCs w:val="24"/>
          <w:lang w:val="kk-KZ"/>
        </w:rPr>
        <w:t xml:space="preserve">биологиялық үдеткіштердің қарбыз дақылына </w:t>
      </w:r>
      <w:r w:rsidR="00D631ED" w:rsidRPr="00291A9E">
        <w:rPr>
          <w:rFonts w:ascii="Times New Roman" w:hAnsi="Times New Roman"/>
          <w:sz w:val="24"/>
          <w:szCs w:val="24"/>
          <w:lang w:val="kk-KZ"/>
        </w:rPr>
        <w:t xml:space="preserve">биомассасының қалыптасуына әсері </w:t>
      </w:r>
      <w:r w:rsidR="00D631ED" w:rsidRPr="00291A9E">
        <w:rPr>
          <w:rFonts w:ascii="Times New Roman" w:eastAsia="Times New Roman" w:hAnsi="Times New Roman"/>
          <w:sz w:val="24"/>
          <w:szCs w:val="24"/>
          <w:lang w:val="kk-KZ"/>
        </w:rPr>
        <w:t xml:space="preserve">2019 </w:t>
      </w:r>
      <w:r w:rsidR="00FF5945" w:rsidRPr="00291A9E">
        <w:rPr>
          <w:rFonts w:ascii="Times New Roman" w:eastAsia="Times New Roman" w:hAnsi="Times New Roman"/>
          <w:sz w:val="24"/>
          <w:szCs w:val="24"/>
          <w:lang w:val="kk-KZ"/>
        </w:rPr>
        <w:t>-</w:t>
      </w:r>
      <w:r w:rsidR="00D631ED" w:rsidRPr="00291A9E">
        <w:rPr>
          <w:rFonts w:ascii="Times New Roman" w:eastAsia="Times New Roman" w:hAnsi="Times New Roman"/>
          <w:sz w:val="24"/>
          <w:szCs w:val="24"/>
          <w:lang w:val="kk-KZ"/>
        </w:rPr>
        <w:t xml:space="preserve">2021жж. </w:t>
      </w:r>
      <w:r w:rsidR="00D631ED" w:rsidRPr="00291A9E">
        <w:rPr>
          <w:rFonts w:ascii="Times New Roman" w:eastAsia="Times New Roman" w:hAnsi="Times New Roman" w:cs="Times New Roman"/>
          <w:sz w:val="24"/>
          <w:szCs w:val="24"/>
          <w:lang w:val="kk-KZ" w:eastAsia="ru-RU"/>
        </w:rPr>
        <w:t>(Қосымша З1,З2, З3)</w:t>
      </w:r>
      <w:r w:rsidR="00D631ED" w:rsidRPr="00291A9E">
        <w:rPr>
          <w:rFonts w:ascii="Times New Roman" w:eastAsia="Calibri" w:hAnsi="Times New Roman" w:cs="Times New Roman"/>
          <w:sz w:val="24"/>
          <w:szCs w:val="24"/>
          <w:lang w:val="kk-KZ"/>
        </w:rPr>
        <w:t>.</w:t>
      </w:r>
    </w:p>
    <w:p w:rsidR="00606387" w:rsidRPr="00291A9E" w:rsidRDefault="00606387" w:rsidP="00A70910">
      <w:pPr>
        <w:spacing w:after="0" w:line="360" w:lineRule="auto"/>
        <w:jc w:val="both"/>
        <w:rPr>
          <w:rFonts w:ascii="Times New Roman" w:eastAsia="Calibri" w:hAnsi="Times New Roman" w:cs="Times New Roman"/>
          <w:sz w:val="24"/>
          <w:szCs w:val="24"/>
          <w:lang w:val="kk-KZ"/>
        </w:rPr>
      </w:pPr>
    </w:p>
    <w:tbl>
      <w:tblPr>
        <w:tblStyle w:val="140"/>
        <w:tblW w:w="14452" w:type="dxa"/>
        <w:jc w:val="center"/>
        <w:tblLayout w:type="fixed"/>
        <w:tblLook w:val="04A0"/>
      </w:tblPr>
      <w:tblGrid>
        <w:gridCol w:w="2518"/>
        <w:gridCol w:w="992"/>
        <w:gridCol w:w="1005"/>
        <w:gridCol w:w="1122"/>
        <w:gridCol w:w="1093"/>
        <w:gridCol w:w="1012"/>
        <w:gridCol w:w="1114"/>
        <w:gridCol w:w="1190"/>
        <w:gridCol w:w="1212"/>
        <w:gridCol w:w="1076"/>
        <w:gridCol w:w="1035"/>
        <w:gridCol w:w="1083"/>
      </w:tblGrid>
      <w:tr w:rsidR="00C3346A" w:rsidRPr="00291A9E" w:rsidTr="0001105F">
        <w:trPr>
          <w:trHeight w:val="1922"/>
          <w:jc w:val="center"/>
        </w:trPr>
        <w:tc>
          <w:tcPr>
            <w:tcW w:w="2518" w:type="dxa"/>
          </w:tcPr>
          <w:p w:rsidR="00C3346A" w:rsidRPr="00291A9E" w:rsidRDefault="00C3346A" w:rsidP="00A000F4">
            <w:pPr>
              <w:rPr>
                <w:rFonts w:ascii="Times New Roman" w:hAnsi="Times New Roman" w:cs="Times New Roman"/>
                <w:sz w:val="24"/>
                <w:szCs w:val="24"/>
                <w:lang w:val="kk-KZ"/>
              </w:rPr>
            </w:pPr>
            <w:r w:rsidRPr="00291A9E">
              <w:rPr>
                <w:rFonts w:ascii="Times New Roman" w:hAnsi="Times New Roman" w:cs="Times New Roman"/>
                <w:sz w:val="24"/>
                <w:szCs w:val="24"/>
                <w:lang w:val="kk-KZ"/>
              </w:rPr>
              <w:t>Тәжірибе нұсқалары</w:t>
            </w:r>
          </w:p>
          <w:p w:rsidR="00C3346A" w:rsidRPr="00291A9E" w:rsidRDefault="00C3346A" w:rsidP="00A000F4">
            <w:pPr>
              <w:rPr>
                <w:rFonts w:ascii="Times New Roman" w:hAnsi="Times New Roman" w:cs="Times New Roman"/>
                <w:sz w:val="24"/>
                <w:szCs w:val="24"/>
                <w:lang w:val="kk-KZ"/>
              </w:rPr>
            </w:pPr>
          </w:p>
        </w:tc>
        <w:tc>
          <w:tcPr>
            <w:tcW w:w="992" w:type="dxa"/>
          </w:tcPr>
          <w:p w:rsidR="00C3346A" w:rsidRPr="00291A9E" w:rsidRDefault="00C3346A" w:rsidP="00C3346A">
            <w:pPr>
              <w:jc w:val="center"/>
              <w:rPr>
                <w:rFonts w:ascii="Times New Roman" w:eastAsia="Times New Roman" w:hAnsi="Times New Roman" w:cs="Times New Roman"/>
                <w:sz w:val="24"/>
                <w:szCs w:val="24"/>
                <w:lang w:val="kk-KZ" w:eastAsia="ru-RU"/>
              </w:rPr>
            </w:pPr>
            <w:r w:rsidRPr="00291A9E">
              <w:rPr>
                <w:rFonts w:ascii="Times New Roman" w:eastAsia="Calibri" w:hAnsi="Times New Roman" w:cs="Times New Roman"/>
                <w:kern w:val="24"/>
                <w:sz w:val="24"/>
                <w:szCs w:val="24"/>
                <w:lang w:val="kk-KZ" w:eastAsia="ru-RU"/>
              </w:rPr>
              <w:t>Негізгі пәлек ұзын</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 xml:space="preserve">дығы, </w:t>
            </w:r>
          </w:p>
          <w:p w:rsidR="00C3346A" w:rsidRPr="00291A9E" w:rsidRDefault="00C3346A" w:rsidP="00C3346A">
            <w:pPr>
              <w:jc w:val="center"/>
              <w:rPr>
                <w:rFonts w:ascii="Times New Roman" w:eastAsia="Times New Roman" w:hAnsi="Times New Roman" w:cs="Times New Roman"/>
                <w:sz w:val="24"/>
                <w:szCs w:val="24"/>
                <w:lang w:val="kk-KZ" w:eastAsia="ru-RU"/>
              </w:rPr>
            </w:pPr>
            <w:r w:rsidRPr="00291A9E">
              <w:rPr>
                <w:rFonts w:ascii="Times New Roman" w:eastAsia="Calibri" w:hAnsi="Times New Roman" w:cs="Times New Roman"/>
                <w:kern w:val="24"/>
                <w:sz w:val="24"/>
                <w:szCs w:val="24"/>
                <w:lang w:val="kk-KZ" w:eastAsia="ru-RU"/>
              </w:rPr>
              <w:t>м</w:t>
            </w:r>
          </w:p>
        </w:tc>
        <w:tc>
          <w:tcPr>
            <w:tcW w:w="1005" w:type="dxa"/>
          </w:tcPr>
          <w:p w:rsidR="00C3346A" w:rsidRPr="00291A9E" w:rsidRDefault="00C3346A" w:rsidP="00C3346A">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Жана</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ма пәлек саны, дана</w:t>
            </w:r>
          </w:p>
        </w:tc>
        <w:tc>
          <w:tcPr>
            <w:tcW w:w="1122" w:type="dxa"/>
          </w:tcPr>
          <w:p w:rsidR="00C3346A" w:rsidRPr="00291A9E" w:rsidRDefault="00C3346A" w:rsidP="00C3346A">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Негізгі пәлек бойы</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ның</w:t>
            </w:r>
          </w:p>
          <w:p w:rsidR="00C3346A" w:rsidRPr="00291A9E" w:rsidRDefault="00C3346A" w:rsidP="00C3346A">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қалың</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дығы, см</w:t>
            </w:r>
          </w:p>
        </w:tc>
        <w:tc>
          <w:tcPr>
            <w:tcW w:w="1093" w:type="dxa"/>
          </w:tcPr>
          <w:p w:rsidR="00C3346A" w:rsidRPr="00291A9E" w:rsidRDefault="00C3346A" w:rsidP="00C3346A">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Буын</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аралық</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тар ұзын</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дығы,</w:t>
            </w:r>
          </w:p>
          <w:p w:rsidR="00C3346A" w:rsidRPr="00291A9E" w:rsidRDefault="00C3346A" w:rsidP="00C3346A">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см</w:t>
            </w:r>
          </w:p>
        </w:tc>
        <w:tc>
          <w:tcPr>
            <w:tcW w:w="1012" w:type="dxa"/>
          </w:tcPr>
          <w:p w:rsidR="00C3346A" w:rsidRPr="00291A9E" w:rsidRDefault="00C3346A" w:rsidP="00C3346A">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Жапы</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рақ сағақ</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тары ұзын</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дығы,</w:t>
            </w:r>
          </w:p>
          <w:p w:rsidR="00C3346A" w:rsidRPr="00291A9E" w:rsidRDefault="00C3346A" w:rsidP="00C3346A">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см</w:t>
            </w:r>
          </w:p>
        </w:tc>
        <w:tc>
          <w:tcPr>
            <w:tcW w:w="1114" w:type="dxa"/>
          </w:tcPr>
          <w:p w:rsidR="00C3346A" w:rsidRPr="00291A9E" w:rsidRDefault="00C3346A" w:rsidP="00C3346A">
            <w:pPr>
              <w:jc w:val="center"/>
              <w:rPr>
                <w:rFonts w:ascii="Times New Roman" w:eastAsia="Calibri" w:hAnsi="Times New Roman" w:cs="Times New Roman"/>
                <w:kern w:val="24"/>
                <w:sz w:val="24"/>
                <w:szCs w:val="24"/>
                <w:lang w:val="kk-KZ" w:eastAsia="ru-RU"/>
              </w:rPr>
            </w:pPr>
            <w:r w:rsidRPr="00291A9E">
              <w:rPr>
                <w:rFonts w:ascii="Times New Roman" w:eastAsia="Calibri" w:hAnsi="Times New Roman" w:cs="Times New Roman"/>
                <w:kern w:val="24"/>
                <w:sz w:val="24"/>
                <w:szCs w:val="24"/>
                <w:lang w:val="kk-KZ" w:eastAsia="ru-RU"/>
              </w:rPr>
              <w:t>Жапы</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 xml:space="preserve">рақ </w:t>
            </w:r>
          </w:p>
          <w:p w:rsidR="00C3346A" w:rsidRPr="00291A9E" w:rsidRDefault="00C3346A" w:rsidP="00C3346A">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ені,</w:t>
            </w:r>
          </w:p>
          <w:p w:rsidR="00C3346A" w:rsidRPr="00291A9E" w:rsidRDefault="00C3346A" w:rsidP="00C3346A">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см</w:t>
            </w:r>
          </w:p>
        </w:tc>
        <w:tc>
          <w:tcPr>
            <w:tcW w:w="1190" w:type="dxa"/>
          </w:tcPr>
          <w:p w:rsidR="00C3346A" w:rsidRPr="00291A9E" w:rsidRDefault="00C3346A" w:rsidP="00C3346A">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Жапы</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рақ ұзын</w:t>
            </w:r>
            <w:r w:rsidR="00FF5945" w:rsidRPr="00291A9E">
              <w:rPr>
                <w:rFonts w:ascii="Times New Roman" w:eastAsia="Calibri" w:hAnsi="Times New Roman" w:cs="Times New Roman"/>
                <w:kern w:val="24"/>
                <w:sz w:val="24"/>
                <w:szCs w:val="24"/>
                <w:lang w:val="kk-KZ" w:eastAsia="ru-RU"/>
              </w:rPr>
              <w:t>-</w:t>
            </w:r>
          </w:p>
          <w:p w:rsidR="00C3346A" w:rsidRPr="00291A9E" w:rsidRDefault="00C3346A" w:rsidP="00C3346A">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дығы,</w:t>
            </w:r>
          </w:p>
          <w:p w:rsidR="00C3346A" w:rsidRPr="00291A9E" w:rsidRDefault="00C3346A" w:rsidP="00C3346A">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см</w:t>
            </w:r>
          </w:p>
        </w:tc>
        <w:tc>
          <w:tcPr>
            <w:tcW w:w="1212" w:type="dxa"/>
          </w:tcPr>
          <w:p w:rsidR="00C3346A" w:rsidRPr="00291A9E" w:rsidRDefault="00C3346A" w:rsidP="00C3346A">
            <w:pPr>
              <w:jc w:val="center"/>
              <w:rPr>
                <w:rFonts w:ascii="Times New Roman" w:eastAsia="Calibri" w:hAnsi="Times New Roman" w:cs="Times New Roman"/>
                <w:kern w:val="24"/>
                <w:sz w:val="24"/>
                <w:szCs w:val="24"/>
                <w:lang w:val="kk-KZ" w:eastAsia="ru-RU"/>
              </w:rPr>
            </w:pPr>
            <w:r w:rsidRPr="00291A9E">
              <w:rPr>
                <w:rFonts w:ascii="Times New Roman" w:eastAsia="Calibri" w:hAnsi="Times New Roman" w:cs="Times New Roman"/>
                <w:kern w:val="24"/>
                <w:sz w:val="24"/>
                <w:szCs w:val="24"/>
                <w:lang w:val="kk-KZ" w:eastAsia="ru-RU"/>
              </w:rPr>
              <w:t>Гүл</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шоғыр</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лары</w:t>
            </w:r>
          </w:p>
          <w:p w:rsidR="00C3346A" w:rsidRPr="00291A9E" w:rsidRDefault="00C3346A" w:rsidP="00C3346A">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саны,</w:t>
            </w:r>
          </w:p>
          <w:p w:rsidR="00C3346A" w:rsidRPr="00291A9E" w:rsidRDefault="00C3346A" w:rsidP="00C3346A">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дана</w:t>
            </w:r>
          </w:p>
        </w:tc>
        <w:tc>
          <w:tcPr>
            <w:tcW w:w="1076" w:type="dxa"/>
          </w:tcPr>
          <w:p w:rsidR="00C3346A" w:rsidRPr="00291A9E" w:rsidRDefault="00C3346A" w:rsidP="00C3346A">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Жеміс</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тер саны,</w:t>
            </w:r>
          </w:p>
          <w:p w:rsidR="00C3346A" w:rsidRPr="00291A9E" w:rsidRDefault="00C3346A" w:rsidP="00C3346A">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дана</w:t>
            </w:r>
          </w:p>
        </w:tc>
        <w:tc>
          <w:tcPr>
            <w:tcW w:w="1035" w:type="dxa"/>
          </w:tcPr>
          <w:p w:rsidR="00C3346A" w:rsidRPr="00291A9E" w:rsidRDefault="00C3346A" w:rsidP="00C3346A">
            <w:pPr>
              <w:jc w:val="center"/>
              <w:rPr>
                <w:rFonts w:ascii="Times New Roman" w:eastAsia="Calibri" w:hAnsi="Times New Roman" w:cs="Times New Roman"/>
                <w:kern w:val="24"/>
                <w:sz w:val="24"/>
                <w:szCs w:val="24"/>
                <w:lang w:val="kk-KZ" w:eastAsia="ru-RU"/>
              </w:rPr>
            </w:pPr>
            <w:r w:rsidRPr="00291A9E">
              <w:rPr>
                <w:rFonts w:ascii="Times New Roman" w:eastAsia="Calibri" w:hAnsi="Times New Roman" w:cs="Times New Roman"/>
                <w:kern w:val="24"/>
                <w:sz w:val="24"/>
                <w:szCs w:val="24"/>
                <w:lang w:val="kk-KZ" w:eastAsia="ru-RU"/>
              </w:rPr>
              <w:t>Жеміс диа</w:t>
            </w:r>
            <w:r w:rsidR="00FF5945" w:rsidRPr="00291A9E">
              <w:rPr>
                <w:rFonts w:ascii="Times New Roman" w:eastAsia="Calibri" w:hAnsi="Times New Roman" w:cs="Times New Roman"/>
                <w:kern w:val="24"/>
                <w:sz w:val="24"/>
                <w:szCs w:val="24"/>
                <w:lang w:val="kk-KZ" w:eastAsia="ru-RU"/>
              </w:rPr>
              <w:t>-</w:t>
            </w:r>
            <w:r w:rsidRPr="00291A9E">
              <w:rPr>
                <w:rFonts w:ascii="Times New Roman" w:eastAsia="Calibri" w:hAnsi="Times New Roman" w:cs="Times New Roman"/>
                <w:kern w:val="24"/>
                <w:sz w:val="24"/>
                <w:szCs w:val="24"/>
                <w:lang w:val="kk-KZ" w:eastAsia="ru-RU"/>
              </w:rPr>
              <w:t>мет</w:t>
            </w:r>
            <w:r w:rsidR="00FF5945" w:rsidRPr="00291A9E">
              <w:rPr>
                <w:rFonts w:ascii="Times New Roman" w:eastAsia="Calibri" w:hAnsi="Times New Roman" w:cs="Times New Roman"/>
                <w:kern w:val="24"/>
                <w:sz w:val="24"/>
                <w:szCs w:val="24"/>
                <w:lang w:val="kk-KZ" w:eastAsia="ru-RU"/>
              </w:rPr>
              <w:t>-</w:t>
            </w:r>
          </w:p>
          <w:p w:rsidR="00C3346A" w:rsidRPr="00291A9E" w:rsidRDefault="00C3346A" w:rsidP="00C3346A">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рі,</w:t>
            </w:r>
          </w:p>
          <w:p w:rsidR="00C3346A" w:rsidRPr="00291A9E" w:rsidRDefault="00C3346A" w:rsidP="00C3346A">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val="kk-KZ" w:eastAsia="ru-RU"/>
              </w:rPr>
              <w:t>см</w:t>
            </w:r>
          </w:p>
          <w:p w:rsidR="00C3346A" w:rsidRPr="00291A9E" w:rsidRDefault="00C3346A" w:rsidP="00C3346A">
            <w:pPr>
              <w:jc w:val="center"/>
              <w:rPr>
                <w:rFonts w:ascii="Times New Roman" w:eastAsia="Times New Roman" w:hAnsi="Times New Roman" w:cs="Times New Roman"/>
                <w:sz w:val="24"/>
                <w:szCs w:val="24"/>
                <w:lang w:eastAsia="ru-RU"/>
              </w:rPr>
            </w:pPr>
            <w:r w:rsidRPr="00291A9E">
              <w:rPr>
                <w:rFonts w:ascii="Times New Roman" w:eastAsia="Calibri" w:hAnsi="Times New Roman" w:cs="Times New Roman"/>
                <w:kern w:val="24"/>
                <w:sz w:val="24"/>
                <w:szCs w:val="24"/>
                <w:lang w:eastAsia="ru-RU"/>
              </w:rPr>
              <w:t> </w:t>
            </w:r>
          </w:p>
        </w:tc>
        <w:tc>
          <w:tcPr>
            <w:tcW w:w="1083" w:type="dxa"/>
          </w:tcPr>
          <w:p w:rsidR="00C3346A" w:rsidRPr="00291A9E" w:rsidRDefault="00C3346A" w:rsidP="00C3346A">
            <w:pPr>
              <w:jc w:val="center"/>
              <w:rPr>
                <w:rFonts w:ascii="Times New Roman" w:eastAsia="Calibri" w:hAnsi="Times New Roman" w:cs="Times New Roman"/>
                <w:kern w:val="24"/>
                <w:sz w:val="24"/>
                <w:szCs w:val="24"/>
                <w:lang w:val="kk-KZ" w:eastAsia="ru-RU"/>
              </w:rPr>
            </w:pPr>
            <w:r w:rsidRPr="00291A9E">
              <w:rPr>
                <w:rFonts w:ascii="Times New Roman" w:eastAsia="Calibri" w:hAnsi="Times New Roman" w:cs="Times New Roman"/>
                <w:kern w:val="24"/>
                <w:sz w:val="24"/>
                <w:szCs w:val="24"/>
                <w:lang w:val="kk-KZ" w:eastAsia="ru-RU"/>
              </w:rPr>
              <w:t>1</w:t>
            </w:r>
          </w:p>
          <w:p w:rsidR="00C3346A" w:rsidRPr="00291A9E" w:rsidRDefault="00C3346A" w:rsidP="00C3346A">
            <w:pPr>
              <w:jc w:val="center"/>
              <w:rPr>
                <w:rFonts w:ascii="Times New Roman" w:eastAsia="Calibri" w:hAnsi="Times New Roman" w:cs="Times New Roman"/>
                <w:kern w:val="24"/>
                <w:sz w:val="24"/>
                <w:szCs w:val="24"/>
                <w:lang w:val="kk-KZ" w:eastAsia="ru-RU"/>
              </w:rPr>
            </w:pPr>
            <w:r w:rsidRPr="00291A9E">
              <w:rPr>
                <w:rFonts w:ascii="Times New Roman" w:eastAsia="Calibri" w:hAnsi="Times New Roman" w:cs="Times New Roman"/>
                <w:kern w:val="24"/>
                <w:sz w:val="24"/>
                <w:szCs w:val="24"/>
                <w:lang w:val="kk-KZ" w:eastAsia="ru-RU"/>
              </w:rPr>
              <w:t>жеміс</w:t>
            </w:r>
            <w:r w:rsidR="00FF5945" w:rsidRPr="00291A9E">
              <w:rPr>
                <w:rFonts w:ascii="Times New Roman" w:eastAsia="Calibri" w:hAnsi="Times New Roman" w:cs="Times New Roman"/>
                <w:kern w:val="24"/>
                <w:sz w:val="24"/>
                <w:szCs w:val="24"/>
                <w:lang w:val="kk-KZ" w:eastAsia="ru-RU"/>
              </w:rPr>
              <w:t>-</w:t>
            </w:r>
          </w:p>
          <w:p w:rsidR="00C3346A" w:rsidRPr="00291A9E" w:rsidRDefault="00C3346A" w:rsidP="00C3346A">
            <w:pPr>
              <w:jc w:val="center"/>
              <w:rPr>
                <w:rFonts w:ascii="Times New Roman" w:eastAsia="Calibri" w:hAnsi="Times New Roman" w:cs="Times New Roman"/>
                <w:kern w:val="24"/>
                <w:sz w:val="24"/>
                <w:szCs w:val="24"/>
                <w:lang w:val="kk-KZ" w:eastAsia="ru-RU"/>
              </w:rPr>
            </w:pPr>
            <w:r w:rsidRPr="00291A9E">
              <w:rPr>
                <w:rFonts w:ascii="Times New Roman" w:eastAsia="Calibri" w:hAnsi="Times New Roman" w:cs="Times New Roman"/>
                <w:kern w:val="24"/>
                <w:sz w:val="24"/>
                <w:szCs w:val="24"/>
                <w:lang w:val="kk-KZ" w:eastAsia="ru-RU"/>
              </w:rPr>
              <w:t>тің орташа салма</w:t>
            </w:r>
            <w:r w:rsidR="00FF5945" w:rsidRPr="00291A9E">
              <w:rPr>
                <w:rFonts w:ascii="Times New Roman" w:eastAsia="Calibri" w:hAnsi="Times New Roman" w:cs="Times New Roman"/>
                <w:kern w:val="24"/>
                <w:sz w:val="24"/>
                <w:szCs w:val="24"/>
                <w:lang w:val="kk-KZ" w:eastAsia="ru-RU"/>
              </w:rPr>
              <w:t>-</w:t>
            </w:r>
          </w:p>
          <w:p w:rsidR="00C3346A" w:rsidRPr="00291A9E" w:rsidRDefault="00C3346A" w:rsidP="00C3346A">
            <w:pPr>
              <w:jc w:val="center"/>
              <w:rPr>
                <w:rFonts w:ascii="Times New Roman" w:eastAsia="Times New Roman" w:hAnsi="Times New Roman" w:cs="Times New Roman"/>
                <w:sz w:val="24"/>
                <w:szCs w:val="24"/>
                <w:lang w:val="kk-KZ" w:eastAsia="ru-RU"/>
              </w:rPr>
            </w:pPr>
            <w:r w:rsidRPr="00291A9E">
              <w:rPr>
                <w:rFonts w:ascii="Times New Roman" w:eastAsia="Calibri" w:hAnsi="Times New Roman" w:cs="Times New Roman"/>
                <w:kern w:val="24"/>
                <w:sz w:val="24"/>
                <w:szCs w:val="24"/>
                <w:lang w:val="kk-KZ" w:eastAsia="ru-RU"/>
              </w:rPr>
              <w:t>ғы,</w:t>
            </w:r>
          </w:p>
          <w:p w:rsidR="00C3346A" w:rsidRPr="00291A9E" w:rsidRDefault="00C3346A" w:rsidP="00C3346A">
            <w:pPr>
              <w:jc w:val="center"/>
              <w:rPr>
                <w:rFonts w:ascii="Times New Roman" w:eastAsia="Times New Roman" w:hAnsi="Times New Roman" w:cs="Times New Roman"/>
                <w:sz w:val="24"/>
                <w:szCs w:val="24"/>
                <w:lang w:val="kk-KZ" w:eastAsia="ru-RU"/>
              </w:rPr>
            </w:pPr>
            <w:r w:rsidRPr="00291A9E">
              <w:rPr>
                <w:rFonts w:ascii="Times New Roman" w:eastAsia="Calibri" w:hAnsi="Times New Roman" w:cs="Times New Roman"/>
                <w:kern w:val="24"/>
                <w:sz w:val="24"/>
                <w:szCs w:val="24"/>
                <w:lang w:val="kk-KZ" w:eastAsia="ru-RU"/>
              </w:rPr>
              <w:t>грамм</w:t>
            </w:r>
          </w:p>
        </w:tc>
      </w:tr>
      <w:tr w:rsidR="0001105F" w:rsidRPr="00291A9E" w:rsidTr="0001105F">
        <w:trPr>
          <w:trHeight w:val="221"/>
          <w:jc w:val="center"/>
        </w:trPr>
        <w:tc>
          <w:tcPr>
            <w:tcW w:w="2518" w:type="dxa"/>
          </w:tcPr>
          <w:p w:rsidR="0001105F" w:rsidRPr="00291A9E" w:rsidRDefault="0001105F" w:rsidP="00A000F4">
            <w:pPr>
              <w:rPr>
                <w:rFonts w:ascii="Times New Roman" w:hAnsi="Times New Roman" w:cs="Times New Roman"/>
                <w:sz w:val="24"/>
                <w:szCs w:val="24"/>
              </w:rPr>
            </w:pPr>
            <w:r w:rsidRPr="00291A9E">
              <w:rPr>
                <w:rFonts w:ascii="Times New Roman" w:hAnsi="Times New Roman" w:cs="Times New Roman"/>
                <w:sz w:val="24"/>
                <w:szCs w:val="24"/>
              </w:rPr>
              <w:t>Бақылау (бүркусіз)</w:t>
            </w:r>
          </w:p>
        </w:tc>
        <w:tc>
          <w:tcPr>
            <w:tcW w:w="992" w:type="dxa"/>
            <w:vAlign w:val="bottom"/>
          </w:tcPr>
          <w:p w:rsidR="0001105F" w:rsidRPr="00291A9E" w:rsidRDefault="0001105F" w:rsidP="0001105F">
            <w:pPr>
              <w:jc w:val="center"/>
              <w:rPr>
                <w:rFonts w:ascii="Times New Roman" w:hAnsi="Times New Roman" w:cs="Times New Roman"/>
                <w:sz w:val="24"/>
                <w:szCs w:val="24"/>
                <w:lang w:val="kk-KZ"/>
              </w:rPr>
            </w:pPr>
            <w:r w:rsidRPr="00291A9E">
              <w:rPr>
                <w:rFonts w:ascii="Times New Roman" w:hAnsi="Times New Roman" w:cs="Times New Roman"/>
                <w:sz w:val="24"/>
                <w:szCs w:val="24"/>
              </w:rPr>
              <w:t>2,66</w:t>
            </w:r>
          </w:p>
          <w:p w:rsidR="00062B07" w:rsidRPr="00291A9E" w:rsidRDefault="00062B07" w:rsidP="0001105F">
            <w:pPr>
              <w:jc w:val="center"/>
              <w:rPr>
                <w:rFonts w:ascii="Times New Roman" w:hAnsi="Times New Roman" w:cs="Times New Roman"/>
                <w:sz w:val="24"/>
                <w:szCs w:val="24"/>
                <w:lang w:val="kk-KZ"/>
              </w:rPr>
            </w:pPr>
          </w:p>
        </w:tc>
        <w:tc>
          <w:tcPr>
            <w:tcW w:w="1005" w:type="dxa"/>
            <w:vAlign w:val="bottom"/>
          </w:tcPr>
          <w:p w:rsidR="0001105F" w:rsidRPr="00291A9E" w:rsidRDefault="0001105F" w:rsidP="0001105F">
            <w:pPr>
              <w:jc w:val="center"/>
              <w:rPr>
                <w:rFonts w:ascii="Times New Roman" w:hAnsi="Times New Roman" w:cs="Times New Roman"/>
                <w:sz w:val="24"/>
                <w:szCs w:val="24"/>
                <w:lang w:val="kk-KZ"/>
              </w:rPr>
            </w:pPr>
            <w:r w:rsidRPr="00291A9E">
              <w:rPr>
                <w:rFonts w:ascii="Times New Roman" w:hAnsi="Times New Roman" w:cs="Times New Roman"/>
                <w:sz w:val="24"/>
                <w:szCs w:val="24"/>
              </w:rPr>
              <w:t>4,80</w:t>
            </w:r>
          </w:p>
          <w:p w:rsidR="00062B07" w:rsidRPr="00291A9E" w:rsidRDefault="00062B07" w:rsidP="0001105F">
            <w:pPr>
              <w:jc w:val="center"/>
              <w:rPr>
                <w:rFonts w:ascii="Times New Roman" w:hAnsi="Times New Roman" w:cs="Times New Roman"/>
                <w:sz w:val="24"/>
                <w:szCs w:val="24"/>
                <w:lang w:val="kk-KZ"/>
              </w:rPr>
            </w:pPr>
          </w:p>
        </w:tc>
        <w:tc>
          <w:tcPr>
            <w:tcW w:w="1122" w:type="dxa"/>
            <w:vAlign w:val="bottom"/>
          </w:tcPr>
          <w:p w:rsidR="0001105F" w:rsidRPr="00291A9E" w:rsidRDefault="0001105F" w:rsidP="0001105F">
            <w:pPr>
              <w:jc w:val="center"/>
              <w:rPr>
                <w:rFonts w:ascii="Times New Roman" w:hAnsi="Times New Roman" w:cs="Times New Roman"/>
                <w:sz w:val="24"/>
                <w:szCs w:val="24"/>
                <w:lang w:val="kk-KZ"/>
              </w:rPr>
            </w:pPr>
            <w:r w:rsidRPr="00291A9E">
              <w:rPr>
                <w:rFonts w:ascii="Times New Roman" w:hAnsi="Times New Roman" w:cs="Times New Roman"/>
                <w:sz w:val="24"/>
                <w:szCs w:val="24"/>
              </w:rPr>
              <w:t>1,89</w:t>
            </w:r>
          </w:p>
          <w:p w:rsidR="00062B07" w:rsidRPr="00291A9E" w:rsidRDefault="00062B07" w:rsidP="0001105F">
            <w:pPr>
              <w:jc w:val="center"/>
              <w:rPr>
                <w:rFonts w:ascii="Times New Roman" w:hAnsi="Times New Roman" w:cs="Times New Roman"/>
                <w:sz w:val="24"/>
                <w:szCs w:val="24"/>
                <w:lang w:val="kk-KZ"/>
              </w:rPr>
            </w:pPr>
          </w:p>
        </w:tc>
        <w:tc>
          <w:tcPr>
            <w:tcW w:w="1093" w:type="dxa"/>
            <w:vAlign w:val="bottom"/>
          </w:tcPr>
          <w:p w:rsidR="0001105F" w:rsidRPr="00291A9E" w:rsidRDefault="0001105F" w:rsidP="0001105F">
            <w:pPr>
              <w:jc w:val="center"/>
              <w:rPr>
                <w:rFonts w:ascii="Times New Roman" w:hAnsi="Times New Roman" w:cs="Times New Roman"/>
                <w:sz w:val="24"/>
                <w:szCs w:val="24"/>
                <w:lang w:val="kk-KZ"/>
              </w:rPr>
            </w:pPr>
            <w:r w:rsidRPr="00291A9E">
              <w:rPr>
                <w:rFonts w:ascii="Times New Roman" w:hAnsi="Times New Roman" w:cs="Times New Roman"/>
                <w:sz w:val="24"/>
                <w:szCs w:val="24"/>
              </w:rPr>
              <w:t>6,85</w:t>
            </w:r>
          </w:p>
          <w:p w:rsidR="00062B07" w:rsidRPr="00291A9E" w:rsidRDefault="00062B07" w:rsidP="0001105F">
            <w:pPr>
              <w:jc w:val="center"/>
              <w:rPr>
                <w:rFonts w:ascii="Times New Roman" w:hAnsi="Times New Roman" w:cs="Times New Roman"/>
                <w:sz w:val="24"/>
                <w:szCs w:val="24"/>
                <w:lang w:val="kk-KZ"/>
              </w:rPr>
            </w:pPr>
          </w:p>
        </w:tc>
        <w:tc>
          <w:tcPr>
            <w:tcW w:w="1012" w:type="dxa"/>
            <w:vAlign w:val="bottom"/>
          </w:tcPr>
          <w:p w:rsidR="0001105F" w:rsidRPr="00291A9E" w:rsidRDefault="0001105F" w:rsidP="0001105F">
            <w:pPr>
              <w:jc w:val="center"/>
              <w:rPr>
                <w:rFonts w:ascii="Times New Roman" w:hAnsi="Times New Roman" w:cs="Times New Roman"/>
                <w:sz w:val="24"/>
                <w:szCs w:val="24"/>
                <w:lang w:val="kk-KZ"/>
              </w:rPr>
            </w:pPr>
            <w:r w:rsidRPr="00291A9E">
              <w:rPr>
                <w:rFonts w:ascii="Times New Roman" w:hAnsi="Times New Roman" w:cs="Times New Roman"/>
                <w:sz w:val="24"/>
                <w:szCs w:val="24"/>
              </w:rPr>
              <w:t>7,15</w:t>
            </w:r>
          </w:p>
          <w:p w:rsidR="00062B07" w:rsidRPr="00291A9E" w:rsidRDefault="00062B07" w:rsidP="0001105F">
            <w:pPr>
              <w:jc w:val="center"/>
              <w:rPr>
                <w:rFonts w:ascii="Times New Roman" w:hAnsi="Times New Roman" w:cs="Times New Roman"/>
                <w:sz w:val="24"/>
                <w:szCs w:val="24"/>
                <w:lang w:val="kk-KZ"/>
              </w:rPr>
            </w:pPr>
          </w:p>
        </w:tc>
        <w:tc>
          <w:tcPr>
            <w:tcW w:w="1114" w:type="dxa"/>
            <w:vAlign w:val="bottom"/>
          </w:tcPr>
          <w:p w:rsidR="0001105F" w:rsidRPr="00291A9E" w:rsidRDefault="0001105F" w:rsidP="0001105F">
            <w:pPr>
              <w:jc w:val="center"/>
              <w:rPr>
                <w:rFonts w:ascii="Times New Roman" w:hAnsi="Times New Roman" w:cs="Times New Roman"/>
                <w:sz w:val="24"/>
                <w:szCs w:val="24"/>
                <w:lang w:val="kk-KZ"/>
              </w:rPr>
            </w:pPr>
            <w:r w:rsidRPr="00291A9E">
              <w:rPr>
                <w:rFonts w:ascii="Times New Roman" w:hAnsi="Times New Roman" w:cs="Times New Roman"/>
                <w:sz w:val="24"/>
                <w:szCs w:val="24"/>
              </w:rPr>
              <w:t>8,65</w:t>
            </w:r>
          </w:p>
          <w:p w:rsidR="00062B07" w:rsidRPr="00291A9E" w:rsidRDefault="00062B07" w:rsidP="0001105F">
            <w:pPr>
              <w:jc w:val="center"/>
              <w:rPr>
                <w:rFonts w:ascii="Times New Roman" w:hAnsi="Times New Roman" w:cs="Times New Roman"/>
                <w:sz w:val="24"/>
                <w:szCs w:val="24"/>
                <w:lang w:val="kk-KZ"/>
              </w:rPr>
            </w:pPr>
          </w:p>
        </w:tc>
        <w:tc>
          <w:tcPr>
            <w:tcW w:w="1190"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11,45</w:t>
            </w:r>
          </w:p>
        </w:tc>
        <w:tc>
          <w:tcPr>
            <w:tcW w:w="1212"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21,50</w:t>
            </w:r>
          </w:p>
        </w:tc>
        <w:tc>
          <w:tcPr>
            <w:tcW w:w="1076"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2,07</w:t>
            </w:r>
          </w:p>
        </w:tc>
        <w:tc>
          <w:tcPr>
            <w:tcW w:w="1035"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18,79</w:t>
            </w:r>
          </w:p>
        </w:tc>
        <w:tc>
          <w:tcPr>
            <w:tcW w:w="1083"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1 176,30</w:t>
            </w:r>
          </w:p>
        </w:tc>
      </w:tr>
      <w:tr w:rsidR="0001105F" w:rsidRPr="00291A9E" w:rsidTr="0001105F">
        <w:trPr>
          <w:trHeight w:val="216"/>
          <w:jc w:val="center"/>
        </w:trPr>
        <w:tc>
          <w:tcPr>
            <w:tcW w:w="2518" w:type="dxa"/>
          </w:tcPr>
          <w:p w:rsidR="0001105F" w:rsidRPr="00291A9E" w:rsidRDefault="0001105F" w:rsidP="00A000F4">
            <w:pPr>
              <w:rPr>
                <w:rFonts w:ascii="Times New Roman" w:hAnsi="Times New Roman" w:cs="Times New Roman"/>
                <w:b/>
                <w:sz w:val="24"/>
                <w:szCs w:val="24"/>
                <w:lang w:val="kk-KZ"/>
              </w:rPr>
            </w:pPr>
            <w:r w:rsidRPr="00291A9E">
              <w:rPr>
                <w:rFonts w:ascii="Times New Roman" w:eastAsia="Calibri" w:hAnsi="Times New Roman" w:cs="Times New Roman"/>
                <w:sz w:val="24"/>
                <w:szCs w:val="24"/>
                <w:lang w:val="kk-KZ"/>
              </w:rPr>
              <w:t>БлекДжек, 0,7 л/га</w:t>
            </w:r>
          </w:p>
        </w:tc>
        <w:tc>
          <w:tcPr>
            <w:tcW w:w="992"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2,69</w:t>
            </w:r>
          </w:p>
        </w:tc>
        <w:tc>
          <w:tcPr>
            <w:tcW w:w="1005"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5,20</w:t>
            </w:r>
          </w:p>
        </w:tc>
        <w:tc>
          <w:tcPr>
            <w:tcW w:w="1122"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2,11</w:t>
            </w:r>
          </w:p>
        </w:tc>
        <w:tc>
          <w:tcPr>
            <w:tcW w:w="1093"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7,88</w:t>
            </w:r>
          </w:p>
        </w:tc>
        <w:tc>
          <w:tcPr>
            <w:tcW w:w="1012"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7,83</w:t>
            </w:r>
          </w:p>
        </w:tc>
        <w:tc>
          <w:tcPr>
            <w:tcW w:w="1114"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9,66</w:t>
            </w:r>
          </w:p>
        </w:tc>
        <w:tc>
          <w:tcPr>
            <w:tcW w:w="1190"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12,69</w:t>
            </w:r>
          </w:p>
        </w:tc>
        <w:tc>
          <w:tcPr>
            <w:tcW w:w="1212"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22,30</w:t>
            </w:r>
          </w:p>
        </w:tc>
        <w:tc>
          <w:tcPr>
            <w:tcW w:w="1076"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2,40</w:t>
            </w:r>
          </w:p>
        </w:tc>
        <w:tc>
          <w:tcPr>
            <w:tcW w:w="1035"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20,26</w:t>
            </w:r>
          </w:p>
        </w:tc>
        <w:tc>
          <w:tcPr>
            <w:tcW w:w="1083"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1 366,80</w:t>
            </w:r>
          </w:p>
        </w:tc>
      </w:tr>
      <w:tr w:rsidR="0001105F" w:rsidRPr="00291A9E" w:rsidTr="0001105F">
        <w:trPr>
          <w:trHeight w:val="144"/>
          <w:jc w:val="center"/>
        </w:trPr>
        <w:tc>
          <w:tcPr>
            <w:tcW w:w="2518" w:type="dxa"/>
          </w:tcPr>
          <w:p w:rsidR="0001105F" w:rsidRPr="00291A9E" w:rsidRDefault="0001105F" w:rsidP="00A000F4">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Терра</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Сорб,1,2 л/га</w:t>
            </w:r>
          </w:p>
        </w:tc>
        <w:tc>
          <w:tcPr>
            <w:tcW w:w="992"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2,69</w:t>
            </w:r>
          </w:p>
        </w:tc>
        <w:tc>
          <w:tcPr>
            <w:tcW w:w="1005"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5,30</w:t>
            </w:r>
          </w:p>
        </w:tc>
        <w:tc>
          <w:tcPr>
            <w:tcW w:w="1122"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2,05</w:t>
            </w:r>
          </w:p>
        </w:tc>
        <w:tc>
          <w:tcPr>
            <w:tcW w:w="1093"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7,42</w:t>
            </w:r>
          </w:p>
        </w:tc>
        <w:tc>
          <w:tcPr>
            <w:tcW w:w="1012"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7,60</w:t>
            </w:r>
          </w:p>
        </w:tc>
        <w:tc>
          <w:tcPr>
            <w:tcW w:w="1114"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9,57</w:t>
            </w:r>
          </w:p>
        </w:tc>
        <w:tc>
          <w:tcPr>
            <w:tcW w:w="1190"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12,04</w:t>
            </w:r>
          </w:p>
        </w:tc>
        <w:tc>
          <w:tcPr>
            <w:tcW w:w="1212"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21,20</w:t>
            </w:r>
          </w:p>
        </w:tc>
        <w:tc>
          <w:tcPr>
            <w:tcW w:w="1076"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2,40</w:t>
            </w:r>
          </w:p>
        </w:tc>
        <w:tc>
          <w:tcPr>
            <w:tcW w:w="1035"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19,89</w:t>
            </w:r>
          </w:p>
        </w:tc>
        <w:tc>
          <w:tcPr>
            <w:tcW w:w="1083"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1 281,40</w:t>
            </w:r>
          </w:p>
        </w:tc>
      </w:tr>
      <w:tr w:rsidR="0001105F" w:rsidRPr="00291A9E" w:rsidTr="0001105F">
        <w:trPr>
          <w:trHeight w:val="168"/>
          <w:jc w:val="center"/>
        </w:trPr>
        <w:tc>
          <w:tcPr>
            <w:tcW w:w="2518" w:type="dxa"/>
          </w:tcPr>
          <w:p w:rsidR="0001105F" w:rsidRPr="00291A9E" w:rsidRDefault="0001105F" w:rsidP="00A000F4">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МЭРС,1,2 л/га</w:t>
            </w:r>
          </w:p>
        </w:tc>
        <w:tc>
          <w:tcPr>
            <w:tcW w:w="992"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2,77</w:t>
            </w:r>
          </w:p>
        </w:tc>
        <w:tc>
          <w:tcPr>
            <w:tcW w:w="1005"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5,30</w:t>
            </w:r>
          </w:p>
        </w:tc>
        <w:tc>
          <w:tcPr>
            <w:tcW w:w="1122"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1,99</w:t>
            </w:r>
          </w:p>
        </w:tc>
        <w:tc>
          <w:tcPr>
            <w:tcW w:w="1093"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7,26</w:t>
            </w:r>
          </w:p>
        </w:tc>
        <w:tc>
          <w:tcPr>
            <w:tcW w:w="1012"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7,30</w:t>
            </w:r>
          </w:p>
        </w:tc>
        <w:tc>
          <w:tcPr>
            <w:tcW w:w="1114"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9,23</w:t>
            </w:r>
          </w:p>
        </w:tc>
        <w:tc>
          <w:tcPr>
            <w:tcW w:w="1190"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11,85</w:t>
            </w:r>
          </w:p>
        </w:tc>
        <w:tc>
          <w:tcPr>
            <w:tcW w:w="1212"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21,58</w:t>
            </w:r>
          </w:p>
        </w:tc>
        <w:tc>
          <w:tcPr>
            <w:tcW w:w="1076"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2,33</w:t>
            </w:r>
          </w:p>
        </w:tc>
        <w:tc>
          <w:tcPr>
            <w:tcW w:w="1035"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20,09</w:t>
            </w:r>
          </w:p>
        </w:tc>
        <w:tc>
          <w:tcPr>
            <w:tcW w:w="1083"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1 294,27</w:t>
            </w:r>
          </w:p>
        </w:tc>
      </w:tr>
      <w:tr w:rsidR="0001105F" w:rsidRPr="00291A9E" w:rsidTr="0001105F">
        <w:trPr>
          <w:trHeight w:val="288"/>
          <w:jc w:val="center"/>
        </w:trPr>
        <w:tc>
          <w:tcPr>
            <w:tcW w:w="2518" w:type="dxa"/>
          </w:tcPr>
          <w:p w:rsidR="0001105F" w:rsidRPr="00291A9E" w:rsidRDefault="0001105F" w:rsidP="00A000F4">
            <w:pPr>
              <w:rPr>
                <w:rFonts w:ascii="Times New Roman" w:hAnsi="Times New Roman" w:cs="Times New Roman"/>
                <w:sz w:val="24"/>
                <w:szCs w:val="24"/>
                <w:lang w:val="kk-KZ"/>
              </w:rPr>
            </w:pPr>
            <w:r w:rsidRPr="00291A9E">
              <w:rPr>
                <w:rFonts w:ascii="Times New Roman" w:hAnsi="Times New Roman" w:cs="Times New Roman"/>
                <w:sz w:val="24"/>
                <w:szCs w:val="24"/>
                <w:lang w:val="kk-KZ"/>
              </w:rPr>
              <w:t>БиоZZ,5 л/га</w:t>
            </w:r>
          </w:p>
        </w:tc>
        <w:tc>
          <w:tcPr>
            <w:tcW w:w="992"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2,82</w:t>
            </w:r>
          </w:p>
        </w:tc>
        <w:tc>
          <w:tcPr>
            <w:tcW w:w="1005"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5,40</w:t>
            </w:r>
          </w:p>
        </w:tc>
        <w:tc>
          <w:tcPr>
            <w:tcW w:w="1122"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2,01</w:t>
            </w:r>
          </w:p>
        </w:tc>
        <w:tc>
          <w:tcPr>
            <w:tcW w:w="1093"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7,30</w:t>
            </w:r>
          </w:p>
        </w:tc>
        <w:tc>
          <w:tcPr>
            <w:tcW w:w="1012"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7,32</w:t>
            </w:r>
          </w:p>
        </w:tc>
        <w:tc>
          <w:tcPr>
            <w:tcW w:w="1114"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9,02</w:t>
            </w:r>
          </w:p>
        </w:tc>
        <w:tc>
          <w:tcPr>
            <w:tcW w:w="1190"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12,46</w:t>
            </w:r>
          </w:p>
        </w:tc>
        <w:tc>
          <w:tcPr>
            <w:tcW w:w="1212"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23,23</w:t>
            </w:r>
          </w:p>
        </w:tc>
        <w:tc>
          <w:tcPr>
            <w:tcW w:w="1076"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2,43</w:t>
            </w:r>
          </w:p>
        </w:tc>
        <w:tc>
          <w:tcPr>
            <w:tcW w:w="1035"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19,41</w:t>
            </w:r>
          </w:p>
        </w:tc>
        <w:tc>
          <w:tcPr>
            <w:tcW w:w="1083"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1 279,23</w:t>
            </w:r>
          </w:p>
        </w:tc>
      </w:tr>
      <w:tr w:rsidR="0001105F" w:rsidRPr="00291A9E" w:rsidTr="0001105F">
        <w:trPr>
          <w:trHeight w:val="240"/>
          <w:jc w:val="center"/>
        </w:trPr>
        <w:tc>
          <w:tcPr>
            <w:tcW w:w="2518" w:type="dxa"/>
          </w:tcPr>
          <w:p w:rsidR="0001105F" w:rsidRPr="00291A9E" w:rsidRDefault="0001105F" w:rsidP="00A000F4">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WORMic,5 л/га</w:t>
            </w:r>
          </w:p>
        </w:tc>
        <w:tc>
          <w:tcPr>
            <w:tcW w:w="992"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2,85</w:t>
            </w:r>
          </w:p>
        </w:tc>
        <w:tc>
          <w:tcPr>
            <w:tcW w:w="1005"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5,40</w:t>
            </w:r>
          </w:p>
        </w:tc>
        <w:tc>
          <w:tcPr>
            <w:tcW w:w="1122"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2,02</w:t>
            </w:r>
          </w:p>
        </w:tc>
        <w:tc>
          <w:tcPr>
            <w:tcW w:w="1093"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7,49</w:t>
            </w:r>
          </w:p>
        </w:tc>
        <w:tc>
          <w:tcPr>
            <w:tcW w:w="1012"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7,38</w:t>
            </w:r>
          </w:p>
        </w:tc>
        <w:tc>
          <w:tcPr>
            <w:tcW w:w="1114"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9,11</w:t>
            </w:r>
          </w:p>
        </w:tc>
        <w:tc>
          <w:tcPr>
            <w:tcW w:w="1190"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12,22</w:t>
            </w:r>
          </w:p>
        </w:tc>
        <w:tc>
          <w:tcPr>
            <w:tcW w:w="1212"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22,70</w:t>
            </w:r>
          </w:p>
        </w:tc>
        <w:tc>
          <w:tcPr>
            <w:tcW w:w="1076"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2,40</w:t>
            </w:r>
          </w:p>
        </w:tc>
        <w:tc>
          <w:tcPr>
            <w:tcW w:w="1035"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19,24</w:t>
            </w:r>
          </w:p>
        </w:tc>
        <w:tc>
          <w:tcPr>
            <w:tcW w:w="1083"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1 242,07</w:t>
            </w:r>
          </w:p>
        </w:tc>
      </w:tr>
      <w:tr w:rsidR="0001105F" w:rsidRPr="00291A9E" w:rsidTr="0001105F">
        <w:trPr>
          <w:trHeight w:val="228"/>
          <w:jc w:val="center"/>
        </w:trPr>
        <w:tc>
          <w:tcPr>
            <w:tcW w:w="2518" w:type="dxa"/>
          </w:tcPr>
          <w:p w:rsidR="0001105F" w:rsidRPr="00291A9E" w:rsidRDefault="0001105F" w:rsidP="00A000F4">
            <w:pPr>
              <w:rPr>
                <w:rFonts w:ascii="Times New Roman" w:hAnsi="Times New Roman" w:cs="Times New Roman"/>
                <w:b/>
                <w:sz w:val="24"/>
                <w:szCs w:val="24"/>
                <w:lang w:val="kk-KZ"/>
              </w:rPr>
            </w:pPr>
            <w:r w:rsidRPr="00291A9E">
              <w:rPr>
                <w:rFonts w:ascii="Times New Roman" w:eastAsia="Calibri" w:hAnsi="Times New Roman" w:cs="Times New Roman"/>
                <w:sz w:val="24"/>
                <w:szCs w:val="24"/>
                <w:lang w:val="kk-KZ"/>
              </w:rPr>
              <w:t>Биобарс</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М, 0,5 л/га</w:t>
            </w:r>
          </w:p>
        </w:tc>
        <w:tc>
          <w:tcPr>
            <w:tcW w:w="992"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2,80</w:t>
            </w:r>
          </w:p>
        </w:tc>
        <w:tc>
          <w:tcPr>
            <w:tcW w:w="1005"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5,37</w:t>
            </w:r>
          </w:p>
        </w:tc>
        <w:tc>
          <w:tcPr>
            <w:tcW w:w="1122"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1,89</w:t>
            </w:r>
          </w:p>
        </w:tc>
        <w:tc>
          <w:tcPr>
            <w:tcW w:w="1093"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7,23</w:t>
            </w:r>
          </w:p>
        </w:tc>
        <w:tc>
          <w:tcPr>
            <w:tcW w:w="1012"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7,39</w:t>
            </w:r>
          </w:p>
        </w:tc>
        <w:tc>
          <w:tcPr>
            <w:tcW w:w="1114"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8,87</w:t>
            </w:r>
          </w:p>
        </w:tc>
        <w:tc>
          <w:tcPr>
            <w:tcW w:w="1190"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12,13</w:t>
            </w:r>
          </w:p>
        </w:tc>
        <w:tc>
          <w:tcPr>
            <w:tcW w:w="1212"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22,27</w:t>
            </w:r>
          </w:p>
        </w:tc>
        <w:tc>
          <w:tcPr>
            <w:tcW w:w="1076"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2,30</w:t>
            </w:r>
          </w:p>
        </w:tc>
        <w:tc>
          <w:tcPr>
            <w:tcW w:w="1035"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19,14</w:t>
            </w:r>
          </w:p>
        </w:tc>
        <w:tc>
          <w:tcPr>
            <w:tcW w:w="1083"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1 241,43</w:t>
            </w:r>
          </w:p>
        </w:tc>
      </w:tr>
      <w:tr w:rsidR="00477A3C" w:rsidRPr="00291A9E" w:rsidTr="0001105F">
        <w:trPr>
          <w:trHeight w:val="228"/>
          <w:jc w:val="center"/>
        </w:trPr>
        <w:tc>
          <w:tcPr>
            <w:tcW w:w="2518" w:type="dxa"/>
          </w:tcPr>
          <w:p w:rsidR="00477A3C" w:rsidRPr="00291A9E" w:rsidRDefault="00477A3C" w:rsidP="00A000F4">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Атоник Плюс, с.е.,</w:t>
            </w:r>
          </w:p>
          <w:p w:rsidR="00477A3C" w:rsidRPr="00291A9E" w:rsidRDefault="00477A3C" w:rsidP="00A000F4">
            <w:pPr>
              <w:rPr>
                <w:rFonts w:ascii="Times New Roman" w:hAnsi="Times New Roman" w:cs="Times New Roman"/>
                <w:b/>
                <w:sz w:val="24"/>
                <w:szCs w:val="24"/>
                <w:lang w:val="kk-KZ"/>
              </w:rPr>
            </w:pPr>
            <w:r w:rsidRPr="00291A9E">
              <w:rPr>
                <w:rFonts w:ascii="Times New Roman" w:eastAsia="Calibri" w:hAnsi="Times New Roman" w:cs="Times New Roman"/>
                <w:sz w:val="24"/>
                <w:szCs w:val="24"/>
                <w:lang w:val="kk-KZ"/>
              </w:rPr>
              <w:t>0,2 л/га</w:t>
            </w:r>
          </w:p>
        </w:tc>
        <w:tc>
          <w:tcPr>
            <w:tcW w:w="992" w:type="dxa"/>
            <w:vAlign w:val="bottom"/>
          </w:tcPr>
          <w:p w:rsidR="00477A3C" w:rsidRPr="00291A9E" w:rsidRDefault="00477A3C" w:rsidP="0001105F">
            <w:pPr>
              <w:jc w:val="center"/>
              <w:rPr>
                <w:rFonts w:ascii="Times New Roman" w:hAnsi="Times New Roman" w:cs="Times New Roman"/>
                <w:sz w:val="24"/>
                <w:szCs w:val="24"/>
                <w:lang w:val="kk-KZ"/>
              </w:rPr>
            </w:pPr>
            <w:r w:rsidRPr="00291A9E">
              <w:rPr>
                <w:rFonts w:ascii="Times New Roman" w:hAnsi="Times New Roman" w:cs="Times New Roman"/>
                <w:sz w:val="24"/>
                <w:szCs w:val="24"/>
              </w:rPr>
              <w:t>2,87</w:t>
            </w:r>
          </w:p>
          <w:p w:rsidR="00477A3C" w:rsidRPr="00291A9E" w:rsidRDefault="00477A3C" w:rsidP="0001105F">
            <w:pPr>
              <w:jc w:val="center"/>
              <w:rPr>
                <w:rFonts w:ascii="Times New Roman" w:hAnsi="Times New Roman" w:cs="Times New Roman"/>
                <w:sz w:val="24"/>
                <w:szCs w:val="24"/>
                <w:lang w:val="kk-KZ"/>
              </w:rPr>
            </w:pPr>
          </w:p>
        </w:tc>
        <w:tc>
          <w:tcPr>
            <w:tcW w:w="1005" w:type="dxa"/>
          </w:tcPr>
          <w:p w:rsidR="00477A3C" w:rsidRPr="00291A9E" w:rsidRDefault="00477A3C" w:rsidP="0001105F">
            <w:pPr>
              <w:jc w:val="center"/>
              <w:rPr>
                <w:rFonts w:ascii="Times New Roman" w:hAnsi="Times New Roman" w:cs="Times New Roman"/>
                <w:sz w:val="24"/>
                <w:szCs w:val="24"/>
                <w:lang w:val="kk-KZ"/>
              </w:rPr>
            </w:pPr>
            <w:r w:rsidRPr="00291A9E">
              <w:rPr>
                <w:rFonts w:ascii="Times New Roman" w:hAnsi="Times New Roman" w:cs="Times New Roman"/>
                <w:sz w:val="24"/>
                <w:szCs w:val="24"/>
              </w:rPr>
              <w:t>5,30</w:t>
            </w:r>
          </w:p>
        </w:tc>
        <w:tc>
          <w:tcPr>
            <w:tcW w:w="1122" w:type="dxa"/>
            <w:vAlign w:val="bottom"/>
          </w:tcPr>
          <w:p w:rsidR="00477A3C" w:rsidRPr="00291A9E" w:rsidRDefault="00477A3C" w:rsidP="0001105F">
            <w:pPr>
              <w:jc w:val="center"/>
              <w:rPr>
                <w:rFonts w:ascii="Times New Roman" w:hAnsi="Times New Roman" w:cs="Times New Roman"/>
                <w:sz w:val="24"/>
                <w:szCs w:val="24"/>
                <w:lang w:val="kk-KZ"/>
              </w:rPr>
            </w:pPr>
            <w:r w:rsidRPr="00291A9E">
              <w:rPr>
                <w:rFonts w:ascii="Times New Roman" w:hAnsi="Times New Roman" w:cs="Times New Roman"/>
                <w:sz w:val="24"/>
                <w:szCs w:val="24"/>
              </w:rPr>
              <w:t>1,90</w:t>
            </w:r>
          </w:p>
          <w:p w:rsidR="00477A3C" w:rsidRPr="00291A9E" w:rsidRDefault="00477A3C" w:rsidP="0001105F">
            <w:pPr>
              <w:jc w:val="center"/>
              <w:rPr>
                <w:rFonts w:ascii="Times New Roman" w:hAnsi="Times New Roman" w:cs="Times New Roman"/>
                <w:sz w:val="24"/>
                <w:szCs w:val="24"/>
                <w:lang w:val="kk-KZ"/>
              </w:rPr>
            </w:pPr>
          </w:p>
        </w:tc>
        <w:tc>
          <w:tcPr>
            <w:tcW w:w="1093" w:type="dxa"/>
          </w:tcPr>
          <w:p w:rsidR="00477A3C" w:rsidRPr="00291A9E" w:rsidRDefault="00477A3C" w:rsidP="0001105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7,24</w:t>
            </w:r>
          </w:p>
        </w:tc>
        <w:tc>
          <w:tcPr>
            <w:tcW w:w="1012" w:type="dxa"/>
          </w:tcPr>
          <w:p w:rsidR="00477A3C" w:rsidRPr="00291A9E" w:rsidRDefault="00477A3C" w:rsidP="0001105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7,29</w:t>
            </w:r>
          </w:p>
        </w:tc>
        <w:tc>
          <w:tcPr>
            <w:tcW w:w="1114" w:type="dxa"/>
          </w:tcPr>
          <w:p w:rsidR="00477A3C" w:rsidRPr="00291A9E" w:rsidRDefault="00477A3C" w:rsidP="0001105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8,86</w:t>
            </w:r>
          </w:p>
        </w:tc>
        <w:tc>
          <w:tcPr>
            <w:tcW w:w="1190" w:type="dxa"/>
          </w:tcPr>
          <w:p w:rsidR="00477A3C" w:rsidRPr="00291A9E" w:rsidRDefault="00477A3C" w:rsidP="0001105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12,56</w:t>
            </w:r>
          </w:p>
        </w:tc>
        <w:tc>
          <w:tcPr>
            <w:tcW w:w="1212" w:type="dxa"/>
          </w:tcPr>
          <w:p w:rsidR="00477A3C" w:rsidRPr="00291A9E" w:rsidRDefault="00477A3C" w:rsidP="0001105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22,47</w:t>
            </w:r>
          </w:p>
        </w:tc>
        <w:tc>
          <w:tcPr>
            <w:tcW w:w="1076" w:type="dxa"/>
            <w:vAlign w:val="center"/>
          </w:tcPr>
          <w:p w:rsidR="00477A3C" w:rsidRPr="00291A9E" w:rsidRDefault="00477A3C" w:rsidP="0001105F">
            <w:pPr>
              <w:jc w:val="center"/>
              <w:rPr>
                <w:rFonts w:ascii="Times New Roman" w:hAnsi="Times New Roman" w:cs="Times New Roman"/>
                <w:sz w:val="24"/>
                <w:szCs w:val="24"/>
              </w:rPr>
            </w:pPr>
            <w:r w:rsidRPr="00291A9E">
              <w:rPr>
                <w:rFonts w:ascii="Times New Roman" w:hAnsi="Times New Roman" w:cs="Times New Roman"/>
                <w:sz w:val="24"/>
                <w:szCs w:val="24"/>
              </w:rPr>
              <w:t>2,33</w:t>
            </w:r>
          </w:p>
        </w:tc>
        <w:tc>
          <w:tcPr>
            <w:tcW w:w="1035" w:type="dxa"/>
          </w:tcPr>
          <w:p w:rsidR="00477A3C" w:rsidRPr="00291A9E" w:rsidRDefault="00FC1E68" w:rsidP="0001105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19,27</w:t>
            </w:r>
          </w:p>
        </w:tc>
        <w:tc>
          <w:tcPr>
            <w:tcW w:w="1083" w:type="dxa"/>
          </w:tcPr>
          <w:p w:rsidR="00477A3C" w:rsidRPr="00291A9E" w:rsidRDefault="0001105F" w:rsidP="0001105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1261,90</w:t>
            </w:r>
          </w:p>
        </w:tc>
      </w:tr>
      <w:tr w:rsidR="0001105F" w:rsidRPr="00291A9E" w:rsidTr="0001105F">
        <w:trPr>
          <w:trHeight w:val="261"/>
          <w:jc w:val="center"/>
        </w:trPr>
        <w:tc>
          <w:tcPr>
            <w:tcW w:w="2518" w:type="dxa"/>
          </w:tcPr>
          <w:p w:rsidR="0001105F" w:rsidRPr="00291A9E" w:rsidRDefault="0001105F" w:rsidP="00A000F4">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Гибберсиб, ұ., 30 г/кг</w:t>
            </w:r>
          </w:p>
        </w:tc>
        <w:tc>
          <w:tcPr>
            <w:tcW w:w="992" w:type="dxa"/>
            <w:vAlign w:val="center"/>
          </w:tcPr>
          <w:p w:rsidR="0001105F" w:rsidRPr="00291A9E" w:rsidRDefault="0001105F" w:rsidP="0001105F">
            <w:pPr>
              <w:jc w:val="center"/>
              <w:rPr>
                <w:rFonts w:ascii="Times New Roman" w:hAnsi="Times New Roman" w:cs="Times New Roman"/>
                <w:sz w:val="24"/>
                <w:szCs w:val="24"/>
                <w:lang w:val="kk-KZ"/>
              </w:rPr>
            </w:pPr>
            <w:r w:rsidRPr="00291A9E">
              <w:rPr>
                <w:rFonts w:ascii="Times New Roman" w:hAnsi="Times New Roman" w:cs="Times New Roman"/>
                <w:sz w:val="24"/>
                <w:szCs w:val="24"/>
              </w:rPr>
              <w:t>2,82</w:t>
            </w:r>
          </w:p>
        </w:tc>
        <w:tc>
          <w:tcPr>
            <w:tcW w:w="1005" w:type="dxa"/>
            <w:vAlign w:val="bottom"/>
          </w:tcPr>
          <w:p w:rsidR="0001105F" w:rsidRPr="00291A9E" w:rsidRDefault="0001105F" w:rsidP="0001105F">
            <w:pPr>
              <w:jc w:val="center"/>
              <w:rPr>
                <w:rFonts w:ascii="Times New Roman" w:hAnsi="Times New Roman" w:cs="Times New Roman"/>
                <w:sz w:val="24"/>
                <w:szCs w:val="24"/>
                <w:lang w:val="kk-KZ"/>
              </w:rPr>
            </w:pPr>
            <w:r w:rsidRPr="00291A9E">
              <w:rPr>
                <w:rFonts w:ascii="Times New Roman" w:hAnsi="Times New Roman" w:cs="Times New Roman"/>
                <w:sz w:val="24"/>
                <w:szCs w:val="24"/>
              </w:rPr>
              <w:t>5,35</w:t>
            </w:r>
          </w:p>
        </w:tc>
        <w:tc>
          <w:tcPr>
            <w:tcW w:w="1122"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2,00</w:t>
            </w:r>
          </w:p>
        </w:tc>
        <w:tc>
          <w:tcPr>
            <w:tcW w:w="1093" w:type="dxa"/>
            <w:vAlign w:val="bottom"/>
          </w:tcPr>
          <w:p w:rsidR="0001105F" w:rsidRPr="00291A9E" w:rsidRDefault="0001105F" w:rsidP="0001105F">
            <w:pPr>
              <w:jc w:val="center"/>
              <w:rPr>
                <w:rFonts w:ascii="Times New Roman" w:hAnsi="Times New Roman" w:cs="Times New Roman"/>
                <w:sz w:val="24"/>
                <w:szCs w:val="24"/>
                <w:lang w:val="kk-KZ"/>
              </w:rPr>
            </w:pPr>
            <w:r w:rsidRPr="00291A9E">
              <w:rPr>
                <w:rFonts w:ascii="Times New Roman" w:hAnsi="Times New Roman" w:cs="Times New Roman"/>
                <w:sz w:val="24"/>
                <w:szCs w:val="24"/>
              </w:rPr>
              <w:t>7,68</w:t>
            </w:r>
          </w:p>
        </w:tc>
        <w:tc>
          <w:tcPr>
            <w:tcW w:w="1012"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7,46</w:t>
            </w:r>
          </w:p>
        </w:tc>
        <w:tc>
          <w:tcPr>
            <w:tcW w:w="1114"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9,24</w:t>
            </w:r>
          </w:p>
        </w:tc>
        <w:tc>
          <w:tcPr>
            <w:tcW w:w="1190"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13,17</w:t>
            </w:r>
          </w:p>
        </w:tc>
        <w:tc>
          <w:tcPr>
            <w:tcW w:w="1212"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22,20</w:t>
            </w:r>
          </w:p>
        </w:tc>
        <w:tc>
          <w:tcPr>
            <w:tcW w:w="1076"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2,30</w:t>
            </w:r>
          </w:p>
        </w:tc>
        <w:tc>
          <w:tcPr>
            <w:tcW w:w="1035"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19,89</w:t>
            </w:r>
          </w:p>
        </w:tc>
        <w:tc>
          <w:tcPr>
            <w:tcW w:w="1083"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1 265,73</w:t>
            </w:r>
          </w:p>
        </w:tc>
      </w:tr>
      <w:tr w:rsidR="0001105F" w:rsidRPr="00291A9E" w:rsidTr="0001105F">
        <w:trPr>
          <w:trHeight w:val="108"/>
          <w:jc w:val="center"/>
        </w:trPr>
        <w:tc>
          <w:tcPr>
            <w:tcW w:w="2518" w:type="dxa"/>
          </w:tcPr>
          <w:p w:rsidR="0001105F" w:rsidRPr="00291A9E" w:rsidRDefault="0001105F" w:rsidP="00A000F4">
            <w:pPr>
              <w:rPr>
                <w:rFonts w:ascii="Times New Roman" w:hAnsi="Times New Roman" w:cs="Times New Roman"/>
                <w:b/>
                <w:sz w:val="24"/>
                <w:szCs w:val="24"/>
                <w:lang w:val="kk-KZ"/>
              </w:rPr>
            </w:pPr>
            <w:r w:rsidRPr="00291A9E">
              <w:rPr>
                <w:rFonts w:ascii="Times New Roman" w:hAnsi="Times New Roman" w:cs="Times New Roman"/>
                <w:sz w:val="24"/>
                <w:szCs w:val="24"/>
                <w:lang w:val="kk-KZ"/>
              </w:rPr>
              <w:t>Изобион, 2,0 л/га</w:t>
            </w:r>
          </w:p>
        </w:tc>
        <w:tc>
          <w:tcPr>
            <w:tcW w:w="992" w:type="dxa"/>
            <w:vAlign w:val="bottom"/>
          </w:tcPr>
          <w:p w:rsidR="0001105F" w:rsidRPr="00291A9E" w:rsidRDefault="0001105F" w:rsidP="0001105F">
            <w:pPr>
              <w:jc w:val="center"/>
              <w:rPr>
                <w:rFonts w:ascii="Times New Roman" w:hAnsi="Times New Roman" w:cs="Times New Roman"/>
                <w:sz w:val="24"/>
                <w:szCs w:val="24"/>
                <w:lang w:val="kk-KZ"/>
              </w:rPr>
            </w:pPr>
            <w:r w:rsidRPr="00291A9E">
              <w:rPr>
                <w:rFonts w:ascii="Times New Roman" w:hAnsi="Times New Roman" w:cs="Times New Roman"/>
                <w:sz w:val="24"/>
                <w:szCs w:val="24"/>
              </w:rPr>
              <w:t>2,80</w:t>
            </w:r>
          </w:p>
        </w:tc>
        <w:tc>
          <w:tcPr>
            <w:tcW w:w="1005"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5,37</w:t>
            </w:r>
          </w:p>
        </w:tc>
        <w:tc>
          <w:tcPr>
            <w:tcW w:w="1122" w:type="dxa"/>
            <w:vAlign w:val="bottom"/>
          </w:tcPr>
          <w:p w:rsidR="0001105F" w:rsidRPr="00291A9E" w:rsidRDefault="0001105F" w:rsidP="0001105F">
            <w:pPr>
              <w:jc w:val="center"/>
              <w:rPr>
                <w:rFonts w:ascii="Times New Roman" w:hAnsi="Times New Roman" w:cs="Times New Roman"/>
                <w:sz w:val="24"/>
                <w:szCs w:val="24"/>
                <w:lang w:val="kk-KZ"/>
              </w:rPr>
            </w:pPr>
            <w:r w:rsidRPr="00291A9E">
              <w:rPr>
                <w:rFonts w:ascii="Times New Roman" w:hAnsi="Times New Roman" w:cs="Times New Roman"/>
                <w:sz w:val="24"/>
                <w:szCs w:val="24"/>
              </w:rPr>
              <w:t>1,94</w:t>
            </w:r>
          </w:p>
        </w:tc>
        <w:tc>
          <w:tcPr>
            <w:tcW w:w="1093"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7,20</w:t>
            </w:r>
          </w:p>
        </w:tc>
        <w:tc>
          <w:tcPr>
            <w:tcW w:w="1012"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7,31</w:t>
            </w:r>
          </w:p>
        </w:tc>
        <w:tc>
          <w:tcPr>
            <w:tcW w:w="1114" w:type="dxa"/>
            <w:vAlign w:val="bottom"/>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9,06</w:t>
            </w:r>
          </w:p>
        </w:tc>
        <w:tc>
          <w:tcPr>
            <w:tcW w:w="1190"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12,79</w:t>
            </w:r>
          </w:p>
        </w:tc>
        <w:tc>
          <w:tcPr>
            <w:tcW w:w="1212"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22,53</w:t>
            </w:r>
          </w:p>
        </w:tc>
        <w:tc>
          <w:tcPr>
            <w:tcW w:w="1076" w:type="dxa"/>
            <w:vAlign w:val="center"/>
          </w:tcPr>
          <w:p w:rsidR="0001105F" w:rsidRPr="00291A9E" w:rsidRDefault="0001105F" w:rsidP="0001105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2,37</w:t>
            </w:r>
          </w:p>
        </w:tc>
        <w:tc>
          <w:tcPr>
            <w:tcW w:w="1035"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19,92</w:t>
            </w:r>
          </w:p>
        </w:tc>
        <w:tc>
          <w:tcPr>
            <w:tcW w:w="1083" w:type="dxa"/>
            <w:vAlign w:val="center"/>
          </w:tcPr>
          <w:p w:rsidR="0001105F" w:rsidRPr="00291A9E" w:rsidRDefault="0001105F" w:rsidP="0001105F">
            <w:pPr>
              <w:jc w:val="center"/>
              <w:rPr>
                <w:rFonts w:ascii="Times New Roman" w:hAnsi="Times New Roman" w:cs="Times New Roman"/>
                <w:sz w:val="24"/>
                <w:szCs w:val="24"/>
              </w:rPr>
            </w:pPr>
            <w:r w:rsidRPr="00291A9E">
              <w:rPr>
                <w:rFonts w:ascii="Times New Roman" w:hAnsi="Times New Roman" w:cs="Times New Roman"/>
                <w:sz w:val="24"/>
                <w:szCs w:val="24"/>
              </w:rPr>
              <w:t>1 238,21</w:t>
            </w:r>
          </w:p>
        </w:tc>
      </w:tr>
    </w:tbl>
    <w:p w:rsidR="00680CBB" w:rsidRPr="00291A9E" w:rsidRDefault="00680CBB" w:rsidP="009717F2">
      <w:pPr>
        <w:spacing w:after="0" w:line="240" w:lineRule="auto"/>
        <w:ind w:firstLine="709"/>
        <w:jc w:val="both"/>
        <w:rPr>
          <w:rFonts w:ascii="Times New Roman" w:hAnsi="Times New Roman" w:cs="Times New Roman"/>
          <w:sz w:val="24"/>
          <w:lang w:val="kk-KZ"/>
        </w:rPr>
      </w:pPr>
    </w:p>
    <w:p w:rsidR="00680CBB" w:rsidRPr="00291A9E" w:rsidRDefault="00680CBB" w:rsidP="009717F2">
      <w:pPr>
        <w:spacing w:after="0" w:line="240" w:lineRule="auto"/>
        <w:ind w:firstLine="709"/>
        <w:jc w:val="both"/>
        <w:rPr>
          <w:rFonts w:ascii="Times New Roman" w:hAnsi="Times New Roman" w:cs="Times New Roman"/>
          <w:sz w:val="24"/>
          <w:lang w:val="kk-KZ"/>
        </w:rPr>
      </w:pPr>
    </w:p>
    <w:p w:rsidR="00550C3C" w:rsidRPr="00291A9E" w:rsidRDefault="00550C3C" w:rsidP="009717F2">
      <w:pPr>
        <w:spacing w:after="0" w:line="240" w:lineRule="auto"/>
        <w:ind w:firstLine="709"/>
        <w:jc w:val="both"/>
        <w:rPr>
          <w:rFonts w:ascii="Times New Roman" w:hAnsi="Times New Roman" w:cs="Times New Roman"/>
          <w:sz w:val="24"/>
          <w:lang w:val="kk-KZ"/>
        </w:rPr>
      </w:pPr>
    </w:p>
    <w:p w:rsidR="00550C3C" w:rsidRPr="00291A9E" w:rsidRDefault="00550C3C" w:rsidP="009717F2">
      <w:pPr>
        <w:spacing w:after="0" w:line="240" w:lineRule="auto"/>
        <w:ind w:firstLine="709"/>
        <w:jc w:val="both"/>
        <w:rPr>
          <w:rFonts w:ascii="Times New Roman" w:hAnsi="Times New Roman" w:cs="Times New Roman"/>
          <w:sz w:val="24"/>
          <w:lang w:val="kk-KZ"/>
        </w:rPr>
      </w:pPr>
    </w:p>
    <w:p w:rsidR="00550C3C" w:rsidRPr="00291A9E" w:rsidRDefault="00550C3C" w:rsidP="009717F2">
      <w:pPr>
        <w:spacing w:after="0" w:line="240" w:lineRule="auto"/>
        <w:ind w:firstLine="709"/>
        <w:jc w:val="both"/>
        <w:rPr>
          <w:rFonts w:ascii="Times New Roman" w:hAnsi="Times New Roman" w:cs="Times New Roman"/>
          <w:sz w:val="24"/>
          <w:lang w:val="kk-KZ"/>
        </w:rPr>
      </w:pPr>
    </w:p>
    <w:p w:rsidR="00550C3C" w:rsidRPr="00291A9E" w:rsidRDefault="00550C3C" w:rsidP="009717F2">
      <w:pPr>
        <w:spacing w:after="0" w:line="240" w:lineRule="auto"/>
        <w:ind w:firstLine="709"/>
        <w:jc w:val="both"/>
        <w:rPr>
          <w:rFonts w:ascii="Times New Roman" w:hAnsi="Times New Roman" w:cs="Times New Roman"/>
          <w:sz w:val="24"/>
          <w:lang w:val="kk-KZ"/>
        </w:rPr>
      </w:pPr>
    </w:p>
    <w:p w:rsidR="00550C3C" w:rsidRPr="00291A9E" w:rsidRDefault="00550C3C" w:rsidP="009717F2">
      <w:pPr>
        <w:spacing w:after="0" w:line="240" w:lineRule="auto"/>
        <w:ind w:firstLine="709"/>
        <w:jc w:val="both"/>
        <w:rPr>
          <w:rFonts w:ascii="Times New Roman" w:hAnsi="Times New Roman" w:cs="Times New Roman"/>
          <w:sz w:val="24"/>
          <w:lang w:val="kk-KZ"/>
        </w:rPr>
        <w:sectPr w:rsidR="00550C3C" w:rsidRPr="00291A9E" w:rsidSect="000078F4">
          <w:pgSz w:w="16838" w:h="11906" w:orient="landscape"/>
          <w:pgMar w:top="1702" w:right="1134" w:bottom="1701" w:left="1134" w:header="709" w:footer="709" w:gutter="0"/>
          <w:cols w:space="708"/>
          <w:docGrid w:linePitch="360"/>
        </w:sectPr>
      </w:pPr>
    </w:p>
    <w:p w:rsidR="00680CBB" w:rsidRPr="00291A9E" w:rsidRDefault="00680CBB" w:rsidP="009717F2">
      <w:pPr>
        <w:spacing w:after="0" w:line="240" w:lineRule="auto"/>
        <w:jc w:val="both"/>
        <w:rPr>
          <w:rFonts w:ascii="Times New Roman" w:hAnsi="Times New Roman" w:cs="Times New Roman"/>
          <w:sz w:val="24"/>
          <w:lang w:val="kk-KZ"/>
        </w:rPr>
      </w:pPr>
      <w:r w:rsidRPr="00291A9E">
        <w:rPr>
          <w:rFonts w:ascii="Times New Roman" w:hAnsi="Times New Roman" w:cs="Times New Roman"/>
          <w:noProof/>
          <w:sz w:val="24"/>
          <w:lang w:eastAsia="ru-RU"/>
        </w:rPr>
        <w:drawing>
          <wp:inline distT="0" distB="0" distL="0" distR="0">
            <wp:extent cx="2838450" cy="3714750"/>
            <wp:effectExtent l="19050" t="0" r="0"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8450" cy="3714750"/>
                    </a:xfrm>
                    <a:prstGeom prst="rect">
                      <a:avLst/>
                    </a:prstGeom>
                    <a:noFill/>
                  </pic:spPr>
                </pic:pic>
              </a:graphicData>
            </a:graphic>
          </wp:inline>
        </w:drawing>
      </w:r>
      <w:r w:rsidR="002E2A12" w:rsidRPr="00291A9E">
        <w:rPr>
          <w:rFonts w:ascii="Times New Roman" w:hAnsi="Times New Roman" w:cs="Times New Roman"/>
          <w:noProof/>
          <w:sz w:val="24"/>
          <w:lang w:eastAsia="ru-RU"/>
        </w:rPr>
        <w:drawing>
          <wp:inline distT="0" distB="0" distL="0" distR="0">
            <wp:extent cx="2876550" cy="3714750"/>
            <wp:effectExtent l="19050" t="0" r="0" b="0"/>
            <wp:docPr id="22" name="Рисунок 7" descr="C:\Users\Берик\Downloads\WhatsApp Image 2022-03-14 at 01.06.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Берик\Downloads\WhatsApp Image 2022-03-14 at 01.06.26.jpeg"/>
                    <pic:cNvPicPr>
                      <a:picLocks noChangeAspect="1" noChangeArrowheads="1"/>
                    </pic:cNvPicPr>
                  </pic:nvPicPr>
                  <pic:blipFill>
                    <a:blip r:embed="rId35"/>
                    <a:srcRect/>
                    <a:stretch>
                      <a:fillRect/>
                    </a:stretch>
                  </pic:blipFill>
                  <pic:spPr bwMode="auto">
                    <a:xfrm>
                      <a:off x="0" y="0"/>
                      <a:ext cx="2878822" cy="3717684"/>
                    </a:xfrm>
                    <a:prstGeom prst="rect">
                      <a:avLst/>
                    </a:prstGeom>
                    <a:noFill/>
                    <a:ln w="9525">
                      <a:noFill/>
                      <a:miter lim="800000"/>
                      <a:headEnd/>
                      <a:tailEnd/>
                    </a:ln>
                  </pic:spPr>
                </pic:pic>
              </a:graphicData>
            </a:graphic>
          </wp:inline>
        </w:drawing>
      </w:r>
    </w:p>
    <w:p w:rsidR="00680CBB" w:rsidRPr="00291A9E" w:rsidRDefault="00680CBB" w:rsidP="009717F2">
      <w:pPr>
        <w:spacing w:after="0" w:line="240" w:lineRule="auto"/>
        <w:ind w:firstLine="709"/>
        <w:jc w:val="both"/>
        <w:rPr>
          <w:rFonts w:ascii="Times New Roman" w:hAnsi="Times New Roman" w:cs="Times New Roman"/>
          <w:sz w:val="24"/>
          <w:lang w:val="kk-KZ"/>
        </w:rPr>
      </w:pPr>
    </w:p>
    <w:p w:rsidR="00680CBB" w:rsidRPr="00291A9E" w:rsidRDefault="00680CBB" w:rsidP="00A93B32">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Сурет</w:t>
      </w:r>
      <w:r w:rsidR="001632F6" w:rsidRPr="00291A9E">
        <w:rPr>
          <w:rFonts w:ascii="Times New Roman" w:hAnsi="Times New Roman" w:cs="Times New Roman"/>
          <w:sz w:val="28"/>
          <w:szCs w:val="28"/>
          <w:lang w:val="kk-KZ"/>
        </w:rPr>
        <w:t xml:space="preserve"> 1</w:t>
      </w:r>
      <w:r w:rsidR="008E0AB6" w:rsidRPr="00291A9E">
        <w:rPr>
          <w:rFonts w:ascii="Times New Roman" w:hAnsi="Times New Roman" w:cs="Times New Roman"/>
          <w:sz w:val="28"/>
          <w:szCs w:val="28"/>
          <w:lang w:val="kk-KZ"/>
        </w:rPr>
        <w:t>4</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Қарбыз дақылдарындағы биометриялық зерттеулер</w:t>
      </w:r>
    </w:p>
    <w:p w:rsidR="00680CBB" w:rsidRPr="00291A9E" w:rsidRDefault="00680CBB" w:rsidP="009717F2">
      <w:pPr>
        <w:spacing w:after="0" w:line="240" w:lineRule="auto"/>
        <w:ind w:firstLine="709"/>
        <w:jc w:val="both"/>
        <w:rPr>
          <w:rFonts w:ascii="Times New Roman" w:hAnsi="Times New Roman" w:cs="Times New Roman"/>
          <w:sz w:val="24"/>
          <w:lang w:val="kk-KZ"/>
        </w:rPr>
      </w:pPr>
    </w:p>
    <w:p w:rsidR="00680CBB" w:rsidRPr="00291A9E" w:rsidRDefault="006F1DCB" w:rsidP="009717F2">
      <w:pPr>
        <w:spacing w:after="0" w:line="240" w:lineRule="auto"/>
        <w:jc w:val="both"/>
        <w:rPr>
          <w:rFonts w:ascii="Times New Roman" w:hAnsi="Times New Roman" w:cs="Times New Roman"/>
          <w:sz w:val="24"/>
          <w:lang w:val="kk-KZ"/>
        </w:rPr>
      </w:pPr>
      <w:r w:rsidRPr="00291A9E">
        <w:rPr>
          <w:rFonts w:ascii="Times New Roman" w:hAnsi="Times New Roman" w:cs="Times New Roman"/>
          <w:noProof/>
          <w:sz w:val="24"/>
          <w:lang w:eastAsia="ru-RU"/>
        </w:rPr>
        <w:drawing>
          <wp:inline distT="0" distB="0" distL="0" distR="0">
            <wp:extent cx="2809875" cy="3686175"/>
            <wp:effectExtent l="19050" t="0" r="9525" b="0"/>
            <wp:docPr id="21" name="Рисунок 6" descr="C:\Users\Берик\Downloads\WhatsApp Image 2022-03-14 at 01.0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Берик\Downloads\WhatsApp Image 2022-03-14 at 01.01.32.jpeg"/>
                    <pic:cNvPicPr>
                      <a:picLocks noChangeAspect="1" noChangeArrowheads="1"/>
                    </pic:cNvPicPr>
                  </pic:nvPicPr>
                  <pic:blipFill>
                    <a:blip r:embed="rId36"/>
                    <a:srcRect/>
                    <a:stretch>
                      <a:fillRect/>
                    </a:stretch>
                  </pic:blipFill>
                  <pic:spPr bwMode="auto">
                    <a:xfrm>
                      <a:off x="0" y="0"/>
                      <a:ext cx="2812067" cy="3689051"/>
                    </a:xfrm>
                    <a:prstGeom prst="rect">
                      <a:avLst/>
                    </a:prstGeom>
                    <a:noFill/>
                    <a:ln w="9525">
                      <a:noFill/>
                      <a:miter lim="800000"/>
                      <a:headEnd/>
                      <a:tailEnd/>
                    </a:ln>
                  </pic:spPr>
                </pic:pic>
              </a:graphicData>
            </a:graphic>
          </wp:inline>
        </w:drawing>
      </w:r>
      <w:r w:rsidR="009F0A6A" w:rsidRPr="00291A9E">
        <w:rPr>
          <w:rFonts w:ascii="Times New Roman" w:hAnsi="Times New Roman" w:cs="Times New Roman"/>
          <w:noProof/>
          <w:sz w:val="24"/>
          <w:lang w:eastAsia="ru-RU"/>
        </w:rPr>
        <w:drawing>
          <wp:inline distT="0" distB="0" distL="0" distR="0">
            <wp:extent cx="3038475" cy="3676650"/>
            <wp:effectExtent l="19050" t="0" r="9525" b="0"/>
            <wp:docPr id="38" name="Рисунок 9" descr="C:\Users\Берик\Downloads\WhatsApp Image 2022-03-14 at 01.1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Берик\Downloads\WhatsApp Image 2022-03-14 at 01.12.04.jpeg"/>
                    <pic:cNvPicPr>
                      <a:picLocks noChangeAspect="1" noChangeArrowheads="1"/>
                    </pic:cNvPicPr>
                  </pic:nvPicPr>
                  <pic:blipFill>
                    <a:blip r:embed="rId37"/>
                    <a:srcRect/>
                    <a:stretch>
                      <a:fillRect/>
                    </a:stretch>
                  </pic:blipFill>
                  <pic:spPr bwMode="auto">
                    <a:xfrm>
                      <a:off x="0" y="0"/>
                      <a:ext cx="3038475" cy="3676650"/>
                    </a:xfrm>
                    <a:prstGeom prst="rect">
                      <a:avLst/>
                    </a:prstGeom>
                    <a:noFill/>
                    <a:ln w="9525">
                      <a:noFill/>
                      <a:miter lim="800000"/>
                      <a:headEnd/>
                      <a:tailEnd/>
                    </a:ln>
                  </pic:spPr>
                </pic:pic>
              </a:graphicData>
            </a:graphic>
          </wp:inline>
        </w:drawing>
      </w:r>
    </w:p>
    <w:p w:rsidR="00CD4E47" w:rsidRPr="00291A9E" w:rsidRDefault="00CD4E47" w:rsidP="009717F2">
      <w:pPr>
        <w:spacing w:after="0" w:line="240" w:lineRule="auto"/>
        <w:jc w:val="both"/>
        <w:rPr>
          <w:rFonts w:ascii="Times New Roman" w:hAnsi="Times New Roman" w:cs="Times New Roman"/>
          <w:sz w:val="24"/>
          <w:lang w:val="kk-KZ"/>
        </w:rPr>
      </w:pPr>
    </w:p>
    <w:p w:rsidR="00680CBB" w:rsidRPr="00291A9E" w:rsidRDefault="00680CBB" w:rsidP="00C8170C">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Сурет </w:t>
      </w:r>
      <w:r w:rsidR="001632F6" w:rsidRPr="00291A9E">
        <w:rPr>
          <w:rFonts w:ascii="Times New Roman" w:hAnsi="Times New Roman" w:cs="Times New Roman"/>
          <w:sz w:val="28"/>
          <w:szCs w:val="28"/>
          <w:lang w:val="kk-KZ"/>
        </w:rPr>
        <w:t>1</w:t>
      </w:r>
      <w:r w:rsidR="008E0AB6" w:rsidRPr="00291A9E">
        <w:rPr>
          <w:rFonts w:ascii="Times New Roman" w:hAnsi="Times New Roman" w:cs="Times New Roman"/>
          <w:sz w:val="28"/>
          <w:szCs w:val="28"/>
          <w:lang w:val="kk-KZ"/>
        </w:rPr>
        <w:t>5</w:t>
      </w:r>
      <w:r w:rsidR="00FF5945" w:rsidRPr="00291A9E">
        <w:rPr>
          <w:rFonts w:ascii="Times New Roman" w:hAnsi="Times New Roman" w:cs="Times New Roman"/>
          <w:sz w:val="28"/>
          <w:szCs w:val="28"/>
          <w:lang w:val="kk-KZ"/>
        </w:rPr>
        <w:t>-</w:t>
      </w:r>
      <w:r w:rsidR="00CD4E47" w:rsidRPr="00291A9E">
        <w:rPr>
          <w:rFonts w:ascii="Times New Roman" w:hAnsi="Times New Roman" w:cs="Times New Roman"/>
          <w:sz w:val="28"/>
          <w:szCs w:val="28"/>
          <w:lang w:val="kk-KZ"/>
        </w:rPr>
        <w:t>Б</w:t>
      </w:r>
      <w:r w:rsidRPr="00291A9E">
        <w:rPr>
          <w:rFonts w:ascii="Times New Roman" w:hAnsi="Times New Roman" w:cs="Times New Roman"/>
          <w:sz w:val="28"/>
          <w:szCs w:val="28"/>
          <w:lang w:val="kk-KZ"/>
        </w:rPr>
        <w:t>иоүдеткіштер</w:t>
      </w:r>
    </w:p>
    <w:p w:rsidR="00680CBB" w:rsidRPr="00291A9E" w:rsidRDefault="00680CBB" w:rsidP="009717F2">
      <w:pPr>
        <w:spacing w:after="0" w:line="240" w:lineRule="auto"/>
        <w:jc w:val="both"/>
        <w:rPr>
          <w:rFonts w:ascii="Times New Roman" w:hAnsi="Times New Roman" w:cs="Times New Roman"/>
          <w:sz w:val="24"/>
          <w:lang w:val="kk-KZ"/>
        </w:rPr>
      </w:pPr>
    </w:p>
    <w:p w:rsidR="00680CBB" w:rsidRPr="00291A9E" w:rsidRDefault="00680CBB" w:rsidP="009717F2">
      <w:pPr>
        <w:spacing w:after="0" w:line="240" w:lineRule="auto"/>
        <w:jc w:val="both"/>
        <w:rPr>
          <w:rFonts w:ascii="Times New Roman" w:hAnsi="Times New Roman" w:cs="Times New Roman"/>
          <w:noProof/>
          <w:sz w:val="24"/>
          <w:lang w:eastAsia="ru-RU"/>
        </w:rPr>
      </w:pPr>
    </w:p>
    <w:p w:rsidR="006F1DCB" w:rsidRPr="00291A9E" w:rsidRDefault="006F1DCB" w:rsidP="009717F2">
      <w:pPr>
        <w:spacing w:after="0" w:line="240" w:lineRule="auto"/>
        <w:jc w:val="both"/>
        <w:rPr>
          <w:rFonts w:ascii="Times New Roman" w:hAnsi="Times New Roman" w:cs="Times New Roman"/>
          <w:noProof/>
          <w:sz w:val="24"/>
          <w:lang w:eastAsia="ru-RU"/>
        </w:rPr>
      </w:pPr>
    </w:p>
    <w:p w:rsidR="006F1DCB" w:rsidRPr="00291A9E" w:rsidRDefault="006F1DCB" w:rsidP="009717F2">
      <w:pPr>
        <w:spacing w:after="0" w:line="240" w:lineRule="auto"/>
        <w:jc w:val="both"/>
        <w:rPr>
          <w:rFonts w:ascii="Times New Roman" w:hAnsi="Times New Roman" w:cs="Times New Roman"/>
          <w:noProof/>
          <w:sz w:val="24"/>
          <w:lang w:eastAsia="ru-RU"/>
        </w:rPr>
      </w:pPr>
    </w:p>
    <w:p w:rsidR="006F1DCB" w:rsidRPr="00291A9E" w:rsidRDefault="00481DFB" w:rsidP="009717F2">
      <w:pPr>
        <w:spacing w:after="0" w:line="240" w:lineRule="auto"/>
        <w:jc w:val="both"/>
        <w:rPr>
          <w:rFonts w:ascii="Times New Roman" w:hAnsi="Times New Roman" w:cs="Times New Roman"/>
          <w:noProof/>
          <w:sz w:val="24"/>
          <w:lang w:eastAsia="ru-RU"/>
        </w:rPr>
      </w:pPr>
      <w:r w:rsidRPr="00291A9E">
        <w:rPr>
          <w:rFonts w:ascii="Times New Roman" w:hAnsi="Times New Roman" w:cs="Times New Roman"/>
          <w:noProof/>
          <w:sz w:val="24"/>
          <w:lang w:eastAsia="ru-RU"/>
        </w:rPr>
        <w:drawing>
          <wp:inline distT="0" distB="0" distL="0" distR="0">
            <wp:extent cx="5842611" cy="3457575"/>
            <wp:effectExtent l="19050" t="0" r="5739" b="0"/>
            <wp:docPr id="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46637" cy="3459957"/>
                    </a:xfrm>
                    <a:prstGeom prst="rect">
                      <a:avLst/>
                    </a:prstGeom>
                    <a:noFill/>
                  </pic:spPr>
                </pic:pic>
              </a:graphicData>
            </a:graphic>
          </wp:inline>
        </w:drawing>
      </w:r>
    </w:p>
    <w:p w:rsidR="006F1DCB" w:rsidRPr="00291A9E" w:rsidRDefault="006F1DCB" w:rsidP="009717F2">
      <w:pPr>
        <w:spacing w:after="0" w:line="240" w:lineRule="auto"/>
        <w:jc w:val="both"/>
        <w:rPr>
          <w:rFonts w:ascii="Times New Roman" w:hAnsi="Times New Roman" w:cs="Times New Roman"/>
          <w:sz w:val="24"/>
          <w:lang w:val="kk-KZ"/>
        </w:rPr>
      </w:pPr>
      <w:r w:rsidRPr="00291A9E">
        <w:rPr>
          <w:rFonts w:ascii="Times New Roman" w:hAnsi="Times New Roman" w:cs="Times New Roman"/>
          <w:noProof/>
          <w:sz w:val="24"/>
          <w:lang w:eastAsia="ru-RU"/>
        </w:rPr>
        <w:drawing>
          <wp:inline distT="0" distB="0" distL="0" distR="0">
            <wp:extent cx="1895912" cy="2531398"/>
            <wp:effectExtent l="19050" t="0" r="9088" b="0"/>
            <wp:docPr id="18" name="Рисунок 5" descr="C:\Users\Берик\Downloads\WhatsApp Image 2022-03-14 at 00.58.2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Берик\Downloads\WhatsApp Image 2022-03-14 at 00.58.20 (1).jpeg"/>
                    <pic:cNvPicPr>
                      <a:picLocks noChangeAspect="1" noChangeArrowheads="1"/>
                    </pic:cNvPicPr>
                  </pic:nvPicPr>
                  <pic:blipFill>
                    <a:blip r:embed="rId39" cstate="print"/>
                    <a:srcRect/>
                    <a:stretch>
                      <a:fillRect/>
                    </a:stretch>
                  </pic:blipFill>
                  <pic:spPr bwMode="auto">
                    <a:xfrm>
                      <a:off x="0" y="0"/>
                      <a:ext cx="1895715" cy="2531135"/>
                    </a:xfrm>
                    <a:prstGeom prst="rect">
                      <a:avLst/>
                    </a:prstGeom>
                    <a:noFill/>
                    <a:ln w="9525">
                      <a:noFill/>
                      <a:miter lim="800000"/>
                      <a:headEnd/>
                      <a:tailEnd/>
                    </a:ln>
                  </pic:spPr>
                </pic:pic>
              </a:graphicData>
            </a:graphic>
          </wp:inline>
        </w:drawing>
      </w:r>
      <w:r w:rsidRPr="00291A9E">
        <w:rPr>
          <w:rFonts w:ascii="Times New Roman" w:hAnsi="Times New Roman" w:cs="Times New Roman"/>
          <w:noProof/>
          <w:sz w:val="24"/>
          <w:lang w:eastAsia="ru-RU"/>
        </w:rPr>
        <w:drawing>
          <wp:inline distT="0" distB="0" distL="0" distR="0">
            <wp:extent cx="1905000" cy="2522809"/>
            <wp:effectExtent l="19050" t="0" r="0" b="0"/>
            <wp:docPr id="1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03998" cy="2521482"/>
                    </a:xfrm>
                    <a:prstGeom prst="rect">
                      <a:avLst/>
                    </a:prstGeom>
                    <a:noFill/>
                  </pic:spPr>
                </pic:pic>
              </a:graphicData>
            </a:graphic>
          </wp:inline>
        </w:drawing>
      </w:r>
      <w:r w:rsidRPr="00291A9E">
        <w:rPr>
          <w:rFonts w:ascii="Times New Roman" w:hAnsi="Times New Roman" w:cs="Times New Roman"/>
          <w:noProof/>
          <w:sz w:val="24"/>
          <w:lang w:eastAsia="ru-RU"/>
        </w:rPr>
        <w:drawing>
          <wp:inline distT="0" distB="0" distL="0" distR="0">
            <wp:extent cx="1979871" cy="2508513"/>
            <wp:effectExtent l="19050" t="0" r="1329" b="0"/>
            <wp:docPr id="2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84675" cy="2514600"/>
                    </a:xfrm>
                    <a:prstGeom prst="rect">
                      <a:avLst/>
                    </a:prstGeom>
                    <a:noFill/>
                  </pic:spPr>
                </pic:pic>
              </a:graphicData>
            </a:graphic>
          </wp:inline>
        </w:drawing>
      </w:r>
    </w:p>
    <w:p w:rsidR="00CD4E47" w:rsidRPr="00291A9E" w:rsidRDefault="00CD4E47" w:rsidP="009717F2">
      <w:pPr>
        <w:spacing w:after="0" w:line="240" w:lineRule="auto"/>
        <w:jc w:val="both"/>
        <w:rPr>
          <w:rFonts w:ascii="Times New Roman" w:hAnsi="Times New Roman" w:cs="Times New Roman"/>
          <w:sz w:val="24"/>
          <w:lang w:val="kk-KZ"/>
        </w:rPr>
      </w:pPr>
    </w:p>
    <w:p w:rsidR="00680CBB" w:rsidRPr="00291A9E" w:rsidRDefault="00680CBB" w:rsidP="001632F6">
      <w:pPr>
        <w:spacing w:after="0" w:line="240" w:lineRule="auto"/>
        <w:jc w:val="center"/>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Сурет </w:t>
      </w:r>
      <w:r w:rsidR="001632F6" w:rsidRPr="00291A9E">
        <w:rPr>
          <w:rFonts w:ascii="Times New Roman" w:hAnsi="Times New Roman" w:cs="Times New Roman"/>
          <w:sz w:val="28"/>
          <w:szCs w:val="28"/>
          <w:lang w:val="kk-KZ"/>
        </w:rPr>
        <w:t>1</w:t>
      </w:r>
      <w:r w:rsidR="008E0AB6" w:rsidRPr="00291A9E">
        <w:rPr>
          <w:rFonts w:ascii="Times New Roman" w:hAnsi="Times New Roman" w:cs="Times New Roman"/>
          <w:sz w:val="28"/>
          <w:szCs w:val="28"/>
          <w:lang w:val="kk-KZ"/>
        </w:rPr>
        <w:t>6</w:t>
      </w:r>
      <w:r w:rsidR="00FF5945" w:rsidRPr="00291A9E">
        <w:rPr>
          <w:rFonts w:ascii="Times New Roman" w:hAnsi="Times New Roman" w:cs="Times New Roman"/>
          <w:sz w:val="28"/>
          <w:szCs w:val="28"/>
          <w:lang w:val="kk-KZ"/>
        </w:rPr>
        <w:t>-</w:t>
      </w:r>
      <w:r w:rsidR="00903F86" w:rsidRPr="00291A9E">
        <w:rPr>
          <w:rFonts w:ascii="Times New Roman" w:hAnsi="Times New Roman" w:cs="Times New Roman"/>
          <w:sz w:val="28"/>
          <w:szCs w:val="28"/>
          <w:lang w:val="kk-KZ"/>
        </w:rPr>
        <w:t xml:space="preserve"> Қ</w:t>
      </w:r>
      <w:r w:rsidRPr="00291A9E">
        <w:rPr>
          <w:rFonts w:ascii="Times New Roman" w:hAnsi="Times New Roman" w:cs="Times New Roman"/>
          <w:sz w:val="28"/>
          <w:szCs w:val="28"/>
          <w:lang w:val="kk-KZ"/>
        </w:rPr>
        <w:t>арбыз алқабына биоүдеткіштерді себу</w:t>
      </w:r>
    </w:p>
    <w:p w:rsidR="00680CBB" w:rsidRPr="00291A9E" w:rsidRDefault="00680CBB" w:rsidP="009717F2">
      <w:pPr>
        <w:spacing w:after="0" w:line="240" w:lineRule="auto"/>
        <w:jc w:val="center"/>
        <w:rPr>
          <w:rFonts w:ascii="Times New Roman" w:hAnsi="Times New Roman" w:cs="Times New Roman"/>
          <w:sz w:val="24"/>
          <w:lang w:val="kk-KZ"/>
        </w:rPr>
      </w:pPr>
    </w:p>
    <w:p w:rsidR="006414AB" w:rsidRPr="00291A9E" w:rsidRDefault="006414AB" w:rsidP="009717F2">
      <w:pPr>
        <w:spacing w:after="0" w:line="240" w:lineRule="auto"/>
        <w:jc w:val="center"/>
        <w:rPr>
          <w:rFonts w:ascii="Times New Roman" w:hAnsi="Times New Roman" w:cs="Times New Roman"/>
          <w:sz w:val="24"/>
          <w:lang w:val="kk-KZ"/>
        </w:rPr>
      </w:pPr>
    </w:p>
    <w:p w:rsidR="00484946" w:rsidRPr="00291A9E" w:rsidRDefault="00A84ECE" w:rsidP="00484946">
      <w:pPr>
        <w:spacing w:after="0" w:line="240" w:lineRule="auto"/>
        <w:ind w:firstLine="709"/>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4.</w:t>
      </w:r>
      <w:r w:rsidR="00AA3E17" w:rsidRPr="00291A9E">
        <w:rPr>
          <w:rFonts w:ascii="Times New Roman" w:hAnsi="Times New Roman" w:cs="Times New Roman"/>
          <w:b/>
          <w:sz w:val="28"/>
          <w:szCs w:val="28"/>
          <w:lang w:val="kk-KZ"/>
        </w:rPr>
        <w:t>5</w:t>
      </w:r>
      <w:r w:rsidR="00303009" w:rsidRPr="00291A9E">
        <w:rPr>
          <w:rFonts w:ascii="Times New Roman" w:hAnsi="Times New Roman" w:cs="Times New Roman"/>
          <w:b/>
          <w:sz w:val="28"/>
          <w:szCs w:val="28"/>
          <w:lang w:val="kk-KZ"/>
        </w:rPr>
        <w:t xml:space="preserve"> </w:t>
      </w:r>
      <w:r w:rsidR="00484946" w:rsidRPr="00291A9E">
        <w:rPr>
          <w:rFonts w:ascii="Times New Roman" w:hAnsi="Times New Roman" w:cs="Times New Roman"/>
          <w:b/>
          <w:sz w:val="28"/>
          <w:szCs w:val="28"/>
          <w:lang w:val="kk-KZ"/>
        </w:rPr>
        <w:t>Органикалық тыңайтқыштар мен өсімдіктер бойын биологиялық үдеткіштердің бақша дақылдарының (қарбыз) сапалық көрсеткіштеріне әсері</w:t>
      </w:r>
    </w:p>
    <w:p w:rsidR="00484946" w:rsidRPr="00291A9E" w:rsidRDefault="00484946" w:rsidP="009717F2">
      <w:pPr>
        <w:spacing w:after="0" w:line="240" w:lineRule="auto"/>
        <w:ind w:firstLine="709"/>
        <w:jc w:val="both"/>
        <w:rPr>
          <w:rFonts w:ascii="Times New Roman" w:hAnsi="Times New Roman" w:cs="Times New Roman"/>
          <w:b/>
          <w:sz w:val="28"/>
          <w:szCs w:val="28"/>
          <w:lang w:val="kk-KZ"/>
        </w:rPr>
      </w:pPr>
    </w:p>
    <w:p w:rsidR="00A84ECE" w:rsidRPr="00291A9E" w:rsidRDefault="00A84ECE"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Біздің елімізде  және басқа да елдерде  қарбыздың көп таралуы  олардың  ерекше биохимиялық құрамымен түсіндіріледі. Бақша дақылдарында оңай сіңірілетін  қант, дәрумендер, минералды тұздар, органикалық қышқылдар және басқа да биологиялық құнды заттар бар. Жемістердегі талшықтар ас қорытуға ықпал етеді. Ликопеннің жоғары деңгейі жасушаларды зақымданудан және жүрек ауруының қаупін азайтады. Бүйрек пен бауырдың жұмысын жақсарту үшін, анемиямен және әртүрлі тамырлы аурулармен ағзаны детоксикация ретінде пайдалануға ұсынылады.</w:t>
      </w:r>
    </w:p>
    <w:p w:rsidR="00A84ECE" w:rsidRPr="00291A9E" w:rsidRDefault="00A84ECE"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Қарбыз дақылдарының жоғары өнімділігін қалыптастыру үшін, сондай</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ақ пісіп</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жетілу процестерін жеделдету үшін топыраққа азот тыңайтқыштарының көп мөлшері енгізілетіні белгілі, соның әсерінен бақша дақылдарында нитраттың мөлшері көбейеді, ол улануға әкеледі. Сондай</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ақ, қарбыз термиялық өңдеуден өтпейді, алқаптан кейін балғын күйінде тұтынады. Сол себепті, қарбыздың жемістері экологиялық таза, биохимиялық құрамы бай және токсиндік заттардың  ең аз мөлшері болуы керек.</w:t>
      </w:r>
    </w:p>
    <w:p w:rsidR="00A84ECE" w:rsidRPr="00291A9E" w:rsidRDefault="00A84ECE"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Қарбыз дақылдарының экологиялық қауіпсіз өнімдерін алу үшін оларды өсірудің негізгі агротехнологияларын органоминералды тыңайтқыштардың, биологиялық тыңайтқыштардың, биостимуляторлардың, өсімдіктерді биологиялық қорғау құралдарының және т.б. оңтайлы</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ұтымды нормалары мен үйлесімін әзірлеу арқылы биологияландыру қажет. </w:t>
      </w:r>
    </w:p>
    <w:p w:rsidR="00A84ECE" w:rsidRPr="00291A9E" w:rsidRDefault="00A84ECE"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Қарбыз дақылдары үшін тыңайтқыштар мен биостимуляторларды қолдану жүйесін жасау кезінде өнімнің сапалық көрсеткіштерін анықтау міндетті шарт болып саналады. Жемістің биохимиялық құрамы өсімдіктердің қоретену жағдайымен тығыз байланысты екені белгілі. Оңтайлы тыңайтқыштарды енгізу өсірілетін өнімнің сапасын едәуір жақсартады, ал тыңайтқыштардың артық мөлшерде берілуі дақылдардың нашарларуына алып келеді.  </w:t>
      </w:r>
    </w:p>
    <w:p w:rsidR="00A84ECE" w:rsidRPr="00291A9E" w:rsidRDefault="00A84ECE"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Жоғарыда айтылғандарды ескере отырып, органикалық тыңайтқыштардың, биологиялық тыңайтқыштардың және өсімдіктердің өсуі мен дамуының биостимуляторларының әртүрлі түрлері мен комбинацияларын сынау кезінде қарбыз жемістерінің түсіміне биохимиялық талдау жүргізілді. Бақша жемістерінің сапалық көрсеткіштерін анықтау  «Қазақ жеміс</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көкөніс шаруашылығы ғылыми</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зерттеу институты» ЖШС «Қайнар» өңірлік филиалының өнім сапасын сараптау зертханасында жүргізілді.</w:t>
      </w:r>
    </w:p>
    <w:p w:rsidR="00A84ECE" w:rsidRPr="00291A9E" w:rsidRDefault="00A84ECE"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Минералды тыңайтқыштарды енгізу шарттары қарбыздың биохимиялық құрамына айтарлықтай әсер ететіні анықталды.</w:t>
      </w:r>
    </w:p>
    <w:p w:rsidR="00A84ECE" w:rsidRPr="00291A9E" w:rsidRDefault="00A84ECE"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Қарбыз дақылымен жүргізілген тәжірибелерде жемістердегі құрғақ заттың мөлшері 1</w:t>
      </w:r>
      <w:r w:rsidR="00127298" w:rsidRPr="00291A9E">
        <w:rPr>
          <w:rFonts w:ascii="Times New Roman" w:hAnsi="Times New Roman" w:cs="Times New Roman"/>
          <w:sz w:val="28"/>
          <w:szCs w:val="28"/>
          <w:lang w:val="kk-KZ"/>
        </w:rPr>
        <w:t>2</w:t>
      </w:r>
      <w:r w:rsidRPr="00291A9E">
        <w:rPr>
          <w:rFonts w:ascii="Times New Roman" w:hAnsi="Times New Roman" w:cs="Times New Roman"/>
          <w:sz w:val="28"/>
          <w:szCs w:val="28"/>
          <w:lang w:val="kk-KZ"/>
        </w:rPr>
        <w:t>,</w:t>
      </w:r>
      <w:r w:rsidR="00127298" w:rsidRPr="00291A9E">
        <w:rPr>
          <w:rFonts w:ascii="Times New Roman" w:hAnsi="Times New Roman" w:cs="Times New Roman"/>
          <w:sz w:val="28"/>
          <w:szCs w:val="28"/>
          <w:lang w:val="kk-KZ"/>
        </w:rPr>
        <w:t>03</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13,</w:t>
      </w:r>
      <w:r w:rsidR="00127298" w:rsidRPr="00291A9E">
        <w:rPr>
          <w:rFonts w:ascii="Times New Roman" w:hAnsi="Times New Roman" w:cs="Times New Roman"/>
          <w:sz w:val="28"/>
          <w:szCs w:val="28"/>
          <w:lang w:val="kk-KZ"/>
        </w:rPr>
        <w:t>3</w:t>
      </w:r>
      <w:r w:rsidRPr="00291A9E">
        <w:rPr>
          <w:rFonts w:ascii="Times New Roman" w:hAnsi="Times New Roman" w:cs="Times New Roman"/>
          <w:sz w:val="28"/>
          <w:szCs w:val="28"/>
          <w:lang w:val="kk-KZ"/>
        </w:rPr>
        <w:t>3</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аралығында болды. Бұл  ретте құрғақ заттың  жоғары көрсеткіштері органикалық тыңайтқыштар қолданған нұсқаларда, атап айтқанда  көң, 40 т/га </w:t>
      </w:r>
      <w:r w:rsidR="00127298" w:rsidRPr="00291A9E">
        <w:rPr>
          <w:rFonts w:ascii="Times New Roman" w:hAnsi="Times New Roman" w:cs="Times New Roman"/>
          <w:sz w:val="28"/>
          <w:szCs w:val="28"/>
          <w:lang w:val="kk-KZ"/>
        </w:rPr>
        <w:t xml:space="preserve">орташа </w:t>
      </w:r>
      <w:r w:rsidRPr="00291A9E">
        <w:rPr>
          <w:rFonts w:ascii="Times New Roman" w:hAnsi="Times New Roman" w:cs="Times New Roman"/>
          <w:sz w:val="28"/>
          <w:szCs w:val="28"/>
          <w:lang w:val="kk-KZ"/>
        </w:rPr>
        <w:t>(13,</w:t>
      </w:r>
      <w:r w:rsidR="00127298" w:rsidRPr="00291A9E">
        <w:rPr>
          <w:rFonts w:ascii="Times New Roman" w:hAnsi="Times New Roman" w:cs="Times New Roman"/>
          <w:sz w:val="28"/>
          <w:szCs w:val="28"/>
          <w:lang w:val="kk-KZ"/>
        </w:rPr>
        <w:t>15</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құс саңғырығы, 10 т/га (13,</w:t>
      </w:r>
      <w:r w:rsidR="00127298" w:rsidRPr="00291A9E">
        <w:rPr>
          <w:rFonts w:ascii="Times New Roman" w:hAnsi="Times New Roman" w:cs="Times New Roman"/>
          <w:sz w:val="28"/>
          <w:szCs w:val="28"/>
          <w:lang w:val="kk-KZ"/>
        </w:rPr>
        <w:t>33</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минералды тыңайтқыштар</w:t>
      </w:r>
      <w:r w:rsidR="00127298" w:rsidRPr="00291A9E">
        <w:rPr>
          <w:rFonts w:ascii="Times New Roman" w:hAnsi="Times New Roman" w:cs="Times New Roman"/>
          <w:sz w:val="28"/>
          <w:szCs w:val="28"/>
          <w:lang w:val="kk-KZ"/>
        </w:rPr>
        <w:t>даN</w:t>
      </w:r>
      <w:r w:rsidR="00127298" w:rsidRPr="00291A9E">
        <w:rPr>
          <w:rFonts w:ascii="Times New Roman" w:hAnsi="Times New Roman" w:cs="Times New Roman"/>
          <w:sz w:val="28"/>
          <w:szCs w:val="28"/>
          <w:vertAlign w:val="subscript"/>
          <w:lang w:val="kk-KZ"/>
        </w:rPr>
        <w:t>120</w:t>
      </w:r>
      <w:r w:rsidR="00127298" w:rsidRPr="00291A9E">
        <w:rPr>
          <w:rFonts w:ascii="Times New Roman" w:hAnsi="Times New Roman" w:cs="Times New Roman"/>
          <w:sz w:val="28"/>
          <w:szCs w:val="28"/>
          <w:lang w:val="kk-KZ"/>
        </w:rPr>
        <w:t>P</w:t>
      </w:r>
      <w:r w:rsidR="00127298" w:rsidRPr="00291A9E">
        <w:rPr>
          <w:rFonts w:ascii="Times New Roman" w:hAnsi="Times New Roman" w:cs="Times New Roman"/>
          <w:sz w:val="28"/>
          <w:szCs w:val="28"/>
          <w:vertAlign w:val="subscript"/>
          <w:lang w:val="kk-KZ"/>
        </w:rPr>
        <w:t>120</w:t>
      </w:r>
      <w:r w:rsidR="00127298" w:rsidRPr="00291A9E">
        <w:rPr>
          <w:rFonts w:ascii="Times New Roman" w:hAnsi="Times New Roman" w:cs="Times New Roman"/>
          <w:sz w:val="28"/>
          <w:szCs w:val="28"/>
          <w:lang w:val="kk-KZ"/>
        </w:rPr>
        <w:t>K</w:t>
      </w:r>
      <w:r w:rsidR="00127298" w:rsidRPr="00291A9E">
        <w:rPr>
          <w:rFonts w:ascii="Times New Roman" w:hAnsi="Times New Roman" w:cs="Times New Roman"/>
          <w:sz w:val="28"/>
          <w:szCs w:val="28"/>
          <w:vertAlign w:val="subscript"/>
          <w:lang w:val="kk-KZ"/>
        </w:rPr>
        <w:t>150</w:t>
      </w:r>
      <w:r w:rsidRPr="00291A9E">
        <w:rPr>
          <w:rFonts w:ascii="Times New Roman" w:hAnsi="Times New Roman" w:cs="Times New Roman"/>
          <w:sz w:val="28"/>
          <w:szCs w:val="28"/>
          <w:lang w:val="kk-KZ"/>
        </w:rPr>
        <w:t xml:space="preserve"> (13,1</w:t>
      </w:r>
      <w:r w:rsidR="00127298" w:rsidRPr="00291A9E">
        <w:rPr>
          <w:rFonts w:ascii="Times New Roman" w:hAnsi="Times New Roman" w:cs="Times New Roman"/>
          <w:sz w:val="28"/>
          <w:szCs w:val="28"/>
          <w:lang w:val="kk-KZ"/>
        </w:rPr>
        <w:t>2</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және сабан, 3 та/га + N</w:t>
      </w:r>
      <w:r w:rsidRPr="00291A9E">
        <w:rPr>
          <w:rFonts w:ascii="Times New Roman" w:hAnsi="Times New Roman" w:cs="Times New Roman"/>
          <w:sz w:val="28"/>
          <w:szCs w:val="28"/>
          <w:vertAlign w:val="subscript"/>
          <w:lang w:val="kk-KZ"/>
        </w:rPr>
        <w:t>90</w:t>
      </w:r>
      <w:r w:rsidRPr="00291A9E">
        <w:rPr>
          <w:rFonts w:ascii="Times New Roman" w:hAnsi="Times New Roman" w:cs="Times New Roman"/>
          <w:sz w:val="28"/>
          <w:szCs w:val="28"/>
          <w:lang w:val="kk-KZ"/>
        </w:rPr>
        <w:t>P</w:t>
      </w:r>
      <w:r w:rsidRPr="00291A9E">
        <w:rPr>
          <w:rFonts w:ascii="Times New Roman" w:hAnsi="Times New Roman" w:cs="Times New Roman"/>
          <w:sz w:val="28"/>
          <w:szCs w:val="28"/>
          <w:vertAlign w:val="subscript"/>
          <w:lang w:val="kk-KZ"/>
        </w:rPr>
        <w:t>60</w:t>
      </w:r>
      <w:r w:rsidRPr="00291A9E">
        <w:rPr>
          <w:rFonts w:ascii="Times New Roman" w:hAnsi="Times New Roman" w:cs="Times New Roman"/>
          <w:sz w:val="28"/>
          <w:szCs w:val="28"/>
          <w:lang w:val="kk-KZ"/>
        </w:rPr>
        <w:t>K</w:t>
      </w:r>
      <w:r w:rsidRPr="00291A9E">
        <w:rPr>
          <w:rFonts w:ascii="Times New Roman" w:hAnsi="Times New Roman" w:cs="Times New Roman"/>
          <w:sz w:val="28"/>
          <w:szCs w:val="28"/>
          <w:vertAlign w:val="subscript"/>
          <w:lang w:val="kk-KZ"/>
        </w:rPr>
        <w:t>60</w:t>
      </w:r>
      <w:r w:rsidRPr="00291A9E">
        <w:rPr>
          <w:rFonts w:ascii="Times New Roman" w:hAnsi="Times New Roman" w:cs="Times New Roman"/>
          <w:sz w:val="28"/>
          <w:szCs w:val="28"/>
          <w:lang w:val="kk-KZ"/>
        </w:rPr>
        <w:t>(1</w:t>
      </w:r>
      <w:r w:rsidR="00127298" w:rsidRPr="00291A9E">
        <w:rPr>
          <w:rFonts w:ascii="Times New Roman" w:hAnsi="Times New Roman" w:cs="Times New Roman"/>
          <w:sz w:val="28"/>
          <w:szCs w:val="28"/>
          <w:lang w:val="kk-KZ"/>
        </w:rPr>
        <w:t>2</w:t>
      </w:r>
      <w:r w:rsidRPr="00291A9E">
        <w:rPr>
          <w:rFonts w:ascii="Times New Roman" w:hAnsi="Times New Roman" w:cs="Times New Roman"/>
          <w:sz w:val="28"/>
          <w:szCs w:val="28"/>
          <w:lang w:val="kk-KZ"/>
        </w:rPr>
        <w:t>,</w:t>
      </w:r>
      <w:r w:rsidR="00127298" w:rsidRPr="00291A9E">
        <w:rPr>
          <w:rFonts w:ascii="Times New Roman" w:hAnsi="Times New Roman" w:cs="Times New Roman"/>
          <w:sz w:val="28"/>
          <w:szCs w:val="28"/>
          <w:lang w:val="kk-KZ"/>
        </w:rPr>
        <w:t>95</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w:t>
      </w:r>
      <w:r w:rsidR="00FE117D"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Жалпы, тәжірибенің барлық нұсқалары бойынша құрғақ заттардың құрамы</w:t>
      </w:r>
      <w:r w:rsidR="00356465" w:rsidRPr="00291A9E">
        <w:rPr>
          <w:rFonts w:ascii="Times New Roman" w:hAnsi="Times New Roman" w:cs="Times New Roman"/>
          <w:sz w:val="28"/>
          <w:szCs w:val="28"/>
          <w:lang w:val="kk-KZ"/>
        </w:rPr>
        <w:t xml:space="preserve"> 12,03</w:t>
      </w:r>
      <w:r w:rsidR="00FF5945" w:rsidRPr="00291A9E">
        <w:rPr>
          <w:rFonts w:ascii="Times New Roman" w:hAnsi="Times New Roman" w:cs="Times New Roman"/>
          <w:sz w:val="28"/>
          <w:szCs w:val="28"/>
          <w:lang w:val="kk-KZ"/>
        </w:rPr>
        <w:t>-</w:t>
      </w:r>
      <w:r w:rsidR="00356465" w:rsidRPr="00291A9E">
        <w:rPr>
          <w:rFonts w:ascii="Times New Roman" w:hAnsi="Times New Roman" w:cs="Times New Roman"/>
          <w:sz w:val="28"/>
          <w:szCs w:val="28"/>
          <w:lang w:val="kk-KZ"/>
        </w:rPr>
        <w:t>13,33</w:t>
      </w:r>
      <w:r w:rsidR="00D06EE1" w:rsidRPr="00291A9E">
        <w:rPr>
          <w:rFonts w:ascii="Times New Roman" w:hAnsi="Times New Roman" w:cs="Times New Roman"/>
          <w:sz w:val="28"/>
          <w:szCs w:val="28"/>
          <w:lang w:val="kk-KZ"/>
        </w:rPr>
        <w:t xml:space="preserve"> %</w:t>
      </w:r>
      <w:r w:rsidR="00356465" w:rsidRPr="00291A9E">
        <w:rPr>
          <w:rFonts w:ascii="Times New Roman" w:hAnsi="Times New Roman" w:cs="Times New Roman"/>
          <w:sz w:val="28"/>
          <w:szCs w:val="28"/>
          <w:lang w:val="kk-KZ"/>
        </w:rPr>
        <w:t xml:space="preserve"> жоғары көрсеткіштерді көрсетті, </w:t>
      </w:r>
      <w:r w:rsidR="00127298" w:rsidRPr="00291A9E">
        <w:rPr>
          <w:rFonts w:ascii="Times New Roman" w:hAnsi="Times New Roman" w:cs="Times New Roman"/>
          <w:sz w:val="28"/>
          <w:szCs w:val="28"/>
          <w:lang w:val="kk-KZ"/>
        </w:rPr>
        <w:t xml:space="preserve">бақылау нұсқасында  </w:t>
      </w:r>
      <w:r w:rsidRPr="00291A9E">
        <w:rPr>
          <w:rFonts w:ascii="Times New Roman" w:hAnsi="Times New Roman" w:cs="Times New Roman"/>
          <w:sz w:val="28"/>
          <w:szCs w:val="28"/>
          <w:lang w:val="kk-KZ"/>
        </w:rPr>
        <w:t xml:space="preserve"> 9,2</w:t>
      </w:r>
      <w:r w:rsidR="00356465" w:rsidRPr="00291A9E">
        <w:rPr>
          <w:rFonts w:ascii="Times New Roman" w:hAnsi="Times New Roman" w:cs="Times New Roman"/>
          <w:sz w:val="28"/>
          <w:szCs w:val="28"/>
          <w:lang w:val="kk-KZ"/>
        </w:rPr>
        <w:t>3</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w:t>
      </w:r>
    </w:p>
    <w:p w:rsidR="00A84ECE" w:rsidRPr="00291A9E" w:rsidRDefault="00A84ECE"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Жемістердің биохимиялық талдауы биологиялық тыңайтқыштарды қолдану жемістердегі жалпы қант пен аскорбин қышқылының көбеюіне ықпал ететіндігін көрсетті.  </w:t>
      </w:r>
      <w:r w:rsidR="00356465" w:rsidRPr="00291A9E">
        <w:rPr>
          <w:rFonts w:ascii="Times New Roman" w:hAnsi="Times New Roman" w:cs="Times New Roman"/>
          <w:sz w:val="28"/>
          <w:szCs w:val="28"/>
          <w:lang w:val="kk-KZ"/>
        </w:rPr>
        <w:t>Биогумус</w:t>
      </w:r>
      <w:r w:rsidRPr="00291A9E">
        <w:rPr>
          <w:rFonts w:ascii="Times New Roman" w:hAnsi="Times New Roman" w:cs="Times New Roman"/>
          <w:sz w:val="28"/>
          <w:szCs w:val="28"/>
          <w:lang w:val="kk-KZ"/>
        </w:rPr>
        <w:t>, көң және құс саңғырығы</w:t>
      </w:r>
      <w:r w:rsidR="00FE117D"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енгізілген қарбыз алқабында бақша дақылдары ең тәтті болды</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1</w:t>
      </w:r>
      <w:r w:rsidR="00356465" w:rsidRPr="00291A9E">
        <w:rPr>
          <w:rFonts w:ascii="Times New Roman" w:hAnsi="Times New Roman" w:cs="Times New Roman"/>
          <w:sz w:val="28"/>
          <w:szCs w:val="28"/>
          <w:lang w:val="kk-KZ"/>
        </w:rPr>
        <w:t>6</w:t>
      </w:r>
      <w:r w:rsidRPr="00291A9E">
        <w:rPr>
          <w:rFonts w:ascii="Times New Roman" w:hAnsi="Times New Roman" w:cs="Times New Roman"/>
          <w:sz w:val="28"/>
          <w:szCs w:val="28"/>
          <w:lang w:val="kk-KZ"/>
        </w:rPr>
        <w:t>,</w:t>
      </w:r>
      <w:r w:rsidR="00356465" w:rsidRPr="00291A9E">
        <w:rPr>
          <w:rFonts w:ascii="Times New Roman" w:hAnsi="Times New Roman" w:cs="Times New Roman"/>
          <w:sz w:val="28"/>
          <w:szCs w:val="28"/>
          <w:lang w:val="kk-KZ"/>
        </w:rPr>
        <w:t>83</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1</w:t>
      </w:r>
      <w:r w:rsidR="00356465" w:rsidRPr="00291A9E">
        <w:rPr>
          <w:rFonts w:ascii="Times New Roman" w:hAnsi="Times New Roman" w:cs="Times New Roman"/>
          <w:sz w:val="28"/>
          <w:szCs w:val="28"/>
          <w:lang w:val="kk-KZ"/>
        </w:rPr>
        <w:t>7,22</w:t>
      </w:r>
      <w:r w:rsidR="00D06EE1" w:rsidRPr="00291A9E">
        <w:rPr>
          <w:rFonts w:ascii="Times New Roman" w:hAnsi="Times New Roman" w:cs="Times New Roman"/>
          <w:sz w:val="28"/>
          <w:szCs w:val="28"/>
          <w:lang w:val="kk-KZ"/>
        </w:rPr>
        <w:t xml:space="preserve"> %</w:t>
      </w:r>
      <w:r w:rsidR="00AA3D52" w:rsidRPr="00291A9E">
        <w:rPr>
          <w:rFonts w:ascii="Times New Roman" w:hAnsi="Times New Roman" w:cs="Times New Roman"/>
          <w:sz w:val="28"/>
          <w:szCs w:val="28"/>
          <w:lang w:val="kk-KZ"/>
        </w:rPr>
        <w:t xml:space="preserve">.                 C дәруменнің </w:t>
      </w:r>
      <w:r w:rsidRPr="00291A9E">
        <w:rPr>
          <w:rFonts w:ascii="Times New Roman" w:hAnsi="Times New Roman" w:cs="Times New Roman"/>
          <w:sz w:val="28"/>
          <w:szCs w:val="28"/>
          <w:lang w:val="kk-KZ"/>
        </w:rPr>
        <w:t>ең көп мөлшері минералды тыңайтқыштармен (N</w:t>
      </w:r>
      <w:r w:rsidRPr="00291A9E">
        <w:rPr>
          <w:rFonts w:ascii="Times New Roman" w:hAnsi="Times New Roman" w:cs="Times New Roman"/>
          <w:sz w:val="28"/>
          <w:szCs w:val="28"/>
          <w:vertAlign w:val="subscript"/>
          <w:lang w:val="kk-KZ"/>
        </w:rPr>
        <w:t>120</w:t>
      </w:r>
      <w:r w:rsidRPr="00291A9E">
        <w:rPr>
          <w:rFonts w:ascii="Times New Roman" w:hAnsi="Times New Roman" w:cs="Times New Roman"/>
          <w:sz w:val="28"/>
          <w:szCs w:val="28"/>
          <w:lang w:val="kk-KZ"/>
        </w:rPr>
        <w:t>P</w:t>
      </w:r>
      <w:r w:rsidRPr="00291A9E">
        <w:rPr>
          <w:rFonts w:ascii="Times New Roman" w:hAnsi="Times New Roman" w:cs="Times New Roman"/>
          <w:sz w:val="28"/>
          <w:szCs w:val="28"/>
          <w:vertAlign w:val="subscript"/>
          <w:lang w:val="kk-KZ"/>
        </w:rPr>
        <w:t>120</w:t>
      </w:r>
      <w:r w:rsidRPr="00291A9E">
        <w:rPr>
          <w:rFonts w:ascii="Times New Roman" w:hAnsi="Times New Roman" w:cs="Times New Roman"/>
          <w:sz w:val="28"/>
          <w:szCs w:val="28"/>
          <w:lang w:val="kk-KZ"/>
        </w:rPr>
        <w:t>K</w:t>
      </w:r>
      <w:r w:rsidRPr="00291A9E">
        <w:rPr>
          <w:rFonts w:ascii="Times New Roman" w:hAnsi="Times New Roman" w:cs="Times New Roman"/>
          <w:sz w:val="28"/>
          <w:szCs w:val="28"/>
          <w:vertAlign w:val="subscript"/>
          <w:lang w:val="kk-KZ"/>
        </w:rPr>
        <w:t>150</w:t>
      </w:r>
      <w:r w:rsidRPr="00291A9E">
        <w:rPr>
          <w:rFonts w:ascii="Times New Roman" w:hAnsi="Times New Roman" w:cs="Times New Roman"/>
          <w:sz w:val="28"/>
          <w:szCs w:val="28"/>
          <w:lang w:val="kk-KZ"/>
        </w:rPr>
        <w:t xml:space="preserve">), көңмен (40 т/га), құс саңғырығы (10 т/га) </w:t>
      </w:r>
      <w:r w:rsidR="00FF5945" w:rsidRPr="00291A9E">
        <w:rPr>
          <w:rFonts w:ascii="Times New Roman" w:hAnsi="Times New Roman" w:cs="Times New Roman"/>
          <w:sz w:val="28"/>
          <w:szCs w:val="28"/>
          <w:lang w:val="kk-KZ"/>
        </w:rPr>
        <w:t>-</w:t>
      </w:r>
      <w:r w:rsidR="00B11A85" w:rsidRPr="00291A9E">
        <w:rPr>
          <w:rFonts w:ascii="Times New Roman" w:hAnsi="Times New Roman" w:cs="Times New Roman"/>
          <w:sz w:val="28"/>
          <w:szCs w:val="28"/>
          <w:lang w:val="kk-KZ"/>
        </w:rPr>
        <w:t>10,92</w:t>
      </w:r>
      <w:r w:rsidRPr="00291A9E">
        <w:rPr>
          <w:rFonts w:ascii="Times New Roman" w:hAnsi="Times New Roman" w:cs="Times New Roman"/>
          <w:sz w:val="28"/>
          <w:szCs w:val="28"/>
          <w:lang w:val="kk-KZ"/>
        </w:rPr>
        <w:t xml:space="preserve"> мг </w:t>
      </w:r>
      <w:r w:rsidR="00D06EE1"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тәжірибелерде тіркелген.</w:t>
      </w:r>
    </w:p>
    <w:p w:rsidR="00A84ECE" w:rsidRPr="00291A9E" w:rsidRDefault="00A84ECE" w:rsidP="00745AAE">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Қарбыз дақылдарының жемістеріндегі NO</w:t>
      </w:r>
      <w:r w:rsidRPr="00291A9E">
        <w:rPr>
          <w:rFonts w:ascii="Times New Roman" w:hAnsi="Times New Roman" w:cs="Times New Roman"/>
          <w:sz w:val="28"/>
          <w:szCs w:val="28"/>
          <w:vertAlign w:val="subscript"/>
          <w:lang w:val="kk-KZ"/>
        </w:rPr>
        <w:t>3</w:t>
      </w:r>
      <w:r w:rsidR="00FE117D" w:rsidRPr="00291A9E">
        <w:rPr>
          <w:rFonts w:ascii="Times New Roman" w:hAnsi="Times New Roman" w:cs="Times New Roman"/>
          <w:sz w:val="28"/>
          <w:szCs w:val="28"/>
          <w:vertAlign w:val="subscript"/>
          <w:lang w:val="kk-KZ"/>
        </w:rPr>
        <w:t xml:space="preserve"> </w:t>
      </w:r>
      <w:r w:rsidRPr="00291A9E">
        <w:rPr>
          <w:rFonts w:ascii="Times New Roman" w:hAnsi="Times New Roman" w:cs="Times New Roman"/>
          <w:sz w:val="28"/>
          <w:szCs w:val="28"/>
          <w:lang w:val="kk-KZ"/>
        </w:rPr>
        <w:t>құрамы өңделетін өнімнің экологиялық тазалығын анықтайтын негізгі көрсеткіштердің бірі болып табылады.</w:t>
      </w:r>
    </w:p>
    <w:p w:rsidR="00A84ECE" w:rsidRPr="00291A9E" w:rsidRDefault="00A84ECE" w:rsidP="00745AAE">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Зерттеу нәтижелері қарбыз өнімдеріндегі нитраттардың мөлшері органикалық және биологиялық тыңайтқыштар  енгізілген нұсқаларда шекті рұқсат етілген концентрациядан (қарбыз үшін шекті рұқсат етілген концентрациясы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60 мг/кг шикі масса) едәуір төмен екенін көрсетті </w:t>
      </w:r>
      <w:r w:rsidR="00B11A85" w:rsidRPr="00291A9E">
        <w:rPr>
          <w:rFonts w:ascii="Times New Roman" w:hAnsi="Times New Roman" w:cs="Times New Roman"/>
          <w:sz w:val="28"/>
          <w:szCs w:val="28"/>
          <w:lang w:val="kk-KZ"/>
        </w:rPr>
        <w:t>–40,47</w:t>
      </w:r>
      <w:r w:rsidR="00FF5945" w:rsidRPr="00291A9E">
        <w:rPr>
          <w:rFonts w:ascii="Times New Roman" w:hAnsi="Times New Roman" w:cs="Times New Roman"/>
          <w:sz w:val="28"/>
          <w:szCs w:val="28"/>
          <w:lang w:val="kk-KZ"/>
        </w:rPr>
        <w:t>-</w:t>
      </w:r>
      <w:r w:rsidR="00B11A85" w:rsidRPr="00291A9E">
        <w:rPr>
          <w:rFonts w:ascii="Times New Roman" w:hAnsi="Times New Roman" w:cs="Times New Roman"/>
          <w:sz w:val="28"/>
          <w:szCs w:val="28"/>
          <w:lang w:val="kk-KZ"/>
        </w:rPr>
        <w:t>64,53</w:t>
      </w:r>
      <w:r w:rsidRPr="00291A9E">
        <w:rPr>
          <w:rFonts w:ascii="Times New Roman" w:hAnsi="Times New Roman" w:cs="Times New Roman"/>
          <w:sz w:val="28"/>
          <w:szCs w:val="28"/>
          <w:lang w:val="kk-KZ"/>
        </w:rPr>
        <w:t xml:space="preserve"> мг/кг. </w:t>
      </w:r>
      <w:r w:rsidR="00745AAE" w:rsidRPr="00291A9E">
        <w:rPr>
          <w:rFonts w:ascii="Times New Roman" w:hAnsi="Times New Roman" w:cs="Times New Roman"/>
          <w:sz w:val="28"/>
          <w:szCs w:val="28"/>
          <w:lang w:val="kk-KZ"/>
        </w:rPr>
        <w:t>N</w:t>
      </w:r>
      <w:r w:rsidR="00745AAE" w:rsidRPr="00291A9E">
        <w:rPr>
          <w:rFonts w:ascii="Times New Roman" w:hAnsi="Times New Roman" w:cs="Times New Roman"/>
          <w:sz w:val="28"/>
          <w:szCs w:val="28"/>
          <w:vertAlign w:val="subscript"/>
          <w:lang w:val="kk-KZ"/>
        </w:rPr>
        <w:t>120</w:t>
      </w:r>
      <w:r w:rsidR="00745AAE" w:rsidRPr="00291A9E">
        <w:rPr>
          <w:rFonts w:ascii="Times New Roman" w:hAnsi="Times New Roman" w:cs="Times New Roman"/>
          <w:sz w:val="28"/>
          <w:szCs w:val="28"/>
          <w:lang w:val="kk-KZ"/>
        </w:rPr>
        <w:t>P</w:t>
      </w:r>
      <w:r w:rsidR="00745AAE" w:rsidRPr="00291A9E">
        <w:rPr>
          <w:rFonts w:ascii="Times New Roman" w:hAnsi="Times New Roman" w:cs="Times New Roman"/>
          <w:sz w:val="28"/>
          <w:szCs w:val="28"/>
          <w:vertAlign w:val="subscript"/>
          <w:lang w:val="kk-KZ"/>
        </w:rPr>
        <w:t>120</w:t>
      </w:r>
      <w:r w:rsidR="00745AAE" w:rsidRPr="00291A9E">
        <w:rPr>
          <w:rFonts w:ascii="Times New Roman" w:hAnsi="Times New Roman" w:cs="Times New Roman"/>
          <w:sz w:val="28"/>
          <w:szCs w:val="28"/>
          <w:lang w:val="kk-KZ"/>
        </w:rPr>
        <w:t>K</w:t>
      </w:r>
      <w:r w:rsidR="00745AAE" w:rsidRPr="00291A9E">
        <w:rPr>
          <w:rFonts w:ascii="Times New Roman" w:hAnsi="Times New Roman" w:cs="Times New Roman"/>
          <w:sz w:val="28"/>
          <w:szCs w:val="28"/>
          <w:vertAlign w:val="subscript"/>
          <w:lang w:val="kk-KZ"/>
        </w:rPr>
        <w:t>150</w:t>
      </w:r>
      <w:r w:rsidR="00C268E0" w:rsidRPr="00291A9E">
        <w:rPr>
          <w:rFonts w:ascii="Times New Roman" w:hAnsi="Times New Roman" w:cs="Times New Roman"/>
          <w:sz w:val="28"/>
          <w:szCs w:val="28"/>
          <w:lang w:val="kk-KZ"/>
        </w:rPr>
        <w:t xml:space="preserve"> тыңайтқыштар</w:t>
      </w:r>
      <w:r w:rsidR="00745AAE" w:rsidRPr="00291A9E">
        <w:rPr>
          <w:rFonts w:ascii="Times New Roman" w:hAnsi="Times New Roman" w:cs="Times New Roman"/>
          <w:sz w:val="28"/>
          <w:szCs w:val="28"/>
          <w:lang w:val="kk-KZ"/>
        </w:rPr>
        <w:t>ды</w:t>
      </w:r>
      <w:r w:rsidRPr="00291A9E">
        <w:rPr>
          <w:rFonts w:ascii="Times New Roman" w:hAnsi="Times New Roman" w:cs="Times New Roman"/>
          <w:sz w:val="28"/>
          <w:szCs w:val="28"/>
          <w:lang w:val="kk-KZ"/>
        </w:rPr>
        <w:t xml:space="preserve"> қолданылған тәжірибелерде нитраттардың мөлшері шекті рұқсат етілген концентрациясынан2 есе жоғары болды (кесте </w:t>
      </w:r>
      <w:r w:rsidR="00B0347F" w:rsidRPr="00291A9E">
        <w:rPr>
          <w:rFonts w:ascii="Times New Roman" w:hAnsi="Times New Roman" w:cs="Times New Roman"/>
          <w:sz w:val="28"/>
          <w:szCs w:val="28"/>
          <w:lang w:val="kk-KZ"/>
        </w:rPr>
        <w:t>2</w:t>
      </w:r>
      <w:r w:rsidR="008E0AB6" w:rsidRPr="00291A9E">
        <w:rPr>
          <w:rFonts w:ascii="Times New Roman" w:hAnsi="Times New Roman" w:cs="Times New Roman"/>
          <w:sz w:val="28"/>
          <w:szCs w:val="28"/>
          <w:lang w:val="kk-KZ"/>
        </w:rPr>
        <w:t>3</w:t>
      </w:r>
      <w:r w:rsidRPr="00291A9E">
        <w:rPr>
          <w:rFonts w:ascii="Times New Roman" w:hAnsi="Times New Roman" w:cs="Times New Roman"/>
          <w:sz w:val="28"/>
          <w:szCs w:val="28"/>
          <w:lang w:val="kk-KZ"/>
        </w:rPr>
        <w:t>).</w:t>
      </w:r>
      <w:r w:rsidR="00C8170C" w:rsidRPr="00291A9E">
        <w:rPr>
          <w:rFonts w:ascii="Times New Roman" w:eastAsia="Times New Roman" w:hAnsi="Times New Roman" w:cs="Times New Roman"/>
          <w:sz w:val="28"/>
          <w:szCs w:val="28"/>
          <w:lang w:val="kk-KZ" w:eastAsia="ru-RU"/>
        </w:rPr>
        <w:t xml:space="preserve">(Қосымша </w:t>
      </w:r>
      <w:r w:rsidR="0053296C" w:rsidRPr="00291A9E">
        <w:rPr>
          <w:rFonts w:ascii="Times New Roman" w:eastAsia="Times New Roman" w:hAnsi="Times New Roman" w:cs="Times New Roman"/>
          <w:sz w:val="28"/>
          <w:szCs w:val="28"/>
          <w:lang w:val="kk-KZ" w:eastAsia="ru-RU"/>
        </w:rPr>
        <w:t>И1,И2, И</w:t>
      </w:r>
      <w:r w:rsidR="00C8170C" w:rsidRPr="00291A9E">
        <w:rPr>
          <w:rFonts w:ascii="Times New Roman" w:eastAsia="Times New Roman" w:hAnsi="Times New Roman" w:cs="Times New Roman"/>
          <w:sz w:val="28"/>
          <w:szCs w:val="28"/>
          <w:lang w:val="kk-KZ" w:eastAsia="ru-RU"/>
        </w:rPr>
        <w:t>3)</w:t>
      </w:r>
      <w:r w:rsidR="00C8170C" w:rsidRPr="00291A9E">
        <w:rPr>
          <w:rFonts w:ascii="Times New Roman" w:eastAsia="Calibri" w:hAnsi="Times New Roman" w:cs="Times New Roman"/>
          <w:sz w:val="28"/>
          <w:szCs w:val="28"/>
          <w:lang w:val="kk-KZ"/>
        </w:rPr>
        <w:t>.</w:t>
      </w:r>
    </w:p>
    <w:p w:rsidR="00A84ECE" w:rsidRPr="00291A9E" w:rsidRDefault="00A84ECE" w:rsidP="009717F2">
      <w:pPr>
        <w:spacing w:after="0" w:line="240" w:lineRule="auto"/>
        <w:ind w:firstLine="709"/>
        <w:jc w:val="both"/>
        <w:rPr>
          <w:rFonts w:ascii="Times New Roman" w:hAnsi="Times New Roman" w:cs="Times New Roman"/>
          <w:sz w:val="28"/>
          <w:szCs w:val="28"/>
          <w:lang w:val="kk-KZ"/>
        </w:rPr>
      </w:pPr>
    </w:p>
    <w:p w:rsidR="00A84ECE" w:rsidRPr="00291A9E" w:rsidRDefault="00A84ECE" w:rsidP="006414AB">
      <w:pPr>
        <w:spacing w:after="0" w:line="240" w:lineRule="auto"/>
        <w:jc w:val="both"/>
        <w:rPr>
          <w:rFonts w:ascii="Times New Roman" w:hAnsi="Times New Roman" w:cs="Times New Roman"/>
          <w:sz w:val="24"/>
          <w:szCs w:val="24"/>
          <w:lang w:val="kk-KZ"/>
        </w:rPr>
      </w:pPr>
      <w:r w:rsidRPr="00291A9E">
        <w:rPr>
          <w:rFonts w:ascii="Times New Roman" w:hAnsi="Times New Roman" w:cs="Times New Roman"/>
          <w:sz w:val="24"/>
          <w:szCs w:val="24"/>
          <w:lang w:val="kk-KZ"/>
        </w:rPr>
        <w:t xml:space="preserve">Кесте </w:t>
      </w:r>
      <w:r w:rsidR="00B0347F" w:rsidRPr="00291A9E">
        <w:rPr>
          <w:rFonts w:ascii="Times New Roman" w:hAnsi="Times New Roman" w:cs="Times New Roman"/>
          <w:sz w:val="24"/>
          <w:szCs w:val="24"/>
          <w:lang w:val="kk-KZ"/>
        </w:rPr>
        <w:t>2</w:t>
      </w:r>
      <w:r w:rsidR="008E0AB6" w:rsidRPr="00291A9E">
        <w:rPr>
          <w:rFonts w:ascii="Times New Roman" w:hAnsi="Times New Roman" w:cs="Times New Roman"/>
          <w:sz w:val="24"/>
          <w:szCs w:val="24"/>
          <w:lang w:val="kk-KZ"/>
        </w:rPr>
        <w:t>3</w:t>
      </w:r>
      <w:r w:rsidR="00FF5945" w:rsidRPr="00291A9E">
        <w:rPr>
          <w:rFonts w:ascii="Times New Roman" w:hAnsi="Times New Roman" w:cs="Times New Roman"/>
          <w:sz w:val="24"/>
          <w:szCs w:val="24"/>
          <w:lang w:val="kk-KZ"/>
        </w:rPr>
        <w:t>-</w:t>
      </w:r>
      <w:r w:rsidR="00484946" w:rsidRPr="00291A9E">
        <w:rPr>
          <w:rFonts w:ascii="Times New Roman" w:hAnsi="Times New Roman" w:cs="Times New Roman"/>
          <w:sz w:val="24"/>
          <w:szCs w:val="24"/>
          <w:lang w:val="kk-KZ"/>
        </w:rPr>
        <w:t>Биоорганикалық тыңайтқыштардың қарбыз жемістерінің сапалық көрсеткіштеріне әсер</w:t>
      </w:r>
      <w:r w:rsidRPr="00291A9E">
        <w:rPr>
          <w:rFonts w:ascii="Times New Roman" w:hAnsi="Times New Roman" w:cs="Times New Roman"/>
          <w:sz w:val="24"/>
          <w:szCs w:val="24"/>
          <w:lang w:val="kk-KZ"/>
        </w:rPr>
        <w:t xml:space="preserve">, </w:t>
      </w:r>
      <w:r w:rsidR="009717F2" w:rsidRPr="00291A9E">
        <w:rPr>
          <w:rFonts w:ascii="Times New Roman" w:hAnsi="Times New Roman" w:cs="Times New Roman"/>
          <w:sz w:val="24"/>
          <w:szCs w:val="24"/>
          <w:lang w:val="kk-KZ"/>
        </w:rPr>
        <w:t>2019</w:t>
      </w:r>
      <w:r w:rsidR="00FF5945" w:rsidRPr="00291A9E">
        <w:rPr>
          <w:rFonts w:ascii="Times New Roman" w:hAnsi="Times New Roman" w:cs="Times New Roman"/>
          <w:sz w:val="24"/>
          <w:szCs w:val="24"/>
          <w:lang w:val="kk-KZ"/>
        </w:rPr>
        <w:t>-</w:t>
      </w:r>
      <w:r w:rsidR="009717F2" w:rsidRPr="00291A9E">
        <w:rPr>
          <w:rFonts w:ascii="Times New Roman" w:hAnsi="Times New Roman" w:cs="Times New Roman"/>
          <w:sz w:val="24"/>
          <w:szCs w:val="24"/>
          <w:lang w:val="kk-KZ"/>
        </w:rPr>
        <w:t>2021 жж.</w:t>
      </w:r>
    </w:p>
    <w:tbl>
      <w:tblPr>
        <w:tblStyle w:val="140"/>
        <w:tblW w:w="9351" w:type="dxa"/>
        <w:tblLook w:val="04A0"/>
      </w:tblPr>
      <w:tblGrid>
        <w:gridCol w:w="435"/>
        <w:gridCol w:w="43"/>
        <w:gridCol w:w="2311"/>
        <w:gridCol w:w="1253"/>
        <w:gridCol w:w="1195"/>
        <w:gridCol w:w="1134"/>
        <w:gridCol w:w="1279"/>
        <w:gridCol w:w="1701"/>
      </w:tblGrid>
      <w:tr w:rsidR="005E4502" w:rsidRPr="00291A9E" w:rsidTr="00C268E0">
        <w:tc>
          <w:tcPr>
            <w:tcW w:w="478" w:type="dxa"/>
            <w:gridSpan w:val="2"/>
            <w:hideMark/>
          </w:tcPr>
          <w:p w:rsidR="005E4502" w:rsidRPr="00291A9E" w:rsidRDefault="005E4502"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2311" w:type="dxa"/>
          </w:tcPr>
          <w:p w:rsidR="005E4502" w:rsidRPr="00291A9E" w:rsidRDefault="005E4502"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Тәжірибе нұсқалары</w:t>
            </w:r>
          </w:p>
        </w:tc>
        <w:tc>
          <w:tcPr>
            <w:tcW w:w="1253" w:type="dxa"/>
          </w:tcPr>
          <w:p w:rsidR="005E4502" w:rsidRPr="00291A9E" w:rsidRDefault="005E4502"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Зерттеу жылдары</w:t>
            </w:r>
          </w:p>
        </w:tc>
        <w:tc>
          <w:tcPr>
            <w:tcW w:w="1195" w:type="dxa"/>
            <w:hideMark/>
          </w:tcPr>
          <w:p w:rsidR="005E4502" w:rsidRPr="00291A9E" w:rsidRDefault="005E4502"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Құрғақ заттар,</w:t>
            </w:r>
          </w:p>
          <w:p w:rsidR="005E4502" w:rsidRPr="00291A9E" w:rsidRDefault="00D06EE1"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 xml:space="preserve"> %</w:t>
            </w:r>
          </w:p>
        </w:tc>
        <w:tc>
          <w:tcPr>
            <w:tcW w:w="1134" w:type="dxa"/>
            <w:hideMark/>
          </w:tcPr>
          <w:p w:rsidR="005E4502" w:rsidRPr="00291A9E" w:rsidRDefault="005E4502" w:rsidP="00387FD4">
            <w:pPr>
              <w:jc w:val="center"/>
              <w:rPr>
                <w:rFonts w:ascii="Times New Roman" w:hAnsi="Times New Roman" w:cs="Times New Roman"/>
                <w:sz w:val="24"/>
                <w:szCs w:val="24"/>
              </w:rPr>
            </w:pPr>
            <w:r w:rsidRPr="00291A9E">
              <w:rPr>
                <w:rFonts w:ascii="Times New Roman" w:hAnsi="Times New Roman" w:cs="Times New Roman"/>
                <w:sz w:val="24"/>
                <w:szCs w:val="24"/>
                <w:lang w:val="kk-KZ"/>
              </w:rPr>
              <w:t>Жалпы қантты</w:t>
            </w:r>
            <w:r w:rsidR="00FF5945" w:rsidRPr="00291A9E">
              <w:rPr>
                <w:rFonts w:ascii="Times New Roman" w:hAnsi="Times New Roman" w:cs="Times New Roman"/>
                <w:sz w:val="24"/>
                <w:szCs w:val="24"/>
                <w:lang w:val="kk-KZ"/>
              </w:rPr>
              <w:t>-</w:t>
            </w:r>
            <w:r w:rsidRPr="00291A9E">
              <w:rPr>
                <w:rFonts w:ascii="Times New Roman" w:hAnsi="Times New Roman" w:cs="Times New Roman"/>
                <w:sz w:val="24"/>
                <w:szCs w:val="24"/>
                <w:lang w:val="kk-KZ"/>
              </w:rPr>
              <w:t xml:space="preserve">лық, </w:t>
            </w:r>
            <w:r w:rsidR="00D06EE1" w:rsidRPr="00291A9E">
              <w:rPr>
                <w:rFonts w:ascii="Times New Roman" w:hAnsi="Times New Roman" w:cs="Times New Roman"/>
                <w:sz w:val="24"/>
                <w:szCs w:val="24"/>
              </w:rPr>
              <w:t xml:space="preserve"> %</w:t>
            </w:r>
          </w:p>
        </w:tc>
        <w:tc>
          <w:tcPr>
            <w:tcW w:w="1279" w:type="dxa"/>
            <w:hideMark/>
          </w:tcPr>
          <w:p w:rsidR="005E4502" w:rsidRPr="00291A9E" w:rsidRDefault="005E4502" w:rsidP="00387FD4">
            <w:pPr>
              <w:jc w:val="center"/>
              <w:rPr>
                <w:rFonts w:ascii="Times New Roman" w:hAnsi="Times New Roman" w:cs="Times New Roman"/>
                <w:sz w:val="24"/>
                <w:szCs w:val="24"/>
              </w:rPr>
            </w:pPr>
            <w:r w:rsidRPr="00291A9E">
              <w:rPr>
                <w:rFonts w:ascii="Times New Roman" w:hAnsi="Times New Roman" w:cs="Times New Roman"/>
                <w:sz w:val="24"/>
                <w:szCs w:val="24"/>
                <w:lang w:val="kk-KZ"/>
              </w:rPr>
              <w:t xml:space="preserve">С дәрумені, мг </w:t>
            </w:r>
            <w:r w:rsidR="00D06EE1" w:rsidRPr="00291A9E">
              <w:rPr>
                <w:rFonts w:ascii="Times New Roman" w:hAnsi="Times New Roman" w:cs="Times New Roman"/>
                <w:sz w:val="24"/>
                <w:szCs w:val="24"/>
                <w:lang w:val="kk-KZ"/>
              </w:rPr>
              <w:t xml:space="preserve"> %</w:t>
            </w:r>
          </w:p>
        </w:tc>
        <w:tc>
          <w:tcPr>
            <w:tcW w:w="1701" w:type="dxa"/>
            <w:hideMark/>
          </w:tcPr>
          <w:p w:rsidR="005E4502" w:rsidRPr="00291A9E" w:rsidRDefault="005E4502"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Нитрататр мг/кг</w:t>
            </w:r>
          </w:p>
          <w:p w:rsidR="005E4502" w:rsidRPr="00291A9E" w:rsidRDefault="005E4502"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(ШРЕК</w:t>
            </w:r>
            <w:r w:rsidR="00FF5945" w:rsidRPr="00291A9E">
              <w:rPr>
                <w:rFonts w:ascii="Times New Roman" w:hAnsi="Times New Roman" w:cs="Times New Roman"/>
                <w:sz w:val="24"/>
                <w:szCs w:val="24"/>
                <w:lang w:val="kk-KZ"/>
              </w:rPr>
              <w:t>-</w:t>
            </w:r>
            <w:r w:rsidRPr="00291A9E">
              <w:rPr>
                <w:rFonts w:ascii="Times New Roman" w:hAnsi="Times New Roman" w:cs="Times New Roman"/>
                <w:sz w:val="24"/>
                <w:szCs w:val="24"/>
                <w:lang w:val="kk-KZ"/>
              </w:rPr>
              <w:t>60)</w:t>
            </w:r>
          </w:p>
        </w:tc>
      </w:tr>
      <w:tr w:rsidR="00C268E0" w:rsidRPr="00291A9E" w:rsidTr="00537E8F">
        <w:trPr>
          <w:trHeight w:val="381"/>
        </w:trPr>
        <w:tc>
          <w:tcPr>
            <w:tcW w:w="478" w:type="dxa"/>
            <w:gridSpan w:val="2"/>
            <w:vMerge w:val="restart"/>
          </w:tcPr>
          <w:p w:rsidR="00C268E0" w:rsidRPr="00291A9E" w:rsidRDefault="00C268E0"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1</w:t>
            </w:r>
          </w:p>
        </w:tc>
        <w:tc>
          <w:tcPr>
            <w:tcW w:w="2311" w:type="dxa"/>
            <w:vMerge w:val="restart"/>
          </w:tcPr>
          <w:p w:rsidR="00C268E0" w:rsidRPr="00291A9E" w:rsidRDefault="00C268E0"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Бақылау</w:t>
            </w:r>
          </w:p>
          <w:p w:rsidR="00C268E0" w:rsidRPr="00291A9E" w:rsidRDefault="00C268E0"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(тыңайтқышсыз)</w:t>
            </w:r>
          </w:p>
        </w:tc>
        <w:tc>
          <w:tcPr>
            <w:tcW w:w="1253" w:type="dxa"/>
          </w:tcPr>
          <w:p w:rsidR="00C268E0" w:rsidRPr="00291A9E" w:rsidRDefault="00C268E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2019</w:t>
            </w:r>
          </w:p>
        </w:tc>
        <w:tc>
          <w:tcPr>
            <w:tcW w:w="1195" w:type="dxa"/>
            <w:vAlign w:val="center"/>
          </w:tcPr>
          <w:p w:rsidR="00C268E0" w:rsidRPr="00291A9E" w:rsidRDefault="00C268E0" w:rsidP="00387FD4">
            <w:pPr>
              <w:jc w:val="center"/>
              <w:rPr>
                <w:rFonts w:ascii="Times New Roman" w:hAnsi="Times New Roman"/>
                <w:sz w:val="24"/>
                <w:szCs w:val="24"/>
                <w:lang w:val="kk-KZ"/>
              </w:rPr>
            </w:pPr>
            <w:r w:rsidRPr="00291A9E">
              <w:rPr>
                <w:rFonts w:ascii="Times New Roman" w:hAnsi="Times New Roman"/>
                <w:sz w:val="24"/>
                <w:szCs w:val="24"/>
                <w:lang w:val="kk-KZ"/>
              </w:rPr>
              <w:t>8,3</w:t>
            </w:r>
          </w:p>
        </w:tc>
        <w:tc>
          <w:tcPr>
            <w:tcW w:w="1134" w:type="dxa"/>
            <w:vAlign w:val="center"/>
          </w:tcPr>
          <w:p w:rsidR="00C268E0" w:rsidRPr="00291A9E" w:rsidRDefault="00C268E0" w:rsidP="00387FD4">
            <w:pPr>
              <w:jc w:val="center"/>
              <w:rPr>
                <w:rFonts w:ascii="Times New Roman" w:hAnsi="Times New Roman"/>
                <w:sz w:val="24"/>
                <w:szCs w:val="24"/>
                <w:lang w:val="kk-KZ"/>
              </w:rPr>
            </w:pPr>
            <w:r w:rsidRPr="00291A9E">
              <w:rPr>
                <w:rFonts w:ascii="Times New Roman" w:hAnsi="Times New Roman"/>
                <w:sz w:val="24"/>
                <w:szCs w:val="24"/>
                <w:lang w:val="kk-KZ"/>
              </w:rPr>
              <w:t>12,82</w:t>
            </w:r>
          </w:p>
        </w:tc>
        <w:tc>
          <w:tcPr>
            <w:tcW w:w="1279" w:type="dxa"/>
            <w:vAlign w:val="center"/>
          </w:tcPr>
          <w:p w:rsidR="00C268E0" w:rsidRPr="00291A9E" w:rsidRDefault="00C268E0" w:rsidP="00387FD4">
            <w:pPr>
              <w:jc w:val="center"/>
              <w:rPr>
                <w:rFonts w:ascii="Times New Roman" w:hAnsi="Times New Roman"/>
                <w:sz w:val="24"/>
                <w:szCs w:val="24"/>
                <w:lang w:val="kk-KZ"/>
              </w:rPr>
            </w:pPr>
            <w:r w:rsidRPr="00291A9E">
              <w:rPr>
                <w:rFonts w:ascii="Times New Roman" w:hAnsi="Times New Roman"/>
                <w:sz w:val="24"/>
                <w:szCs w:val="24"/>
                <w:lang w:val="kk-KZ"/>
              </w:rPr>
              <w:t>5,48</w:t>
            </w:r>
          </w:p>
        </w:tc>
        <w:tc>
          <w:tcPr>
            <w:tcW w:w="1701" w:type="dxa"/>
            <w:vAlign w:val="center"/>
          </w:tcPr>
          <w:p w:rsidR="00C268E0" w:rsidRPr="00291A9E" w:rsidRDefault="00C268E0" w:rsidP="00387FD4">
            <w:pPr>
              <w:jc w:val="center"/>
              <w:rPr>
                <w:rFonts w:ascii="Times New Roman" w:hAnsi="Times New Roman"/>
                <w:sz w:val="24"/>
                <w:szCs w:val="24"/>
                <w:lang w:val="kk-KZ"/>
              </w:rPr>
            </w:pPr>
            <w:r w:rsidRPr="00291A9E">
              <w:rPr>
                <w:rFonts w:ascii="Times New Roman" w:hAnsi="Times New Roman"/>
                <w:sz w:val="24"/>
                <w:szCs w:val="24"/>
                <w:lang w:val="kk-KZ"/>
              </w:rPr>
              <w:t>15</w:t>
            </w:r>
          </w:p>
        </w:tc>
      </w:tr>
      <w:tr w:rsidR="00C268E0" w:rsidRPr="00291A9E" w:rsidTr="00C268E0">
        <w:trPr>
          <w:trHeight w:val="168"/>
        </w:trPr>
        <w:tc>
          <w:tcPr>
            <w:tcW w:w="478" w:type="dxa"/>
            <w:gridSpan w:val="2"/>
            <w:vMerge/>
          </w:tcPr>
          <w:p w:rsidR="00C268E0" w:rsidRPr="00291A9E" w:rsidRDefault="00C268E0" w:rsidP="00387FD4">
            <w:pPr>
              <w:rPr>
                <w:rFonts w:ascii="Times New Roman" w:hAnsi="Times New Roman" w:cs="Times New Roman"/>
                <w:sz w:val="24"/>
                <w:szCs w:val="24"/>
                <w:lang w:val="kk-KZ"/>
              </w:rPr>
            </w:pPr>
          </w:p>
        </w:tc>
        <w:tc>
          <w:tcPr>
            <w:tcW w:w="2311" w:type="dxa"/>
            <w:vMerge/>
          </w:tcPr>
          <w:p w:rsidR="00C268E0" w:rsidRPr="00291A9E" w:rsidRDefault="00C268E0" w:rsidP="00387FD4">
            <w:pPr>
              <w:rPr>
                <w:rFonts w:ascii="Times New Roman" w:hAnsi="Times New Roman" w:cs="Times New Roman"/>
                <w:sz w:val="24"/>
                <w:szCs w:val="24"/>
                <w:lang w:val="kk-KZ"/>
              </w:rPr>
            </w:pPr>
          </w:p>
        </w:tc>
        <w:tc>
          <w:tcPr>
            <w:tcW w:w="1253" w:type="dxa"/>
          </w:tcPr>
          <w:p w:rsidR="00C268E0" w:rsidRPr="00291A9E" w:rsidRDefault="00C268E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2020</w:t>
            </w:r>
          </w:p>
        </w:tc>
        <w:tc>
          <w:tcPr>
            <w:tcW w:w="1195" w:type="dxa"/>
          </w:tcPr>
          <w:p w:rsidR="00C268E0" w:rsidRPr="00291A9E" w:rsidRDefault="00C268E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9,20</w:t>
            </w:r>
          </w:p>
        </w:tc>
        <w:tc>
          <w:tcPr>
            <w:tcW w:w="1134" w:type="dxa"/>
          </w:tcPr>
          <w:p w:rsidR="00C268E0" w:rsidRPr="00291A9E" w:rsidRDefault="00C268E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13,62</w:t>
            </w:r>
          </w:p>
        </w:tc>
        <w:tc>
          <w:tcPr>
            <w:tcW w:w="1279" w:type="dxa"/>
          </w:tcPr>
          <w:p w:rsidR="00C268E0" w:rsidRPr="00291A9E" w:rsidRDefault="00C268E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6,48</w:t>
            </w:r>
          </w:p>
        </w:tc>
        <w:tc>
          <w:tcPr>
            <w:tcW w:w="1701" w:type="dxa"/>
          </w:tcPr>
          <w:p w:rsidR="00C268E0" w:rsidRPr="00291A9E" w:rsidRDefault="00C268E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10,0</w:t>
            </w:r>
          </w:p>
        </w:tc>
      </w:tr>
      <w:tr w:rsidR="00C268E0" w:rsidRPr="00291A9E" w:rsidTr="00C268E0">
        <w:trPr>
          <w:trHeight w:val="192"/>
        </w:trPr>
        <w:tc>
          <w:tcPr>
            <w:tcW w:w="478" w:type="dxa"/>
            <w:gridSpan w:val="2"/>
            <w:vMerge/>
          </w:tcPr>
          <w:p w:rsidR="00C268E0" w:rsidRPr="00291A9E" w:rsidRDefault="00C268E0" w:rsidP="00387FD4">
            <w:pPr>
              <w:rPr>
                <w:rFonts w:ascii="Times New Roman" w:hAnsi="Times New Roman" w:cs="Times New Roman"/>
                <w:sz w:val="24"/>
                <w:szCs w:val="24"/>
                <w:lang w:val="kk-KZ"/>
              </w:rPr>
            </w:pPr>
          </w:p>
        </w:tc>
        <w:tc>
          <w:tcPr>
            <w:tcW w:w="2311" w:type="dxa"/>
            <w:vMerge/>
          </w:tcPr>
          <w:p w:rsidR="00C268E0" w:rsidRPr="00291A9E" w:rsidRDefault="00C268E0" w:rsidP="00387FD4">
            <w:pPr>
              <w:rPr>
                <w:rFonts w:ascii="Times New Roman" w:hAnsi="Times New Roman" w:cs="Times New Roman"/>
                <w:sz w:val="24"/>
                <w:szCs w:val="24"/>
                <w:lang w:val="kk-KZ"/>
              </w:rPr>
            </w:pPr>
          </w:p>
        </w:tc>
        <w:tc>
          <w:tcPr>
            <w:tcW w:w="1253" w:type="dxa"/>
          </w:tcPr>
          <w:p w:rsidR="00C268E0" w:rsidRPr="00291A9E" w:rsidRDefault="00C268E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2021</w:t>
            </w:r>
          </w:p>
        </w:tc>
        <w:tc>
          <w:tcPr>
            <w:tcW w:w="1195" w:type="dxa"/>
          </w:tcPr>
          <w:p w:rsidR="00C268E0" w:rsidRPr="00291A9E" w:rsidRDefault="00C268E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10,20</w:t>
            </w:r>
          </w:p>
        </w:tc>
        <w:tc>
          <w:tcPr>
            <w:tcW w:w="1134" w:type="dxa"/>
          </w:tcPr>
          <w:p w:rsidR="00C268E0" w:rsidRPr="00291A9E" w:rsidRDefault="00C268E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13,16</w:t>
            </w:r>
          </w:p>
        </w:tc>
        <w:tc>
          <w:tcPr>
            <w:tcW w:w="1279" w:type="dxa"/>
          </w:tcPr>
          <w:p w:rsidR="00C268E0" w:rsidRPr="00291A9E" w:rsidRDefault="00C268E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8,74</w:t>
            </w:r>
          </w:p>
        </w:tc>
        <w:tc>
          <w:tcPr>
            <w:tcW w:w="1701" w:type="dxa"/>
          </w:tcPr>
          <w:p w:rsidR="00C268E0" w:rsidRPr="00291A9E" w:rsidRDefault="00C268E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32,6</w:t>
            </w:r>
          </w:p>
        </w:tc>
      </w:tr>
      <w:tr w:rsidR="00C268E0" w:rsidRPr="00291A9E" w:rsidTr="00C268E0">
        <w:trPr>
          <w:trHeight w:val="180"/>
        </w:trPr>
        <w:tc>
          <w:tcPr>
            <w:tcW w:w="4042" w:type="dxa"/>
            <w:gridSpan w:val="4"/>
          </w:tcPr>
          <w:p w:rsidR="00C268E0" w:rsidRPr="00291A9E" w:rsidRDefault="00C268E0"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Орташа</w:t>
            </w:r>
          </w:p>
        </w:tc>
        <w:tc>
          <w:tcPr>
            <w:tcW w:w="1195" w:type="dxa"/>
            <w:vAlign w:val="bottom"/>
          </w:tcPr>
          <w:p w:rsidR="00C268E0" w:rsidRPr="00291A9E" w:rsidRDefault="00C268E0" w:rsidP="00387FD4">
            <w:pPr>
              <w:jc w:val="center"/>
              <w:rPr>
                <w:rFonts w:ascii="Times New Roman" w:hAnsi="Times New Roman" w:cs="Times New Roman"/>
                <w:sz w:val="24"/>
                <w:szCs w:val="24"/>
              </w:rPr>
            </w:pPr>
            <w:r w:rsidRPr="00291A9E">
              <w:rPr>
                <w:rFonts w:ascii="Times New Roman" w:hAnsi="Times New Roman" w:cs="Times New Roman"/>
                <w:sz w:val="24"/>
                <w:szCs w:val="24"/>
              </w:rPr>
              <w:t>9,23</w:t>
            </w:r>
          </w:p>
        </w:tc>
        <w:tc>
          <w:tcPr>
            <w:tcW w:w="1134" w:type="dxa"/>
            <w:vAlign w:val="bottom"/>
          </w:tcPr>
          <w:p w:rsidR="00C268E0" w:rsidRPr="00291A9E" w:rsidRDefault="00C268E0" w:rsidP="00387FD4">
            <w:pPr>
              <w:jc w:val="center"/>
              <w:rPr>
                <w:rFonts w:ascii="Times New Roman" w:hAnsi="Times New Roman" w:cs="Times New Roman"/>
                <w:sz w:val="24"/>
                <w:szCs w:val="24"/>
              </w:rPr>
            </w:pPr>
            <w:r w:rsidRPr="00291A9E">
              <w:rPr>
                <w:rFonts w:ascii="Times New Roman" w:hAnsi="Times New Roman" w:cs="Times New Roman"/>
                <w:sz w:val="24"/>
                <w:szCs w:val="24"/>
              </w:rPr>
              <w:t>13,20</w:t>
            </w:r>
          </w:p>
        </w:tc>
        <w:tc>
          <w:tcPr>
            <w:tcW w:w="1279" w:type="dxa"/>
            <w:vAlign w:val="bottom"/>
          </w:tcPr>
          <w:p w:rsidR="00C268E0" w:rsidRPr="00291A9E" w:rsidRDefault="00C268E0" w:rsidP="00387FD4">
            <w:pPr>
              <w:jc w:val="center"/>
              <w:rPr>
                <w:rFonts w:ascii="Times New Roman" w:hAnsi="Times New Roman" w:cs="Times New Roman"/>
                <w:sz w:val="24"/>
                <w:szCs w:val="24"/>
              </w:rPr>
            </w:pPr>
            <w:r w:rsidRPr="00291A9E">
              <w:rPr>
                <w:rFonts w:ascii="Times New Roman" w:hAnsi="Times New Roman" w:cs="Times New Roman"/>
                <w:sz w:val="24"/>
                <w:szCs w:val="24"/>
              </w:rPr>
              <w:t>6,90</w:t>
            </w:r>
          </w:p>
        </w:tc>
        <w:tc>
          <w:tcPr>
            <w:tcW w:w="1701" w:type="dxa"/>
            <w:vAlign w:val="bottom"/>
          </w:tcPr>
          <w:p w:rsidR="00C268E0" w:rsidRPr="00291A9E" w:rsidRDefault="00C268E0" w:rsidP="00387FD4">
            <w:pPr>
              <w:jc w:val="center"/>
              <w:rPr>
                <w:rFonts w:ascii="Times New Roman" w:hAnsi="Times New Roman" w:cs="Times New Roman"/>
                <w:sz w:val="24"/>
                <w:szCs w:val="24"/>
              </w:rPr>
            </w:pPr>
            <w:r w:rsidRPr="00291A9E">
              <w:rPr>
                <w:rFonts w:ascii="Times New Roman" w:hAnsi="Times New Roman" w:cs="Times New Roman"/>
                <w:sz w:val="24"/>
                <w:szCs w:val="24"/>
              </w:rPr>
              <w:t>19,20</w:t>
            </w:r>
          </w:p>
        </w:tc>
      </w:tr>
      <w:tr w:rsidR="00971E4F" w:rsidRPr="00291A9E" w:rsidTr="00FD1B56">
        <w:trPr>
          <w:trHeight w:val="151"/>
        </w:trPr>
        <w:tc>
          <w:tcPr>
            <w:tcW w:w="478" w:type="dxa"/>
            <w:gridSpan w:val="2"/>
            <w:vMerge w:val="restart"/>
          </w:tcPr>
          <w:p w:rsidR="00971E4F" w:rsidRPr="00291A9E" w:rsidRDefault="00971E4F"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2</w:t>
            </w:r>
          </w:p>
        </w:tc>
        <w:tc>
          <w:tcPr>
            <w:tcW w:w="2311" w:type="dxa"/>
            <w:vMerge w:val="restart"/>
          </w:tcPr>
          <w:p w:rsidR="00971E4F" w:rsidRPr="00291A9E" w:rsidRDefault="00971E4F"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N</w:t>
            </w:r>
            <w:r w:rsidRPr="00291A9E">
              <w:rPr>
                <w:rFonts w:ascii="Times New Roman" w:hAnsi="Times New Roman" w:cs="Times New Roman"/>
                <w:sz w:val="24"/>
                <w:szCs w:val="24"/>
                <w:vertAlign w:val="subscript"/>
                <w:lang w:val="kk-KZ"/>
              </w:rPr>
              <w:t>120</w:t>
            </w:r>
            <w:r w:rsidRPr="00291A9E">
              <w:rPr>
                <w:rFonts w:ascii="Times New Roman" w:hAnsi="Times New Roman" w:cs="Times New Roman"/>
                <w:sz w:val="24"/>
                <w:szCs w:val="24"/>
                <w:lang w:val="kk-KZ"/>
              </w:rPr>
              <w:t>P</w:t>
            </w:r>
            <w:r w:rsidRPr="00291A9E">
              <w:rPr>
                <w:rFonts w:ascii="Times New Roman" w:hAnsi="Times New Roman" w:cs="Times New Roman"/>
                <w:sz w:val="24"/>
                <w:szCs w:val="24"/>
                <w:vertAlign w:val="subscript"/>
                <w:lang w:val="kk-KZ"/>
              </w:rPr>
              <w:t>120</w:t>
            </w:r>
            <w:r w:rsidRPr="00291A9E">
              <w:rPr>
                <w:rFonts w:ascii="Times New Roman" w:hAnsi="Times New Roman" w:cs="Times New Roman"/>
                <w:sz w:val="24"/>
                <w:szCs w:val="24"/>
                <w:lang w:val="kk-KZ"/>
              </w:rPr>
              <w:t>K</w:t>
            </w:r>
            <w:r w:rsidRPr="00291A9E">
              <w:rPr>
                <w:rFonts w:ascii="Times New Roman" w:hAnsi="Times New Roman" w:cs="Times New Roman"/>
                <w:sz w:val="24"/>
                <w:szCs w:val="24"/>
                <w:vertAlign w:val="subscript"/>
                <w:lang w:val="kk-KZ"/>
              </w:rPr>
              <w:t>150</w:t>
            </w:r>
          </w:p>
        </w:tc>
        <w:tc>
          <w:tcPr>
            <w:tcW w:w="1253" w:type="dxa"/>
          </w:tcPr>
          <w:p w:rsidR="00971E4F" w:rsidRPr="00291A9E" w:rsidRDefault="00971E4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2019</w:t>
            </w:r>
          </w:p>
        </w:tc>
        <w:tc>
          <w:tcPr>
            <w:tcW w:w="1195" w:type="dxa"/>
            <w:vAlign w:val="center"/>
          </w:tcPr>
          <w:p w:rsidR="00971E4F" w:rsidRPr="00291A9E" w:rsidRDefault="00971E4F" w:rsidP="00387FD4">
            <w:pPr>
              <w:jc w:val="center"/>
              <w:rPr>
                <w:rFonts w:ascii="Times New Roman" w:hAnsi="Times New Roman"/>
                <w:sz w:val="24"/>
                <w:szCs w:val="24"/>
                <w:lang w:val="kk-KZ"/>
              </w:rPr>
            </w:pPr>
            <w:r w:rsidRPr="00291A9E">
              <w:rPr>
                <w:rFonts w:ascii="Times New Roman" w:hAnsi="Times New Roman"/>
                <w:sz w:val="24"/>
                <w:szCs w:val="24"/>
                <w:lang w:val="kk-KZ"/>
              </w:rPr>
              <w:t>12,6</w:t>
            </w:r>
          </w:p>
        </w:tc>
        <w:tc>
          <w:tcPr>
            <w:tcW w:w="1134" w:type="dxa"/>
            <w:vAlign w:val="center"/>
          </w:tcPr>
          <w:p w:rsidR="00971E4F" w:rsidRPr="00291A9E" w:rsidRDefault="00971E4F" w:rsidP="00387FD4">
            <w:pPr>
              <w:jc w:val="center"/>
              <w:rPr>
                <w:rFonts w:ascii="Times New Roman" w:hAnsi="Times New Roman"/>
                <w:sz w:val="24"/>
                <w:szCs w:val="24"/>
                <w:lang w:val="kk-KZ"/>
              </w:rPr>
            </w:pPr>
            <w:r w:rsidRPr="00291A9E">
              <w:rPr>
                <w:rFonts w:ascii="Times New Roman" w:hAnsi="Times New Roman"/>
                <w:sz w:val="24"/>
                <w:szCs w:val="24"/>
                <w:lang w:val="kk-KZ"/>
              </w:rPr>
              <w:t>16,98</w:t>
            </w:r>
          </w:p>
        </w:tc>
        <w:tc>
          <w:tcPr>
            <w:tcW w:w="1279" w:type="dxa"/>
            <w:vAlign w:val="center"/>
          </w:tcPr>
          <w:p w:rsidR="00971E4F" w:rsidRPr="00291A9E" w:rsidRDefault="00971E4F" w:rsidP="00387FD4">
            <w:pPr>
              <w:jc w:val="center"/>
              <w:rPr>
                <w:rFonts w:ascii="Times New Roman" w:hAnsi="Times New Roman"/>
                <w:sz w:val="24"/>
                <w:szCs w:val="24"/>
                <w:lang w:val="kk-KZ"/>
              </w:rPr>
            </w:pPr>
            <w:r w:rsidRPr="00291A9E">
              <w:rPr>
                <w:rFonts w:ascii="Times New Roman" w:hAnsi="Times New Roman"/>
                <w:sz w:val="24"/>
                <w:szCs w:val="24"/>
                <w:lang w:val="kk-KZ"/>
              </w:rPr>
              <w:t>8,54</w:t>
            </w:r>
          </w:p>
        </w:tc>
        <w:tc>
          <w:tcPr>
            <w:tcW w:w="1701" w:type="dxa"/>
            <w:vAlign w:val="center"/>
          </w:tcPr>
          <w:p w:rsidR="00971E4F" w:rsidRPr="00291A9E" w:rsidRDefault="00971E4F" w:rsidP="00387FD4">
            <w:pPr>
              <w:jc w:val="center"/>
              <w:rPr>
                <w:rFonts w:ascii="Times New Roman" w:hAnsi="Times New Roman"/>
                <w:sz w:val="24"/>
                <w:szCs w:val="24"/>
                <w:lang w:val="kk-KZ"/>
              </w:rPr>
            </w:pPr>
            <w:r w:rsidRPr="00291A9E">
              <w:rPr>
                <w:rFonts w:ascii="Times New Roman" w:hAnsi="Times New Roman"/>
                <w:sz w:val="24"/>
                <w:szCs w:val="24"/>
                <w:lang w:val="kk-KZ"/>
              </w:rPr>
              <w:t>180</w:t>
            </w:r>
          </w:p>
        </w:tc>
      </w:tr>
      <w:tr w:rsidR="00971E4F" w:rsidRPr="00291A9E" w:rsidTr="00C268E0">
        <w:trPr>
          <w:trHeight w:val="127"/>
        </w:trPr>
        <w:tc>
          <w:tcPr>
            <w:tcW w:w="478" w:type="dxa"/>
            <w:gridSpan w:val="2"/>
            <w:vMerge/>
          </w:tcPr>
          <w:p w:rsidR="00971E4F" w:rsidRPr="00291A9E" w:rsidRDefault="00971E4F" w:rsidP="00387FD4">
            <w:pPr>
              <w:rPr>
                <w:rFonts w:ascii="Times New Roman" w:hAnsi="Times New Roman" w:cs="Times New Roman"/>
                <w:sz w:val="24"/>
                <w:szCs w:val="24"/>
                <w:lang w:val="kk-KZ"/>
              </w:rPr>
            </w:pPr>
          </w:p>
        </w:tc>
        <w:tc>
          <w:tcPr>
            <w:tcW w:w="2311" w:type="dxa"/>
            <w:vMerge/>
          </w:tcPr>
          <w:p w:rsidR="00971E4F" w:rsidRPr="00291A9E" w:rsidRDefault="00971E4F" w:rsidP="00387FD4">
            <w:pPr>
              <w:rPr>
                <w:rFonts w:ascii="Times New Roman" w:hAnsi="Times New Roman" w:cs="Times New Roman"/>
                <w:sz w:val="24"/>
                <w:szCs w:val="24"/>
                <w:lang w:val="kk-KZ"/>
              </w:rPr>
            </w:pPr>
          </w:p>
        </w:tc>
        <w:tc>
          <w:tcPr>
            <w:tcW w:w="1253" w:type="dxa"/>
          </w:tcPr>
          <w:p w:rsidR="00971E4F" w:rsidRPr="00291A9E" w:rsidRDefault="00971E4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2020</w:t>
            </w:r>
          </w:p>
        </w:tc>
        <w:tc>
          <w:tcPr>
            <w:tcW w:w="1195" w:type="dxa"/>
          </w:tcPr>
          <w:p w:rsidR="00971E4F" w:rsidRPr="00291A9E" w:rsidRDefault="00971E4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13,10</w:t>
            </w:r>
          </w:p>
        </w:tc>
        <w:tc>
          <w:tcPr>
            <w:tcW w:w="1134" w:type="dxa"/>
          </w:tcPr>
          <w:p w:rsidR="00971E4F" w:rsidRPr="00291A9E" w:rsidRDefault="00971E4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17,98</w:t>
            </w:r>
          </w:p>
        </w:tc>
        <w:tc>
          <w:tcPr>
            <w:tcW w:w="1279" w:type="dxa"/>
          </w:tcPr>
          <w:p w:rsidR="00971E4F" w:rsidRPr="00291A9E" w:rsidRDefault="00971E4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8,64</w:t>
            </w:r>
          </w:p>
        </w:tc>
        <w:tc>
          <w:tcPr>
            <w:tcW w:w="1701" w:type="dxa"/>
          </w:tcPr>
          <w:p w:rsidR="00971E4F" w:rsidRPr="00291A9E" w:rsidRDefault="00971E4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196,0</w:t>
            </w:r>
          </w:p>
        </w:tc>
      </w:tr>
      <w:tr w:rsidR="00971E4F" w:rsidRPr="00291A9E" w:rsidTr="00C268E0">
        <w:trPr>
          <w:trHeight w:val="144"/>
        </w:trPr>
        <w:tc>
          <w:tcPr>
            <w:tcW w:w="478" w:type="dxa"/>
            <w:gridSpan w:val="2"/>
            <w:vMerge/>
          </w:tcPr>
          <w:p w:rsidR="00971E4F" w:rsidRPr="00291A9E" w:rsidRDefault="00971E4F" w:rsidP="00387FD4">
            <w:pPr>
              <w:rPr>
                <w:rFonts w:ascii="Times New Roman" w:hAnsi="Times New Roman" w:cs="Times New Roman"/>
                <w:sz w:val="24"/>
                <w:szCs w:val="24"/>
                <w:lang w:val="kk-KZ"/>
              </w:rPr>
            </w:pPr>
          </w:p>
        </w:tc>
        <w:tc>
          <w:tcPr>
            <w:tcW w:w="2311" w:type="dxa"/>
            <w:vMerge/>
          </w:tcPr>
          <w:p w:rsidR="00971E4F" w:rsidRPr="00291A9E" w:rsidRDefault="00971E4F" w:rsidP="00387FD4">
            <w:pPr>
              <w:rPr>
                <w:rFonts w:ascii="Times New Roman" w:hAnsi="Times New Roman" w:cs="Times New Roman"/>
                <w:sz w:val="24"/>
                <w:szCs w:val="24"/>
                <w:lang w:val="kk-KZ"/>
              </w:rPr>
            </w:pPr>
          </w:p>
        </w:tc>
        <w:tc>
          <w:tcPr>
            <w:tcW w:w="1253" w:type="dxa"/>
          </w:tcPr>
          <w:p w:rsidR="00971E4F" w:rsidRPr="00291A9E" w:rsidRDefault="00971E4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2021</w:t>
            </w:r>
          </w:p>
        </w:tc>
        <w:tc>
          <w:tcPr>
            <w:tcW w:w="1195" w:type="dxa"/>
          </w:tcPr>
          <w:p w:rsidR="00971E4F" w:rsidRPr="00291A9E" w:rsidRDefault="00971E4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13,65</w:t>
            </w:r>
          </w:p>
        </w:tc>
        <w:tc>
          <w:tcPr>
            <w:tcW w:w="1134" w:type="dxa"/>
          </w:tcPr>
          <w:p w:rsidR="00971E4F" w:rsidRPr="00291A9E" w:rsidRDefault="00971E4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16,78</w:t>
            </w:r>
          </w:p>
        </w:tc>
        <w:tc>
          <w:tcPr>
            <w:tcW w:w="1279" w:type="dxa"/>
          </w:tcPr>
          <w:p w:rsidR="00971E4F" w:rsidRPr="00291A9E" w:rsidRDefault="00971E4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10,45</w:t>
            </w:r>
          </w:p>
        </w:tc>
        <w:tc>
          <w:tcPr>
            <w:tcW w:w="1701" w:type="dxa"/>
          </w:tcPr>
          <w:p w:rsidR="00971E4F" w:rsidRPr="00291A9E" w:rsidRDefault="00971E4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155,2</w:t>
            </w:r>
          </w:p>
        </w:tc>
      </w:tr>
      <w:tr w:rsidR="00971E4F" w:rsidRPr="00291A9E" w:rsidTr="00FD1B56">
        <w:trPr>
          <w:trHeight w:val="291"/>
        </w:trPr>
        <w:tc>
          <w:tcPr>
            <w:tcW w:w="4042" w:type="dxa"/>
            <w:gridSpan w:val="4"/>
          </w:tcPr>
          <w:p w:rsidR="00971E4F" w:rsidRPr="00291A9E" w:rsidRDefault="00971E4F"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Орташа</w:t>
            </w:r>
          </w:p>
        </w:tc>
        <w:tc>
          <w:tcPr>
            <w:tcW w:w="1195" w:type="dxa"/>
            <w:vAlign w:val="bottom"/>
          </w:tcPr>
          <w:p w:rsidR="00971E4F" w:rsidRPr="00291A9E" w:rsidRDefault="00971E4F" w:rsidP="00387FD4">
            <w:pPr>
              <w:jc w:val="center"/>
              <w:rPr>
                <w:rFonts w:ascii="Times New Roman" w:hAnsi="Times New Roman" w:cs="Times New Roman"/>
                <w:sz w:val="24"/>
                <w:szCs w:val="24"/>
              </w:rPr>
            </w:pPr>
            <w:r w:rsidRPr="00291A9E">
              <w:rPr>
                <w:rFonts w:ascii="Times New Roman" w:hAnsi="Times New Roman" w:cs="Times New Roman"/>
                <w:sz w:val="24"/>
                <w:szCs w:val="24"/>
              </w:rPr>
              <w:t>13,12</w:t>
            </w:r>
          </w:p>
        </w:tc>
        <w:tc>
          <w:tcPr>
            <w:tcW w:w="1134" w:type="dxa"/>
            <w:vAlign w:val="bottom"/>
          </w:tcPr>
          <w:p w:rsidR="00971E4F" w:rsidRPr="00291A9E" w:rsidRDefault="00971E4F" w:rsidP="00387FD4">
            <w:pPr>
              <w:jc w:val="center"/>
              <w:rPr>
                <w:rFonts w:ascii="Times New Roman" w:hAnsi="Times New Roman" w:cs="Times New Roman"/>
                <w:sz w:val="24"/>
                <w:szCs w:val="24"/>
              </w:rPr>
            </w:pPr>
            <w:r w:rsidRPr="00291A9E">
              <w:rPr>
                <w:rFonts w:ascii="Times New Roman" w:hAnsi="Times New Roman" w:cs="Times New Roman"/>
                <w:sz w:val="24"/>
                <w:szCs w:val="24"/>
              </w:rPr>
              <w:t>17,25</w:t>
            </w:r>
          </w:p>
        </w:tc>
        <w:tc>
          <w:tcPr>
            <w:tcW w:w="1279" w:type="dxa"/>
            <w:vAlign w:val="bottom"/>
          </w:tcPr>
          <w:p w:rsidR="00971E4F" w:rsidRPr="00291A9E" w:rsidRDefault="00971E4F" w:rsidP="00387FD4">
            <w:pPr>
              <w:jc w:val="center"/>
              <w:rPr>
                <w:rFonts w:ascii="Times New Roman" w:hAnsi="Times New Roman" w:cs="Times New Roman"/>
                <w:sz w:val="24"/>
                <w:szCs w:val="24"/>
              </w:rPr>
            </w:pPr>
            <w:r w:rsidRPr="00291A9E">
              <w:rPr>
                <w:rFonts w:ascii="Times New Roman" w:hAnsi="Times New Roman" w:cs="Times New Roman"/>
                <w:sz w:val="24"/>
                <w:szCs w:val="24"/>
              </w:rPr>
              <w:t>9,21</w:t>
            </w:r>
          </w:p>
        </w:tc>
        <w:tc>
          <w:tcPr>
            <w:tcW w:w="1701" w:type="dxa"/>
            <w:vAlign w:val="bottom"/>
          </w:tcPr>
          <w:p w:rsidR="00971E4F" w:rsidRPr="00291A9E" w:rsidRDefault="00971E4F" w:rsidP="00387FD4">
            <w:pPr>
              <w:jc w:val="center"/>
              <w:rPr>
                <w:rFonts w:ascii="Times New Roman" w:hAnsi="Times New Roman" w:cs="Times New Roman"/>
                <w:sz w:val="24"/>
                <w:szCs w:val="24"/>
              </w:rPr>
            </w:pPr>
            <w:r w:rsidRPr="00291A9E">
              <w:rPr>
                <w:rFonts w:ascii="Times New Roman" w:hAnsi="Times New Roman" w:cs="Times New Roman"/>
                <w:sz w:val="24"/>
                <w:szCs w:val="24"/>
              </w:rPr>
              <w:t>177,07</w:t>
            </w:r>
          </w:p>
        </w:tc>
      </w:tr>
      <w:tr w:rsidR="00971E4F" w:rsidRPr="00291A9E" w:rsidTr="00FD1B56">
        <w:trPr>
          <w:trHeight w:val="204"/>
        </w:trPr>
        <w:tc>
          <w:tcPr>
            <w:tcW w:w="478" w:type="dxa"/>
            <w:gridSpan w:val="2"/>
            <w:vMerge w:val="restart"/>
          </w:tcPr>
          <w:p w:rsidR="00971E4F" w:rsidRPr="00291A9E" w:rsidRDefault="00971E4F"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3</w:t>
            </w:r>
          </w:p>
        </w:tc>
        <w:tc>
          <w:tcPr>
            <w:tcW w:w="2311" w:type="dxa"/>
            <w:vMerge w:val="restart"/>
          </w:tcPr>
          <w:p w:rsidR="00971E4F" w:rsidRPr="00291A9E" w:rsidRDefault="00971E4F"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Биогумус, 10 т/га</w:t>
            </w:r>
          </w:p>
        </w:tc>
        <w:tc>
          <w:tcPr>
            <w:tcW w:w="1253" w:type="dxa"/>
          </w:tcPr>
          <w:p w:rsidR="00971E4F" w:rsidRPr="00291A9E" w:rsidRDefault="00971E4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2019</w:t>
            </w:r>
          </w:p>
        </w:tc>
        <w:tc>
          <w:tcPr>
            <w:tcW w:w="1195" w:type="dxa"/>
            <w:vAlign w:val="center"/>
          </w:tcPr>
          <w:p w:rsidR="00971E4F" w:rsidRPr="00291A9E" w:rsidRDefault="00971E4F" w:rsidP="00387FD4">
            <w:pPr>
              <w:jc w:val="center"/>
              <w:rPr>
                <w:rFonts w:ascii="Times New Roman" w:hAnsi="Times New Roman"/>
                <w:sz w:val="24"/>
                <w:szCs w:val="24"/>
                <w:lang w:val="kk-KZ"/>
              </w:rPr>
            </w:pPr>
            <w:r w:rsidRPr="00291A9E">
              <w:rPr>
                <w:rFonts w:ascii="Times New Roman" w:hAnsi="Times New Roman"/>
                <w:sz w:val="24"/>
                <w:szCs w:val="24"/>
                <w:lang w:val="kk-KZ"/>
              </w:rPr>
              <w:t>10,5</w:t>
            </w:r>
          </w:p>
        </w:tc>
        <w:tc>
          <w:tcPr>
            <w:tcW w:w="1134" w:type="dxa"/>
            <w:vAlign w:val="center"/>
          </w:tcPr>
          <w:p w:rsidR="00971E4F" w:rsidRPr="00291A9E" w:rsidRDefault="00971E4F" w:rsidP="00387FD4">
            <w:pPr>
              <w:jc w:val="center"/>
              <w:rPr>
                <w:rFonts w:ascii="Times New Roman" w:hAnsi="Times New Roman"/>
                <w:sz w:val="24"/>
                <w:szCs w:val="24"/>
                <w:lang w:val="kk-KZ"/>
              </w:rPr>
            </w:pPr>
            <w:r w:rsidRPr="00291A9E">
              <w:rPr>
                <w:rFonts w:ascii="Times New Roman" w:hAnsi="Times New Roman"/>
                <w:sz w:val="24"/>
                <w:szCs w:val="24"/>
                <w:lang w:val="kk-KZ"/>
              </w:rPr>
              <w:t>15,88</w:t>
            </w:r>
          </w:p>
        </w:tc>
        <w:tc>
          <w:tcPr>
            <w:tcW w:w="1279" w:type="dxa"/>
            <w:vAlign w:val="center"/>
          </w:tcPr>
          <w:p w:rsidR="00971E4F" w:rsidRPr="00291A9E" w:rsidRDefault="00971E4F" w:rsidP="00387FD4">
            <w:pPr>
              <w:jc w:val="center"/>
              <w:rPr>
                <w:rFonts w:ascii="Times New Roman" w:hAnsi="Times New Roman"/>
                <w:sz w:val="24"/>
                <w:szCs w:val="24"/>
                <w:lang w:val="kk-KZ"/>
              </w:rPr>
            </w:pPr>
            <w:r w:rsidRPr="00291A9E">
              <w:rPr>
                <w:rFonts w:ascii="Times New Roman" w:hAnsi="Times New Roman"/>
                <w:sz w:val="24"/>
                <w:szCs w:val="24"/>
                <w:lang w:val="kk-KZ"/>
              </w:rPr>
              <w:t>7,1</w:t>
            </w:r>
          </w:p>
        </w:tc>
        <w:tc>
          <w:tcPr>
            <w:tcW w:w="1701" w:type="dxa"/>
            <w:vAlign w:val="center"/>
          </w:tcPr>
          <w:p w:rsidR="00971E4F" w:rsidRPr="00291A9E" w:rsidRDefault="00971E4F" w:rsidP="00387FD4">
            <w:pPr>
              <w:jc w:val="center"/>
              <w:rPr>
                <w:rFonts w:ascii="Times New Roman" w:hAnsi="Times New Roman"/>
                <w:sz w:val="24"/>
                <w:szCs w:val="24"/>
                <w:lang w:val="kk-KZ"/>
              </w:rPr>
            </w:pPr>
            <w:r w:rsidRPr="00291A9E">
              <w:rPr>
                <w:rFonts w:ascii="Times New Roman" w:hAnsi="Times New Roman"/>
                <w:sz w:val="24"/>
                <w:szCs w:val="24"/>
                <w:lang w:val="kk-KZ"/>
              </w:rPr>
              <w:t>40</w:t>
            </w:r>
          </w:p>
        </w:tc>
      </w:tr>
      <w:tr w:rsidR="00971E4F" w:rsidRPr="00291A9E" w:rsidTr="00C268E0">
        <w:trPr>
          <w:trHeight w:val="192"/>
        </w:trPr>
        <w:tc>
          <w:tcPr>
            <w:tcW w:w="478" w:type="dxa"/>
            <w:gridSpan w:val="2"/>
            <w:vMerge/>
          </w:tcPr>
          <w:p w:rsidR="00971E4F" w:rsidRPr="00291A9E" w:rsidRDefault="00971E4F" w:rsidP="00387FD4">
            <w:pPr>
              <w:rPr>
                <w:rFonts w:ascii="Times New Roman" w:hAnsi="Times New Roman" w:cs="Times New Roman"/>
                <w:sz w:val="24"/>
                <w:szCs w:val="24"/>
                <w:lang w:val="kk-KZ"/>
              </w:rPr>
            </w:pPr>
          </w:p>
        </w:tc>
        <w:tc>
          <w:tcPr>
            <w:tcW w:w="2311" w:type="dxa"/>
            <w:vMerge/>
          </w:tcPr>
          <w:p w:rsidR="00971E4F" w:rsidRPr="00291A9E" w:rsidRDefault="00971E4F" w:rsidP="00387FD4">
            <w:pPr>
              <w:rPr>
                <w:rFonts w:ascii="Times New Roman" w:hAnsi="Times New Roman" w:cs="Times New Roman"/>
                <w:sz w:val="24"/>
                <w:szCs w:val="24"/>
                <w:lang w:val="kk-KZ"/>
              </w:rPr>
            </w:pPr>
          </w:p>
        </w:tc>
        <w:tc>
          <w:tcPr>
            <w:tcW w:w="1253" w:type="dxa"/>
          </w:tcPr>
          <w:p w:rsidR="00971E4F" w:rsidRPr="00291A9E" w:rsidRDefault="00971E4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2020</w:t>
            </w:r>
          </w:p>
        </w:tc>
        <w:tc>
          <w:tcPr>
            <w:tcW w:w="1195" w:type="dxa"/>
          </w:tcPr>
          <w:p w:rsidR="00971E4F" w:rsidRPr="00291A9E" w:rsidRDefault="00971E4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11,90</w:t>
            </w:r>
          </w:p>
        </w:tc>
        <w:tc>
          <w:tcPr>
            <w:tcW w:w="1134" w:type="dxa"/>
          </w:tcPr>
          <w:p w:rsidR="00971E4F" w:rsidRPr="00291A9E" w:rsidRDefault="00971E4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16,98</w:t>
            </w:r>
          </w:p>
        </w:tc>
        <w:tc>
          <w:tcPr>
            <w:tcW w:w="1279" w:type="dxa"/>
          </w:tcPr>
          <w:p w:rsidR="00971E4F" w:rsidRPr="00291A9E" w:rsidRDefault="00971E4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7,20</w:t>
            </w:r>
          </w:p>
        </w:tc>
        <w:tc>
          <w:tcPr>
            <w:tcW w:w="1701" w:type="dxa"/>
          </w:tcPr>
          <w:p w:rsidR="00971E4F" w:rsidRPr="00291A9E" w:rsidRDefault="00971E4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38,0</w:t>
            </w:r>
          </w:p>
        </w:tc>
      </w:tr>
      <w:tr w:rsidR="00971E4F" w:rsidRPr="00291A9E" w:rsidTr="00C268E0">
        <w:trPr>
          <w:trHeight w:val="192"/>
        </w:trPr>
        <w:tc>
          <w:tcPr>
            <w:tcW w:w="478" w:type="dxa"/>
            <w:gridSpan w:val="2"/>
            <w:vMerge/>
          </w:tcPr>
          <w:p w:rsidR="00971E4F" w:rsidRPr="00291A9E" w:rsidRDefault="00971E4F" w:rsidP="00387FD4">
            <w:pPr>
              <w:rPr>
                <w:rFonts w:ascii="Times New Roman" w:hAnsi="Times New Roman" w:cs="Times New Roman"/>
                <w:sz w:val="24"/>
                <w:szCs w:val="24"/>
                <w:lang w:val="kk-KZ"/>
              </w:rPr>
            </w:pPr>
          </w:p>
        </w:tc>
        <w:tc>
          <w:tcPr>
            <w:tcW w:w="2311" w:type="dxa"/>
            <w:vMerge/>
          </w:tcPr>
          <w:p w:rsidR="00971E4F" w:rsidRPr="00291A9E" w:rsidRDefault="00971E4F" w:rsidP="00387FD4">
            <w:pPr>
              <w:rPr>
                <w:rFonts w:ascii="Times New Roman" w:hAnsi="Times New Roman" w:cs="Times New Roman"/>
                <w:sz w:val="24"/>
                <w:szCs w:val="24"/>
                <w:lang w:val="kk-KZ"/>
              </w:rPr>
            </w:pPr>
          </w:p>
        </w:tc>
        <w:tc>
          <w:tcPr>
            <w:tcW w:w="1253" w:type="dxa"/>
          </w:tcPr>
          <w:p w:rsidR="00971E4F" w:rsidRPr="00291A9E" w:rsidRDefault="00971E4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2021</w:t>
            </w:r>
          </w:p>
        </w:tc>
        <w:tc>
          <w:tcPr>
            <w:tcW w:w="1195" w:type="dxa"/>
          </w:tcPr>
          <w:p w:rsidR="00971E4F" w:rsidRPr="00291A9E" w:rsidRDefault="00971E4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13,70</w:t>
            </w:r>
          </w:p>
        </w:tc>
        <w:tc>
          <w:tcPr>
            <w:tcW w:w="1134" w:type="dxa"/>
          </w:tcPr>
          <w:p w:rsidR="00971E4F" w:rsidRPr="00291A9E" w:rsidRDefault="00971E4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15,02</w:t>
            </w:r>
          </w:p>
        </w:tc>
        <w:tc>
          <w:tcPr>
            <w:tcW w:w="1279" w:type="dxa"/>
          </w:tcPr>
          <w:p w:rsidR="00971E4F" w:rsidRPr="00291A9E" w:rsidRDefault="00971E4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10,45</w:t>
            </w:r>
          </w:p>
        </w:tc>
        <w:tc>
          <w:tcPr>
            <w:tcW w:w="1701" w:type="dxa"/>
          </w:tcPr>
          <w:p w:rsidR="00971E4F" w:rsidRPr="00291A9E" w:rsidRDefault="00971E4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43,4</w:t>
            </w:r>
          </w:p>
        </w:tc>
      </w:tr>
      <w:tr w:rsidR="00971E4F" w:rsidRPr="00291A9E" w:rsidTr="00FD1B56">
        <w:trPr>
          <w:trHeight w:val="192"/>
        </w:trPr>
        <w:tc>
          <w:tcPr>
            <w:tcW w:w="4042" w:type="dxa"/>
            <w:gridSpan w:val="4"/>
          </w:tcPr>
          <w:p w:rsidR="00971E4F" w:rsidRPr="00291A9E" w:rsidRDefault="00971E4F"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Орташа</w:t>
            </w:r>
          </w:p>
        </w:tc>
        <w:tc>
          <w:tcPr>
            <w:tcW w:w="1195" w:type="dxa"/>
            <w:vAlign w:val="bottom"/>
          </w:tcPr>
          <w:p w:rsidR="00971E4F" w:rsidRPr="00291A9E" w:rsidRDefault="00971E4F" w:rsidP="00387FD4">
            <w:pPr>
              <w:jc w:val="center"/>
              <w:rPr>
                <w:rFonts w:ascii="Times New Roman" w:hAnsi="Times New Roman" w:cs="Times New Roman"/>
                <w:sz w:val="24"/>
                <w:szCs w:val="24"/>
              </w:rPr>
            </w:pPr>
            <w:r w:rsidRPr="00291A9E">
              <w:rPr>
                <w:rFonts w:ascii="Times New Roman" w:hAnsi="Times New Roman" w:cs="Times New Roman"/>
                <w:sz w:val="24"/>
                <w:szCs w:val="24"/>
              </w:rPr>
              <w:t>12,03</w:t>
            </w:r>
          </w:p>
        </w:tc>
        <w:tc>
          <w:tcPr>
            <w:tcW w:w="1134" w:type="dxa"/>
            <w:vAlign w:val="bottom"/>
          </w:tcPr>
          <w:p w:rsidR="00971E4F" w:rsidRPr="00291A9E" w:rsidRDefault="00971E4F" w:rsidP="00387FD4">
            <w:pPr>
              <w:jc w:val="center"/>
              <w:rPr>
                <w:rFonts w:ascii="Times New Roman" w:hAnsi="Times New Roman" w:cs="Times New Roman"/>
                <w:sz w:val="24"/>
                <w:szCs w:val="24"/>
              </w:rPr>
            </w:pPr>
            <w:r w:rsidRPr="00291A9E">
              <w:rPr>
                <w:rFonts w:ascii="Times New Roman" w:hAnsi="Times New Roman" w:cs="Times New Roman"/>
                <w:sz w:val="24"/>
                <w:szCs w:val="24"/>
              </w:rPr>
              <w:t>15,96</w:t>
            </w:r>
          </w:p>
        </w:tc>
        <w:tc>
          <w:tcPr>
            <w:tcW w:w="1279" w:type="dxa"/>
            <w:vAlign w:val="bottom"/>
          </w:tcPr>
          <w:p w:rsidR="00971E4F" w:rsidRPr="00291A9E" w:rsidRDefault="00971E4F" w:rsidP="00387FD4">
            <w:pPr>
              <w:jc w:val="center"/>
              <w:rPr>
                <w:rFonts w:ascii="Times New Roman" w:hAnsi="Times New Roman" w:cs="Times New Roman"/>
                <w:sz w:val="24"/>
                <w:szCs w:val="24"/>
              </w:rPr>
            </w:pPr>
            <w:r w:rsidRPr="00291A9E">
              <w:rPr>
                <w:rFonts w:ascii="Times New Roman" w:hAnsi="Times New Roman" w:cs="Times New Roman"/>
                <w:sz w:val="24"/>
                <w:szCs w:val="24"/>
              </w:rPr>
              <w:t>8,25</w:t>
            </w:r>
          </w:p>
        </w:tc>
        <w:tc>
          <w:tcPr>
            <w:tcW w:w="1701" w:type="dxa"/>
            <w:vAlign w:val="bottom"/>
          </w:tcPr>
          <w:p w:rsidR="00971E4F" w:rsidRPr="00291A9E" w:rsidRDefault="00971E4F" w:rsidP="00387FD4">
            <w:pPr>
              <w:jc w:val="center"/>
              <w:rPr>
                <w:rFonts w:ascii="Times New Roman" w:hAnsi="Times New Roman" w:cs="Times New Roman"/>
                <w:sz w:val="24"/>
                <w:szCs w:val="24"/>
              </w:rPr>
            </w:pPr>
            <w:r w:rsidRPr="00291A9E">
              <w:rPr>
                <w:rFonts w:ascii="Times New Roman" w:hAnsi="Times New Roman" w:cs="Times New Roman"/>
                <w:sz w:val="24"/>
                <w:szCs w:val="24"/>
              </w:rPr>
              <w:t>40,47</w:t>
            </w:r>
          </w:p>
        </w:tc>
      </w:tr>
      <w:tr w:rsidR="00A72AFF" w:rsidRPr="00291A9E" w:rsidTr="00FD1B56">
        <w:trPr>
          <w:trHeight w:val="156"/>
        </w:trPr>
        <w:tc>
          <w:tcPr>
            <w:tcW w:w="478" w:type="dxa"/>
            <w:gridSpan w:val="2"/>
            <w:vMerge w:val="restart"/>
          </w:tcPr>
          <w:p w:rsidR="00A72AFF" w:rsidRPr="00291A9E" w:rsidRDefault="00A72AFF"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4</w:t>
            </w:r>
          </w:p>
        </w:tc>
        <w:tc>
          <w:tcPr>
            <w:tcW w:w="2311" w:type="dxa"/>
            <w:vMerge w:val="restart"/>
          </w:tcPr>
          <w:p w:rsidR="00A72AFF" w:rsidRPr="00291A9E" w:rsidRDefault="00A72AFF"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Биогумус, 15 т/га</w:t>
            </w:r>
          </w:p>
        </w:tc>
        <w:tc>
          <w:tcPr>
            <w:tcW w:w="1253" w:type="dxa"/>
          </w:tcPr>
          <w:p w:rsidR="00A72AFF" w:rsidRPr="00291A9E" w:rsidRDefault="00A72AF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2019</w:t>
            </w:r>
          </w:p>
        </w:tc>
        <w:tc>
          <w:tcPr>
            <w:tcW w:w="1195" w:type="dxa"/>
            <w:vAlign w:val="center"/>
          </w:tcPr>
          <w:p w:rsidR="00A72AFF" w:rsidRPr="00291A9E" w:rsidRDefault="00A72AFF" w:rsidP="00387FD4">
            <w:pPr>
              <w:jc w:val="center"/>
              <w:rPr>
                <w:rFonts w:ascii="Times New Roman" w:hAnsi="Times New Roman"/>
                <w:sz w:val="24"/>
                <w:szCs w:val="24"/>
                <w:lang w:val="kk-KZ"/>
              </w:rPr>
            </w:pPr>
            <w:r w:rsidRPr="00291A9E">
              <w:rPr>
                <w:rFonts w:ascii="Times New Roman" w:hAnsi="Times New Roman"/>
                <w:sz w:val="24"/>
                <w:szCs w:val="24"/>
                <w:lang w:val="kk-KZ"/>
              </w:rPr>
              <w:t>11,4</w:t>
            </w:r>
          </w:p>
        </w:tc>
        <w:tc>
          <w:tcPr>
            <w:tcW w:w="1134" w:type="dxa"/>
            <w:vAlign w:val="center"/>
          </w:tcPr>
          <w:p w:rsidR="00A72AFF" w:rsidRPr="00291A9E" w:rsidRDefault="00A72AFF" w:rsidP="00387FD4">
            <w:pPr>
              <w:jc w:val="center"/>
              <w:rPr>
                <w:rFonts w:ascii="Times New Roman" w:hAnsi="Times New Roman"/>
                <w:sz w:val="24"/>
                <w:szCs w:val="24"/>
                <w:lang w:val="kk-KZ"/>
              </w:rPr>
            </w:pPr>
            <w:r w:rsidRPr="00291A9E">
              <w:rPr>
                <w:rFonts w:ascii="Times New Roman" w:hAnsi="Times New Roman"/>
                <w:sz w:val="24"/>
                <w:szCs w:val="24"/>
                <w:lang w:val="kk-KZ"/>
              </w:rPr>
              <w:t>17,29</w:t>
            </w:r>
          </w:p>
        </w:tc>
        <w:tc>
          <w:tcPr>
            <w:tcW w:w="1279" w:type="dxa"/>
            <w:vAlign w:val="center"/>
          </w:tcPr>
          <w:p w:rsidR="00A72AFF" w:rsidRPr="00291A9E" w:rsidRDefault="00A72AFF" w:rsidP="00387FD4">
            <w:pPr>
              <w:jc w:val="center"/>
              <w:rPr>
                <w:rFonts w:ascii="Times New Roman" w:hAnsi="Times New Roman"/>
                <w:sz w:val="24"/>
                <w:szCs w:val="24"/>
                <w:lang w:val="kk-KZ"/>
              </w:rPr>
            </w:pPr>
            <w:r w:rsidRPr="00291A9E">
              <w:rPr>
                <w:rFonts w:ascii="Times New Roman" w:hAnsi="Times New Roman"/>
                <w:sz w:val="24"/>
                <w:szCs w:val="24"/>
                <w:lang w:val="kk-KZ"/>
              </w:rPr>
              <w:t>7,84</w:t>
            </w:r>
          </w:p>
        </w:tc>
        <w:tc>
          <w:tcPr>
            <w:tcW w:w="1701" w:type="dxa"/>
            <w:vAlign w:val="center"/>
          </w:tcPr>
          <w:p w:rsidR="00A72AFF" w:rsidRPr="00291A9E" w:rsidRDefault="00A72AFF" w:rsidP="00387FD4">
            <w:pPr>
              <w:jc w:val="center"/>
              <w:rPr>
                <w:rFonts w:ascii="Times New Roman" w:hAnsi="Times New Roman"/>
                <w:sz w:val="24"/>
                <w:szCs w:val="24"/>
                <w:lang w:val="kk-KZ"/>
              </w:rPr>
            </w:pPr>
            <w:r w:rsidRPr="00291A9E">
              <w:rPr>
                <w:rFonts w:ascii="Times New Roman" w:hAnsi="Times New Roman"/>
                <w:sz w:val="24"/>
                <w:szCs w:val="24"/>
                <w:lang w:val="kk-KZ"/>
              </w:rPr>
              <w:t>62</w:t>
            </w:r>
          </w:p>
        </w:tc>
      </w:tr>
      <w:tr w:rsidR="00A72AFF" w:rsidRPr="00291A9E" w:rsidTr="00C268E0">
        <w:trPr>
          <w:trHeight w:val="175"/>
        </w:trPr>
        <w:tc>
          <w:tcPr>
            <w:tcW w:w="478" w:type="dxa"/>
            <w:gridSpan w:val="2"/>
            <w:vMerge/>
          </w:tcPr>
          <w:p w:rsidR="00A72AFF" w:rsidRPr="00291A9E" w:rsidRDefault="00A72AFF" w:rsidP="00387FD4">
            <w:pPr>
              <w:rPr>
                <w:rFonts w:ascii="Times New Roman" w:hAnsi="Times New Roman" w:cs="Times New Roman"/>
                <w:sz w:val="24"/>
                <w:szCs w:val="24"/>
                <w:lang w:val="kk-KZ"/>
              </w:rPr>
            </w:pPr>
          </w:p>
        </w:tc>
        <w:tc>
          <w:tcPr>
            <w:tcW w:w="2311" w:type="dxa"/>
            <w:vMerge/>
          </w:tcPr>
          <w:p w:rsidR="00A72AFF" w:rsidRPr="00291A9E" w:rsidRDefault="00A72AFF" w:rsidP="00387FD4">
            <w:pPr>
              <w:rPr>
                <w:rFonts w:ascii="Times New Roman" w:hAnsi="Times New Roman" w:cs="Times New Roman"/>
                <w:sz w:val="24"/>
                <w:szCs w:val="24"/>
                <w:lang w:val="kk-KZ"/>
              </w:rPr>
            </w:pPr>
          </w:p>
        </w:tc>
        <w:tc>
          <w:tcPr>
            <w:tcW w:w="1253" w:type="dxa"/>
          </w:tcPr>
          <w:p w:rsidR="00A72AFF" w:rsidRPr="00291A9E" w:rsidRDefault="00A72AF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2020</w:t>
            </w:r>
          </w:p>
        </w:tc>
        <w:tc>
          <w:tcPr>
            <w:tcW w:w="1195" w:type="dxa"/>
          </w:tcPr>
          <w:p w:rsidR="00A72AFF" w:rsidRPr="00291A9E" w:rsidRDefault="00A72AF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12,40</w:t>
            </w:r>
          </w:p>
        </w:tc>
        <w:tc>
          <w:tcPr>
            <w:tcW w:w="1134" w:type="dxa"/>
          </w:tcPr>
          <w:p w:rsidR="00A72AFF" w:rsidRPr="00291A9E" w:rsidRDefault="00A72AF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18,20</w:t>
            </w:r>
          </w:p>
        </w:tc>
        <w:tc>
          <w:tcPr>
            <w:tcW w:w="1279" w:type="dxa"/>
          </w:tcPr>
          <w:p w:rsidR="00A72AFF" w:rsidRPr="00291A9E" w:rsidRDefault="00A72AF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7,95</w:t>
            </w:r>
          </w:p>
        </w:tc>
        <w:tc>
          <w:tcPr>
            <w:tcW w:w="1701" w:type="dxa"/>
          </w:tcPr>
          <w:p w:rsidR="00A72AFF" w:rsidRPr="00291A9E" w:rsidRDefault="00A72AF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55,0</w:t>
            </w:r>
          </w:p>
        </w:tc>
      </w:tr>
      <w:tr w:rsidR="00A72AFF" w:rsidRPr="00291A9E" w:rsidTr="00C268E0">
        <w:trPr>
          <w:trHeight w:val="192"/>
        </w:trPr>
        <w:tc>
          <w:tcPr>
            <w:tcW w:w="478" w:type="dxa"/>
            <w:gridSpan w:val="2"/>
            <w:vMerge/>
          </w:tcPr>
          <w:p w:rsidR="00A72AFF" w:rsidRPr="00291A9E" w:rsidRDefault="00A72AFF" w:rsidP="00387FD4">
            <w:pPr>
              <w:rPr>
                <w:rFonts w:ascii="Times New Roman" w:hAnsi="Times New Roman" w:cs="Times New Roman"/>
                <w:sz w:val="24"/>
                <w:szCs w:val="24"/>
                <w:lang w:val="kk-KZ"/>
              </w:rPr>
            </w:pPr>
          </w:p>
        </w:tc>
        <w:tc>
          <w:tcPr>
            <w:tcW w:w="2311" w:type="dxa"/>
            <w:vMerge/>
          </w:tcPr>
          <w:p w:rsidR="00A72AFF" w:rsidRPr="00291A9E" w:rsidRDefault="00A72AFF" w:rsidP="00387FD4">
            <w:pPr>
              <w:rPr>
                <w:rFonts w:ascii="Times New Roman" w:hAnsi="Times New Roman" w:cs="Times New Roman"/>
                <w:sz w:val="24"/>
                <w:szCs w:val="24"/>
                <w:lang w:val="kk-KZ"/>
              </w:rPr>
            </w:pPr>
          </w:p>
        </w:tc>
        <w:tc>
          <w:tcPr>
            <w:tcW w:w="1253" w:type="dxa"/>
          </w:tcPr>
          <w:p w:rsidR="00A72AFF" w:rsidRPr="00291A9E" w:rsidRDefault="00A72AF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2021</w:t>
            </w:r>
          </w:p>
        </w:tc>
        <w:tc>
          <w:tcPr>
            <w:tcW w:w="1195" w:type="dxa"/>
          </w:tcPr>
          <w:p w:rsidR="00A72AFF" w:rsidRPr="00291A9E" w:rsidRDefault="00A72AF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13,50</w:t>
            </w:r>
          </w:p>
        </w:tc>
        <w:tc>
          <w:tcPr>
            <w:tcW w:w="1134" w:type="dxa"/>
          </w:tcPr>
          <w:p w:rsidR="00A72AFF" w:rsidRPr="00291A9E" w:rsidRDefault="00A72AF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16,16</w:t>
            </w:r>
          </w:p>
        </w:tc>
        <w:tc>
          <w:tcPr>
            <w:tcW w:w="1279" w:type="dxa"/>
          </w:tcPr>
          <w:p w:rsidR="00A72AFF" w:rsidRPr="00291A9E" w:rsidRDefault="00A72AF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9,67</w:t>
            </w:r>
          </w:p>
        </w:tc>
        <w:tc>
          <w:tcPr>
            <w:tcW w:w="1701" w:type="dxa"/>
          </w:tcPr>
          <w:p w:rsidR="00A72AFF" w:rsidRPr="00291A9E" w:rsidRDefault="00A72AF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60,0</w:t>
            </w:r>
          </w:p>
        </w:tc>
      </w:tr>
      <w:tr w:rsidR="00A72AFF" w:rsidRPr="00291A9E" w:rsidTr="00FD1B56">
        <w:trPr>
          <w:trHeight w:val="180"/>
        </w:trPr>
        <w:tc>
          <w:tcPr>
            <w:tcW w:w="4042" w:type="dxa"/>
            <w:gridSpan w:val="4"/>
          </w:tcPr>
          <w:p w:rsidR="00A72AFF" w:rsidRPr="00291A9E" w:rsidRDefault="00A72AFF"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Орташа</w:t>
            </w:r>
          </w:p>
        </w:tc>
        <w:tc>
          <w:tcPr>
            <w:tcW w:w="1195" w:type="dxa"/>
            <w:vAlign w:val="bottom"/>
          </w:tcPr>
          <w:p w:rsidR="00A72AFF" w:rsidRPr="00291A9E" w:rsidRDefault="00A72AFF" w:rsidP="00387FD4">
            <w:pPr>
              <w:jc w:val="center"/>
              <w:rPr>
                <w:rFonts w:ascii="Times New Roman" w:hAnsi="Times New Roman" w:cs="Times New Roman"/>
                <w:sz w:val="24"/>
                <w:szCs w:val="24"/>
              </w:rPr>
            </w:pPr>
            <w:r w:rsidRPr="00291A9E">
              <w:rPr>
                <w:rFonts w:ascii="Times New Roman" w:hAnsi="Times New Roman" w:cs="Times New Roman"/>
                <w:sz w:val="24"/>
                <w:szCs w:val="24"/>
              </w:rPr>
              <w:t>12,43</w:t>
            </w:r>
          </w:p>
        </w:tc>
        <w:tc>
          <w:tcPr>
            <w:tcW w:w="1134" w:type="dxa"/>
            <w:vAlign w:val="bottom"/>
          </w:tcPr>
          <w:p w:rsidR="00A72AFF" w:rsidRPr="00291A9E" w:rsidRDefault="00A72AFF" w:rsidP="00387FD4">
            <w:pPr>
              <w:jc w:val="center"/>
              <w:rPr>
                <w:rFonts w:ascii="Times New Roman" w:hAnsi="Times New Roman" w:cs="Times New Roman"/>
                <w:sz w:val="24"/>
                <w:szCs w:val="24"/>
              </w:rPr>
            </w:pPr>
            <w:r w:rsidRPr="00291A9E">
              <w:rPr>
                <w:rFonts w:ascii="Times New Roman" w:hAnsi="Times New Roman" w:cs="Times New Roman"/>
                <w:sz w:val="24"/>
                <w:szCs w:val="24"/>
              </w:rPr>
              <w:t>17,22</w:t>
            </w:r>
          </w:p>
        </w:tc>
        <w:tc>
          <w:tcPr>
            <w:tcW w:w="1279" w:type="dxa"/>
            <w:vAlign w:val="bottom"/>
          </w:tcPr>
          <w:p w:rsidR="00A72AFF" w:rsidRPr="00291A9E" w:rsidRDefault="00A72AFF" w:rsidP="00387FD4">
            <w:pPr>
              <w:jc w:val="center"/>
              <w:rPr>
                <w:rFonts w:ascii="Times New Roman" w:hAnsi="Times New Roman" w:cs="Times New Roman"/>
                <w:sz w:val="24"/>
                <w:szCs w:val="24"/>
              </w:rPr>
            </w:pPr>
            <w:r w:rsidRPr="00291A9E">
              <w:rPr>
                <w:rFonts w:ascii="Times New Roman" w:hAnsi="Times New Roman" w:cs="Times New Roman"/>
                <w:sz w:val="24"/>
                <w:szCs w:val="24"/>
              </w:rPr>
              <w:t>8,49</w:t>
            </w:r>
          </w:p>
        </w:tc>
        <w:tc>
          <w:tcPr>
            <w:tcW w:w="1701" w:type="dxa"/>
            <w:vAlign w:val="bottom"/>
          </w:tcPr>
          <w:p w:rsidR="00A72AFF" w:rsidRPr="00291A9E" w:rsidRDefault="00A72AFF" w:rsidP="00387FD4">
            <w:pPr>
              <w:jc w:val="center"/>
              <w:rPr>
                <w:rFonts w:ascii="Times New Roman" w:hAnsi="Times New Roman" w:cs="Times New Roman"/>
                <w:sz w:val="24"/>
                <w:szCs w:val="24"/>
              </w:rPr>
            </w:pPr>
            <w:r w:rsidRPr="00291A9E">
              <w:rPr>
                <w:rFonts w:ascii="Times New Roman" w:hAnsi="Times New Roman" w:cs="Times New Roman"/>
                <w:sz w:val="24"/>
                <w:szCs w:val="24"/>
              </w:rPr>
              <w:t>59,00</w:t>
            </w:r>
          </w:p>
        </w:tc>
      </w:tr>
      <w:tr w:rsidR="00537E8F" w:rsidRPr="00291A9E" w:rsidTr="00FD1B56">
        <w:trPr>
          <w:trHeight w:val="163"/>
        </w:trPr>
        <w:tc>
          <w:tcPr>
            <w:tcW w:w="478" w:type="dxa"/>
            <w:gridSpan w:val="2"/>
            <w:vMerge w:val="restart"/>
          </w:tcPr>
          <w:p w:rsidR="00537E8F" w:rsidRPr="00291A9E" w:rsidRDefault="00537E8F"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5</w:t>
            </w:r>
          </w:p>
        </w:tc>
        <w:tc>
          <w:tcPr>
            <w:tcW w:w="2311" w:type="dxa"/>
            <w:vMerge w:val="restart"/>
          </w:tcPr>
          <w:p w:rsidR="00537E8F" w:rsidRPr="00291A9E" w:rsidRDefault="00537E8F"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Көң, 40 т/га</w:t>
            </w:r>
          </w:p>
        </w:tc>
        <w:tc>
          <w:tcPr>
            <w:tcW w:w="1253"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2019</w:t>
            </w:r>
          </w:p>
        </w:tc>
        <w:tc>
          <w:tcPr>
            <w:tcW w:w="1195" w:type="dxa"/>
            <w:vAlign w:val="center"/>
          </w:tcPr>
          <w:p w:rsidR="00537E8F" w:rsidRPr="00291A9E" w:rsidRDefault="00537E8F" w:rsidP="00387FD4">
            <w:pPr>
              <w:jc w:val="center"/>
              <w:rPr>
                <w:rFonts w:ascii="Times New Roman" w:hAnsi="Times New Roman"/>
                <w:sz w:val="24"/>
                <w:szCs w:val="24"/>
                <w:lang w:val="kk-KZ"/>
              </w:rPr>
            </w:pPr>
            <w:r w:rsidRPr="00291A9E">
              <w:rPr>
                <w:rFonts w:ascii="Times New Roman" w:hAnsi="Times New Roman"/>
                <w:sz w:val="24"/>
                <w:szCs w:val="24"/>
                <w:lang w:val="kk-KZ"/>
              </w:rPr>
              <w:t>12,4</w:t>
            </w:r>
          </w:p>
        </w:tc>
        <w:tc>
          <w:tcPr>
            <w:tcW w:w="1134" w:type="dxa"/>
            <w:vAlign w:val="center"/>
          </w:tcPr>
          <w:p w:rsidR="00537E8F" w:rsidRPr="00291A9E" w:rsidRDefault="00537E8F" w:rsidP="00387FD4">
            <w:pPr>
              <w:jc w:val="center"/>
              <w:rPr>
                <w:rFonts w:ascii="Times New Roman" w:hAnsi="Times New Roman"/>
                <w:sz w:val="24"/>
                <w:szCs w:val="24"/>
                <w:lang w:val="kk-KZ"/>
              </w:rPr>
            </w:pPr>
            <w:r w:rsidRPr="00291A9E">
              <w:rPr>
                <w:rFonts w:ascii="Times New Roman" w:hAnsi="Times New Roman"/>
                <w:sz w:val="24"/>
                <w:szCs w:val="24"/>
                <w:lang w:val="kk-KZ"/>
              </w:rPr>
              <w:t>16,82</w:t>
            </w:r>
          </w:p>
        </w:tc>
        <w:tc>
          <w:tcPr>
            <w:tcW w:w="1279" w:type="dxa"/>
            <w:vAlign w:val="center"/>
          </w:tcPr>
          <w:p w:rsidR="00537E8F" w:rsidRPr="00291A9E" w:rsidRDefault="00537E8F" w:rsidP="00387FD4">
            <w:pPr>
              <w:jc w:val="center"/>
              <w:rPr>
                <w:rFonts w:ascii="Times New Roman" w:hAnsi="Times New Roman"/>
                <w:sz w:val="24"/>
                <w:szCs w:val="24"/>
                <w:lang w:val="kk-KZ"/>
              </w:rPr>
            </w:pPr>
            <w:r w:rsidRPr="00291A9E">
              <w:rPr>
                <w:rFonts w:ascii="Times New Roman" w:hAnsi="Times New Roman"/>
                <w:sz w:val="24"/>
                <w:szCs w:val="24"/>
                <w:lang w:val="kk-KZ"/>
              </w:rPr>
              <w:t>8,53</w:t>
            </w:r>
          </w:p>
        </w:tc>
        <w:tc>
          <w:tcPr>
            <w:tcW w:w="1701" w:type="dxa"/>
            <w:vAlign w:val="center"/>
          </w:tcPr>
          <w:p w:rsidR="00537E8F" w:rsidRPr="00291A9E" w:rsidRDefault="00537E8F" w:rsidP="00387FD4">
            <w:pPr>
              <w:jc w:val="center"/>
              <w:rPr>
                <w:rFonts w:ascii="Times New Roman" w:hAnsi="Times New Roman"/>
                <w:sz w:val="24"/>
                <w:szCs w:val="24"/>
                <w:lang w:val="kk-KZ"/>
              </w:rPr>
            </w:pPr>
            <w:r w:rsidRPr="00291A9E">
              <w:rPr>
                <w:rFonts w:ascii="Times New Roman" w:hAnsi="Times New Roman"/>
                <w:sz w:val="24"/>
                <w:szCs w:val="24"/>
                <w:lang w:val="kk-KZ"/>
              </w:rPr>
              <w:t>65</w:t>
            </w:r>
          </w:p>
        </w:tc>
      </w:tr>
      <w:tr w:rsidR="00A72AFF" w:rsidRPr="00291A9E" w:rsidTr="00C268E0">
        <w:trPr>
          <w:trHeight w:val="204"/>
        </w:trPr>
        <w:tc>
          <w:tcPr>
            <w:tcW w:w="478" w:type="dxa"/>
            <w:gridSpan w:val="2"/>
            <w:vMerge/>
          </w:tcPr>
          <w:p w:rsidR="00A72AFF" w:rsidRPr="00291A9E" w:rsidRDefault="00A72AFF" w:rsidP="00387FD4">
            <w:pPr>
              <w:rPr>
                <w:rFonts w:ascii="Times New Roman" w:hAnsi="Times New Roman" w:cs="Times New Roman"/>
                <w:sz w:val="24"/>
                <w:szCs w:val="24"/>
                <w:lang w:val="kk-KZ"/>
              </w:rPr>
            </w:pPr>
          </w:p>
        </w:tc>
        <w:tc>
          <w:tcPr>
            <w:tcW w:w="2311" w:type="dxa"/>
            <w:vMerge/>
          </w:tcPr>
          <w:p w:rsidR="00A72AFF" w:rsidRPr="00291A9E" w:rsidRDefault="00A72AFF" w:rsidP="00387FD4">
            <w:pPr>
              <w:rPr>
                <w:rFonts w:ascii="Times New Roman" w:hAnsi="Times New Roman" w:cs="Times New Roman"/>
                <w:sz w:val="24"/>
                <w:szCs w:val="24"/>
                <w:lang w:val="kk-KZ"/>
              </w:rPr>
            </w:pPr>
          </w:p>
        </w:tc>
        <w:tc>
          <w:tcPr>
            <w:tcW w:w="1253" w:type="dxa"/>
          </w:tcPr>
          <w:p w:rsidR="00A72AFF" w:rsidRPr="00291A9E" w:rsidRDefault="00A72AF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2020</w:t>
            </w:r>
          </w:p>
        </w:tc>
        <w:tc>
          <w:tcPr>
            <w:tcW w:w="1195" w:type="dxa"/>
          </w:tcPr>
          <w:p w:rsidR="00A72AFF" w:rsidRPr="00291A9E" w:rsidRDefault="00A72AF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13,30</w:t>
            </w:r>
          </w:p>
        </w:tc>
        <w:tc>
          <w:tcPr>
            <w:tcW w:w="1134" w:type="dxa"/>
          </w:tcPr>
          <w:p w:rsidR="00A72AFF" w:rsidRPr="00291A9E" w:rsidRDefault="00A72AF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17,52</w:t>
            </w:r>
          </w:p>
        </w:tc>
        <w:tc>
          <w:tcPr>
            <w:tcW w:w="1279" w:type="dxa"/>
          </w:tcPr>
          <w:p w:rsidR="00A72AFF" w:rsidRPr="00291A9E" w:rsidRDefault="00A72AF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8,64</w:t>
            </w:r>
          </w:p>
        </w:tc>
        <w:tc>
          <w:tcPr>
            <w:tcW w:w="1701" w:type="dxa"/>
          </w:tcPr>
          <w:p w:rsidR="00A72AFF" w:rsidRPr="00291A9E" w:rsidRDefault="00A72AF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59,0</w:t>
            </w:r>
          </w:p>
        </w:tc>
      </w:tr>
      <w:tr w:rsidR="00A72AFF" w:rsidRPr="00291A9E" w:rsidTr="00C268E0">
        <w:trPr>
          <w:trHeight w:val="156"/>
        </w:trPr>
        <w:tc>
          <w:tcPr>
            <w:tcW w:w="478" w:type="dxa"/>
            <w:gridSpan w:val="2"/>
            <w:vMerge/>
          </w:tcPr>
          <w:p w:rsidR="00A72AFF" w:rsidRPr="00291A9E" w:rsidRDefault="00A72AFF" w:rsidP="00387FD4">
            <w:pPr>
              <w:rPr>
                <w:rFonts w:ascii="Times New Roman" w:hAnsi="Times New Roman" w:cs="Times New Roman"/>
                <w:sz w:val="24"/>
                <w:szCs w:val="24"/>
                <w:lang w:val="kk-KZ"/>
              </w:rPr>
            </w:pPr>
          </w:p>
        </w:tc>
        <w:tc>
          <w:tcPr>
            <w:tcW w:w="2311" w:type="dxa"/>
            <w:vMerge/>
          </w:tcPr>
          <w:p w:rsidR="00A72AFF" w:rsidRPr="00291A9E" w:rsidRDefault="00A72AFF" w:rsidP="00387FD4">
            <w:pPr>
              <w:rPr>
                <w:rFonts w:ascii="Times New Roman" w:hAnsi="Times New Roman" w:cs="Times New Roman"/>
                <w:sz w:val="24"/>
                <w:szCs w:val="24"/>
                <w:lang w:val="kk-KZ"/>
              </w:rPr>
            </w:pPr>
          </w:p>
        </w:tc>
        <w:tc>
          <w:tcPr>
            <w:tcW w:w="1253" w:type="dxa"/>
          </w:tcPr>
          <w:p w:rsidR="00A72AFF" w:rsidRPr="00291A9E" w:rsidRDefault="00A72AF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2021</w:t>
            </w:r>
          </w:p>
        </w:tc>
        <w:tc>
          <w:tcPr>
            <w:tcW w:w="1195" w:type="dxa"/>
          </w:tcPr>
          <w:p w:rsidR="00A72AFF" w:rsidRPr="00291A9E" w:rsidRDefault="00A72AF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13,75</w:t>
            </w:r>
          </w:p>
        </w:tc>
        <w:tc>
          <w:tcPr>
            <w:tcW w:w="1134" w:type="dxa"/>
          </w:tcPr>
          <w:p w:rsidR="00A72AFF" w:rsidRPr="00291A9E" w:rsidRDefault="00A72AF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16,34</w:t>
            </w:r>
          </w:p>
        </w:tc>
        <w:tc>
          <w:tcPr>
            <w:tcW w:w="1279" w:type="dxa"/>
          </w:tcPr>
          <w:p w:rsidR="00A72AFF" w:rsidRPr="00291A9E" w:rsidRDefault="00A72AF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10,45</w:t>
            </w:r>
          </w:p>
        </w:tc>
        <w:tc>
          <w:tcPr>
            <w:tcW w:w="1701" w:type="dxa"/>
          </w:tcPr>
          <w:p w:rsidR="00A72AFF" w:rsidRPr="00291A9E" w:rsidRDefault="00A72AF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57,6</w:t>
            </w:r>
          </w:p>
        </w:tc>
      </w:tr>
      <w:tr w:rsidR="00537E8F" w:rsidRPr="00291A9E" w:rsidTr="00FD1B56">
        <w:trPr>
          <w:trHeight w:val="216"/>
        </w:trPr>
        <w:tc>
          <w:tcPr>
            <w:tcW w:w="4042" w:type="dxa"/>
            <w:gridSpan w:val="4"/>
          </w:tcPr>
          <w:p w:rsidR="00537E8F" w:rsidRPr="00291A9E" w:rsidRDefault="00537E8F"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Орташа</w:t>
            </w:r>
          </w:p>
        </w:tc>
        <w:tc>
          <w:tcPr>
            <w:tcW w:w="1195" w:type="dxa"/>
            <w:vAlign w:val="bottom"/>
          </w:tcPr>
          <w:p w:rsidR="00537E8F" w:rsidRPr="00291A9E" w:rsidRDefault="00537E8F" w:rsidP="00387FD4">
            <w:pPr>
              <w:jc w:val="center"/>
              <w:rPr>
                <w:rFonts w:ascii="Times New Roman" w:hAnsi="Times New Roman" w:cs="Times New Roman"/>
                <w:sz w:val="24"/>
                <w:szCs w:val="24"/>
              </w:rPr>
            </w:pPr>
            <w:r w:rsidRPr="00291A9E">
              <w:rPr>
                <w:rFonts w:ascii="Times New Roman" w:hAnsi="Times New Roman" w:cs="Times New Roman"/>
                <w:sz w:val="24"/>
                <w:szCs w:val="24"/>
              </w:rPr>
              <w:t>13,15</w:t>
            </w:r>
          </w:p>
        </w:tc>
        <w:tc>
          <w:tcPr>
            <w:tcW w:w="1134" w:type="dxa"/>
            <w:vAlign w:val="bottom"/>
          </w:tcPr>
          <w:p w:rsidR="00537E8F" w:rsidRPr="00291A9E" w:rsidRDefault="00537E8F" w:rsidP="00387FD4">
            <w:pPr>
              <w:jc w:val="center"/>
              <w:rPr>
                <w:rFonts w:ascii="Times New Roman" w:hAnsi="Times New Roman" w:cs="Times New Roman"/>
                <w:sz w:val="24"/>
                <w:szCs w:val="24"/>
              </w:rPr>
            </w:pPr>
            <w:r w:rsidRPr="00291A9E">
              <w:rPr>
                <w:rFonts w:ascii="Times New Roman" w:hAnsi="Times New Roman" w:cs="Times New Roman"/>
                <w:sz w:val="24"/>
                <w:szCs w:val="24"/>
              </w:rPr>
              <w:t>16,89</w:t>
            </w:r>
          </w:p>
        </w:tc>
        <w:tc>
          <w:tcPr>
            <w:tcW w:w="1279" w:type="dxa"/>
            <w:vAlign w:val="bottom"/>
          </w:tcPr>
          <w:p w:rsidR="00537E8F" w:rsidRPr="00291A9E" w:rsidRDefault="00537E8F" w:rsidP="00387FD4">
            <w:pPr>
              <w:jc w:val="center"/>
              <w:rPr>
                <w:rFonts w:ascii="Times New Roman" w:hAnsi="Times New Roman" w:cs="Times New Roman"/>
                <w:sz w:val="24"/>
                <w:szCs w:val="24"/>
              </w:rPr>
            </w:pPr>
            <w:r w:rsidRPr="00291A9E">
              <w:rPr>
                <w:rFonts w:ascii="Times New Roman" w:hAnsi="Times New Roman" w:cs="Times New Roman"/>
                <w:sz w:val="24"/>
                <w:szCs w:val="24"/>
              </w:rPr>
              <w:t>9,21</w:t>
            </w:r>
          </w:p>
        </w:tc>
        <w:tc>
          <w:tcPr>
            <w:tcW w:w="1701" w:type="dxa"/>
            <w:vAlign w:val="bottom"/>
          </w:tcPr>
          <w:p w:rsidR="00537E8F" w:rsidRPr="00291A9E" w:rsidRDefault="00537E8F" w:rsidP="00387FD4">
            <w:pPr>
              <w:jc w:val="center"/>
              <w:rPr>
                <w:rFonts w:ascii="Times New Roman" w:hAnsi="Times New Roman" w:cs="Times New Roman"/>
                <w:sz w:val="24"/>
                <w:szCs w:val="24"/>
              </w:rPr>
            </w:pPr>
            <w:r w:rsidRPr="00291A9E">
              <w:rPr>
                <w:rFonts w:ascii="Times New Roman" w:hAnsi="Times New Roman" w:cs="Times New Roman"/>
                <w:sz w:val="24"/>
                <w:szCs w:val="24"/>
              </w:rPr>
              <w:t>60,53</w:t>
            </w:r>
          </w:p>
        </w:tc>
      </w:tr>
      <w:tr w:rsidR="00537E8F" w:rsidRPr="00291A9E" w:rsidTr="00FD1B56">
        <w:trPr>
          <w:trHeight w:val="144"/>
        </w:trPr>
        <w:tc>
          <w:tcPr>
            <w:tcW w:w="435" w:type="dxa"/>
            <w:vMerge w:val="restart"/>
          </w:tcPr>
          <w:p w:rsidR="00537E8F" w:rsidRPr="00291A9E" w:rsidRDefault="00537E8F"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6</w:t>
            </w:r>
          </w:p>
        </w:tc>
        <w:tc>
          <w:tcPr>
            <w:tcW w:w="2354" w:type="dxa"/>
            <w:gridSpan w:val="2"/>
            <w:vMerge w:val="restart"/>
          </w:tcPr>
          <w:p w:rsidR="00537E8F" w:rsidRPr="00291A9E" w:rsidRDefault="00537E8F"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Құс саңғырығы,</w:t>
            </w:r>
          </w:p>
          <w:p w:rsidR="00537E8F" w:rsidRPr="00291A9E" w:rsidRDefault="00537E8F" w:rsidP="00387FD4">
            <w:pPr>
              <w:rPr>
                <w:rFonts w:ascii="Times New Roman" w:hAnsi="Times New Roman" w:cs="Times New Roman"/>
                <w:sz w:val="24"/>
                <w:szCs w:val="24"/>
              </w:rPr>
            </w:pPr>
            <w:r w:rsidRPr="00291A9E">
              <w:rPr>
                <w:rFonts w:ascii="Times New Roman" w:hAnsi="Times New Roman" w:cs="Times New Roman"/>
                <w:sz w:val="24"/>
                <w:szCs w:val="24"/>
                <w:lang w:val="kk-KZ"/>
              </w:rPr>
              <w:t>5 т/га</w:t>
            </w:r>
          </w:p>
        </w:tc>
        <w:tc>
          <w:tcPr>
            <w:tcW w:w="1253"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2019</w:t>
            </w:r>
          </w:p>
        </w:tc>
        <w:tc>
          <w:tcPr>
            <w:tcW w:w="1195" w:type="dxa"/>
            <w:vAlign w:val="center"/>
          </w:tcPr>
          <w:p w:rsidR="00537E8F" w:rsidRPr="00291A9E" w:rsidRDefault="00537E8F" w:rsidP="00387FD4">
            <w:pPr>
              <w:jc w:val="center"/>
              <w:rPr>
                <w:rFonts w:ascii="Times New Roman" w:hAnsi="Times New Roman"/>
                <w:sz w:val="24"/>
                <w:szCs w:val="24"/>
                <w:lang w:val="kk-KZ"/>
              </w:rPr>
            </w:pPr>
            <w:r w:rsidRPr="00291A9E">
              <w:rPr>
                <w:rFonts w:ascii="Times New Roman" w:hAnsi="Times New Roman"/>
                <w:sz w:val="24"/>
                <w:szCs w:val="24"/>
                <w:lang w:val="kk-KZ"/>
              </w:rPr>
              <w:t>11</w:t>
            </w:r>
          </w:p>
        </w:tc>
        <w:tc>
          <w:tcPr>
            <w:tcW w:w="1134" w:type="dxa"/>
            <w:vAlign w:val="center"/>
          </w:tcPr>
          <w:p w:rsidR="00537E8F" w:rsidRPr="00291A9E" w:rsidRDefault="00537E8F" w:rsidP="00387FD4">
            <w:pPr>
              <w:jc w:val="center"/>
              <w:rPr>
                <w:rFonts w:ascii="Times New Roman" w:hAnsi="Times New Roman"/>
                <w:sz w:val="24"/>
                <w:szCs w:val="24"/>
                <w:lang w:val="kk-KZ"/>
              </w:rPr>
            </w:pPr>
            <w:r w:rsidRPr="00291A9E">
              <w:rPr>
                <w:rFonts w:ascii="Times New Roman" w:hAnsi="Times New Roman"/>
                <w:sz w:val="24"/>
                <w:szCs w:val="24"/>
                <w:lang w:val="kk-KZ"/>
              </w:rPr>
              <w:t>15,7</w:t>
            </w:r>
          </w:p>
        </w:tc>
        <w:tc>
          <w:tcPr>
            <w:tcW w:w="1279" w:type="dxa"/>
            <w:vAlign w:val="center"/>
          </w:tcPr>
          <w:p w:rsidR="00537E8F" w:rsidRPr="00291A9E" w:rsidRDefault="00537E8F" w:rsidP="00387FD4">
            <w:pPr>
              <w:jc w:val="center"/>
              <w:rPr>
                <w:rFonts w:ascii="Times New Roman" w:hAnsi="Times New Roman"/>
                <w:sz w:val="24"/>
                <w:szCs w:val="24"/>
                <w:lang w:val="kk-KZ"/>
              </w:rPr>
            </w:pPr>
            <w:r w:rsidRPr="00291A9E">
              <w:rPr>
                <w:rFonts w:ascii="Times New Roman" w:hAnsi="Times New Roman"/>
                <w:sz w:val="24"/>
                <w:szCs w:val="24"/>
                <w:lang w:val="kk-KZ"/>
              </w:rPr>
              <w:t>7,85</w:t>
            </w:r>
          </w:p>
        </w:tc>
        <w:tc>
          <w:tcPr>
            <w:tcW w:w="1701" w:type="dxa"/>
            <w:vAlign w:val="center"/>
          </w:tcPr>
          <w:p w:rsidR="00537E8F" w:rsidRPr="00291A9E" w:rsidRDefault="00537E8F" w:rsidP="00387FD4">
            <w:pPr>
              <w:jc w:val="center"/>
              <w:rPr>
                <w:rFonts w:ascii="Times New Roman" w:hAnsi="Times New Roman"/>
                <w:sz w:val="24"/>
                <w:szCs w:val="24"/>
                <w:lang w:val="kk-KZ"/>
              </w:rPr>
            </w:pPr>
            <w:r w:rsidRPr="00291A9E">
              <w:rPr>
                <w:rFonts w:ascii="Times New Roman" w:hAnsi="Times New Roman"/>
                <w:sz w:val="24"/>
                <w:szCs w:val="24"/>
                <w:lang w:val="kk-KZ"/>
              </w:rPr>
              <w:t>56</w:t>
            </w:r>
          </w:p>
        </w:tc>
      </w:tr>
      <w:tr w:rsidR="00537E8F" w:rsidRPr="00291A9E" w:rsidTr="00C268E0">
        <w:trPr>
          <w:trHeight w:val="96"/>
        </w:trPr>
        <w:tc>
          <w:tcPr>
            <w:tcW w:w="435" w:type="dxa"/>
            <w:vMerge/>
          </w:tcPr>
          <w:p w:rsidR="00537E8F" w:rsidRPr="00291A9E" w:rsidRDefault="00537E8F" w:rsidP="00387FD4">
            <w:pPr>
              <w:rPr>
                <w:rFonts w:ascii="Times New Roman" w:hAnsi="Times New Roman" w:cs="Times New Roman"/>
                <w:sz w:val="24"/>
                <w:szCs w:val="24"/>
                <w:lang w:val="kk-KZ"/>
              </w:rPr>
            </w:pPr>
          </w:p>
        </w:tc>
        <w:tc>
          <w:tcPr>
            <w:tcW w:w="2354" w:type="dxa"/>
            <w:gridSpan w:val="2"/>
            <w:vMerge/>
          </w:tcPr>
          <w:p w:rsidR="00537E8F" w:rsidRPr="00291A9E" w:rsidRDefault="00537E8F" w:rsidP="00387FD4">
            <w:pPr>
              <w:rPr>
                <w:rFonts w:ascii="Times New Roman" w:hAnsi="Times New Roman" w:cs="Times New Roman"/>
                <w:sz w:val="24"/>
                <w:szCs w:val="24"/>
                <w:lang w:val="kk-KZ"/>
              </w:rPr>
            </w:pPr>
          </w:p>
        </w:tc>
        <w:tc>
          <w:tcPr>
            <w:tcW w:w="1253"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2020</w:t>
            </w:r>
          </w:p>
        </w:tc>
        <w:tc>
          <w:tcPr>
            <w:tcW w:w="1195"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12,00</w:t>
            </w:r>
          </w:p>
        </w:tc>
        <w:tc>
          <w:tcPr>
            <w:tcW w:w="1134"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16,60</w:t>
            </w:r>
          </w:p>
        </w:tc>
        <w:tc>
          <w:tcPr>
            <w:tcW w:w="1279"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7,92</w:t>
            </w:r>
          </w:p>
        </w:tc>
        <w:tc>
          <w:tcPr>
            <w:tcW w:w="1701"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51,0</w:t>
            </w:r>
          </w:p>
        </w:tc>
      </w:tr>
      <w:tr w:rsidR="00537E8F" w:rsidRPr="00291A9E" w:rsidTr="00C268E0">
        <w:trPr>
          <w:trHeight w:val="108"/>
        </w:trPr>
        <w:tc>
          <w:tcPr>
            <w:tcW w:w="435" w:type="dxa"/>
            <w:vMerge/>
          </w:tcPr>
          <w:p w:rsidR="00537E8F" w:rsidRPr="00291A9E" w:rsidRDefault="00537E8F" w:rsidP="00387FD4">
            <w:pPr>
              <w:rPr>
                <w:rFonts w:ascii="Times New Roman" w:hAnsi="Times New Roman" w:cs="Times New Roman"/>
                <w:sz w:val="24"/>
                <w:szCs w:val="24"/>
                <w:lang w:val="kk-KZ"/>
              </w:rPr>
            </w:pPr>
          </w:p>
        </w:tc>
        <w:tc>
          <w:tcPr>
            <w:tcW w:w="2354" w:type="dxa"/>
            <w:gridSpan w:val="2"/>
            <w:vMerge/>
          </w:tcPr>
          <w:p w:rsidR="00537E8F" w:rsidRPr="00291A9E" w:rsidRDefault="00537E8F" w:rsidP="00387FD4">
            <w:pPr>
              <w:rPr>
                <w:rFonts w:ascii="Times New Roman" w:hAnsi="Times New Roman" w:cs="Times New Roman"/>
                <w:sz w:val="24"/>
                <w:szCs w:val="24"/>
                <w:lang w:val="kk-KZ"/>
              </w:rPr>
            </w:pPr>
          </w:p>
        </w:tc>
        <w:tc>
          <w:tcPr>
            <w:tcW w:w="1253"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2021</w:t>
            </w:r>
          </w:p>
        </w:tc>
        <w:tc>
          <w:tcPr>
            <w:tcW w:w="1195"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14,00</w:t>
            </w:r>
          </w:p>
        </w:tc>
        <w:tc>
          <w:tcPr>
            <w:tcW w:w="1134"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15,94</w:t>
            </w:r>
          </w:p>
        </w:tc>
        <w:tc>
          <w:tcPr>
            <w:tcW w:w="1279"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9,20</w:t>
            </w:r>
          </w:p>
        </w:tc>
        <w:tc>
          <w:tcPr>
            <w:tcW w:w="1701"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67,6</w:t>
            </w:r>
          </w:p>
        </w:tc>
      </w:tr>
      <w:tr w:rsidR="00537E8F" w:rsidRPr="00291A9E" w:rsidTr="00FD1B56">
        <w:trPr>
          <w:trHeight w:val="264"/>
        </w:trPr>
        <w:tc>
          <w:tcPr>
            <w:tcW w:w="4042" w:type="dxa"/>
            <w:gridSpan w:val="4"/>
          </w:tcPr>
          <w:p w:rsidR="00537E8F" w:rsidRPr="00291A9E" w:rsidRDefault="00537E8F"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Орташа</w:t>
            </w:r>
          </w:p>
        </w:tc>
        <w:tc>
          <w:tcPr>
            <w:tcW w:w="1195" w:type="dxa"/>
            <w:vAlign w:val="bottom"/>
          </w:tcPr>
          <w:p w:rsidR="00537E8F" w:rsidRPr="00291A9E" w:rsidRDefault="00537E8F" w:rsidP="00387FD4">
            <w:pPr>
              <w:jc w:val="center"/>
              <w:rPr>
                <w:rFonts w:ascii="Times New Roman" w:hAnsi="Times New Roman" w:cs="Times New Roman"/>
                <w:sz w:val="24"/>
                <w:szCs w:val="24"/>
              </w:rPr>
            </w:pPr>
            <w:r w:rsidRPr="00291A9E">
              <w:rPr>
                <w:rFonts w:ascii="Times New Roman" w:hAnsi="Times New Roman" w:cs="Times New Roman"/>
                <w:sz w:val="24"/>
                <w:szCs w:val="24"/>
              </w:rPr>
              <w:t>12,33</w:t>
            </w:r>
          </w:p>
        </w:tc>
        <w:tc>
          <w:tcPr>
            <w:tcW w:w="1134" w:type="dxa"/>
            <w:vAlign w:val="bottom"/>
          </w:tcPr>
          <w:p w:rsidR="00537E8F" w:rsidRPr="00291A9E" w:rsidRDefault="00537E8F" w:rsidP="00387FD4">
            <w:pPr>
              <w:jc w:val="center"/>
              <w:rPr>
                <w:rFonts w:ascii="Times New Roman" w:hAnsi="Times New Roman" w:cs="Times New Roman"/>
                <w:sz w:val="24"/>
                <w:szCs w:val="24"/>
              </w:rPr>
            </w:pPr>
            <w:r w:rsidRPr="00291A9E">
              <w:rPr>
                <w:rFonts w:ascii="Times New Roman" w:hAnsi="Times New Roman" w:cs="Times New Roman"/>
                <w:sz w:val="24"/>
                <w:szCs w:val="24"/>
              </w:rPr>
              <w:t>16,08</w:t>
            </w:r>
          </w:p>
        </w:tc>
        <w:tc>
          <w:tcPr>
            <w:tcW w:w="1279" w:type="dxa"/>
            <w:vAlign w:val="bottom"/>
          </w:tcPr>
          <w:p w:rsidR="00537E8F" w:rsidRPr="00291A9E" w:rsidRDefault="00537E8F" w:rsidP="00387FD4">
            <w:pPr>
              <w:jc w:val="center"/>
              <w:rPr>
                <w:rFonts w:ascii="Times New Roman" w:hAnsi="Times New Roman" w:cs="Times New Roman"/>
                <w:sz w:val="24"/>
                <w:szCs w:val="24"/>
              </w:rPr>
            </w:pPr>
            <w:r w:rsidRPr="00291A9E">
              <w:rPr>
                <w:rFonts w:ascii="Times New Roman" w:hAnsi="Times New Roman" w:cs="Times New Roman"/>
                <w:sz w:val="24"/>
                <w:szCs w:val="24"/>
              </w:rPr>
              <w:t>8,32</w:t>
            </w:r>
          </w:p>
        </w:tc>
        <w:tc>
          <w:tcPr>
            <w:tcW w:w="1701" w:type="dxa"/>
            <w:vAlign w:val="bottom"/>
          </w:tcPr>
          <w:p w:rsidR="00537E8F" w:rsidRPr="00291A9E" w:rsidRDefault="00537E8F" w:rsidP="00387FD4">
            <w:pPr>
              <w:jc w:val="center"/>
              <w:rPr>
                <w:rFonts w:ascii="Times New Roman" w:hAnsi="Times New Roman" w:cs="Times New Roman"/>
                <w:sz w:val="24"/>
                <w:szCs w:val="24"/>
              </w:rPr>
            </w:pPr>
            <w:r w:rsidRPr="00291A9E">
              <w:rPr>
                <w:rFonts w:ascii="Times New Roman" w:hAnsi="Times New Roman" w:cs="Times New Roman"/>
                <w:sz w:val="24"/>
                <w:szCs w:val="24"/>
              </w:rPr>
              <w:t>58,20</w:t>
            </w:r>
          </w:p>
        </w:tc>
      </w:tr>
      <w:tr w:rsidR="00537E8F" w:rsidRPr="00291A9E" w:rsidTr="00FD1B56">
        <w:trPr>
          <w:trHeight w:val="139"/>
        </w:trPr>
        <w:tc>
          <w:tcPr>
            <w:tcW w:w="435" w:type="dxa"/>
            <w:vMerge w:val="restart"/>
          </w:tcPr>
          <w:p w:rsidR="00537E8F" w:rsidRPr="00291A9E" w:rsidRDefault="00537E8F"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7</w:t>
            </w:r>
          </w:p>
        </w:tc>
        <w:tc>
          <w:tcPr>
            <w:tcW w:w="2354" w:type="dxa"/>
            <w:gridSpan w:val="2"/>
            <w:vMerge w:val="restart"/>
          </w:tcPr>
          <w:p w:rsidR="00537E8F" w:rsidRPr="00291A9E" w:rsidRDefault="00537E8F"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 xml:space="preserve">Құс саңғырығы, </w:t>
            </w:r>
          </w:p>
          <w:p w:rsidR="00537E8F" w:rsidRPr="00291A9E" w:rsidRDefault="00537E8F" w:rsidP="00387FD4">
            <w:pPr>
              <w:rPr>
                <w:rFonts w:ascii="Times New Roman" w:hAnsi="Times New Roman" w:cs="Times New Roman"/>
                <w:sz w:val="24"/>
                <w:szCs w:val="24"/>
              </w:rPr>
            </w:pPr>
            <w:r w:rsidRPr="00291A9E">
              <w:rPr>
                <w:rFonts w:ascii="Times New Roman" w:hAnsi="Times New Roman" w:cs="Times New Roman"/>
                <w:sz w:val="24"/>
                <w:szCs w:val="24"/>
                <w:lang w:val="kk-KZ"/>
              </w:rPr>
              <w:t>10 т/га</w:t>
            </w:r>
          </w:p>
        </w:tc>
        <w:tc>
          <w:tcPr>
            <w:tcW w:w="1253"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2019</w:t>
            </w:r>
          </w:p>
        </w:tc>
        <w:tc>
          <w:tcPr>
            <w:tcW w:w="1195" w:type="dxa"/>
            <w:vAlign w:val="center"/>
          </w:tcPr>
          <w:p w:rsidR="00537E8F" w:rsidRPr="00291A9E" w:rsidRDefault="00537E8F" w:rsidP="00387FD4">
            <w:pPr>
              <w:jc w:val="center"/>
              <w:rPr>
                <w:rFonts w:ascii="Times New Roman" w:hAnsi="Times New Roman"/>
                <w:sz w:val="24"/>
                <w:szCs w:val="24"/>
                <w:lang w:val="kk-KZ"/>
              </w:rPr>
            </w:pPr>
            <w:r w:rsidRPr="00291A9E">
              <w:rPr>
                <w:rFonts w:ascii="Times New Roman" w:hAnsi="Times New Roman"/>
                <w:sz w:val="24"/>
                <w:szCs w:val="24"/>
                <w:lang w:val="kk-KZ"/>
              </w:rPr>
              <w:t>12,9</w:t>
            </w:r>
          </w:p>
        </w:tc>
        <w:tc>
          <w:tcPr>
            <w:tcW w:w="1134" w:type="dxa"/>
            <w:vAlign w:val="center"/>
          </w:tcPr>
          <w:p w:rsidR="00537E8F" w:rsidRPr="00291A9E" w:rsidRDefault="00537E8F" w:rsidP="00387FD4">
            <w:pPr>
              <w:jc w:val="center"/>
              <w:rPr>
                <w:rFonts w:ascii="Times New Roman" w:hAnsi="Times New Roman"/>
                <w:sz w:val="24"/>
                <w:szCs w:val="24"/>
                <w:lang w:val="kk-KZ"/>
              </w:rPr>
            </w:pPr>
            <w:r w:rsidRPr="00291A9E">
              <w:rPr>
                <w:rFonts w:ascii="Times New Roman" w:hAnsi="Times New Roman"/>
                <w:sz w:val="24"/>
                <w:szCs w:val="24"/>
                <w:lang w:val="kk-KZ"/>
              </w:rPr>
              <w:t>16,62</w:t>
            </w:r>
          </w:p>
        </w:tc>
        <w:tc>
          <w:tcPr>
            <w:tcW w:w="1279" w:type="dxa"/>
            <w:vAlign w:val="center"/>
          </w:tcPr>
          <w:p w:rsidR="00537E8F" w:rsidRPr="00291A9E" w:rsidRDefault="00537E8F" w:rsidP="00387FD4">
            <w:pPr>
              <w:jc w:val="center"/>
              <w:rPr>
                <w:rFonts w:ascii="Times New Roman" w:hAnsi="Times New Roman"/>
                <w:sz w:val="24"/>
                <w:szCs w:val="24"/>
                <w:lang w:val="kk-KZ"/>
              </w:rPr>
            </w:pPr>
            <w:r w:rsidRPr="00291A9E">
              <w:rPr>
                <w:rFonts w:ascii="Times New Roman" w:hAnsi="Times New Roman"/>
                <w:sz w:val="24"/>
                <w:szCs w:val="24"/>
                <w:lang w:val="kk-KZ"/>
              </w:rPr>
              <w:t>8,54</w:t>
            </w:r>
          </w:p>
        </w:tc>
        <w:tc>
          <w:tcPr>
            <w:tcW w:w="1701" w:type="dxa"/>
            <w:vAlign w:val="center"/>
          </w:tcPr>
          <w:p w:rsidR="00537E8F" w:rsidRPr="00291A9E" w:rsidRDefault="00537E8F" w:rsidP="00387FD4">
            <w:pPr>
              <w:jc w:val="center"/>
              <w:rPr>
                <w:rFonts w:ascii="Times New Roman" w:hAnsi="Times New Roman"/>
                <w:sz w:val="24"/>
                <w:szCs w:val="24"/>
                <w:lang w:val="kk-KZ"/>
              </w:rPr>
            </w:pPr>
            <w:r w:rsidRPr="00291A9E">
              <w:rPr>
                <w:rFonts w:ascii="Times New Roman" w:hAnsi="Times New Roman"/>
                <w:sz w:val="24"/>
                <w:szCs w:val="24"/>
                <w:lang w:val="kk-KZ"/>
              </w:rPr>
              <w:t>63</w:t>
            </w:r>
          </w:p>
        </w:tc>
      </w:tr>
      <w:tr w:rsidR="00537E8F" w:rsidRPr="00291A9E" w:rsidTr="00C268E0">
        <w:trPr>
          <w:trHeight w:val="120"/>
        </w:trPr>
        <w:tc>
          <w:tcPr>
            <w:tcW w:w="435" w:type="dxa"/>
            <w:vMerge/>
          </w:tcPr>
          <w:p w:rsidR="00537E8F" w:rsidRPr="00291A9E" w:rsidRDefault="00537E8F" w:rsidP="00387FD4">
            <w:pPr>
              <w:rPr>
                <w:rFonts w:ascii="Times New Roman" w:hAnsi="Times New Roman" w:cs="Times New Roman"/>
                <w:sz w:val="24"/>
                <w:szCs w:val="24"/>
                <w:lang w:val="kk-KZ"/>
              </w:rPr>
            </w:pPr>
          </w:p>
        </w:tc>
        <w:tc>
          <w:tcPr>
            <w:tcW w:w="2354" w:type="dxa"/>
            <w:gridSpan w:val="2"/>
            <w:vMerge/>
          </w:tcPr>
          <w:p w:rsidR="00537E8F" w:rsidRPr="00291A9E" w:rsidRDefault="00537E8F" w:rsidP="00387FD4">
            <w:pPr>
              <w:rPr>
                <w:rFonts w:ascii="Times New Roman" w:hAnsi="Times New Roman" w:cs="Times New Roman"/>
                <w:sz w:val="24"/>
                <w:szCs w:val="24"/>
              </w:rPr>
            </w:pPr>
          </w:p>
        </w:tc>
        <w:tc>
          <w:tcPr>
            <w:tcW w:w="1253"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2020</w:t>
            </w:r>
          </w:p>
        </w:tc>
        <w:tc>
          <w:tcPr>
            <w:tcW w:w="1195"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13,10</w:t>
            </w:r>
          </w:p>
        </w:tc>
        <w:tc>
          <w:tcPr>
            <w:tcW w:w="1134"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17,52</w:t>
            </w:r>
          </w:p>
        </w:tc>
        <w:tc>
          <w:tcPr>
            <w:tcW w:w="1279"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8,64</w:t>
            </w:r>
          </w:p>
        </w:tc>
        <w:tc>
          <w:tcPr>
            <w:tcW w:w="1701"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57,0</w:t>
            </w:r>
          </w:p>
        </w:tc>
      </w:tr>
      <w:tr w:rsidR="00537E8F" w:rsidRPr="00291A9E" w:rsidTr="00C268E0">
        <w:trPr>
          <w:trHeight w:val="108"/>
        </w:trPr>
        <w:tc>
          <w:tcPr>
            <w:tcW w:w="435" w:type="dxa"/>
            <w:vMerge/>
          </w:tcPr>
          <w:p w:rsidR="00537E8F" w:rsidRPr="00291A9E" w:rsidRDefault="00537E8F" w:rsidP="00387FD4">
            <w:pPr>
              <w:rPr>
                <w:rFonts w:ascii="Times New Roman" w:hAnsi="Times New Roman" w:cs="Times New Roman"/>
                <w:sz w:val="24"/>
                <w:szCs w:val="24"/>
                <w:lang w:val="kk-KZ"/>
              </w:rPr>
            </w:pPr>
          </w:p>
        </w:tc>
        <w:tc>
          <w:tcPr>
            <w:tcW w:w="2354" w:type="dxa"/>
            <w:gridSpan w:val="2"/>
            <w:vMerge/>
          </w:tcPr>
          <w:p w:rsidR="00537E8F" w:rsidRPr="00291A9E" w:rsidRDefault="00537E8F" w:rsidP="00387FD4">
            <w:pPr>
              <w:rPr>
                <w:rFonts w:ascii="Times New Roman" w:hAnsi="Times New Roman" w:cs="Times New Roman"/>
                <w:sz w:val="24"/>
                <w:szCs w:val="24"/>
              </w:rPr>
            </w:pPr>
          </w:p>
        </w:tc>
        <w:tc>
          <w:tcPr>
            <w:tcW w:w="1253"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2021</w:t>
            </w:r>
          </w:p>
        </w:tc>
        <w:tc>
          <w:tcPr>
            <w:tcW w:w="1195"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14,00</w:t>
            </w:r>
          </w:p>
        </w:tc>
        <w:tc>
          <w:tcPr>
            <w:tcW w:w="1134"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16,36</w:t>
            </w:r>
          </w:p>
        </w:tc>
        <w:tc>
          <w:tcPr>
            <w:tcW w:w="1279"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10,92</w:t>
            </w:r>
          </w:p>
        </w:tc>
        <w:tc>
          <w:tcPr>
            <w:tcW w:w="1701"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73,6</w:t>
            </w:r>
          </w:p>
        </w:tc>
      </w:tr>
      <w:tr w:rsidR="00537E8F" w:rsidRPr="00291A9E" w:rsidTr="00FD1B56">
        <w:trPr>
          <w:trHeight w:val="264"/>
        </w:trPr>
        <w:tc>
          <w:tcPr>
            <w:tcW w:w="4042" w:type="dxa"/>
            <w:gridSpan w:val="4"/>
          </w:tcPr>
          <w:p w:rsidR="00537E8F" w:rsidRPr="00291A9E" w:rsidRDefault="00537E8F"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Орташа</w:t>
            </w:r>
          </w:p>
        </w:tc>
        <w:tc>
          <w:tcPr>
            <w:tcW w:w="1195" w:type="dxa"/>
            <w:vAlign w:val="bottom"/>
          </w:tcPr>
          <w:p w:rsidR="00537E8F" w:rsidRPr="00291A9E" w:rsidRDefault="00537E8F" w:rsidP="00387FD4">
            <w:pPr>
              <w:jc w:val="center"/>
              <w:rPr>
                <w:rFonts w:ascii="Times New Roman" w:hAnsi="Times New Roman" w:cs="Times New Roman"/>
                <w:sz w:val="24"/>
                <w:szCs w:val="24"/>
              </w:rPr>
            </w:pPr>
            <w:r w:rsidRPr="00291A9E">
              <w:rPr>
                <w:rFonts w:ascii="Times New Roman" w:hAnsi="Times New Roman" w:cs="Times New Roman"/>
                <w:sz w:val="24"/>
                <w:szCs w:val="24"/>
              </w:rPr>
              <w:t>13,33</w:t>
            </w:r>
          </w:p>
        </w:tc>
        <w:tc>
          <w:tcPr>
            <w:tcW w:w="1134" w:type="dxa"/>
            <w:vAlign w:val="bottom"/>
          </w:tcPr>
          <w:p w:rsidR="00537E8F" w:rsidRPr="00291A9E" w:rsidRDefault="00537E8F" w:rsidP="00387FD4">
            <w:pPr>
              <w:jc w:val="center"/>
              <w:rPr>
                <w:rFonts w:ascii="Times New Roman" w:hAnsi="Times New Roman" w:cs="Times New Roman"/>
                <w:sz w:val="24"/>
                <w:szCs w:val="24"/>
              </w:rPr>
            </w:pPr>
            <w:r w:rsidRPr="00291A9E">
              <w:rPr>
                <w:rFonts w:ascii="Times New Roman" w:hAnsi="Times New Roman" w:cs="Times New Roman"/>
                <w:sz w:val="24"/>
                <w:szCs w:val="24"/>
              </w:rPr>
              <w:t>16,83</w:t>
            </w:r>
          </w:p>
        </w:tc>
        <w:tc>
          <w:tcPr>
            <w:tcW w:w="1279" w:type="dxa"/>
            <w:vAlign w:val="bottom"/>
          </w:tcPr>
          <w:p w:rsidR="00537E8F" w:rsidRPr="00291A9E" w:rsidRDefault="00537E8F" w:rsidP="00387FD4">
            <w:pPr>
              <w:jc w:val="center"/>
              <w:rPr>
                <w:rFonts w:ascii="Times New Roman" w:hAnsi="Times New Roman" w:cs="Times New Roman"/>
                <w:sz w:val="24"/>
                <w:szCs w:val="24"/>
              </w:rPr>
            </w:pPr>
            <w:r w:rsidRPr="00291A9E">
              <w:rPr>
                <w:rFonts w:ascii="Times New Roman" w:hAnsi="Times New Roman" w:cs="Times New Roman"/>
                <w:sz w:val="24"/>
                <w:szCs w:val="24"/>
              </w:rPr>
              <w:t>9,37</w:t>
            </w:r>
          </w:p>
        </w:tc>
        <w:tc>
          <w:tcPr>
            <w:tcW w:w="1701" w:type="dxa"/>
            <w:vAlign w:val="bottom"/>
          </w:tcPr>
          <w:p w:rsidR="00537E8F" w:rsidRPr="00291A9E" w:rsidRDefault="00537E8F" w:rsidP="00387FD4">
            <w:pPr>
              <w:jc w:val="center"/>
              <w:rPr>
                <w:rFonts w:ascii="Times New Roman" w:hAnsi="Times New Roman" w:cs="Times New Roman"/>
                <w:sz w:val="24"/>
                <w:szCs w:val="24"/>
              </w:rPr>
            </w:pPr>
            <w:r w:rsidRPr="00291A9E">
              <w:rPr>
                <w:rFonts w:ascii="Times New Roman" w:hAnsi="Times New Roman" w:cs="Times New Roman"/>
                <w:sz w:val="24"/>
                <w:szCs w:val="24"/>
              </w:rPr>
              <w:t>64,53</w:t>
            </w:r>
          </w:p>
        </w:tc>
      </w:tr>
      <w:tr w:rsidR="00537E8F" w:rsidRPr="00291A9E" w:rsidTr="00FD1B56">
        <w:trPr>
          <w:trHeight w:val="180"/>
        </w:trPr>
        <w:tc>
          <w:tcPr>
            <w:tcW w:w="435" w:type="dxa"/>
            <w:vMerge w:val="restart"/>
          </w:tcPr>
          <w:p w:rsidR="00537E8F" w:rsidRPr="00291A9E" w:rsidRDefault="00537E8F"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8</w:t>
            </w:r>
          </w:p>
        </w:tc>
        <w:tc>
          <w:tcPr>
            <w:tcW w:w="2354" w:type="dxa"/>
            <w:gridSpan w:val="2"/>
            <w:vMerge w:val="restart"/>
          </w:tcPr>
          <w:p w:rsidR="00537E8F" w:rsidRPr="00291A9E" w:rsidRDefault="00584CAA"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Сабан</w:t>
            </w:r>
            <w:r w:rsidR="00537E8F" w:rsidRPr="00291A9E">
              <w:rPr>
                <w:rFonts w:ascii="Times New Roman" w:hAnsi="Times New Roman" w:cs="Times New Roman"/>
                <w:sz w:val="24"/>
                <w:szCs w:val="24"/>
                <w:lang w:val="kk-KZ"/>
              </w:rPr>
              <w:t xml:space="preserve">, 3 т/га + </w:t>
            </w:r>
            <w:r w:rsidR="00537E8F" w:rsidRPr="00291A9E">
              <w:rPr>
                <w:rFonts w:ascii="Times New Roman" w:hAnsi="Times New Roman" w:cs="Times New Roman"/>
                <w:sz w:val="24"/>
                <w:szCs w:val="24"/>
                <w:lang w:val="en-US"/>
              </w:rPr>
              <w:t>N</w:t>
            </w:r>
            <w:r w:rsidR="00537E8F" w:rsidRPr="00291A9E">
              <w:rPr>
                <w:rFonts w:ascii="Times New Roman" w:hAnsi="Times New Roman" w:cs="Times New Roman"/>
                <w:sz w:val="24"/>
                <w:szCs w:val="24"/>
                <w:vertAlign w:val="subscript"/>
                <w:lang w:val="kk-KZ"/>
              </w:rPr>
              <w:t>9</w:t>
            </w:r>
            <w:r w:rsidR="00537E8F" w:rsidRPr="00291A9E">
              <w:rPr>
                <w:rFonts w:ascii="Times New Roman" w:hAnsi="Times New Roman" w:cs="Times New Roman"/>
                <w:sz w:val="24"/>
                <w:szCs w:val="24"/>
                <w:vertAlign w:val="subscript"/>
              </w:rPr>
              <w:t>0</w:t>
            </w:r>
            <w:r w:rsidR="00537E8F" w:rsidRPr="00291A9E">
              <w:rPr>
                <w:rFonts w:ascii="Times New Roman" w:hAnsi="Times New Roman" w:cs="Times New Roman"/>
                <w:sz w:val="24"/>
                <w:szCs w:val="24"/>
                <w:lang w:val="en-US"/>
              </w:rPr>
              <w:t>P</w:t>
            </w:r>
            <w:r w:rsidR="00537E8F" w:rsidRPr="00291A9E">
              <w:rPr>
                <w:rFonts w:ascii="Times New Roman" w:hAnsi="Times New Roman" w:cs="Times New Roman"/>
                <w:sz w:val="24"/>
                <w:szCs w:val="24"/>
                <w:vertAlign w:val="subscript"/>
                <w:lang w:val="kk-KZ"/>
              </w:rPr>
              <w:t>6</w:t>
            </w:r>
            <w:r w:rsidR="00537E8F" w:rsidRPr="00291A9E">
              <w:rPr>
                <w:rFonts w:ascii="Times New Roman" w:hAnsi="Times New Roman" w:cs="Times New Roman"/>
                <w:sz w:val="24"/>
                <w:szCs w:val="24"/>
                <w:vertAlign w:val="subscript"/>
              </w:rPr>
              <w:t>0</w:t>
            </w:r>
            <w:r w:rsidR="00537E8F" w:rsidRPr="00291A9E">
              <w:rPr>
                <w:rFonts w:ascii="Times New Roman" w:hAnsi="Times New Roman" w:cs="Times New Roman"/>
                <w:sz w:val="24"/>
                <w:szCs w:val="24"/>
                <w:lang w:val="en-US"/>
              </w:rPr>
              <w:t>K</w:t>
            </w:r>
            <w:r w:rsidR="00537E8F" w:rsidRPr="00291A9E">
              <w:rPr>
                <w:rFonts w:ascii="Times New Roman" w:hAnsi="Times New Roman" w:cs="Times New Roman"/>
                <w:sz w:val="24"/>
                <w:szCs w:val="24"/>
                <w:vertAlign w:val="subscript"/>
                <w:lang w:val="kk-KZ"/>
              </w:rPr>
              <w:t>6</w:t>
            </w:r>
            <w:r w:rsidR="00537E8F" w:rsidRPr="00291A9E">
              <w:rPr>
                <w:rFonts w:ascii="Times New Roman" w:hAnsi="Times New Roman" w:cs="Times New Roman"/>
                <w:sz w:val="24"/>
                <w:szCs w:val="24"/>
                <w:vertAlign w:val="subscript"/>
              </w:rPr>
              <w:t>0</w:t>
            </w:r>
          </w:p>
        </w:tc>
        <w:tc>
          <w:tcPr>
            <w:tcW w:w="1253"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2019</w:t>
            </w:r>
          </w:p>
        </w:tc>
        <w:tc>
          <w:tcPr>
            <w:tcW w:w="1195" w:type="dxa"/>
            <w:vAlign w:val="center"/>
          </w:tcPr>
          <w:p w:rsidR="00537E8F" w:rsidRPr="00291A9E" w:rsidRDefault="00537E8F" w:rsidP="00387FD4">
            <w:pPr>
              <w:jc w:val="center"/>
              <w:rPr>
                <w:rFonts w:ascii="Times New Roman" w:hAnsi="Times New Roman"/>
                <w:sz w:val="24"/>
                <w:szCs w:val="24"/>
                <w:lang w:val="kk-KZ"/>
              </w:rPr>
            </w:pPr>
            <w:r w:rsidRPr="00291A9E">
              <w:rPr>
                <w:rFonts w:ascii="Times New Roman" w:hAnsi="Times New Roman"/>
                <w:sz w:val="24"/>
                <w:szCs w:val="24"/>
                <w:lang w:val="kk-KZ"/>
              </w:rPr>
              <w:t>12</w:t>
            </w:r>
          </w:p>
        </w:tc>
        <w:tc>
          <w:tcPr>
            <w:tcW w:w="1134" w:type="dxa"/>
            <w:vAlign w:val="center"/>
          </w:tcPr>
          <w:p w:rsidR="00537E8F" w:rsidRPr="00291A9E" w:rsidRDefault="00537E8F" w:rsidP="00387FD4">
            <w:pPr>
              <w:jc w:val="center"/>
              <w:rPr>
                <w:rFonts w:ascii="Times New Roman" w:hAnsi="Times New Roman"/>
                <w:sz w:val="24"/>
                <w:szCs w:val="24"/>
                <w:lang w:val="kk-KZ"/>
              </w:rPr>
            </w:pPr>
            <w:r w:rsidRPr="00291A9E">
              <w:rPr>
                <w:rFonts w:ascii="Times New Roman" w:hAnsi="Times New Roman"/>
                <w:sz w:val="24"/>
                <w:szCs w:val="24"/>
                <w:lang w:val="kk-KZ"/>
              </w:rPr>
              <w:t>16,3</w:t>
            </w:r>
          </w:p>
        </w:tc>
        <w:tc>
          <w:tcPr>
            <w:tcW w:w="1279" w:type="dxa"/>
            <w:vAlign w:val="center"/>
          </w:tcPr>
          <w:p w:rsidR="00537E8F" w:rsidRPr="00291A9E" w:rsidRDefault="00537E8F" w:rsidP="00387FD4">
            <w:pPr>
              <w:jc w:val="center"/>
              <w:rPr>
                <w:rFonts w:ascii="Times New Roman" w:hAnsi="Times New Roman"/>
                <w:sz w:val="24"/>
                <w:szCs w:val="24"/>
                <w:lang w:val="kk-KZ"/>
              </w:rPr>
            </w:pPr>
            <w:r w:rsidRPr="00291A9E">
              <w:rPr>
                <w:rFonts w:ascii="Times New Roman" w:hAnsi="Times New Roman"/>
                <w:sz w:val="24"/>
                <w:szCs w:val="24"/>
                <w:lang w:val="kk-KZ"/>
              </w:rPr>
              <w:t>7,88</w:t>
            </w:r>
          </w:p>
        </w:tc>
        <w:tc>
          <w:tcPr>
            <w:tcW w:w="1701" w:type="dxa"/>
            <w:vAlign w:val="center"/>
          </w:tcPr>
          <w:p w:rsidR="00537E8F" w:rsidRPr="00291A9E" w:rsidRDefault="00537E8F" w:rsidP="00387FD4">
            <w:pPr>
              <w:jc w:val="center"/>
              <w:rPr>
                <w:rFonts w:ascii="Times New Roman" w:hAnsi="Times New Roman"/>
                <w:sz w:val="24"/>
                <w:szCs w:val="24"/>
                <w:lang w:val="kk-KZ"/>
              </w:rPr>
            </w:pPr>
            <w:r w:rsidRPr="00291A9E">
              <w:rPr>
                <w:rFonts w:ascii="Times New Roman" w:hAnsi="Times New Roman"/>
                <w:sz w:val="24"/>
                <w:szCs w:val="24"/>
                <w:lang w:val="kk-KZ"/>
              </w:rPr>
              <w:t>63</w:t>
            </w:r>
          </w:p>
        </w:tc>
      </w:tr>
      <w:tr w:rsidR="00537E8F" w:rsidRPr="00291A9E" w:rsidTr="00FD1B56">
        <w:trPr>
          <w:trHeight w:val="127"/>
        </w:trPr>
        <w:tc>
          <w:tcPr>
            <w:tcW w:w="435" w:type="dxa"/>
            <w:vMerge/>
          </w:tcPr>
          <w:p w:rsidR="00537E8F" w:rsidRPr="00291A9E" w:rsidRDefault="00537E8F" w:rsidP="00387FD4">
            <w:pPr>
              <w:rPr>
                <w:rFonts w:ascii="Times New Roman" w:hAnsi="Times New Roman" w:cs="Times New Roman"/>
                <w:sz w:val="24"/>
                <w:szCs w:val="24"/>
                <w:lang w:val="kk-KZ"/>
              </w:rPr>
            </w:pPr>
          </w:p>
        </w:tc>
        <w:tc>
          <w:tcPr>
            <w:tcW w:w="2354" w:type="dxa"/>
            <w:gridSpan w:val="2"/>
            <w:vMerge/>
          </w:tcPr>
          <w:p w:rsidR="00537E8F" w:rsidRPr="00291A9E" w:rsidRDefault="00537E8F" w:rsidP="00387FD4">
            <w:pPr>
              <w:rPr>
                <w:rFonts w:ascii="Times New Roman" w:hAnsi="Times New Roman" w:cs="Times New Roman"/>
                <w:sz w:val="24"/>
                <w:szCs w:val="24"/>
                <w:lang w:val="kk-KZ"/>
              </w:rPr>
            </w:pPr>
          </w:p>
        </w:tc>
        <w:tc>
          <w:tcPr>
            <w:tcW w:w="1253"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2020</w:t>
            </w:r>
          </w:p>
        </w:tc>
        <w:tc>
          <w:tcPr>
            <w:tcW w:w="1195"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13,00</w:t>
            </w:r>
          </w:p>
        </w:tc>
        <w:tc>
          <w:tcPr>
            <w:tcW w:w="1134"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17,10</w:t>
            </w:r>
          </w:p>
        </w:tc>
        <w:tc>
          <w:tcPr>
            <w:tcW w:w="1279"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7,92</w:t>
            </w:r>
          </w:p>
        </w:tc>
        <w:tc>
          <w:tcPr>
            <w:tcW w:w="1701"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57,0</w:t>
            </w:r>
          </w:p>
        </w:tc>
      </w:tr>
      <w:tr w:rsidR="00537E8F" w:rsidRPr="00291A9E" w:rsidTr="00FD1B56">
        <w:trPr>
          <w:trHeight w:val="264"/>
        </w:trPr>
        <w:tc>
          <w:tcPr>
            <w:tcW w:w="435" w:type="dxa"/>
            <w:vMerge/>
          </w:tcPr>
          <w:p w:rsidR="00537E8F" w:rsidRPr="00291A9E" w:rsidRDefault="00537E8F" w:rsidP="00387FD4">
            <w:pPr>
              <w:rPr>
                <w:rFonts w:ascii="Times New Roman" w:hAnsi="Times New Roman" w:cs="Times New Roman"/>
                <w:sz w:val="24"/>
                <w:szCs w:val="24"/>
                <w:lang w:val="kk-KZ"/>
              </w:rPr>
            </w:pPr>
          </w:p>
        </w:tc>
        <w:tc>
          <w:tcPr>
            <w:tcW w:w="2354" w:type="dxa"/>
            <w:gridSpan w:val="2"/>
            <w:vMerge/>
          </w:tcPr>
          <w:p w:rsidR="00537E8F" w:rsidRPr="00291A9E" w:rsidRDefault="00537E8F" w:rsidP="00387FD4">
            <w:pPr>
              <w:rPr>
                <w:rFonts w:ascii="Times New Roman" w:hAnsi="Times New Roman" w:cs="Times New Roman"/>
                <w:sz w:val="24"/>
                <w:szCs w:val="24"/>
                <w:lang w:val="kk-KZ"/>
              </w:rPr>
            </w:pPr>
          </w:p>
        </w:tc>
        <w:tc>
          <w:tcPr>
            <w:tcW w:w="1253"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2021</w:t>
            </w:r>
          </w:p>
        </w:tc>
        <w:tc>
          <w:tcPr>
            <w:tcW w:w="1195"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13,85</w:t>
            </w:r>
          </w:p>
        </w:tc>
        <w:tc>
          <w:tcPr>
            <w:tcW w:w="1134"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16,32</w:t>
            </w:r>
          </w:p>
        </w:tc>
        <w:tc>
          <w:tcPr>
            <w:tcW w:w="1279"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9,67</w:t>
            </w:r>
          </w:p>
        </w:tc>
        <w:tc>
          <w:tcPr>
            <w:tcW w:w="1701" w:type="dxa"/>
          </w:tcPr>
          <w:p w:rsidR="00537E8F" w:rsidRPr="00291A9E" w:rsidRDefault="00537E8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82,8</w:t>
            </w:r>
          </w:p>
        </w:tc>
      </w:tr>
      <w:tr w:rsidR="00537E8F" w:rsidRPr="00291A9E" w:rsidTr="00FD1B56">
        <w:trPr>
          <w:trHeight w:val="120"/>
        </w:trPr>
        <w:tc>
          <w:tcPr>
            <w:tcW w:w="4042" w:type="dxa"/>
            <w:gridSpan w:val="4"/>
          </w:tcPr>
          <w:p w:rsidR="00537E8F" w:rsidRPr="00291A9E" w:rsidRDefault="00537E8F" w:rsidP="00387FD4">
            <w:pPr>
              <w:rPr>
                <w:rFonts w:ascii="Times New Roman" w:hAnsi="Times New Roman" w:cs="Times New Roman"/>
                <w:sz w:val="24"/>
                <w:szCs w:val="24"/>
                <w:lang w:val="kk-KZ"/>
              </w:rPr>
            </w:pPr>
            <w:r w:rsidRPr="00291A9E">
              <w:rPr>
                <w:rFonts w:ascii="Times New Roman" w:hAnsi="Times New Roman" w:cs="Times New Roman"/>
                <w:sz w:val="24"/>
                <w:szCs w:val="24"/>
                <w:lang w:val="kk-KZ"/>
              </w:rPr>
              <w:t>Орташа</w:t>
            </w:r>
          </w:p>
        </w:tc>
        <w:tc>
          <w:tcPr>
            <w:tcW w:w="1195" w:type="dxa"/>
            <w:vAlign w:val="bottom"/>
          </w:tcPr>
          <w:p w:rsidR="00537E8F" w:rsidRPr="00291A9E" w:rsidRDefault="00537E8F" w:rsidP="00387FD4">
            <w:pPr>
              <w:jc w:val="center"/>
              <w:rPr>
                <w:rFonts w:ascii="Times New Roman" w:hAnsi="Times New Roman" w:cs="Times New Roman"/>
                <w:sz w:val="24"/>
                <w:szCs w:val="24"/>
              </w:rPr>
            </w:pPr>
            <w:r w:rsidRPr="00291A9E">
              <w:rPr>
                <w:rFonts w:ascii="Times New Roman" w:hAnsi="Times New Roman" w:cs="Times New Roman"/>
                <w:sz w:val="24"/>
                <w:szCs w:val="24"/>
              </w:rPr>
              <w:t>12,95</w:t>
            </w:r>
          </w:p>
        </w:tc>
        <w:tc>
          <w:tcPr>
            <w:tcW w:w="1134" w:type="dxa"/>
            <w:vAlign w:val="bottom"/>
          </w:tcPr>
          <w:p w:rsidR="00537E8F" w:rsidRPr="00291A9E" w:rsidRDefault="00537E8F" w:rsidP="00387FD4">
            <w:pPr>
              <w:jc w:val="center"/>
              <w:rPr>
                <w:rFonts w:ascii="Times New Roman" w:hAnsi="Times New Roman" w:cs="Times New Roman"/>
                <w:sz w:val="24"/>
                <w:szCs w:val="24"/>
              </w:rPr>
            </w:pPr>
            <w:r w:rsidRPr="00291A9E">
              <w:rPr>
                <w:rFonts w:ascii="Times New Roman" w:hAnsi="Times New Roman" w:cs="Times New Roman"/>
                <w:sz w:val="24"/>
                <w:szCs w:val="24"/>
              </w:rPr>
              <w:t>16,57</w:t>
            </w:r>
          </w:p>
        </w:tc>
        <w:tc>
          <w:tcPr>
            <w:tcW w:w="1279" w:type="dxa"/>
            <w:vAlign w:val="bottom"/>
          </w:tcPr>
          <w:p w:rsidR="00537E8F" w:rsidRPr="00291A9E" w:rsidRDefault="00537E8F" w:rsidP="00387FD4">
            <w:pPr>
              <w:jc w:val="center"/>
              <w:rPr>
                <w:rFonts w:ascii="Times New Roman" w:hAnsi="Times New Roman" w:cs="Times New Roman"/>
                <w:sz w:val="24"/>
                <w:szCs w:val="24"/>
              </w:rPr>
            </w:pPr>
            <w:r w:rsidRPr="00291A9E">
              <w:rPr>
                <w:rFonts w:ascii="Times New Roman" w:hAnsi="Times New Roman" w:cs="Times New Roman"/>
                <w:sz w:val="24"/>
                <w:szCs w:val="24"/>
              </w:rPr>
              <w:t>8,49</w:t>
            </w:r>
          </w:p>
        </w:tc>
        <w:tc>
          <w:tcPr>
            <w:tcW w:w="1701" w:type="dxa"/>
            <w:vAlign w:val="bottom"/>
          </w:tcPr>
          <w:p w:rsidR="00537E8F" w:rsidRPr="00291A9E" w:rsidRDefault="00537E8F" w:rsidP="00387FD4">
            <w:pPr>
              <w:jc w:val="center"/>
              <w:rPr>
                <w:rFonts w:ascii="Times New Roman" w:hAnsi="Times New Roman" w:cs="Times New Roman"/>
                <w:sz w:val="24"/>
                <w:szCs w:val="24"/>
              </w:rPr>
            </w:pPr>
            <w:r w:rsidRPr="00291A9E">
              <w:rPr>
                <w:rFonts w:ascii="Times New Roman" w:hAnsi="Times New Roman" w:cs="Times New Roman"/>
                <w:sz w:val="24"/>
                <w:szCs w:val="24"/>
              </w:rPr>
              <w:t>67,60</w:t>
            </w:r>
          </w:p>
        </w:tc>
      </w:tr>
    </w:tbl>
    <w:p w:rsidR="005E4502" w:rsidRPr="00291A9E" w:rsidRDefault="005E4502" w:rsidP="009717F2">
      <w:pPr>
        <w:spacing w:after="0" w:line="240" w:lineRule="auto"/>
        <w:ind w:firstLine="709"/>
        <w:jc w:val="center"/>
        <w:rPr>
          <w:rFonts w:ascii="Times New Roman" w:hAnsi="Times New Roman" w:cs="Times New Roman"/>
          <w:sz w:val="28"/>
          <w:szCs w:val="28"/>
          <w:lang w:val="kk-KZ"/>
        </w:rPr>
      </w:pPr>
    </w:p>
    <w:p w:rsidR="002333EE" w:rsidRPr="00291A9E" w:rsidRDefault="00A84ECE" w:rsidP="002333EE">
      <w:pPr>
        <w:spacing w:after="0" w:line="240" w:lineRule="auto"/>
        <w:jc w:val="both"/>
        <w:rPr>
          <w:rFonts w:ascii="Times New Roman" w:hAnsi="Times New Roman" w:cs="Times New Roman"/>
          <w:sz w:val="24"/>
          <w:szCs w:val="24"/>
          <w:lang w:val="kk-KZ"/>
        </w:rPr>
      </w:pPr>
      <w:r w:rsidRPr="00291A9E">
        <w:rPr>
          <w:rFonts w:ascii="Times New Roman" w:hAnsi="Times New Roman" w:cs="Times New Roman"/>
          <w:sz w:val="24"/>
          <w:szCs w:val="24"/>
          <w:lang w:val="kk-KZ"/>
        </w:rPr>
        <w:t>Кесте 2</w:t>
      </w:r>
      <w:r w:rsidR="00870752" w:rsidRPr="00291A9E">
        <w:rPr>
          <w:rFonts w:ascii="Times New Roman" w:hAnsi="Times New Roman" w:cs="Times New Roman"/>
          <w:sz w:val="24"/>
          <w:szCs w:val="24"/>
          <w:lang w:val="kk-KZ"/>
        </w:rPr>
        <w:t>4</w:t>
      </w:r>
      <w:r w:rsidR="00FF5945" w:rsidRPr="00291A9E">
        <w:rPr>
          <w:rFonts w:ascii="Times New Roman" w:hAnsi="Times New Roman" w:cs="Times New Roman"/>
          <w:sz w:val="24"/>
          <w:szCs w:val="24"/>
          <w:lang w:val="kk-KZ"/>
        </w:rPr>
        <w:t>-</w:t>
      </w:r>
      <w:r w:rsidR="00523BF0" w:rsidRPr="00291A9E">
        <w:rPr>
          <w:rFonts w:ascii="Times New Roman" w:hAnsi="Times New Roman" w:cs="Times New Roman"/>
          <w:sz w:val="24"/>
          <w:szCs w:val="24"/>
          <w:lang w:val="kk-KZ"/>
        </w:rPr>
        <w:t>Б</w:t>
      </w:r>
      <w:r w:rsidR="002333EE" w:rsidRPr="00291A9E">
        <w:rPr>
          <w:rFonts w:ascii="Times New Roman" w:hAnsi="Times New Roman" w:cs="Times New Roman"/>
          <w:sz w:val="24"/>
          <w:szCs w:val="24"/>
          <w:lang w:val="kk-KZ"/>
        </w:rPr>
        <w:t xml:space="preserve">иологиялық үдеткіштердің қарбыз жемістерінің сапалық көрсеткіштеріне әсері, </w:t>
      </w:r>
      <w:r w:rsidR="00B77EDF" w:rsidRPr="00291A9E">
        <w:rPr>
          <w:rFonts w:ascii="Times New Roman" w:hAnsi="Times New Roman" w:cs="Times New Roman"/>
          <w:sz w:val="24"/>
          <w:szCs w:val="24"/>
          <w:lang w:val="kk-KZ"/>
        </w:rPr>
        <w:t>2019</w:t>
      </w:r>
      <w:r w:rsidR="00FF5945" w:rsidRPr="00291A9E">
        <w:rPr>
          <w:rFonts w:ascii="Times New Roman" w:hAnsi="Times New Roman" w:cs="Times New Roman"/>
          <w:sz w:val="24"/>
          <w:szCs w:val="24"/>
          <w:lang w:val="kk-KZ"/>
        </w:rPr>
        <w:t>-</w:t>
      </w:r>
      <w:r w:rsidR="00B77EDF" w:rsidRPr="00291A9E">
        <w:rPr>
          <w:rFonts w:ascii="Times New Roman" w:hAnsi="Times New Roman" w:cs="Times New Roman"/>
          <w:sz w:val="24"/>
          <w:szCs w:val="24"/>
          <w:lang w:val="kk-KZ"/>
        </w:rPr>
        <w:t xml:space="preserve">2021 жж. </w:t>
      </w:r>
      <w:r w:rsidR="0053296C" w:rsidRPr="00291A9E">
        <w:rPr>
          <w:rFonts w:ascii="Times New Roman" w:eastAsia="Times New Roman" w:hAnsi="Times New Roman" w:cs="Times New Roman"/>
          <w:sz w:val="24"/>
          <w:szCs w:val="24"/>
          <w:lang w:val="kk-KZ" w:eastAsia="ru-RU"/>
        </w:rPr>
        <w:t>(Қосымша Й1,Й2, Й3)</w:t>
      </w:r>
    </w:p>
    <w:tbl>
      <w:tblPr>
        <w:tblStyle w:val="140"/>
        <w:tblW w:w="9351" w:type="dxa"/>
        <w:tblLook w:val="04A0"/>
      </w:tblPr>
      <w:tblGrid>
        <w:gridCol w:w="476"/>
        <w:gridCol w:w="40"/>
        <w:gridCol w:w="2220"/>
        <w:gridCol w:w="1253"/>
        <w:gridCol w:w="1251"/>
        <w:gridCol w:w="1134"/>
        <w:gridCol w:w="1276"/>
        <w:gridCol w:w="1701"/>
      </w:tblGrid>
      <w:tr w:rsidR="002333EE" w:rsidRPr="00291A9E" w:rsidTr="00FD1B56">
        <w:tc>
          <w:tcPr>
            <w:tcW w:w="516" w:type="dxa"/>
            <w:gridSpan w:val="2"/>
            <w:hideMark/>
          </w:tcPr>
          <w:p w:rsidR="002333EE" w:rsidRPr="00291A9E" w:rsidRDefault="002333E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2220" w:type="dxa"/>
          </w:tcPr>
          <w:p w:rsidR="002333EE" w:rsidRPr="00291A9E" w:rsidRDefault="002333E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Тәжірибе нұсқалары</w:t>
            </w:r>
          </w:p>
        </w:tc>
        <w:tc>
          <w:tcPr>
            <w:tcW w:w="1253" w:type="dxa"/>
          </w:tcPr>
          <w:p w:rsidR="002333EE" w:rsidRPr="00291A9E" w:rsidRDefault="002333E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Зерттеу жылдары</w:t>
            </w:r>
          </w:p>
        </w:tc>
        <w:tc>
          <w:tcPr>
            <w:tcW w:w="1251" w:type="dxa"/>
            <w:hideMark/>
          </w:tcPr>
          <w:p w:rsidR="002333EE" w:rsidRPr="00291A9E" w:rsidRDefault="002333E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Құрғақ заттар,</w:t>
            </w:r>
          </w:p>
          <w:p w:rsidR="002333EE" w:rsidRPr="00291A9E" w:rsidRDefault="00D06EE1"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 xml:space="preserve"> %</w:t>
            </w:r>
          </w:p>
        </w:tc>
        <w:tc>
          <w:tcPr>
            <w:tcW w:w="1134" w:type="dxa"/>
            <w:hideMark/>
          </w:tcPr>
          <w:p w:rsidR="002333EE" w:rsidRPr="00291A9E" w:rsidRDefault="002333EE" w:rsidP="00387FD4">
            <w:pPr>
              <w:jc w:val="center"/>
              <w:rPr>
                <w:rFonts w:ascii="Times New Roman" w:hAnsi="Times New Roman" w:cs="Times New Roman"/>
                <w:sz w:val="24"/>
                <w:szCs w:val="24"/>
              </w:rPr>
            </w:pPr>
            <w:r w:rsidRPr="00291A9E">
              <w:rPr>
                <w:rFonts w:ascii="Times New Roman" w:hAnsi="Times New Roman" w:cs="Times New Roman"/>
                <w:sz w:val="24"/>
                <w:szCs w:val="24"/>
                <w:lang w:val="kk-KZ"/>
              </w:rPr>
              <w:t>Жалпы қантты</w:t>
            </w:r>
            <w:r w:rsidR="00FF5945" w:rsidRPr="00291A9E">
              <w:rPr>
                <w:rFonts w:ascii="Times New Roman" w:hAnsi="Times New Roman" w:cs="Times New Roman"/>
                <w:sz w:val="24"/>
                <w:szCs w:val="24"/>
                <w:lang w:val="kk-KZ"/>
              </w:rPr>
              <w:t>-</w:t>
            </w:r>
            <w:r w:rsidRPr="00291A9E">
              <w:rPr>
                <w:rFonts w:ascii="Times New Roman" w:hAnsi="Times New Roman" w:cs="Times New Roman"/>
                <w:sz w:val="24"/>
                <w:szCs w:val="24"/>
                <w:lang w:val="kk-KZ"/>
              </w:rPr>
              <w:t xml:space="preserve">лық, </w:t>
            </w:r>
            <w:r w:rsidR="00D06EE1" w:rsidRPr="00291A9E">
              <w:rPr>
                <w:rFonts w:ascii="Times New Roman" w:hAnsi="Times New Roman" w:cs="Times New Roman"/>
                <w:sz w:val="24"/>
                <w:szCs w:val="24"/>
              </w:rPr>
              <w:t xml:space="preserve"> %</w:t>
            </w:r>
          </w:p>
        </w:tc>
        <w:tc>
          <w:tcPr>
            <w:tcW w:w="1276" w:type="dxa"/>
            <w:hideMark/>
          </w:tcPr>
          <w:p w:rsidR="002333EE" w:rsidRPr="00291A9E" w:rsidRDefault="002333EE" w:rsidP="00387FD4">
            <w:pPr>
              <w:jc w:val="center"/>
              <w:rPr>
                <w:rFonts w:ascii="Times New Roman" w:hAnsi="Times New Roman" w:cs="Times New Roman"/>
                <w:sz w:val="24"/>
                <w:szCs w:val="24"/>
              </w:rPr>
            </w:pPr>
            <w:r w:rsidRPr="00291A9E">
              <w:rPr>
                <w:rFonts w:ascii="Times New Roman" w:hAnsi="Times New Roman" w:cs="Times New Roman"/>
                <w:sz w:val="24"/>
                <w:szCs w:val="24"/>
                <w:lang w:val="kk-KZ"/>
              </w:rPr>
              <w:t xml:space="preserve">С дәрумені мг </w:t>
            </w:r>
            <w:r w:rsidR="00D06EE1" w:rsidRPr="00291A9E">
              <w:rPr>
                <w:rFonts w:ascii="Times New Roman" w:hAnsi="Times New Roman" w:cs="Times New Roman"/>
                <w:sz w:val="24"/>
                <w:szCs w:val="24"/>
                <w:lang w:val="kk-KZ"/>
              </w:rPr>
              <w:t xml:space="preserve"> %</w:t>
            </w:r>
          </w:p>
        </w:tc>
        <w:tc>
          <w:tcPr>
            <w:tcW w:w="1701" w:type="dxa"/>
            <w:hideMark/>
          </w:tcPr>
          <w:p w:rsidR="002333EE" w:rsidRPr="00291A9E" w:rsidRDefault="002333E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Нитрататр мг/кг</w:t>
            </w:r>
          </w:p>
          <w:p w:rsidR="002333EE" w:rsidRPr="00291A9E" w:rsidRDefault="002333E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(ШРЕК</w:t>
            </w:r>
            <w:r w:rsidR="00FF5945" w:rsidRPr="00291A9E">
              <w:rPr>
                <w:rFonts w:ascii="Times New Roman" w:hAnsi="Times New Roman" w:cs="Times New Roman"/>
                <w:sz w:val="24"/>
                <w:szCs w:val="24"/>
                <w:lang w:val="kk-KZ"/>
              </w:rPr>
              <w:t>-</w:t>
            </w:r>
            <w:r w:rsidRPr="00291A9E">
              <w:rPr>
                <w:rFonts w:ascii="Times New Roman" w:hAnsi="Times New Roman" w:cs="Times New Roman"/>
                <w:sz w:val="24"/>
                <w:szCs w:val="24"/>
                <w:lang w:val="kk-KZ"/>
              </w:rPr>
              <w:t>60)</w:t>
            </w:r>
          </w:p>
        </w:tc>
      </w:tr>
      <w:tr w:rsidR="003A1070" w:rsidRPr="00291A9E" w:rsidTr="00FD1B56">
        <w:trPr>
          <w:trHeight w:val="156"/>
        </w:trPr>
        <w:tc>
          <w:tcPr>
            <w:tcW w:w="516" w:type="dxa"/>
            <w:gridSpan w:val="2"/>
            <w:vMerge w:val="restart"/>
          </w:tcPr>
          <w:p w:rsidR="003A1070" w:rsidRPr="00291A9E" w:rsidRDefault="003A1070"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w:t>
            </w:r>
          </w:p>
        </w:tc>
        <w:tc>
          <w:tcPr>
            <w:tcW w:w="2220" w:type="dxa"/>
            <w:vMerge w:val="restart"/>
          </w:tcPr>
          <w:p w:rsidR="003A1070" w:rsidRPr="00291A9E" w:rsidRDefault="003A1070"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Бақылау</w:t>
            </w:r>
          </w:p>
          <w:p w:rsidR="003A1070" w:rsidRPr="00291A9E" w:rsidRDefault="003A1070"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(бүркусіз)</w:t>
            </w:r>
          </w:p>
        </w:tc>
        <w:tc>
          <w:tcPr>
            <w:tcW w:w="1253" w:type="dxa"/>
          </w:tcPr>
          <w:p w:rsidR="003A1070" w:rsidRPr="00291A9E" w:rsidRDefault="003A107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2019</w:t>
            </w:r>
          </w:p>
        </w:tc>
        <w:tc>
          <w:tcPr>
            <w:tcW w:w="1251" w:type="dxa"/>
          </w:tcPr>
          <w:p w:rsidR="003A1070" w:rsidRPr="00291A9E" w:rsidRDefault="003A1070"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9,5</w:t>
            </w:r>
          </w:p>
        </w:tc>
        <w:tc>
          <w:tcPr>
            <w:tcW w:w="1134" w:type="dxa"/>
          </w:tcPr>
          <w:p w:rsidR="003A1070" w:rsidRPr="00291A9E" w:rsidRDefault="003A1070"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13,1</w:t>
            </w:r>
          </w:p>
        </w:tc>
        <w:tc>
          <w:tcPr>
            <w:tcW w:w="1276" w:type="dxa"/>
          </w:tcPr>
          <w:p w:rsidR="003A1070" w:rsidRPr="00291A9E" w:rsidRDefault="003A1070"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5,85</w:t>
            </w:r>
          </w:p>
        </w:tc>
        <w:tc>
          <w:tcPr>
            <w:tcW w:w="1701" w:type="dxa"/>
          </w:tcPr>
          <w:p w:rsidR="003A1070" w:rsidRPr="00291A9E" w:rsidRDefault="003A1070"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31,8</w:t>
            </w:r>
          </w:p>
        </w:tc>
      </w:tr>
      <w:tr w:rsidR="003A1070" w:rsidRPr="00291A9E" w:rsidTr="00FD1B56">
        <w:trPr>
          <w:trHeight w:val="168"/>
        </w:trPr>
        <w:tc>
          <w:tcPr>
            <w:tcW w:w="516" w:type="dxa"/>
            <w:gridSpan w:val="2"/>
            <w:vMerge/>
          </w:tcPr>
          <w:p w:rsidR="003A1070" w:rsidRPr="00291A9E" w:rsidRDefault="003A1070" w:rsidP="00B77EDF">
            <w:pPr>
              <w:jc w:val="center"/>
              <w:rPr>
                <w:rFonts w:ascii="Times New Roman" w:hAnsi="Times New Roman" w:cs="Times New Roman"/>
                <w:sz w:val="24"/>
                <w:szCs w:val="24"/>
                <w:lang w:val="kk-KZ"/>
              </w:rPr>
            </w:pPr>
          </w:p>
        </w:tc>
        <w:tc>
          <w:tcPr>
            <w:tcW w:w="2220" w:type="dxa"/>
            <w:vMerge/>
          </w:tcPr>
          <w:p w:rsidR="003A1070" w:rsidRPr="00291A9E" w:rsidRDefault="003A1070" w:rsidP="00B77EDF">
            <w:pPr>
              <w:jc w:val="center"/>
              <w:rPr>
                <w:rFonts w:ascii="Times New Roman" w:hAnsi="Times New Roman" w:cs="Times New Roman"/>
                <w:sz w:val="24"/>
                <w:szCs w:val="24"/>
                <w:lang w:val="kk-KZ"/>
              </w:rPr>
            </w:pPr>
          </w:p>
        </w:tc>
        <w:tc>
          <w:tcPr>
            <w:tcW w:w="1253" w:type="dxa"/>
          </w:tcPr>
          <w:p w:rsidR="003A1070" w:rsidRPr="00291A9E" w:rsidRDefault="003A107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2020</w:t>
            </w:r>
          </w:p>
        </w:tc>
        <w:tc>
          <w:tcPr>
            <w:tcW w:w="1251" w:type="dxa"/>
          </w:tcPr>
          <w:p w:rsidR="003A1070" w:rsidRPr="00291A9E" w:rsidRDefault="003A1070"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10,20</w:t>
            </w:r>
          </w:p>
        </w:tc>
        <w:tc>
          <w:tcPr>
            <w:tcW w:w="1134" w:type="dxa"/>
          </w:tcPr>
          <w:p w:rsidR="003A1070" w:rsidRPr="00291A9E" w:rsidRDefault="003A1070"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16,16</w:t>
            </w:r>
          </w:p>
        </w:tc>
        <w:tc>
          <w:tcPr>
            <w:tcW w:w="1276" w:type="dxa"/>
          </w:tcPr>
          <w:p w:rsidR="003A1070" w:rsidRPr="00291A9E" w:rsidRDefault="003A1070"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6,50</w:t>
            </w:r>
          </w:p>
        </w:tc>
        <w:tc>
          <w:tcPr>
            <w:tcW w:w="1701" w:type="dxa"/>
          </w:tcPr>
          <w:p w:rsidR="003A1070" w:rsidRPr="00291A9E" w:rsidRDefault="003A1070"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34,0</w:t>
            </w:r>
          </w:p>
        </w:tc>
      </w:tr>
      <w:tr w:rsidR="003A1070" w:rsidRPr="00291A9E" w:rsidTr="00FD1B56">
        <w:trPr>
          <w:trHeight w:val="192"/>
        </w:trPr>
        <w:tc>
          <w:tcPr>
            <w:tcW w:w="516" w:type="dxa"/>
            <w:gridSpan w:val="2"/>
            <w:vMerge/>
          </w:tcPr>
          <w:p w:rsidR="003A1070" w:rsidRPr="00291A9E" w:rsidRDefault="003A1070" w:rsidP="00B77EDF">
            <w:pPr>
              <w:jc w:val="center"/>
              <w:rPr>
                <w:rFonts w:ascii="Times New Roman" w:hAnsi="Times New Roman" w:cs="Times New Roman"/>
                <w:sz w:val="24"/>
                <w:szCs w:val="24"/>
                <w:lang w:val="kk-KZ"/>
              </w:rPr>
            </w:pPr>
          </w:p>
        </w:tc>
        <w:tc>
          <w:tcPr>
            <w:tcW w:w="2220" w:type="dxa"/>
            <w:vMerge/>
          </w:tcPr>
          <w:p w:rsidR="003A1070" w:rsidRPr="00291A9E" w:rsidRDefault="003A1070" w:rsidP="00B77EDF">
            <w:pPr>
              <w:jc w:val="center"/>
              <w:rPr>
                <w:rFonts w:ascii="Times New Roman" w:hAnsi="Times New Roman" w:cs="Times New Roman"/>
                <w:sz w:val="24"/>
                <w:szCs w:val="24"/>
                <w:lang w:val="kk-KZ"/>
              </w:rPr>
            </w:pPr>
          </w:p>
        </w:tc>
        <w:tc>
          <w:tcPr>
            <w:tcW w:w="1253" w:type="dxa"/>
          </w:tcPr>
          <w:p w:rsidR="003A1070" w:rsidRPr="00291A9E" w:rsidRDefault="003A107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2021</w:t>
            </w:r>
          </w:p>
        </w:tc>
        <w:tc>
          <w:tcPr>
            <w:tcW w:w="1251" w:type="dxa"/>
          </w:tcPr>
          <w:p w:rsidR="003A1070" w:rsidRPr="00291A9E" w:rsidRDefault="003A1070"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10,75</w:t>
            </w:r>
          </w:p>
        </w:tc>
        <w:tc>
          <w:tcPr>
            <w:tcW w:w="1134" w:type="dxa"/>
          </w:tcPr>
          <w:p w:rsidR="003A1070" w:rsidRPr="00291A9E" w:rsidRDefault="003A1070"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16,58</w:t>
            </w:r>
          </w:p>
        </w:tc>
        <w:tc>
          <w:tcPr>
            <w:tcW w:w="1276" w:type="dxa"/>
          </w:tcPr>
          <w:p w:rsidR="003A1070" w:rsidRPr="00291A9E" w:rsidRDefault="003A1070"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10,14</w:t>
            </w:r>
          </w:p>
        </w:tc>
        <w:tc>
          <w:tcPr>
            <w:tcW w:w="1701" w:type="dxa"/>
          </w:tcPr>
          <w:p w:rsidR="003A1070" w:rsidRPr="00291A9E" w:rsidRDefault="003A1070"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48,8</w:t>
            </w:r>
          </w:p>
        </w:tc>
      </w:tr>
      <w:tr w:rsidR="00B77EDF" w:rsidRPr="00291A9E" w:rsidTr="00FD1B56">
        <w:trPr>
          <w:trHeight w:val="180"/>
        </w:trPr>
        <w:tc>
          <w:tcPr>
            <w:tcW w:w="3989" w:type="dxa"/>
            <w:gridSpan w:val="4"/>
          </w:tcPr>
          <w:p w:rsidR="00B77EDF" w:rsidRPr="00291A9E" w:rsidRDefault="00B77EDF"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Орташа</w:t>
            </w:r>
          </w:p>
        </w:tc>
        <w:tc>
          <w:tcPr>
            <w:tcW w:w="1251" w:type="dxa"/>
            <w:vAlign w:val="bottom"/>
          </w:tcPr>
          <w:p w:rsidR="00B77EDF" w:rsidRPr="00291A9E" w:rsidRDefault="00B77EDF" w:rsidP="00B77EDF">
            <w:pPr>
              <w:jc w:val="center"/>
              <w:rPr>
                <w:rFonts w:ascii="Times New Roman" w:hAnsi="Times New Roman" w:cs="Times New Roman"/>
                <w:sz w:val="24"/>
                <w:szCs w:val="24"/>
              </w:rPr>
            </w:pPr>
            <w:r w:rsidRPr="00291A9E">
              <w:rPr>
                <w:rFonts w:ascii="Times New Roman" w:hAnsi="Times New Roman" w:cs="Times New Roman"/>
                <w:sz w:val="24"/>
                <w:szCs w:val="24"/>
              </w:rPr>
              <w:t>10,15</w:t>
            </w:r>
          </w:p>
        </w:tc>
        <w:tc>
          <w:tcPr>
            <w:tcW w:w="1134" w:type="dxa"/>
            <w:vAlign w:val="bottom"/>
          </w:tcPr>
          <w:p w:rsidR="00B77EDF" w:rsidRPr="00291A9E" w:rsidRDefault="00B77EDF" w:rsidP="00B77EDF">
            <w:pPr>
              <w:jc w:val="center"/>
              <w:rPr>
                <w:rFonts w:ascii="Times New Roman" w:hAnsi="Times New Roman" w:cs="Times New Roman"/>
                <w:sz w:val="24"/>
                <w:szCs w:val="24"/>
              </w:rPr>
            </w:pPr>
            <w:r w:rsidRPr="00291A9E">
              <w:rPr>
                <w:rFonts w:ascii="Times New Roman" w:hAnsi="Times New Roman" w:cs="Times New Roman"/>
                <w:sz w:val="24"/>
                <w:szCs w:val="24"/>
              </w:rPr>
              <w:t>15,28</w:t>
            </w:r>
          </w:p>
        </w:tc>
        <w:tc>
          <w:tcPr>
            <w:tcW w:w="1276" w:type="dxa"/>
            <w:vAlign w:val="bottom"/>
          </w:tcPr>
          <w:p w:rsidR="00B77EDF" w:rsidRPr="00291A9E" w:rsidRDefault="00B77EDF" w:rsidP="00B77EDF">
            <w:pPr>
              <w:jc w:val="center"/>
              <w:rPr>
                <w:rFonts w:ascii="Times New Roman" w:hAnsi="Times New Roman" w:cs="Times New Roman"/>
                <w:sz w:val="24"/>
                <w:szCs w:val="24"/>
              </w:rPr>
            </w:pPr>
            <w:r w:rsidRPr="00291A9E">
              <w:rPr>
                <w:rFonts w:ascii="Times New Roman" w:hAnsi="Times New Roman" w:cs="Times New Roman"/>
                <w:sz w:val="24"/>
                <w:szCs w:val="24"/>
              </w:rPr>
              <w:t>7,50</w:t>
            </w:r>
          </w:p>
        </w:tc>
        <w:tc>
          <w:tcPr>
            <w:tcW w:w="1701" w:type="dxa"/>
            <w:vAlign w:val="bottom"/>
          </w:tcPr>
          <w:p w:rsidR="00B77EDF" w:rsidRPr="00291A9E" w:rsidRDefault="00B77EDF" w:rsidP="00B77EDF">
            <w:pPr>
              <w:jc w:val="center"/>
              <w:rPr>
                <w:rFonts w:ascii="Times New Roman" w:hAnsi="Times New Roman" w:cs="Times New Roman"/>
                <w:sz w:val="24"/>
                <w:szCs w:val="24"/>
              </w:rPr>
            </w:pPr>
            <w:r w:rsidRPr="00291A9E">
              <w:rPr>
                <w:rFonts w:ascii="Times New Roman" w:hAnsi="Times New Roman" w:cs="Times New Roman"/>
                <w:sz w:val="24"/>
                <w:szCs w:val="24"/>
              </w:rPr>
              <w:t>38,20</w:t>
            </w:r>
          </w:p>
        </w:tc>
      </w:tr>
      <w:tr w:rsidR="003A1070" w:rsidRPr="00291A9E" w:rsidTr="00FD1B56">
        <w:trPr>
          <w:trHeight w:val="151"/>
        </w:trPr>
        <w:tc>
          <w:tcPr>
            <w:tcW w:w="516" w:type="dxa"/>
            <w:gridSpan w:val="2"/>
            <w:vMerge w:val="restart"/>
          </w:tcPr>
          <w:p w:rsidR="003A1070" w:rsidRPr="00291A9E" w:rsidRDefault="003A1070"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w:t>
            </w:r>
          </w:p>
        </w:tc>
        <w:tc>
          <w:tcPr>
            <w:tcW w:w="2220" w:type="dxa"/>
            <w:vMerge w:val="restart"/>
          </w:tcPr>
          <w:p w:rsidR="003A1070" w:rsidRPr="00291A9E" w:rsidRDefault="003A1070"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БлекДжек, 0,7 л/га</w:t>
            </w:r>
          </w:p>
        </w:tc>
        <w:tc>
          <w:tcPr>
            <w:tcW w:w="1253" w:type="dxa"/>
          </w:tcPr>
          <w:p w:rsidR="003A1070" w:rsidRPr="00291A9E" w:rsidRDefault="003A107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2019</w:t>
            </w:r>
          </w:p>
        </w:tc>
        <w:tc>
          <w:tcPr>
            <w:tcW w:w="1251" w:type="dxa"/>
          </w:tcPr>
          <w:p w:rsidR="003A1070" w:rsidRPr="00291A9E" w:rsidRDefault="00FF5945"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1134" w:type="dxa"/>
          </w:tcPr>
          <w:p w:rsidR="003A1070" w:rsidRPr="00291A9E" w:rsidRDefault="00FF5945"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1276" w:type="dxa"/>
          </w:tcPr>
          <w:p w:rsidR="003A1070" w:rsidRPr="00291A9E" w:rsidRDefault="00FF5945"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1701" w:type="dxa"/>
          </w:tcPr>
          <w:p w:rsidR="003A1070" w:rsidRPr="00291A9E" w:rsidRDefault="00FF5945"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r>
      <w:tr w:rsidR="003A1070" w:rsidRPr="00291A9E" w:rsidTr="00FD1B56">
        <w:trPr>
          <w:trHeight w:val="127"/>
        </w:trPr>
        <w:tc>
          <w:tcPr>
            <w:tcW w:w="516" w:type="dxa"/>
            <w:gridSpan w:val="2"/>
            <w:vMerge/>
          </w:tcPr>
          <w:p w:rsidR="003A1070" w:rsidRPr="00291A9E" w:rsidRDefault="003A1070" w:rsidP="00B77EDF">
            <w:pPr>
              <w:jc w:val="center"/>
              <w:rPr>
                <w:rFonts w:ascii="Times New Roman" w:hAnsi="Times New Roman" w:cs="Times New Roman"/>
                <w:sz w:val="24"/>
                <w:szCs w:val="24"/>
                <w:lang w:val="kk-KZ"/>
              </w:rPr>
            </w:pPr>
          </w:p>
        </w:tc>
        <w:tc>
          <w:tcPr>
            <w:tcW w:w="2220" w:type="dxa"/>
            <w:vMerge/>
          </w:tcPr>
          <w:p w:rsidR="003A1070" w:rsidRPr="00291A9E" w:rsidRDefault="003A1070" w:rsidP="00B77EDF">
            <w:pPr>
              <w:jc w:val="center"/>
              <w:rPr>
                <w:rFonts w:ascii="Times New Roman" w:hAnsi="Times New Roman" w:cs="Times New Roman"/>
                <w:sz w:val="24"/>
                <w:szCs w:val="24"/>
                <w:lang w:val="kk-KZ"/>
              </w:rPr>
            </w:pPr>
          </w:p>
        </w:tc>
        <w:tc>
          <w:tcPr>
            <w:tcW w:w="1253" w:type="dxa"/>
          </w:tcPr>
          <w:p w:rsidR="003A1070" w:rsidRPr="00291A9E" w:rsidRDefault="003A107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2020</w:t>
            </w:r>
          </w:p>
        </w:tc>
        <w:tc>
          <w:tcPr>
            <w:tcW w:w="1251" w:type="dxa"/>
          </w:tcPr>
          <w:p w:rsidR="003A1070" w:rsidRPr="00291A9E" w:rsidRDefault="003A107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11,95</w:t>
            </w:r>
          </w:p>
        </w:tc>
        <w:tc>
          <w:tcPr>
            <w:tcW w:w="1134" w:type="dxa"/>
          </w:tcPr>
          <w:p w:rsidR="003A1070" w:rsidRPr="00291A9E" w:rsidRDefault="003A107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17,60</w:t>
            </w:r>
          </w:p>
        </w:tc>
        <w:tc>
          <w:tcPr>
            <w:tcW w:w="1276" w:type="dxa"/>
          </w:tcPr>
          <w:p w:rsidR="003A1070" w:rsidRPr="00291A9E" w:rsidRDefault="003A107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7,40</w:t>
            </w:r>
          </w:p>
        </w:tc>
        <w:tc>
          <w:tcPr>
            <w:tcW w:w="1701" w:type="dxa"/>
          </w:tcPr>
          <w:p w:rsidR="003A1070" w:rsidRPr="00291A9E" w:rsidRDefault="003A107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87,2</w:t>
            </w:r>
          </w:p>
        </w:tc>
      </w:tr>
      <w:tr w:rsidR="003A1070" w:rsidRPr="00291A9E" w:rsidTr="00FD1B56">
        <w:trPr>
          <w:trHeight w:val="144"/>
        </w:trPr>
        <w:tc>
          <w:tcPr>
            <w:tcW w:w="516" w:type="dxa"/>
            <w:gridSpan w:val="2"/>
            <w:vMerge/>
          </w:tcPr>
          <w:p w:rsidR="003A1070" w:rsidRPr="00291A9E" w:rsidRDefault="003A1070" w:rsidP="00B77EDF">
            <w:pPr>
              <w:jc w:val="center"/>
              <w:rPr>
                <w:rFonts w:ascii="Times New Roman" w:hAnsi="Times New Roman" w:cs="Times New Roman"/>
                <w:sz w:val="24"/>
                <w:szCs w:val="24"/>
                <w:lang w:val="kk-KZ"/>
              </w:rPr>
            </w:pPr>
          </w:p>
        </w:tc>
        <w:tc>
          <w:tcPr>
            <w:tcW w:w="2220" w:type="dxa"/>
            <w:vMerge/>
          </w:tcPr>
          <w:p w:rsidR="003A1070" w:rsidRPr="00291A9E" w:rsidRDefault="003A1070" w:rsidP="00B77EDF">
            <w:pPr>
              <w:jc w:val="center"/>
              <w:rPr>
                <w:rFonts w:ascii="Times New Roman" w:hAnsi="Times New Roman" w:cs="Times New Roman"/>
                <w:sz w:val="24"/>
                <w:szCs w:val="24"/>
                <w:lang w:val="kk-KZ"/>
              </w:rPr>
            </w:pPr>
          </w:p>
        </w:tc>
        <w:tc>
          <w:tcPr>
            <w:tcW w:w="1253" w:type="dxa"/>
          </w:tcPr>
          <w:p w:rsidR="003A1070" w:rsidRPr="00291A9E" w:rsidRDefault="003A107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2021</w:t>
            </w:r>
          </w:p>
        </w:tc>
        <w:tc>
          <w:tcPr>
            <w:tcW w:w="1251" w:type="dxa"/>
          </w:tcPr>
          <w:p w:rsidR="003A1070" w:rsidRPr="00291A9E" w:rsidRDefault="003A107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10,70</w:t>
            </w:r>
          </w:p>
        </w:tc>
        <w:tc>
          <w:tcPr>
            <w:tcW w:w="1134" w:type="dxa"/>
          </w:tcPr>
          <w:p w:rsidR="003A1070" w:rsidRPr="00291A9E" w:rsidRDefault="003A107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16,56</w:t>
            </w:r>
          </w:p>
        </w:tc>
        <w:tc>
          <w:tcPr>
            <w:tcW w:w="1276" w:type="dxa"/>
          </w:tcPr>
          <w:p w:rsidR="003A1070" w:rsidRPr="00291A9E" w:rsidRDefault="003A107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10,92</w:t>
            </w:r>
          </w:p>
        </w:tc>
        <w:tc>
          <w:tcPr>
            <w:tcW w:w="1701" w:type="dxa"/>
          </w:tcPr>
          <w:p w:rsidR="003A1070" w:rsidRPr="00291A9E" w:rsidRDefault="003A1070"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38,8</w:t>
            </w:r>
          </w:p>
        </w:tc>
      </w:tr>
      <w:tr w:rsidR="00B77EDF" w:rsidRPr="00291A9E" w:rsidTr="00FD1B56">
        <w:trPr>
          <w:trHeight w:val="240"/>
        </w:trPr>
        <w:tc>
          <w:tcPr>
            <w:tcW w:w="3989" w:type="dxa"/>
            <w:gridSpan w:val="4"/>
          </w:tcPr>
          <w:p w:rsidR="00B77EDF" w:rsidRPr="00291A9E" w:rsidRDefault="00B77EDF"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Орташа</w:t>
            </w:r>
          </w:p>
        </w:tc>
        <w:tc>
          <w:tcPr>
            <w:tcW w:w="1251" w:type="dxa"/>
            <w:vAlign w:val="bottom"/>
          </w:tcPr>
          <w:p w:rsidR="00B77EDF" w:rsidRPr="00291A9E" w:rsidRDefault="00B77EDF" w:rsidP="00FD1B56">
            <w:pPr>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11,33</w:t>
            </w:r>
          </w:p>
        </w:tc>
        <w:tc>
          <w:tcPr>
            <w:tcW w:w="1134" w:type="dxa"/>
            <w:vAlign w:val="bottom"/>
          </w:tcPr>
          <w:p w:rsidR="00B77EDF" w:rsidRPr="00291A9E" w:rsidRDefault="00B77EDF" w:rsidP="00FD1B56">
            <w:pPr>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17,08</w:t>
            </w:r>
          </w:p>
        </w:tc>
        <w:tc>
          <w:tcPr>
            <w:tcW w:w="1276" w:type="dxa"/>
            <w:vAlign w:val="bottom"/>
          </w:tcPr>
          <w:p w:rsidR="00B77EDF" w:rsidRPr="00291A9E" w:rsidRDefault="00B77EDF" w:rsidP="00FD1B56">
            <w:pPr>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9,16</w:t>
            </w:r>
          </w:p>
        </w:tc>
        <w:tc>
          <w:tcPr>
            <w:tcW w:w="1701" w:type="dxa"/>
            <w:vAlign w:val="bottom"/>
          </w:tcPr>
          <w:p w:rsidR="00B77EDF" w:rsidRPr="00291A9E" w:rsidRDefault="00B77EDF" w:rsidP="00FD1B56">
            <w:pPr>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63,00</w:t>
            </w:r>
          </w:p>
        </w:tc>
      </w:tr>
      <w:tr w:rsidR="00B77EDF" w:rsidRPr="00291A9E" w:rsidTr="00387FD4">
        <w:trPr>
          <w:trHeight w:val="287"/>
        </w:trPr>
        <w:tc>
          <w:tcPr>
            <w:tcW w:w="516" w:type="dxa"/>
            <w:gridSpan w:val="2"/>
            <w:vMerge w:val="restart"/>
          </w:tcPr>
          <w:p w:rsidR="00B77EDF" w:rsidRPr="00291A9E" w:rsidRDefault="00B77EDF"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3</w:t>
            </w:r>
          </w:p>
        </w:tc>
        <w:tc>
          <w:tcPr>
            <w:tcW w:w="2220" w:type="dxa"/>
            <w:vMerge w:val="restart"/>
          </w:tcPr>
          <w:p w:rsidR="00B77EDF" w:rsidRPr="00291A9E" w:rsidRDefault="00B77EDF"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Терра</w:t>
            </w:r>
            <w:r w:rsidR="00FF5945" w:rsidRPr="00291A9E">
              <w:rPr>
                <w:rFonts w:ascii="Times New Roman" w:hAnsi="Times New Roman" w:cs="Times New Roman"/>
                <w:sz w:val="24"/>
                <w:szCs w:val="24"/>
                <w:lang w:val="kk-KZ"/>
              </w:rPr>
              <w:t>-</w:t>
            </w:r>
            <w:r w:rsidRPr="00291A9E">
              <w:rPr>
                <w:rFonts w:ascii="Times New Roman" w:hAnsi="Times New Roman" w:cs="Times New Roman"/>
                <w:sz w:val="24"/>
                <w:szCs w:val="24"/>
                <w:lang w:val="kk-KZ"/>
              </w:rPr>
              <w:t>Сорб,</w:t>
            </w:r>
          </w:p>
          <w:p w:rsidR="00B77EDF" w:rsidRPr="00291A9E" w:rsidRDefault="00B77EDF"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1,2 л/га</w:t>
            </w:r>
          </w:p>
        </w:tc>
        <w:tc>
          <w:tcPr>
            <w:tcW w:w="1253"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2019</w:t>
            </w:r>
          </w:p>
        </w:tc>
        <w:tc>
          <w:tcPr>
            <w:tcW w:w="1251" w:type="dxa"/>
          </w:tcPr>
          <w:p w:rsidR="00B77EDF" w:rsidRPr="00291A9E" w:rsidRDefault="00FF5945"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1134" w:type="dxa"/>
          </w:tcPr>
          <w:p w:rsidR="00B77EDF" w:rsidRPr="00291A9E" w:rsidRDefault="00FF5945"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1276" w:type="dxa"/>
          </w:tcPr>
          <w:p w:rsidR="00B77EDF" w:rsidRPr="00291A9E" w:rsidRDefault="00FF5945"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1701" w:type="dxa"/>
          </w:tcPr>
          <w:p w:rsidR="00B77EDF" w:rsidRPr="00291A9E" w:rsidRDefault="00FF5945"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r>
      <w:tr w:rsidR="00B77EDF" w:rsidRPr="00291A9E" w:rsidTr="00FD1B56">
        <w:trPr>
          <w:trHeight w:val="192"/>
        </w:trPr>
        <w:tc>
          <w:tcPr>
            <w:tcW w:w="516" w:type="dxa"/>
            <w:gridSpan w:val="2"/>
            <w:vMerge/>
          </w:tcPr>
          <w:p w:rsidR="00B77EDF" w:rsidRPr="00291A9E" w:rsidRDefault="00B77EDF" w:rsidP="00B77EDF">
            <w:pPr>
              <w:jc w:val="center"/>
              <w:rPr>
                <w:rFonts w:ascii="Times New Roman" w:hAnsi="Times New Roman" w:cs="Times New Roman"/>
                <w:sz w:val="24"/>
                <w:szCs w:val="24"/>
                <w:lang w:val="kk-KZ"/>
              </w:rPr>
            </w:pPr>
          </w:p>
        </w:tc>
        <w:tc>
          <w:tcPr>
            <w:tcW w:w="2220" w:type="dxa"/>
            <w:vMerge/>
          </w:tcPr>
          <w:p w:rsidR="00B77EDF" w:rsidRPr="00291A9E" w:rsidRDefault="00B77EDF" w:rsidP="00B77EDF">
            <w:pPr>
              <w:jc w:val="center"/>
              <w:rPr>
                <w:rFonts w:ascii="Times New Roman" w:hAnsi="Times New Roman" w:cs="Times New Roman"/>
                <w:sz w:val="24"/>
                <w:szCs w:val="24"/>
                <w:lang w:val="kk-KZ"/>
              </w:rPr>
            </w:pPr>
          </w:p>
        </w:tc>
        <w:tc>
          <w:tcPr>
            <w:tcW w:w="1253"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2020</w:t>
            </w:r>
          </w:p>
        </w:tc>
        <w:tc>
          <w:tcPr>
            <w:tcW w:w="1251"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11,25</w:t>
            </w:r>
          </w:p>
        </w:tc>
        <w:tc>
          <w:tcPr>
            <w:tcW w:w="1134"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16,74</w:t>
            </w:r>
          </w:p>
        </w:tc>
        <w:tc>
          <w:tcPr>
            <w:tcW w:w="1276"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7,40</w:t>
            </w:r>
          </w:p>
        </w:tc>
        <w:tc>
          <w:tcPr>
            <w:tcW w:w="1701"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66,8</w:t>
            </w:r>
          </w:p>
        </w:tc>
      </w:tr>
      <w:tr w:rsidR="00B77EDF" w:rsidRPr="00291A9E" w:rsidTr="00FD1B56">
        <w:trPr>
          <w:trHeight w:val="192"/>
        </w:trPr>
        <w:tc>
          <w:tcPr>
            <w:tcW w:w="516" w:type="dxa"/>
            <w:gridSpan w:val="2"/>
            <w:vMerge/>
          </w:tcPr>
          <w:p w:rsidR="00B77EDF" w:rsidRPr="00291A9E" w:rsidRDefault="00B77EDF" w:rsidP="00B77EDF">
            <w:pPr>
              <w:jc w:val="center"/>
              <w:rPr>
                <w:rFonts w:ascii="Times New Roman" w:hAnsi="Times New Roman" w:cs="Times New Roman"/>
                <w:sz w:val="24"/>
                <w:szCs w:val="24"/>
                <w:lang w:val="kk-KZ"/>
              </w:rPr>
            </w:pPr>
          </w:p>
        </w:tc>
        <w:tc>
          <w:tcPr>
            <w:tcW w:w="2220" w:type="dxa"/>
            <w:vMerge/>
          </w:tcPr>
          <w:p w:rsidR="00B77EDF" w:rsidRPr="00291A9E" w:rsidRDefault="00B77EDF" w:rsidP="00B77EDF">
            <w:pPr>
              <w:jc w:val="center"/>
              <w:rPr>
                <w:rFonts w:ascii="Times New Roman" w:hAnsi="Times New Roman" w:cs="Times New Roman"/>
                <w:sz w:val="24"/>
                <w:szCs w:val="24"/>
                <w:lang w:val="kk-KZ"/>
              </w:rPr>
            </w:pPr>
          </w:p>
        </w:tc>
        <w:tc>
          <w:tcPr>
            <w:tcW w:w="1253"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2021</w:t>
            </w:r>
          </w:p>
        </w:tc>
        <w:tc>
          <w:tcPr>
            <w:tcW w:w="1251"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11,80</w:t>
            </w:r>
          </w:p>
        </w:tc>
        <w:tc>
          <w:tcPr>
            <w:tcW w:w="1134"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16,58</w:t>
            </w:r>
          </w:p>
        </w:tc>
        <w:tc>
          <w:tcPr>
            <w:tcW w:w="1276"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10,45</w:t>
            </w:r>
          </w:p>
        </w:tc>
        <w:tc>
          <w:tcPr>
            <w:tcW w:w="1701"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52,40</w:t>
            </w:r>
          </w:p>
        </w:tc>
      </w:tr>
      <w:tr w:rsidR="00B77EDF" w:rsidRPr="00291A9E" w:rsidTr="00FD1B56">
        <w:trPr>
          <w:trHeight w:val="192"/>
        </w:trPr>
        <w:tc>
          <w:tcPr>
            <w:tcW w:w="3989" w:type="dxa"/>
            <w:gridSpan w:val="4"/>
          </w:tcPr>
          <w:p w:rsidR="00B77EDF" w:rsidRPr="00291A9E" w:rsidRDefault="00B77EDF"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Орташа</w:t>
            </w:r>
          </w:p>
        </w:tc>
        <w:tc>
          <w:tcPr>
            <w:tcW w:w="1251" w:type="dxa"/>
            <w:vAlign w:val="bottom"/>
          </w:tcPr>
          <w:p w:rsidR="00B77EDF" w:rsidRPr="00291A9E" w:rsidRDefault="00B77EDF" w:rsidP="00FD1B56">
            <w:pPr>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11,53</w:t>
            </w:r>
          </w:p>
        </w:tc>
        <w:tc>
          <w:tcPr>
            <w:tcW w:w="1134" w:type="dxa"/>
            <w:vAlign w:val="bottom"/>
          </w:tcPr>
          <w:p w:rsidR="00B77EDF" w:rsidRPr="00291A9E" w:rsidRDefault="00B77EDF" w:rsidP="00FD1B56">
            <w:pPr>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16,66</w:t>
            </w:r>
          </w:p>
        </w:tc>
        <w:tc>
          <w:tcPr>
            <w:tcW w:w="1276" w:type="dxa"/>
            <w:vAlign w:val="bottom"/>
          </w:tcPr>
          <w:p w:rsidR="00B77EDF" w:rsidRPr="00291A9E" w:rsidRDefault="00B77EDF" w:rsidP="00FD1B56">
            <w:pPr>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8,93</w:t>
            </w:r>
          </w:p>
        </w:tc>
        <w:tc>
          <w:tcPr>
            <w:tcW w:w="1701" w:type="dxa"/>
            <w:vAlign w:val="bottom"/>
          </w:tcPr>
          <w:p w:rsidR="00B77EDF" w:rsidRPr="00291A9E" w:rsidRDefault="00B77EDF" w:rsidP="00FD1B56">
            <w:pPr>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59,60</w:t>
            </w:r>
          </w:p>
        </w:tc>
      </w:tr>
      <w:tr w:rsidR="00B77EDF" w:rsidRPr="00291A9E" w:rsidTr="00FD1B56">
        <w:trPr>
          <w:trHeight w:val="156"/>
        </w:trPr>
        <w:tc>
          <w:tcPr>
            <w:tcW w:w="516" w:type="dxa"/>
            <w:gridSpan w:val="2"/>
            <w:vMerge w:val="restart"/>
          </w:tcPr>
          <w:p w:rsidR="00B77EDF" w:rsidRPr="00291A9E" w:rsidRDefault="00B77EDF"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4</w:t>
            </w:r>
          </w:p>
        </w:tc>
        <w:tc>
          <w:tcPr>
            <w:tcW w:w="2220" w:type="dxa"/>
            <w:vMerge w:val="restart"/>
          </w:tcPr>
          <w:p w:rsidR="00B77EDF" w:rsidRPr="00291A9E" w:rsidRDefault="00B77EDF"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МЭРС, 1,2 л/га</w:t>
            </w:r>
          </w:p>
        </w:tc>
        <w:tc>
          <w:tcPr>
            <w:tcW w:w="1253"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2019</w:t>
            </w:r>
          </w:p>
        </w:tc>
        <w:tc>
          <w:tcPr>
            <w:tcW w:w="1251"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11,4</w:t>
            </w:r>
          </w:p>
        </w:tc>
        <w:tc>
          <w:tcPr>
            <w:tcW w:w="1134"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16,22</w:t>
            </w:r>
          </w:p>
        </w:tc>
        <w:tc>
          <w:tcPr>
            <w:tcW w:w="1276"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10,05</w:t>
            </w:r>
          </w:p>
        </w:tc>
        <w:tc>
          <w:tcPr>
            <w:tcW w:w="1701"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95,4</w:t>
            </w:r>
          </w:p>
        </w:tc>
      </w:tr>
      <w:tr w:rsidR="00B77EDF" w:rsidRPr="00291A9E" w:rsidTr="00FD1B56">
        <w:trPr>
          <w:trHeight w:val="175"/>
        </w:trPr>
        <w:tc>
          <w:tcPr>
            <w:tcW w:w="516" w:type="dxa"/>
            <w:gridSpan w:val="2"/>
            <w:vMerge/>
          </w:tcPr>
          <w:p w:rsidR="00B77EDF" w:rsidRPr="00291A9E" w:rsidRDefault="00B77EDF" w:rsidP="00B77EDF">
            <w:pPr>
              <w:jc w:val="center"/>
              <w:rPr>
                <w:rFonts w:ascii="Times New Roman" w:hAnsi="Times New Roman" w:cs="Times New Roman"/>
                <w:sz w:val="24"/>
                <w:szCs w:val="24"/>
                <w:lang w:val="kk-KZ"/>
              </w:rPr>
            </w:pPr>
          </w:p>
        </w:tc>
        <w:tc>
          <w:tcPr>
            <w:tcW w:w="2220" w:type="dxa"/>
            <w:vMerge/>
          </w:tcPr>
          <w:p w:rsidR="00B77EDF" w:rsidRPr="00291A9E" w:rsidRDefault="00B77EDF" w:rsidP="00B77EDF">
            <w:pPr>
              <w:jc w:val="center"/>
              <w:rPr>
                <w:rFonts w:ascii="Times New Roman" w:hAnsi="Times New Roman" w:cs="Times New Roman"/>
                <w:sz w:val="24"/>
                <w:szCs w:val="24"/>
                <w:lang w:val="kk-KZ"/>
              </w:rPr>
            </w:pPr>
          </w:p>
        </w:tc>
        <w:tc>
          <w:tcPr>
            <w:tcW w:w="1253"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2020</w:t>
            </w:r>
          </w:p>
        </w:tc>
        <w:tc>
          <w:tcPr>
            <w:tcW w:w="1251"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12,45</w:t>
            </w:r>
          </w:p>
        </w:tc>
        <w:tc>
          <w:tcPr>
            <w:tcW w:w="1134"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17,32</w:t>
            </w:r>
          </w:p>
        </w:tc>
        <w:tc>
          <w:tcPr>
            <w:tcW w:w="1276"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9,25</w:t>
            </w:r>
          </w:p>
        </w:tc>
        <w:tc>
          <w:tcPr>
            <w:tcW w:w="1701"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93,0</w:t>
            </w:r>
          </w:p>
        </w:tc>
      </w:tr>
      <w:tr w:rsidR="00B77EDF" w:rsidRPr="00291A9E" w:rsidTr="00FD1B56">
        <w:trPr>
          <w:trHeight w:val="192"/>
        </w:trPr>
        <w:tc>
          <w:tcPr>
            <w:tcW w:w="516" w:type="dxa"/>
            <w:gridSpan w:val="2"/>
            <w:vMerge/>
          </w:tcPr>
          <w:p w:rsidR="00B77EDF" w:rsidRPr="00291A9E" w:rsidRDefault="00B77EDF" w:rsidP="00B77EDF">
            <w:pPr>
              <w:jc w:val="center"/>
              <w:rPr>
                <w:rFonts w:ascii="Times New Roman" w:hAnsi="Times New Roman" w:cs="Times New Roman"/>
                <w:sz w:val="24"/>
                <w:szCs w:val="24"/>
                <w:lang w:val="kk-KZ"/>
              </w:rPr>
            </w:pPr>
          </w:p>
        </w:tc>
        <w:tc>
          <w:tcPr>
            <w:tcW w:w="2220" w:type="dxa"/>
            <w:vMerge/>
          </w:tcPr>
          <w:p w:rsidR="00B77EDF" w:rsidRPr="00291A9E" w:rsidRDefault="00B77EDF" w:rsidP="00B77EDF">
            <w:pPr>
              <w:jc w:val="center"/>
              <w:rPr>
                <w:rFonts w:ascii="Times New Roman" w:hAnsi="Times New Roman" w:cs="Times New Roman"/>
                <w:sz w:val="24"/>
                <w:szCs w:val="24"/>
                <w:lang w:val="kk-KZ"/>
              </w:rPr>
            </w:pPr>
          </w:p>
        </w:tc>
        <w:tc>
          <w:tcPr>
            <w:tcW w:w="1253"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2021</w:t>
            </w:r>
          </w:p>
        </w:tc>
        <w:tc>
          <w:tcPr>
            <w:tcW w:w="1251"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12,15</w:t>
            </w:r>
          </w:p>
        </w:tc>
        <w:tc>
          <w:tcPr>
            <w:tcW w:w="1134"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17,14</w:t>
            </w:r>
          </w:p>
        </w:tc>
        <w:tc>
          <w:tcPr>
            <w:tcW w:w="1276"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10,92</w:t>
            </w:r>
          </w:p>
        </w:tc>
        <w:tc>
          <w:tcPr>
            <w:tcW w:w="1701"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48,2</w:t>
            </w:r>
          </w:p>
        </w:tc>
      </w:tr>
      <w:tr w:rsidR="003466E2" w:rsidRPr="00291A9E" w:rsidTr="00FD1B56">
        <w:trPr>
          <w:trHeight w:val="180"/>
        </w:trPr>
        <w:tc>
          <w:tcPr>
            <w:tcW w:w="3989" w:type="dxa"/>
            <w:gridSpan w:val="4"/>
          </w:tcPr>
          <w:p w:rsidR="003466E2" w:rsidRPr="00291A9E" w:rsidRDefault="003466E2"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Орташа</w:t>
            </w:r>
          </w:p>
        </w:tc>
        <w:tc>
          <w:tcPr>
            <w:tcW w:w="1251"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12,00   </w:t>
            </w:r>
          </w:p>
        </w:tc>
        <w:tc>
          <w:tcPr>
            <w:tcW w:w="1134"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16,89   </w:t>
            </w:r>
          </w:p>
        </w:tc>
        <w:tc>
          <w:tcPr>
            <w:tcW w:w="1276"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10,07   </w:t>
            </w:r>
          </w:p>
        </w:tc>
        <w:tc>
          <w:tcPr>
            <w:tcW w:w="1701"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78,87   </w:t>
            </w:r>
          </w:p>
        </w:tc>
      </w:tr>
      <w:tr w:rsidR="00B77EDF" w:rsidRPr="00291A9E" w:rsidTr="00FD1B56">
        <w:trPr>
          <w:trHeight w:val="163"/>
        </w:trPr>
        <w:tc>
          <w:tcPr>
            <w:tcW w:w="516" w:type="dxa"/>
            <w:gridSpan w:val="2"/>
            <w:vMerge w:val="restart"/>
          </w:tcPr>
          <w:p w:rsidR="00B77EDF" w:rsidRPr="00291A9E" w:rsidRDefault="00B77EDF"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5</w:t>
            </w:r>
          </w:p>
        </w:tc>
        <w:tc>
          <w:tcPr>
            <w:tcW w:w="2220" w:type="dxa"/>
            <w:vMerge w:val="restart"/>
          </w:tcPr>
          <w:p w:rsidR="00B77EDF" w:rsidRPr="00291A9E" w:rsidRDefault="00B77EDF"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БиоZZ, 5 л/га</w:t>
            </w:r>
          </w:p>
        </w:tc>
        <w:tc>
          <w:tcPr>
            <w:tcW w:w="1253"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2019</w:t>
            </w:r>
          </w:p>
        </w:tc>
        <w:tc>
          <w:tcPr>
            <w:tcW w:w="1251"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13,0</w:t>
            </w:r>
          </w:p>
        </w:tc>
        <w:tc>
          <w:tcPr>
            <w:tcW w:w="1134"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15,86</w:t>
            </w:r>
          </w:p>
        </w:tc>
        <w:tc>
          <w:tcPr>
            <w:tcW w:w="1276"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10,92</w:t>
            </w:r>
          </w:p>
        </w:tc>
        <w:tc>
          <w:tcPr>
            <w:tcW w:w="1701"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45,8</w:t>
            </w:r>
          </w:p>
        </w:tc>
      </w:tr>
      <w:tr w:rsidR="00B77EDF" w:rsidRPr="00291A9E" w:rsidTr="00FD1B56">
        <w:trPr>
          <w:trHeight w:val="204"/>
        </w:trPr>
        <w:tc>
          <w:tcPr>
            <w:tcW w:w="516" w:type="dxa"/>
            <w:gridSpan w:val="2"/>
            <w:vMerge/>
          </w:tcPr>
          <w:p w:rsidR="00B77EDF" w:rsidRPr="00291A9E" w:rsidRDefault="00B77EDF" w:rsidP="00B77EDF">
            <w:pPr>
              <w:jc w:val="center"/>
              <w:rPr>
                <w:rFonts w:ascii="Times New Roman" w:hAnsi="Times New Roman" w:cs="Times New Roman"/>
                <w:sz w:val="24"/>
                <w:szCs w:val="24"/>
                <w:lang w:val="kk-KZ"/>
              </w:rPr>
            </w:pPr>
          </w:p>
        </w:tc>
        <w:tc>
          <w:tcPr>
            <w:tcW w:w="2220" w:type="dxa"/>
            <w:vMerge/>
          </w:tcPr>
          <w:p w:rsidR="00B77EDF" w:rsidRPr="00291A9E" w:rsidRDefault="00B77EDF" w:rsidP="00B77EDF">
            <w:pPr>
              <w:jc w:val="center"/>
              <w:rPr>
                <w:rFonts w:ascii="Times New Roman" w:hAnsi="Times New Roman" w:cs="Times New Roman"/>
                <w:sz w:val="24"/>
                <w:szCs w:val="24"/>
                <w:lang w:val="kk-KZ"/>
              </w:rPr>
            </w:pPr>
          </w:p>
        </w:tc>
        <w:tc>
          <w:tcPr>
            <w:tcW w:w="1253"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2020</w:t>
            </w:r>
          </w:p>
        </w:tc>
        <w:tc>
          <w:tcPr>
            <w:tcW w:w="1251"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13,40</w:t>
            </w:r>
          </w:p>
        </w:tc>
        <w:tc>
          <w:tcPr>
            <w:tcW w:w="1134"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16,86</w:t>
            </w:r>
          </w:p>
        </w:tc>
        <w:tc>
          <w:tcPr>
            <w:tcW w:w="1276"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10,20</w:t>
            </w:r>
          </w:p>
        </w:tc>
        <w:tc>
          <w:tcPr>
            <w:tcW w:w="1701"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43,6</w:t>
            </w:r>
          </w:p>
        </w:tc>
      </w:tr>
      <w:tr w:rsidR="00B77EDF" w:rsidRPr="00291A9E" w:rsidTr="00FD1B56">
        <w:trPr>
          <w:trHeight w:val="156"/>
        </w:trPr>
        <w:tc>
          <w:tcPr>
            <w:tcW w:w="516" w:type="dxa"/>
            <w:gridSpan w:val="2"/>
            <w:vMerge/>
          </w:tcPr>
          <w:p w:rsidR="00B77EDF" w:rsidRPr="00291A9E" w:rsidRDefault="00B77EDF" w:rsidP="00B77EDF">
            <w:pPr>
              <w:jc w:val="center"/>
              <w:rPr>
                <w:rFonts w:ascii="Times New Roman" w:hAnsi="Times New Roman" w:cs="Times New Roman"/>
                <w:sz w:val="24"/>
                <w:szCs w:val="24"/>
                <w:lang w:val="kk-KZ"/>
              </w:rPr>
            </w:pPr>
          </w:p>
        </w:tc>
        <w:tc>
          <w:tcPr>
            <w:tcW w:w="2220" w:type="dxa"/>
            <w:vMerge/>
          </w:tcPr>
          <w:p w:rsidR="00B77EDF" w:rsidRPr="00291A9E" w:rsidRDefault="00B77EDF" w:rsidP="00B77EDF">
            <w:pPr>
              <w:jc w:val="center"/>
              <w:rPr>
                <w:rFonts w:ascii="Times New Roman" w:hAnsi="Times New Roman" w:cs="Times New Roman"/>
                <w:sz w:val="24"/>
                <w:szCs w:val="24"/>
                <w:lang w:val="kk-KZ"/>
              </w:rPr>
            </w:pPr>
          </w:p>
        </w:tc>
        <w:tc>
          <w:tcPr>
            <w:tcW w:w="1253"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2021</w:t>
            </w:r>
          </w:p>
        </w:tc>
        <w:tc>
          <w:tcPr>
            <w:tcW w:w="1251"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12,10</w:t>
            </w:r>
          </w:p>
        </w:tc>
        <w:tc>
          <w:tcPr>
            <w:tcW w:w="1134"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16,62</w:t>
            </w:r>
          </w:p>
        </w:tc>
        <w:tc>
          <w:tcPr>
            <w:tcW w:w="1276"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11,23</w:t>
            </w:r>
          </w:p>
        </w:tc>
        <w:tc>
          <w:tcPr>
            <w:tcW w:w="1701" w:type="dxa"/>
          </w:tcPr>
          <w:p w:rsidR="00B77EDF" w:rsidRPr="00291A9E" w:rsidRDefault="00B77EDF"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32,4</w:t>
            </w:r>
          </w:p>
        </w:tc>
      </w:tr>
      <w:tr w:rsidR="003466E2" w:rsidRPr="00291A9E" w:rsidTr="0053296C">
        <w:trPr>
          <w:trHeight w:val="257"/>
        </w:trPr>
        <w:tc>
          <w:tcPr>
            <w:tcW w:w="3989" w:type="dxa"/>
            <w:gridSpan w:val="4"/>
          </w:tcPr>
          <w:p w:rsidR="003466E2" w:rsidRPr="00291A9E" w:rsidRDefault="003466E2"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Орташа</w:t>
            </w:r>
          </w:p>
        </w:tc>
        <w:tc>
          <w:tcPr>
            <w:tcW w:w="1251"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12,83   </w:t>
            </w:r>
          </w:p>
        </w:tc>
        <w:tc>
          <w:tcPr>
            <w:tcW w:w="1134"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16,45   </w:t>
            </w:r>
          </w:p>
        </w:tc>
        <w:tc>
          <w:tcPr>
            <w:tcW w:w="1276"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10,78   </w:t>
            </w:r>
          </w:p>
        </w:tc>
        <w:tc>
          <w:tcPr>
            <w:tcW w:w="1701"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40,60   </w:t>
            </w:r>
          </w:p>
        </w:tc>
      </w:tr>
      <w:tr w:rsidR="0077678E" w:rsidRPr="00291A9E" w:rsidTr="00FD1B56">
        <w:trPr>
          <w:trHeight w:val="144"/>
        </w:trPr>
        <w:tc>
          <w:tcPr>
            <w:tcW w:w="476" w:type="dxa"/>
            <w:vMerge w:val="restart"/>
          </w:tcPr>
          <w:p w:rsidR="0077678E" w:rsidRPr="00291A9E" w:rsidRDefault="0077678E"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6</w:t>
            </w:r>
          </w:p>
        </w:tc>
        <w:tc>
          <w:tcPr>
            <w:tcW w:w="2260" w:type="dxa"/>
            <w:gridSpan w:val="2"/>
            <w:vMerge w:val="restart"/>
          </w:tcPr>
          <w:p w:rsidR="0077678E" w:rsidRPr="00291A9E" w:rsidRDefault="0077678E" w:rsidP="00B77EDF">
            <w:pPr>
              <w:jc w:val="center"/>
              <w:rPr>
                <w:rFonts w:ascii="Times New Roman" w:hAnsi="Times New Roman" w:cs="Times New Roman"/>
                <w:sz w:val="24"/>
                <w:szCs w:val="24"/>
              </w:rPr>
            </w:pPr>
            <w:r w:rsidRPr="00291A9E">
              <w:rPr>
                <w:rFonts w:ascii="Times New Roman" w:hAnsi="Times New Roman" w:cs="Times New Roman"/>
                <w:sz w:val="24"/>
                <w:szCs w:val="24"/>
                <w:lang w:val="kk-KZ"/>
              </w:rPr>
              <w:t>WORMic, 5 л/га</w:t>
            </w:r>
          </w:p>
        </w:tc>
        <w:tc>
          <w:tcPr>
            <w:tcW w:w="1253"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2019</w:t>
            </w:r>
          </w:p>
        </w:tc>
        <w:tc>
          <w:tcPr>
            <w:tcW w:w="125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13,3</w:t>
            </w:r>
          </w:p>
        </w:tc>
        <w:tc>
          <w:tcPr>
            <w:tcW w:w="1134"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15,78</w:t>
            </w:r>
          </w:p>
        </w:tc>
        <w:tc>
          <w:tcPr>
            <w:tcW w:w="1276"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10,96</w:t>
            </w:r>
          </w:p>
        </w:tc>
        <w:tc>
          <w:tcPr>
            <w:tcW w:w="170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58,9</w:t>
            </w:r>
          </w:p>
        </w:tc>
      </w:tr>
      <w:tr w:rsidR="0077678E" w:rsidRPr="00291A9E" w:rsidTr="00FD1B56">
        <w:trPr>
          <w:trHeight w:val="96"/>
        </w:trPr>
        <w:tc>
          <w:tcPr>
            <w:tcW w:w="476" w:type="dxa"/>
            <w:vMerge/>
          </w:tcPr>
          <w:p w:rsidR="0077678E" w:rsidRPr="00291A9E" w:rsidRDefault="0077678E" w:rsidP="00B77EDF">
            <w:pPr>
              <w:jc w:val="center"/>
              <w:rPr>
                <w:rFonts w:ascii="Times New Roman" w:hAnsi="Times New Roman" w:cs="Times New Roman"/>
                <w:sz w:val="24"/>
                <w:szCs w:val="24"/>
                <w:lang w:val="kk-KZ"/>
              </w:rPr>
            </w:pPr>
          </w:p>
        </w:tc>
        <w:tc>
          <w:tcPr>
            <w:tcW w:w="2260" w:type="dxa"/>
            <w:gridSpan w:val="2"/>
            <w:vMerge/>
          </w:tcPr>
          <w:p w:rsidR="0077678E" w:rsidRPr="00291A9E" w:rsidRDefault="0077678E" w:rsidP="00B77EDF">
            <w:pPr>
              <w:jc w:val="center"/>
              <w:rPr>
                <w:rFonts w:ascii="Times New Roman" w:hAnsi="Times New Roman" w:cs="Times New Roman"/>
                <w:sz w:val="24"/>
                <w:szCs w:val="24"/>
                <w:lang w:val="kk-KZ"/>
              </w:rPr>
            </w:pPr>
          </w:p>
        </w:tc>
        <w:tc>
          <w:tcPr>
            <w:tcW w:w="1253"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2020</w:t>
            </w:r>
          </w:p>
        </w:tc>
        <w:tc>
          <w:tcPr>
            <w:tcW w:w="125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12,60</w:t>
            </w:r>
          </w:p>
        </w:tc>
        <w:tc>
          <w:tcPr>
            <w:tcW w:w="1134"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16,68</w:t>
            </w:r>
          </w:p>
        </w:tc>
        <w:tc>
          <w:tcPr>
            <w:tcW w:w="1276"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8,32</w:t>
            </w:r>
          </w:p>
        </w:tc>
        <w:tc>
          <w:tcPr>
            <w:tcW w:w="170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55,6</w:t>
            </w:r>
          </w:p>
        </w:tc>
      </w:tr>
      <w:tr w:rsidR="0077678E" w:rsidRPr="00291A9E" w:rsidTr="00FD1B56">
        <w:trPr>
          <w:trHeight w:val="108"/>
        </w:trPr>
        <w:tc>
          <w:tcPr>
            <w:tcW w:w="476" w:type="dxa"/>
            <w:vMerge/>
          </w:tcPr>
          <w:p w:rsidR="0077678E" w:rsidRPr="00291A9E" w:rsidRDefault="0077678E" w:rsidP="00B77EDF">
            <w:pPr>
              <w:jc w:val="center"/>
              <w:rPr>
                <w:rFonts w:ascii="Times New Roman" w:hAnsi="Times New Roman" w:cs="Times New Roman"/>
                <w:sz w:val="24"/>
                <w:szCs w:val="24"/>
                <w:lang w:val="kk-KZ"/>
              </w:rPr>
            </w:pPr>
          </w:p>
        </w:tc>
        <w:tc>
          <w:tcPr>
            <w:tcW w:w="2260" w:type="dxa"/>
            <w:gridSpan w:val="2"/>
            <w:vMerge/>
          </w:tcPr>
          <w:p w:rsidR="0077678E" w:rsidRPr="00291A9E" w:rsidRDefault="0077678E" w:rsidP="00B77EDF">
            <w:pPr>
              <w:jc w:val="center"/>
              <w:rPr>
                <w:rFonts w:ascii="Times New Roman" w:hAnsi="Times New Roman" w:cs="Times New Roman"/>
                <w:sz w:val="24"/>
                <w:szCs w:val="24"/>
                <w:lang w:val="kk-KZ"/>
              </w:rPr>
            </w:pPr>
          </w:p>
        </w:tc>
        <w:tc>
          <w:tcPr>
            <w:tcW w:w="1253"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2021</w:t>
            </w:r>
          </w:p>
        </w:tc>
        <w:tc>
          <w:tcPr>
            <w:tcW w:w="125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10,95</w:t>
            </w:r>
          </w:p>
        </w:tc>
        <w:tc>
          <w:tcPr>
            <w:tcW w:w="1134"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16,58</w:t>
            </w:r>
          </w:p>
        </w:tc>
        <w:tc>
          <w:tcPr>
            <w:tcW w:w="1276"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10,14</w:t>
            </w:r>
          </w:p>
        </w:tc>
        <w:tc>
          <w:tcPr>
            <w:tcW w:w="170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39,8</w:t>
            </w:r>
          </w:p>
        </w:tc>
      </w:tr>
      <w:tr w:rsidR="003466E2" w:rsidRPr="00291A9E" w:rsidTr="00FD1B56">
        <w:trPr>
          <w:trHeight w:val="264"/>
        </w:trPr>
        <w:tc>
          <w:tcPr>
            <w:tcW w:w="3989" w:type="dxa"/>
            <w:gridSpan w:val="4"/>
          </w:tcPr>
          <w:p w:rsidR="003466E2" w:rsidRPr="00291A9E" w:rsidRDefault="003466E2"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Орташа</w:t>
            </w:r>
          </w:p>
        </w:tc>
        <w:tc>
          <w:tcPr>
            <w:tcW w:w="1251"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12,28   </w:t>
            </w:r>
          </w:p>
        </w:tc>
        <w:tc>
          <w:tcPr>
            <w:tcW w:w="1134"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16,35   </w:t>
            </w:r>
          </w:p>
        </w:tc>
        <w:tc>
          <w:tcPr>
            <w:tcW w:w="1276"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9,81   </w:t>
            </w:r>
          </w:p>
        </w:tc>
        <w:tc>
          <w:tcPr>
            <w:tcW w:w="1701"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51,43   </w:t>
            </w:r>
          </w:p>
        </w:tc>
      </w:tr>
      <w:tr w:rsidR="0077678E" w:rsidRPr="00291A9E" w:rsidTr="00FD1B56">
        <w:trPr>
          <w:trHeight w:val="139"/>
        </w:trPr>
        <w:tc>
          <w:tcPr>
            <w:tcW w:w="476" w:type="dxa"/>
          </w:tcPr>
          <w:p w:rsidR="0077678E" w:rsidRPr="00291A9E" w:rsidRDefault="0077678E"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7</w:t>
            </w:r>
          </w:p>
        </w:tc>
        <w:tc>
          <w:tcPr>
            <w:tcW w:w="2260" w:type="dxa"/>
            <w:gridSpan w:val="2"/>
          </w:tcPr>
          <w:p w:rsidR="0077678E" w:rsidRPr="00291A9E" w:rsidRDefault="0077678E" w:rsidP="00B77EDF">
            <w:pPr>
              <w:jc w:val="center"/>
              <w:rPr>
                <w:rFonts w:ascii="Times New Roman" w:hAnsi="Times New Roman" w:cs="Times New Roman"/>
                <w:sz w:val="24"/>
                <w:szCs w:val="24"/>
              </w:rPr>
            </w:pPr>
            <w:r w:rsidRPr="00291A9E">
              <w:rPr>
                <w:rFonts w:ascii="Times New Roman" w:hAnsi="Times New Roman" w:cs="Times New Roman"/>
                <w:sz w:val="24"/>
                <w:szCs w:val="24"/>
                <w:lang w:val="kk-KZ"/>
              </w:rPr>
              <w:t>Биобарс</w:t>
            </w:r>
            <w:r w:rsidR="00FF5945" w:rsidRPr="00291A9E">
              <w:rPr>
                <w:rFonts w:ascii="Times New Roman" w:hAnsi="Times New Roman" w:cs="Times New Roman"/>
                <w:sz w:val="24"/>
                <w:szCs w:val="24"/>
                <w:lang w:val="kk-KZ"/>
              </w:rPr>
              <w:t>-</w:t>
            </w:r>
            <w:r w:rsidRPr="00291A9E">
              <w:rPr>
                <w:rFonts w:ascii="Times New Roman" w:hAnsi="Times New Roman" w:cs="Times New Roman"/>
                <w:sz w:val="24"/>
                <w:szCs w:val="24"/>
                <w:lang w:val="kk-KZ"/>
              </w:rPr>
              <w:t>М, 0,5 л/га</w:t>
            </w:r>
          </w:p>
        </w:tc>
        <w:tc>
          <w:tcPr>
            <w:tcW w:w="1253"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2019</w:t>
            </w:r>
          </w:p>
        </w:tc>
        <w:tc>
          <w:tcPr>
            <w:tcW w:w="125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12,1</w:t>
            </w:r>
          </w:p>
        </w:tc>
        <w:tc>
          <w:tcPr>
            <w:tcW w:w="1134"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15,49</w:t>
            </w:r>
          </w:p>
        </w:tc>
        <w:tc>
          <w:tcPr>
            <w:tcW w:w="1276"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9,65</w:t>
            </w:r>
          </w:p>
        </w:tc>
        <w:tc>
          <w:tcPr>
            <w:tcW w:w="170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59,05</w:t>
            </w:r>
          </w:p>
        </w:tc>
      </w:tr>
      <w:tr w:rsidR="0077678E" w:rsidRPr="00291A9E" w:rsidTr="00FD1B56">
        <w:trPr>
          <w:trHeight w:val="120"/>
        </w:trPr>
        <w:tc>
          <w:tcPr>
            <w:tcW w:w="476" w:type="dxa"/>
            <w:vMerge w:val="restart"/>
          </w:tcPr>
          <w:p w:rsidR="0077678E" w:rsidRPr="00291A9E" w:rsidRDefault="0077678E" w:rsidP="00B77EDF">
            <w:pPr>
              <w:jc w:val="center"/>
              <w:rPr>
                <w:rFonts w:ascii="Times New Roman" w:hAnsi="Times New Roman" w:cs="Times New Roman"/>
                <w:sz w:val="24"/>
                <w:szCs w:val="24"/>
                <w:lang w:val="kk-KZ"/>
              </w:rPr>
            </w:pPr>
          </w:p>
        </w:tc>
        <w:tc>
          <w:tcPr>
            <w:tcW w:w="2260" w:type="dxa"/>
            <w:gridSpan w:val="2"/>
            <w:vMerge w:val="restart"/>
          </w:tcPr>
          <w:p w:rsidR="0077678E" w:rsidRPr="00291A9E" w:rsidRDefault="0077678E" w:rsidP="00B77EDF">
            <w:pPr>
              <w:jc w:val="center"/>
              <w:rPr>
                <w:rFonts w:ascii="Times New Roman" w:hAnsi="Times New Roman" w:cs="Times New Roman"/>
                <w:sz w:val="24"/>
                <w:szCs w:val="24"/>
              </w:rPr>
            </w:pPr>
          </w:p>
        </w:tc>
        <w:tc>
          <w:tcPr>
            <w:tcW w:w="1253"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2020</w:t>
            </w:r>
          </w:p>
        </w:tc>
        <w:tc>
          <w:tcPr>
            <w:tcW w:w="125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12,90</w:t>
            </w:r>
          </w:p>
        </w:tc>
        <w:tc>
          <w:tcPr>
            <w:tcW w:w="1134"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16,58</w:t>
            </w:r>
          </w:p>
        </w:tc>
        <w:tc>
          <w:tcPr>
            <w:tcW w:w="1276"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8,32</w:t>
            </w:r>
          </w:p>
        </w:tc>
        <w:tc>
          <w:tcPr>
            <w:tcW w:w="170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56,25</w:t>
            </w:r>
          </w:p>
        </w:tc>
      </w:tr>
      <w:tr w:rsidR="0077678E" w:rsidRPr="00291A9E" w:rsidTr="00FD1B56">
        <w:trPr>
          <w:trHeight w:val="108"/>
        </w:trPr>
        <w:tc>
          <w:tcPr>
            <w:tcW w:w="476" w:type="dxa"/>
            <w:vMerge/>
          </w:tcPr>
          <w:p w:rsidR="0077678E" w:rsidRPr="00291A9E" w:rsidRDefault="0077678E" w:rsidP="00B77EDF">
            <w:pPr>
              <w:jc w:val="center"/>
              <w:rPr>
                <w:rFonts w:ascii="Times New Roman" w:hAnsi="Times New Roman" w:cs="Times New Roman"/>
                <w:sz w:val="24"/>
                <w:szCs w:val="24"/>
                <w:lang w:val="kk-KZ"/>
              </w:rPr>
            </w:pPr>
          </w:p>
        </w:tc>
        <w:tc>
          <w:tcPr>
            <w:tcW w:w="2260" w:type="dxa"/>
            <w:gridSpan w:val="2"/>
            <w:vMerge/>
          </w:tcPr>
          <w:p w:rsidR="0077678E" w:rsidRPr="00291A9E" w:rsidRDefault="0077678E" w:rsidP="00B77EDF">
            <w:pPr>
              <w:jc w:val="center"/>
              <w:rPr>
                <w:rFonts w:ascii="Times New Roman" w:hAnsi="Times New Roman" w:cs="Times New Roman"/>
                <w:sz w:val="24"/>
                <w:szCs w:val="24"/>
              </w:rPr>
            </w:pPr>
          </w:p>
        </w:tc>
        <w:tc>
          <w:tcPr>
            <w:tcW w:w="1253"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2021</w:t>
            </w:r>
          </w:p>
        </w:tc>
        <w:tc>
          <w:tcPr>
            <w:tcW w:w="125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13,05</w:t>
            </w:r>
          </w:p>
        </w:tc>
        <w:tc>
          <w:tcPr>
            <w:tcW w:w="1134"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16,58</w:t>
            </w:r>
          </w:p>
        </w:tc>
        <w:tc>
          <w:tcPr>
            <w:tcW w:w="1276"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11,23</w:t>
            </w:r>
          </w:p>
        </w:tc>
        <w:tc>
          <w:tcPr>
            <w:tcW w:w="170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57,6</w:t>
            </w:r>
          </w:p>
        </w:tc>
      </w:tr>
      <w:tr w:rsidR="003466E2" w:rsidRPr="00291A9E" w:rsidTr="00FD1B56">
        <w:trPr>
          <w:trHeight w:val="264"/>
        </w:trPr>
        <w:tc>
          <w:tcPr>
            <w:tcW w:w="3989" w:type="dxa"/>
            <w:gridSpan w:val="4"/>
          </w:tcPr>
          <w:p w:rsidR="003466E2" w:rsidRPr="00291A9E" w:rsidRDefault="003466E2"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Орташа</w:t>
            </w:r>
          </w:p>
        </w:tc>
        <w:tc>
          <w:tcPr>
            <w:tcW w:w="1251"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12,68   </w:t>
            </w:r>
          </w:p>
        </w:tc>
        <w:tc>
          <w:tcPr>
            <w:tcW w:w="1134"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16,22   </w:t>
            </w:r>
          </w:p>
        </w:tc>
        <w:tc>
          <w:tcPr>
            <w:tcW w:w="1276"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9,73   </w:t>
            </w:r>
          </w:p>
        </w:tc>
        <w:tc>
          <w:tcPr>
            <w:tcW w:w="1701"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57,63   </w:t>
            </w:r>
          </w:p>
        </w:tc>
      </w:tr>
      <w:tr w:rsidR="0077678E" w:rsidRPr="00291A9E" w:rsidTr="00FD1B56">
        <w:trPr>
          <w:trHeight w:val="180"/>
        </w:trPr>
        <w:tc>
          <w:tcPr>
            <w:tcW w:w="476" w:type="dxa"/>
            <w:vMerge w:val="restart"/>
          </w:tcPr>
          <w:p w:rsidR="0077678E" w:rsidRPr="00291A9E" w:rsidRDefault="0077678E"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8</w:t>
            </w:r>
          </w:p>
        </w:tc>
        <w:tc>
          <w:tcPr>
            <w:tcW w:w="2260" w:type="dxa"/>
            <w:gridSpan w:val="2"/>
            <w:vMerge w:val="restart"/>
          </w:tcPr>
          <w:p w:rsidR="0077678E" w:rsidRPr="00291A9E" w:rsidRDefault="0077678E"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Атоник Плюс, с.е., 0,2 л/га</w:t>
            </w:r>
          </w:p>
        </w:tc>
        <w:tc>
          <w:tcPr>
            <w:tcW w:w="1253"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2019</w:t>
            </w:r>
          </w:p>
        </w:tc>
        <w:tc>
          <w:tcPr>
            <w:tcW w:w="125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13,5</w:t>
            </w:r>
          </w:p>
        </w:tc>
        <w:tc>
          <w:tcPr>
            <w:tcW w:w="1134"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16,75</w:t>
            </w:r>
          </w:p>
        </w:tc>
        <w:tc>
          <w:tcPr>
            <w:tcW w:w="1276"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10,27</w:t>
            </w:r>
          </w:p>
        </w:tc>
        <w:tc>
          <w:tcPr>
            <w:tcW w:w="170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63,7</w:t>
            </w:r>
          </w:p>
        </w:tc>
      </w:tr>
      <w:tr w:rsidR="0077678E" w:rsidRPr="00291A9E" w:rsidTr="00FD1B56">
        <w:trPr>
          <w:trHeight w:val="127"/>
        </w:trPr>
        <w:tc>
          <w:tcPr>
            <w:tcW w:w="476" w:type="dxa"/>
            <w:vMerge/>
          </w:tcPr>
          <w:p w:rsidR="0077678E" w:rsidRPr="00291A9E" w:rsidRDefault="0077678E" w:rsidP="00B77EDF">
            <w:pPr>
              <w:jc w:val="center"/>
              <w:rPr>
                <w:rFonts w:ascii="Times New Roman" w:hAnsi="Times New Roman" w:cs="Times New Roman"/>
                <w:sz w:val="24"/>
                <w:szCs w:val="24"/>
                <w:lang w:val="kk-KZ"/>
              </w:rPr>
            </w:pPr>
          </w:p>
        </w:tc>
        <w:tc>
          <w:tcPr>
            <w:tcW w:w="2260" w:type="dxa"/>
            <w:gridSpan w:val="2"/>
            <w:vMerge/>
          </w:tcPr>
          <w:p w:rsidR="0077678E" w:rsidRPr="00291A9E" w:rsidRDefault="0077678E" w:rsidP="00B77EDF">
            <w:pPr>
              <w:jc w:val="center"/>
              <w:rPr>
                <w:rFonts w:ascii="Times New Roman" w:hAnsi="Times New Roman" w:cs="Times New Roman"/>
                <w:sz w:val="24"/>
                <w:szCs w:val="24"/>
                <w:lang w:val="kk-KZ"/>
              </w:rPr>
            </w:pPr>
          </w:p>
        </w:tc>
        <w:tc>
          <w:tcPr>
            <w:tcW w:w="1253"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2020</w:t>
            </w:r>
          </w:p>
        </w:tc>
        <w:tc>
          <w:tcPr>
            <w:tcW w:w="125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13,40</w:t>
            </w:r>
          </w:p>
        </w:tc>
        <w:tc>
          <w:tcPr>
            <w:tcW w:w="1134"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17,20</w:t>
            </w:r>
          </w:p>
        </w:tc>
        <w:tc>
          <w:tcPr>
            <w:tcW w:w="1276"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9,55</w:t>
            </w:r>
          </w:p>
        </w:tc>
        <w:tc>
          <w:tcPr>
            <w:tcW w:w="170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61,3</w:t>
            </w:r>
          </w:p>
        </w:tc>
      </w:tr>
      <w:tr w:rsidR="0077678E" w:rsidRPr="00291A9E" w:rsidTr="00FD1B56">
        <w:trPr>
          <w:trHeight w:val="252"/>
        </w:trPr>
        <w:tc>
          <w:tcPr>
            <w:tcW w:w="476" w:type="dxa"/>
            <w:vMerge/>
          </w:tcPr>
          <w:p w:rsidR="0077678E" w:rsidRPr="00291A9E" w:rsidRDefault="0077678E" w:rsidP="00B77EDF">
            <w:pPr>
              <w:jc w:val="center"/>
              <w:rPr>
                <w:rFonts w:ascii="Times New Roman" w:hAnsi="Times New Roman" w:cs="Times New Roman"/>
                <w:sz w:val="24"/>
                <w:szCs w:val="24"/>
                <w:lang w:val="kk-KZ"/>
              </w:rPr>
            </w:pPr>
          </w:p>
        </w:tc>
        <w:tc>
          <w:tcPr>
            <w:tcW w:w="2260" w:type="dxa"/>
            <w:gridSpan w:val="2"/>
            <w:vMerge/>
          </w:tcPr>
          <w:p w:rsidR="0077678E" w:rsidRPr="00291A9E" w:rsidRDefault="0077678E" w:rsidP="00B77EDF">
            <w:pPr>
              <w:jc w:val="center"/>
              <w:rPr>
                <w:rFonts w:ascii="Times New Roman" w:hAnsi="Times New Roman" w:cs="Times New Roman"/>
                <w:sz w:val="24"/>
                <w:szCs w:val="24"/>
                <w:lang w:val="kk-KZ"/>
              </w:rPr>
            </w:pPr>
          </w:p>
        </w:tc>
        <w:tc>
          <w:tcPr>
            <w:tcW w:w="1253"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2021</w:t>
            </w:r>
          </w:p>
        </w:tc>
        <w:tc>
          <w:tcPr>
            <w:tcW w:w="125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12,85</w:t>
            </w:r>
          </w:p>
        </w:tc>
        <w:tc>
          <w:tcPr>
            <w:tcW w:w="1134"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17,48</w:t>
            </w:r>
          </w:p>
        </w:tc>
        <w:tc>
          <w:tcPr>
            <w:tcW w:w="1276"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12,01</w:t>
            </w:r>
          </w:p>
        </w:tc>
        <w:tc>
          <w:tcPr>
            <w:tcW w:w="170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56,8</w:t>
            </w:r>
          </w:p>
        </w:tc>
      </w:tr>
      <w:tr w:rsidR="003466E2" w:rsidRPr="00291A9E" w:rsidTr="0053296C">
        <w:trPr>
          <w:trHeight w:val="257"/>
        </w:trPr>
        <w:tc>
          <w:tcPr>
            <w:tcW w:w="3989" w:type="dxa"/>
            <w:gridSpan w:val="4"/>
          </w:tcPr>
          <w:p w:rsidR="003466E2" w:rsidRPr="00291A9E" w:rsidRDefault="003466E2"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Орташа</w:t>
            </w:r>
          </w:p>
        </w:tc>
        <w:tc>
          <w:tcPr>
            <w:tcW w:w="1251"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13,25   </w:t>
            </w:r>
          </w:p>
        </w:tc>
        <w:tc>
          <w:tcPr>
            <w:tcW w:w="1134"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17,14   </w:t>
            </w:r>
          </w:p>
        </w:tc>
        <w:tc>
          <w:tcPr>
            <w:tcW w:w="1276"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10,61   </w:t>
            </w:r>
          </w:p>
        </w:tc>
        <w:tc>
          <w:tcPr>
            <w:tcW w:w="1701"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60,60   </w:t>
            </w:r>
          </w:p>
        </w:tc>
      </w:tr>
      <w:tr w:rsidR="0077678E" w:rsidRPr="00291A9E" w:rsidTr="00FD1B56">
        <w:trPr>
          <w:trHeight w:val="96"/>
        </w:trPr>
        <w:tc>
          <w:tcPr>
            <w:tcW w:w="476" w:type="dxa"/>
            <w:vMerge w:val="restart"/>
          </w:tcPr>
          <w:p w:rsidR="0077678E" w:rsidRPr="00291A9E" w:rsidRDefault="0077678E"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9</w:t>
            </w:r>
          </w:p>
        </w:tc>
        <w:tc>
          <w:tcPr>
            <w:tcW w:w="2260" w:type="dxa"/>
            <w:gridSpan w:val="2"/>
            <w:vMerge w:val="restart"/>
          </w:tcPr>
          <w:p w:rsidR="0077678E" w:rsidRPr="00291A9E" w:rsidRDefault="0077678E"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Гибберсиб, ұ.,</w:t>
            </w:r>
          </w:p>
          <w:p w:rsidR="0077678E" w:rsidRPr="00291A9E" w:rsidRDefault="0077678E"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30 г/кг</w:t>
            </w:r>
          </w:p>
        </w:tc>
        <w:tc>
          <w:tcPr>
            <w:tcW w:w="1253"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2019</w:t>
            </w:r>
          </w:p>
        </w:tc>
        <w:tc>
          <w:tcPr>
            <w:tcW w:w="1251" w:type="dxa"/>
          </w:tcPr>
          <w:p w:rsidR="0077678E" w:rsidRPr="00291A9E" w:rsidRDefault="00FF5945"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1134" w:type="dxa"/>
          </w:tcPr>
          <w:p w:rsidR="0077678E" w:rsidRPr="00291A9E" w:rsidRDefault="00FF5945"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1276" w:type="dxa"/>
          </w:tcPr>
          <w:p w:rsidR="0077678E" w:rsidRPr="00291A9E" w:rsidRDefault="00FF5945"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1701" w:type="dxa"/>
          </w:tcPr>
          <w:p w:rsidR="0077678E" w:rsidRPr="00291A9E" w:rsidRDefault="00FF5945"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r>
      <w:tr w:rsidR="0077678E" w:rsidRPr="00291A9E" w:rsidTr="00FD1B56">
        <w:trPr>
          <w:trHeight w:val="96"/>
        </w:trPr>
        <w:tc>
          <w:tcPr>
            <w:tcW w:w="476" w:type="dxa"/>
            <w:vMerge/>
          </w:tcPr>
          <w:p w:rsidR="0077678E" w:rsidRPr="00291A9E" w:rsidRDefault="0077678E" w:rsidP="00B77EDF">
            <w:pPr>
              <w:jc w:val="center"/>
              <w:rPr>
                <w:rFonts w:ascii="Times New Roman" w:hAnsi="Times New Roman" w:cs="Times New Roman"/>
                <w:sz w:val="24"/>
                <w:szCs w:val="24"/>
                <w:lang w:val="kk-KZ"/>
              </w:rPr>
            </w:pPr>
          </w:p>
        </w:tc>
        <w:tc>
          <w:tcPr>
            <w:tcW w:w="2260" w:type="dxa"/>
            <w:gridSpan w:val="2"/>
            <w:vMerge/>
          </w:tcPr>
          <w:p w:rsidR="0077678E" w:rsidRPr="00291A9E" w:rsidRDefault="0077678E" w:rsidP="00B77EDF">
            <w:pPr>
              <w:jc w:val="center"/>
              <w:rPr>
                <w:rFonts w:ascii="Times New Roman" w:hAnsi="Times New Roman" w:cs="Times New Roman"/>
                <w:sz w:val="24"/>
                <w:szCs w:val="24"/>
                <w:lang w:val="kk-KZ"/>
              </w:rPr>
            </w:pPr>
          </w:p>
        </w:tc>
        <w:tc>
          <w:tcPr>
            <w:tcW w:w="1253"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2020</w:t>
            </w:r>
          </w:p>
        </w:tc>
        <w:tc>
          <w:tcPr>
            <w:tcW w:w="125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12,75</w:t>
            </w:r>
          </w:p>
        </w:tc>
        <w:tc>
          <w:tcPr>
            <w:tcW w:w="1134"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17,20</w:t>
            </w:r>
          </w:p>
        </w:tc>
        <w:tc>
          <w:tcPr>
            <w:tcW w:w="1276"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9,20</w:t>
            </w:r>
          </w:p>
        </w:tc>
        <w:tc>
          <w:tcPr>
            <w:tcW w:w="170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59,8</w:t>
            </w:r>
          </w:p>
        </w:tc>
      </w:tr>
      <w:tr w:rsidR="0077678E" w:rsidRPr="00291A9E" w:rsidTr="00FD1B56">
        <w:trPr>
          <w:trHeight w:val="108"/>
        </w:trPr>
        <w:tc>
          <w:tcPr>
            <w:tcW w:w="476" w:type="dxa"/>
            <w:vMerge/>
          </w:tcPr>
          <w:p w:rsidR="0077678E" w:rsidRPr="00291A9E" w:rsidRDefault="0077678E" w:rsidP="00B77EDF">
            <w:pPr>
              <w:jc w:val="center"/>
              <w:rPr>
                <w:rFonts w:ascii="Times New Roman" w:hAnsi="Times New Roman" w:cs="Times New Roman"/>
                <w:sz w:val="24"/>
                <w:szCs w:val="24"/>
                <w:lang w:val="kk-KZ"/>
              </w:rPr>
            </w:pPr>
          </w:p>
        </w:tc>
        <w:tc>
          <w:tcPr>
            <w:tcW w:w="2260" w:type="dxa"/>
            <w:gridSpan w:val="2"/>
            <w:vMerge/>
          </w:tcPr>
          <w:p w:rsidR="0077678E" w:rsidRPr="00291A9E" w:rsidRDefault="0077678E" w:rsidP="00B77EDF">
            <w:pPr>
              <w:jc w:val="center"/>
              <w:rPr>
                <w:rFonts w:ascii="Times New Roman" w:hAnsi="Times New Roman" w:cs="Times New Roman"/>
                <w:sz w:val="24"/>
                <w:szCs w:val="24"/>
                <w:lang w:val="kk-KZ"/>
              </w:rPr>
            </w:pPr>
          </w:p>
        </w:tc>
        <w:tc>
          <w:tcPr>
            <w:tcW w:w="1253"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2021</w:t>
            </w:r>
          </w:p>
        </w:tc>
        <w:tc>
          <w:tcPr>
            <w:tcW w:w="125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13,75</w:t>
            </w:r>
          </w:p>
        </w:tc>
        <w:tc>
          <w:tcPr>
            <w:tcW w:w="1134"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17,02</w:t>
            </w:r>
          </w:p>
        </w:tc>
        <w:tc>
          <w:tcPr>
            <w:tcW w:w="1276"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10,92</w:t>
            </w:r>
          </w:p>
        </w:tc>
        <w:tc>
          <w:tcPr>
            <w:tcW w:w="170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50,6</w:t>
            </w:r>
          </w:p>
        </w:tc>
      </w:tr>
      <w:tr w:rsidR="0077678E" w:rsidRPr="00291A9E" w:rsidTr="00FD1B56">
        <w:trPr>
          <w:trHeight w:val="108"/>
        </w:trPr>
        <w:tc>
          <w:tcPr>
            <w:tcW w:w="3989" w:type="dxa"/>
            <w:gridSpan w:val="4"/>
          </w:tcPr>
          <w:p w:rsidR="0077678E" w:rsidRPr="00291A9E" w:rsidRDefault="0077678E"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Орташа</w:t>
            </w:r>
          </w:p>
        </w:tc>
        <w:tc>
          <w:tcPr>
            <w:tcW w:w="1251" w:type="dxa"/>
            <w:vAlign w:val="bottom"/>
          </w:tcPr>
          <w:p w:rsidR="0077678E" w:rsidRPr="00291A9E" w:rsidRDefault="0077678E" w:rsidP="00FD1B56">
            <w:pPr>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13,25</w:t>
            </w:r>
          </w:p>
        </w:tc>
        <w:tc>
          <w:tcPr>
            <w:tcW w:w="1134" w:type="dxa"/>
            <w:vAlign w:val="bottom"/>
          </w:tcPr>
          <w:p w:rsidR="0077678E" w:rsidRPr="00291A9E" w:rsidRDefault="0077678E" w:rsidP="00FD1B56">
            <w:pPr>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17,11</w:t>
            </w:r>
          </w:p>
        </w:tc>
        <w:tc>
          <w:tcPr>
            <w:tcW w:w="1276" w:type="dxa"/>
            <w:vAlign w:val="bottom"/>
          </w:tcPr>
          <w:p w:rsidR="0077678E" w:rsidRPr="00291A9E" w:rsidRDefault="0077678E" w:rsidP="00FD1B56">
            <w:pPr>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10,06</w:t>
            </w:r>
          </w:p>
        </w:tc>
        <w:tc>
          <w:tcPr>
            <w:tcW w:w="1701" w:type="dxa"/>
            <w:vAlign w:val="bottom"/>
          </w:tcPr>
          <w:p w:rsidR="0077678E" w:rsidRPr="00291A9E" w:rsidRDefault="0077678E" w:rsidP="00FD1B56">
            <w:pPr>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55,20</w:t>
            </w:r>
          </w:p>
        </w:tc>
      </w:tr>
      <w:tr w:rsidR="0077678E" w:rsidRPr="00291A9E" w:rsidTr="00FD1B56">
        <w:trPr>
          <w:trHeight w:val="120"/>
        </w:trPr>
        <w:tc>
          <w:tcPr>
            <w:tcW w:w="476" w:type="dxa"/>
            <w:vMerge w:val="restart"/>
          </w:tcPr>
          <w:p w:rsidR="0077678E" w:rsidRPr="00291A9E" w:rsidRDefault="0077678E"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w:t>
            </w:r>
          </w:p>
        </w:tc>
        <w:tc>
          <w:tcPr>
            <w:tcW w:w="2260" w:type="dxa"/>
            <w:gridSpan w:val="2"/>
            <w:vMerge w:val="restart"/>
          </w:tcPr>
          <w:p w:rsidR="0077678E" w:rsidRPr="00291A9E" w:rsidRDefault="0077678E"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Изобион, 2,0 л/га</w:t>
            </w:r>
          </w:p>
        </w:tc>
        <w:tc>
          <w:tcPr>
            <w:tcW w:w="1253"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2019</w:t>
            </w:r>
          </w:p>
        </w:tc>
        <w:tc>
          <w:tcPr>
            <w:tcW w:w="125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13,0</w:t>
            </w:r>
          </w:p>
        </w:tc>
        <w:tc>
          <w:tcPr>
            <w:tcW w:w="1134"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15,98</w:t>
            </w:r>
          </w:p>
        </w:tc>
        <w:tc>
          <w:tcPr>
            <w:tcW w:w="1276"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9,15</w:t>
            </w:r>
          </w:p>
        </w:tc>
        <w:tc>
          <w:tcPr>
            <w:tcW w:w="170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58,8</w:t>
            </w:r>
          </w:p>
        </w:tc>
      </w:tr>
      <w:tr w:rsidR="0077678E" w:rsidRPr="00291A9E" w:rsidTr="00FD1B56">
        <w:trPr>
          <w:trHeight w:val="72"/>
        </w:trPr>
        <w:tc>
          <w:tcPr>
            <w:tcW w:w="476" w:type="dxa"/>
            <w:vMerge/>
          </w:tcPr>
          <w:p w:rsidR="0077678E" w:rsidRPr="00291A9E" w:rsidRDefault="0077678E" w:rsidP="00B77EDF">
            <w:pPr>
              <w:jc w:val="center"/>
              <w:rPr>
                <w:rFonts w:ascii="Times New Roman" w:hAnsi="Times New Roman" w:cs="Times New Roman"/>
                <w:sz w:val="24"/>
                <w:szCs w:val="24"/>
                <w:lang w:val="kk-KZ"/>
              </w:rPr>
            </w:pPr>
          </w:p>
        </w:tc>
        <w:tc>
          <w:tcPr>
            <w:tcW w:w="2260" w:type="dxa"/>
            <w:gridSpan w:val="2"/>
            <w:vMerge/>
          </w:tcPr>
          <w:p w:rsidR="0077678E" w:rsidRPr="00291A9E" w:rsidRDefault="0077678E" w:rsidP="00B77EDF">
            <w:pPr>
              <w:jc w:val="center"/>
              <w:rPr>
                <w:rFonts w:ascii="Times New Roman" w:hAnsi="Times New Roman" w:cs="Times New Roman"/>
                <w:sz w:val="24"/>
                <w:szCs w:val="24"/>
                <w:lang w:val="kk-KZ"/>
              </w:rPr>
            </w:pPr>
          </w:p>
        </w:tc>
        <w:tc>
          <w:tcPr>
            <w:tcW w:w="1253"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2020</w:t>
            </w:r>
          </w:p>
        </w:tc>
        <w:tc>
          <w:tcPr>
            <w:tcW w:w="125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12,90</w:t>
            </w:r>
          </w:p>
        </w:tc>
        <w:tc>
          <w:tcPr>
            <w:tcW w:w="1134"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16,95</w:t>
            </w:r>
          </w:p>
        </w:tc>
        <w:tc>
          <w:tcPr>
            <w:tcW w:w="1276"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8,79</w:t>
            </w:r>
          </w:p>
        </w:tc>
        <w:tc>
          <w:tcPr>
            <w:tcW w:w="170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55,4</w:t>
            </w:r>
          </w:p>
        </w:tc>
      </w:tr>
      <w:tr w:rsidR="0077678E" w:rsidRPr="00291A9E" w:rsidTr="00FD1B56">
        <w:trPr>
          <w:trHeight w:val="58"/>
        </w:trPr>
        <w:tc>
          <w:tcPr>
            <w:tcW w:w="476" w:type="dxa"/>
            <w:vMerge/>
          </w:tcPr>
          <w:p w:rsidR="0077678E" w:rsidRPr="00291A9E" w:rsidRDefault="0077678E" w:rsidP="00B77EDF">
            <w:pPr>
              <w:jc w:val="center"/>
              <w:rPr>
                <w:rFonts w:ascii="Times New Roman" w:hAnsi="Times New Roman" w:cs="Times New Roman"/>
                <w:sz w:val="24"/>
                <w:szCs w:val="24"/>
                <w:lang w:val="kk-KZ"/>
              </w:rPr>
            </w:pPr>
          </w:p>
        </w:tc>
        <w:tc>
          <w:tcPr>
            <w:tcW w:w="2260" w:type="dxa"/>
            <w:gridSpan w:val="2"/>
            <w:vMerge/>
          </w:tcPr>
          <w:p w:rsidR="0077678E" w:rsidRPr="00291A9E" w:rsidRDefault="0077678E" w:rsidP="00B77EDF">
            <w:pPr>
              <w:jc w:val="center"/>
              <w:rPr>
                <w:rFonts w:ascii="Times New Roman" w:hAnsi="Times New Roman" w:cs="Times New Roman"/>
                <w:sz w:val="24"/>
                <w:szCs w:val="24"/>
                <w:lang w:val="kk-KZ"/>
              </w:rPr>
            </w:pPr>
          </w:p>
        </w:tc>
        <w:tc>
          <w:tcPr>
            <w:tcW w:w="1253"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2021</w:t>
            </w:r>
          </w:p>
        </w:tc>
        <w:tc>
          <w:tcPr>
            <w:tcW w:w="125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10,65</w:t>
            </w:r>
          </w:p>
        </w:tc>
        <w:tc>
          <w:tcPr>
            <w:tcW w:w="1134"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16,96</w:t>
            </w:r>
          </w:p>
        </w:tc>
        <w:tc>
          <w:tcPr>
            <w:tcW w:w="1276"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10,76</w:t>
            </w:r>
          </w:p>
        </w:tc>
        <w:tc>
          <w:tcPr>
            <w:tcW w:w="1701" w:type="dxa"/>
          </w:tcPr>
          <w:p w:rsidR="0077678E" w:rsidRPr="00291A9E" w:rsidRDefault="0077678E" w:rsidP="00387FD4">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51,2</w:t>
            </w:r>
          </w:p>
        </w:tc>
      </w:tr>
      <w:tr w:rsidR="003466E2" w:rsidRPr="00291A9E" w:rsidTr="00FD1B56">
        <w:trPr>
          <w:trHeight w:val="120"/>
        </w:trPr>
        <w:tc>
          <w:tcPr>
            <w:tcW w:w="3989" w:type="dxa"/>
            <w:gridSpan w:val="4"/>
          </w:tcPr>
          <w:p w:rsidR="003466E2" w:rsidRPr="00291A9E" w:rsidRDefault="003466E2" w:rsidP="00B77EDF">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Орташа</w:t>
            </w:r>
          </w:p>
        </w:tc>
        <w:tc>
          <w:tcPr>
            <w:tcW w:w="1251"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12,18   </w:t>
            </w:r>
          </w:p>
        </w:tc>
        <w:tc>
          <w:tcPr>
            <w:tcW w:w="1134"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16,63   </w:t>
            </w:r>
          </w:p>
        </w:tc>
        <w:tc>
          <w:tcPr>
            <w:tcW w:w="1276"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9,57   </w:t>
            </w:r>
          </w:p>
        </w:tc>
        <w:tc>
          <w:tcPr>
            <w:tcW w:w="1701" w:type="dxa"/>
            <w:vAlign w:val="bottom"/>
          </w:tcPr>
          <w:p w:rsidR="003466E2" w:rsidRPr="00291A9E" w:rsidRDefault="003466E2">
            <w:pPr>
              <w:rPr>
                <w:rFonts w:ascii="Times New Roman" w:hAnsi="Times New Roman" w:cs="Times New Roman"/>
                <w:sz w:val="24"/>
                <w:szCs w:val="24"/>
              </w:rPr>
            </w:pPr>
            <w:r w:rsidRPr="00291A9E">
              <w:rPr>
                <w:rFonts w:ascii="Times New Roman" w:hAnsi="Times New Roman" w:cs="Times New Roman"/>
                <w:sz w:val="24"/>
                <w:szCs w:val="24"/>
              </w:rPr>
              <w:t xml:space="preserve">      55,13   </w:t>
            </w:r>
          </w:p>
        </w:tc>
      </w:tr>
    </w:tbl>
    <w:p w:rsidR="00B0347F" w:rsidRPr="00291A9E" w:rsidRDefault="00B0347F" w:rsidP="009717F2">
      <w:pPr>
        <w:spacing w:after="0" w:line="240" w:lineRule="auto"/>
        <w:rPr>
          <w:rFonts w:ascii="Times New Roman" w:hAnsi="Times New Roman" w:cs="Times New Roman"/>
          <w:sz w:val="28"/>
          <w:szCs w:val="28"/>
          <w:lang w:val="kk-KZ"/>
        </w:rPr>
      </w:pPr>
    </w:p>
    <w:p w:rsidR="00AC7A0C" w:rsidRPr="00291A9E" w:rsidRDefault="00AC7A0C" w:rsidP="00AC7A0C">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Өсімдіктердің өсуі мен дамуына стимуляторларды қолдану өсу процестерін жеделдетуге және жемістердің сапалық көрсеткіштерін жақсартуға ықпал етеді. Біздің зерттеулерімізде биологиялық стимуляторларды қолдану қарбыз жемістеріндегі құрғақ заттардың, жалпы қант пен аскорбин қышқылының көбеюіне ықпал ететіні атап өтілді.</w:t>
      </w:r>
    </w:p>
    <w:p w:rsidR="00AC7A0C" w:rsidRPr="00291A9E" w:rsidRDefault="00AC7A0C" w:rsidP="00AC7A0C">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Қарбыз дақылындағы</w:t>
      </w:r>
      <w:r w:rsidR="003E693E" w:rsidRPr="00291A9E">
        <w:rPr>
          <w:rFonts w:ascii="Times New Roman" w:hAnsi="Times New Roman" w:cs="Times New Roman"/>
          <w:sz w:val="28"/>
          <w:szCs w:val="28"/>
          <w:lang w:val="kk-KZ"/>
        </w:rPr>
        <w:t xml:space="preserve"> орташа</w:t>
      </w:r>
      <w:r w:rsidRPr="00291A9E">
        <w:rPr>
          <w:rFonts w:ascii="Times New Roman" w:hAnsi="Times New Roman" w:cs="Times New Roman"/>
          <w:sz w:val="28"/>
          <w:szCs w:val="28"/>
          <w:lang w:val="kk-KZ"/>
        </w:rPr>
        <w:t xml:space="preserve"> құрғақ заттардың мөлшері шегінде (ш</w:t>
      </w:r>
      <w:r w:rsidR="003E693E" w:rsidRPr="00291A9E">
        <w:rPr>
          <w:rFonts w:ascii="Times New Roman" w:hAnsi="Times New Roman" w:cs="Times New Roman"/>
          <w:sz w:val="28"/>
          <w:szCs w:val="28"/>
          <w:lang w:val="kk-KZ"/>
        </w:rPr>
        <w:t xml:space="preserve">амамсында) </w:t>
      </w:r>
      <w:r w:rsidR="00FF5945" w:rsidRPr="00291A9E">
        <w:rPr>
          <w:rFonts w:ascii="Times New Roman" w:hAnsi="Times New Roman" w:cs="Times New Roman"/>
          <w:sz w:val="28"/>
          <w:szCs w:val="28"/>
          <w:lang w:val="kk-KZ"/>
        </w:rPr>
        <w:t>-</w:t>
      </w:r>
      <w:r w:rsidR="003E693E" w:rsidRPr="00291A9E">
        <w:rPr>
          <w:rFonts w:ascii="Times New Roman" w:hAnsi="Times New Roman" w:cs="Times New Roman"/>
          <w:sz w:val="28"/>
          <w:szCs w:val="28"/>
          <w:lang w:val="kk-KZ"/>
        </w:rPr>
        <w:t xml:space="preserve"> 11,53</w:t>
      </w:r>
      <w:r w:rsidR="00FF5945" w:rsidRPr="00291A9E">
        <w:rPr>
          <w:rFonts w:ascii="Times New Roman" w:hAnsi="Times New Roman" w:cs="Times New Roman"/>
          <w:sz w:val="28"/>
          <w:szCs w:val="28"/>
          <w:lang w:val="kk-KZ"/>
        </w:rPr>
        <w:t>-</w:t>
      </w:r>
      <w:r w:rsidR="003E693E" w:rsidRPr="00291A9E">
        <w:rPr>
          <w:rFonts w:ascii="Times New Roman" w:hAnsi="Times New Roman" w:cs="Times New Roman"/>
          <w:sz w:val="28"/>
          <w:szCs w:val="28"/>
          <w:lang w:val="kk-KZ"/>
        </w:rPr>
        <w:t>13,25</w:t>
      </w:r>
      <w:r w:rsidR="00D06EE1" w:rsidRPr="00291A9E">
        <w:rPr>
          <w:rFonts w:ascii="Times New Roman" w:hAnsi="Times New Roman" w:cs="Times New Roman"/>
          <w:sz w:val="28"/>
          <w:szCs w:val="28"/>
          <w:lang w:val="kk-KZ"/>
        </w:rPr>
        <w:t xml:space="preserve"> %</w:t>
      </w:r>
      <w:r w:rsidR="003E693E" w:rsidRPr="00291A9E">
        <w:rPr>
          <w:rFonts w:ascii="Times New Roman" w:hAnsi="Times New Roman" w:cs="Times New Roman"/>
          <w:sz w:val="28"/>
          <w:szCs w:val="28"/>
          <w:lang w:val="kk-KZ"/>
        </w:rPr>
        <w:t xml:space="preserve"> болды</w:t>
      </w:r>
      <w:r w:rsidRPr="00291A9E">
        <w:rPr>
          <w:rFonts w:ascii="Times New Roman" w:hAnsi="Times New Roman" w:cs="Times New Roman"/>
          <w:sz w:val="28"/>
          <w:szCs w:val="28"/>
          <w:lang w:val="kk-KZ"/>
        </w:rPr>
        <w:t xml:space="preserve">, жалпы қант мөлшері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16,</w:t>
      </w:r>
      <w:r w:rsidR="003E693E" w:rsidRPr="00291A9E">
        <w:rPr>
          <w:rFonts w:ascii="Times New Roman" w:hAnsi="Times New Roman" w:cs="Times New Roman"/>
          <w:sz w:val="28"/>
          <w:szCs w:val="28"/>
          <w:lang w:val="kk-KZ"/>
        </w:rPr>
        <w:t>22</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17,</w:t>
      </w:r>
      <w:r w:rsidR="003E693E" w:rsidRPr="00291A9E">
        <w:rPr>
          <w:rFonts w:ascii="Times New Roman" w:hAnsi="Times New Roman" w:cs="Times New Roman"/>
          <w:sz w:val="28"/>
          <w:szCs w:val="28"/>
          <w:lang w:val="kk-KZ"/>
        </w:rPr>
        <w:t>14</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С дәрумені </w:t>
      </w:r>
      <w:r w:rsidR="005727E7" w:rsidRPr="00291A9E">
        <w:rPr>
          <w:rFonts w:ascii="Times New Roman" w:hAnsi="Times New Roman" w:cs="Times New Roman"/>
          <w:sz w:val="28"/>
          <w:szCs w:val="28"/>
          <w:lang w:val="kk-KZ"/>
        </w:rPr>
        <w:t>–8,93</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10,</w:t>
      </w:r>
      <w:r w:rsidR="005727E7" w:rsidRPr="00291A9E">
        <w:rPr>
          <w:rFonts w:ascii="Times New Roman" w:hAnsi="Times New Roman" w:cs="Times New Roman"/>
          <w:sz w:val="28"/>
          <w:szCs w:val="28"/>
          <w:lang w:val="kk-KZ"/>
        </w:rPr>
        <w:t>78</w:t>
      </w:r>
      <w:r w:rsidRPr="00291A9E">
        <w:rPr>
          <w:rFonts w:ascii="Times New Roman" w:hAnsi="Times New Roman" w:cs="Times New Roman"/>
          <w:sz w:val="28"/>
          <w:szCs w:val="28"/>
          <w:lang w:val="kk-KZ"/>
        </w:rPr>
        <w:t xml:space="preserve"> мг</w:t>
      </w:r>
      <w:r w:rsidR="00D06EE1" w:rsidRPr="00291A9E">
        <w:rPr>
          <w:rFonts w:ascii="Times New Roman" w:hAnsi="Times New Roman" w:cs="Times New Roman"/>
          <w:sz w:val="28"/>
          <w:szCs w:val="28"/>
          <w:lang w:val="kk-KZ"/>
        </w:rPr>
        <w:t xml:space="preserve"> %</w:t>
      </w:r>
      <w:r w:rsidR="005727E7" w:rsidRPr="00291A9E">
        <w:rPr>
          <w:rFonts w:ascii="Times New Roman" w:hAnsi="Times New Roman" w:cs="Times New Roman"/>
          <w:sz w:val="28"/>
          <w:szCs w:val="28"/>
          <w:lang w:val="kk-KZ"/>
        </w:rPr>
        <w:t xml:space="preserve"> аралығында</w:t>
      </w:r>
      <w:r w:rsidRPr="00291A9E">
        <w:rPr>
          <w:rFonts w:ascii="Times New Roman" w:hAnsi="Times New Roman" w:cs="Times New Roman"/>
          <w:sz w:val="28"/>
          <w:szCs w:val="28"/>
          <w:lang w:val="kk-KZ"/>
        </w:rPr>
        <w:t xml:space="preserve">, және </w:t>
      </w:r>
      <w:r w:rsidR="005727E7" w:rsidRPr="00291A9E">
        <w:rPr>
          <w:rFonts w:ascii="Times New Roman" w:hAnsi="Times New Roman" w:cs="Times New Roman"/>
          <w:sz w:val="28"/>
          <w:szCs w:val="28"/>
          <w:lang w:val="kk-KZ"/>
        </w:rPr>
        <w:t>бақылауда 7</w:t>
      </w:r>
      <w:r w:rsidRPr="00291A9E">
        <w:rPr>
          <w:rFonts w:ascii="Times New Roman" w:hAnsi="Times New Roman" w:cs="Times New Roman"/>
          <w:sz w:val="28"/>
          <w:szCs w:val="28"/>
          <w:lang w:val="kk-KZ"/>
        </w:rPr>
        <w:t xml:space="preserve">,5 мг </w:t>
      </w:r>
      <w:r w:rsidR="00D06EE1"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lang w:val="kk-KZ"/>
        </w:rPr>
        <w:t xml:space="preserve"> болды. Яғни, бақылауға барлық биохимиялық көрсеткіштердің жоғарылауы байқалады.</w:t>
      </w:r>
    </w:p>
    <w:p w:rsidR="00AC7A0C" w:rsidRPr="00291A9E" w:rsidRDefault="00AC7A0C" w:rsidP="00AC7A0C">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БлэкДжэк (0,7 л/га) </w:t>
      </w:r>
      <w:r w:rsidR="000129BD" w:rsidRPr="00291A9E">
        <w:rPr>
          <w:rFonts w:ascii="Times New Roman" w:hAnsi="Times New Roman" w:cs="Times New Roman"/>
          <w:sz w:val="28"/>
          <w:szCs w:val="28"/>
          <w:lang w:val="kk-KZ"/>
        </w:rPr>
        <w:t>–63,00</w:t>
      </w:r>
      <w:r w:rsidRPr="00291A9E">
        <w:rPr>
          <w:rFonts w:ascii="Times New Roman" w:hAnsi="Times New Roman" w:cs="Times New Roman"/>
          <w:sz w:val="28"/>
          <w:szCs w:val="28"/>
          <w:lang w:val="kk-KZ"/>
        </w:rPr>
        <w:t xml:space="preserve"> мг/кг және МЭРС (1,2 л/га) </w:t>
      </w:r>
      <w:r w:rsidR="000129BD" w:rsidRPr="00291A9E">
        <w:rPr>
          <w:rFonts w:ascii="Times New Roman" w:hAnsi="Times New Roman" w:cs="Times New Roman"/>
          <w:sz w:val="28"/>
          <w:szCs w:val="28"/>
          <w:lang w:val="kk-KZ"/>
        </w:rPr>
        <w:t>–78,87</w:t>
      </w:r>
      <w:r w:rsidRPr="00291A9E">
        <w:rPr>
          <w:rFonts w:ascii="Times New Roman" w:hAnsi="Times New Roman" w:cs="Times New Roman"/>
          <w:sz w:val="28"/>
          <w:szCs w:val="28"/>
          <w:lang w:val="kk-KZ"/>
        </w:rPr>
        <w:t xml:space="preserve"> мг/кг </w:t>
      </w:r>
      <w:r w:rsidR="000129BD" w:rsidRPr="00291A9E">
        <w:rPr>
          <w:rFonts w:ascii="Times New Roman" w:hAnsi="Times New Roman" w:cs="Times New Roman"/>
          <w:sz w:val="28"/>
          <w:szCs w:val="28"/>
          <w:lang w:val="kk-KZ"/>
        </w:rPr>
        <w:t xml:space="preserve">орташа </w:t>
      </w:r>
      <w:r w:rsidRPr="00291A9E">
        <w:rPr>
          <w:rFonts w:ascii="Times New Roman" w:hAnsi="Times New Roman" w:cs="Times New Roman"/>
          <w:sz w:val="28"/>
          <w:szCs w:val="28"/>
          <w:lang w:val="kk-KZ"/>
        </w:rPr>
        <w:t xml:space="preserve">қолданылған нұсқаларда қарбыз жемістерінің </w:t>
      </w:r>
      <w:r w:rsidR="000129BD" w:rsidRPr="00291A9E">
        <w:rPr>
          <w:rFonts w:ascii="Times New Roman" w:hAnsi="Times New Roman" w:cs="Times New Roman"/>
          <w:sz w:val="28"/>
          <w:szCs w:val="28"/>
          <w:lang w:val="kk-KZ"/>
        </w:rPr>
        <w:t xml:space="preserve">жаңа салмағының </w:t>
      </w:r>
      <w:r w:rsidRPr="00291A9E">
        <w:rPr>
          <w:rFonts w:ascii="Times New Roman" w:hAnsi="Times New Roman" w:cs="Times New Roman"/>
          <w:sz w:val="28"/>
          <w:szCs w:val="28"/>
          <w:lang w:val="kk-KZ"/>
        </w:rPr>
        <w:t>килограмына нитраттардың мөлшерінің көбеюі байқалды</w:t>
      </w:r>
      <w:r w:rsidR="003E693E" w:rsidRPr="00291A9E">
        <w:rPr>
          <w:rFonts w:ascii="Times New Roman" w:hAnsi="Times New Roman" w:cs="Times New Roman"/>
          <w:sz w:val="28"/>
          <w:szCs w:val="28"/>
          <w:lang w:val="kk-KZ"/>
        </w:rPr>
        <w:t xml:space="preserve"> (кесте 2</w:t>
      </w:r>
      <w:r w:rsidR="00870752" w:rsidRPr="00291A9E">
        <w:rPr>
          <w:rFonts w:ascii="Times New Roman" w:hAnsi="Times New Roman" w:cs="Times New Roman"/>
          <w:sz w:val="28"/>
          <w:szCs w:val="28"/>
          <w:lang w:val="kk-KZ"/>
        </w:rPr>
        <w:t>4</w:t>
      </w:r>
      <w:r w:rsidR="003E693E"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w:t>
      </w:r>
    </w:p>
    <w:p w:rsidR="00AC7A0C" w:rsidRPr="00291A9E" w:rsidRDefault="00AC7A0C" w:rsidP="009717F2">
      <w:pPr>
        <w:spacing w:after="0" w:line="240" w:lineRule="auto"/>
        <w:rPr>
          <w:rFonts w:ascii="Times New Roman" w:hAnsi="Times New Roman" w:cs="Times New Roman"/>
          <w:sz w:val="28"/>
          <w:szCs w:val="28"/>
          <w:lang w:val="kk-KZ"/>
        </w:rPr>
      </w:pPr>
    </w:p>
    <w:p w:rsidR="009717F2" w:rsidRPr="00291A9E" w:rsidRDefault="009717F2" w:rsidP="009717F2">
      <w:pPr>
        <w:spacing w:after="0" w:line="240" w:lineRule="auto"/>
        <w:jc w:val="both"/>
        <w:rPr>
          <w:rFonts w:ascii="Times New Roman" w:hAnsi="Times New Roman" w:cs="Times New Roman"/>
          <w:noProof/>
          <w:sz w:val="24"/>
          <w:szCs w:val="24"/>
          <w:lang w:eastAsia="ru-RU"/>
        </w:rPr>
      </w:pPr>
      <w:r w:rsidRPr="00291A9E">
        <w:rPr>
          <w:rFonts w:ascii="Times New Roman" w:hAnsi="Times New Roman" w:cs="Times New Roman"/>
          <w:noProof/>
          <w:sz w:val="24"/>
          <w:szCs w:val="24"/>
          <w:lang w:eastAsia="ru-RU"/>
        </w:rPr>
        <w:drawing>
          <wp:inline distT="0" distB="0" distL="0" distR="0">
            <wp:extent cx="1658638" cy="2552131"/>
            <wp:effectExtent l="19050" t="0" r="0"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71820" cy="2572414"/>
                    </a:xfrm>
                    <a:prstGeom prst="rect">
                      <a:avLst/>
                    </a:prstGeom>
                    <a:noFill/>
                  </pic:spPr>
                </pic:pic>
              </a:graphicData>
            </a:graphic>
          </wp:inline>
        </w:drawing>
      </w:r>
      <w:r w:rsidRPr="00291A9E">
        <w:rPr>
          <w:rFonts w:ascii="Times New Roman" w:hAnsi="Times New Roman" w:cs="Times New Roman"/>
          <w:noProof/>
          <w:sz w:val="24"/>
          <w:szCs w:val="24"/>
          <w:lang w:eastAsia="ru-RU"/>
        </w:rPr>
        <w:drawing>
          <wp:inline distT="0" distB="0" distL="0" distR="0">
            <wp:extent cx="1796902" cy="2539316"/>
            <wp:effectExtent l="19050" t="0" r="0" b="0"/>
            <wp:docPr id="30" name="Рисунок 12" descr="C:\Users\Берик\Downloads\WhatsApp Image 2022-03-14 at 03.1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Берик\Downloads\WhatsApp Image 2022-03-14 at 03.14.51.jpeg"/>
                    <pic:cNvPicPr>
                      <a:picLocks noChangeAspect="1" noChangeArrowheads="1"/>
                    </pic:cNvPicPr>
                  </pic:nvPicPr>
                  <pic:blipFill>
                    <a:blip r:embed="rId43"/>
                    <a:srcRect/>
                    <a:stretch>
                      <a:fillRect/>
                    </a:stretch>
                  </pic:blipFill>
                  <pic:spPr bwMode="auto">
                    <a:xfrm>
                      <a:off x="0" y="0"/>
                      <a:ext cx="1816555" cy="2567089"/>
                    </a:xfrm>
                    <a:prstGeom prst="rect">
                      <a:avLst/>
                    </a:prstGeom>
                    <a:noFill/>
                    <a:ln w="9525">
                      <a:noFill/>
                      <a:miter lim="800000"/>
                      <a:headEnd/>
                      <a:tailEnd/>
                    </a:ln>
                  </pic:spPr>
                </pic:pic>
              </a:graphicData>
            </a:graphic>
          </wp:inline>
        </w:drawing>
      </w:r>
      <w:r w:rsidRPr="00291A9E">
        <w:rPr>
          <w:rFonts w:ascii="Times New Roman" w:hAnsi="Times New Roman" w:cs="Times New Roman"/>
          <w:noProof/>
          <w:sz w:val="24"/>
          <w:szCs w:val="24"/>
          <w:lang w:eastAsia="ru-RU"/>
        </w:rPr>
        <w:drawing>
          <wp:inline distT="0" distB="0" distL="0" distR="0">
            <wp:extent cx="2420013" cy="2552131"/>
            <wp:effectExtent l="19050" t="0" r="0" b="0"/>
            <wp:docPr id="31" name="Рисунок 13" descr="C:\Users\Берик\Downloads\WhatsApp Image 2022-03-14 at 03.05.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Берик\Downloads\WhatsApp Image 2022-03-14 at 03.05.06.jpeg"/>
                    <pic:cNvPicPr>
                      <a:picLocks noChangeAspect="1" noChangeArrowheads="1"/>
                    </pic:cNvPicPr>
                  </pic:nvPicPr>
                  <pic:blipFill>
                    <a:blip r:embed="rId44"/>
                    <a:srcRect/>
                    <a:stretch>
                      <a:fillRect/>
                    </a:stretch>
                  </pic:blipFill>
                  <pic:spPr bwMode="auto">
                    <a:xfrm>
                      <a:off x="0" y="0"/>
                      <a:ext cx="2428277" cy="2560846"/>
                    </a:xfrm>
                    <a:prstGeom prst="rect">
                      <a:avLst/>
                    </a:prstGeom>
                    <a:noFill/>
                    <a:ln w="9525">
                      <a:noFill/>
                      <a:miter lim="800000"/>
                      <a:headEnd/>
                      <a:tailEnd/>
                    </a:ln>
                  </pic:spPr>
                </pic:pic>
              </a:graphicData>
            </a:graphic>
          </wp:inline>
        </w:drawing>
      </w:r>
    </w:p>
    <w:p w:rsidR="009717F2" w:rsidRPr="00291A9E" w:rsidRDefault="009717F2" w:rsidP="009717F2">
      <w:pPr>
        <w:spacing w:after="0" w:line="240" w:lineRule="auto"/>
        <w:jc w:val="both"/>
        <w:rPr>
          <w:rFonts w:ascii="Times New Roman" w:hAnsi="Times New Roman" w:cs="Times New Roman"/>
          <w:sz w:val="24"/>
          <w:szCs w:val="24"/>
          <w:lang w:val="kk-KZ"/>
        </w:rPr>
      </w:pPr>
      <w:r w:rsidRPr="00291A9E">
        <w:rPr>
          <w:rFonts w:ascii="Times New Roman" w:hAnsi="Times New Roman" w:cs="Times New Roman"/>
          <w:noProof/>
          <w:sz w:val="24"/>
          <w:szCs w:val="24"/>
          <w:lang w:eastAsia="ru-RU"/>
        </w:rPr>
        <w:drawing>
          <wp:inline distT="0" distB="0" distL="0" distR="0">
            <wp:extent cx="1891637" cy="2579426"/>
            <wp:effectExtent l="19050" t="0" r="0" b="0"/>
            <wp:docPr id="32" name="Рисунок 16" descr="C:\Users\Берик\Downloads\WhatsApp Image 2022-03-14 at 03.05.0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Берик\Downloads\WhatsApp Image 2022-03-14 at 03.05.06 (2).jpeg"/>
                    <pic:cNvPicPr>
                      <a:picLocks noChangeAspect="1" noChangeArrowheads="1"/>
                    </pic:cNvPicPr>
                  </pic:nvPicPr>
                  <pic:blipFill>
                    <a:blip r:embed="rId45" cstate="print"/>
                    <a:srcRect/>
                    <a:stretch>
                      <a:fillRect/>
                    </a:stretch>
                  </pic:blipFill>
                  <pic:spPr bwMode="auto">
                    <a:xfrm>
                      <a:off x="0" y="0"/>
                      <a:ext cx="1907259" cy="2600728"/>
                    </a:xfrm>
                    <a:prstGeom prst="rect">
                      <a:avLst/>
                    </a:prstGeom>
                    <a:noFill/>
                    <a:ln w="9525">
                      <a:noFill/>
                      <a:miter lim="800000"/>
                      <a:headEnd/>
                      <a:tailEnd/>
                    </a:ln>
                  </pic:spPr>
                </pic:pic>
              </a:graphicData>
            </a:graphic>
          </wp:inline>
        </w:drawing>
      </w:r>
      <w:r w:rsidRPr="00291A9E">
        <w:rPr>
          <w:rFonts w:ascii="Times New Roman" w:hAnsi="Times New Roman" w:cs="Times New Roman"/>
          <w:noProof/>
          <w:sz w:val="24"/>
          <w:szCs w:val="24"/>
          <w:lang w:eastAsia="ru-RU"/>
        </w:rPr>
        <w:drawing>
          <wp:inline distT="0" distB="0" distL="0" distR="0">
            <wp:extent cx="1905284" cy="2579427"/>
            <wp:effectExtent l="19050" t="0" r="0" b="0"/>
            <wp:docPr id="36" name="Рисунок 15" descr="C:\Users\Берик\Downloads\WhatsApp Image 2022-03-14 at 03.05.0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Берик\Downloads\WhatsApp Image 2022-03-14 at 03.05.06 (1).jpeg"/>
                    <pic:cNvPicPr>
                      <a:picLocks noChangeAspect="1" noChangeArrowheads="1"/>
                    </pic:cNvPicPr>
                  </pic:nvPicPr>
                  <pic:blipFill>
                    <a:blip r:embed="rId46" cstate="print"/>
                    <a:srcRect/>
                    <a:stretch>
                      <a:fillRect/>
                    </a:stretch>
                  </pic:blipFill>
                  <pic:spPr bwMode="auto">
                    <a:xfrm>
                      <a:off x="0" y="0"/>
                      <a:ext cx="1910967" cy="2587121"/>
                    </a:xfrm>
                    <a:prstGeom prst="rect">
                      <a:avLst/>
                    </a:prstGeom>
                    <a:noFill/>
                    <a:ln w="9525">
                      <a:noFill/>
                      <a:miter lim="800000"/>
                      <a:headEnd/>
                      <a:tailEnd/>
                    </a:ln>
                  </pic:spPr>
                </pic:pic>
              </a:graphicData>
            </a:graphic>
          </wp:inline>
        </w:drawing>
      </w:r>
      <w:r w:rsidRPr="00291A9E">
        <w:rPr>
          <w:rFonts w:ascii="Times New Roman" w:hAnsi="Times New Roman" w:cs="Times New Roman"/>
          <w:noProof/>
          <w:sz w:val="24"/>
          <w:szCs w:val="24"/>
          <w:lang w:eastAsia="ru-RU"/>
        </w:rPr>
        <w:drawing>
          <wp:inline distT="0" distB="0" distL="0" distR="0">
            <wp:extent cx="2065247" cy="2579427"/>
            <wp:effectExtent l="19050" t="0" r="0" b="0"/>
            <wp:docPr id="37" name="Рисунок 17" descr="C:\Users\Берик\Downloads\WhatsApp Image 2022-03-14 at 03.05.06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Берик\Downloads\WhatsApp Image 2022-03-14 at 03.05.06 (3).jpeg"/>
                    <pic:cNvPicPr>
                      <a:picLocks noChangeAspect="1" noChangeArrowheads="1"/>
                    </pic:cNvPicPr>
                  </pic:nvPicPr>
                  <pic:blipFill>
                    <a:blip r:embed="rId47" cstate="print"/>
                    <a:srcRect/>
                    <a:stretch>
                      <a:fillRect/>
                    </a:stretch>
                  </pic:blipFill>
                  <pic:spPr bwMode="auto">
                    <a:xfrm>
                      <a:off x="0" y="0"/>
                      <a:ext cx="2064754" cy="2578811"/>
                    </a:xfrm>
                    <a:prstGeom prst="rect">
                      <a:avLst/>
                    </a:prstGeom>
                    <a:noFill/>
                    <a:ln w="9525">
                      <a:noFill/>
                      <a:miter lim="800000"/>
                      <a:headEnd/>
                      <a:tailEnd/>
                    </a:ln>
                  </pic:spPr>
                </pic:pic>
              </a:graphicData>
            </a:graphic>
          </wp:inline>
        </w:drawing>
      </w:r>
    </w:p>
    <w:p w:rsidR="009717F2" w:rsidRPr="00291A9E" w:rsidRDefault="009717F2" w:rsidP="009717F2">
      <w:pPr>
        <w:spacing w:after="0" w:line="240" w:lineRule="auto"/>
        <w:jc w:val="both"/>
        <w:rPr>
          <w:rFonts w:ascii="Times New Roman" w:hAnsi="Times New Roman" w:cs="Times New Roman"/>
          <w:sz w:val="24"/>
          <w:szCs w:val="24"/>
          <w:lang w:val="kk-KZ"/>
        </w:rPr>
      </w:pPr>
    </w:p>
    <w:p w:rsidR="009717F2" w:rsidRPr="00291A9E" w:rsidRDefault="009717F2" w:rsidP="009717F2">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Сурет </w:t>
      </w:r>
      <w:r w:rsidR="00AC7A0C" w:rsidRPr="00291A9E">
        <w:rPr>
          <w:rFonts w:ascii="Times New Roman" w:hAnsi="Times New Roman" w:cs="Times New Roman"/>
          <w:sz w:val="28"/>
          <w:szCs w:val="28"/>
          <w:lang w:val="kk-KZ"/>
        </w:rPr>
        <w:t>1</w:t>
      </w:r>
      <w:r w:rsidR="00870752" w:rsidRPr="00291A9E">
        <w:rPr>
          <w:rFonts w:ascii="Times New Roman" w:hAnsi="Times New Roman" w:cs="Times New Roman"/>
          <w:sz w:val="28"/>
          <w:szCs w:val="28"/>
          <w:lang w:val="kk-KZ"/>
        </w:rPr>
        <w:t>7</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Қарбыз жемістерін сапалық көрсеткіштерге зерттеу процесі</w:t>
      </w:r>
    </w:p>
    <w:p w:rsidR="00B0347F" w:rsidRPr="00291A9E" w:rsidRDefault="00B0347F" w:rsidP="009717F2">
      <w:pPr>
        <w:spacing w:after="0" w:line="240" w:lineRule="auto"/>
        <w:jc w:val="both"/>
        <w:rPr>
          <w:rFonts w:ascii="Times New Roman" w:hAnsi="Times New Roman" w:cs="Times New Roman"/>
          <w:sz w:val="28"/>
          <w:szCs w:val="28"/>
          <w:lang w:val="kk-KZ"/>
        </w:rPr>
      </w:pPr>
    </w:p>
    <w:p w:rsidR="00A84ECE" w:rsidRPr="00291A9E" w:rsidRDefault="00A84ECE" w:rsidP="00B0347F">
      <w:pPr>
        <w:spacing w:after="0" w:line="240" w:lineRule="auto"/>
        <w:rPr>
          <w:rFonts w:ascii="Times New Roman" w:hAnsi="Times New Roman" w:cs="Times New Roman"/>
          <w:noProof/>
          <w:sz w:val="24"/>
          <w:szCs w:val="24"/>
          <w:lang w:val="kk-KZ" w:eastAsia="ru-RU"/>
        </w:rPr>
      </w:pPr>
      <w:r w:rsidRPr="00291A9E">
        <w:rPr>
          <w:rFonts w:ascii="Times New Roman" w:hAnsi="Times New Roman" w:cs="Times New Roman"/>
          <w:noProof/>
          <w:sz w:val="24"/>
          <w:szCs w:val="24"/>
          <w:lang w:eastAsia="ru-RU"/>
        </w:rPr>
        <w:drawing>
          <wp:inline distT="0" distB="0" distL="0" distR="0">
            <wp:extent cx="1852280" cy="2828260"/>
            <wp:effectExtent l="19050" t="0" r="0"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62116" cy="2843279"/>
                    </a:xfrm>
                    <a:prstGeom prst="rect">
                      <a:avLst/>
                    </a:prstGeom>
                    <a:noFill/>
                  </pic:spPr>
                </pic:pic>
              </a:graphicData>
            </a:graphic>
          </wp:inline>
        </w:drawing>
      </w:r>
      <w:r w:rsidRPr="00291A9E">
        <w:rPr>
          <w:rFonts w:ascii="Times New Roman" w:hAnsi="Times New Roman" w:cs="Times New Roman"/>
          <w:noProof/>
          <w:sz w:val="24"/>
          <w:szCs w:val="24"/>
          <w:lang w:eastAsia="ru-RU"/>
        </w:rPr>
        <w:drawing>
          <wp:inline distT="0" distB="0" distL="0" distR="0">
            <wp:extent cx="1497596" cy="2806996"/>
            <wp:effectExtent l="19050" t="0" r="7354" b="0"/>
            <wp:docPr id="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06262" cy="2823239"/>
                    </a:xfrm>
                    <a:prstGeom prst="rect">
                      <a:avLst/>
                    </a:prstGeom>
                    <a:noFill/>
                  </pic:spPr>
                </pic:pic>
              </a:graphicData>
            </a:graphic>
          </wp:inline>
        </w:drawing>
      </w:r>
      <w:r w:rsidRPr="00291A9E">
        <w:rPr>
          <w:rFonts w:ascii="Times New Roman" w:hAnsi="Times New Roman" w:cs="Times New Roman"/>
          <w:noProof/>
          <w:sz w:val="24"/>
          <w:szCs w:val="24"/>
          <w:lang w:eastAsia="ru-RU"/>
        </w:rPr>
        <w:drawing>
          <wp:inline distT="0" distB="0" distL="0" distR="0">
            <wp:extent cx="2506419" cy="2749109"/>
            <wp:effectExtent l="19050" t="0" r="8181" b="0"/>
            <wp:docPr id="23" name="Рисунок 14" descr="C:\Users\Берик\Downloads\WhatsApp Image 2022-03-14 at 03.22.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Берик\Downloads\WhatsApp Image 2022-03-14 at 03.22.19.jpeg"/>
                    <pic:cNvPicPr>
                      <a:picLocks noChangeAspect="1" noChangeArrowheads="1"/>
                    </pic:cNvPicPr>
                  </pic:nvPicPr>
                  <pic:blipFill>
                    <a:blip r:embed="rId50"/>
                    <a:srcRect/>
                    <a:stretch>
                      <a:fillRect/>
                    </a:stretch>
                  </pic:blipFill>
                  <pic:spPr bwMode="auto">
                    <a:xfrm>
                      <a:off x="0" y="0"/>
                      <a:ext cx="2513515" cy="2756892"/>
                    </a:xfrm>
                    <a:prstGeom prst="rect">
                      <a:avLst/>
                    </a:prstGeom>
                    <a:noFill/>
                    <a:ln w="9525">
                      <a:noFill/>
                      <a:miter lim="800000"/>
                      <a:headEnd/>
                      <a:tailEnd/>
                    </a:ln>
                  </pic:spPr>
                </pic:pic>
              </a:graphicData>
            </a:graphic>
          </wp:inline>
        </w:drawing>
      </w:r>
    </w:p>
    <w:p w:rsidR="00A84ECE" w:rsidRPr="00291A9E" w:rsidRDefault="00BC2E9D" w:rsidP="009717F2">
      <w:pPr>
        <w:spacing w:after="0" w:line="240" w:lineRule="auto"/>
        <w:jc w:val="both"/>
        <w:rPr>
          <w:rFonts w:ascii="Times New Roman" w:hAnsi="Times New Roman" w:cs="Times New Roman"/>
          <w:noProof/>
          <w:sz w:val="24"/>
          <w:szCs w:val="24"/>
          <w:lang w:val="kk-KZ" w:eastAsia="ru-RU"/>
        </w:rPr>
      </w:pPr>
      <w:r w:rsidRPr="00291A9E">
        <w:rPr>
          <w:rFonts w:ascii="Times New Roman" w:hAnsi="Times New Roman" w:cs="Times New Roman"/>
          <w:noProof/>
          <w:sz w:val="24"/>
          <w:szCs w:val="24"/>
          <w:lang w:eastAsia="ru-RU"/>
        </w:rPr>
        <w:drawing>
          <wp:inline distT="0" distB="0" distL="0" distR="0">
            <wp:extent cx="5919470" cy="3903133"/>
            <wp:effectExtent l="0" t="0" r="5080" b="254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22127" cy="3904885"/>
                    </a:xfrm>
                    <a:prstGeom prst="rect">
                      <a:avLst/>
                    </a:prstGeom>
                    <a:noFill/>
                  </pic:spPr>
                </pic:pic>
              </a:graphicData>
            </a:graphic>
          </wp:inline>
        </w:drawing>
      </w:r>
    </w:p>
    <w:p w:rsidR="00BC2E9D" w:rsidRPr="00291A9E" w:rsidRDefault="00BC2E9D" w:rsidP="009717F2">
      <w:pPr>
        <w:spacing w:after="0" w:line="240" w:lineRule="auto"/>
        <w:ind w:firstLine="709"/>
        <w:jc w:val="both"/>
        <w:rPr>
          <w:rFonts w:ascii="Times New Roman" w:hAnsi="Times New Roman" w:cs="Times New Roman"/>
          <w:sz w:val="28"/>
          <w:szCs w:val="28"/>
          <w:lang w:val="kk-KZ"/>
        </w:rPr>
      </w:pPr>
    </w:p>
    <w:p w:rsidR="00A84ECE" w:rsidRPr="00291A9E" w:rsidRDefault="00A84ECE"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Сурет </w:t>
      </w:r>
      <w:r w:rsidR="00AC7A0C" w:rsidRPr="00291A9E">
        <w:rPr>
          <w:rFonts w:ascii="Times New Roman" w:hAnsi="Times New Roman" w:cs="Times New Roman"/>
          <w:sz w:val="28"/>
          <w:szCs w:val="28"/>
          <w:lang w:val="kk-KZ"/>
        </w:rPr>
        <w:t>1</w:t>
      </w:r>
      <w:r w:rsidR="00CE242F" w:rsidRPr="00291A9E">
        <w:rPr>
          <w:rFonts w:ascii="Times New Roman" w:hAnsi="Times New Roman" w:cs="Times New Roman"/>
          <w:sz w:val="28"/>
          <w:szCs w:val="28"/>
          <w:lang w:val="kk-KZ"/>
        </w:rPr>
        <w:t>8</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Қарбыз жемістерін нитрат құрамына биохимиялық талдау</w:t>
      </w:r>
    </w:p>
    <w:p w:rsidR="00A84ECE" w:rsidRPr="00291A9E" w:rsidRDefault="00A84ECE" w:rsidP="009717F2">
      <w:pPr>
        <w:spacing w:after="0" w:line="240" w:lineRule="auto"/>
        <w:ind w:firstLine="709"/>
        <w:jc w:val="both"/>
        <w:rPr>
          <w:rFonts w:ascii="Times New Roman" w:hAnsi="Times New Roman" w:cs="Times New Roman"/>
          <w:sz w:val="28"/>
          <w:szCs w:val="28"/>
          <w:lang w:val="kk-KZ"/>
        </w:rPr>
      </w:pPr>
    </w:p>
    <w:p w:rsidR="00A84ECE" w:rsidRPr="00291A9E" w:rsidRDefault="00A84ECE"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Осылайша, біздің зерттеулеріміздің алдын</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ала нәтижелеріне сүйене отырып, органикалық тыңайтқыштар, биологиялық тыңайтқыштар және биологиялық өнімдер қарбыз өнімдерінің биохимиялық құрамына оң әсер етеді деп қорытынды жасауға болады. Бақша дақылдары сапасының жақсаруы және өнімнің құрамында құрғақ заттар, қант және дәрумендердің жоғарылауы байқалды.</w:t>
      </w:r>
    </w:p>
    <w:p w:rsidR="00A84ECE" w:rsidRPr="00291A9E" w:rsidRDefault="00A84ECE"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Бақша дақылдары ұзақ мерзімді сақтауға жарамсыз екені белгілі. Сондықтан, дәмнің сақталуын және өңдеуге жарамдылығын анықтау үшін біз қарбыз жемістерін джем, бал және компоттарға консервілеу, пастила мен қантты жемістерге кептіру жұмыстарын жүргіздік. Өңделген жемістердің дәмін бағалау сақтау кезеңдері аяқталғаннан кейін жүзеге асырылады (2020 жылдың қазанынан 2021 жылдың 01 сәуіріне дейін).</w:t>
      </w:r>
    </w:p>
    <w:p w:rsidR="00A84ECE" w:rsidRPr="00291A9E" w:rsidRDefault="00A84ECE" w:rsidP="009717F2">
      <w:pPr>
        <w:spacing w:after="0" w:line="240" w:lineRule="auto"/>
        <w:ind w:firstLine="709"/>
        <w:jc w:val="both"/>
        <w:rPr>
          <w:rFonts w:ascii="Times New Roman" w:hAnsi="Times New Roman" w:cs="Times New Roman"/>
          <w:sz w:val="28"/>
          <w:szCs w:val="28"/>
          <w:lang w:val="kk-KZ"/>
        </w:rPr>
      </w:pPr>
    </w:p>
    <w:p w:rsidR="00A84ECE" w:rsidRPr="00291A9E" w:rsidRDefault="00A84ECE" w:rsidP="009717F2">
      <w:pPr>
        <w:spacing w:after="0" w:line="240" w:lineRule="auto"/>
        <w:ind w:firstLine="709"/>
        <w:jc w:val="both"/>
        <w:rPr>
          <w:rFonts w:ascii="Times New Roman" w:hAnsi="Times New Roman" w:cs="Times New Roman"/>
          <w:noProof/>
          <w:sz w:val="24"/>
          <w:szCs w:val="24"/>
          <w:lang w:val="kk-KZ" w:eastAsia="ru-RU"/>
        </w:rPr>
      </w:pPr>
      <w:r w:rsidRPr="00291A9E">
        <w:rPr>
          <w:rFonts w:ascii="Times New Roman" w:hAnsi="Times New Roman" w:cs="Times New Roman"/>
          <w:noProof/>
          <w:sz w:val="24"/>
          <w:szCs w:val="24"/>
          <w:lang w:eastAsia="ru-RU"/>
        </w:rPr>
        <w:drawing>
          <wp:inline distT="0" distB="0" distL="0" distR="0">
            <wp:extent cx="2610049" cy="2457450"/>
            <wp:effectExtent l="0" t="0" r="0" b="0"/>
            <wp:docPr id="2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19608" cy="2466450"/>
                    </a:xfrm>
                    <a:prstGeom prst="rect">
                      <a:avLst/>
                    </a:prstGeom>
                    <a:noFill/>
                  </pic:spPr>
                </pic:pic>
              </a:graphicData>
            </a:graphic>
          </wp:inline>
        </w:drawing>
      </w:r>
      <w:r w:rsidRPr="00291A9E">
        <w:rPr>
          <w:rFonts w:ascii="Times New Roman" w:hAnsi="Times New Roman" w:cs="Times New Roman"/>
          <w:noProof/>
          <w:sz w:val="24"/>
          <w:szCs w:val="24"/>
          <w:lang w:eastAsia="ru-RU"/>
        </w:rPr>
        <w:drawing>
          <wp:inline distT="0" distB="0" distL="0" distR="0">
            <wp:extent cx="2343086" cy="2461895"/>
            <wp:effectExtent l="0" t="0" r="635" b="0"/>
            <wp:docPr id="2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55945" cy="2475406"/>
                    </a:xfrm>
                    <a:prstGeom prst="rect">
                      <a:avLst/>
                    </a:prstGeom>
                    <a:noFill/>
                  </pic:spPr>
                </pic:pic>
              </a:graphicData>
            </a:graphic>
          </wp:inline>
        </w:drawing>
      </w:r>
    </w:p>
    <w:p w:rsidR="00A84ECE" w:rsidRPr="00291A9E" w:rsidRDefault="00A84ECE" w:rsidP="009717F2">
      <w:pPr>
        <w:spacing w:after="0" w:line="240" w:lineRule="auto"/>
        <w:ind w:firstLine="709"/>
        <w:jc w:val="both"/>
        <w:rPr>
          <w:rFonts w:ascii="Times New Roman" w:hAnsi="Times New Roman" w:cs="Times New Roman"/>
          <w:noProof/>
          <w:sz w:val="24"/>
          <w:szCs w:val="24"/>
          <w:lang w:val="kk-KZ" w:eastAsia="ru-RU"/>
        </w:rPr>
      </w:pPr>
    </w:p>
    <w:p w:rsidR="00A84ECE" w:rsidRPr="00291A9E" w:rsidRDefault="00A84ECE" w:rsidP="009717F2">
      <w:pPr>
        <w:spacing w:after="0" w:line="240" w:lineRule="auto"/>
        <w:ind w:firstLine="709"/>
        <w:jc w:val="both"/>
        <w:rPr>
          <w:rFonts w:ascii="Times New Roman" w:hAnsi="Times New Roman" w:cs="Times New Roman"/>
          <w:sz w:val="24"/>
          <w:szCs w:val="24"/>
          <w:lang w:val="kk-KZ"/>
        </w:rPr>
      </w:pPr>
      <w:r w:rsidRPr="00291A9E">
        <w:rPr>
          <w:rFonts w:ascii="Times New Roman" w:hAnsi="Times New Roman" w:cs="Times New Roman"/>
          <w:noProof/>
          <w:sz w:val="24"/>
          <w:szCs w:val="24"/>
          <w:lang w:eastAsia="ru-RU"/>
        </w:rPr>
        <w:drawing>
          <wp:inline distT="0" distB="0" distL="0" distR="0">
            <wp:extent cx="2495550" cy="2596572"/>
            <wp:effectExtent l="0" t="0" r="0" b="0"/>
            <wp:docPr id="2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03320" cy="2604656"/>
                    </a:xfrm>
                    <a:prstGeom prst="rect">
                      <a:avLst/>
                    </a:prstGeom>
                    <a:noFill/>
                  </pic:spPr>
                </pic:pic>
              </a:graphicData>
            </a:graphic>
          </wp:inline>
        </w:drawing>
      </w:r>
      <w:r w:rsidRPr="00291A9E">
        <w:rPr>
          <w:rFonts w:ascii="Times New Roman" w:hAnsi="Times New Roman" w:cs="Times New Roman"/>
          <w:noProof/>
          <w:sz w:val="24"/>
          <w:szCs w:val="24"/>
          <w:lang w:eastAsia="ru-RU"/>
        </w:rPr>
        <w:drawing>
          <wp:inline distT="0" distB="0" distL="0" distR="0">
            <wp:extent cx="2362200" cy="2600321"/>
            <wp:effectExtent l="0" t="0" r="0" b="0"/>
            <wp:docPr id="2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77407" cy="2617061"/>
                    </a:xfrm>
                    <a:prstGeom prst="rect">
                      <a:avLst/>
                    </a:prstGeom>
                    <a:noFill/>
                  </pic:spPr>
                </pic:pic>
              </a:graphicData>
            </a:graphic>
          </wp:inline>
        </w:drawing>
      </w:r>
    </w:p>
    <w:p w:rsidR="00A84ECE" w:rsidRPr="00291A9E" w:rsidRDefault="00A84ECE" w:rsidP="009717F2">
      <w:pPr>
        <w:spacing w:after="0" w:line="240" w:lineRule="auto"/>
        <w:ind w:firstLine="709"/>
        <w:jc w:val="both"/>
        <w:rPr>
          <w:rFonts w:ascii="Times New Roman" w:hAnsi="Times New Roman" w:cs="Times New Roman"/>
          <w:sz w:val="24"/>
          <w:szCs w:val="24"/>
          <w:lang w:val="kk-KZ"/>
        </w:rPr>
      </w:pPr>
    </w:p>
    <w:p w:rsidR="00A84ECE" w:rsidRPr="00291A9E" w:rsidRDefault="00A84ECE" w:rsidP="009717F2">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Сурет</w:t>
      </w:r>
      <w:r w:rsidR="00F95D2A" w:rsidRPr="00291A9E">
        <w:rPr>
          <w:rFonts w:ascii="Times New Roman" w:hAnsi="Times New Roman" w:cs="Times New Roman"/>
          <w:sz w:val="28"/>
          <w:szCs w:val="28"/>
          <w:lang w:val="kk-KZ"/>
        </w:rPr>
        <w:t xml:space="preserve"> 1</w:t>
      </w:r>
      <w:r w:rsidR="00CE242F" w:rsidRPr="00291A9E">
        <w:rPr>
          <w:rFonts w:ascii="Times New Roman" w:hAnsi="Times New Roman" w:cs="Times New Roman"/>
          <w:sz w:val="28"/>
          <w:szCs w:val="28"/>
          <w:lang w:val="kk-KZ"/>
        </w:rPr>
        <w:t>9</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Бақша жемістерінің өңделген өнімі (қар</w:t>
      </w:r>
      <w:r w:rsidR="00D62BDB" w:rsidRPr="00291A9E">
        <w:rPr>
          <w:rFonts w:ascii="Times New Roman" w:hAnsi="Times New Roman" w:cs="Times New Roman"/>
          <w:sz w:val="28"/>
          <w:szCs w:val="28"/>
          <w:lang w:val="kk-KZ"/>
        </w:rPr>
        <w:t>быз</w:t>
      </w:r>
      <w:r w:rsidRPr="00291A9E">
        <w:rPr>
          <w:rFonts w:ascii="Times New Roman" w:hAnsi="Times New Roman" w:cs="Times New Roman"/>
          <w:sz w:val="28"/>
          <w:szCs w:val="28"/>
          <w:lang w:val="kk-KZ"/>
        </w:rPr>
        <w:t>), 2020 ж.</w:t>
      </w:r>
    </w:p>
    <w:p w:rsidR="00F95D2A" w:rsidRPr="00291A9E" w:rsidRDefault="00F95D2A" w:rsidP="009717F2">
      <w:pPr>
        <w:spacing w:after="0" w:line="240" w:lineRule="auto"/>
        <w:ind w:firstLine="708"/>
        <w:jc w:val="both"/>
        <w:rPr>
          <w:rFonts w:ascii="Times New Roman" w:hAnsi="Times New Roman" w:cs="Times New Roman"/>
          <w:b/>
          <w:sz w:val="28"/>
          <w:szCs w:val="28"/>
          <w:lang w:val="kk-KZ"/>
        </w:rPr>
      </w:pPr>
    </w:p>
    <w:p w:rsidR="00150B44" w:rsidRPr="00291A9E" w:rsidRDefault="00377684" w:rsidP="00150B44">
      <w:pPr>
        <w:spacing w:after="0" w:line="240" w:lineRule="auto"/>
        <w:ind w:firstLine="709"/>
        <w:jc w:val="both"/>
        <w:rPr>
          <w:rFonts w:ascii="Times New Roman" w:eastAsia="Calibri" w:hAnsi="Times New Roman" w:cs="Times New Roman"/>
          <w:b/>
          <w:sz w:val="28"/>
          <w:szCs w:val="28"/>
          <w:shd w:val="clear" w:color="auto" w:fill="FFFFFF"/>
          <w:lang w:val="kk-KZ"/>
        </w:rPr>
      </w:pPr>
      <w:r w:rsidRPr="00291A9E">
        <w:rPr>
          <w:rFonts w:ascii="Times New Roman" w:hAnsi="Times New Roman" w:cs="Times New Roman"/>
          <w:b/>
          <w:sz w:val="28"/>
          <w:szCs w:val="28"/>
          <w:lang w:val="kk-KZ"/>
        </w:rPr>
        <w:t>4.</w:t>
      </w:r>
      <w:r w:rsidR="00AA3E17" w:rsidRPr="00291A9E">
        <w:rPr>
          <w:rFonts w:ascii="Times New Roman" w:hAnsi="Times New Roman" w:cs="Times New Roman"/>
          <w:b/>
          <w:sz w:val="28"/>
          <w:szCs w:val="28"/>
          <w:lang w:val="kk-KZ"/>
        </w:rPr>
        <w:t>6</w:t>
      </w:r>
      <w:r w:rsidR="00150B44" w:rsidRPr="00291A9E">
        <w:rPr>
          <w:rFonts w:ascii="Times New Roman" w:eastAsia="Calibri" w:hAnsi="Times New Roman" w:cs="Times New Roman"/>
          <w:b/>
          <w:sz w:val="28"/>
          <w:szCs w:val="28"/>
          <w:shd w:val="clear" w:color="auto" w:fill="FFFFFF"/>
          <w:lang w:val="kk-KZ"/>
        </w:rPr>
        <w:t>Биологиялық қорғау жүйелерінің бақша дақылдарының зиянды нысандарына қарсы биологиялық және шаруашылық тиімділігі</w:t>
      </w:r>
    </w:p>
    <w:p w:rsidR="00150B44" w:rsidRPr="00291A9E" w:rsidRDefault="00150B44" w:rsidP="00150B44">
      <w:pPr>
        <w:spacing w:after="0" w:line="240" w:lineRule="auto"/>
        <w:ind w:firstLine="709"/>
        <w:jc w:val="both"/>
        <w:rPr>
          <w:rFonts w:ascii="Times New Roman" w:eastAsia="Calibri" w:hAnsi="Times New Roman" w:cs="Times New Roman"/>
          <w:b/>
          <w:sz w:val="28"/>
          <w:szCs w:val="28"/>
          <w:shd w:val="clear" w:color="auto" w:fill="FFFFFF"/>
          <w:lang w:val="kk-KZ"/>
        </w:rPr>
      </w:pPr>
    </w:p>
    <w:p w:rsidR="00150B44" w:rsidRPr="00291A9E" w:rsidRDefault="00150B44" w:rsidP="00150B44">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Қарбыз дақылдарының экологиялық таза өнімдерін өндіруге көшуде негізгі қиыншылықтар зиянды нысандармен күресу кезінде басталады. </w:t>
      </w:r>
    </w:p>
    <w:p w:rsidR="00150B44" w:rsidRPr="00291A9E" w:rsidRDefault="00150B44" w:rsidP="00150B44">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Бүгінде дүние жүзі бойынша көкөніс</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бақша дақылдарында 600</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ден астам зиянды нысандар түрлері тіркелген. Алайда, олардың ішінде, біздің елімізде таралып, аса үлкен зиян келтіретін негізгілері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бақша қанқызы, бақша бітесі, кеміргіш көбелек, кәдімгі өрмекші кенелер, минер шыбындары және ең қауіпті карантинді нысан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қауын шыбыны жатады. Аурулардан бақша егістерінде көбіне фузариозды солу, аскохитоз, ақ ұнтақ, жалған ақ ұнтақ сияқты саңырауқұлақтар мен кейбір бактериалды және вирусты аурулар түрлері зиян келтіреді. Одан бөлек, гербицидтерді қолдануды қажет ететін біршама арамшөп түрлері де таралған. Олардың түрлері бақша дақылдарын өндіру өңірлеріне, ал таралуы деңгейі агротехникалық іс</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шараларға байланысты келеді. </w:t>
      </w:r>
    </w:p>
    <w:p w:rsidR="00150B44" w:rsidRPr="00291A9E" w:rsidRDefault="00150B44" w:rsidP="00150B44">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Пестицидтерді қолдануда артықшылықтарына қарағанда, кемшіліктері басым болғанымен, үлкен өндірістік жағдайда, зиянды нысандармен күресуде негізгі тәсілдердің бірі болып қала береді. 202</w:t>
      </w:r>
      <w:r w:rsidR="00C27871" w:rsidRPr="00291A9E">
        <w:rPr>
          <w:rFonts w:ascii="Times New Roman" w:eastAsia="Calibri" w:hAnsi="Times New Roman" w:cs="Times New Roman"/>
          <w:sz w:val="28"/>
          <w:szCs w:val="28"/>
          <w:lang w:val="kk-KZ"/>
        </w:rPr>
        <w:t>2</w:t>
      </w:r>
      <w:r w:rsidRPr="00291A9E">
        <w:rPr>
          <w:rFonts w:ascii="Times New Roman" w:eastAsia="Calibri" w:hAnsi="Times New Roman" w:cs="Times New Roman"/>
          <w:sz w:val="28"/>
          <w:szCs w:val="28"/>
          <w:lang w:val="kk-KZ"/>
        </w:rPr>
        <w:t xml:space="preserve"> жылы жарияланған Қазақстан Республикасында қолдануға рұқсат етілген улыхимикаттар анықтама кітабы тізіміне шамамен 1100 препараттар атауы кіреді. Соның ішінде, биологиялық препараттар саны небәрі 16 дананы құрайды. Айта кетсек, бақша дақылдары зиянды нысандарына қарсы (аурулар, зиянкестер, арам шөптер) бірде</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бір биологиялық препарат тіркелмеген.  </w:t>
      </w:r>
    </w:p>
    <w:p w:rsidR="00150B44" w:rsidRPr="00291A9E" w:rsidRDefault="00150B44" w:rsidP="00150B44">
      <w:pPr>
        <w:spacing w:after="0" w:line="240" w:lineRule="auto"/>
        <w:ind w:firstLine="709"/>
        <w:jc w:val="both"/>
        <w:rPr>
          <w:rFonts w:ascii="Times New Roman" w:eastAsia="Calibri" w:hAnsi="Times New Roman" w:cs="Times New Roman"/>
          <w:sz w:val="28"/>
          <w:szCs w:val="28"/>
          <w:lang w:val="kk-KZ" w:eastAsia="ru-RU"/>
        </w:rPr>
      </w:pPr>
      <w:r w:rsidRPr="00291A9E">
        <w:rPr>
          <w:rFonts w:ascii="Times New Roman" w:eastAsia="Calibri" w:hAnsi="Times New Roman" w:cs="Times New Roman"/>
          <w:sz w:val="28"/>
          <w:szCs w:val="28"/>
          <w:lang w:val="kk-KZ" w:eastAsia="ru-RU"/>
        </w:rPr>
        <w:t>Бақша ауыспалы егістерінің фитосанитарлық жағдайы үлкен агрономиялық және агроэкологиялық мәнге ие. Бақша егістерінде зиянды нысандардың кең таралуы қарбыз және қауын өнімдерін жарамсыз етіп, өнімділігін 75</w:t>
      </w:r>
      <w:r w:rsidR="00FF5945" w:rsidRPr="00291A9E">
        <w:rPr>
          <w:rFonts w:ascii="Times New Roman" w:eastAsia="Calibri" w:hAnsi="Times New Roman" w:cs="Times New Roman"/>
          <w:sz w:val="28"/>
          <w:szCs w:val="28"/>
          <w:lang w:val="kk-KZ" w:eastAsia="ru-RU"/>
        </w:rPr>
        <w:t>-</w:t>
      </w:r>
      <w:r w:rsidRPr="00291A9E">
        <w:rPr>
          <w:rFonts w:ascii="Times New Roman" w:eastAsia="Calibri" w:hAnsi="Times New Roman" w:cs="Times New Roman"/>
          <w:sz w:val="28"/>
          <w:szCs w:val="28"/>
          <w:lang w:val="kk-KZ" w:eastAsia="ru-RU"/>
        </w:rPr>
        <w:t>100</w:t>
      </w:r>
      <w:r w:rsidR="00D06EE1" w:rsidRPr="00291A9E">
        <w:rPr>
          <w:rFonts w:ascii="Times New Roman" w:eastAsia="Calibri" w:hAnsi="Times New Roman" w:cs="Times New Roman"/>
          <w:sz w:val="28"/>
          <w:szCs w:val="28"/>
          <w:lang w:val="kk-KZ" w:eastAsia="ru-RU"/>
        </w:rPr>
        <w:t xml:space="preserve"> %</w:t>
      </w:r>
      <w:r w:rsidR="00FF5945" w:rsidRPr="00291A9E">
        <w:rPr>
          <w:rFonts w:ascii="Times New Roman" w:eastAsia="Calibri" w:hAnsi="Times New Roman" w:cs="Times New Roman"/>
          <w:sz w:val="28"/>
          <w:szCs w:val="28"/>
          <w:lang w:val="kk-KZ" w:eastAsia="ru-RU"/>
        </w:rPr>
        <w:t>-</w:t>
      </w:r>
      <w:r w:rsidRPr="00291A9E">
        <w:rPr>
          <w:rFonts w:ascii="Times New Roman" w:eastAsia="Calibri" w:hAnsi="Times New Roman" w:cs="Times New Roman"/>
          <w:sz w:val="28"/>
          <w:szCs w:val="28"/>
          <w:lang w:val="kk-KZ" w:eastAsia="ru-RU"/>
        </w:rPr>
        <w:t xml:space="preserve">ға дейін төмендетеді.  </w:t>
      </w:r>
    </w:p>
    <w:p w:rsidR="00150B44" w:rsidRPr="00291A9E" w:rsidRDefault="00150B44" w:rsidP="00150B44">
      <w:pPr>
        <w:spacing w:after="0" w:line="240" w:lineRule="auto"/>
        <w:ind w:firstLine="709"/>
        <w:jc w:val="both"/>
        <w:rPr>
          <w:rFonts w:ascii="Times New Roman" w:eastAsia="Calibri" w:hAnsi="Times New Roman" w:cs="Times New Roman"/>
          <w:sz w:val="28"/>
          <w:szCs w:val="28"/>
          <w:lang w:val="kk-KZ" w:eastAsia="ru-RU"/>
        </w:rPr>
      </w:pPr>
      <w:r w:rsidRPr="00291A9E">
        <w:rPr>
          <w:rFonts w:ascii="Times New Roman" w:eastAsia="Calibri" w:hAnsi="Times New Roman" w:cs="Times New Roman"/>
          <w:sz w:val="28"/>
          <w:szCs w:val="28"/>
          <w:lang w:val="kk-KZ" w:eastAsia="ru-RU"/>
        </w:rPr>
        <w:t xml:space="preserve">Бақша дақылдарының тәтті шырынды өнімдері зиянды нысандардың көптеген түрлерін тартады. Соның ішінде аса көп кездесетіндеріне бақша бітесі, кеміргіш көбелек дернәсілдері, бақша қанқызы және өрмекші кене жатады. Ең қауіпті зиянкес </w:t>
      </w:r>
      <w:r w:rsidR="00FF5945" w:rsidRPr="00291A9E">
        <w:rPr>
          <w:rFonts w:ascii="Times New Roman" w:eastAsia="Calibri" w:hAnsi="Times New Roman" w:cs="Times New Roman"/>
          <w:sz w:val="28"/>
          <w:szCs w:val="28"/>
          <w:lang w:val="kk-KZ" w:eastAsia="ru-RU"/>
        </w:rPr>
        <w:t>-</w:t>
      </w:r>
      <w:r w:rsidRPr="00291A9E">
        <w:rPr>
          <w:rFonts w:ascii="Times New Roman" w:eastAsia="Calibri" w:hAnsi="Times New Roman" w:cs="Times New Roman"/>
          <w:sz w:val="28"/>
          <w:szCs w:val="28"/>
          <w:lang w:val="kk-KZ" w:eastAsia="ru-RU"/>
        </w:rPr>
        <w:t xml:space="preserve"> Қазақстанның оңтүстік өңірлерінде соңғы 15</w:t>
      </w:r>
      <w:r w:rsidR="00FF5945" w:rsidRPr="00291A9E">
        <w:rPr>
          <w:rFonts w:ascii="Times New Roman" w:eastAsia="Calibri" w:hAnsi="Times New Roman" w:cs="Times New Roman"/>
          <w:sz w:val="28"/>
          <w:szCs w:val="28"/>
          <w:lang w:val="kk-KZ" w:eastAsia="ru-RU"/>
        </w:rPr>
        <w:t>-</w:t>
      </w:r>
      <w:r w:rsidRPr="00291A9E">
        <w:rPr>
          <w:rFonts w:ascii="Times New Roman" w:eastAsia="Calibri" w:hAnsi="Times New Roman" w:cs="Times New Roman"/>
          <w:sz w:val="28"/>
          <w:szCs w:val="28"/>
          <w:lang w:val="kk-KZ" w:eastAsia="ru-RU"/>
        </w:rPr>
        <w:t xml:space="preserve">20 жыл көлемінде пайда болып, тез таралып келе жатқан қауын шыбыны. Карантинді нысан болғандықтан, бұл зиянкеспен залалданған бақша өнімдерін, анықталған жағдайда, басқа өңірлерге тасымалдауға тиым салып, толық жоюға жібереді. </w:t>
      </w:r>
    </w:p>
    <w:p w:rsidR="00150B44" w:rsidRPr="00291A9E" w:rsidRDefault="00150B44" w:rsidP="00150B44">
      <w:pPr>
        <w:spacing w:after="0" w:line="240" w:lineRule="auto"/>
        <w:ind w:firstLine="709"/>
        <w:jc w:val="both"/>
        <w:rPr>
          <w:rFonts w:ascii="Times New Roman" w:eastAsia="Calibri" w:hAnsi="Times New Roman" w:cs="Times New Roman"/>
          <w:sz w:val="28"/>
          <w:szCs w:val="28"/>
          <w:lang w:val="kk-KZ" w:eastAsia="ru-RU"/>
        </w:rPr>
      </w:pPr>
      <w:r w:rsidRPr="00291A9E">
        <w:rPr>
          <w:rFonts w:ascii="Times New Roman" w:eastAsia="Calibri" w:hAnsi="Times New Roman" w:cs="Times New Roman"/>
          <w:sz w:val="28"/>
          <w:szCs w:val="28"/>
          <w:lang w:val="kk-KZ" w:eastAsia="ru-RU"/>
        </w:rPr>
        <w:t xml:space="preserve">Сонымен қатар, бақша өнімдеріне аса үлкен зияндылықты саңырауқұлақ аурулары (ақ ұнтақ, жалған ақ ұнтақ, фузариоз, аскохитоз, альтернария және т.б.) тигізуде. Бұл эпифитотийлердің тез таралуына агротехникалық шаралардың дұрыс сақталмауы және метеорологиялық жағдайлардың тұрақсыз болуы (күнздізгі және түнгі ауа температураларының келеңсіз өзгеріп отыруы) ықпал етеді.  </w:t>
      </w:r>
    </w:p>
    <w:p w:rsidR="00150B44" w:rsidRPr="00291A9E" w:rsidRDefault="00150B44" w:rsidP="00150B44">
      <w:pPr>
        <w:spacing w:after="0" w:line="240" w:lineRule="auto"/>
        <w:ind w:firstLine="709"/>
        <w:jc w:val="both"/>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 xml:space="preserve">Бүгінде елімізде зиянды нысандарға қарсы күресудің ең негізгі және қолжетімді тәсіліне химиялық пестицидтерді қолдану жатады. Химиялық бүрку жұмыстары көп жағдайда қолдану регламенттерін жүйелі бұзумен жүргізіледі. Алдыңғы қатарға зиянды нысандарды жою мақсаттары қойылып, қоршаған ортаның экологиялық қауіпсіздігі мен өндірілетін өнім сапасы мемқұрайлы ескеріледі.  </w:t>
      </w:r>
    </w:p>
    <w:p w:rsidR="00150B44" w:rsidRPr="00291A9E" w:rsidRDefault="00150B44" w:rsidP="00150B44">
      <w:pPr>
        <w:spacing w:after="0" w:line="240" w:lineRule="auto"/>
        <w:ind w:firstLine="709"/>
        <w:jc w:val="both"/>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 xml:space="preserve">Қарбыз өнімдерінің халық арасында балғын түрде қолданылатынын ескеретін болсақ, өнім сапасы алдыңғы қатарға қойылуы тиіс. Сонымен қатар, химиялық препараттардың улы қалдықтары қоршаған орта жағдайында көптеген уақыт бойы сақталып, экологиялық тұрғыдан үлкен зиян келтіреді. </w:t>
      </w:r>
    </w:p>
    <w:p w:rsidR="00150B44" w:rsidRPr="00291A9E" w:rsidRDefault="00150B44" w:rsidP="00150B44">
      <w:pPr>
        <w:spacing w:after="0" w:line="240" w:lineRule="auto"/>
        <w:ind w:firstLine="709"/>
        <w:jc w:val="both"/>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 xml:space="preserve">Дегенмен, жақын уақыт аралығында, әсіресе үлкен өндірістік деңгейде пестицидтерді қолдану, өсімдіктерді зиянды нысандардан қорғаудың негізгі тәсілі болып қала береді. Бұған себеп, биологиялық қорғау жүйесі бойынша ақпараттар мен құралдардың аз болуы. Осыған орай, жоғарыда айтылған өзекті мәселелерді ескере отырып, біздің зерттеулеріміз қоршаған орта мен тұтынушыларға қауіпсіз, яғни зияндылық классы, қолдану мөлшері мен бүрку қайталанымдары төмен болатын бақша дақылдары пестицидтері мен биологиялық препараттарын және зиянды нысандарға төзімді сұрыптарын анықтауға бағытталды. </w:t>
      </w:r>
    </w:p>
    <w:p w:rsidR="00150B44" w:rsidRPr="00291A9E" w:rsidRDefault="00150B44" w:rsidP="00150B44">
      <w:pPr>
        <w:spacing w:after="0" w:line="240" w:lineRule="auto"/>
        <w:ind w:firstLine="709"/>
        <w:jc w:val="both"/>
        <w:rPr>
          <w:rFonts w:ascii="Times New Roman" w:eastAsia="Times New Roman" w:hAnsi="Times New Roman" w:cs="Times New Roman"/>
          <w:sz w:val="28"/>
          <w:szCs w:val="28"/>
          <w:lang w:val="kk-KZ" w:eastAsia="ru-RU"/>
        </w:rPr>
      </w:pPr>
      <w:r w:rsidRPr="00291A9E">
        <w:rPr>
          <w:rFonts w:ascii="Times New Roman" w:eastAsia="Calibri" w:hAnsi="Times New Roman" w:cs="Times New Roman"/>
          <w:sz w:val="28"/>
          <w:szCs w:val="28"/>
          <w:lang w:val="kk-KZ"/>
        </w:rPr>
        <w:t>Ғылыми</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зерттеу жұмыстары 2020</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2021 жж. аралығында «Қазақ жеміс және көкөніс  шаруашылығы ҒЗИ» ЖШС экспериментальді танаптарында, ал қауын шыбыны бойынша, Алматы облысы, Жамбыл ауданы, Базой ауылы «Жаңалық» шаруа қожалығында жүргізілді. </w:t>
      </w:r>
    </w:p>
    <w:p w:rsidR="00150B44" w:rsidRPr="00291A9E" w:rsidRDefault="00150B44" w:rsidP="00150B44">
      <w:pPr>
        <w:spacing w:after="0" w:line="240" w:lineRule="auto"/>
        <w:ind w:firstLine="709"/>
        <w:jc w:val="both"/>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 xml:space="preserve">Бақша дақылдары зиянды нысандарына қарсы пестицидтер мен биологиялық препараттарды қолдану қажеттілігін анықтау үшін, бүрку алдында арнайы әдістемелер талабына сәйкес әр тәжірибе мөлдегінде фитосанитарлық мониторинг жасалды. Тексеріс барысында зиянкестер мен аурулардың таралуы деңгейі баллдық шкала бойынша анықталды. Бүрку жұмыстарының басталуы зиянды нысандардың таралуы деңгейінің орнатылған шектен артуымен байланысты келді. </w:t>
      </w:r>
    </w:p>
    <w:p w:rsidR="00150B44" w:rsidRPr="00291A9E" w:rsidRDefault="00150B44" w:rsidP="00150B44">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Тәжірибе барысында бақша дақылдарының зиянды нысандарына қарсы қолданылған химиялық пестицидтер мен биологиялық препараттардың биологиялық және шаруашылық тиімділігі анықталды. </w:t>
      </w:r>
    </w:p>
    <w:p w:rsidR="00150B44" w:rsidRPr="00291A9E" w:rsidRDefault="00150B44" w:rsidP="00150B44">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2 жылдық (2020</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2021 жж.) зерттеу нәтижелері бойынша жапырақ шырынын сору арқылы бақша өсімдіктеріне зиян келтіретін бақша бітесіне қарсы токсинді әсер етуі классы төмен Кораген, к.с. инсектицидін ең төмен мөлшерде (0,15 л/га) сынағанда, зиянкеске қарсы биологиялық тиімділік орташа жылдар бойынша максимальді 94,</w:t>
      </w:r>
      <w:r w:rsidR="00D436CD" w:rsidRPr="00291A9E">
        <w:rPr>
          <w:rFonts w:ascii="Times New Roman" w:eastAsia="Calibri" w:hAnsi="Times New Roman" w:cs="Times New Roman"/>
          <w:sz w:val="28"/>
          <w:szCs w:val="28"/>
          <w:lang w:val="kk-KZ"/>
        </w:rPr>
        <w:t>54</w:t>
      </w:r>
      <w:r w:rsidR="00D06EE1" w:rsidRPr="00291A9E">
        <w:rPr>
          <w:rFonts w:ascii="Times New Roman" w:eastAsia="Calibri" w:hAnsi="Times New Roman" w:cs="Times New Roman"/>
          <w:sz w:val="28"/>
          <w:szCs w:val="28"/>
          <w:lang w:val="kk-KZ"/>
        </w:rPr>
        <w:t>%</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ды, ал шаруашылық тиімділігі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2</w:t>
      </w:r>
      <w:r w:rsidR="00D436CD" w:rsidRPr="00291A9E">
        <w:rPr>
          <w:rFonts w:ascii="Times New Roman" w:eastAsia="Calibri" w:hAnsi="Times New Roman" w:cs="Times New Roman"/>
          <w:sz w:val="28"/>
          <w:szCs w:val="28"/>
          <w:lang w:val="kk-KZ"/>
        </w:rPr>
        <w:t xml:space="preserve">6,09 </w:t>
      </w:r>
      <w:r w:rsidR="00D06EE1" w:rsidRPr="00291A9E">
        <w:rPr>
          <w:rFonts w:ascii="Times New Roman" w:eastAsia="Calibri" w:hAnsi="Times New Roman" w:cs="Times New Roman"/>
          <w:sz w:val="28"/>
          <w:szCs w:val="28"/>
          <w:lang w:val="kk-KZ"/>
        </w:rPr>
        <w:t xml:space="preserve">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ды құрады. Нурелл Д, к.э., 0,5 л/га препа</w:t>
      </w:r>
      <w:r w:rsidR="00D436CD" w:rsidRPr="00291A9E">
        <w:rPr>
          <w:rFonts w:ascii="Times New Roman" w:eastAsia="Calibri" w:hAnsi="Times New Roman" w:cs="Times New Roman"/>
          <w:sz w:val="28"/>
          <w:szCs w:val="28"/>
          <w:lang w:val="kk-KZ"/>
        </w:rPr>
        <w:t>раты бойынша бұл көрсеткіш 93,245</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 болды. Бақылау нұсқасына алынған қосымша өнімділік сәйкесінше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4,</w:t>
      </w:r>
      <w:r w:rsidR="00334738" w:rsidRPr="00291A9E">
        <w:rPr>
          <w:rFonts w:ascii="Times New Roman" w:eastAsia="Calibri" w:hAnsi="Times New Roman" w:cs="Times New Roman"/>
          <w:sz w:val="28"/>
          <w:szCs w:val="28"/>
          <w:lang w:val="kk-KZ"/>
        </w:rPr>
        <w:t>4</w:t>
      </w:r>
      <w:r w:rsidRPr="00291A9E">
        <w:rPr>
          <w:rFonts w:ascii="Times New Roman" w:eastAsia="Calibri" w:hAnsi="Times New Roman" w:cs="Times New Roman"/>
          <w:sz w:val="28"/>
          <w:szCs w:val="28"/>
          <w:lang w:val="kk-KZ"/>
        </w:rPr>
        <w:t xml:space="preserve"> т/га немесе 2</w:t>
      </w:r>
      <w:r w:rsidR="00334738" w:rsidRPr="00291A9E">
        <w:rPr>
          <w:rFonts w:ascii="Times New Roman" w:eastAsia="Calibri" w:hAnsi="Times New Roman" w:cs="Times New Roman"/>
          <w:sz w:val="28"/>
          <w:szCs w:val="28"/>
          <w:lang w:val="kk-KZ"/>
        </w:rPr>
        <w:t>6</w:t>
      </w:r>
      <w:r w:rsidRPr="00291A9E">
        <w:rPr>
          <w:rFonts w:ascii="Times New Roman" w:eastAsia="Calibri" w:hAnsi="Times New Roman" w:cs="Times New Roman"/>
          <w:sz w:val="28"/>
          <w:szCs w:val="28"/>
          <w:lang w:val="kk-KZ"/>
        </w:rPr>
        <w:t>,</w:t>
      </w:r>
      <w:r w:rsidR="00334738" w:rsidRPr="00291A9E">
        <w:rPr>
          <w:rFonts w:ascii="Times New Roman" w:eastAsia="Calibri" w:hAnsi="Times New Roman" w:cs="Times New Roman"/>
          <w:sz w:val="28"/>
          <w:szCs w:val="28"/>
          <w:lang w:val="kk-KZ"/>
        </w:rPr>
        <w:t>405</w:t>
      </w:r>
      <w:r w:rsidR="00D06EE1" w:rsidRPr="00291A9E">
        <w:rPr>
          <w:rFonts w:ascii="Times New Roman" w:eastAsia="Calibri" w:hAnsi="Times New Roman" w:cs="Times New Roman"/>
          <w:sz w:val="28"/>
          <w:szCs w:val="28"/>
          <w:lang w:val="kk-KZ"/>
        </w:rPr>
        <w:t>%</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ды құрады. Берілген зиянкеске қарсы биологиялық препараттарды қолданғанда, Фитовермнің, 0,2</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 тиімділігі 7</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тәулікте ең жоғары болып, 9</w:t>
      </w:r>
      <w:r w:rsidR="00B62156" w:rsidRPr="00291A9E">
        <w:rPr>
          <w:rFonts w:ascii="Times New Roman" w:eastAsia="Calibri" w:hAnsi="Times New Roman" w:cs="Times New Roman"/>
          <w:sz w:val="28"/>
          <w:szCs w:val="28"/>
          <w:lang w:val="kk-KZ"/>
        </w:rPr>
        <w:t>2</w:t>
      </w:r>
      <w:r w:rsidRPr="00291A9E">
        <w:rPr>
          <w:rFonts w:ascii="Times New Roman" w:eastAsia="Calibri" w:hAnsi="Times New Roman" w:cs="Times New Roman"/>
          <w:sz w:val="28"/>
          <w:szCs w:val="28"/>
          <w:lang w:val="kk-KZ"/>
        </w:rPr>
        <w:t>,</w:t>
      </w:r>
      <w:r w:rsidR="00B62156" w:rsidRPr="00291A9E">
        <w:rPr>
          <w:rFonts w:ascii="Times New Roman" w:eastAsia="Calibri" w:hAnsi="Times New Roman" w:cs="Times New Roman"/>
          <w:sz w:val="28"/>
          <w:szCs w:val="28"/>
          <w:lang w:val="kk-KZ"/>
        </w:rPr>
        <w:t>62</w:t>
      </w:r>
      <w:r w:rsidR="00D06EE1" w:rsidRPr="00291A9E">
        <w:rPr>
          <w:rFonts w:ascii="Times New Roman" w:eastAsia="Calibri" w:hAnsi="Times New Roman" w:cs="Times New Roman"/>
          <w:sz w:val="28"/>
          <w:szCs w:val="28"/>
          <w:lang w:val="kk-KZ"/>
        </w:rPr>
        <w:t>%</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ға жетсе, Битоксибаццилин құрғақ ұнтағымен бүркігенде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91,</w:t>
      </w:r>
      <w:r w:rsidR="00B62156" w:rsidRPr="00291A9E">
        <w:rPr>
          <w:rFonts w:ascii="Times New Roman" w:eastAsia="Calibri" w:hAnsi="Times New Roman" w:cs="Times New Roman"/>
          <w:sz w:val="28"/>
          <w:szCs w:val="28"/>
          <w:lang w:val="kk-KZ"/>
        </w:rPr>
        <w:t>07</w:t>
      </w:r>
      <w:r w:rsidR="00D06EE1" w:rsidRPr="00291A9E">
        <w:rPr>
          <w:rFonts w:ascii="Times New Roman" w:eastAsia="Calibri" w:hAnsi="Times New Roman" w:cs="Times New Roman"/>
          <w:sz w:val="28"/>
          <w:szCs w:val="28"/>
          <w:lang w:val="kk-KZ"/>
        </w:rPr>
        <w:t>%</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ға артты. Екі биологиялық препараттар бойынша алынған қосымша бақша жемістері өнімділігі 2</w:t>
      </w:r>
      <w:r w:rsidR="00174FBB" w:rsidRPr="00291A9E">
        <w:rPr>
          <w:rFonts w:ascii="Times New Roman" w:eastAsia="Calibri" w:hAnsi="Times New Roman" w:cs="Times New Roman"/>
          <w:sz w:val="28"/>
          <w:szCs w:val="28"/>
          <w:lang w:val="kk-KZ"/>
        </w:rPr>
        <w:t>5</w:t>
      </w:r>
      <w:r w:rsidRPr="00291A9E">
        <w:rPr>
          <w:rFonts w:ascii="Times New Roman" w:eastAsia="Calibri" w:hAnsi="Times New Roman" w:cs="Times New Roman"/>
          <w:sz w:val="28"/>
          <w:szCs w:val="28"/>
          <w:lang w:val="kk-KZ"/>
        </w:rPr>
        <w:t>,</w:t>
      </w:r>
      <w:r w:rsidR="00174FBB" w:rsidRPr="00291A9E">
        <w:rPr>
          <w:rFonts w:ascii="Times New Roman" w:eastAsia="Calibri" w:hAnsi="Times New Roman" w:cs="Times New Roman"/>
          <w:sz w:val="28"/>
          <w:szCs w:val="28"/>
          <w:lang w:val="kk-KZ"/>
        </w:rPr>
        <w:t>655</w:t>
      </w:r>
      <w:r w:rsidR="00D06EE1"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(4,</w:t>
      </w:r>
      <w:r w:rsidR="00174FBB" w:rsidRPr="00291A9E">
        <w:rPr>
          <w:rFonts w:ascii="Times New Roman" w:eastAsia="Calibri" w:hAnsi="Times New Roman" w:cs="Times New Roman"/>
          <w:sz w:val="28"/>
          <w:szCs w:val="28"/>
          <w:lang w:val="kk-KZ"/>
        </w:rPr>
        <w:t>275</w:t>
      </w:r>
      <w:r w:rsidRPr="00291A9E">
        <w:rPr>
          <w:rFonts w:ascii="Times New Roman" w:eastAsia="Calibri" w:hAnsi="Times New Roman" w:cs="Times New Roman"/>
          <w:sz w:val="28"/>
          <w:szCs w:val="28"/>
          <w:lang w:val="kk-KZ"/>
        </w:rPr>
        <w:t xml:space="preserve"> т/га) және 22,</w:t>
      </w:r>
      <w:r w:rsidR="00174FBB" w:rsidRPr="00291A9E">
        <w:rPr>
          <w:rFonts w:ascii="Times New Roman" w:eastAsia="Calibri" w:hAnsi="Times New Roman" w:cs="Times New Roman"/>
          <w:sz w:val="28"/>
          <w:szCs w:val="28"/>
          <w:lang w:val="kk-KZ"/>
        </w:rPr>
        <w:t>94</w:t>
      </w:r>
      <w:r w:rsidR="00D06EE1"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(3,</w:t>
      </w:r>
      <w:r w:rsidR="00174FBB" w:rsidRPr="00291A9E">
        <w:rPr>
          <w:rFonts w:ascii="Times New Roman" w:eastAsia="Calibri" w:hAnsi="Times New Roman" w:cs="Times New Roman"/>
          <w:sz w:val="28"/>
          <w:szCs w:val="28"/>
          <w:lang w:val="kk-KZ"/>
        </w:rPr>
        <w:t>825</w:t>
      </w:r>
      <w:r w:rsidRPr="00291A9E">
        <w:rPr>
          <w:rFonts w:ascii="Times New Roman" w:eastAsia="Calibri" w:hAnsi="Times New Roman" w:cs="Times New Roman"/>
          <w:sz w:val="28"/>
          <w:szCs w:val="28"/>
          <w:lang w:val="kk-KZ"/>
        </w:rPr>
        <w:t xml:space="preserve"> т/га) болды. Бұл өте жоғары көрсеткіш деп тұжырымдауға болады (кесте 2</w:t>
      </w:r>
      <w:r w:rsidR="00A71F47" w:rsidRPr="00291A9E">
        <w:rPr>
          <w:rFonts w:ascii="Times New Roman" w:eastAsia="Calibri" w:hAnsi="Times New Roman" w:cs="Times New Roman"/>
          <w:sz w:val="28"/>
          <w:szCs w:val="28"/>
          <w:lang w:val="kk-KZ"/>
        </w:rPr>
        <w:t>5</w:t>
      </w:r>
      <w:r w:rsidRPr="00291A9E">
        <w:rPr>
          <w:rFonts w:ascii="Times New Roman" w:eastAsia="Calibri" w:hAnsi="Times New Roman" w:cs="Times New Roman"/>
          <w:sz w:val="28"/>
          <w:szCs w:val="28"/>
          <w:lang w:val="kk-KZ"/>
        </w:rPr>
        <w:t xml:space="preserve">). </w:t>
      </w:r>
    </w:p>
    <w:p w:rsidR="00150B44" w:rsidRPr="00291A9E" w:rsidRDefault="00150B44" w:rsidP="00150B44">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Кеміргіш көбелек зиянкесі көптеген мәдени дақылдарды зақымдайды. Ең зиянды болып ІІ және ІІІ жастағы дернәсілдері табылады, себебі осы уақыт аралығында зиянкес аса қомағай келеді. Аталған зиянды нысанға қарсы бір компонентті Кораген, концентрат суспензиясын ең төменгі 0,15 л/га мөлшерінде 2 мәрте қолданғанда, 2020</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2021 жж. аралығындағы орташа өнімділіктің ең жоғары көрсеткіші 93,</w:t>
      </w:r>
      <w:r w:rsidR="00CD187A" w:rsidRPr="00291A9E">
        <w:rPr>
          <w:rFonts w:ascii="Times New Roman" w:eastAsia="Calibri" w:hAnsi="Times New Roman" w:cs="Times New Roman"/>
          <w:sz w:val="28"/>
          <w:szCs w:val="28"/>
          <w:lang w:val="kk-KZ"/>
        </w:rPr>
        <w:t>105</w:t>
      </w:r>
      <w:r w:rsidR="00D06EE1" w:rsidRPr="00291A9E">
        <w:rPr>
          <w:rFonts w:ascii="Times New Roman" w:eastAsia="Calibri" w:hAnsi="Times New Roman" w:cs="Times New Roman"/>
          <w:sz w:val="28"/>
          <w:szCs w:val="28"/>
          <w:lang w:val="kk-KZ"/>
        </w:rPr>
        <w:t xml:space="preserve">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ды құрады. Тірі бактериялар негізінде жасалған биологиялық препараттар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Лепидоцид қанықпасымен 2 мәрте бүркулер жүргізу, зиянкестердің 8</w:t>
      </w:r>
      <w:r w:rsidR="00CD187A" w:rsidRPr="00291A9E">
        <w:rPr>
          <w:rFonts w:ascii="Times New Roman" w:eastAsia="Calibri" w:hAnsi="Times New Roman" w:cs="Times New Roman"/>
          <w:sz w:val="28"/>
          <w:szCs w:val="28"/>
          <w:lang w:val="kk-KZ"/>
        </w:rPr>
        <w:t>6</w:t>
      </w:r>
      <w:r w:rsidRPr="00291A9E">
        <w:rPr>
          <w:rFonts w:ascii="Times New Roman" w:eastAsia="Calibri" w:hAnsi="Times New Roman" w:cs="Times New Roman"/>
          <w:sz w:val="28"/>
          <w:szCs w:val="28"/>
          <w:lang w:val="kk-KZ"/>
        </w:rPr>
        <w:t>,</w:t>
      </w:r>
      <w:r w:rsidR="00CD187A" w:rsidRPr="00291A9E">
        <w:rPr>
          <w:rFonts w:ascii="Times New Roman" w:eastAsia="Calibri" w:hAnsi="Times New Roman" w:cs="Times New Roman"/>
          <w:sz w:val="28"/>
          <w:szCs w:val="28"/>
          <w:lang w:val="kk-KZ"/>
        </w:rPr>
        <w:t>51</w:t>
      </w:r>
      <w:r w:rsidR="00D06EE1" w:rsidRPr="00291A9E">
        <w:rPr>
          <w:rFonts w:ascii="Times New Roman" w:eastAsia="Calibri" w:hAnsi="Times New Roman" w:cs="Times New Roman"/>
          <w:sz w:val="28"/>
          <w:szCs w:val="28"/>
          <w:lang w:val="kk-KZ"/>
        </w:rPr>
        <w:t xml:space="preserve">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ын, ал Битоксибаццилинді қолдану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9</w:t>
      </w:r>
      <w:r w:rsidR="00CD187A" w:rsidRPr="00291A9E">
        <w:rPr>
          <w:rFonts w:ascii="Times New Roman" w:eastAsia="Calibri" w:hAnsi="Times New Roman" w:cs="Times New Roman"/>
          <w:sz w:val="28"/>
          <w:szCs w:val="28"/>
          <w:lang w:val="kk-KZ"/>
        </w:rPr>
        <w:t>0</w:t>
      </w:r>
      <w:r w:rsidRPr="00291A9E">
        <w:rPr>
          <w:rFonts w:ascii="Times New Roman" w:eastAsia="Calibri" w:hAnsi="Times New Roman" w:cs="Times New Roman"/>
          <w:sz w:val="28"/>
          <w:szCs w:val="28"/>
          <w:lang w:val="kk-KZ"/>
        </w:rPr>
        <w:t>,</w:t>
      </w:r>
      <w:r w:rsidR="00CD187A" w:rsidRPr="00291A9E">
        <w:rPr>
          <w:rFonts w:ascii="Times New Roman" w:eastAsia="Calibri" w:hAnsi="Times New Roman" w:cs="Times New Roman"/>
          <w:sz w:val="28"/>
          <w:szCs w:val="28"/>
          <w:lang w:val="kk-KZ"/>
        </w:rPr>
        <w:t>35</w:t>
      </w:r>
      <w:r w:rsidR="00D06EE1" w:rsidRPr="00291A9E">
        <w:rPr>
          <w:rFonts w:ascii="Times New Roman" w:eastAsia="Calibri" w:hAnsi="Times New Roman" w:cs="Times New Roman"/>
          <w:sz w:val="28"/>
          <w:szCs w:val="28"/>
          <w:lang w:val="kk-KZ"/>
        </w:rPr>
        <w:t xml:space="preserve">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ын жойды. Зерттелген препараттардың шаруашылық тиімділігі де жоғары келді. Бақылау нұсқасымен салыстырғанда, қосымша өнімділік зерттеу нұсқалары бойынша 2</w:t>
      </w:r>
      <w:r w:rsidR="003C165E" w:rsidRPr="00291A9E">
        <w:rPr>
          <w:rFonts w:ascii="Times New Roman" w:eastAsia="Calibri" w:hAnsi="Times New Roman" w:cs="Times New Roman"/>
          <w:sz w:val="28"/>
          <w:szCs w:val="28"/>
          <w:lang w:val="kk-KZ"/>
        </w:rPr>
        <w:t>3</w:t>
      </w:r>
      <w:r w:rsidRPr="00291A9E">
        <w:rPr>
          <w:rFonts w:ascii="Times New Roman" w:eastAsia="Calibri" w:hAnsi="Times New Roman" w:cs="Times New Roman"/>
          <w:sz w:val="28"/>
          <w:szCs w:val="28"/>
          <w:lang w:val="kk-KZ"/>
        </w:rPr>
        <w:t>,</w:t>
      </w:r>
      <w:r w:rsidR="003C165E" w:rsidRPr="00291A9E">
        <w:rPr>
          <w:rFonts w:ascii="Times New Roman" w:eastAsia="Calibri" w:hAnsi="Times New Roman" w:cs="Times New Roman"/>
          <w:sz w:val="28"/>
          <w:szCs w:val="28"/>
          <w:lang w:val="kk-KZ"/>
        </w:rPr>
        <w:t>55</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 және 3</w:t>
      </w:r>
      <w:r w:rsidR="003C165E" w:rsidRPr="00291A9E">
        <w:rPr>
          <w:rFonts w:ascii="Times New Roman" w:eastAsia="Calibri" w:hAnsi="Times New Roman" w:cs="Times New Roman"/>
          <w:sz w:val="28"/>
          <w:szCs w:val="28"/>
          <w:lang w:val="kk-KZ"/>
        </w:rPr>
        <w:t>1</w:t>
      </w:r>
      <w:r w:rsidRPr="00291A9E">
        <w:rPr>
          <w:rFonts w:ascii="Times New Roman" w:eastAsia="Calibri" w:hAnsi="Times New Roman" w:cs="Times New Roman"/>
          <w:sz w:val="28"/>
          <w:szCs w:val="28"/>
          <w:lang w:val="kk-KZ"/>
        </w:rPr>
        <w:t>,</w:t>
      </w:r>
      <w:r w:rsidR="003C165E" w:rsidRPr="00291A9E">
        <w:rPr>
          <w:rFonts w:ascii="Times New Roman" w:eastAsia="Calibri" w:hAnsi="Times New Roman" w:cs="Times New Roman"/>
          <w:sz w:val="28"/>
          <w:szCs w:val="28"/>
          <w:lang w:val="kk-KZ"/>
        </w:rPr>
        <w:t>89</w:t>
      </w:r>
      <w:r w:rsidR="00D06EE1" w:rsidRPr="00291A9E">
        <w:rPr>
          <w:rFonts w:ascii="Times New Roman" w:eastAsia="Calibri" w:hAnsi="Times New Roman" w:cs="Times New Roman"/>
          <w:sz w:val="28"/>
          <w:szCs w:val="28"/>
          <w:lang w:val="kk-KZ"/>
        </w:rPr>
        <w:t xml:space="preserve">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ға артты (кесте 2</w:t>
      </w:r>
      <w:r w:rsidR="00A71F47" w:rsidRPr="00291A9E">
        <w:rPr>
          <w:rFonts w:ascii="Times New Roman" w:eastAsia="Calibri" w:hAnsi="Times New Roman" w:cs="Times New Roman"/>
          <w:sz w:val="28"/>
          <w:szCs w:val="28"/>
          <w:lang w:val="kk-KZ"/>
        </w:rPr>
        <w:t>6</w:t>
      </w:r>
      <w:r w:rsidRPr="00291A9E">
        <w:rPr>
          <w:rFonts w:ascii="Times New Roman" w:eastAsia="Calibri" w:hAnsi="Times New Roman" w:cs="Times New Roman"/>
          <w:sz w:val="28"/>
          <w:szCs w:val="28"/>
          <w:lang w:val="kk-KZ"/>
        </w:rPr>
        <w:t>)</w:t>
      </w:r>
      <w:r w:rsidR="00E4545E" w:rsidRPr="00291A9E">
        <w:rPr>
          <w:rFonts w:ascii="Times New Roman" w:hAnsi="Times New Roman" w:cs="Times New Roman"/>
          <w:i/>
          <w:sz w:val="28"/>
          <w:szCs w:val="28"/>
          <w:lang w:val="kk-KZ"/>
        </w:rPr>
        <w:t xml:space="preserve"> (Қосымша К2)</w:t>
      </w:r>
      <w:r w:rsidRPr="00291A9E">
        <w:rPr>
          <w:rFonts w:ascii="Times New Roman" w:eastAsia="Calibri" w:hAnsi="Times New Roman" w:cs="Times New Roman"/>
          <w:sz w:val="28"/>
          <w:szCs w:val="28"/>
          <w:lang w:val="kk-KZ"/>
        </w:rPr>
        <w:t xml:space="preserve">. </w:t>
      </w:r>
    </w:p>
    <w:p w:rsidR="00150B44" w:rsidRPr="00291A9E" w:rsidRDefault="00150B44" w:rsidP="00150B44">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Бақша өсімдіктерінің жапырақтарының бүтінділігін бұзып, шырынымен қоректену арқылы зиян келтіретін кәдімгі өрмекші кенелеріне қарсы акарацидті әсері бар биологиялық препарат Фитовермді 8,0 мл/л мөлшерінде 3 мәрте қолданғанда,  зиянкестердің күрт жойылуы байқалған. Бүркудің 3</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тәулігінде алынған биологиялық тиімділік </w:t>
      </w:r>
      <w:r w:rsidR="00F438F9" w:rsidRPr="00291A9E">
        <w:rPr>
          <w:rFonts w:ascii="Times New Roman" w:eastAsia="Calibri" w:hAnsi="Times New Roman" w:cs="Times New Roman"/>
          <w:sz w:val="28"/>
          <w:szCs w:val="28"/>
          <w:lang w:val="kk-KZ"/>
        </w:rPr>
        <w:t>89,215</w:t>
      </w:r>
      <w:r w:rsidR="00D06EE1" w:rsidRPr="00291A9E">
        <w:rPr>
          <w:rFonts w:ascii="Times New Roman" w:eastAsia="Calibri" w:hAnsi="Times New Roman" w:cs="Times New Roman"/>
          <w:sz w:val="28"/>
          <w:szCs w:val="28"/>
          <w:lang w:val="kk-KZ"/>
        </w:rPr>
        <w:t>%</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ға, 7</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тәулігінде </w:t>
      </w:r>
      <w:r w:rsidR="00F438F9" w:rsidRPr="00291A9E">
        <w:rPr>
          <w:rFonts w:ascii="Times New Roman" w:eastAsia="Calibri" w:hAnsi="Times New Roman" w:cs="Times New Roman"/>
          <w:sz w:val="28"/>
          <w:szCs w:val="28"/>
          <w:lang w:val="kk-KZ"/>
        </w:rPr>
        <w:t>93,665</w:t>
      </w:r>
      <w:r w:rsidR="00D06EE1" w:rsidRPr="00291A9E">
        <w:rPr>
          <w:rFonts w:ascii="Times New Roman" w:eastAsia="Calibri" w:hAnsi="Times New Roman" w:cs="Times New Roman"/>
          <w:sz w:val="28"/>
          <w:szCs w:val="28"/>
          <w:lang w:val="kk-KZ"/>
        </w:rPr>
        <w:t>%</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ға жетті. Соңғы есеп жүргізу күні (14</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тәулік) биологиялық тиімділіктің біршама төмендегені байқалады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8</w:t>
      </w:r>
      <w:r w:rsidR="00F438F9" w:rsidRPr="00291A9E">
        <w:rPr>
          <w:rFonts w:ascii="Times New Roman" w:eastAsia="Calibri" w:hAnsi="Times New Roman" w:cs="Times New Roman"/>
          <w:sz w:val="28"/>
          <w:szCs w:val="28"/>
          <w:lang w:val="kk-KZ"/>
        </w:rPr>
        <w:t>7,395</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 Бұл уақыт өте, препараттың зиянкестердің мекендейтін қолжетімсіз жерлеріне жетпеуіне байланысты, тірі қалып, қайта көбеюінен болуы мүмкін. Дегенмен, алынған нәтижелер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жоғары болып есептеледі, себебі зиянкестердің таралуы зияндылық шегінен аспайды. Биологиялық препаратты қолдану, бақылау нұсқасымен салыстырғанда </w:t>
      </w:r>
      <w:r w:rsidR="00F438F9" w:rsidRPr="00291A9E">
        <w:rPr>
          <w:rFonts w:ascii="Times New Roman" w:eastAsia="Calibri" w:hAnsi="Times New Roman" w:cs="Times New Roman"/>
          <w:sz w:val="28"/>
          <w:szCs w:val="28"/>
          <w:lang w:val="kk-KZ"/>
        </w:rPr>
        <w:t>4,925</w:t>
      </w:r>
      <w:r w:rsidRPr="00291A9E">
        <w:rPr>
          <w:rFonts w:ascii="Times New Roman" w:eastAsia="Calibri" w:hAnsi="Times New Roman" w:cs="Times New Roman"/>
          <w:sz w:val="28"/>
          <w:szCs w:val="28"/>
          <w:lang w:val="kk-KZ"/>
        </w:rPr>
        <w:t xml:space="preserve"> т/га қосымша өнім алуға сәйкесінше ықпал етті.</w:t>
      </w:r>
    </w:p>
    <w:p w:rsidR="00150B44" w:rsidRPr="00291A9E" w:rsidRDefault="00150B44" w:rsidP="00150B44">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Өрмекші кенеге қарсы Битоксибаццилинді арасына 14 тәулік салып 3  мәрте, 4,0 кг/га мөлшері есебінен қолданғанда, тиімділік 9</w:t>
      </w:r>
      <w:r w:rsidR="00F438F9" w:rsidRPr="00291A9E">
        <w:rPr>
          <w:rFonts w:ascii="Times New Roman" w:eastAsia="Calibri" w:hAnsi="Times New Roman" w:cs="Times New Roman"/>
          <w:sz w:val="28"/>
          <w:szCs w:val="28"/>
          <w:lang w:val="kk-KZ"/>
        </w:rPr>
        <w:t>3</w:t>
      </w:r>
      <w:r w:rsidRPr="00291A9E">
        <w:rPr>
          <w:rFonts w:ascii="Times New Roman" w:eastAsia="Calibri" w:hAnsi="Times New Roman" w:cs="Times New Roman"/>
          <w:sz w:val="28"/>
          <w:szCs w:val="28"/>
          <w:lang w:val="kk-KZ"/>
        </w:rPr>
        <w:t>,</w:t>
      </w:r>
      <w:r w:rsidR="00F438F9" w:rsidRPr="00291A9E">
        <w:rPr>
          <w:rFonts w:ascii="Times New Roman" w:eastAsia="Calibri" w:hAnsi="Times New Roman" w:cs="Times New Roman"/>
          <w:sz w:val="28"/>
          <w:szCs w:val="28"/>
          <w:lang w:val="kk-KZ"/>
        </w:rPr>
        <w:t>6</w:t>
      </w:r>
      <w:r w:rsidRPr="00291A9E">
        <w:rPr>
          <w:rFonts w:ascii="Times New Roman" w:eastAsia="Calibri" w:hAnsi="Times New Roman" w:cs="Times New Roman"/>
          <w:sz w:val="28"/>
          <w:szCs w:val="28"/>
          <w:lang w:val="kk-KZ"/>
        </w:rPr>
        <w:t>5</w:t>
      </w:r>
      <w:r w:rsidR="00D06EE1" w:rsidRPr="00291A9E">
        <w:rPr>
          <w:rFonts w:ascii="Times New Roman" w:eastAsia="Calibri" w:hAnsi="Times New Roman" w:cs="Times New Roman"/>
          <w:sz w:val="28"/>
          <w:szCs w:val="28"/>
          <w:lang w:val="kk-KZ"/>
        </w:rPr>
        <w:t>%</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ды құрап, қосымша өнімділік 32,</w:t>
      </w:r>
      <w:r w:rsidR="00F438F9" w:rsidRPr="00291A9E">
        <w:rPr>
          <w:rFonts w:ascii="Times New Roman" w:eastAsia="Calibri" w:hAnsi="Times New Roman" w:cs="Times New Roman"/>
          <w:sz w:val="28"/>
          <w:szCs w:val="28"/>
          <w:lang w:val="kk-KZ"/>
        </w:rPr>
        <w:t>04</w:t>
      </w:r>
      <w:r w:rsidR="00D06EE1" w:rsidRPr="00291A9E">
        <w:rPr>
          <w:rFonts w:ascii="Times New Roman" w:eastAsia="Calibri" w:hAnsi="Times New Roman" w:cs="Times New Roman"/>
          <w:sz w:val="28"/>
          <w:szCs w:val="28"/>
          <w:lang w:val="kk-KZ"/>
        </w:rPr>
        <w:t>%</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ға (5,0</w:t>
      </w:r>
      <w:r w:rsidR="00F438F9" w:rsidRPr="00291A9E">
        <w:rPr>
          <w:rFonts w:ascii="Times New Roman" w:eastAsia="Calibri" w:hAnsi="Times New Roman" w:cs="Times New Roman"/>
          <w:sz w:val="28"/>
          <w:szCs w:val="28"/>
          <w:lang w:val="kk-KZ"/>
        </w:rPr>
        <w:t>3</w:t>
      </w:r>
      <w:r w:rsidRPr="00291A9E">
        <w:rPr>
          <w:rFonts w:ascii="Times New Roman" w:eastAsia="Calibri" w:hAnsi="Times New Roman" w:cs="Times New Roman"/>
          <w:sz w:val="28"/>
          <w:szCs w:val="28"/>
          <w:lang w:val="kk-KZ"/>
        </w:rPr>
        <w:t xml:space="preserve"> т/га) жетті(кесте 2</w:t>
      </w:r>
      <w:r w:rsidR="00A71F47" w:rsidRPr="00291A9E">
        <w:rPr>
          <w:rFonts w:ascii="Times New Roman" w:eastAsia="Calibri" w:hAnsi="Times New Roman" w:cs="Times New Roman"/>
          <w:sz w:val="28"/>
          <w:szCs w:val="28"/>
          <w:lang w:val="kk-KZ"/>
        </w:rPr>
        <w:t>7</w:t>
      </w:r>
      <w:r w:rsidRPr="00291A9E">
        <w:rPr>
          <w:rFonts w:ascii="Times New Roman" w:eastAsia="Calibri" w:hAnsi="Times New Roman" w:cs="Times New Roman"/>
          <w:sz w:val="28"/>
          <w:szCs w:val="28"/>
          <w:lang w:val="kk-KZ"/>
        </w:rPr>
        <w:t xml:space="preserve">).  </w:t>
      </w:r>
    </w:p>
    <w:p w:rsidR="00150B44" w:rsidRPr="00291A9E" w:rsidRDefault="00150B44" w:rsidP="00150B44">
      <w:pPr>
        <w:spacing w:after="0" w:line="240" w:lineRule="auto"/>
        <w:ind w:firstLine="709"/>
        <w:jc w:val="both"/>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 xml:space="preserve">Қауын шыбыны бақша дақылдарының қарқынды гүлдеу </w:t>
      </w:r>
      <w:r w:rsidR="00FF5945" w:rsidRPr="00291A9E">
        <w:rPr>
          <w:rFonts w:ascii="Times New Roman" w:eastAsia="Times New Roman" w:hAnsi="Times New Roman" w:cs="Times New Roman"/>
          <w:sz w:val="28"/>
          <w:szCs w:val="28"/>
          <w:lang w:val="kk-KZ" w:eastAsia="ru-RU"/>
        </w:rPr>
        <w:t>-</w:t>
      </w:r>
      <w:r w:rsidRPr="00291A9E">
        <w:rPr>
          <w:rFonts w:ascii="Times New Roman" w:eastAsia="Times New Roman" w:hAnsi="Times New Roman" w:cs="Times New Roman"/>
          <w:sz w:val="28"/>
          <w:szCs w:val="28"/>
          <w:lang w:val="kk-KZ" w:eastAsia="ru-RU"/>
        </w:rPr>
        <w:t xml:space="preserve"> жеміс салу фазалары басталғанда белсенділік танытып, көбеюге кіріседі. Сол себепті, бүрку жұмыстарын зиянды нысанның биологиялық ерекшеліктерін ескере отырып жүргізу қажет. Бұл, өз кезегінде қолданылатын улағыштардың мөлшері мен бүрку қайталанымдарын едәуір қысқартуға ықпал етеді. Біздің зерттеулерімізде қауын шыбынына қарсы инсектицидтер мен биологиялық препараттарды жаппай гүлдеу </w:t>
      </w:r>
      <w:r w:rsidR="00FF5945" w:rsidRPr="00291A9E">
        <w:rPr>
          <w:rFonts w:ascii="Times New Roman" w:eastAsia="Times New Roman" w:hAnsi="Times New Roman" w:cs="Times New Roman"/>
          <w:sz w:val="28"/>
          <w:szCs w:val="28"/>
          <w:lang w:val="kk-KZ" w:eastAsia="ru-RU"/>
        </w:rPr>
        <w:t>-</w:t>
      </w:r>
      <w:r w:rsidRPr="00291A9E">
        <w:rPr>
          <w:rFonts w:ascii="Times New Roman" w:eastAsia="Times New Roman" w:hAnsi="Times New Roman" w:cs="Times New Roman"/>
          <w:sz w:val="28"/>
          <w:szCs w:val="28"/>
          <w:lang w:val="kk-KZ" w:eastAsia="ru-RU"/>
        </w:rPr>
        <w:t xml:space="preserve"> түйін байлау фазаларында қолдану, қауіпті зиянкестің таралуын күрт тоқтатып, сол арқылы бүрку қайталанымдарын 2</w:t>
      </w:r>
      <w:r w:rsidR="00FF5945" w:rsidRPr="00291A9E">
        <w:rPr>
          <w:rFonts w:ascii="Times New Roman" w:eastAsia="Times New Roman" w:hAnsi="Times New Roman" w:cs="Times New Roman"/>
          <w:sz w:val="28"/>
          <w:szCs w:val="28"/>
          <w:lang w:val="kk-KZ" w:eastAsia="ru-RU"/>
        </w:rPr>
        <w:t>-</w:t>
      </w:r>
      <w:r w:rsidRPr="00291A9E">
        <w:rPr>
          <w:rFonts w:ascii="Times New Roman" w:eastAsia="Times New Roman" w:hAnsi="Times New Roman" w:cs="Times New Roman"/>
          <w:sz w:val="28"/>
          <w:szCs w:val="28"/>
          <w:lang w:val="kk-KZ" w:eastAsia="ru-RU"/>
        </w:rPr>
        <w:t xml:space="preserve">3 есе қысқартуға мүмкіндік берді. </w:t>
      </w:r>
    </w:p>
    <w:p w:rsidR="00150B44" w:rsidRPr="00291A9E" w:rsidRDefault="00150B44" w:rsidP="00150B44">
      <w:pPr>
        <w:tabs>
          <w:tab w:val="left" w:pos="709"/>
        </w:tabs>
        <w:spacing w:after="0" w:line="360" w:lineRule="auto"/>
        <w:contextualSpacing/>
        <w:jc w:val="both"/>
        <w:rPr>
          <w:rFonts w:ascii="Times New Roman" w:eastAsia="Calibri" w:hAnsi="Times New Roman" w:cs="Times New Roman"/>
          <w:sz w:val="24"/>
          <w:szCs w:val="24"/>
          <w:lang w:val="kk-KZ"/>
        </w:rPr>
        <w:sectPr w:rsidR="00150B44" w:rsidRPr="00291A9E" w:rsidSect="000078F4">
          <w:footerReference w:type="default" r:id="rId56"/>
          <w:pgSz w:w="11906" w:h="16838"/>
          <w:pgMar w:top="1134" w:right="851" w:bottom="1134" w:left="1701" w:header="0" w:footer="567" w:gutter="0"/>
          <w:cols w:space="708"/>
          <w:titlePg/>
          <w:docGrid w:linePitch="360"/>
        </w:sectPr>
      </w:pPr>
    </w:p>
    <w:p w:rsidR="00150B44" w:rsidRPr="00291A9E" w:rsidRDefault="00150B44" w:rsidP="00E4545E">
      <w:pPr>
        <w:tabs>
          <w:tab w:val="left" w:pos="709"/>
        </w:tabs>
        <w:spacing w:after="0" w:line="240" w:lineRule="auto"/>
        <w:contextualSpacing/>
        <w:jc w:val="both"/>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Кесте 2</w:t>
      </w:r>
      <w:r w:rsidR="00A71F47" w:rsidRPr="00291A9E">
        <w:rPr>
          <w:rFonts w:ascii="Times New Roman" w:eastAsia="Calibri" w:hAnsi="Times New Roman" w:cs="Times New Roman"/>
          <w:sz w:val="24"/>
          <w:szCs w:val="24"/>
          <w:lang w:val="kk-KZ"/>
        </w:rPr>
        <w:t>5</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 xml:space="preserve"> Инсектицидтер мен биопрепараттардың бақша бітесіне қарсы биологиялық және шаруашылық тиімділігі, 2020</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202</w:t>
      </w:r>
      <w:r w:rsidR="00700155" w:rsidRPr="00291A9E">
        <w:rPr>
          <w:rFonts w:ascii="Times New Roman" w:eastAsia="Calibri" w:hAnsi="Times New Roman" w:cs="Times New Roman"/>
          <w:sz w:val="24"/>
          <w:szCs w:val="24"/>
          <w:lang w:val="kk-KZ"/>
        </w:rPr>
        <w:t>1</w:t>
      </w:r>
      <w:r w:rsidRPr="00291A9E">
        <w:rPr>
          <w:rFonts w:ascii="Times New Roman" w:eastAsia="Calibri" w:hAnsi="Times New Roman" w:cs="Times New Roman"/>
          <w:sz w:val="24"/>
          <w:szCs w:val="24"/>
          <w:lang w:val="kk-KZ"/>
        </w:rPr>
        <w:t xml:space="preserve"> жж.</w:t>
      </w:r>
      <w:r w:rsidR="00E4545E" w:rsidRPr="00291A9E">
        <w:rPr>
          <w:rFonts w:ascii="Times New Roman" w:hAnsi="Times New Roman" w:cs="Times New Roman"/>
          <w:i/>
          <w:sz w:val="28"/>
          <w:szCs w:val="28"/>
          <w:lang w:val="kk-KZ"/>
        </w:rPr>
        <w:t xml:space="preserve"> (Қосымша К1, К2)</w:t>
      </w:r>
    </w:p>
    <w:p w:rsidR="00943C23" w:rsidRPr="00291A9E" w:rsidRDefault="00943C23" w:rsidP="00E4545E">
      <w:pPr>
        <w:tabs>
          <w:tab w:val="left" w:pos="709"/>
        </w:tabs>
        <w:spacing w:after="0" w:line="240" w:lineRule="auto"/>
        <w:contextualSpacing/>
        <w:jc w:val="both"/>
        <w:rPr>
          <w:rFonts w:ascii="Times New Roman" w:eastAsia="Calibri" w:hAnsi="Times New Roman" w:cs="Times New Roman"/>
          <w:sz w:val="24"/>
          <w:szCs w:val="24"/>
          <w:lang w:val="kk-KZ"/>
        </w:rPr>
      </w:pPr>
    </w:p>
    <w:tbl>
      <w:tblPr>
        <w:tblW w:w="148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38"/>
        <w:gridCol w:w="1209"/>
        <w:gridCol w:w="1066"/>
        <w:gridCol w:w="918"/>
        <w:gridCol w:w="1075"/>
        <w:gridCol w:w="997"/>
        <w:gridCol w:w="871"/>
        <w:gridCol w:w="992"/>
        <w:gridCol w:w="1027"/>
        <w:gridCol w:w="992"/>
        <w:gridCol w:w="992"/>
        <w:gridCol w:w="1463"/>
        <w:gridCol w:w="927"/>
        <w:gridCol w:w="1012"/>
      </w:tblGrid>
      <w:tr w:rsidR="00150B44" w:rsidRPr="00291A9E" w:rsidTr="0035658F">
        <w:trPr>
          <w:trHeight w:val="1402"/>
          <w:jc w:val="center"/>
        </w:trPr>
        <w:tc>
          <w:tcPr>
            <w:tcW w:w="1338" w:type="dxa"/>
            <w:vMerge w:val="restart"/>
            <w:tcBorders>
              <w:top w:val="single" w:sz="4" w:space="0" w:color="000000"/>
              <w:left w:val="single" w:sz="4" w:space="0" w:color="000000"/>
              <w:bottom w:val="single" w:sz="4" w:space="0" w:color="000000"/>
              <w:right w:val="single" w:sz="4" w:space="0" w:color="000000"/>
            </w:tcBorders>
            <w:hideMark/>
          </w:tcPr>
          <w:p w:rsidR="00150B44" w:rsidRPr="00291A9E" w:rsidRDefault="00150B44" w:rsidP="00E4545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Тәжірибе нұсқалары</w:t>
            </w:r>
          </w:p>
        </w:tc>
        <w:tc>
          <w:tcPr>
            <w:tcW w:w="1209" w:type="dxa"/>
            <w:vMerge w:val="restart"/>
            <w:tcBorders>
              <w:top w:val="single" w:sz="4" w:space="0" w:color="000000"/>
              <w:left w:val="single" w:sz="4" w:space="0" w:color="000000"/>
              <w:bottom w:val="single" w:sz="4" w:space="0" w:color="000000"/>
              <w:right w:val="single" w:sz="4" w:space="0" w:color="000000"/>
            </w:tcBorders>
            <w:hideMark/>
          </w:tcPr>
          <w:p w:rsidR="00150B44" w:rsidRPr="00291A9E" w:rsidRDefault="00150B44" w:rsidP="00E4545E">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Тәжіри</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бе қайтала</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нымда</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ры</w:t>
            </w:r>
          </w:p>
        </w:tc>
        <w:tc>
          <w:tcPr>
            <w:tcW w:w="4056" w:type="dxa"/>
            <w:gridSpan w:val="4"/>
            <w:tcBorders>
              <w:top w:val="single" w:sz="4" w:space="0" w:color="000000"/>
              <w:left w:val="single" w:sz="4" w:space="0" w:color="000000"/>
              <w:right w:val="single" w:sz="4" w:space="0" w:color="000000"/>
            </w:tcBorders>
            <w:hideMark/>
          </w:tcPr>
          <w:p w:rsidR="00150B44" w:rsidRPr="00291A9E" w:rsidRDefault="00150B44" w:rsidP="00E4545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Есепке алу күні 10 өсімдікте таралған зиянкестер саны</w:t>
            </w:r>
          </w:p>
          <w:p w:rsidR="00150B44" w:rsidRPr="00291A9E" w:rsidRDefault="00150B44" w:rsidP="00E4545E">
            <w:pPr>
              <w:tabs>
                <w:tab w:val="left" w:pos="709"/>
              </w:tabs>
              <w:spacing w:after="0" w:line="240" w:lineRule="auto"/>
              <w:contextualSpacing/>
              <w:jc w:val="center"/>
              <w:rPr>
                <w:rFonts w:ascii="Times New Roman" w:eastAsia="Calibri" w:hAnsi="Times New Roman" w:cs="Times New Roman"/>
                <w:sz w:val="24"/>
                <w:szCs w:val="24"/>
                <w:lang w:val="kk-KZ"/>
              </w:rPr>
            </w:pPr>
          </w:p>
        </w:tc>
        <w:tc>
          <w:tcPr>
            <w:tcW w:w="2890" w:type="dxa"/>
            <w:gridSpan w:val="3"/>
            <w:tcBorders>
              <w:top w:val="single" w:sz="4" w:space="0" w:color="000000"/>
              <w:left w:val="single" w:sz="4" w:space="0" w:color="000000"/>
              <w:right w:val="single" w:sz="4" w:space="0" w:color="auto"/>
            </w:tcBorders>
            <w:hideMark/>
          </w:tcPr>
          <w:p w:rsidR="00150B44" w:rsidRPr="00291A9E" w:rsidRDefault="00150B44" w:rsidP="00E4545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 xml:space="preserve">Есепке алу күні зиянкестер санының азаюы, </w:t>
            </w:r>
            <w:r w:rsidR="00D06EE1" w:rsidRPr="00291A9E">
              <w:rPr>
                <w:rFonts w:ascii="Times New Roman" w:eastAsia="Calibri" w:hAnsi="Times New Roman" w:cs="Times New Roman"/>
                <w:sz w:val="24"/>
                <w:szCs w:val="24"/>
                <w:lang w:val="kk-KZ"/>
              </w:rPr>
              <w:t xml:space="preserve"> %</w:t>
            </w:r>
          </w:p>
        </w:tc>
        <w:tc>
          <w:tcPr>
            <w:tcW w:w="1984" w:type="dxa"/>
            <w:gridSpan w:val="2"/>
            <w:tcBorders>
              <w:top w:val="single" w:sz="4" w:space="0" w:color="000000"/>
              <w:left w:val="single" w:sz="4" w:space="0" w:color="auto"/>
              <w:right w:val="single" w:sz="4" w:space="0" w:color="auto"/>
            </w:tcBorders>
          </w:tcPr>
          <w:p w:rsidR="00150B44" w:rsidRPr="00291A9E" w:rsidRDefault="00150B44" w:rsidP="00E4545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Жалпы өнімділік</w:t>
            </w:r>
            <w:r w:rsidRPr="00291A9E">
              <w:rPr>
                <w:rFonts w:ascii="Times New Roman" w:eastAsia="Calibri" w:hAnsi="Times New Roman" w:cs="Times New Roman"/>
                <w:sz w:val="24"/>
                <w:szCs w:val="24"/>
              </w:rPr>
              <w:t>, т/га</w:t>
            </w:r>
          </w:p>
        </w:tc>
        <w:tc>
          <w:tcPr>
            <w:tcW w:w="1463" w:type="dxa"/>
            <w:vMerge w:val="restart"/>
            <w:tcBorders>
              <w:top w:val="single" w:sz="4" w:space="0" w:color="000000"/>
              <w:left w:val="single" w:sz="4" w:space="0" w:color="auto"/>
              <w:right w:val="single" w:sz="4" w:space="0" w:color="auto"/>
            </w:tcBorders>
          </w:tcPr>
          <w:p w:rsidR="00150B44" w:rsidRPr="00291A9E" w:rsidRDefault="00150B44" w:rsidP="00E4545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Жемістер өнімділігі,</w:t>
            </w:r>
            <w:r w:rsidRPr="00291A9E">
              <w:rPr>
                <w:rFonts w:ascii="Times New Roman" w:eastAsia="Calibri" w:hAnsi="Times New Roman" w:cs="Times New Roman"/>
                <w:sz w:val="24"/>
                <w:szCs w:val="24"/>
              </w:rPr>
              <w:t xml:space="preserve"> т/га</w:t>
            </w:r>
          </w:p>
        </w:tc>
        <w:tc>
          <w:tcPr>
            <w:tcW w:w="1939" w:type="dxa"/>
            <w:gridSpan w:val="2"/>
            <w:tcBorders>
              <w:top w:val="single" w:sz="4" w:space="0" w:color="000000"/>
              <w:left w:val="single" w:sz="4" w:space="0" w:color="auto"/>
              <w:right w:val="single" w:sz="4" w:space="0" w:color="000000"/>
            </w:tcBorders>
          </w:tcPr>
          <w:p w:rsidR="00150B44" w:rsidRPr="00291A9E" w:rsidRDefault="00150B44" w:rsidP="00E4545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Жемістердің сақталған өнімі</w:t>
            </w:r>
          </w:p>
        </w:tc>
      </w:tr>
      <w:tr w:rsidR="00150B44" w:rsidRPr="00291A9E" w:rsidTr="0035658F">
        <w:trPr>
          <w:trHeight w:val="324"/>
          <w:jc w:val="center"/>
        </w:trPr>
        <w:tc>
          <w:tcPr>
            <w:tcW w:w="1338" w:type="dxa"/>
            <w:vMerge/>
            <w:tcBorders>
              <w:top w:val="single" w:sz="4" w:space="0" w:color="000000"/>
              <w:left w:val="single" w:sz="4" w:space="0" w:color="000000"/>
              <w:bottom w:val="single" w:sz="4" w:space="0" w:color="000000"/>
              <w:right w:val="single" w:sz="4" w:space="0" w:color="000000"/>
            </w:tcBorders>
            <w:vAlign w:val="center"/>
            <w:hideMark/>
          </w:tcPr>
          <w:p w:rsidR="00150B44" w:rsidRPr="00291A9E" w:rsidRDefault="00150B44" w:rsidP="00E562CC">
            <w:pPr>
              <w:spacing w:after="0" w:line="240" w:lineRule="auto"/>
              <w:jc w:val="center"/>
              <w:rPr>
                <w:rFonts w:ascii="Times New Roman" w:eastAsia="Calibri" w:hAnsi="Times New Roman" w:cs="Times New Roman"/>
                <w:sz w:val="24"/>
                <w:szCs w:val="24"/>
                <w:lang w:val="kk-KZ"/>
              </w:rPr>
            </w:pPr>
          </w:p>
        </w:tc>
        <w:tc>
          <w:tcPr>
            <w:tcW w:w="1209" w:type="dxa"/>
            <w:vMerge/>
            <w:tcBorders>
              <w:top w:val="single" w:sz="4" w:space="0" w:color="000000"/>
              <w:left w:val="single" w:sz="4" w:space="0" w:color="000000"/>
              <w:bottom w:val="single" w:sz="4" w:space="0" w:color="000000"/>
              <w:right w:val="single" w:sz="4" w:space="0" w:color="000000"/>
            </w:tcBorders>
            <w:vAlign w:val="center"/>
            <w:hideMark/>
          </w:tcPr>
          <w:p w:rsidR="00150B44" w:rsidRPr="00291A9E" w:rsidRDefault="00150B44" w:rsidP="0035658F">
            <w:pPr>
              <w:spacing w:after="0" w:line="240" w:lineRule="auto"/>
              <w:rPr>
                <w:rFonts w:ascii="Times New Roman" w:eastAsia="Calibri" w:hAnsi="Times New Roman" w:cs="Times New Roman"/>
                <w:sz w:val="24"/>
                <w:szCs w:val="24"/>
                <w:lang w:val="kk-KZ"/>
              </w:rPr>
            </w:pPr>
          </w:p>
        </w:tc>
        <w:tc>
          <w:tcPr>
            <w:tcW w:w="1066" w:type="dxa"/>
            <w:tcBorders>
              <w:top w:val="single" w:sz="4" w:space="0" w:color="000000"/>
              <w:left w:val="single" w:sz="4" w:space="0" w:color="000000"/>
              <w:bottom w:val="single" w:sz="4" w:space="0" w:color="000000"/>
              <w:right w:val="single" w:sz="4" w:space="0" w:color="000000"/>
            </w:tcBorders>
            <w:hideMark/>
          </w:tcPr>
          <w:p w:rsidR="00150B44" w:rsidRPr="00291A9E" w:rsidRDefault="00150B44" w:rsidP="0035658F">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бүркуге дейін</w:t>
            </w:r>
          </w:p>
        </w:tc>
        <w:tc>
          <w:tcPr>
            <w:tcW w:w="918" w:type="dxa"/>
            <w:tcBorders>
              <w:top w:val="single" w:sz="4" w:space="0" w:color="000000"/>
              <w:left w:val="single" w:sz="4" w:space="0" w:color="000000"/>
              <w:bottom w:val="single" w:sz="4" w:space="0" w:color="000000"/>
              <w:right w:val="single" w:sz="4" w:space="0" w:color="000000"/>
            </w:tcBorders>
            <w:hideMark/>
          </w:tcPr>
          <w:p w:rsidR="00150B44" w:rsidRPr="00291A9E" w:rsidRDefault="00150B44" w:rsidP="0035658F">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w:t>
            </w:r>
            <w:r w:rsidR="00FF5945" w:rsidRPr="00291A9E">
              <w:rPr>
                <w:rFonts w:ascii="Times New Roman" w:eastAsia="Calibri" w:hAnsi="Times New Roman" w:cs="Times New Roman"/>
                <w:sz w:val="24"/>
                <w:szCs w:val="24"/>
                <w:lang w:val="kk-KZ"/>
              </w:rPr>
              <w:t>-</w:t>
            </w:r>
          </w:p>
        </w:tc>
        <w:tc>
          <w:tcPr>
            <w:tcW w:w="1075" w:type="dxa"/>
            <w:tcBorders>
              <w:top w:val="single" w:sz="4" w:space="0" w:color="000000"/>
              <w:left w:val="single" w:sz="4" w:space="0" w:color="000000"/>
              <w:bottom w:val="single" w:sz="4" w:space="0" w:color="000000"/>
              <w:right w:val="single" w:sz="4" w:space="0" w:color="000000"/>
            </w:tcBorders>
            <w:hideMark/>
          </w:tcPr>
          <w:p w:rsidR="00150B44" w:rsidRPr="00291A9E" w:rsidRDefault="00150B44" w:rsidP="0035658F">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7</w:t>
            </w:r>
            <w:r w:rsidR="00FF5945" w:rsidRPr="00291A9E">
              <w:rPr>
                <w:rFonts w:ascii="Times New Roman" w:eastAsia="Calibri" w:hAnsi="Times New Roman" w:cs="Times New Roman"/>
                <w:sz w:val="24"/>
                <w:szCs w:val="24"/>
                <w:lang w:val="kk-KZ"/>
              </w:rPr>
              <w:t>-</w:t>
            </w:r>
          </w:p>
        </w:tc>
        <w:tc>
          <w:tcPr>
            <w:tcW w:w="997" w:type="dxa"/>
            <w:tcBorders>
              <w:top w:val="single" w:sz="4" w:space="0" w:color="000000"/>
              <w:left w:val="single" w:sz="4" w:space="0" w:color="000000"/>
              <w:bottom w:val="single" w:sz="4" w:space="0" w:color="000000"/>
              <w:right w:val="single" w:sz="4" w:space="0" w:color="000000"/>
            </w:tcBorders>
            <w:hideMark/>
          </w:tcPr>
          <w:p w:rsidR="00150B44" w:rsidRPr="00291A9E" w:rsidRDefault="00150B44" w:rsidP="0035658F">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14</w:t>
            </w:r>
            <w:r w:rsidR="00FF5945" w:rsidRPr="00291A9E">
              <w:rPr>
                <w:rFonts w:ascii="Times New Roman" w:eastAsia="Calibri" w:hAnsi="Times New Roman" w:cs="Times New Roman"/>
                <w:sz w:val="24"/>
                <w:szCs w:val="24"/>
                <w:lang w:val="kk-KZ"/>
              </w:rPr>
              <w:t>-</w:t>
            </w:r>
          </w:p>
        </w:tc>
        <w:tc>
          <w:tcPr>
            <w:tcW w:w="871" w:type="dxa"/>
            <w:tcBorders>
              <w:top w:val="single" w:sz="4" w:space="0" w:color="000000"/>
              <w:left w:val="single" w:sz="4" w:space="0" w:color="000000"/>
              <w:bottom w:val="single" w:sz="4" w:space="0" w:color="000000"/>
              <w:right w:val="single" w:sz="4" w:space="0" w:color="000000"/>
            </w:tcBorders>
            <w:hideMark/>
          </w:tcPr>
          <w:p w:rsidR="00150B44" w:rsidRPr="00291A9E" w:rsidRDefault="00150B44" w:rsidP="0035658F">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w:t>
            </w:r>
            <w:r w:rsidR="00FF5945" w:rsidRPr="00291A9E">
              <w:rPr>
                <w:rFonts w:ascii="Times New Roman" w:eastAsia="Calibri" w:hAnsi="Times New Roman" w:cs="Times New Roman"/>
                <w:sz w:val="24"/>
                <w:szCs w:val="24"/>
                <w:lang w:val="kk-KZ"/>
              </w:rPr>
              <w:t>-</w:t>
            </w:r>
          </w:p>
        </w:tc>
        <w:tc>
          <w:tcPr>
            <w:tcW w:w="992" w:type="dxa"/>
            <w:tcBorders>
              <w:top w:val="single" w:sz="4" w:space="0" w:color="000000"/>
              <w:left w:val="single" w:sz="4" w:space="0" w:color="000000"/>
              <w:bottom w:val="single" w:sz="4" w:space="0" w:color="000000"/>
              <w:right w:val="single" w:sz="4" w:space="0" w:color="000000"/>
            </w:tcBorders>
            <w:hideMark/>
          </w:tcPr>
          <w:p w:rsidR="00150B44" w:rsidRPr="00291A9E" w:rsidRDefault="00150B44" w:rsidP="0035658F">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7</w:t>
            </w:r>
            <w:r w:rsidR="00FF5945" w:rsidRPr="00291A9E">
              <w:rPr>
                <w:rFonts w:ascii="Times New Roman" w:eastAsia="Calibri" w:hAnsi="Times New Roman" w:cs="Times New Roman"/>
                <w:sz w:val="24"/>
                <w:szCs w:val="24"/>
                <w:lang w:val="kk-KZ"/>
              </w:rPr>
              <w:t>-</w:t>
            </w:r>
          </w:p>
        </w:tc>
        <w:tc>
          <w:tcPr>
            <w:tcW w:w="1027" w:type="dxa"/>
            <w:tcBorders>
              <w:top w:val="single" w:sz="4" w:space="0" w:color="000000"/>
              <w:left w:val="single" w:sz="4" w:space="0" w:color="000000"/>
              <w:bottom w:val="single" w:sz="4" w:space="0" w:color="000000"/>
              <w:right w:val="single" w:sz="4" w:space="0" w:color="auto"/>
            </w:tcBorders>
            <w:hideMark/>
          </w:tcPr>
          <w:p w:rsidR="00150B44" w:rsidRPr="00291A9E" w:rsidRDefault="00150B44" w:rsidP="0035658F">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14</w:t>
            </w:r>
            <w:r w:rsidR="00FF5945" w:rsidRPr="00291A9E">
              <w:rPr>
                <w:rFonts w:ascii="Times New Roman" w:eastAsia="Calibri" w:hAnsi="Times New Roman" w:cs="Times New Roman"/>
                <w:sz w:val="24"/>
                <w:szCs w:val="24"/>
                <w:lang w:val="kk-KZ"/>
              </w:rPr>
              <w:t>-</w:t>
            </w:r>
          </w:p>
        </w:tc>
        <w:tc>
          <w:tcPr>
            <w:tcW w:w="992" w:type="dxa"/>
            <w:tcBorders>
              <w:top w:val="single" w:sz="4" w:space="0" w:color="auto"/>
              <w:left w:val="single" w:sz="4" w:space="0" w:color="auto"/>
              <w:right w:val="single" w:sz="4" w:space="0" w:color="auto"/>
            </w:tcBorders>
          </w:tcPr>
          <w:p w:rsidR="00150B44" w:rsidRPr="00291A9E" w:rsidRDefault="00150B44" w:rsidP="0035658F">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І</w:t>
            </w:r>
          </w:p>
        </w:tc>
        <w:tc>
          <w:tcPr>
            <w:tcW w:w="992" w:type="dxa"/>
            <w:tcBorders>
              <w:top w:val="single" w:sz="4" w:space="0" w:color="auto"/>
              <w:left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ІІ</w:t>
            </w:r>
          </w:p>
        </w:tc>
        <w:tc>
          <w:tcPr>
            <w:tcW w:w="1463" w:type="dxa"/>
            <w:vMerge/>
            <w:tcBorders>
              <w:left w:val="single" w:sz="4" w:space="0" w:color="auto"/>
              <w:bottom w:val="single" w:sz="4" w:space="0" w:color="000000"/>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p>
        </w:tc>
        <w:tc>
          <w:tcPr>
            <w:tcW w:w="927" w:type="dxa"/>
            <w:tcBorders>
              <w:top w:val="single" w:sz="4" w:space="0" w:color="auto"/>
              <w:left w:val="single" w:sz="4" w:space="0" w:color="auto"/>
            </w:tcBorders>
          </w:tcPr>
          <w:p w:rsidR="00150B44" w:rsidRPr="00291A9E" w:rsidRDefault="00150B44" w:rsidP="0035658F">
            <w:pPr>
              <w:spacing w:after="0" w:line="240" w:lineRule="auto"/>
              <w:rPr>
                <w:rFonts w:ascii="Times New Roman" w:eastAsia="Calibri" w:hAnsi="Times New Roman" w:cs="Times New Roman"/>
                <w:sz w:val="24"/>
                <w:szCs w:val="24"/>
              </w:rPr>
            </w:pPr>
            <w:r w:rsidRPr="00291A9E">
              <w:rPr>
                <w:rFonts w:ascii="Times New Roman" w:eastAsia="Calibri" w:hAnsi="Times New Roman" w:cs="Times New Roman"/>
                <w:sz w:val="24"/>
                <w:szCs w:val="24"/>
              </w:rPr>
              <w:t>т/га</w:t>
            </w:r>
          </w:p>
        </w:tc>
        <w:tc>
          <w:tcPr>
            <w:tcW w:w="1012" w:type="dxa"/>
            <w:tcBorders>
              <w:top w:val="single" w:sz="4" w:space="0" w:color="auto"/>
            </w:tcBorders>
          </w:tcPr>
          <w:p w:rsidR="00150B44" w:rsidRPr="00291A9E" w:rsidRDefault="00D06EE1" w:rsidP="0035658F">
            <w:pPr>
              <w:spacing w:after="0" w:line="240" w:lineRule="auto"/>
              <w:rPr>
                <w:rFonts w:ascii="Times New Roman" w:eastAsia="Calibri" w:hAnsi="Times New Roman" w:cs="Times New Roman"/>
                <w:sz w:val="24"/>
                <w:szCs w:val="24"/>
              </w:rPr>
            </w:pPr>
            <w:r w:rsidRPr="00291A9E">
              <w:rPr>
                <w:rFonts w:ascii="Times New Roman" w:eastAsia="Calibri" w:hAnsi="Times New Roman" w:cs="Times New Roman"/>
                <w:sz w:val="24"/>
                <w:szCs w:val="24"/>
              </w:rPr>
              <w:t xml:space="preserve"> %</w:t>
            </w:r>
          </w:p>
        </w:tc>
      </w:tr>
      <w:tr w:rsidR="00150B44" w:rsidRPr="00291A9E" w:rsidTr="0035658F">
        <w:trPr>
          <w:trHeight w:val="156"/>
          <w:jc w:val="center"/>
        </w:trPr>
        <w:tc>
          <w:tcPr>
            <w:tcW w:w="1338" w:type="dxa"/>
            <w:vMerge w:val="restart"/>
            <w:tcBorders>
              <w:top w:val="single" w:sz="4" w:space="0" w:color="auto"/>
              <w:left w:val="single" w:sz="4" w:space="0" w:color="000000"/>
              <w:right w:val="single" w:sz="4" w:space="0" w:color="000000"/>
            </w:tcBorders>
          </w:tcPr>
          <w:p w:rsidR="00150B44" w:rsidRPr="00291A9E" w:rsidRDefault="00150B44" w:rsidP="00E562CC">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Бақылау  (бүркусіз)</w:t>
            </w:r>
          </w:p>
        </w:tc>
        <w:tc>
          <w:tcPr>
            <w:tcW w:w="1209" w:type="dxa"/>
            <w:tcBorders>
              <w:top w:val="single" w:sz="4" w:space="0" w:color="000000"/>
              <w:left w:val="single" w:sz="4" w:space="0" w:color="000000"/>
              <w:bottom w:val="single" w:sz="4" w:space="0" w:color="auto"/>
              <w:right w:val="single" w:sz="4" w:space="0" w:color="auto"/>
            </w:tcBorders>
          </w:tcPr>
          <w:p w:rsidR="00150B44" w:rsidRPr="00291A9E" w:rsidRDefault="00150B44" w:rsidP="0035658F">
            <w:pPr>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2020 ж.</w:t>
            </w:r>
          </w:p>
        </w:tc>
        <w:tc>
          <w:tcPr>
            <w:tcW w:w="1066"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37,0</w:t>
            </w:r>
          </w:p>
        </w:tc>
        <w:tc>
          <w:tcPr>
            <w:tcW w:w="918"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40,5</w:t>
            </w:r>
          </w:p>
        </w:tc>
        <w:tc>
          <w:tcPr>
            <w:tcW w:w="1075"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46,0</w:t>
            </w:r>
          </w:p>
        </w:tc>
        <w:tc>
          <w:tcPr>
            <w:tcW w:w="997"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55,0</w:t>
            </w:r>
          </w:p>
        </w:tc>
        <w:tc>
          <w:tcPr>
            <w:tcW w:w="871" w:type="dxa"/>
            <w:tcBorders>
              <w:top w:val="single" w:sz="4" w:space="0" w:color="auto"/>
              <w:left w:val="single" w:sz="4" w:space="0" w:color="auto"/>
              <w:bottom w:val="single" w:sz="4" w:space="0" w:color="auto"/>
              <w:right w:val="single" w:sz="4" w:space="0" w:color="auto"/>
            </w:tcBorders>
          </w:tcPr>
          <w:p w:rsidR="00150B44" w:rsidRPr="00291A9E" w:rsidRDefault="00FF5945"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992" w:type="dxa"/>
            <w:tcBorders>
              <w:top w:val="single" w:sz="4" w:space="0" w:color="auto"/>
              <w:left w:val="single" w:sz="4" w:space="0" w:color="auto"/>
              <w:bottom w:val="single" w:sz="4" w:space="0" w:color="auto"/>
              <w:right w:val="single" w:sz="4" w:space="0" w:color="auto"/>
            </w:tcBorders>
          </w:tcPr>
          <w:p w:rsidR="00150B44" w:rsidRPr="00291A9E" w:rsidRDefault="00FF5945"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1027" w:type="dxa"/>
            <w:tcBorders>
              <w:top w:val="single" w:sz="4" w:space="0" w:color="auto"/>
              <w:left w:val="single" w:sz="4" w:space="0" w:color="auto"/>
              <w:bottom w:val="single" w:sz="4" w:space="0" w:color="auto"/>
              <w:right w:val="single" w:sz="4" w:space="0" w:color="auto"/>
            </w:tcBorders>
          </w:tcPr>
          <w:p w:rsidR="00150B44" w:rsidRPr="00291A9E" w:rsidRDefault="00FF5945"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99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17,0</w:t>
            </w:r>
          </w:p>
        </w:tc>
        <w:tc>
          <w:tcPr>
            <w:tcW w:w="99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16,7</w:t>
            </w:r>
          </w:p>
        </w:tc>
        <w:tc>
          <w:tcPr>
            <w:tcW w:w="1463"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16,85</w:t>
            </w:r>
          </w:p>
        </w:tc>
        <w:tc>
          <w:tcPr>
            <w:tcW w:w="927" w:type="dxa"/>
          </w:tcPr>
          <w:p w:rsidR="00150B44" w:rsidRPr="00291A9E" w:rsidRDefault="00FF5945"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w:t>
            </w:r>
          </w:p>
        </w:tc>
        <w:tc>
          <w:tcPr>
            <w:tcW w:w="1012" w:type="dxa"/>
          </w:tcPr>
          <w:p w:rsidR="00150B44" w:rsidRPr="00291A9E" w:rsidRDefault="00FF5945"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w:t>
            </w:r>
          </w:p>
        </w:tc>
      </w:tr>
      <w:tr w:rsidR="00150B44" w:rsidRPr="00291A9E" w:rsidTr="0035658F">
        <w:trPr>
          <w:trHeight w:val="234"/>
          <w:jc w:val="center"/>
        </w:trPr>
        <w:tc>
          <w:tcPr>
            <w:tcW w:w="1338" w:type="dxa"/>
            <w:vMerge/>
            <w:tcBorders>
              <w:left w:val="single" w:sz="4" w:space="0" w:color="000000"/>
              <w:right w:val="single" w:sz="4" w:space="0" w:color="000000"/>
            </w:tcBorders>
          </w:tcPr>
          <w:p w:rsidR="00150B44" w:rsidRPr="00291A9E" w:rsidRDefault="00150B44" w:rsidP="00E562CC">
            <w:pPr>
              <w:tabs>
                <w:tab w:val="left" w:pos="709"/>
              </w:tabs>
              <w:spacing w:after="0" w:line="240" w:lineRule="auto"/>
              <w:contextualSpacing/>
              <w:jc w:val="center"/>
              <w:rPr>
                <w:rFonts w:ascii="Times New Roman" w:eastAsia="Calibri" w:hAnsi="Times New Roman" w:cs="Times New Roman"/>
                <w:sz w:val="24"/>
                <w:szCs w:val="24"/>
                <w:lang w:val="kk-KZ"/>
              </w:rPr>
            </w:pPr>
          </w:p>
        </w:tc>
        <w:tc>
          <w:tcPr>
            <w:tcW w:w="1209" w:type="dxa"/>
            <w:tcBorders>
              <w:top w:val="single" w:sz="4" w:space="0" w:color="auto"/>
              <w:left w:val="single" w:sz="4" w:space="0" w:color="000000"/>
              <w:bottom w:val="single" w:sz="4" w:space="0" w:color="auto"/>
              <w:right w:val="single" w:sz="4" w:space="0" w:color="auto"/>
            </w:tcBorders>
          </w:tcPr>
          <w:p w:rsidR="00150B44" w:rsidRPr="00291A9E" w:rsidRDefault="00150B44" w:rsidP="0035658F">
            <w:pPr>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2021 ж.</w:t>
            </w:r>
          </w:p>
        </w:tc>
        <w:tc>
          <w:tcPr>
            <w:tcW w:w="1066"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39,0</w:t>
            </w:r>
          </w:p>
        </w:tc>
        <w:tc>
          <w:tcPr>
            <w:tcW w:w="918"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43,5</w:t>
            </w:r>
          </w:p>
        </w:tc>
        <w:tc>
          <w:tcPr>
            <w:tcW w:w="1075"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49,5</w:t>
            </w:r>
          </w:p>
        </w:tc>
        <w:tc>
          <w:tcPr>
            <w:tcW w:w="997"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55,5</w:t>
            </w:r>
          </w:p>
        </w:tc>
        <w:tc>
          <w:tcPr>
            <w:tcW w:w="871" w:type="dxa"/>
            <w:tcBorders>
              <w:top w:val="single" w:sz="4" w:space="0" w:color="auto"/>
              <w:left w:val="single" w:sz="4" w:space="0" w:color="auto"/>
              <w:bottom w:val="single" w:sz="4" w:space="0" w:color="auto"/>
              <w:right w:val="single" w:sz="4" w:space="0" w:color="auto"/>
            </w:tcBorders>
          </w:tcPr>
          <w:p w:rsidR="00150B44" w:rsidRPr="00291A9E" w:rsidRDefault="00FF5945"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992" w:type="dxa"/>
            <w:tcBorders>
              <w:top w:val="single" w:sz="4" w:space="0" w:color="auto"/>
              <w:left w:val="single" w:sz="4" w:space="0" w:color="auto"/>
              <w:bottom w:val="single" w:sz="4" w:space="0" w:color="auto"/>
              <w:right w:val="single" w:sz="4" w:space="0" w:color="auto"/>
            </w:tcBorders>
          </w:tcPr>
          <w:p w:rsidR="00150B44" w:rsidRPr="00291A9E" w:rsidRDefault="00FF5945"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1027" w:type="dxa"/>
            <w:tcBorders>
              <w:top w:val="single" w:sz="4" w:space="0" w:color="auto"/>
              <w:left w:val="single" w:sz="4" w:space="0" w:color="auto"/>
              <w:bottom w:val="single" w:sz="4" w:space="0" w:color="auto"/>
              <w:right w:val="single" w:sz="4" w:space="0" w:color="auto"/>
            </w:tcBorders>
          </w:tcPr>
          <w:p w:rsidR="00150B44" w:rsidRPr="00291A9E" w:rsidRDefault="00FF5945"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99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16,4</w:t>
            </w:r>
          </w:p>
        </w:tc>
        <w:tc>
          <w:tcPr>
            <w:tcW w:w="99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16,6</w:t>
            </w:r>
          </w:p>
        </w:tc>
        <w:tc>
          <w:tcPr>
            <w:tcW w:w="1463"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16,50</w:t>
            </w:r>
          </w:p>
        </w:tc>
        <w:tc>
          <w:tcPr>
            <w:tcW w:w="927" w:type="dxa"/>
          </w:tcPr>
          <w:p w:rsidR="00150B44" w:rsidRPr="00291A9E" w:rsidRDefault="00FF5945"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w:t>
            </w:r>
          </w:p>
        </w:tc>
        <w:tc>
          <w:tcPr>
            <w:tcW w:w="1012" w:type="dxa"/>
          </w:tcPr>
          <w:p w:rsidR="00150B44" w:rsidRPr="00291A9E" w:rsidRDefault="00FF5945"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w:t>
            </w:r>
          </w:p>
        </w:tc>
      </w:tr>
      <w:tr w:rsidR="0035658F" w:rsidRPr="00291A9E" w:rsidTr="0035658F">
        <w:trPr>
          <w:trHeight w:val="292"/>
          <w:jc w:val="center"/>
        </w:trPr>
        <w:tc>
          <w:tcPr>
            <w:tcW w:w="1338" w:type="dxa"/>
            <w:vMerge/>
            <w:tcBorders>
              <w:left w:val="single" w:sz="4" w:space="0" w:color="000000"/>
              <w:bottom w:val="single" w:sz="4" w:space="0" w:color="auto"/>
              <w:right w:val="single" w:sz="4" w:space="0" w:color="000000"/>
            </w:tcBorders>
          </w:tcPr>
          <w:p w:rsidR="0035658F" w:rsidRPr="00291A9E" w:rsidRDefault="0035658F" w:rsidP="00E562CC">
            <w:pPr>
              <w:tabs>
                <w:tab w:val="left" w:pos="709"/>
              </w:tabs>
              <w:spacing w:after="0" w:line="240" w:lineRule="auto"/>
              <w:contextualSpacing/>
              <w:jc w:val="center"/>
              <w:rPr>
                <w:rFonts w:ascii="Times New Roman" w:eastAsia="Calibri" w:hAnsi="Times New Roman" w:cs="Times New Roman"/>
                <w:sz w:val="24"/>
                <w:szCs w:val="24"/>
                <w:lang w:val="kk-KZ"/>
              </w:rPr>
            </w:pPr>
          </w:p>
        </w:tc>
        <w:tc>
          <w:tcPr>
            <w:tcW w:w="1209" w:type="dxa"/>
            <w:tcBorders>
              <w:top w:val="single" w:sz="4" w:space="0" w:color="auto"/>
              <w:left w:val="single" w:sz="4" w:space="0" w:color="000000"/>
              <w:bottom w:val="single" w:sz="4" w:space="0" w:color="auto"/>
              <w:right w:val="single" w:sz="4" w:space="0" w:color="auto"/>
            </w:tcBorders>
          </w:tcPr>
          <w:p w:rsidR="0035658F" w:rsidRPr="00291A9E" w:rsidRDefault="0035658F" w:rsidP="0035658F">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орташа</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38</w:t>
            </w:r>
          </w:p>
        </w:tc>
        <w:tc>
          <w:tcPr>
            <w:tcW w:w="918"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42</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47,75</w:t>
            </w:r>
          </w:p>
        </w:tc>
        <w:tc>
          <w:tcPr>
            <w:tcW w:w="997" w:type="dxa"/>
            <w:tcBorders>
              <w:top w:val="single" w:sz="4" w:space="0" w:color="auto"/>
              <w:left w:val="single" w:sz="4" w:space="0" w:color="auto"/>
              <w:bottom w:val="single" w:sz="4" w:space="0" w:color="auto"/>
              <w:right w:val="nil"/>
            </w:tcBorders>
            <w:shd w:val="clear" w:color="auto" w:fill="auto"/>
            <w:vAlign w:val="bottom"/>
          </w:tcPr>
          <w:p w:rsidR="0035658F" w:rsidRPr="00291A9E" w:rsidRDefault="0035658F" w:rsidP="0035658F">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55,25</w:t>
            </w:r>
          </w:p>
        </w:tc>
        <w:tc>
          <w:tcPr>
            <w:tcW w:w="871" w:type="dxa"/>
            <w:tcBorders>
              <w:top w:val="single" w:sz="4" w:space="0" w:color="auto"/>
              <w:left w:val="single" w:sz="4" w:space="0" w:color="auto"/>
              <w:bottom w:val="single" w:sz="4" w:space="0" w:color="auto"/>
              <w:right w:val="single" w:sz="4" w:space="0" w:color="auto"/>
            </w:tcBorders>
          </w:tcPr>
          <w:p w:rsidR="0035658F" w:rsidRPr="00291A9E" w:rsidRDefault="00FF5945"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992" w:type="dxa"/>
            <w:tcBorders>
              <w:top w:val="single" w:sz="4" w:space="0" w:color="auto"/>
              <w:left w:val="single" w:sz="4" w:space="0" w:color="auto"/>
              <w:bottom w:val="single" w:sz="4" w:space="0" w:color="auto"/>
              <w:right w:val="single" w:sz="4" w:space="0" w:color="auto"/>
            </w:tcBorders>
          </w:tcPr>
          <w:p w:rsidR="0035658F" w:rsidRPr="00291A9E" w:rsidRDefault="00FF5945"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1027" w:type="dxa"/>
            <w:tcBorders>
              <w:top w:val="single" w:sz="4" w:space="0" w:color="auto"/>
              <w:left w:val="single" w:sz="4" w:space="0" w:color="auto"/>
              <w:bottom w:val="single" w:sz="4" w:space="0" w:color="auto"/>
              <w:right w:val="single" w:sz="4" w:space="0" w:color="auto"/>
            </w:tcBorders>
          </w:tcPr>
          <w:p w:rsidR="0035658F" w:rsidRPr="00291A9E" w:rsidRDefault="00FF5945"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992" w:type="dxa"/>
            <w:tcBorders>
              <w:top w:val="single" w:sz="4" w:space="0" w:color="auto"/>
              <w:left w:val="nil"/>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16,7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16,65</w:t>
            </w:r>
          </w:p>
        </w:tc>
        <w:tc>
          <w:tcPr>
            <w:tcW w:w="1463"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16,675</w:t>
            </w:r>
          </w:p>
        </w:tc>
        <w:tc>
          <w:tcPr>
            <w:tcW w:w="927" w:type="dxa"/>
            <w:tcBorders>
              <w:top w:val="single" w:sz="4" w:space="0" w:color="auto"/>
              <w:left w:val="single" w:sz="4" w:space="0" w:color="auto"/>
              <w:bottom w:val="single" w:sz="4" w:space="0" w:color="auto"/>
            </w:tcBorders>
          </w:tcPr>
          <w:p w:rsidR="0035658F" w:rsidRPr="00291A9E" w:rsidRDefault="00FF5945"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w:t>
            </w:r>
          </w:p>
        </w:tc>
        <w:tc>
          <w:tcPr>
            <w:tcW w:w="1012" w:type="dxa"/>
          </w:tcPr>
          <w:p w:rsidR="0035658F" w:rsidRPr="00291A9E" w:rsidRDefault="00FF5945"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w:t>
            </w:r>
          </w:p>
        </w:tc>
      </w:tr>
      <w:tr w:rsidR="00150B44" w:rsidRPr="00291A9E" w:rsidTr="0035658F">
        <w:trPr>
          <w:trHeight w:val="296"/>
          <w:jc w:val="center"/>
        </w:trPr>
        <w:tc>
          <w:tcPr>
            <w:tcW w:w="1338" w:type="dxa"/>
            <w:vMerge w:val="restart"/>
            <w:tcBorders>
              <w:top w:val="single" w:sz="4" w:space="0" w:color="000000"/>
              <w:left w:val="single" w:sz="4" w:space="0" w:color="000000"/>
              <w:right w:val="single" w:sz="4" w:space="0" w:color="000000"/>
            </w:tcBorders>
          </w:tcPr>
          <w:p w:rsidR="00150B44" w:rsidRPr="00291A9E" w:rsidRDefault="00150B44" w:rsidP="00E562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Кораген, к.с.,</w:t>
            </w:r>
          </w:p>
          <w:p w:rsidR="00150B44" w:rsidRPr="00291A9E" w:rsidRDefault="00150B44" w:rsidP="00E562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0,15 л/га</w:t>
            </w:r>
          </w:p>
        </w:tc>
        <w:tc>
          <w:tcPr>
            <w:tcW w:w="1209" w:type="dxa"/>
            <w:tcBorders>
              <w:top w:val="single" w:sz="4" w:space="0" w:color="000000"/>
              <w:left w:val="single" w:sz="4" w:space="0" w:color="000000"/>
              <w:bottom w:val="single" w:sz="4" w:space="0" w:color="auto"/>
              <w:right w:val="single" w:sz="4" w:space="0" w:color="auto"/>
            </w:tcBorders>
          </w:tcPr>
          <w:p w:rsidR="00150B44" w:rsidRPr="00291A9E" w:rsidRDefault="00150B44" w:rsidP="0035658F">
            <w:pPr>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2020 ж.</w:t>
            </w:r>
          </w:p>
        </w:tc>
        <w:tc>
          <w:tcPr>
            <w:tcW w:w="1066"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38,5</w:t>
            </w:r>
          </w:p>
        </w:tc>
        <w:tc>
          <w:tcPr>
            <w:tcW w:w="918"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5,0</w:t>
            </w:r>
          </w:p>
        </w:tc>
        <w:tc>
          <w:tcPr>
            <w:tcW w:w="1075"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2,5</w:t>
            </w:r>
          </w:p>
        </w:tc>
        <w:tc>
          <w:tcPr>
            <w:tcW w:w="997"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5,5</w:t>
            </w:r>
          </w:p>
        </w:tc>
        <w:tc>
          <w:tcPr>
            <w:tcW w:w="871"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88,13</w:t>
            </w:r>
          </w:p>
        </w:tc>
        <w:tc>
          <w:tcPr>
            <w:tcW w:w="992"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94,78</w:t>
            </w:r>
          </w:p>
        </w:tc>
        <w:tc>
          <w:tcPr>
            <w:tcW w:w="1027"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90,39</w:t>
            </w:r>
          </w:p>
        </w:tc>
        <w:tc>
          <w:tcPr>
            <w:tcW w:w="99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21,1</w:t>
            </w:r>
          </w:p>
        </w:tc>
        <w:tc>
          <w:tcPr>
            <w:tcW w:w="992" w:type="dxa"/>
            <w:tcBorders>
              <w:top w:val="single" w:sz="4" w:space="0" w:color="auto"/>
            </w:tcBorders>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21,3</w:t>
            </w:r>
          </w:p>
        </w:tc>
        <w:tc>
          <w:tcPr>
            <w:tcW w:w="1463" w:type="dxa"/>
            <w:tcBorders>
              <w:top w:val="single" w:sz="4" w:space="0" w:color="auto"/>
            </w:tcBorders>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21,20</w:t>
            </w:r>
          </w:p>
        </w:tc>
        <w:tc>
          <w:tcPr>
            <w:tcW w:w="927" w:type="dxa"/>
            <w:tcBorders>
              <w:top w:val="single" w:sz="4" w:space="0" w:color="auto"/>
            </w:tcBorders>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4,35</w:t>
            </w:r>
          </w:p>
        </w:tc>
        <w:tc>
          <w:tcPr>
            <w:tcW w:w="101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25,82</w:t>
            </w:r>
          </w:p>
        </w:tc>
      </w:tr>
      <w:tr w:rsidR="00150B44" w:rsidRPr="00291A9E" w:rsidTr="0035658F">
        <w:trPr>
          <w:trHeight w:val="257"/>
          <w:jc w:val="center"/>
        </w:trPr>
        <w:tc>
          <w:tcPr>
            <w:tcW w:w="1338" w:type="dxa"/>
            <w:vMerge/>
            <w:tcBorders>
              <w:top w:val="single" w:sz="4" w:space="0" w:color="000000"/>
              <w:left w:val="single" w:sz="4" w:space="0" w:color="000000"/>
              <w:right w:val="single" w:sz="4" w:space="0" w:color="000000"/>
            </w:tcBorders>
          </w:tcPr>
          <w:p w:rsidR="00150B44" w:rsidRPr="00291A9E" w:rsidRDefault="00150B44" w:rsidP="00E562CC">
            <w:pPr>
              <w:spacing w:after="0" w:line="240" w:lineRule="auto"/>
              <w:jc w:val="center"/>
              <w:rPr>
                <w:rFonts w:ascii="Times New Roman" w:eastAsia="Calibri" w:hAnsi="Times New Roman" w:cs="Times New Roman"/>
                <w:sz w:val="24"/>
                <w:szCs w:val="24"/>
                <w:lang w:val="kk-KZ"/>
              </w:rPr>
            </w:pPr>
          </w:p>
        </w:tc>
        <w:tc>
          <w:tcPr>
            <w:tcW w:w="1209" w:type="dxa"/>
            <w:tcBorders>
              <w:top w:val="single" w:sz="4" w:space="0" w:color="auto"/>
              <w:left w:val="single" w:sz="4" w:space="0" w:color="000000"/>
              <w:bottom w:val="single" w:sz="4" w:space="0" w:color="auto"/>
              <w:right w:val="single" w:sz="4" w:space="0" w:color="auto"/>
            </w:tcBorders>
          </w:tcPr>
          <w:p w:rsidR="00150B44" w:rsidRPr="00291A9E" w:rsidRDefault="00150B44" w:rsidP="0035658F">
            <w:pPr>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2021 ж.</w:t>
            </w:r>
          </w:p>
        </w:tc>
        <w:tc>
          <w:tcPr>
            <w:tcW w:w="1066"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41,5</w:t>
            </w:r>
          </w:p>
        </w:tc>
        <w:tc>
          <w:tcPr>
            <w:tcW w:w="918"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4,5</w:t>
            </w:r>
          </w:p>
        </w:tc>
        <w:tc>
          <w:tcPr>
            <w:tcW w:w="1075"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3,0</w:t>
            </w:r>
          </w:p>
        </w:tc>
        <w:tc>
          <w:tcPr>
            <w:tcW w:w="997"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6,0</w:t>
            </w:r>
          </w:p>
        </w:tc>
        <w:tc>
          <w:tcPr>
            <w:tcW w:w="871"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90,28</w:t>
            </w:r>
          </w:p>
        </w:tc>
        <w:tc>
          <w:tcPr>
            <w:tcW w:w="992"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94,30</w:t>
            </w:r>
          </w:p>
        </w:tc>
        <w:tc>
          <w:tcPr>
            <w:tcW w:w="1027"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89,84</w:t>
            </w:r>
          </w:p>
        </w:tc>
        <w:tc>
          <w:tcPr>
            <w:tcW w:w="99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20,7</w:t>
            </w:r>
          </w:p>
        </w:tc>
        <w:tc>
          <w:tcPr>
            <w:tcW w:w="99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21,0</w:t>
            </w:r>
          </w:p>
        </w:tc>
        <w:tc>
          <w:tcPr>
            <w:tcW w:w="1463"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20,85</w:t>
            </w:r>
          </w:p>
        </w:tc>
        <w:tc>
          <w:tcPr>
            <w:tcW w:w="927"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4,35</w:t>
            </w:r>
          </w:p>
        </w:tc>
        <w:tc>
          <w:tcPr>
            <w:tcW w:w="101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26,36</w:t>
            </w:r>
          </w:p>
        </w:tc>
      </w:tr>
      <w:tr w:rsidR="0035658F" w:rsidRPr="00291A9E" w:rsidTr="0035658F">
        <w:trPr>
          <w:trHeight w:val="249"/>
          <w:jc w:val="center"/>
        </w:trPr>
        <w:tc>
          <w:tcPr>
            <w:tcW w:w="1338" w:type="dxa"/>
            <w:vMerge/>
            <w:tcBorders>
              <w:left w:val="single" w:sz="4" w:space="0" w:color="000000"/>
              <w:right w:val="single" w:sz="4" w:space="0" w:color="000000"/>
            </w:tcBorders>
          </w:tcPr>
          <w:p w:rsidR="0035658F" w:rsidRPr="00291A9E" w:rsidRDefault="0035658F" w:rsidP="00E562CC">
            <w:pPr>
              <w:spacing w:after="0" w:line="240" w:lineRule="auto"/>
              <w:jc w:val="center"/>
              <w:rPr>
                <w:rFonts w:ascii="Times New Roman" w:eastAsia="Calibri" w:hAnsi="Times New Roman" w:cs="Times New Roman"/>
                <w:sz w:val="24"/>
                <w:szCs w:val="24"/>
                <w:lang w:val="kk-KZ"/>
              </w:rPr>
            </w:pPr>
          </w:p>
        </w:tc>
        <w:tc>
          <w:tcPr>
            <w:tcW w:w="1209" w:type="dxa"/>
            <w:tcBorders>
              <w:top w:val="single" w:sz="4" w:space="0" w:color="auto"/>
              <w:left w:val="single" w:sz="4" w:space="0" w:color="000000"/>
              <w:bottom w:val="single" w:sz="4" w:space="0" w:color="auto"/>
              <w:right w:val="single" w:sz="4" w:space="0" w:color="auto"/>
            </w:tcBorders>
          </w:tcPr>
          <w:p w:rsidR="0035658F" w:rsidRPr="00291A9E" w:rsidRDefault="0035658F" w:rsidP="0035658F">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орташа</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40</w:t>
            </w:r>
          </w:p>
        </w:tc>
        <w:tc>
          <w:tcPr>
            <w:tcW w:w="918"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4,75</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2,75</w:t>
            </w:r>
          </w:p>
        </w:tc>
        <w:tc>
          <w:tcPr>
            <w:tcW w:w="997" w:type="dxa"/>
            <w:tcBorders>
              <w:top w:val="single" w:sz="4" w:space="0" w:color="auto"/>
              <w:left w:val="single" w:sz="4" w:space="0" w:color="auto"/>
              <w:bottom w:val="single" w:sz="4" w:space="0" w:color="auto"/>
              <w:right w:val="nil"/>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5,75</w:t>
            </w:r>
          </w:p>
        </w:tc>
        <w:tc>
          <w:tcPr>
            <w:tcW w:w="871" w:type="dxa"/>
            <w:tcBorders>
              <w:top w:val="single" w:sz="4" w:space="0" w:color="auto"/>
              <w:left w:val="single" w:sz="4" w:space="0" w:color="auto"/>
              <w:bottom w:val="single" w:sz="4" w:space="0" w:color="auto"/>
              <w:right w:val="single" w:sz="4" w:space="0" w:color="auto"/>
            </w:tcBorders>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89,21</w:t>
            </w:r>
          </w:p>
        </w:tc>
        <w:tc>
          <w:tcPr>
            <w:tcW w:w="992" w:type="dxa"/>
            <w:tcBorders>
              <w:top w:val="single" w:sz="4" w:space="0" w:color="auto"/>
              <w:left w:val="single" w:sz="4" w:space="0" w:color="auto"/>
              <w:bottom w:val="single" w:sz="4" w:space="0" w:color="auto"/>
              <w:right w:val="single" w:sz="4" w:space="0" w:color="auto"/>
            </w:tcBorders>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94,54</w:t>
            </w:r>
          </w:p>
        </w:tc>
        <w:tc>
          <w:tcPr>
            <w:tcW w:w="1027" w:type="dxa"/>
            <w:tcBorders>
              <w:top w:val="single" w:sz="4" w:space="0" w:color="auto"/>
              <w:left w:val="single" w:sz="4" w:space="0" w:color="auto"/>
              <w:bottom w:val="single" w:sz="4" w:space="0" w:color="auto"/>
              <w:right w:val="single" w:sz="4" w:space="0" w:color="auto"/>
            </w:tcBorders>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90,12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20,90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21,15</w:t>
            </w:r>
          </w:p>
        </w:tc>
        <w:tc>
          <w:tcPr>
            <w:tcW w:w="1463"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21,03</w:t>
            </w:r>
          </w:p>
        </w:tc>
        <w:tc>
          <w:tcPr>
            <w:tcW w:w="927"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4,35</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26,09</w:t>
            </w:r>
          </w:p>
        </w:tc>
      </w:tr>
      <w:tr w:rsidR="00150B44" w:rsidRPr="00291A9E" w:rsidTr="0035658F">
        <w:trPr>
          <w:trHeight w:val="167"/>
          <w:jc w:val="center"/>
        </w:trPr>
        <w:tc>
          <w:tcPr>
            <w:tcW w:w="1338" w:type="dxa"/>
            <w:vMerge w:val="restart"/>
            <w:tcBorders>
              <w:top w:val="single" w:sz="4" w:space="0" w:color="000000"/>
              <w:left w:val="single" w:sz="4" w:space="0" w:color="000000"/>
              <w:right w:val="single" w:sz="4" w:space="0" w:color="000000"/>
            </w:tcBorders>
          </w:tcPr>
          <w:p w:rsidR="00150B44" w:rsidRPr="00291A9E" w:rsidRDefault="00150B44" w:rsidP="00E562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Нурелл Д, к.э.,</w:t>
            </w:r>
          </w:p>
          <w:p w:rsidR="00150B44" w:rsidRPr="00291A9E" w:rsidRDefault="00150B44" w:rsidP="00E562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0,5 л/га</w:t>
            </w:r>
          </w:p>
        </w:tc>
        <w:tc>
          <w:tcPr>
            <w:tcW w:w="1209" w:type="dxa"/>
            <w:tcBorders>
              <w:top w:val="single" w:sz="4" w:space="0" w:color="000000"/>
              <w:left w:val="single" w:sz="4" w:space="0" w:color="000000"/>
              <w:bottom w:val="single" w:sz="4" w:space="0" w:color="auto"/>
              <w:right w:val="single" w:sz="4" w:space="0" w:color="auto"/>
            </w:tcBorders>
          </w:tcPr>
          <w:p w:rsidR="00150B44" w:rsidRPr="00291A9E" w:rsidRDefault="00150B44" w:rsidP="0035658F">
            <w:pPr>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2020 ж.</w:t>
            </w:r>
          </w:p>
        </w:tc>
        <w:tc>
          <w:tcPr>
            <w:tcW w:w="1066"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36,5</w:t>
            </w:r>
          </w:p>
        </w:tc>
        <w:tc>
          <w:tcPr>
            <w:tcW w:w="918"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5,5</w:t>
            </w:r>
          </w:p>
        </w:tc>
        <w:tc>
          <w:tcPr>
            <w:tcW w:w="1075"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3,5</w:t>
            </w:r>
          </w:p>
        </w:tc>
        <w:tc>
          <w:tcPr>
            <w:tcW w:w="997"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7,0</w:t>
            </w:r>
          </w:p>
        </w:tc>
        <w:tc>
          <w:tcPr>
            <w:tcW w:w="871"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86,23</w:t>
            </w:r>
          </w:p>
        </w:tc>
        <w:tc>
          <w:tcPr>
            <w:tcW w:w="992"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92,29</w:t>
            </w:r>
          </w:p>
        </w:tc>
        <w:tc>
          <w:tcPr>
            <w:tcW w:w="1027"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87,10</w:t>
            </w:r>
          </w:p>
        </w:tc>
        <w:tc>
          <w:tcPr>
            <w:tcW w:w="99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20,7</w:t>
            </w:r>
          </w:p>
        </w:tc>
        <w:tc>
          <w:tcPr>
            <w:tcW w:w="99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21,3</w:t>
            </w:r>
          </w:p>
        </w:tc>
        <w:tc>
          <w:tcPr>
            <w:tcW w:w="1463"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21,00</w:t>
            </w:r>
          </w:p>
        </w:tc>
        <w:tc>
          <w:tcPr>
            <w:tcW w:w="927"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4,15</w:t>
            </w:r>
          </w:p>
        </w:tc>
        <w:tc>
          <w:tcPr>
            <w:tcW w:w="101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24,63</w:t>
            </w:r>
          </w:p>
        </w:tc>
      </w:tr>
      <w:tr w:rsidR="00150B44" w:rsidRPr="00291A9E" w:rsidTr="0035658F">
        <w:trPr>
          <w:trHeight w:val="273"/>
          <w:jc w:val="center"/>
        </w:trPr>
        <w:tc>
          <w:tcPr>
            <w:tcW w:w="1338" w:type="dxa"/>
            <w:vMerge/>
            <w:tcBorders>
              <w:left w:val="single" w:sz="4" w:space="0" w:color="000000"/>
              <w:right w:val="single" w:sz="4" w:space="0" w:color="000000"/>
            </w:tcBorders>
          </w:tcPr>
          <w:p w:rsidR="00150B44" w:rsidRPr="00291A9E" w:rsidRDefault="00150B44" w:rsidP="00E562CC">
            <w:pPr>
              <w:spacing w:after="0" w:line="240" w:lineRule="auto"/>
              <w:jc w:val="center"/>
              <w:rPr>
                <w:rFonts w:ascii="Times New Roman" w:eastAsia="Calibri" w:hAnsi="Times New Roman" w:cs="Times New Roman"/>
                <w:sz w:val="24"/>
                <w:szCs w:val="24"/>
                <w:lang w:val="kk-KZ"/>
              </w:rPr>
            </w:pPr>
          </w:p>
        </w:tc>
        <w:tc>
          <w:tcPr>
            <w:tcW w:w="1209" w:type="dxa"/>
            <w:tcBorders>
              <w:top w:val="single" w:sz="4" w:space="0" w:color="auto"/>
              <w:left w:val="single" w:sz="4" w:space="0" w:color="000000"/>
              <w:bottom w:val="single" w:sz="4" w:space="0" w:color="auto"/>
              <w:right w:val="single" w:sz="4" w:space="0" w:color="auto"/>
            </w:tcBorders>
          </w:tcPr>
          <w:p w:rsidR="00150B44" w:rsidRPr="00291A9E" w:rsidRDefault="00150B44" w:rsidP="0035658F">
            <w:pPr>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2021 ж.</w:t>
            </w:r>
          </w:p>
        </w:tc>
        <w:tc>
          <w:tcPr>
            <w:tcW w:w="1066"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41,0</w:t>
            </w:r>
          </w:p>
        </w:tc>
        <w:tc>
          <w:tcPr>
            <w:tcW w:w="918"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4,0</w:t>
            </w:r>
          </w:p>
        </w:tc>
        <w:tc>
          <w:tcPr>
            <w:tcW w:w="1075"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3,0</w:t>
            </w:r>
          </w:p>
        </w:tc>
        <w:tc>
          <w:tcPr>
            <w:tcW w:w="997"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6,5</w:t>
            </w:r>
          </w:p>
        </w:tc>
        <w:tc>
          <w:tcPr>
            <w:tcW w:w="871"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91,25</w:t>
            </w:r>
          </w:p>
        </w:tc>
        <w:tc>
          <w:tcPr>
            <w:tcW w:w="992"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94,20</w:t>
            </w:r>
          </w:p>
        </w:tc>
        <w:tc>
          <w:tcPr>
            <w:tcW w:w="1027"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88,86</w:t>
            </w:r>
          </w:p>
        </w:tc>
        <w:tc>
          <w:tcPr>
            <w:tcW w:w="99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20,6</w:t>
            </w:r>
          </w:p>
        </w:tc>
        <w:tc>
          <w:tcPr>
            <w:tcW w:w="99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21,7</w:t>
            </w:r>
          </w:p>
        </w:tc>
        <w:tc>
          <w:tcPr>
            <w:tcW w:w="1463"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21,15</w:t>
            </w:r>
          </w:p>
        </w:tc>
        <w:tc>
          <w:tcPr>
            <w:tcW w:w="927"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4,65</w:t>
            </w:r>
          </w:p>
        </w:tc>
        <w:tc>
          <w:tcPr>
            <w:tcW w:w="101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28,18</w:t>
            </w:r>
          </w:p>
        </w:tc>
      </w:tr>
      <w:tr w:rsidR="0035658F" w:rsidRPr="00291A9E" w:rsidTr="0035658F">
        <w:trPr>
          <w:trHeight w:val="98"/>
          <w:jc w:val="center"/>
        </w:trPr>
        <w:tc>
          <w:tcPr>
            <w:tcW w:w="1338" w:type="dxa"/>
            <w:vMerge/>
            <w:tcBorders>
              <w:left w:val="single" w:sz="4" w:space="0" w:color="000000"/>
              <w:right w:val="single" w:sz="4" w:space="0" w:color="000000"/>
            </w:tcBorders>
          </w:tcPr>
          <w:p w:rsidR="0035658F" w:rsidRPr="00291A9E" w:rsidRDefault="0035658F" w:rsidP="00E562CC">
            <w:pPr>
              <w:spacing w:after="0" w:line="240" w:lineRule="auto"/>
              <w:jc w:val="center"/>
              <w:rPr>
                <w:rFonts w:ascii="Times New Roman" w:eastAsia="Calibri" w:hAnsi="Times New Roman" w:cs="Times New Roman"/>
                <w:sz w:val="24"/>
                <w:szCs w:val="24"/>
                <w:lang w:val="kk-KZ"/>
              </w:rPr>
            </w:pPr>
          </w:p>
        </w:tc>
        <w:tc>
          <w:tcPr>
            <w:tcW w:w="1209" w:type="dxa"/>
            <w:tcBorders>
              <w:top w:val="single" w:sz="4" w:space="0" w:color="auto"/>
              <w:left w:val="single" w:sz="4" w:space="0" w:color="000000"/>
              <w:bottom w:val="single" w:sz="4" w:space="0" w:color="auto"/>
              <w:right w:val="single" w:sz="4" w:space="0" w:color="auto"/>
            </w:tcBorders>
          </w:tcPr>
          <w:p w:rsidR="0035658F" w:rsidRPr="00291A9E" w:rsidRDefault="0035658F" w:rsidP="0035658F">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орташа</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38,75</w:t>
            </w:r>
          </w:p>
        </w:tc>
        <w:tc>
          <w:tcPr>
            <w:tcW w:w="918"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4,75</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3,25</w:t>
            </w:r>
          </w:p>
        </w:tc>
        <w:tc>
          <w:tcPr>
            <w:tcW w:w="997" w:type="dxa"/>
            <w:tcBorders>
              <w:top w:val="single" w:sz="4" w:space="0" w:color="auto"/>
              <w:left w:val="single" w:sz="4" w:space="0" w:color="auto"/>
              <w:bottom w:val="single" w:sz="4" w:space="0" w:color="auto"/>
              <w:right w:val="nil"/>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6,75</w:t>
            </w:r>
          </w:p>
        </w:tc>
        <w:tc>
          <w:tcPr>
            <w:tcW w:w="871" w:type="dxa"/>
            <w:tcBorders>
              <w:top w:val="single" w:sz="4" w:space="0" w:color="auto"/>
              <w:left w:val="single" w:sz="4" w:space="0" w:color="auto"/>
              <w:bottom w:val="single" w:sz="4" w:space="0" w:color="auto"/>
              <w:right w:val="single" w:sz="4" w:space="0" w:color="auto"/>
            </w:tcBorders>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88,74</w:t>
            </w:r>
          </w:p>
        </w:tc>
        <w:tc>
          <w:tcPr>
            <w:tcW w:w="992" w:type="dxa"/>
            <w:tcBorders>
              <w:top w:val="single" w:sz="4" w:space="0" w:color="auto"/>
              <w:left w:val="single" w:sz="4" w:space="0" w:color="auto"/>
              <w:bottom w:val="single" w:sz="4" w:space="0" w:color="auto"/>
              <w:right w:val="single" w:sz="4" w:space="0" w:color="auto"/>
            </w:tcBorders>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93,245</w:t>
            </w:r>
          </w:p>
        </w:tc>
        <w:tc>
          <w:tcPr>
            <w:tcW w:w="1027" w:type="dxa"/>
            <w:tcBorders>
              <w:top w:val="single" w:sz="4" w:space="0" w:color="auto"/>
              <w:left w:val="single" w:sz="4" w:space="0" w:color="auto"/>
              <w:bottom w:val="single" w:sz="4" w:space="0" w:color="auto"/>
              <w:right w:val="single" w:sz="4" w:space="0" w:color="auto"/>
            </w:tcBorders>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87,98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20,65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21,5</w:t>
            </w:r>
          </w:p>
        </w:tc>
        <w:tc>
          <w:tcPr>
            <w:tcW w:w="1463"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21,075</w:t>
            </w:r>
          </w:p>
        </w:tc>
        <w:tc>
          <w:tcPr>
            <w:tcW w:w="927"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4,4</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26,405</w:t>
            </w:r>
          </w:p>
        </w:tc>
      </w:tr>
      <w:tr w:rsidR="00150B44" w:rsidRPr="00291A9E" w:rsidTr="0035658F">
        <w:trPr>
          <w:trHeight w:val="148"/>
          <w:jc w:val="center"/>
        </w:trPr>
        <w:tc>
          <w:tcPr>
            <w:tcW w:w="1338" w:type="dxa"/>
            <w:vMerge w:val="restart"/>
            <w:tcBorders>
              <w:left w:val="single" w:sz="4" w:space="0" w:color="000000"/>
              <w:right w:val="single" w:sz="4" w:space="0" w:color="000000"/>
            </w:tcBorders>
          </w:tcPr>
          <w:p w:rsidR="00150B44" w:rsidRPr="00291A9E" w:rsidRDefault="00150B44" w:rsidP="00E562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Фитоверм, 0,2</w:t>
            </w:r>
            <w:r w:rsidR="00D06EE1" w:rsidRPr="00291A9E">
              <w:rPr>
                <w:rFonts w:ascii="Times New Roman" w:eastAsia="Calibri" w:hAnsi="Times New Roman" w:cs="Times New Roman"/>
                <w:sz w:val="24"/>
                <w:szCs w:val="24"/>
              </w:rPr>
              <w:t xml:space="preserve"> %</w:t>
            </w:r>
            <w:r w:rsidRPr="00291A9E">
              <w:rPr>
                <w:rFonts w:ascii="Times New Roman" w:eastAsia="Calibri" w:hAnsi="Times New Roman" w:cs="Times New Roman"/>
                <w:sz w:val="24"/>
                <w:szCs w:val="24"/>
                <w:lang w:val="kk-KZ"/>
              </w:rPr>
              <w:t>,</w:t>
            </w:r>
          </w:p>
          <w:p w:rsidR="00150B44" w:rsidRPr="00291A9E" w:rsidRDefault="00150B44" w:rsidP="00E562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8,0 мл/л</w:t>
            </w:r>
          </w:p>
        </w:tc>
        <w:tc>
          <w:tcPr>
            <w:tcW w:w="1209" w:type="dxa"/>
            <w:tcBorders>
              <w:top w:val="single" w:sz="4" w:space="0" w:color="000000"/>
              <w:left w:val="single" w:sz="4" w:space="0" w:color="000000"/>
              <w:bottom w:val="single" w:sz="4" w:space="0" w:color="auto"/>
              <w:right w:val="single" w:sz="4" w:space="0" w:color="auto"/>
            </w:tcBorders>
          </w:tcPr>
          <w:p w:rsidR="00150B44" w:rsidRPr="00291A9E" w:rsidRDefault="00150B44" w:rsidP="0035658F">
            <w:pPr>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2020 ж.</w:t>
            </w:r>
          </w:p>
        </w:tc>
        <w:tc>
          <w:tcPr>
            <w:tcW w:w="1066"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38,0</w:t>
            </w:r>
          </w:p>
        </w:tc>
        <w:tc>
          <w:tcPr>
            <w:tcW w:w="918"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5,5</w:t>
            </w:r>
          </w:p>
        </w:tc>
        <w:tc>
          <w:tcPr>
            <w:tcW w:w="1075"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3,5</w:t>
            </w:r>
          </w:p>
        </w:tc>
        <w:tc>
          <w:tcPr>
            <w:tcW w:w="997"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7,5</w:t>
            </w:r>
          </w:p>
        </w:tc>
        <w:tc>
          <w:tcPr>
            <w:tcW w:w="871"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86,78</w:t>
            </w:r>
          </w:p>
        </w:tc>
        <w:tc>
          <w:tcPr>
            <w:tcW w:w="992"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92,59</w:t>
            </w:r>
          </w:p>
        </w:tc>
        <w:tc>
          <w:tcPr>
            <w:tcW w:w="1027"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86,72</w:t>
            </w:r>
          </w:p>
        </w:tc>
        <w:tc>
          <w:tcPr>
            <w:tcW w:w="99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21,0</w:t>
            </w:r>
          </w:p>
        </w:tc>
        <w:tc>
          <w:tcPr>
            <w:tcW w:w="99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20,8</w:t>
            </w:r>
          </w:p>
        </w:tc>
        <w:tc>
          <w:tcPr>
            <w:tcW w:w="1463"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20,90</w:t>
            </w:r>
          </w:p>
        </w:tc>
        <w:tc>
          <w:tcPr>
            <w:tcW w:w="927"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4,05</w:t>
            </w:r>
          </w:p>
        </w:tc>
        <w:tc>
          <w:tcPr>
            <w:tcW w:w="101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24,04</w:t>
            </w:r>
          </w:p>
        </w:tc>
      </w:tr>
      <w:tr w:rsidR="00150B44" w:rsidRPr="00291A9E" w:rsidTr="0035658F">
        <w:trPr>
          <w:trHeight w:val="175"/>
          <w:jc w:val="center"/>
        </w:trPr>
        <w:tc>
          <w:tcPr>
            <w:tcW w:w="1338" w:type="dxa"/>
            <w:vMerge/>
            <w:tcBorders>
              <w:left w:val="single" w:sz="4" w:space="0" w:color="000000"/>
              <w:right w:val="single" w:sz="4" w:space="0" w:color="000000"/>
            </w:tcBorders>
          </w:tcPr>
          <w:p w:rsidR="00150B44" w:rsidRPr="00291A9E" w:rsidRDefault="00150B44" w:rsidP="00E562CC">
            <w:pPr>
              <w:spacing w:after="0" w:line="240" w:lineRule="auto"/>
              <w:jc w:val="center"/>
              <w:rPr>
                <w:rFonts w:ascii="Times New Roman" w:eastAsia="Calibri" w:hAnsi="Times New Roman" w:cs="Times New Roman"/>
                <w:sz w:val="24"/>
                <w:szCs w:val="24"/>
                <w:lang w:val="kk-KZ"/>
              </w:rPr>
            </w:pPr>
          </w:p>
        </w:tc>
        <w:tc>
          <w:tcPr>
            <w:tcW w:w="1209" w:type="dxa"/>
            <w:tcBorders>
              <w:top w:val="single" w:sz="4" w:space="0" w:color="auto"/>
              <w:left w:val="single" w:sz="4" w:space="0" w:color="000000"/>
              <w:bottom w:val="single" w:sz="4" w:space="0" w:color="auto"/>
              <w:right w:val="single" w:sz="4" w:space="0" w:color="auto"/>
            </w:tcBorders>
          </w:tcPr>
          <w:p w:rsidR="00150B44" w:rsidRPr="00291A9E" w:rsidRDefault="00150B44" w:rsidP="0035658F">
            <w:pPr>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2021 ж.</w:t>
            </w:r>
          </w:p>
        </w:tc>
        <w:tc>
          <w:tcPr>
            <w:tcW w:w="1066"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37,5</w:t>
            </w:r>
          </w:p>
        </w:tc>
        <w:tc>
          <w:tcPr>
            <w:tcW w:w="918"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5,0</w:t>
            </w:r>
          </w:p>
        </w:tc>
        <w:tc>
          <w:tcPr>
            <w:tcW w:w="1075"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3,5</w:t>
            </w:r>
          </w:p>
        </w:tc>
        <w:tc>
          <w:tcPr>
            <w:tcW w:w="997"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6,5</w:t>
            </w:r>
          </w:p>
        </w:tc>
        <w:tc>
          <w:tcPr>
            <w:tcW w:w="871"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88,05</w:t>
            </w:r>
          </w:p>
        </w:tc>
        <w:tc>
          <w:tcPr>
            <w:tcW w:w="992"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92,65</w:t>
            </w:r>
          </w:p>
        </w:tc>
        <w:tc>
          <w:tcPr>
            <w:tcW w:w="1027"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87,82</w:t>
            </w:r>
          </w:p>
        </w:tc>
        <w:tc>
          <w:tcPr>
            <w:tcW w:w="99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20,6</w:t>
            </w:r>
          </w:p>
        </w:tc>
        <w:tc>
          <w:tcPr>
            <w:tcW w:w="99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21,4</w:t>
            </w:r>
          </w:p>
        </w:tc>
        <w:tc>
          <w:tcPr>
            <w:tcW w:w="1463"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21,00</w:t>
            </w:r>
          </w:p>
        </w:tc>
        <w:tc>
          <w:tcPr>
            <w:tcW w:w="927"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4,50</w:t>
            </w:r>
          </w:p>
        </w:tc>
        <w:tc>
          <w:tcPr>
            <w:tcW w:w="101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27,27</w:t>
            </w:r>
          </w:p>
        </w:tc>
      </w:tr>
      <w:tr w:rsidR="0035658F" w:rsidRPr="00291A9E" w:rsidTr="0035658F">
        <w:trPr>
          <w:trHeight w:val="365"/>
          <w:jc w:val="center"/>
        </w:trPr>
        <w:tc>
          <w:tcPr>
            <w:tcW w:w="1338" w:type="dxa"/>
            <w:vMerge/>
            <w:tcBorders>
              <w:left w:val="single" w:sz="4" w:space="0" w:color="000000"/>
              <w:right w:val="single" w:sz="4" w:space="0" w:color="000000"/>
            </w:tcBorders>
          </w:tcPr>
          <w:p w:rsidR="0035658F" w:rsidRPr="00291A9E" w:rsidRDefault="0035658F" w:rsidP="00E562CC">
            <w:pPr>
              <w:spacing w:after="0" w:line="240" w:lineRule="auto"/>
              <w:jc w:val="center"/>
              <w:rPr>
                <w:rFonts w:ascii="Times New Roman" w:eastAsia="Calibri" w:hAnsi="Times New Roman" w:cs="Times New Roman"/>
                <w:sz w:val="24"/>
                <w:szCs w:val="24"/>
                <w:lang w:val="kk-KZ"/>
              </w:rPr>
            </w:pPr>
          </w:p>
        </w:tc>
        <w:tc>
          <w:tcPr>
            <w:tcW w:w="1209" w:type="dxa"/>
            <w:tcBorders>
              <w:top w:val="single" w:sz="4" w:space="0" w:color="auto"/>
              <w:left w:val="single" w:sz="4" w:space="0" w:color="000000"/>
              <w:bottom w:val="single" w:sz="4" w:space="0" w:color="auto"/>
              <w:right w:val="single" w:sz="4" w:space="0" w:color="auto"/>
            </w:tcBorders>
          </w:tcPr>
          <w:p w:rsidR="0035658F" w:rsidRPr="00291A9E" w:rsidRDefault="0035658F" w:rsidP="0035658F">
            <w:pPr>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орташа</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37,75</w:t>
            </w:r>
          </w:p>
        </w:tc>
        <w:tc>
          <w:tcPr>
            <w:tcW w:w="918"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5,25</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3,5</w:t>
            </w:r>
          </w:p>
        </w:tc>
        <w:tc>
          <w:tcPr>
            <w:tcW w:w="997" w:type="dxa"/>
            <w:tcBorders>
              <w:top w:val="single" w:sz="4" w:space="0" w:color="auto"/>
              <w:left w:val="single" w:sz="4" w:space="0" w:color="auto"/>
              <w:bottom w:val="single" w:sz="4" w:space="0" w:color="auto"/>
              <w:right w:val="nil"/>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7</w:t>
            </w:r>
          </w:p>
        </w:tc>
        <w:tc>
          <w:tcPr>
            <w:tcW w:w="871" w:type="dxa"/>
            <w:tcBorders>
              <w:top w:val="single" w:sz="4" w:space="0" w:color="auto"/>
              <w:left w:val="single" w:sz="4" w:space="0" w:color="auto"/>
              <w:bottom w:val="single" w:sz="4" w:space="0" w:color="auto"/>
              <w:right w:val="single" w:sz="4" w:space="0" w:color="auto"/>
            </w:tcBorders>
            <w:vAlign w:val="bottom"/>
          </w:tcPr>
          <w:p w:rsidR="0035658F" w:rsidRPr="00291A9E" w:rsidRDefault="0035658F" w:rsidP="0035658F">
            <w:pPr>
              <w:spacing w:line="240" w:lineRule="auto"/>
              <w:jc w:val="center"/>
              <w:rPr>
                <w:rFonts w:ascii="Times New Roman" w:hAnsi="Times New Roman" w:cs="Times New Roman"/>
                <w:sz w:val="24"/>
                <w:szCs w:val="24"/>
                <w:lang w:val="kk-KZ"/>
              </w:rPr>
            </w:pPr>
            <w:r w:rsidRPr="00291A9E">
              <w:rPr>
                <w:rFonts w:ascii="Times New Roman" w:hAnsi="Times New Roman" w:cs="Times New Roman"/>
                <w:sz w:val="24"/>
                <w:szCs w:val="24"/>
              </w:rPr>
              <w:t>87,41</w:t>
            </w:r>
          </w:p>
        </w:tc>
        <w:tc>
          <w:tcPr>
            <w:tcW w:w="992" w:type="dxa"/>
            <w:tcBorders>
              <w:top w:val="single" w:sz="4" w:space="0" w:color="auto"/>
              <w:left w:val="single" w:sz="4" w:space="0" w:color="auto"/>
              <w:bottom w:val="single" w:sz="4" w:space="0" w:color="auto"/>
              <w:right w:val="single" w:sz="4" w:space="0" w:color="auto"/>
            </w:tcBorders>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92,62</w:t>
            </w:r>
          </w:p>
        </w:tc>
        <w:tc>
          <w:tcPr>
            <w:tcW w:w="1027" w:type="dxa"/>
            <w:tcBorders>
              <w:top w:val="single" w:sz="4" w:space="0" w:color="auto"/>
              <w:left w:val="single" w:sz="4" w:space="0" w:color="auto"/>
              <w:bottom w:val="single" w:sz="4" w:space="0" w:color="auto"/>
              <w:right w:val="single" w:sz="4" w:space="0" w:color="auto"/>
            </w:tcBorders>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87,27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20,8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21,1</w:t>
            </w:r>
          </w:p>
        </w:tc>
        <w:tc>
          <w:tcPr>
            <w:tcW w:w="1463"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20,95</w:t>
            </w:r>
          </w:p>
        </w:tc>
        <w:tc>
          <w:tcPr>
            <w:tcW w:w="927"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4,275</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25,655</w:t>
            </w:r>
          </w:p>
        </w:tc>
      </w:tr>
      <w:tr w:rsidR="00150B44" w:rsidRPr="00291A9E" w:rsidTr="0035658F">
        <w:trPr>
          <w:trHeight w:val="164"/>
          <w:jc w:val="center"/>
        </w:trPr>
        <w:tc>
          <w:tcPr>
            <w:tcW w:w="1338" w:type="dxa"/>
            <w:vMerge w:val="restart"/>
            <w:tcBorders>
              <w:left w:val="single" w:sz="4" w:space="0" w:color="000000"/>
              <w:right w:val="single" w:sz="4" w:space="0" w:color="000000"/>
            </w:tcBorders>
          </w:tcPr>
          <w:p w:rsidR="00150B44" w:rsidRPr="00291A9E" w:rsidRDefault="00150B44" w:rsidP="00E562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Битокси</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бациллин, қ.ұ.</w:t>
            </w:r>
          </w:p>
        </w:tc>
        <w:tc>
          <w:tcPr>
            <w:tcW w:w="1209" w:type="dxa"/>
            <w:tcBorders>
              <w:top w:val="single" w:sz="4" w:space="0" w:color="000000"/>
              <w:left w:val="single" w:sz="4" w:space="0" w:color="000000"/>
              <w:bottom w:val="single" w:sz="4" w:space="0" w:color="auto"/>
              <w:right w:val="single" w:sz="4" w:space="0" w:color="auto"/>
            </w:tcBorders>
          </w:tcPr>
          <w:p w:rsidR="00150B44" w:rsidRPr="00291A9E" w:rsidRDefault="00150B44" w:rsidP="0035658F">
            <w:pPr>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2020 ж.</w:t>
            </w:r>
          </w:p>
        </w:tc>
        <w:tc>
          <w:tcPr>
            <w:tcW w:w="1066"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35,0</w:t>
            </w:r>
          </w:p>
        </w:tc>
        <w:tc>
          <w:tcPr>
            <w:tcW w:w="918"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5,0</w:t>
            </w:r>
          </w:p>
        </w:tc>
        <w:tc>
          <w:tcPr>
            <w:tcW w:w="1075"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3,0</w:t>
            </w:r>
          </w:p>
        </w:tc>
        <w:tc>
          <w:tcPr>
            <w:tcW w:w="997"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5,5</w:t>
            </w:r>
          </w:p>
        </w:tc>
        <w:tc>
          <w:tcPr>
            <w:tcW w:w="871"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86,95</w:t>
            </w:r>
          </w:p>
        </w:tc>
        <w:tc>
          <w:tcPr>
            <w:tcW w:w="992"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93,11</w:t>
            </w:r>
          </w:p>
        </w:tc>
        <w:tc>
          <w:tcPr>
            <w:tcW w:w="1027"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89,43</w:t>
            </w:r>
          </w:p>
        </w:tc>
        <w:tc>
          <w:tcPr>
            <w:tcW w:w="99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20,9</w:t>
            </w:r>
          </w:p>
        </w:tc>
        <w:tc>
          <w:tcPr>
            <w:tcW w:w="99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20,4</w:t>
            </w:r>
          </w:p>
        </w:tc>
        <w:tc>
          <w:tcPr>
            <w:tcW w:w="1463"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20,65</w:t>
            </w:r>
          </w:p>
        </w:tc>
        <w:tc>
          <w:tcPr>
            <w:tcW w:w="927"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3,80</w:t>
            </w:r>
          </w:p>
        </w:tc>
        <w:tc>
          <w:tcPr>
            <w:tcW w:w="101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22,55</w:t>
            </w:r>
          </w:p>
        </w:tc>
      </w:tr>
      <w:tr w:rsidR="00150B44" w:rsidRPr="00291A9E" w:rsidTr="0035658F">
        <w:trPr>
          <w:trHeight w:val="229"/>
          <w:jc w:val="center"/>
        </w:trPr>
        <w:tc>
          <w:tcPr>
            <w:tcW w:w="1338" w:type="dxa"/>
            <w:vMerge/>
            <w:tcBorders>
              <w:left w:val="single" w:sz="4" w:space="0" w:color="000000"/>
              <w:right w:val="single" w:sz="4" w:space="0" w:color="000000"/>
            </w:tcBorders>
          </w:tcPr>
          <w:p w:rsidR="00150B44" w:rsidRPr="00291A9E" w:rsidRDefault="00150B44" w:rsidP="0035658F">
            <w:pPr>
              <w:spacing w:after="0" w:line="240" w:lineRule="auto"/>
              <w:rPr>
                <w:rFonts w:ascii="Times New Roman" w:eastAsia="Calibri" w:hAnsi="Times New Roman" w:cs="Times New Roman"/>
                <w:sz w:val="24"/>
                <w:szCs w:val="24"/>
                <w:lang w:val="kk-KZ"/>
              </w:rPr>
            </w:pPr>
          </w:p>
        </w:tc>
        <w:tc>
          <w:tcPr>
            <w:tcW w:w="1209" w:type="dxa"/>
            <w:tcBorders>
              <w:top w:val="single" w:sz="4" w:space="0" w:color="auto"/>
              <w:left w:val="single" w:sz="4" w:space="0" w:color="000000"/>
              <w:bottom w:val="single" w:sz="4" w:space="0" w:color="auto"/>
              <w:right w:val="single" w:sz="4" w:space="0" w:color="auto"/>
            </w:tcBorders>
          </w:tcPr>
          <w:p w:rsidR="00150B44" w:rsidRPr="00291A9E" w:rsidRDefault="00150B44" w:rsidP="0035658F">
            <w:pPr>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2021 ж.</w:t>
            </w:r>
          </w:p>
        </w:tc>
        <w:tc>
          <w:tcPr>
            <w:tcW w:w="1066"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39,5</w:t>
            </w:r>
          </w:p>
        </w:tc>
        <w:tc>
          <w:tcPr>
            <w:tcW w:w="918"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6,5</w:t>
            </w:r>
          </w:p>
        </w:tc>
        <w:tc>
          <w:tcPr>
            <w:tcW w:w="1075"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5,5</w:t>
            </w:r>
          </w:p>
        </w:tc>
        <w:tc>
          <w:tcPr>
            <w:tcW w:w="997"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7,0</w:t>
            </w:r>
          </w:p>
        </w:tc>
        <w:tc>
          <w:tcPr>
            <w:tcW w:w="871"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85,25</w:t>
            </w:r>
          </w:p>
        </w:tc>
        <w:tc>
          <w:tcPr>
            <w:tcW w:w="992"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89,03</w:t>
            </w:r>
          </w:p>
        </w:tc>
        <w:tc>
          <w:tcPr>
            <w:tcW w:w="1027" w:type="dxa"/>
            <w:tcBorders>
              <w:top w:val="single" w:sz="4" w:space="0" w:color="auto"/>
              <w:left w:val="single" w:sz="4" w:space="0" w:color="auto"/>
              <w:bottom w:val="single" w:sz="4" w:space="0" w:color="auto"/>
              <w:right w:val="single" w:sz="4" w:space="0" w:color="auto"/>
            </w:tcBorders>
          </w:tcPr>
          <w:p w:rsidR="00150B44" w:rsidRPr="00291A9E" w:rsidRDefault="00150B44" w:rsidP="0035658F">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87,55</w:t>
            </w:r>
          </w:p>
        </w:tc>
        <w:tc>
          <w:tcPr>
            <w:tcW w:w="99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20,2</w:t>
            </w:r>
          </w:p>
        </w:tc>
        <w:tc>
          <w:tcPr>
            <w:tcW w:w="99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20,5</w:t>
            </w:r>
          </w:p>
        </w:tc>
        <w:tc>
          <w:tcPr>
            <w:tcW w:w="1463"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20,35</w:t>
            </w:r>
          </w:p>
        </w:tc>
        <w:tc>
          <w:tcPr>
            <w:tcW w:w="927"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3,85</w:t>
            </w:r>
          </w:p>
        </w:tc>
        <w:tc>
          <w:tcPr>
            <w:tcW w:w="1012" w:type="dxa"/>
          </w:tcPr>
          <w:p w:rsidR="00150B44" w:rsidRPr="00291A9E" w:rsidRDefault="00150B44" w:rsidP="0035658F">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23,33</w:t>
            </w:r>
          </w:p>
        </w:tc>
      </w:tr>
      <w:tr w:rsidR="0035658F" w:rsidRPr="00291A9E" w:rsidTr="0035658F">
        <w:trPr>
          <w:trHeight w:val="218"/>
          <w:jc w:val="center"/>
        </w:trPr>
        <w:tc>
          <w:tcPr>
            <w:tcW w:w="1338" w:type="dxa"/>
            <w:vMerge/>
            <w:tcBorders>
              <w:left w:val="single" w:sz="4" w:space="0" w:color="000000"/>
              <w:right w:val="single" w:sz="4" w:space="0" w:color="000000"/>
            </w:tcBorders>
          </w:tcPr>
          <w:p w:rsidR="0035658F" w:rsidRPr="00291A9E" w:rsidRDefault="0035658F" w:rsidP="0035658F">
            <w:pPr>
              <w:spacing w:after="0" w:line="240" w:lineRule="auto"/>
              <w:rPr>
                <w:rFonts w:ascii="Times New Roman" w:eastAsia="Calibri" w:hAnsi="Times New Roman" w:cs="Times New Roman"/>
                <w:sz w:val="24"/>
                <w:szCs w:val="24"/>
                <w:lang w:val="kk-KZ"/>
              </w:rPr>
            </w:pPr>
          </w:p>
        </w:tc>
        <w:tc>
          <w:tcPr>
            <w:tcW w:w="1209" w:type="dxa"/>
            <w:tcBorders>
              <w:top w:val="single" w:sz="4" w:space="0" w:color="auto"/>
              <w:left w:val="single" w:sz="4" w:space="0" w:color="000000"/>
              <w:bottom w:val="single" w:sz="4" w:space="0" w:color="auto"/>
              <w:right w:val="single" w:sz="4" w:space="0" w:color="auto"/>
            </w:tcBorders>
          </w:tcPr>
          <w:p w:rsidR="0035658F" w:rsidRPr="00291A9E" w:rsidRDefault="0035658F" w:rsidP="0035658F">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орташа</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37,25</w:t>
            </w:r>
          </w:p>
        </w:tc>
        <w:tc>
          <w:tcPr>
            <w:tcW w:w="918"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5,75</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4,25</w:t>
            </w:r>
          </w:p>
        </w:tc>
        <w:tc>
          <w:tcPr>
            <w:tcW w:w="997" w:type="dxa"/>
            <w:tcBorders>
              <w:top w:val="single" w:sz="4" w:space="0" w:color="auto"/>
              <w:left w:val="single" w:sz="4" w:space="0" w:color="auto"/>
              <w:bottom w:val="single" w:sz="4" w:space="0" w:color="auto"/>
              <w:right w:val="nil"/>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6,25</w:t>
            </w:r>
          </w:p>
        </w:tc>
        <w:tc>
          <w:tcPr>
            <w:tcW w:w="871" w:type="dxa"/>
            <w:tcBorders>
              <w:top w:val="single" w:sz="4" w:space="0" w:color="auto"/>
              <w:left w:val="single" w:sz="4" w:space="0" w:color="auto"/>
              <w:bottom w:val="single" w:sz="4" w:space="0" w:color="auto"/>
              <w:right w:val="single" w:sz="4" w:space="0" w:color="auto"/>
            </w:tcBorders>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86,1</w:t>
            </w:r>
          </w:p>
        </w:tc>
        <w:tc>
          <w:tcPr>
            <w:tcW w:w="992" w:type="dxa"/>
            <w:tcBorders>
              <w:top w:val="single" w:sz="4" w:space="0" w:color="auto"/>
              <w:left w:val="single" w:sz="4" w:space="0" w:color="auto"/>
              <w:bottom w:val="single" w:sz="4" w:space="0" w:color="auto"/>
              <w:right w:val="single" w:sz="4" w:space="0" w:color="auto"/>
            </w:tcBorders>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91,07</w:t>
            </w:r>
          </w:p>
        </w:tc>
        <w:tc>
          <w:tcPr>
            <w:tcW w:w="1027" w:type="dxa"/>
            <w:tcBorders>
              <w:top w:val="single" w:sz="4" w:space="0" w:color="auto"/>
              <w:left w:val="single" w:sz="4" w:space="0" w:color="auto"/>
              <w:bottom w:val="single" w:sz="4" w:space="0" w:color="auto"/>
              <w:right w:val="single" w:sz="4" w:space="0" w:color="auto"/>
            </w:tcBorders>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88,49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20,55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20,45</w:t>
            </w:r>
          </w:p>
        </w:tc>
        <w:tc>
          <w:tcPr>
            <w:tcW w:w="1463"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20,5</w:t>
            </w:r>
          </w:p>
        </w:tc>
        <w:tc>
          <w:tcPr>
            <w:tcW w:w="927"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3,825</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bottom"/>
          </w:tcPr>
          <w:p w:rsidR="0035658F" w:rsidRPr="00291A9E" w:rsidRDefault="0035658F" w:rsidP="0035658F">
            <w:pPr>
              <w:spacing w:line="240" w:lineRule="auto"/>
              <w:jc w:val="center"/>
              <w:rPr>
                <w:rFonts w:ascii="Times New Roman" w:hAnsi="Times New Roman" w:cs="Times New Roman"/>
                <w:sz w:val="24"/>
                <w:szCs w:val="24"/>
              </w:rPr>
            </w:pPr>
            <w:r w:rsidRPr="00291A9E">
              <w:rPr>
                <w:rFonts w:ascii="Times New Roman" w:hAnsi="Times New Roman" w:cs="Times New Roman"/>
                <w:sz w:val="24"/>
                <w:szCs w:val="24"/>
              </w:rPr>
              <w:t>22,94</w:t>
            </w:r>
          </w:p>
        </w:tc>
      </w:tr>
    </w:tbl>
    <w:p w:rsidR="00150B44" w:rsidRPr="00291A9E" w:rsidRDefault="00150B44" w:rsidP="00150B44">
      <w:pPr>
        <w:tabs>
          <w:tab w:val="left" w:pos="8040"/>
        </w:tabs>
        <w:spacing w:after="0" w:line="360" w:lineRule="auto"/>
        <w:jc w:val="both"/>
        <w:rPr>
          <w:rFonts w:ascii="Times New Roman" w:eastAsia="Calibri" w:hAnsi="Times New Roman" w:cs="Times New Roman"/>
          <w:sz w:val="24"/>
          <w:szCs w:val="24"/>
          <w:lang w:val="kk-KZ"/>
        </w:rPr>
      </w:pPr>
    </w:p>
    <w:p w:rsidR="00150B44" w:rsidRPr="00291A9E" w:rsidRDefault="00150B44" w:rsidP="00150B44">
      <w:pPr>
        <w:tabs>
          <w:tab w:val="left" w:pos="8040"/>
        </w:tabs>
        <w:spacing w:after="0" w:line="360" w:lineRule="auto"/>
        <w:jc w:val="both"/>
        <w:rPr>
          <w:rFonts w:ascii="Times New Roman" w:eastAsia="Calibri" w:hAnsi="Times New Roman" w:cs="Times New Roman"/>
          <w:sz w:val="24"/>
          <w:szCs w:val="24"/>
          <w:lang w:val="kk-KZ"/>
        </w:rPr>
      </w:pPr>
    </w:p>
    <w:p w:rsidR="00150B44" w:rsidRPr="00291A9E" w:rsidRDefault="00150B44" w:rsidP="00150B44">
      <w:pPr>
        <w:tabs>
          <w:tab w:val="left" w:pos="709"/>
        </w:tabs>
        <w:spacing w:after="0" w:line="360" w:lineRule="auto"/>
        <w:contextualSpacing/>
        <w:jc w:val="both"/>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Кесте 2</w:t>
      </w:r>
      <w:r w:rsidR="00A71F47" w:rsidRPr="00291A9E">
        <w:rPr>
          <w:rFonts w:ascii="Times New Roman" w:eastAsia="Calibri" w:hAnsi="Times New Roman" w:cs="Times New Roman"/>
          <w:sz w:val="24"/>
          <w:szCs w:val="24"/>
          <w:lang w:val="kk-KZ"/>
        </w:rPr>
        <w:t>6</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 xml:space="preserve"> Инсектицидтер мен биопрепараттардың кеміргіш көбелекке қарсы биологиялық және шаруашылық тиімділігі, 2020</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202</w:t>
      </w:r>
      <w:r w:rsidR="00700155" w:rsidRPr="00291A9E">
        <w:rPr>
          <w:rFonts w:ascii="Times New Roman" w:eastAsia="Calibri" w:hAnsi="Times New Roman" w:cs="Times New Roman"/>
          <w:sz w:val="24"/>
          <w:szCs w:val="24"/>
          <w:lang w:val="kk-KZ"/>
        </w:rPr>
        <w:t>1</w:t>
      </w:r>
      <w:r w:rsidRPr="00291A9E">
        <w:rPr>
          <w:rFonts w:ascii="Times New Roman" w:eastAsia="Calibri" w:hAnsi="Times New Roman" w:cs="Times New Roman"/>
          <w:sz w:val="24"/>
          <w:szCs w:val="24"/>
          <w:lang w:val="kk-KZ"/>
        </w:rPr>
        <w:t xml:space="preserve"> жж.</w:t>
      </w:r>
    </w:p>
    <w:p w:rsidR="0035658F" w:rsidRPr="00291A9E" w:rsidRDefault="0035658F" w:rsidP="00150B44">
      <w:pPr>
        <w:tabs>
          <w:tab w:val="left" w:pos="709"/>
        </w:tabs>
        <w:spacing w:after="0" w:line="360" w:lineRule="auto"/>
        <w:contextualSpacing/>
        <w:jc w:val="both"/>
        <w:rPr>
          <w:rFonts w:ascii="Times New Roman" w:eastAsia="Calibri" w:hAnsi="Times New Roman" w:cs="Times New Roman"/>
          <w:sz w:val="24"/>
          <w:szCs w:val="24"/>
          <w:lang w:val="kk-KZ"/>
        </w:rPr>
      </w:pPr>
    </w:p>
    <w:tbl>
      <w:tblPr>
        <w:tblW w:w="148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38"/>
        <w:gridCol w:w="1351"/>
        <w:gridCol w:w="1701"/>
        <w:gridCol w:w="850"/>
        <w:gridCol w:w="851"/>
        <w:gridCol w:w="850"/>
        <w:gridCol w:w="851"/>
        <w:gridCol w:w="850"/>
        <w:gridCol w:w="851"/>
        <w:gridCol w:w="992"/>
        <w:gridCol w:w="992"/>
        <w:gridCol w:w="1463"/>
        <w:gridCol w:w="927"/>
        <w:gridCol w:w="1012"/>
      </w:tblGrid>
      <w:tr w:rsidR="00150B44" w:rsidRPr="00291A9E" w:rsidTr="00D27ECC">
        <w:trPr>
          <w:trHeight w:val="993"/>
          <w:jc w:val="center"/>
        </w:trPr>
        <w:tc>
          <w:tcPr>
            <w:tcW w:w="1338" w:type="dxa"/>
            <w:vMerge w:val="restart"/>
            <w:tcBorders>
              <w:top w:val="single" w:sz="4" w:space="0" w:color="000000"/>
              <w:left w:val="single" w:sz="4" w:space="0" w:color="000000"/>
              <w:bottom w:val="single" w:sz="4" w:space="0" w:color="000000"/>
              <w:right w:val="single" w:sz="4" w:space="0" w:color="000000"/>
            </w:tcBorders>
            <w:hideMark/>
          </w:tcPr>
          <w:p w:rsidR="00150B44" w:rsidRPr="00291A9E" w:rsidRDefault="00150B44" w:rsidP="00D27ECC">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Тәжірибе нұсқалары</w:t>
            </w:r>
          </w:p>
        </w:tc>
        <w:tc>
          <w:tcPr>
            <w:tcW w:w="1351" w:type="dxa"/>
            <w:vMerge w:val="restart"/>
            <w:tcBorders>
              <w:top w:val="single" w:sz="4" w:space="0" w:color="000000"/>
              <w:left w:val="single" w:sz="4" w:space="0" w:color="000000"/>
              <w:bottom w:val="single" w:sz="4" w:space="0" w:color="000000"/>
              <w:right w:val="single" w:sz="4" w:space="0" w:color="000000"/>
            </w:tcBorders>
            <w:hideMark/>
          </w:tcPr>
          <w:p w:rsidR="00150B44" w:rsidRPr="00291A9E" w:rsidRDefault="00150B44" w:rsidP="00D27ECC">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Тәжірибе қайтала</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нымдары</w:t>
            </w:r>
          </w:p>
        </w:tc>
        <w:tc>
          <w:tcPr>
            <w:tcW w:w="4252" w:type="dxa"/>
            <w:gridSpan w:val="4"/>
            <w:tcBorders>
              <w:top w:val="single" w:sz="4" w:space="0" w:color="000000"/>
              <w:left w:val="single" w:sz="4" w:space="0" w:color="000000"/>
              <w:right w:val="single" w:sz="4" w:space="0" w:color="000000"/>
            </w:tcBorders>
            <w:hideMark/>
          </w:tcPr>
          <w:p w:rsidR="00150B44" w:rsidRPr="00291A9E" w:rsidRDefault="00150B44" w:rsidP="00D27ECC">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 xml:space="preserve">Есепке алу күні </w:t>
            </w:r>
          </w:p>
          <w:p w:rsidR="00150B44" w:rsidRPr="00291A9E" w:rsidRDefault="00150B44" w:rsidP="00D27ECC">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10 өсімдікте таралған зиянкестер саны</w:t>
            </w:r>
          </w:p>
          <w:p w:rsidR="00150B44" w:rsidRPr="00291A9E" w:rsidRDefault="00150B44" w:rsidP="00D27ECC">
            <w:pPr>
              <w:tabs>
                <w:tab w:val="left" w:pos="709"/>
              </w:tabs>
              <w:spacing w:after="0" w:line="240" w:lineRule="auto"/>
              <w:contextualSpacing/>
              <w:jc w:val="center"/>
              <w:rPr>
                <w:rFonts w:ascii="Times New Roman" w:eastAsia="Calibri" w:hAnsi="Times New Roman" w:cs="Times New Roman"/>
                <w:sz w:val="24"/>
                <w:szCs w:val="24"/>
                <w:lang w:val="kk-KZ"/>
              </w:rPr>
            </w:pPr>
          </w:p>
        </w:tc>
        <w:tc>
          <w:tcPr>
            <w:tcW w:w="2552" w:type="dxa"/>
            <w:gridSpan w:val="3"/>
            <w:tcBorders>
              <w:top w:val="single" w:sz="4" w:space="0" w:color="000000"/>
              <w:left w:val="single" w:sz="4" w:space="0" w:color="000000"/>
              <w:right w:val="single" w:sz="4" w:space="0" w:color="auto"/>
            </w:tcBorders>
            <w:hideMark/>
          </w:tcPr>
          <w:p w:rsidR="00150B44" w:rsidRPr="00291A9E" w:rsidRDefault="00150B44" w:rsidP="00D27ECC">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 xml:space="preserve">Есепке алу күні зиянкестер санының азаюы, </w:t>
            </w:r>
            <w:r w:rsidR="00D06EE1" w:rsidRPr="00291A9E">
              <w:rPr>
                <w:rFonts w:ascii="Times New Roman" w:eastAsia="Calibri" w:hAnsi="Times New Roman" w:cs="Times New Roman"/>
                <w:sz w:val="24"/>
                <w:szCs w:val="24"/>
                <w:lang w:val="kk-KZ"/>
              </w:rPr>
              <w:t xml:space="preserve"> %</w:t>
            </w:r>
          </w:p>
        </w:tc>
        <w:tc>
          <w:tcPr>
            <w:tcW w:w="1984" w:type="dxa"/>
            <w:gridSpan w:val="2"/>
            <w:tcBorders>
              <w:top w:val="single" w:sz="4" w:space="0" w:color="000000"/>
              <w:left w:val="single" w:sz="4" w:space="0" w:color="auto"/>
              <w:right w:val="single" w:sz="4" w:space="0" w:color="auto"/>
            </w:tcBorders>
          </w:tcPr>
          <w:p w:rsidR="00150B44" w:rsidRPr="00291A9E" w:rsidRDefault="00150B44" w:rsidP="00D27ECC">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Жалпы өнімділік</w:t>
            </w:r>
            <w:r w:rsidRPr="00291A9E">
              <w:rPr>
                <w:rFonts w:ascii="Times New Roman" w:eastAsia="Calibri" w:hAnsi="Times New Roman" w:cs="Times New Roman"/>
                <w:sz w:val="24"/>
                <w:szCs w:val="24"/>
              </w:rPr>
              <w:t>, т/га</w:t>
            </w:r>
          </w:p>
        </w:tc>
        <w:tc>
          <w:tcPr>
            <w:tcW w:w="1463" w:type="dxa"/>
            <w:vMerge w:val="restart"/>
            <w:tcBorders>
              <w:top w:val="single" w:sz="4" w:space="0" w:color="000000"/>
              <w:left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Жемістер өнімділігі, т/га</w:t>
            </w:r>
          </w:p>
        </w:tc>
        <w:tc>
          <w:tcPr>
            <w:tcW w:w="1939" w:type="dxa"/>
            <w:gridSpan w:val="2"/>
            <w:tcBorders>
              <w:top w:val="single" w:sz="4" w:space="0" w:color="000000"/>
              <w:left w:val="single" w:sz="4" w:space="0" w:color="auto"/>
              <w:right w:val="single" w:sz="4" w:space="0" w:color="000000"/>
            </w:tcBorders>
          </w:tcPr>
          <w:p w:rsidR="00150B44" w:rsidRPr="00291A9E" w:rsidRDefault="00150B44" w:rsidP="00D27ECC">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Жемістердің сақталған өнімі</w:t>
            </w:r>
          </w:p>
        </w:tc>
      </w:tr>
      <w:tr w:rsidR="00150B44" w:rsidRPr="00291A9E" w:rsidTr="00D27ECC">
        <w:trPr>
          <w:trHeight w:val="316"/>
          <w:jc w:val="center"/>
        </w:trPr>
        <w:tc>
          <w:tcPr>
            <w:tcW w:w="1338" w:type="dxa"/>
            <w:vMerge/>
            <w:tcBorders>
              <w:top w:val="single" w:sz="4" w:space="0" w:color="000000"/>
              <w:left w:val="single" w:sz="4" w:space="0" w:color="000000"/>
              <w:bottom w:val="single" w:sz="4" w:space="0" w:color="000000"/>
              <w:right w:val="single" w:sz="4" w:space="0" w:color="000000"/>
            </w:tcBorders>
            <w:vAlign w:val="center"/>
            <w:hideMark/>
          </w:tcPr>
          <w:p w:rsidR="00150B44" w:rsidRPr="00291A9E" w:rsidRDefault="00150B44" w:rsidP="00D27ECC">
            <w:pPr>
              <w:spacing w:after="0" w:line="240" w:lineRule="auto"/>
              <w:rPr>
                <w:rFonts w:ascii="Times New Roman" w:eastAsia="Calibri" w:hAnsi="Times New Roman" w:cs="Times New Roman"/>
                <w:sz w:val="24"/>
                <w:szCs w:val="24"/>
                <w:lang w:val="kk-KZ"/>
              </w:rPr>
            </w:pPr>
          </w:p>
        </w:tc>
        <w:tc>
          <w:tcPr>
            <w:tcW w:w="1351" w:type="dxa"/>
            <w:vMerge/>
            <w:tcBorders>
              <w:top w:val="single" w:sz="4" w:space="0" w:color="000000"/>
              <w:left w:val="single" w:sz="4" w:space="0" w:color="000000"/>
              <w:bottom w:val="single" w:sz="4" w:space="0" w:color="000000"/>
              <w:right w:val="single" w:sz="4" w:space="0" w:color="000000"/>
            </w:tcBorders>
            <w:vAlign w:val="center"/>
            <w:hideMark/>
          </w:tcPr>
          <w:p w:rsidR="00150B44" w:rsidRPr="00291A9E" w:rsidRDefault="00150B44" w:rsidP="00D27ECC">
            <w:pPr>
              <w:spacing w:after="0" w:line="240" w:lineRule="auto"/>
              <w:rPr>
                <w:rFonts w:ascii="Times New Roman" w:eastAsia="Calibri" w:hAnsi="Times New Roman" w:cs="Times New Roman"/>
                <w:sz w:val="24"/>
                <w:szCs w:val="24"/>
                <w:lang w:val="kk-KZ"/>
              </w:rPr>
            </w:pPr>
          </w:p>
        </w:tc>
        <w:tc>
          <w:tcPr>
            <w:tcW w:w="1701" w:type="dxa"/>
            <w:tcBorders>
              <w:top w:val="single" w:sz="4" w:space="0" w:color="000000"/>
              <w:left w:val="single" w:sz="4" w:space="0" w:color="000000"/>
              <w:bottom w:val="single" w:sz="4" w:space="0" w:color="000000"/>
              <w:right w:val="single" w:sz="4" w:space="0" w:color="000000"/>
            </w:tcBorders>
            <w:hideMark/>
          </w:tcPr>
          <w:p w:rsidR="00150B44" w:rsidRPr="00291A9E" w:rsidRDefault="00150B44" w:rsidP="00D27ECC">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бүркуге дейін</w:t>
            </w:r>
          </w:p>
        </w:tc>
        <w:tc>
          <w:tcPr>
            <w:tcW w:w="850" w:type="dxa"/>
            <w:tcBorders>
              <w:top w:val="single" w:sz="4" w:space="0" w:color="000000"/>
              <w:left w:val="single" w:sz="4" w:space="0" w:color="000000"/>
              <w:bottom w:val="single" w:sz="4" w:space="0" w:color="000000"/>
              <w:right w:val="single" w:sz="4" w:space="0" w:color="000000"/>
            </w:tcBorders>
            <w:hideMark/>
          </w:tcPr>
          <w:p w:rsidR="00150B44" w:rsidRPr="00291A9E" w:rsidRDefault="00150B44" w:rsidP="00D27ECC">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w:t>
            </w:r>
            <w:r w:rsidR="00FF5945" w:rsidRPr="00291A9E">
              <w:rPr>
                <w:rFonts w:ascii="Times New Roman" w:eastAsia="Calibri" w:hAnsi="Times New Roman" w:cs="Times New Roman"/>
                <w:sz w:val="24"/>
                <w:szCs w:val="24"/>
                <w:lang w:val="kk-KZ"/>
              </w:rPr>
              <w:t>-</w:t>
            </w:r>
          </w:p>
        </w:tc>
        <w:tc>
          <w:tcPr>
            <w:tcW w:w="851" w:type="dxa"/>
            <w:tcBorders>
              <w:top w:val="single" w:sz="4" w:space="0" w:color="000000"/>
              <w:left w:val="single" w:sz="4" w:space="0" w:color="000000"/>
              <w:bottom w:val="single" w:sz="4" w:space="0" w:color="000000"/>
              <w:right w:val="single" w:sz="4" w:space="0" w:color="000000"/>
            </w:tcBorders>
            <w:hideMark/>
          </w:tcPr>
          <w:p w:rsidR="00150B44" w:rsidRPr="00291A9E" w:rsidRDefault="00150B44" w:rsidP="00D27ECC">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7</w:t>
            </w:r>
            <w:r w:rsidR="00FF5945" w:rsidRPr="00291A9E">
              <w:rPr>
                <w:rFonts w:ascii="Times New Roman" w:eastAsia="Calibri" w:hAnsi="Times New Roman" w:cs="Times New Roman"/>
                <w:sz w:val="24"/>
                <w:szCs w:val="24"/>
                <w:lang w:val="kk-KZ"/>
              </w:rPr>
              <w:t>-</w:t>
            </w:r>
          </w:p>
        </w:tc>
        <w:tc>
          <w:tcPr>
            <w:tcW w:w="850" w:type="dxa"/>
            <w:tcBorders>
              <w:top w:val="single" w:sz="4" w:space="0" w:color="000000"/>
              <w:left w:val="single" w:sz="4" w:space="0" w:color="000000"/>
              <w:bottom w:val="single" w:sz="4" w:space="0" w:color="000000"/>
              <w:right w:val="single" w:sz="4" w:space="0" w:color="000000"/>
            </w:tcBorders>
            <w:hideMark/>
          </w:tcPr>
          <w:p w:rsidR="00150B44" w:rsidRPr="00291A9E" w:rsidRDefault="00150B44" w:rsidP="00D27ECC">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14</w:t>
            </w:r>
            <w:r w:rsidR="00FF5945" w:rsidRPr="00291A9E">
              <w:rPr>
                <w:rFonts w:ascii="Times New Roman" w:eastAsia="Calibri" w:hAnsi="Times New Roman" w:cs="Times New Roman"/>
                <w:sz w:val="24"/>
                <w:szCs w:val="24"/>
                <w:lang w:val="kk-KZ"/>
              </w:rPr>
              <w:t>-</w:t>
            </w:r>
          </w:p>
        </w:tc>
        <w:tc>
          <w:tcPr>
            <w:tcW w:w="851" w:type="dxa"/>
            <w:tcBorders>
              <w:top w:val="single" w:sz="4" w:space="0" w:color="000000"/>
              <w:left w:val="single" w:sz="4" w:space="0" w:color="000000"/>
              <w:bottom w:val="single" w:sz="4" w:space="0" w:color="000000"/>
              <w:right w:val="single" w:sz="4" w:space="0" w:color="000000"/>
            </w:tcBorders>
            <w:hideMark/>
          </w:tcPr>
          <w:p w:rsidR="00150B44" w:rsidRPr="00291A9E" w:rsidRDefault="00150B44" w:rsidP="00D27ECC">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w:t>
            </w:r>
            <w:r w:rsidR="00FF5945" w:rsidRPr="00291A9E">
              <w:rPr>
                <w:rFonts w:ascii="Times New Roman" w:eastAsia="Calibri" w:hAnsi="Times New Roman" w:cs="Times New Roman"/>
                <w:sz w:val="24"/>
                <w:szCs w:val="24"/>
                <w:lang w:val="kk-KZ"/>
              </w:rPr>
              <w:t>-</w:t>
            </w:r>
          </w:p>
        </w:tc>
        <w:tc>
          <w:tcPr>
            <w:tcW w:w="850" w:type="dxa"/>
            <w:tcBorders>
              <w:top w:val="single" w:sz="4" w:space="0" w:color="000000"/>
              <w:left w:val="single" w:sz="4" w:space="0" w:color="000000"/>
              <w:bottom w:val="single" w:sz="4" w:space="0" w:color="000000"/>
              <w:right w:val="single" w:sz="4" w:space="0" w:color="000000"/>
            </w:tcBorders>
            <w:hideMark/>
          </w:tcPr>
          <w:p w:rsidR="00150B44" w:rsidRPr="00291A9E" w:rsidRDefault="00150B44" w:rsidP="00D27ECC">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7</w:t>
            </w:r>
            <w:r w:rsidR="00FF5945" w:rsidRPr="00291A9E">
              <w:rPr>
                <w:rFonts w:ascii="Times New Roman" w:eastAsia="Calibri" w:hAnsi="Times New Roman" w:cs="Times New Roman"/>
                <w:sz w:val="24"/>
                <w:szCs w:val="24"/>
                <w:lang w:val="kk-KZ"/>
              </w:rPr>
              <w:t>-</w:t>
            </w:r>
          </w:p>
        </w:tc>
        <w:tc>
          <w:tcPr>
            <w:tcW w:w="851" w:type="dxa"/>
            <w:tcBorders>
              <w:top w:val="single" w:sz="4" w:space="0" w:color="000000"/>
              <w:left w:val="single" w:sz="4" w:space="0" w:color="000000"/>
              <w:bottom w:val="single" w:sz="4" w:space="0" w:color="000000"/>
              <w:right w:val="single" w:sz="4" w:space="0" w:color="auto"/>
            </w:tcBorders>
            <w:hideMark/>
          </w:tcPr>
          <w:p w:rsidR="00150B44" w:rsidRPr="00291A9E" w:rsidRDefault="00150B44" w:rsidP="00D27ECC">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14</w:t>
            </w:r>
            <w:r w:rsidR="00FF5945" w:rsidRPr="00291A9E">
              <w:rPr>
                <w:rFonts w:ascii="Times New Roman" w:eastAsia="Calibri" w:hAnsi="Times New Roman" w:cs="Times New Roman"/>
                <w:sz w:val="24"/>
                <w:szCs w:val="24"/>
                <w:lang w:val="kk-KZ"/>
              </w:rPr>
              <w:t>-</w:t>
            </w:r>
          </w:p>
        </w:tc>
        <w:tc>
          <w:tcPr>
            <w:tcW w:w="992" w:type="dxa"/>
            <w:tcBorders>
              <w:top w:val="single" w:sz="4" w:space="0" w:color="auto"/>
              <w:left w:val="single" w:sz="4" w:space="0" w:color="auto"/>
              <w:right w:val="single" w:sz="4" w:space="0" w:color="auto"/>
            </w:tcBorders>
          </w:tcPr>
          <w:p w:rsidR="00150B44" w:rsidRPr="00291A9E" w:rsidRDefault="00150B44" w:rsidP="00D27ECC">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І</w:t>
            </w:r>
          </w:p>
        </w:tc>
        <w:tc>
          <w:tcPr>
            <w:tcW w:w="992" w:type="dxa"/>
            <w:tcBorders>
              <w:top w:val="single" w:sz="4" w:space="0" w:color="auto"/>
              <w:left w:val="single" w:sz="4" w:space="0" w:color="auto"/>
              <w:right w:val="single" w:sz="4" w:space="0" w:color="auto"/>
            </w:tcBorders>
          </w:tcPr>
          <w:p w:rsidR="00150B44" w:rsidRPr="00291A9E" w:rsidRDefault="00150B44" w:rsidP="00D27ECC">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ІІ</w:t>
            </w:r>
          </w:p>
        </w:tc>
        <w:tc>
          <w:tcPr>
            <w:tcW w:w="1463" w:type="dxa"/>
            <w:vMerge/>
            <w:tcBorders>
              <w:left w:val="single" w:sz="4" w:space="0" w:color="auto"/>
              <w:bottom w:val="single" w:sz="4" w:space="0" w:color="000000"/>
              <w:right w:val="single" w:sz="4" w:space="0" w:color="auto"/>
            </w:tcBorders>
          </w:tcPr>
          <w:p w:rsidR="00150B44" w:rsidRPr="00291A9E" w:rsidRDefault="00150B44" w:rsidP="00D27ECC">
            <w:pPr>
              <w:tabs>
                <w:tab w:val="left" w:pos="709"/>
              </w:tabs>
              <w:spacing w:after="0" w:line="240" w:lineRule="auto"/>
              <w:contextualSpacing/>
              <w:jc w:val="center"/>
              <w:rPr>
                <w:rFonts w:ascii="Times New Roman" w:eastAsia="Calibri" w:hAnsi="Times New Roman" w:cs="Times New Roman"/>
                <w:sz w:val="24"/>
                <w:szCs w:val="24"/>
                <w:lang w:val="kk-KZ"/>
              </w:rPr>
            </w:pPr>
          </w:p>
        </w:tc>
        <w:tc>
          <w:tcPr>
            <w:tcW w:w="927" w:type="dxa"/>
            <w:tcBorders>
              <w:top w:val="single" w:sz="4" w:space="0" w:color="auto"/>
              <w:left w:val="single" w:sz="4" w:space="0" w:color="auto"/>
            </w:tcBorders>
          </w:tcPr>
          <w:p w:rsidR="00150B44" w:rsidRPr="00291A9E" w:rsidRDefault="00150B44" w:rsidP="00D27ECC">
            <w:pPr>
              <w:spacing w:after="0" w:line="240" w:lineRule="auto"/>
              <w:rPr>
                <w:rFonts w:ascii="Times New Roman" w:eastAsia="Calibri" w:hAnsi="Times New Roman" w:cs="Times New Roman"/>
                <w:sz w:val="24"/>
                <w:szCs w:val="24"/>
              </w:rPr>
            </w:pPr>
            <w:r w:rsidRPr="00291A9E">
              <w:rPr>
                <w:rFonts w:ascii="Times New Roman" w:eastAsia="Calibri" w:hAnsi="Times New Roman" w:cs="Times New Roman"/>
                <w:sz w:val="24"/>
                <w:szCs w:val="24"/>
              </w:rPr>
              <w:t>т/га</w:t>
            </w:r>
          </w:p>
        </w:tc>
        <w:tc>
          <w:tcPr>
            <w:tcW w:w="1012" w:type="dxa"/>
            <w:tcBorders>
              <w:top w:val="single" w:sz="4" w:space="0" w:color="auto"/>
            </w:tcBorders>
          </w:tcPr>
          <w:p w:rsidR="00150B44" w:rsidRPr="00291A9E" w:rsidRDefault="00D06EE1" w:rsidP="00D27ECC">
            <w:pPr>
              <w:spacing w:after="0" w:line="240" w:lineRule="auto"/>
              <w:rPr>
                <w:rFonts w:ascii="Times New Roman" w:eastAsia="Calibri" w:hAnsi="Times New Roman" w:cs="Times New Roman"/>
                <w:sz w:val="24"/>
                <w:szCs w:val="24"/>
              </w:rPr>
            </w:pPr>
            <w:r w:rsidRPr="00291A9E">
              <w:rPr>
                <w:rFonts w:ascii="Times New Roman" w:eastAsia="Calibri" w:hAnsi="Times New Roman" w:cs="Times New Roman"/>
                <w:sz w:val="24"/>
                <w:szCs w:val="24"/>
              </w:rPr>
              <w:t xml:space="preserve"> %</w:t>
            </w:r>
          </w:p>
        </w:tc>
      </w:tr>
      <w:tr w:rsidR="00150B44" w:rsidRPr="00291A9E" w:rsidTr="00D27ECC">
        <w:trPr>
          <w:trHeight w:val="252"/>
          <w:jc w:val="center"/>
        </w:trPr>
        <w:tc>
          <w:tcPr>
            <w:tcW w:w="1338" w:type="dxa"/>
            <w:vMerge w:val="restart"/>
            <w:tcBorders>
              <w:top w:val="single" w:sz="4" w:space="0" w:color="auto"/>
              <w:left w:val="single" w:sz="4" w:space="0" w:color="000000"/>
              <w:right w:val="single" w:sz="4" w:space="0" w:color="000000"/>
            </w:tcBorders>
          </w:tcPr>
          <w:p w:rsidR="00150B44" w:rsidRPr="00291A9E" w:rsidRDefault="00150B44" w:rsidP="00D27ECC">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Бақылау (бүркусіз)</w:t>
            </w:r>
          </w:p>
        </w:tc>
        <w:tc>
          <w:tcPr>
            <w:tcW w:w="1351" w:type="dxa"/>
            <w:tcBorders>
              <w:top w:val="single" w:sz="4" w:space="0" w:color="000000"/>
              <w:left w:val="single" w:sz="4" w:space="0" w:color="000000"/>
              <w:bottom w:val="single" w:sz="4" w:space="0" w:color="auto"/>
              <w:right w:val="single" w:sz="4" w:space="0" w:color="auto"/>
            </w:tcBorders>
          </w:tcPr>
          <w:p w:rsidR="00150B44" w:rsidRPr="00291A9E" w:rsidRDefault="00150B44" w:rsidP="00D27ECC">
            <w:pPr>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2020 ж.</w:t>
            </w:r>
          </w:p>
        </w:tc>
        <w:tc>
          <w:tcPr>
            <w:tcW w:w="170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13,5</w:t>
            </w:r>
          </w:p>
        </w:tc>
        <w:tc>
          <w:tcPr>
            <w:tcW w:w="850"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16</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19,5</w:t>
            </w:r>
          </w:p>
        </w:tc>
        <w:tc>
          <w:tcPr>
            <w:tcW w:w="850"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22,0</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FF5945"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rsidR="00150B44" w:rsidRPr="00291A9E" w:rsidRDefault="00FF5945"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FF5945"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992"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14,5</w:t>
            </w:r>
          </w:p>
        </w:tc>
        <w:tc>
          <w:tcPr>
            <w:tcW w:w="992"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15,0</w:t>
            </w:r>
          </w:p>
        </w:tc>
        <w:tc>
          <w:tcPr>
            <w:tcW w:w="1463"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14,75</w:t>
            </w:r>
          </w:p>
        </w:tc>
        <w:tc>
          <w:tcPr>
            <w:tcW w:w="927" w:type="dxa"/>
          </w:tcPr>
          <w:p w:rsidR="00150B44" w:rsidRPr="00291A9E" w:rsidRDefault="00FF5945"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1012" w:type="dxa"/>
          </w:tcPr>
          <w:p w:rsidR="00150B44" w:rsidRPr="00291A9E" w:rsidRDefault="00FF5945"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r>
      <w:tr w:rsidR="00150B44" w:rsidRPr="00291A9E" w:rsidTr="00D27ECC">
        <w:trPr>
          <w:trHeight w:val="234"/>
          <w:jc w:val="center"/>
        </w:trPr>
        <w:tc>
          <w:tcPr>
            <w:tcW w:w="1338" w:type="dxa"/>
            <w:vMerge/>
            <w:tcBorders>
              <w:left w:val="single" w:sz="4" w:space="0" w:color="000000"/>
              <w:right w:val="single" w:sz="4" w:space="0" w:color="000000"/>
            </w:tcBorders>
          </w:tcPr>
          <w:p w:rsidR="00150B44" w:rsidRPr="00291A9E" w:rsidRDefault="00150B44" w:rsidP="00D27ECC">
            <w:pPr>
              <w:tabs>
                <w:tab w:val="left" w:pos="709"/>
              </w:tabs>
              <w:spacing w:after="0" w:line="240" w:lineRule="auto"/>
              <w:contextualSpacing/>
              <w:rPr>
                <w:rFonts w:ascii="Times New Roman" w:eastAsia="Calibri" w:hAnsi="Times New Roman" w:cs="Times New Roman"/>
                <w:sz w:val="24"/>
                <w:szCs w:val="24"/>
                <w:lang w:val="kk-KZ"/>
              </w:rPr>
            </w:pPr>
          </w:p>
        </w:tc>
        <w:tc>
          <w:tcPr>
            <w:tcW w:w="1351" w:type="dxa"/>
            <w:tcBorders>
              <w:top w:val="single" w:sz="4" w:space="0" w:color="auto"/>
              <w:left w:val="single" w:sz="4" w:space="0" w:color="000000"/>
              <w:bottom w:val="single" w:sz="4" w:space="0" w:color="auto"/>
              <w:right w:val="single" w:sz="4" w:space="0" w:color="auto"/>
            </w:tcBorders>
          </w:tcPr>
          <w:p w:rsidR="00150B44" w:rsidRPr="00291A9E" w:rsidRDefault="00150B44" w:rsidP="00D27ECC">
            <w:pPr>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2021 ж.</w:t>
            </w:r>
          </w:p>
        </w:tc>
        <w:tc>
          <w:tcPr>
            <w:tcW w:w="1701" w:type="dxa"/>
            <w:tcBorders>
              <w:top w:val="single" w:sz="4" w:space="0" w:color="auto"/>
              <w:left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13,0</w:t>
            </w:r>
          </w:p>
        </w:tc>
        <w:tc>
          <w:tcPr>
            <w:tcW w:w="850" w:type="dxa"/>
            <w:tcBorders>
              <w:top w:val="single" w:sz="4" w:space="0" w:color="auto"/>
              <w:left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14,5</w:t>
            </w:r>
          </w:p>
        </w:tc>
        <w:tc>
          <w:tcPr>
            <w:tcW w:w="851" w:type="dxa"/>
            <w:tcBorders>
              <w:top w:val="single" w:sz="4" w:space="0" w:color="auto"/>
              <w:left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17,0</w:t>
            </w:r>
          </w:p>
        </w:tc>
        <w:tc>
          <w:tcPr>
            <w:tcW w:w="850" w:type="dxa"/>
            <w:tcBorders>
              <w:top w:val="single" w:sz="4" w:space="0" w:color="auto"/>
              <w:left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20,5</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FF5945"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rsidR="00150B44" w:rsidRPr="00291A9E" w:rsidRDefault="00FF5945"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FF5945"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992"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15,1</w:t>
            </w:r>
          </w:p>
        </w:tc>
        <w:tc>
          <w:tcPr>
            <w:tcW w:w="992"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15,3</w:t>
            </w:r>
          </w:p>
        </w:tc>
        <w:tc>
          <w:tcPr>
            <w:tcW w:w="1463"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15,20</w:t>
            </w:r>
          </w:p>
        </w:tc>
        <w:tc>
          <w:tcPr>
            <w:tcW w:w="927" w:type="dxa"/>
          </w:tcPr>
          <w:p w:rsidR="00150B44" w:rsidRPr="00291A9E" w:rsidRDefault="00FF5945"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1012" w:type="dxa"/>
          </w:tcPr>
          <w:p w:rsidR="00150B44" w:rsidRPr="00291A9E" w:rsidRDefault="00FF5945"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r>
      <w:tr w:rsidR="00D27ECC" w:rsidRPr="00291A9E" w:rsidTr="00D27ECC">
        <w:trPr>
          <w:trHeight w:val="309"/>
          <w:jc w:val="center"/>
        </w:trPr>
        <w:tc>
          <w:tcPr>
            <w:tcW w:w="1338" w:type="dxa"/>
            <w:vMerge/>
            <w:tcBorders>
              <w:left w:val="single" w:sz="4" w:space="0" w:color="000000"/>
              <w:bottom w:val="single" w:sz="4" w:space="0" w:color="auto"/>
              <w:right w:val="single" w:sz="4" w:space="0" w:color="000000"/>
            </w:tcBorders>
          </w:tcPr>
          <w:p w:rsidR="00D27ECC" w:rsidRPr="00291A9E" w:rsidRDefault="00D27ECC" w:rsidP="00D27ECC">
            <w:pPr>
              <w:tabs>
                <w:tab w:val="left" w:pos="709"/>
              </w:tabs>
              <w:spacing w:after="0" w:line="240" w:lineRule="auto"/>
              <w:contextualSpacing/>
              <w:rPr>
                <w:rFonts w:ascii="Times New Roman" w:eastAsia="Calibri" w:hAnsi="Times New Roman" w:cs="Times New Roman"/>
                <w:sz w:val="24"/>
                <w:szCs w:val="24"/>
                <w:lang w:val="kk-KZ"/>
              </w:rPr>
            </w:pPr>
          </w:p>
        </w:tc>
        <w:tc>
          <w:tcPr>
            <w:tcW w:w="1351" w:type="dxa"/>
            <w:tcBorders>
              <w:top w:val="single" w:sz="4" w:space="0" w:color="auto"/>
              <w:left w:val="single" w:sz="4" w:space="0" w:color="000000"/>
              <w:bottom w:val="single" w:sz="4" w:space="0" w:color="auto"/>
              <w:right w:val="single" w:sz="4" w:space="0" w:color="auto"/>
            </w:tcBorders>
          </w:tcPr>
          <w:p w:rsidR="00D27ECC" w:rsidRPr="00291A9E" w:rsidRDefault="00D27ECC" w:rsidP="00D27ECC">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орташа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13,25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15,25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18,25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21,25</w:t>
            </w:r>
          </w:p>
        </w:tc>
        <w:tc>
          <w:tcPr>
            <w:tcW w:w="851" w:type="dxa"/>
            <w:tcBorders>
              <w:top w:val="single" w:sz="4" w:space="0" w:color="auto"/>
              <w:left w:val="single" w:sz="4" w:space="0" w:color="auto"/>
              <w:bottom w:val="single" w:sz="4" w:space="0" w:color="auto"/>
              <w:right w:val="single" w:sz="4" w:space="0" w:color="auto"/>
            </w:tcBorders>
          </w:tcPr>
          <w:p w:rsidR="00D27ECC" w:rsidRPr="00291A9E" w:rsidRDefault="00FF5945"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rsidR="00D27ECC" w:rsidRPr="00291A9E" w:rsidRDefault="00FF5945"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rsidR="00D27ECC" w:rsidRPr="00291A9E" w:rsidRDefault="00FF5945"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992" w:type="dxa"/>
            <w:tcBorders>
              <w:top w:val="single" w:sz="4" w:space="0" w:color="auto"/>
              <w:left w:val="nil"/>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14,80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15,15</w:t>
            </w:r>
          </w:p>
        </w:tc>
        <w:tc>
          <w:tcPr>
            <w:tcW w:w="1463"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14,98</w:t>
            </w:r>
          </w:p>
        </w:tc>
        <w:tc>
          <w:tcPr>
            <w:tcW w:w="927" w:type="dxa"/>
            <w:tcBorders>
              <w:top w:val="single" w:sz="4" w:space="0" w:color="auto"/>
              <w:left w:val="single" w:sz="4" w:space="0" w:color="auto"/>
              <w:bottom w:val="single" w:sz="4" w:space="0" w:color="auto"/>
              <w:right w:val="single" w:sz="4" w:space="0" w:color="auto"/>
            </w:tcBorders>
          </w:tcPr>
          <w:p w:rsidR="00D27ECC" w:rsidRPr="00291A9E" w:rsidRDefault="00FF5945"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1012" w:type="dxa"/>
            <w:tcBorders>
              <w:top w:val="single" w:sz="4" w:space="0" w:color="auto"/>
              <w:left w:val="single" w:sz="4" w:space="0" w:color="auto"/>
              <w:bottom w:val="single" w:sz="4" w:space="0" w:color="auto"/>
            </w:tcBorders>
          </w:tcPr>
          <w:p w:rsidR="00D27ECC" w:rsidRPr="00291A9E" w:rsidRDefault="00FF5945"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r>
      <w:tr w:rsidR="00150B44" w:rsidRPr="00291A9E" w:rsidTr="00D27ECC">
        <w:trPr>
          <w:trHeight w:val="296"/>
          <w:jc w:val="center"/>
        </w:trPr>
        <w:tc>
          <w:tcPr>
            <w:tcW w:w="1338" w:type="dxa"/>
            <w:vMerge w:val="restart"/>
            <w:tcBorders>
              <w:top w:val="single" w:sz="4" w:space="0" w:color="000000"/>
              <w:left w:val="single" w:sz="4" w:space="0" w:color="000000"/>
              <w:right w:val="single" w:sz="4" w:space="0" w:color="000000"/>
            </w:tcBorders>
          </w:tcPr>
          <w:p w:rsidR="00150B44" w:rsidRPr="00291A9E" w:rsidRDefault="00150B44" w:rsidP="00D27ECC">
            <w:pPr>
              <w:spacing w:after="0" w:line="240" w:lineRule="auto"/>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 xml:space="preserve">Кораген, к.с., </w:t>
            </w:r>
          </w:p>
          <w:p w:rsidR="00150B44" w:rsidRPr="00291A9E" w:rsidRDefault="00150B44" w:rsidP="00D27ECC">
            <w:pPr>
              <w:spacing w:after="0" w:line="240" w:lineRule="auto"/>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0,15 л/га</w:t>
            </w:r>
          </w:p>
        </w:tc>
        <w:tc>
          <w:tcPr>
            <w:tcW w:w="1351" w:type="dxa"/>
            <w:tcBorders>
              <w:top w:val="single" w:sz="4" w:space="0" w:color="000000"/>
              <w:left w:val="single" w:sz="4" w:space="0" w:color="000000"/>
              <w:bottom w:val="single" w:sz="4" w:space="0" w:color="auto"/>
              <w:right w:val="single" w:sz="4" w:space="0" w:color="auto"/>
            </w:tcBorders>
          </w:tcPr>
          <w:p w:rsidR="00150B44" w:rsidRPr="00291A9E" w:rsidRDefault="00150B44" w:rsidP="00D27ECC">
            <w:pPr>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2020 ж.</w:t>
            </w:r>
          </w:p>
        </w:tc>
        <w:tc>
          <w:tcPr>
            <w:tcW w:w="170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14,0</w:t>
            </w:r>
          </w:p>
        </w:tc>
        <w:tc>
          <w:tcPr>
            <w:tcW w:w="850"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2,5</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1,5</w:t>
            </w:r>
          </w:p>
        </w:tc>
        <w:tc>
          <w:tcPr>
            <w:tcW w:w="850"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4,5</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84,93</w:t>
            </w:r>
          </w:p>
        </w:tc>
        <w:tc>
          <w:tcPr>
            <w:tcW w:w="850"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92,58</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82,47</w:t>
            </w:r>
          </w:p>
        </w:tc>
        <w:tc>
          <w:tcPr>
            <w:tcW w:w="992"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19,9</w:t>
            </w:r>
          </w:p>
        </w:tc>
        <w:tc>
          <w:tcPr>
            <w:tcW w:w="992"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19,2</w:t>
            </w:r>
          </w:p>
        </w:tc>
        <w:tc>
          <w:tcPr>
            <w:tcW w:w="1463"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19,55</w:t>
            </w:r>
          </w:p>
        </w:tc>
        <w:tc>
          <w:tcPr>
            <w:tcW w:w="927"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4,80</w:t>
            </w:r>
          </w:p>
        </w:tc>
        <w:tc>
          <w:tcPr>
            <w:tcW w:w="1012"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32,54</w:t>
            </w:r>
          </w:p>
        </w:tc>
      </w:tr>
      <w:tr w:rsidR="00150B44" w:rsidRPr="00291A9E" w:rsidTr="00D27ECC">
        <w:trPr>
          <w:trHeight w:val="257"/>
          <w:jc w:val="center"/>
        </w:trPr>
        <w:tc>
          <w:tcPr>
            <w:tcW w:w="1338" w:type="dxa"/>
            <w:vMerge/>
            <w:tcBorders>
              <w:top w:val="single" w:sz="4" w:space="0" w:color="000000"/>
              <w:left w:val="single" w:sz="4" w:space="0" w:color="000000"/>
              <w:right w:val="single" w:sz="4" w:space="0" w:color="000000"/>
            </w:tcBorders>
          </w:tcPr>
          <w:p w:rsidR="00150B44" w:rsidRPr="00291A9E" w:rsidRDefault="00150B44" w:rsidP="00D27ECC">
            <w:pPr>
              <w:spacing w:after="0" w:line="240" w:lineRule="auto"/>
              <w:rPr>
                <w:rFonts w:ascii="Times New Roman" w:eastAsia="Calibri" w:hAnsi="Times New Roman" w:cs="Times New Roman"/>
                <w:sz w:val="24"/>
                <w:szCs w:val="24"/>
                <w:lang w:val="kk-KZ"/>
              </w:rPr>
            </w:pPr>
          </w:p>
        </w:tc>
        <w:tc>
          <w:tcPr>
            <w:tcW w:w="1351" w:type="dxa"/>
            <w:tcBorders>
              <w:top w:val="single" w:sz="4" w:space="0" w:color="auto"/>
              <w:left w:val="single" w:sz="4" w:space="0" w:color="000000"/>
              <w:bottom w:val="single" w:sz="4" w:space="0" w:color="auto"/>
              <w:right w:val="single" w:sz="4" w:space="0" w:color="auto"/>
            </w:tcBorders>
          </w:tcPr>
          <w:p w:rsidR="00150B44" w:rsidRPr="00291A9E" w:rsidRDefault="00150B44" w:rsidP="00D27ECC">
            <w:pPr>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2021 ж.</w:t>
            </w:r>
          </w:p>
        </w:tc>
        <w:tc>
          <w:tcPr>
            <w:tcW w:w="170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12,0</w:t>
            </w:r>
          </w:p>
        </w:tc>
        <w:tc>
          <w:tcPr>
            <w:tcW w:w="850"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1,0</w:t>
            </w:r>
          </w:p>
        </w:tc>
        <w:tc>
          <w:tcPr>
            <w:tcW w:w="850"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3,0</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85,10</w:t>
            </w:r>
          </w:p>
        </w:tc>
        <w:tc>
          <w:tcPr>
            <w:tcW w:w="850"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93,63</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84,10</w:t>
            </w:r>
          </w:p>
        </w:tc>
        <w:tc>
          <w:tcPr>
            <w:tcW w:w="992"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20,8</w:t>
            </w:r>
          </w:p>
        </w:tc>
        <w:tc>
          <w:tcPr>
            <w:tcW w:w="992"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19,7</w:t>
            </w:r>
          </w:p>
        </w:tc>
        <w:tc>
          <w:tcPr>
            <w:tcW w:w="1463"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20,25</w:t>
            </w:r>
          </w:p>
        </w:tc>
        <w:tc>
          <w:tcPr>
            <w:tcW w:w="927"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5,05</w:t>
            </w:r>
          </w:p>
        </w:tc>
        <w:tc>
          <w:tcPr>
            <w:tcW w:w="1012"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33,22</w:t>
            </w:r>
          </w:p>
        </w:tc>
      </w:tr>
      <w:tr w:rsidR="00D27ECC" w:rsidRPr="00291A9E" w:rsidTr="00D27ECC">
        <w:trPr>
          <w:trHeight w:val="249"/>
          <w:jc w:val="center"/>
        </w:trPr>
        <w:tc>
          <w:tcPr>
            <w:tcW w:w="1338" w:type="dxa"/>
            <w:vMerge/>
            <w:tcBorders>
              <w:left w:val="single" w:sz="4" w:space="0" w:color="000000"/>
              <w:right w:val="single" w:sz="4" w:space="0" w:color="000000"/>
            </w:tcBorders>
          </w:tcPr>
          <w:p w:rsidR="00D27ECC" w:rsidRPr="00291A9E" w:rsidRDefault="00D27ECC" w:rsidP="00D27ECC">
            <w:pPr>
              <w:spacing w:after="0" w:line="240" w:lineRule="auto"/>
              <w:rPr>
                <w:rFonts w:ascii="Times New Roman" w:eastAsia="Calibri" w:hAnsi="Times New Roman" w:cs="Times New Roman"/>
                <w:sz w:val="24"/>
                <w:szCs w:val="24"/>
                <w:lang w:val="kk-KZ"/>
              </w:rPr>
            </w:pPr>
          </w:p>
        </w:tc>
        <w:tc>
          <w:tcPr>
            <w:tcW w:w="1351" w:type="dxa"/>
            <w:tcBorders>
              <w:top w:val="single" w:sz="4" w:space="0" w:color="auto"/>
              <w:left w:val="single" w:sz="4" w:space="0" w:color="000000"/>
              <w:bottom w:val="single" w:sz="4" w:space="0" w:color="auto"/>
              <w:right w:val="single" w:sz="4" w:space="0" w:color="auto"/>
            </w:tcBorders>
          </w:tcPr>
          <w:p w:rsidR="00D27ECC" w:rsidRPr="00291A9E" w:rsidRDefault="00D27ECC" w:rsidP="00D27ECC">
            <w:pPr>
              <w:tabs>
                <w:tab w:val="left" w:pos="709"/>
              </w:tabs>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орташа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2,25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3,75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85,015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93,105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83,285</w:t>
            </w:r>
          </w:p>
        </w:tc>
        <w:tc>
          <w:tcPr>
            <w:tcW w:w="992" w:type="dxa"/>
            <w:tcBorders>
              <w:top w:val="single" w:sz="4" w:space="0" w:color="auto"/>
              <w:left w:val="nil"/>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20,35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19,45</w:t>
            </w:r>
          </w:p>
        </w:tc>
        <w:tc>
          <w:tcPr>
            <w:tcW w:w="1463"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19,9</w:t>
            </w:r>
          </w:p>
        </w:tc>
        <w:tc>
          <w:tcPr>
            <w:tcW w:w="927"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4,925</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32,88</w:t>
            </w:r>
          </w:p>
        </w:tc>
      </w:tr>
      <w:tr w:rsidR="00150B44" w:rsidRPr="00291A9E" w:rsidTr="00D27ECC">
        <w:trPr>
          <w:trHeight w:val="167"/>
          <w:jc w:val="center"/>
        </w:trPr>
        <w:tc>
          <w:tcPr>
            <w:tcW w:w="1338" w:type="dxa"/>
            <w:vMerge w:val="restart"/>
            <w:tcBorders>
              <w:top w:val="single" w:sz="4" w:space="0" w:color="000000"/>
              <w:left w:val="single" w:sz="4" w:space="0" w:color="000000"/>
              <w:right w:val="single" w:sz="4" w:space="0" w:color="000000"/>
            </w:tcBorders>
          </w:tcPr>
          <w:p w:rsidR="00150B44" w:rsidRPr="00291A9E" w:rsidRDefault="00150B44" w:rsidP="00D27ECC">
            <w:pPr>
              <w:spacing w:after="0" w:line="240" w:lineRule="auto"/>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Лепидо</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цид, қ., 0,5</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1,5 кг/га</w:t>
            </w:r>
          </w:p>
        </w:tc>
        <w:tc>
          <w:tcPr>
            <w:tcW w:w="1351" w:type="dxa"/>
            <w:tcBorders>
              <w:top w:val="single" w:sz="4" w:space="0" w:color="000000"/>
              <w:left w:val="single" w:sz="4" w:space="0" w:color="000000"/>
              <w:bottom w:val="single" w:sz="4" w:space="0" w:color="auto"/>
              <w:right w:val="single" w:sz="4" w:space="0" w:color="auto"/>
            </w:tcBorders>
          </w:tcPr>
          <w:p w:rsidR="00150B44" w:rsidRPr="00291A9E" w:rsidRDefault="00150B44" w:rsidP="00D27ECC">
            <w:pPr>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2020 ж.</w:t>
            </w:r>
          </w:p>
        </w:tc>
        <w:tc>
          <w:tcPr>
            <w:tcW w:w="170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13,0</w:t>
            </w:r>
          </w:p>
        </w:tc>
        <w:tc>
          <w:tcPr>
            <w:tcW w:w="850"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3,5</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2,5</w:t>
            </w:r>
          </w:p>
        </w:tc>
        <w:tc>
          <w:tcPr>
            <w:tcW w:w="850"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5,5</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77,28</w:t>
            </w:r>
          </w:p>
        </w:tc>
        <w:tc>
          <w:tcPr>
            <w:tcW w:w="850"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86,69</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74,04</w:t>
            </w:r>
          </w:p>
        </w:tc>
        <w:tc>
          <w:tcPr>
            <w:tcW w:w="992"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19,1</w:t>
            </w:r>
          </w:p>
        </w:tc>
        <w:tc>
          <w:tcPr>
            <w:tcW w:w="992"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17,5</w:t>
            </w:r>
          </w:p>
        </w:tc>
        <w:tc>
          <w:tcPr>
            <w:tcW w:w="1463"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18,30</w:t>
            </w:r>
          </w:p>
        </w:tc>
        <w:tc>
          <w:tcPr>
            <w:tcW w:w="927"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3,55</w:t>
            </w:r>
          </w:p>
        </w:tc>
        <w:tc>
          <w:tcPr>
            <w:tcW w:w="1012"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24,07</w:t>
            </w:r>
          </w:p>
        </w:tc>
      </w:tr>
      <w:tr w:rsidR="00150B44" w:rsidRPr="00291A9E" w:rsidTr="00D27ECC">
        <w:trPr>
          <w:trHeight w:val="273"/>
          <w:jc w:val="center"/>
        </w:trPr>
        <w:tc>
          <w:tcPr>
            <w:tcW w:w="1338" w:type="dxa"/>
            <w:vMerge/>
            <w:tcBorders>
              <w:left w:val="single" w:sz="4" w:space="0" w:color="000000"/>
              <w:right w:val="single" w:sz="4" w:space="0" w:color="000000"/>
            </w:tcBorders>
          </w:tcPr>
          <w:p w:rsidR="00150B44" w:rsidRPr="00291A9E" w:rsidRDefault="00150B44" w:rsidP="00D27ECC">
            <w:pPr>
              <w:spacing w:after="0" w:line="240" w:lineRule="auto"/>
              <w:rPr>
                <w:rFonts w:ascii="Times New Roman" w:eastAsia="Calibri" w:hAnsi="Times New Roman" w:cs="Times New Roman"/>
                <w:sz w:val="24"/>
                <w:szCs w:val="24"/>
                <w:lang w:val="kk-KZ"/>
              </w:rPr>
            </w:pPr>
          </w:p>
        </w:tc>
        <w:tc>
          <w:tcPr>
            <w:tcW w:w="1351" w:type="dxa"/>
            <w:tcBorders>
              <w:top w:val="single" w:sz="4" w:space="0" w:color="auto"/>
              <w:left w:val="single" w:sz="4" w:space="0" w:color="000000"/>
              <w:bottom w:val="single" w:sz="4" w:space="0" w:color="auto"/>
              <w:right w:val="single" w:sz="4" w:space="0" w:color="auto"/>
            </w:tcBorders>
          </w:tcPr>
          <w:p w:rsidR="00150B44" w:rsidRPr="00291A9E" w:rsidRDefault="00150B44" w:rsidP="00D27ECC">
            <w:pPr>
              <w:spacing w:after="0" w:line="240" w:lineRule="auto"/>
              <w:contextualSpacing/>
              <w:rPr>
                <w:rFonts w:ascii="Times New Roman" w:eastAsia="Calibri" w:hAnsi="Times New Roman" w:cs="Times New Roman"/>
                <w:lang w:val="kk-KZ"/>
              </w:rPr>
            </w:pPr>
            <w:r w:rsidRPr="00291A9E">
              <w:rPr>
                <w:rFonts w:ascii="Times New Roman" w:eastAsia="Calibri" w:hAnsi="Times New Roman" w:cs="Times New Roman"/>
                <w:lang w:val="kk-KZ"/>
              </w:rPr>
              <w:t>2021 ж.</w:t>
            </w:r>
          </w:p>
        </w:tc>
        <w:tc>
          <w:tcPr>
            <w:tcW w:w="170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14,0</w:t>
            </w:r>
          </w:p>
        </w:tc>
        <w:tc>
          <w:tcPr>
            <w:tcW w:w="850"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3,5</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2,5</w:t>
            </w:r>
          </w:p>
        </w:tc>
        <w:tc>
          <w:tcPr>
            <w:tcW w:w="850"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5,0</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77,60</w:t>
            </w:r>
          </w:p>
        </w:tc>
        <w:tc>
          <w:tcPr>
            <w:tcW w:w="850"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86,34</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77,3</w:t>
            </w:r>
          </w:p>
        </w:tc>
        <w:tc>
          <w:tcPr>
            <w:tcW w:w="992"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18,6</w:t>
            </w:r>
          </w:p>
        </w:tc>
        <w:tc>
          <w:tcPr>
            <w:tcW w:w="992"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18,8</w:t>
            </w:r>
          </w:p>
        </w:tc>
        <w:tc>
          <w:tcPr>
            <w:tcW w:w="1463"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18,70</w:t>
            </w:r>
          </w:p>
        </w:tc>
        <w:tc>
          <w:tcPr>
            <w:tcW w:w="927"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3,50</w:t>
            </w:r>
          </w:p>
        </w:tc>
        <w:tc>
          <w:tcPr>
            <w:tcW w:w="1012"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23,03</w:t>
            </w:r>
          </w:p>
        </w:tc>
      </w:tr>
      <w:tr w:rsidR="00D27ECC" w:rsidRPr="00291A9E" w:rsidTr="00D27ECC">
        <w:trPr>
          <w:trHeight w:val="98"/>
          <w:jc w:val="center"/>
        </w:trPr>
        <w:tc>
          <w:tcPr>
            <w:tcW w:w="1338" w:type="dxa"/>
            <w:vMerge/>
            <w:tcBorders>
              <w:left w:val="single" w:sz="4" w:space="0" w:color="000000"/>
              <w:right w:val="single" w:sz="4" w:space="0" w:color="000000"/>
            </w:tcBorders>
          </w:tcPr>
          <w:p w:rsidR="00D27ECC" w:rsidRPr="00291A9E" w:rsidRDefault="00D27ECC" w:rsidP="00D27ECC">
            <w:pPr>
              <w:spacing w:after="0" w:line="240" w:lineRule="auto"/>
              <w:rPr>
                <w:rFonts w:ascii="Times New Roman" w:eastAsia="Calibri" w:hAnsi="Times New Roman" w:cs="Times New Roman"/>
                <w:sz w:val="24"/>
                <w:szCs w:val="24"/>
                <w:lang w:val="kk-KZ"/>
              </w:rPr>
            </w:pPr>
          </w:p>
        </w:tc>
        <w:tc>
          <w:tcPr>
            <w:tcW w:w="1351" w:type="dxa"/>
            <w:tcBorders>
              <w:top w:val="single" w:sz="4" w:space="0" w:color="auto"/>
              <w:left w:val="single" w:sz="4" w:space="0" w:color="000000"/>
              <w:bottom w:val="single" w:sz="4" w:space="0" w:color="auto"/>
              <w:right w:val="single" w:sz="4" w:space="0" w:color="auto"/>
            </w:tcBorders>
          </w:tcPr>
          <w:p w:rsidR="00D27ECC" w:rsidRPr="00291A9E" w:rsidRDefault="00D27ECC" w:rsidP="00D27ECC">
            <w:pPr>
              <w:tabs>
                <w:tab w:val="left" w:pos="709"/>
              </w:tabs>
              <w:spacing w:after="0" w:line="240" w:lineRule="auto"/>
              <w:contextualSpacing/>
              <w:rPr>
                <w:rFonts w:ascii="Times New Roman" w:eastAsia="Calibri" w:hAnsi="Times New Roman" w:cs="Times New Roman"/>
                <w:lang w:val="kk-KZ"/>
              </w:rPr>
            </w:pPr>
            <w:r w:rsidRPr="00291A9E">
              <w:rPr>
                <w:rFonts w:ascii="Times New Roman" w:eastAsia="Calibri" w:hAnsi="Times New Roman" w:cs="Times New Roman"/>
                <w:lang w:val="kk-KZ"/>
              </w:rPr>
              <w:t>орташа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3,5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5,25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77,44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lang w:val="kk-KZ"/>
              </w:rPr>
            </w:pPr>
            <w:r w:rsidRPr="00291A9E">
              <w:rPr>
                <w:rFonts w:ascii="Times New Roman" w:hAnsi="Times New Roman" w:cs="Times New Roman"/>
                <w:sz w:val="24"/>
                <w:szCs w:val="24"/>
              </w:rPr>
              <w:t>86,51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75,67</w:t>
            </w:r>
          </w:p>
        </w:tc>
        <w:tc>
          <w:tcPr>
            <w:tcW w:w="992" w:type="dxa"/>
            <w:tcBorders>
              <w:top w:val="single" w:sz="4" w:space="0" w:color="auto"/>
              <w:left w:val="nil"/>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18,85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18,15</w:t>
            </w:r>
          </w:p>
        </w:tc>
        <w:tc>
          <w:tcPr>
            <w:tcW w:w="1463"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18,5</w:t>
            </w:r>
          </w:p>
        </w:tc>
        <w:tc>
          <w:tcPr>
            <w:tcW w:w="927"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3,525</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23,55</w:t>
            </w:r>
          </w:p>
        </w:tc>
      </w:tr>
      <w:tr w:rsidR="00150B44" w:rsidRPr="00291A9E" w:rsidTr="00D27ECC">
        <w:trPr>
          <w:trHeight w:val="164"/>
          <w:jc w:val="center"/>
        </w:trPr>
        <w:tc>
          <w:tcPr>
            <w:tcW w:w="1338" w:type="dxa"/>
            <w:vMerge w:val="restart"/>
            <w:tcBorders>
              <w:left w:val="single" w:sz="4" w:space="0" w:color="000000"/>
              <w:right w:val="single" w:sz="4" w:space="0" w:color="000000"/>
            </w:tcBorders>
          </w:tcPr>
          <w:p w:rsidR="00150B44" w:rsidRPr="00291A9E" w:rsidRDefault="00150B44" w:rsidP="00D27ECC">
            <w:pPr>
              <w:spacing w:after="0" w:line="240" w:lineRule="auto"/>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Битокси</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бациллин, қ.ұ.</w:t>
            </w:r>
          </w:p>
        </w:tc>
        <w:tc>
          <w:tcPr>
            <w:tcW w:w="1351" w:type="dxa"/>
            <w:tcBorders>
              <w:top w:val="single" w:sz="4" w:space="0" w:color="000000"/>
              <w:left w:val="single" w:sz="4" w:space="0" w:color="000000"/>
              <w:bottom w:val="single" w:sz="4" w:space="0" w:color="auto"/>
              <w:right w:val="single" w:sz="4" w:space="0" w:color="auto"/>
            </w:tcBorders>
          </w:tcPr>
          <w:p w:rsidR="00150B44" w:rsidRPr="00291A9E" w:rsidRDefault="00150B44" w:rsidP="00D27ECC">
            <w:pPr>
              <w:spacing w:after="0" w:line="240" w:lineRule="auto"/>
              <w:contextualSpacing/>
              <w:rPr>
                <w:rFonts w:ascii="Times New Roman" w:eastAsia="Calibri" w:hAnsi="Times New Roman" w:cs="Times New Roman"/>
                <w:lang w:val="kk-KZ"/>
              </w:rPr>
            </w:pPr>
            <w:r w:rsidRPr="00291A9E">
              <w:rPr>
                <w:rFonts w:ascii="Times New Roman" w:eastAsia="Calibri" w:hAnsi="Times New Roman" w:cs="Times New Roman"/>
                <w:lang w:val="kk-KZ"/>
              </w:rPr>
              <w:t>2020 ж.</w:t>
            </w:r>
          </w:p>
        </w:tc>
        <w:tc>
          <w:tcPr>
            <w:tcW w:w="170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15,0</w:t>
            </w:r>
          </w:p>
        </w:tc>
        <w:tc>
          <w:tcPr>
            <w:tcW w:w="850"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3,0</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w:t>
            </w:r>
          </w:p>
        </w:tc>
        <w:tc>
          <w:tcPr>
            <w:tcW w:w="850"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4,5</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83,12</w:t>
            </w:r>
          </w:p>
        </w:tc>
        <w:tc>
          <w:tcPr>
            <w:tcW w:w="850"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90,77</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81,59</w:t>
            </w:r>
          </w:p>
        </w:tc>
        <w:tc>
          <w:tcPr>
            <w:tcW w:w="992"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19,7</w:t>
            </w:r>
          </w:p>
        </w:tc>
        <w:tc>
          <w:tcPr>
            <w:tcW w:w="992"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19,3</w:t>
            </w:r>
          </w:p>
        </w:tc>
        <w:tc>
          <w:tcPr>
            <w:tcW w:w="1463"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19,50</w:t>
            </w:r>
          </w:p>
        </w:tc>
        <w:tc>
          <w:tcPr>
            <w:tcW w:w="927"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4,75</w:t>
            </w:r>
          </w:p>
        </w:tc>
        <w:tc>
          <w:tcPr>
            <w:tcW w:w="1012"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32,20</w:t>
            </w:r>
          </w:p>
        </w:tc>
      </w:tr>
      <w:tr w:rsidR="00150B44" w:rsidRPr="00291A9E" w:rsidTr="00D27ECC">
        <w:trPr>
          <w:trHeight w:val="229"/>
          <w:jc w:val="center"/>
        </w:trPr>
        <w:tc>
          <w:tcPr>
            <w:tcW w:w="1338" w:type="dxa"/>
            <w:vMerge/>
            <w:tcBorders>
              <w:left w:val="single" w:sz="4" w:space="0" w:color="000000"/>
              <w:right w:val="single" w:sz="4" w:space="0" w:color="000000"/>
            </w:tcBorders>
          </w:tcPr>
          <w:p w:rsidR="00150B44" w:rsidRPr="00291A9E" w:rsidRDefault="00150B44" w:rsidP="00D27ECC">
            <w:pPr>
              <w:spacing w:after="0" w:line="240" w:lineRule="auto"/>
              <w:rPr>
                <w:rFonts w:ascii="Times New Roman" w:eastAsia="Calibri" w:hAnsi="Times New Roman" w:cs="Times New Roman"/>
                <w:sz w:val="24"/>
                <w:szCs w:val="24"/>
                <w:lang w:val="kk-KZ"/>
              </w:rPr>
            </w:pPr>
          </w:p>
        </w:tc>
        <w:tc>
          <w:tcPr>
            <w:tcW w:w="1351" w:type="dxa"/>
            <w:tcBorders>
              <w:top w:val="single" w:sz="4" w:space="0" w:color="auto"/>
              <w:left w:val="single" w:sz="4" w:space="0" w:color="000000"/>
              <w:bottom w:val="single" w:sz="4" w:space="0" w:color="auto"/>
              <w:right w:val="single" w:sz="4" w:space="0" w:color="auto"/>
            </w:tcBorders>
          </w:tcPr>
          <w:p w:rsidR="00150B44" w:rsidRPr="00291A9E" w:rsidRDefault="00150B44" w:rsidP="00D27ECC">
            <w:pPr>
              <w:spacing w:after="0" w:line="240" w:lineRule="auto"/>
              <w:contextualSpacing/>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2021 ж.</w:t>
            </w:r>
          </w:p>
        </w:tc>
        <w:tc>
          <w:tcPr>
            <w:tcW w:w="170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11,5</w:t>
            </w:r>
          </w:p>
        </w:tc>
        <w:tc>
          <w:tcPr>
            <w:tcW w:w="850"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1,5</w:t>
            </w:r>
          </w:p>
        </w:tc>
        <w:tc>
          <w:tcPr>
            <w:tcW w:w="850"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3,5</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84,41</w:t>
            </w:r>
          </w:p>
        </w:tc>
        <w:tc>
          <w:tcPr>
            <w:tcW w:w="850"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90,00</w:t>
            </w:r>
          </w:p>
        </w:tc>
        <w:tc>
          <w:tcPr>
            <w:tcW w:w="851" w:type="dxa"/>
            <w:tcBorders>
              <w:top w:val="single" w:sz="4" w:space="0" w:color="auto"/>
              <w:left w:val="single" w:sz="4" w:space="0" w:color="auto"/>
              <w:bottom w:val="single" w:sz="4" w:space="0" w:color="auto"/>
              <w:right w:val="single" w:sz="4" w:space="0" w:color="auto"/>
            </w:tcBorders>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80,70</w:t>
            </w:r>
          </w:p>
        </w:tc>
        <w:tc>
          <w:tcPr>
            <w:tcW w:w="992"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w:t>
            </w:r>
          </w:p>
        </w:tc>
        <w:tc>
          <w:tcPr>
            <w:tcW w:w="992"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19,8</w:t>
            </w:r>
          </w:p>
        </w:tc>
        <w:tc>
          <w:tcPr>
            <w:tcW w:w="1463"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20,00</w:t>
            </w:r>
          </w:p>
        </w:tc>
        <w:tc>
          <w:tcPr>
            <w:tcW w:w="927"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4,80</w:t>
            </w:r>
          </w:p>
        </w:tc>
        <w:tc>
          <w:tcPr>
            <w:tcW w:w="1012" w:type="dxa"/>
          </w:tcPr>
          <w:p w:rsidR="00150B44" w:rsidRPr="00291A9E" w:rsidRDefault="00150B44" w:rsidP="00D27ECC">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31,58</w:t>
            </w:r>
          </w:p>
        </w:tc>
      </w:tr>
      <w:tr w:rsidR="00D27ECC" w:rsidRPr="00291A9E" w:rsidTr="00D27ECC">
        <w:trPr>
          <w:trHeight w:val="218"/>
          <w:jc w:val="center"/>
        </w:trPr>
        <w:tc>
          <w:tcPr>
            <w:tcW w:w="1338" w:type="dxa"/>
            <w:vMerge/>
            <w:tcBorders>
              <w:left w:val="single" w:sz="4" w:space="0" w:color="000000"/>
              <w:right w:val="single" w:sz="4" w:space="0" w:color="000000"/>
            </w:tcBorders>
          </w:tcPr>
          <w:p w:rsidR="00D27ECC" w:rsidRPr="00291A9E" w:rsidRDefault="00D27ECC" w:rsidP="00D27ECC">
            <w:pPr>
              <w:spacing w:after="0" w:line="240" w:lineRule="auto"/>
              <w:rPr>
                <w:rFonts w:ascii="Times New Roman" w:eastAsia="Calibri" w:hAnsi="Times New Roman" w:cs="Times New Roman"/>
                <w:sz w:val="24"/>
                <w:szCs w:val="24"/>
                <w:lang w:val="kk-KZ"/>
              </w:rPr>
            </w:pPr>
          </w:p>
        </w:tc>
        <w:tc>
          <w:tcPr>
            <w:tcW w:w="1351" w:type="dxa"/>
            <w:tcBorders>
              <w:top w:val="single" w:sz="4" w:space="0" w:color="auto"/>
              <w:left w:val="single" w:sz="4" w:space="0" w:color="000000"/>
              <w:bottom w:val="single" w:sz="4" w:space="0" w:color="auto"/>
              <w:right w:val="single" w:sz="4" w:space="0" w:color="auto"/>
            </w:tcBorders>
          </w:tcPr>
          <w:p w:rsidR="00D27ECC" w:rsidRPr="00291A9E" w:rsidRDefault="00D27ECC" w:rsidP="00D27ECC">
            <w:pPr>
              <w:tabs>
                <w:tab w:val="left" w:pos="709"/>
              </w:tabs>
              <w:spacing w:after="0" w:line="240" w:lineRule="auto"/>
              <w:contextualSpacing/>
              <w:rPr>
                <w:rFonts w:ascii="Times New Roman" w:eastAsia="Calibri" w:hAnsi="Times New Roman" w:cs="Times New Roman"/>
                <w:lang w:val="kk-KZ"/>
              </w:rPr>
            </w:pPr>
            <w:r w:rsidRPr="00291A9E">
              <w:rPr>
                <w:rFonts w:ascii="Times New Roman" w:eastAsia="Calibri" w:hAnsi="Times New Roman" w:cs="Times New Roman"/>
                <w:lang w:val="kk-KZ"/>
              </w:rPr>
              <w:t>орташа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13,25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1,75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83,765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90,385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81,145</w:t>
            </w:r>
          </w:p>
        </w:tc>
        <w:tc>
          <w:tcPr>
            <w:tcW w:w="992" w:type="dxa"/>
            <w:tcBorders>
              <w:top w:val="single" w:sz="4" w:space="0" w:color="auto"/>
              <w:left w:val="nil"/>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19,95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19,55</w:t>
            </w:r>
          </w:p>
        </w:tc>
        <w:tc>
          <w:tcPr>
            <w:tcW w:w="1463"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19,75</w:t>
            </w:r>
          </w:p>
        </w:tc>
        <w:tc>
          <w:tcPr>
            <w:tcW w:w="927"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4,775</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bottom"/>
          </w:tcPr>
          <w:p w:rsidR="00D27ECC" w:rsidRPr="00291A9E" w:rsidRDefault="00D27ECC" w:rsidP="00D27ECC">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31,89</w:t>
            </w:r>
          </w:p>
        </w:tc>
      </w:tr>
    </w:tbl>
    <w:p w:rsidR="00700155" w:rsidRPr="00291A9E" w:rsidRDefault="00700155" w:rsidP="00150B44">
      <w:pPr>
        <w:tabs>
          <w:tab w:val="left" w:pos="709"/>
        </w:tabs>
        <w:spacing w:after="0" w:line="360" w:lineRule="auto"/>
        <w:contextualSpacing/>
        <w:jc w:val="both"/>
        <w:rPr>
          <w:rFonts w:ascii="Times New Roman" w:eastAsia="Calibri" w:hAnsi="Times New Roman" w:cs="Times New Roman"/>
          <w:sz w:val="24"/>
          <w:szCs w:val="24"/>
          <w:lang w:val="kk-KZ"/>
        </w:rPr>
      </w:pPr>
    </w:p>
    <w:p w:rsidR="00700155" w:rsidRPr="00291A9E" w:rsidRDefault="00700155" w:rsidP="00150B44">
      <w:pPr>
        <w:tabs>
          <w:tab w:val="left" w:pos="709"/>
        </w:tabs>
        <w:spacing w:after="0" w:line="360" w:lineRule="auto"/>
        <w:contextualSpacing/>
        <w:jc w:val="both"/>
        <w:rPr>
          <w:rFonts w:ascii="Times New Roman" w:eastAsia="Calibri" w:hAnsi="Times New Roman" w:cs="Times New Roman"/>
          <w:sz w:val="24"/>
          <w:szCs w:val="24"/>
          <w:lang w:val="kk-KZ"/>
        </w:rPr>
      </w:pPr>
    </w:p>
    <w:p w:rsidR="00700155" w:rsidRPr="00291A9E" w:rsidRDefault="00700155" w:rsidP="00150B44">
      <w:pPr>
        <w:tabs>
          <w:tab w:val="left" w:pos="709"/>
        </w:tabs>
        <w:spacing w:after="0" w:line="360" w:lineRule="auto"/>
        <w:contextualSpacing/>
        <w:jc w:val="both"/>
        <w:rPr>
          <w:rFonts w:ascii="Times New Roman" w:eastAsia="Calibri" w:hAnsi="Times New Roman" w:cs="Times New Roman"/>
          <w:sz w:val="24"/>
          <w:szCs w:val="24"/>
          <w:lang w:val="kk-KZ"/>
        </w:rPr>
      </w:pPr>
    </w:p>
    <w:p w:rsidR="00700155" w:rsidRPr="00291A9E" w:rsidRDefault="00700155" w:rsidP="00150B44">
      <w:pPr>
        <w:tabs>
          <w:tab w:val="left" w:pos="709"/>
        </w:tabs>
        <w:spacing w:after="0" w:line="360" w:lineRule="auto"/>
        <w:contextualSpacing/>
        <w:jc w:val="both"/>
        <w:rPr>
          <w:rFonts w:ascii="Times New Roman" w:eastAsia="Calibri" w:hAnsi="Times New Roman" w:cs="Times New Roman"/>
          <w:sz w:val="24"/>
          <w:szCs w:val="24"/>
          <w:lang w:val="kk-KZ"/>
        </w:rPr>
      </w:pPr>
    </w:p>
    <w:p w:rsidR="00700155" w:rsidRPr="00291A9E" w:rsidRDefault="00700155" w:rsidP="00150B44">
      <w:pPr>
        <w:tabs>
          <w:tab w:val="left" w:pos="709"/>
        </w:tabs>
        <w:spacing w:after="0" w:line="360" w:lineRule="auto"/>
        <w:contextualSpacing/>
        <w:jc w:val="both"/>
        <w:rPr>
          <w:rFonts w:ascii="Times New Roman" w:eastAsia="Calibri" w:hAnsi="Times New Roman" w:cs="Times New Roman"/>
          <w:sz w:val="24"/>
          <w:szCs w:val="24"/>
          <w:lang w:val="kk-KZ"/>
        </w:rPr>
      </w:pPr>
    </w:p>
    <w:p w:rsidR="00700155" w:rsidRPr="00291A9E" w:rsidRDefault="00700155" w:rsidP="00150B44">
      <w:pPr>
        <w:tabs>
          <w:tab w:val="left" w:pos="709"/>
        </w:tabs>
        <w:spacing w:after="0" w:line="360" w:lineRule="auto"/>
        <w:contextualSpacing/>
        <w:jc w:val="both"/>
        <w:rPr>
          <w:rFonts w:ascii="Times New Roman" w:eastAsia="Calibri" w:hAnsi="Times New Roman" w:cs="Times New Roman"/>
          <w:sz w:val="24"/>
          <w:szCs w:val="24"/>
          <w:lang w:val="kk-KZ"/>
        </w:rPr>
      </w:pPr>
    </w:p>
    <w:p w:rsidR="00150B44" w:rsidRPr="00291A9E" w:rsidRDefault="00150B44" w:rsidP="00150B44">
      <w:pPr>
        <w:tabs>
          <w:tab w:val="left" w:pos="709"/>
        </w:tabs>
        <w:spacing w:after="0" w:line="360" w:lineRule="auto"/>
        <w:contextualSpacing/>
        <w:jc w:val="both"/>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Кесте 2</w:t>
      </w:r>
      <w:r w:rsidR="00A71F47" w:rsidRPr="00291A9E">
        <w:rPr>
          <w:rFonts w:ascii="Times New Roman" w:eastAsia="Calibri" w:hAnsi="Times New Roman" w:cs="Times New Roman"/>
          <w:sz w:val="24"/>
          <w:szCs w:val="24"/>
          <w:lang w:val="kk-KZ"/>
        </w:rPr>
        <w:t>7</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 xml:space="preserve"> Инсектицидтер мен биопрепараттардың өрмекші кенеге қарсы биологиялық және шаруашылық тиімділігі, 2020</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202</w:t>
      </w:r>
      <w:r w:rsidR="00700155" w:rsidRPr="00291A9E">
        <w:rPr>
          <w:rFonts w:ascii="Times New Roman" w:eastAsia="Calibri" w:hAnsi="Times New Roman" w:cs="Times New Roman"/>
          <w:sz w:val="24"/>
          <w:szCs w:val="24"/>
          <w:lang w:val="kk-KZ"/>
        </w:rPr>
        <w:t>1</w:t>
      </w:r>
      <w:r w:rsidRPr="00291A9E">
        <w:rPr>
          <w:rFonts w:ascii="Times New Roman" w:eastAsia="Calibri" w:hAnsi="Times New Roman" w:cs="Times New Roman"/>
          <w:sz w:val="24"/>
          <w:szCs w:val="24"/>
          <w:lang w:val="kk-KZ"/>
        </w:rPr>
        <w:t xml:space="preserve"> жж.</w:t>
      </w:r>
    </w:p>
    <w:tbl>
      <w:tblPr>
        <w:tblW w:w="14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38"/>
        <w:gridCol w:w="1209"/>
        <w:gridCol w:w="1066"/>
        <w:gridCol w:w="918"/>
        <w:gridCol w:w="1075"/>
        <w:gridCol w:w="997"/>
        <w:gridCol w:w="871"/>
        <w:gridCol w:w="992"/>
        <w:gridCol w:w="1027"/>
        <w:gridCol w:w="992"/>
        <w:gridCol w:w="992"/>
        <w:gridCol w:w="1463"/>
        <w:gridCol w:w="927"/>
        <w:gridCol w:w="1012"/>
      </w:tblGrid>
      <w:tr w:rsidR="00150B44" w:rsidRPr="00291A9E" w:rsidTr="005B6881">
        <w:trPr>
          <w:trHeight w:val="1402"/>
        </w:trPr>
        <w:tc>
          <w:tcPr>
            <w:tcW w:w="1338" w:type="dxa"/>
            <w:vMerge w:val="restart"/>
            <w:tcBorders>
              <w:top w:val="single" w:sz="4" w:space="0" w:color="000000"/>
              <w:left w:val="single" w:sz="4" w:space="0" w:color="000000"/>
              <w:bottom w:val="single" w:sz="4" w:space="0" w:color="000000"/>
              <w:right w:val="single" w:sz="4" w:space="0" w:color="000000"/>
            </w:tcBorders>
            <w:hideMark/>
          </w:tcPr>
          <w:p w:rsidR="00150B44" w:rsidRPr="00291A9E" w:rsidRDefault="00150B44" w:rsidP="0008777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Тәжірибе нұсқалары</w:t>
            </w:r>
          </w:p>
        </w:tc>
        <w:tc>
          <w:tcPr>
            <w:tcW w:w="1209" w:type="dxa"/>
            <w:vMerge w:val="restart"/>
            <w:tcBorders>
              <w:top w:val="single" w:sz="4" w:space="0" w:color="000000"/>
              <w:left w:val="single" w:sz="4" w:space="0" w:color="000000"/>
              <w:bottom w:val="single" w:sz="4" w:space="0" w:color="000000"/>
              <w:right w:val="single" w:sz="4" w:space="0" w:color="000000"/>
            </w:tcBorders>
            <w:hideMark/>
          </w:tcPr>
          <w:p w:rsidR="00150B44" w:rsidRPr="00291A9E" w:rsidRDefault="00150B44" w:rsidP="0008777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Тәжіри</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бе қайтала</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нымдары</w:t>
            </w:r>
          </w:p>
        </w:tc>
        <w:tc>
          <w:tcPr>
            <w:tcW w:w="4056" w:type="dxa"/>
            <w:gridSpan w:val="4"/>
            <w:tcBorders>
              <w:top w:val="single" w:sz="4" w:space="0" w:color="000000"/>
              <w:left w:val="single" w:sz="4" w:space="0" w:color="000000"/>
              <w:right w:val="single" w:sz="4" w:space="0" w:color="000000"/>
            </w:tcBorders>
            <w:hideMark/>
          </w:tcPr>
          <w:p w:rsidR="00150B44" w:rsidRPr="00291A9E" w:rsidRDefault="00150B44" w:rsidP="0008777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Есепке алу күні 10 өсімдікте таралған зиянкестер саны</w:t>
            </w:r>
          </w:p>
          <w:p w:rsidR="00150B44" w:rsidRPr="00291A9E" w:rsidRDefault="00150B44" w:rsidP="0008777E">
            <w:pPr>
              <w:tabs>
                <w:tab w:val="left" w:pos="709"/>
              </w:tabs>
              <w:spacing w:after="0" w:line="240" w:lineRule="auto"/>
              <w:contextualSpacing/>
              <w:jc w:val="center"/>
              <w:rPr>
                <w:rFonts w:ascii="Times New Roman" w:eastAsia="Calibri" w:hAnsi="Times New Roman" w:cs="Times New Roman"/>
                <w:sz w:val="24"/>
                <w:szCs w:val="24"/>
                <w:lang w:val="kk-KZ"/>
              </w:rPr>
            </w:pPr>
          </w:p>
        </w:tc>
        <w:tc>
          <w:tcPr>
            <w:tcW w:w="2890" w:type="dxa"/>
            <w:gridSpan w:val="3"/>
            <w:tcBorders>
              <w:top w:val="single" w:sz="4" w:space="0" w:color="000000"/>
              <w:left w:val="single" w:sz="4" w:space="0" w:color="000000"/>
              <w:right w:val="single" w:sz="4" w:space="0" w:color="auto"/>
            </w:tcBorders>
            <w:hideMark/>
          </w:tcPr>
          <w:p w:rsidR="00150B44" w:rsidRPr="00291A9E" w:rsidRDefault="00150B44" w:rsidP="0008777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 xml:space="preserve">Есепке алу күні зиянкестер санының азаюы, </w:t>
            </w:r>
            <w:r w:rsidR="00D06EE1" w:rsidRPr="00291A9E">
              <w:rPr>
                <w:rFonts w:ascii="Times New Roman" w:eastAsia="Calibri" w:hAnsi="Times New Roman" w:cs="Times New Roman"/>
                <w:sz w:val="24"/>
                <w:szCs w:val="24"/>
                <w:lang w:val="kk-KZ"/>
              </w:rPr>
              <w:t xml:space="preserve"> %</w:t>
            </w:r>
          </w:p>
        </w:tc>
        <w:tc>
          <w:tcPr>
            <w:tcW w:w="1984" w:type="dxa"/>
            <w:gridSpan w:val="2"/>
            <w:tcBorders>
              <w:top w:val="single" w:sz="4" w:space="0" w:color="000000"/>
              <w:left w:val="single" w:sz="4" w:space="0" w:color="auto"/>
              <w:right w:val="single" w:sz="4" w:space="0" w:color="auto"/>
            </w:tcBorders>
          </w:tcPr>
          <w:p w:rsidR="00150B44" w:rsidRPr="00291A9E" w:rsidRDefault="00150B44" w:rsidP="0008777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Жалпы өнімділік</w:t>
            </w:r>
            <w:r w:rsidRPr="00291A9E">
              <w:rPr>
                <w:rFonts w:ascii="Times New Roman" w:eastAsia="Calibri" w:hAnsi="Times New Roman" w:cs="Times New Roman"/>
                <w:sz w:val="24"/>
                <w:szCs w:val="24"/>
              </w:rPr>
              <w:t>, т/га</w:t>
            </w:r>
          </w:p>
        </w:tc>
        <w:tc>
          <w:tcPr>
            <w:tcW w:w="1463" w:type="dxa"/>
            <w:vMerge w:val="restart"/>
            <w:tcBorders>
              <w:top w:val="single" w:sz="4" w:space="0" w:color="000000"/>
              <w:left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Жемістер өнімділігі,</w:t>
            </w:r>
            <w:r w:rsidRPr="00291A9E">
              <w:rPr>
                <w:rFonts w:ascii="Times New Roman" w:eastAsia="Calibri" w:hAnsi="Times New Roman" w:cs="Times New Roman"/>
                <w:sz w:val="24"/>
                <w:szCs w:val="24"/>
              </w:rPr>
              <w:t xml:space="preserve"> т/га</w:t>
            </w:r>
          </w:p>
        </w:tc>
        <w:tc>
          <w:tcPr>
            <w:tcW w:w="1939" w:type="dxa"/>
            <w:gridSpan w:val="2"/>
            <w:tcBorders>
              <w:top w:val="single" w:sz="4" w:space="0" w:color="000000"/>
              <w:left w:val="single" w:sz="4" w:space="0" w:color="auto"/>
              <w:right w:val="single" w:sz="4" w:space="0" w:color="000000"/>
            </w:tcBorders>
          </w:tcPr>
          <w:p w:rsidR="00150B44" w:rsidRPr="00291A9E" w:rsidRDefault="00150B44" w:rsidP="0008777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Жемістердің сақталған өнімі</w:t>
            </w:r>
          </w:p>
        </w:tc>
      </w:tr>
      <w:tr w:rsidR="00150B44" w:rsidRPr="00291A9E" w:rsidTr="005B6881">
        <w:trPr>
          <w:trHeight w:val="324"/>
        </w:trPr>
        <w:tc>
          <w:tcPr>
            <w:tcW w:w="1338" w:type="dxa"/>
            <w:vMerge/>
            <w:tcBorders>
              <w:top w:val="single" w:sz="4" w:space="0" w:color="000000"/>
              <w:left w:val="single" w:sz="4" w:space="0" w:color="000000"/>
              <w:bottom w:val="single" w:sz="4" w:space="0" w:color="000000"/>
              <w:right w:val="single" w:sz="4" w:space="0" w:color="000000"/>
            </w:tcBorders>
            <w:vAlign w:val="center"/>
            <w:hideMark/>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p>
        </w:tc>
        <w:tc>
          <w:tcPr>
            <w:tcW w:w="1209" w:type="dxa"/>
            <w:vMerge/>
            <w:tcBorders>
              <w:top w:val="single" w:sz="4" w:space="0" w:color="000000"/>
              <w:left w:val="single" w:sz="4" w:space="0" w:color="000000"/>
              <w:bottom w:val="single" w:sz="4" w:space="0" w:color="000000"/>
              <w:right w:val="single" w:sz="4" w:space="0" w:color="000000"/>
            </w:tcBorders>
            <w:vAlign w:val="center"/>
            <w:hideMark/>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p>
        </w:tc>
        <w:tc>
          <w:tcPr>
            <w:tcW w:w="1066" w:type="dxa"/>
            <w:tcBorders>
              <w:top w:val="single" w:sz="4" w:space="0" w:color="000000"/>
              <w:left w:val="single" w:sz="4" w:space="0" w:color="000000"/>
              <w:bottom w:val="single" w:sz="4" w:space="0" w:color="000000"/>
              <w:right w:val="single" w:sz="4" w:space="0" w:color="000000"/>
            </w:tcBorders>
            <w:hideMark/>
          </w:tcPr>
          <w:p w:rsidR="00150B44" w:rsidRPr="00291A9E" w:rsidRDefault="00150B44" w:rsidP="0008777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бүркуге</w:t>
            </w:r>
          </w:p>
          <w:p w:rsidR="00150B44" w:rsidRPr="00291A9E" w:rsidRDefault="00150B44" w:rsidP="0008777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дейін</w:t>
            </w:r>
          </w:p>
        </w:tc>
        <w:tc>
          <w:tcPr>
            <w:tcW w:w="918" w:type="dxa"/>
            <w:tcBorders>
              <w:top w:val="single" w:sz="4" w:space="0" w:color="000000"/>
              <w:left w:val="single" w:sz="4" w:space="0" w:color="000000"/>
              <w:bottom w:val="single" w:sz="4" w:space="0" w:color="000000"/>
              <w:right w:val="single" w:sz="4" w:space="0" w:color="000000"/>
            </w:tcBorders>
            <w:hideMark/>
          </w:tcPr>
          <w:p w:rsidR="00150B44" w:rsidRPr="00291A9E" w:rsidRDefault="00150B44" w:rsidP="0008777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w:t>
            </w:r>
            <w:r w:rsidR="00FF5945" w:rsidRPr="00291A9E">
              <w:rPr>
                <w:rFonts w:ascii="Times New Roman" w:eastAsia="Calibri" w:hAnsi="Times New Roman" w:cs="Times New Roman"/>
                <w:sz w:val="24"/>
                <w:szCs w:val="24"/>
                <w:lang w:val="kk-KZ"/>
              </w:rPr>
              <w:t>-</w:t>
            </w:r>
          </w:p>
        </w:tc>
        <w:tc>
          <w:tcPr>
            <w:tcW w:w="1075" w:type="dxa"/>
            <w:tcBorders>
              <w:top w:val="single" w:sz="4" w:space="0" w:color="000000"/>
              <w:left w:val="single" w:sz="4" w:space="0" w:color="000000"/>
              <w:bottom w:val="single" w:sz="4" w:space="0" w:color="000000"/>
              <w:right w:val="single" w:sz="4" w:space="0" w:color="000000"/>
            </w:tcBorders>
            <w:hideMark/>
          </w:tcPr>
          <w:p w:rsidR="00150B44" w:rsidRPr="00291A9E" w:rsidRDefault="00150B44" w:rsidP="0008777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7</w:t>
            </w:r>
            <w:r w:rsidR="00FF5945" w:rsidRPr="00291A9E">
              <w:rPr>
                <w:rFonts w:ascii="Times New Roman" w:eastAsia="Calibri" w:hAnsi="Times New Roman" w:cs="Times New Roman"/>
                <w:sz w:val="24"/>
                <w:szCs w:val="24"/>
                <w:lang w:val="kk-KZ"/>
              </w:rPr>
              <w:t>-</w:t>
            </w:r>
          </w:p>
        </w:tc>
        <w:tc>
          <w:tcPr>
            <w:tcW w:w="997" w:type="dxa"/>
            <w:tcBorders>
              <w:top w:val="single" w:sz="4" w:space="0" w:color="000000"/>
              <w:left w:val="single" w:sz="4" w:space="0" w:color="000000"/>
              <w:bottom w:val="single" w:sz="4" w:space="0" w:color="000000"/>
              <w:right w:val="single" w:sz="4" w:space="0" w:color="000000"/>
            </w:tcBorders>
            <w:hideMark/>
          </w:tcPr>
          <w:p w:rsidR="00150B44" w:rsidRPr="00291A9E" w:rsidRDefault="00150B44" w:rsidP="0008777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14</w:t>
            </w:r>
            <w:r w:rsidR="00FF5945" w:rsidRPr="00291A9E">
              <w:rPr>
                <w:rFonts w:ascii="Times New Roman" w:eastAsia="Calibri" w:hAnsi="Times New Roman" w:cs="Times New Roman"/>
                <w:sz w:val="24"/>
                <w:szCs w:val="24"/>
                <w:lang w:val="kk-KZ"/>
              </w:rPr>
              <w:t>-</w:t>
            </w:r>
          </w:p>
        </w:tc>
        <w:tc>
          <w:tcPr>
            <w:tcW w:w="871" w:type="dxa"/>
            <w:tcBorders>
              <w:top w:val="single" w:sz="4" w:space="0" w:color="000000"/>
              <w:left w:val="single" w:sz="4" w:space="0" w:color="000000"/>
              <w:bottom w:val="single" w:sz="4" w:space="0" w:color="000000"/>
              <w:right w:val="single" w:sz="4" w:space="0" w:color="000000"/>
            </w:tcBorders>
            <w:hideMark/>
          </w:tcPr>
          <w:p w:rsidR="00150B44" w:rsidRPr="00291A9E" w:rsidRDefault="00150B44" w:rsidP="0008777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w:t>
            </w:r>
            <w:r w:rsidR="00FF5945" w:rsidRPr="00291A9E">
              <w:rPr>
                <w:rFonts w:ascii="Times New Roman" w:eastAsia="Calibri" w:hAnsi="Times New Roman" w:cs="Times New Roman"/>
                <w:sz w:val="24"/>
                <w:szCs w:val="24"/>
                <w:lang w:val="kk-KZ"/>
              </w:rPr>
              <w:t>-</w:t>
            </w:r>
          </w:p>
        </w:tc>
        <w:tc>
          <w:tcPr>
            <w:tcW w:w="992" w:type="dxa"/>
            <w:tcBorders>
              <w:top w:val="single" w:sz="4" w:space="0" w:color="000000"/>
              <w:left w:val="single" w:sz="4" w:space="0" w:color="000000"/>
              <w:bottom w:val="single" w:sz="4" w:space="0" w:color="000000"/>
              <w:right w:val="single" w:sz="4" w:space="0" w:color="000000"/>
            </w:tcBorders>
            <w:hideMark/>
          </w:tcPr>
          <w:p w:rsidR="00150B44" w:rsidRPr="00291A9E" w:rsidRDefault="00150B44" w:rsidP="0008777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7</w:t>
            </w:r>
            <w:r w:rsidR="00FF5945" w:rsidRPr="00291A9E">
              <w:rPr>
                <w:rFonts w:ascii="Times New Roman" w:eastAsia="Calibri" w:hAnsi="Times New Roman" w:cs="Times New Roman"/>
                <w:sz w:val="24"/>
                <w:szCs w:val="24"/>
                <w:lang w:val="kk-KZ"/>
              </w:rPr>
              <w:t>-</w:t>
            </w:r>
          </w:p>
        </w:tc>
        <w:tc>
          <w:tcPr>
            <w:tcW w:w="1027" w:type="dxa"/>
            <w:tcBorders>
              <w:top w:val="single" w:sz="4" w:space="0" w:color="000000"/>
              <w:left w:val="single" w:sz="4" w:space="0" w:color="000000"/>
              <w:bottom w:val="single" w:sz="4" w:space="0" w:color="000000"/>
              <w:right w:val="single" w:sz="4" w:space="0" w:color="auto"/>
            </w:tcBorders>
            <w:hideMark/>
          </w:tcPr>
          <w:p w:rsidR="00150B44" w:rsidRPr="00291A9E" w:rsidRDefault="00150B44" w:rsidP="0008777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14</w:t>
            </w:r>
            <w:r w:rsidR="00FF5945" w:rsidRPr="00291A9E">
              <w:rPr>
                <w:rFonts w:ascii="Times New Roman" w:eastAsia="Calibri" w:hAnsi="Times New Roman" w:cs="Times New Roman"/>
                <w:sz w:val="24"/>
                <w:szCs w:val="24"/>
                <w:lang w:val="kk-KZ"/>
              </w:rPr>
              <w:t>-</w:t>
            </w:r>
          </w:p>
        </w:tc>
        <w:tc>
          <w:tcPr>
            <w:tcW w:w="992" w:type="dxa"/>
            <w:tcBorders>
              <w:top w:val="single" w:sz="4" w:space="0" w:color="auto"/>
              <w:left w:val="single" w:sz="4" w:space="0" w:color="auto"/>
              <w:right w:val="single" w:sz="4" w:space="0" w:color="auto"/>
            </w:tcBorders>
          </w:tcPr>
          <w:p w:rsidR="00150B44" w:rsidRPr="00291A9E" w:rsidRDefault="00150B44" w:rsidP="0008777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І</w:t>
            </w:r>
          </w:p>
        </w:tc>
        <w:tc>
          <w:tcPr>
            <w:tcW w:w="992" w:type="dxa"/>
            <w:tcBorders>
              <w:top w:val="single" w:sz="4" w:space="0" w:color="auto"/>
              <w:left w:val="single" w:sz="4" w:space="0" w:color="auto"/>
              <w:right w:val="single" w:sz="4" w:space="0" w:color="auto"/>
            </w:tcBorders>
          </w:tcPr>
          <w:p w:rsidR="00150B44" w:rsidRPr="00291A9E" w:rsidRDefault="00150B44" w:rsidP="0008777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ІІ</w:t>
            </w:r>
          </w:p>
        </w:tc>
        <w:tc>
          <w:tcPr>
            <w:tcW w:w="1463" w:type="dxa"/>
            <w:vMerge/>
            <w:tcBorders>
              <w:left w:val="single" w:sz="4" w:space="0" w:color="auto"/>
              <w:bottom w:val="single" w:sz="4" w:space="0" w:color="000000"/>
              <w:right w:val="single" w:sz="4" w:space="0" w:color="auto"/>
            </w:tcBorders>
          </w:tcPr>
          <w:p w:rsidR="00150B44" w:rsidRPr="00291A9E" w:rsidRDefault="00150B44" w:rsidP="0008777E">
            <w:pPr>
              <w:tabs>
                <w:tab w:val="left" w:pos="709"/>
              </w:tabs>
              <w:spacing w:after="0" w:line="240" w:lineRule="auto"/>
              <w:contextualSpacing/>
              <w:jc w:val="center"/>
              <w:rPr>
                <w:rFonts w:ascii="Times New Roman" w:eastAsia="Calibri" w:hAnsi="Times New Roman" w:cs="Times New Roman"/>
                <w:sz w:val="24"/>
                <w:szCs w:val="24"/>
                <w:lang w:val="kk-KZ"/>
              </w:rPr>
            </w:pPr>
          </w:p>
        </w:tc>
        <w:tc>
          <w:tcPr>
            <w:tcW w:w="927" w:type="dxa"/>
            <w:tcBorders>
              <w:top w:val="single" w:sz="4" w:space="0" w:color="auto"/>
              <w:lef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rPr>
            </w:pPr>
            <w:r w:rsidRPr="00291A9E">
              <w:rPr>
                <w:rFonts w:ascii="Times New Roman" w:eastAsia="Calibri" w:hAnsi="Times New Roman" w:cs="Times New Roman"/>
                <w:sz w:val="24"/>
                <w:szCs w:val="24"/>
              </w:rPr>
              <w:t>т/га</w:t>
            </w:r>
          </w:p>
        </w:tc>
        <w:tc>
          <w:tcPr>
            <w:tcW w:w="1012" w:type="dxa"/>
            <w:tcBorders>
              <w:top w:val="single" w:sz="4" w:space="0" w:color="auto"/>
            </w:tcBorders>
          </w:tcPr>
          <w:p w:rsidR="00150B44" w:rsidRPr="00291A9E" w:rsidRDefault="00D06EE1" w:rsidP="0008777E">
            <w:pPr>
              <w:spacing w:after="0" w:line="240" w:lineRule="auto"/>
              <w:jc w:val="center"/>
              <w:rPr>
                <w:rFonts w:ascii="Times New Roman" w:eastAsia="Calibri" w:hAnsi="Times New Roman" w:cs="Times New Roman"/>
                <w:sz w:val="24"/>
                <w:szCs w:val="24"/>
              </w:rPr>
            </w:pPr>
            <w:r w:rsidRPr="00291A9E">
              <w:rPr>
                <w:rFonts w:ascii="Times New Roman" w:eastAsia="Calibri" w:hAnsi="Times New Roman" w:cs="Times New Roman"/>
                <w:sz w:val="24"/>
                <w:szCs w:val="24"/>
              </w:rPr>
              <w:t xml:space="preserve"> %</w:t>
            </w:r>
          </w:p>
        </w:tc>
      </w:tr>
      <w:tr w:rsidR="00150B44" w:rsidRPr="00291A9E" w:rsidTr="005B6881">
        <w:trPr>
          <w:trHeight w:val="252"/>
        </w:trPr>
        <w:tc>
          <w:tcPr>
            <w:tcW w:w="1338" w:type="dxa"/>
            <w:vMerge w:val="restart"/>
            <w:tcBorders>
              <w:top w:val="single" w:sz="4" w:space="0" w:color="auto"/>
              <w:left w:val="single" w:sz="4" w:space="0" w:color="000000"/>
              <w:right w:val="single" w:sz="4" w:space="0" w:color="000000"/>
            </w:tcBorders>
          </w:tcPr>
          <w:p w:rsidR="00150B44" w:rsidRPr="00291A9E" w:rsidRDefault="00150B44" w:rsidP="0008777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Бақылау (бүркуге дейін)</w:t>
            </w:r>
          </w:p>
        </w:tc>
        <w:tc>
          <w:tcPr>
            <w:tcW w:w="1209" w:type="dxa"/>
            <w:tcBorders>
              <w:top w:val="single" w:sz="4" w:space="0" w:color="000000"/>
              <w:left w:val="single" w:sz="4" w:space="0" w:color="000000"/>
              <w:bottom w:val="single" w:sz="4" w:space="0" w:color="auto"/>
              <w:right w:val="single" w:sz="4" w:space="0" w:color="auto"/>
            </w:tcBorders>
          </w:tcPr>
          <w:p w:rsidR="00150B44" w:rsidRPr="00291A9E" w:rsidRDefault="00150B44" w:rsidP="0008777E">
            <w:pPr>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2020 ж.</w:t>
            </w:r>
          </w:p>
        </w:tc>
        <w:tc>
          <w:tcPr>
            <w:tcW w:w="1066"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42,0</w:t>
            </w:r>
          </w:p>
        </w:tc>
        <w:tc>
          <w:tcPr>
            <w:tcW w:w="918"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45,0</w:t>
            </w:r>
          </w:p>
        </w:tc>
        <w:tc>
          <w:tcPr>
            <w:tcW w:w="1075"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49,5</w:t>
            </w:r>
          </w:p>
        </w:tc>
        <w:tc>
          <w:tcPr>
            <w:tcW w:w="997"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56,5</w:t>
            </w:r>
          </w:p>
        </w:tc>
        <w:tc>
          <w:tcPr>
            <w:tcW w:w="871" w:type="dxa"/>
            <w:tcBorders>
              <w:top w:val="single" w:sz="4" w:space="0" w:color="auto"/>
              <w:left w:val="single" w:sz="4" w:space="0" w:color="auto"/>
              <w:bottom w:val="single" w:sz="4" w:space="0" w:color="auto"/>
              <w:right w:val="single" w:sz="4" w:space="0" w:color="auto"/>
            </w:tcBorders>
          </w:tcPr>
          <w:p w:rsidR="00150B44" w:rsidRPr="00291A9E" w:rsidRDefault="00FF5945"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992" w:type="dxa"/>
            <w:tcBorders>
              <w:top w:val="single" w:sz="4" w:space="0" w:color="auto"/>
              <w:left w:val="single" w:sz="4" w:space="0" w:color="auto"/>
              <w:bottom w:val="single" w:sz="4" w:space="0" w:color="auto"/>
              <w:right w:val="single" w:sz="4" w:space="0" w:color="auto"/>
            </w:tcBorders>
          </w:tcPr>
          <w:p w:rsidR="00150B44" w:rsidRPr="00291A9E" w:rsidRDefault="00FF5945"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1027" w:type="dxa"/>
            <w:tcBorders>
              <w:top w:val="single" w:sz="4" w:space="0" w:color="auto"/>
              <w:left w:val="single" w:sz="4" w:space="0" w:color="auto"/>
              <w:bottom w:val="single" w:sz="4" w:space="0" w:color="auto"/>
              <w:right w:val="single" w:sz="4" w:space="0" w:color="auto"/>
            </w:tcBorders>
          </w:tcPr>
          <w:p w:rsidR="00150B44" w:rsidRPr="00291A9E" w:rsidRDefault="00FF5945"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992"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16,1</w:t>
            </w:r>
          </w:p>
        </w:tc>
        <w:tc>
          <w:tcPr>
            <w:tcW w:w="992"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15,5</w:t>
            </w:r>
          </w:p>
        </w:tc>
        <w:tc>
          <w:tcPr>
            <w:tcW w:w="1463"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15,80</w:t>
            </w:r>
          </w:p>
        </w:tc>
        <w:tc>
          <w:tcPr>
            <w:tcW w:w="927" w:type="dxa"/>
          </w:tcPr>
          <w:p w:rsidR="00150B44" w:rsidRPr="00291A9E" w:rsidRDefault="00FF5945"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1012" w:type="dxa"/>
          </w:tcPr>
          <w:p w:rsidR="00150B44" w:rsidRPr="00291A9E" w:rsidRDefault="00FF5945"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r>
      <w:tr w:rsidR="00150B44" w:rsidRPr="00291A9E" w:rsidTr="005B6881">
        <w:trPr>
          <w:trHeight w:val="234"/>
        </w:trPr>
        <w:tc>
          <w:tcPr>
            <w:tcW w:w="1338" w:type="dxa"/>
            <w:vMerge/>
            <w:tcBorders>
              <w:left w:val="single" w:sz="4" w:space="0" w:color="000000"/>
              <w:right w:val="single" w:sz="4" w:space="0" w:color="000000"/>
            </w:tcBorders>
          </w:tcPr>
          <w:p w:rsidR="00150B44" w:rsidRPr="00291A9E" w:rsidRDefault="00150B44" w:rsidP="0008777E">
            <w:pPr>
              <w:tabs>
                <w:tab w:val="left" w:pos="709"/>
              </w:tabs>
              <w:spacing w:after="0" w:line="240" w:lineRule="auto"/>
              <w:contextualSpacing/>
              <w:jc w:val="center"/>
              <w:rPr>
                <w:rFonts w:ascii="Times New Roman" w:eastAsia="Calibri" w:hAnsi="Times New Roman" w:cs="Times New Roman"/>
                <w:sz w:val="24"/>
                <w:szCs w:val="24"/>
                <w:lang w:val="kk-KZ"/>
              </w:rPr>
            </w:pPr>
          </w:p>
        </w:tc>
        <w:tc>
          <w:tcPr>
            <w:tcW w:w="1209" w:type="dxa"/>
            <w:tcBorders>
              <w:top w:val="single" w:sz="4" w:space="0" w:color="auto"/>
              <w:left w:val="single" w:sz="4" w:space="0" w:color="000000"/>
              <w:bottom w:val="single" w:sz="4" w:space="0" w:color="auto"/>
              <w:right w:val="single" w:sz="4" w:space="0" w:color="auto"/>
            </w:tcBorders>
          </w:tcPr>
          <w:p w:rsidR="00150B44" w:rsidRPr="00291A9E" w:rsidRDefault="00150B44" w:rsidP="0008777E">
            <w:pPr>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2021 ж.</w:t>
            </w:r>
          </w:p>
        </w:tc>
        <w:tc>
          <w:tcPr>
            <w:tcW w:w="1066"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42,5</w:t>
            </w:r>
          </w:p>
        </w:tc>
        <w:tc>
          <w:tcPr>
            <w:tcW w:w="918"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44,5</w:t>
            </w:r>
          </w:p>
        </w:tc>
        <w:tc>
          <w:tcPr>
            <w:tcW w:w="1075"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47,0</w:t>
            </w:r>
          </w:p>
        </w:tc>
        <w:tc>
          <w:tcPr>
            <w:tcW w:w="997"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52,0</w:t>
            </w:r>
          </w:p>
        </w:tc>
        <w:tc>
          <w:tcPr>
            <w:tcW w:w="871" w:type="dxa"/>
            <w:tcBorders>
              <w:top w:val="single" w:sz="4" w:space="0" w:color="auto"/>
              <w:left w:val="single" w:sz="4" w:space="0" w:color="auto"/>
              <w:bottom w:val="single" w:sz="4" w:space="0" w:color="auto"/>
              <w:right w:val="single" w:sz="4" w:space="0" w:color="auto"/>
            </w:tcBorders>
          </w:tcPr>
          <w:p w:rsidR="00150B44" w:rsidRPr="00291A9E" w:rsidRDefault="00FF5945"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992" w:type="dxa"/>
            <w:tcBorders>
              <w:top w:val="single" w:sz="4" w:space="0" w:color="auto"/>
              <w:left w:val="single" w:sz="4" w:space="0" w:color="auto"/>
              <w:bottom w:val="single" w:sz="4" w:space="0" w:color="auto"/>
              <w:right w:val="single" w:sz="4" w:space="0" w:color="auto"/>
            </w:tcBorders>
          </w:tcPr>
          <w:p w:rsidR="00150B44" w:rsidRPr="00291A9E" w:rsidRDefault="00FF5945"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1027" w:type="dxa"/>
            <w:tcBorders>
              <w:top w:val="single" w:sz="4" w:space="0" w:color="auto"/>
              <w:left w:val="single" w:sz="4" w:space="0" w:color="auto"/>
              <w:bottom w:val="single" w:sz="4" w:space="0" w:color="auto"/>
              <w:right w:val="single" w:sz="4" w:space="0" w:color="auto"/>
            </w:tcBorders>
          </w:tcPr>
          <w:p w:rsidR="00150B44" w:rsidRPr="00291A9E" w:rsidRDefault="00FF5945"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992"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15,2</w:t>
            </w:r>
          </w:p>
        </w:tc>
        <w:tc>
          <w:tcPr>
            <w:tcW w:w="992"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15,9</w:t>
            </w:r>
          </w:p>
        </w:tc>
        <w:tc>
          <w:tcPr>
            <w:tcW w:w="1463"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15,55</w:t>
            </w:r>
          </w:p>
        </w:tc>
        <w:tc>
          <w:tcPr>
            <w:tcW w:w="927" w:type="dxa"/>
          </w:tcPr>
          <w:p w:rsidR="00150B44" w:rsidRPr="00291A9E" w:rsidRDefault="00FF5945"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1012" w:type="dxa"/>
          </w:tcPr>
          <w:p w:rsidR="00150B44" w:rsidRPr="00291A9E" w:rsidRDefault="00FF5945"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r>
      <w:tr w:rsidR="0008777E" w:rsidRPr="00291A9E" w:rsidTr="005B6881">
        <w:trPr>
          <w:trHeight w:val="309"/>
        </w:trPr>
        <w:tc>
          <w:tcPr>
            <w:tcW w:w="1338" w:type="dxa"/>
            <w:vMerge/>
            <w:tcBorders>
              <w:left w:val="single" w:sz="4" w:space="0" w:color="000000"/>
              <w:bottom w:val="single" w:sz="4" w:space="0" w:color="auto"/>
              <w:right w:val="single" w:sz="4" w:space="0" w:color="000000"/>
            </w:tcBorders>
          </w:tcPr>
          <w:p w:rsidR="0008777E" w:rsidRPr="00291A9E" w:rsidRDefault="0008777E" w:rsidP="0008777E">
            <w:pPr>
              <w:tabs>
                <w:tab w:val="left" w:pos="709"/>
              </w:tabs>
              <w:spacing w:after="0" w:line="240" w:lineRule="auto"/>
              <w:contextualSpacing/>
              <w:jc w:val="center"/>
              <w:rPr>
                <w:rFonts w:ascii="Times New Roman" w:eastAsia="Calibri" w:hAnsi="Times New Roman" w:cs="Times New Roman"/>
                <w:sz w:val="24"/>
                <w:szCs w:val="24"/>
                <w:lang w:val="kk-KZ"/>
              </w:rPr>
            </w:pPr>
          </w:p>
        </w:tc>
        <w:tc>
          <w:tcPr>
            <w:tcW w:w="1209" w:type="dxa"/>
            <w:tcBorders>
              <w:top w:val="single" w:sz="4" w:space="0" w:color="auto"/>
              <w:left w:val="single" w:sz="4" w:space="0" w:color="000000"/>
              <w:bottom w:val="single" w:sz="4" w:space="0" w:color="auto"/>
              <w:right w:val="single" w:sz="4" w:space="0" w:color="auto"/>
            </w:tcBorders>
          </w:tcPr>
          <w:p w:rsidR="0008777E" w:rsidRPr="00291A9E" w:rsidRDefault="0008777E" w:rsidP="0008777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орташа</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42,25</w:t>
            </w:r>
          </w:p>
        </w:tc>
        <w:tc>
          <w:tcPr>
            <w:tcW w:w="918"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44,75</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48,25</w:t>
            </w:r>
          </w:p>
        </w:tc>
        <w:tc>
          <w:tcPr>
            <w:tcW w:w="997"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54,25</w:t>
            </w:r>
          </w:p>
        </w:tc>
        <w:tc>
          <w:tcPr>
            <w:tcW w:w="871" w:type="dxa"/>
            <w:tcBorders>
              <w:top w:val="single" w:sz="4" w:space="0" w:color="auto"/>
              <w:left w:val="single" w:sz="4" w:space="0" w:color="auto"/>
              <w:bottom w:val="single" w:sz="4" w:space="0" w:color="auto"/>
              <w:right w:val="single" w:sz="4" w:space="0" w:color="auto"/>
            </w:tcBorders>
          </w:tcPr>
          <w:p w:rsidR="0008777E" w:rsidRPr="00291A9E" w:rsidRDefault="00FF5945"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992" w:type="dxa"/>
            <w:tcBorders>
              <w:top w:val="single" w:sz="4" w:space="0" w:color="auto"/>
              <w:left w:val="single" w:sz="4" w:space="0" w:color="auto"/>
              <w:bottom w:val="single" w:sz="4" w:space="0" w:color="auto"/>
              <w:right w:val="single" w:sz="4" w:space="0" w:color="auto"/>
            </w:tcBorders>
          </w:tcPr>
          <w:p w:rsidR="0008777E" w:rsidRPr="00291A9E" w:rsidRDefault="00FF5945"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1027" w:type="dxa"/>
            <w:tcBorders>
              <w:top w:val="single" w:sz="4" w:space="0" w:color="auto"/>
              <w:left w:val="single" w:sz="4" w:space="0" w:color="auto"/>
              <w:bottom w:val="single" w:sz="4" w:space="0" w:color="auto"/>
              <w:right w:val="single" w:sz="4" w:space="0" w:color="auto"/>
            </w:tcBorders>
          </w:tcPr>
          <w:p w:rsidR="0008777E" w:rsidRPr="00291A9E" w:rsidRDefault="00FF5945"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992" w:type="dxa"/>
            <w:tcBorders>
              <w:top w:val="single" w:sz="4" w:space="0" w:color="auto"/>
              <w:left w:val="nil"/>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15,65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15,7</w:t>
            </w:r>
          </w:p>
        </w:tc>
        <w:tc>
          <w:tcPr>
            <w:tcW w:w="1463"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15,675</w:t>
            </w:r>
          </w:p>
        </w:tc>
        <w:tc>
          <w:tcPr>
            <w:tcW w:w="927" w:type="dxa"/>
            <w:tcBorders>
              <w:top w:val="single" w:sz="4" w:space="0" w:color="auto"/>
              <w:left w:val="single" w:sz="4" w:space="0" w:color="auto"/>
              <w:bottom w:val="single" w:sz="4" w:space="0" w:color="auto"/>
              <w:right w:val="single" w:sz="4" w:space="0" w:color="auto"/>
            </w:tcBorders>
          </w:tcPr>
          <w:p w:rsidR="0008777E" w:rsidRPr="00291A9E" w:rsidRDefault="00FF5945"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1012" w:type="dxa"/>
            <w:tcBorders>
              <w:top w:val="single" w:sz="4" w:space="0" w:color="auto"/>
              <w:left w:val="single" w:sz="4" w:space="0" w:color="auto"/>
              <w:bottom w:val="single" w:sz="4" w:space="0" w:color="auto"/>
            </w:tcBorders>
          </w:tcPr>
          <w:p w:rsidR="0008777E" w:rsidRPr="00291A9E" w:rsidRDefault="00FF5945"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r>
      <w:tr w:rsidR="00150B44" w:rsidRPr="00291A9E" w:rsidTr="005B6881">
        <w:trPr>
          <w:trHeight w:val="296"/>
        </w:trPr>
        <w:tc>
          <w:tcPr>
            <w:tcW w:w="1338" w:type="dxa"/>
            <w:vMerge w:val="restart"/>
            <w:tcBorders>
              <w:top w:val="single" w:sz="4" w:space="0" w:color="auto"/>
              <w:left w:val="single" w:sz="4" w:space="0" w:color="000000"/>
              <w:right w:val="single" w:sz="4" w:space="0" w:color="000000"/>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Фитоверм, 0,2</w:t>
            </w:r>
            <w:r w:rsidR="00D06EE1" w:rsidRPr="00291A9E">
              <w:rPr>
                <w:rFonts w:ascii="Times New Roman" w:eastAsia="Calibri" w:hAnsi="Times New Roman" w:cs="Times New Roman"/>
                <w:sz w:val="24"/>
                <w:szCs w:val="24"/>
              </w:rPr>
              <w:t xml:space="preserve"> %</w:t>
            </w:r>
            <w:r w:rsidRPr="00291A9E">
              <w:rPr>
                <w:rFonts w:ascii="Times New Roman" w:eastAsia="Calibri" w:hAnsi="Times New Roman" w:cs="Times New Roman"/>
                <w:sz w:val="24"/>
                <w:szCs w:val="24"/>
                <w:lang w:val="kk-KZ"/>
              </w:rPr>
              <w:t>,</w:t>
            </w:r>
          </w:p>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8,0 мл/л</w:t>
            </w:r>
          </w:p>
        </w:tc>
        <w:tc>
          <w:tcPr>
            <w:tcW w:w="1209" w:type="dxa"/>
            <w:tcBorders>
              <w:top w:val="single" w:sz="4" w:space="0" w:color="000000"/>
              <w:left w:val="single" w:sz="4" w:space="0" w:color="000000"/>
              <w:bottom w:val="single" w:sz="4" w:space="0" w:color="auto"/>
              <w:right w:val="single" w:sz="4" w:space="0" w:color="auto"/>
            </w:tcBorders>
          </w:tcPr>
          <w:p w:rsidR="00150B44" w:rsidRPr="00291A9E" w:rsidRDefault="00150B44" w:rsidP="0008777E">
            <w:pPr>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2020 ж.</w:t>
            </w:r>
          </w:p>
        </w:tc>
        <w:tc>
          <w:tcPr>
            <w:tcW w:w="1066"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40,5</w:t>
            </w:r>
          </w:p>
        </w:tc>
        <w:tc>
          <w:tcPr>
            <w:tcW w:w="918"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4,5</w:t>
            </w:r>
          </w:p>
        </w:tc>
        <w:tc>
          <w:tcPr>
            <w:tcW w:w="1075"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3,0</w:t>
            </w:r>
          </w:p>
        </w:tc>
        <w:tc>
          <w:tcPr>
            <w:tcW w:w="997"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6,0</w:t>
            </w:r>
          </w:p>
        </w:tc>
        <w:tc>
          <w:tcPr>
            <w:tcW w:w="871"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89,63</w:t>
            </w:r>
          </w:p>
        </w:tc>
        <w:tc>
          <w:tcPr>
            <w:tcW w:w="992"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93,71</w:t>
            </w:r>
          </w:p>
        </w:tc>
        <w:tc>
          <w:tcPr>
            <w:tcW w:w="1027"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88,99</w:t>
            </w:r>
          </w:p>
        </w:tc>
        <w:tc>
          <w:tcPr>
            <w:tcW w:w="992"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20,4</w:t>
            </w:r>
          </w:p>
        </w:tc>
        <w:tc>
          <w:tcPr>
            <w:tcW w:w="992"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21,3</w:t>
            </w:r>
          </w:p>
        </w:tc>
        <w:tc>
          <w:tcPr>
            <w:tcW w:w="1463"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20,85</w:t>
            </w:r>
          </w:p>
        </w:tc>
        <w:tc>
          <w:tcPr>
            <w:tcW w:w="927"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5,05</w:t>
            </w:r>
          </w:p>
        </w:tc>
        <w:tc>
          <w:tcPr>
            <w:tcW w:w="1012"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31,96</w:t>
            </w:r>
          </w:p>
        </w:tc>
      </w:tr>
      <w:tr w:rsidR="00150B44" w:rsidRPr="00291A9E" w:rsidTr="005B6881">
        <w:trPr>
          <w:trHeight w:val="257"/>
        </w:trPr>
        <w:tc>
          <w:tcPr>
            <w:tcW w:w="1338" w:type="dxa"/>
            <w:vMerge/>
            <w:tcBorders>
              <w:left w:val="single" w:sz="4" w:space="0" w:color="000000"/>
              <w:right w:val="single" w:sz="4" w:space="0" w:color="000000"/>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p>
        </w:tc>
        <w:tc>
          <w:tcPr>
            <w:tcW w:w="1209" w:type="dxa"/>
            <w:tcBorders>
              <w:top w:val="single" w:sz="4" w:space="0" w:color="auto"/>
              <w:left w:val="single" w:sz="4" w:space="0" w:color="000000"/>
              <w:bottom w:val="single" w:sz="4" w:space="0" w:color="auto"/>
              <w:right w:val="single" w:sz="4" w:space="0" w:color="auto"/>
            </w:tcBorders>
          </w:tcPr>
          <w:p w:rsidR="00150B44" w:rsidRPr="00291A9E" w:rsidRDefault="00150B44" w:rsidP="0008777E">
            <w:pPr>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2021 ж.</w:t>
            </w:r>
          </w:p>
        </w:tc>
        <w:tc>
          <w:tcPr>
            <w:tcW w:w="1066"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42,5</w:t>
            </w:r>
          </w:p>
        </w:tc>
        <w:tc>
          <w:tcPr>
            <w:tcW w:w="918"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5,0</w:t>
            </w:r>
          </w:p>
        </w:tc>
        <w:tc>
          <w:tcPr>
            <w:tcW w:w="1075"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3,0</w:t>
            </w:r>
          </w:p>
        </w:tc>
        <w:tc>
          <w:tcPr>
            <w:tcW w:w="997"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7,5</w:t>
            </w:r>
          </w:p>
        </w:tc>
        <w:tc>
          <w:tcPr>
            <w:tcW w:w="871"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88,80</w:t>
            </w:r>
          </w:p>
        </w:tc>
        <w:tc>
          <w:tcPr>
            <w:tcW w:w="992"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93,62</w:t>
            </w:r>
          </w:p>
        </w:tc>
        <w:tc>
          <w:tcPr>
            <w:tcW w:w="1027"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85,80</w:t>
            </w:r>
          </w:p>
        </w:tc>
        <w:tc>
          <w:tcPr>
            <w:tcW w:w="992"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21,1</w:t>
            </w:r>
          </w:p>
        </w:tc>
        <w:tc>
          <w:tcPr>
            <w:tcW w:w="992"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19,6</w:t>
            </w:r>
          </w:p>
        </w:tc>
        <w:tc>
          <w:tcPr>
            <w:tcW w:w="1463"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20,35</w:t>
            </w:r>
          </w:p>
        </w:tc>
        <w:tc>
          <w:tcPr>
            <w:tcW w:w="927"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4,80</w:t>
            </w:r>
          </w:p>
        </w:tc>
        <w:tc>
          <w:tcPr>
            <w:tcW w:w="1012"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30,87</w:t>
            </w:r>
          </w:p>
        </w:tc>
      </w:tr>
      <w:tr w:rsidR="0008777E" w:rsidRPr="00291A9E" w:rsidTr="005B6881">
        <w:trPr>
          <w:trHeight w:val="249"/>
        </w:trPr>
        <w:tc>
          <w:tcPr>
            <w:tcW w:w="1338" w:type="dxa"/>
            <w:vMerge/>
            <w:tcBorders>
              <w:left w:val="single" w:sz="4" w:space="0" w:color="000000"/>
              <w:right w:val="single" w:sz="4" w:space="0" w:color="000000"/>
            </w:tcBorders>
          </w:tcPr>
          <w:p w:rsidR="0008777E" w:rsidRPr="00291A9E" w:rsidRDefault="0008777E" w:rsidP="0008777E">
            <w:pPr>
              <w:spacing w:after="0" w:line="240" w:lineRule="auto"/>
              <w:jc w:val="center"/>
              <w:rPr>
                <w:rFonts w:ascii="Times New Roman" w:eastAsia="Calibri" w:hAnsi="Times New Roman" w:cs="Times New Roman"/>
                <w:sz w:val="24"/>
                <w:szCs w:val="24"/>
                <w:lang w:val="kk-KZ"/>
              </w:rPr>
            </w:pPr>
          </w:p>
        </w:tc>
        <w:tc>
          <w:tcPr>
            <w:tcW w:w="1209" w:type="dxa"/>
            <w:tcBorders>
              <w:top w:val="single" w:sz="4" w:space="0" w:color="auto"/>
              <w:left w:val="single" w:sz="4" w:space="0" w:color="000000"/>
              <w:bottom w:val="single" w:sz="4" w:space="0" w:color="auto"/>
              <w:right w:val="single" w:sz="4" w:space="0" w:color="auto"/>
            </w:tcBorders>
          </w:tcPr>
          <w:p w:rsidR="0008777E" w:rsidRPr="00291A9E" w:rsidRDefault="0008777E" w:rsidP="0008777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орташа</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41,5</w:t>
            </w:r>
          </w:p>
        </w:tc>
        <w:tc>
          <w:tcPr>
            <w:tcW w:w="918"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4,75</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3</w:t>
            </w:r>
          </w:p>
        </w:tc>
        <w:tc>
          <w:tcPr>
            <w:tcW w:w="997"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6,75</w:t>
            </w:r>
          </w:p>
        </w:tc>
        <w:tc>
          <w:tcPr>
            <w:tcW w:w="871"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89,215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93,665</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87,395</w:t>
            </w:r>
          </w:p>
        </w:tc>
        <w:tc>
          <w:tcPr>
            <w:tcW w:w="992" w:type="dxa"/>
            <w:tcBorders>
              <w:top w:val="single" w:sz="4" w:space="0" w:color="auto"/>
              <w:left w:val="nil"/>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20,75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20,45</w:t>
            </w:r>
          </w:p>
        </w:tc>
        <w:tc>
          <w:tcPr>
            <w:tcW w:w="1463"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20,6</w:t>
            </w:r>
          </w:p>
        </w:tc>
        <w:tc>
          <w:tcPr>
            <w:tcW w:w="927"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4,925</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31,415</w:t>
            </w:r>
          </w:p>
        </w:tc>
      </w:tr>
      <w:tr w:rsidR="00150B44" w:rsidRPr="00291A9E" w:rsidTr="005B6881">
        <w:trPr>
          <w:trHeight w:val="167"/>
        </w:trPr>
        <w:tc>
          <w:tcPr>
            <w:tcW w:w="1338" w:type="dxa"/>
            <w:vMerge w:val="restart"/>
            <w:tcBorders>
              <w:left w:val="single" w:sz="4" w:space="0" w:color="000000"/>
              <w:right w:val="single" w:sz="4" w:space="0" w:color="000000"/>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Битокси</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бациллин, қ.ұ.</w:t>
            </w:r>
          </w:p>
        </w:tc>
        <w:tc>
          <w:tcPr>
            <w:tcW w:w="1209" w:type="dxa"/>
            <w:tcBorders>
              <w:top w:val="single" w:sz="4" w:space="0" w:color="000000"/>
              <w:left w:val="single" w:sz="4" w:space="0" w:color="000000"/>
              <w:bottom w:val="single" w:sz="4" w:space="0" w:color="auto"/>
              <w:right w:val="single" w:sz="4" w:space="0" w:color="auto"/>
            </w:tcBorders>
          </w:tcPr>
          <w:p w:rsidR="00150B44" w:rsidRPr="00291A9E" w:rsidRDefault="00150B44" w:rsidP="0008777E">
            <w:pPr>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2020 ж.</w:t>
            </w:r>
          </w:p>
        </w:tc>
        <w:tc>
          <w:tcPr>
            <w:tcW w:w="1066"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42,5</w:t>
            </w:r>
          </w:p>
        </w:tc>
        <w:tc>
          <w:tcPr>
            <w:tcW w:w="918"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5,0</w:t>
            </w:r>
          </w:p>
        </w:tc>
        <w:tc>
          <w:tcPr>
            <w:tcW w:w="1075"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4,0</w:t>
            </w:r>
          </w:p>
        </w:tc>
        <w:tc>
          <w:tcPr>
            <w:tcW w:w="997"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6,0</w:t>
            </w:r>
          </w:p>
        </w:tc>
        <w:tc>
          <w:tcPr>
            <w:tcW w:w="871"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89,02</w:t>
            </w:r>
          </w:p>
        </w:tc>
        <w:tc>
          <w:tcPr>
            <w:tcW w:w="992"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92,01</w:t>
            </w:r>
          </w:p>
        </w:tc>
        <w:tc>
          <w:tcPr>
            <w:tcW w:w="1027"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89,50</w:t>
            </w:r>
          </w:p>
        </w:tc>
        <w:tc>
          <w:tcPr>
            <w:tcW w:w="992"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21,0</w:t>
            </w:r>
          </w:p>
        </w:tc>
        <w:tc>
          <w:tcPr>
            <w:tcW w:w="992"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20,6</w:t>
            </w:r>
          </w:p>
        </w:tc>
        <w:tc>
          <w:tcPr>
            <w:tcW w:w="1463"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20,80</w:t>
            </w:r>
          </w:p>
        </w:tc>
        <w:tc>
          <w:tcPr>
            <w:tcW w:w="927"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5,00</w:t>
            </w:r>
          </w:p>
        </w:tc>
        <w:tc>
          <w:tcPr>
            <w:tcW w:w="1012"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31,65</w:t>
            </w:r>
          </w:p>
        </w:tc>
      </w:tr>
      <w:tr w:rsidR="00150B44" w:rsidRPr="00291A9E" w:rsidTr="005B6881">
        <w:trPr>
          <w:trHeight w:val="273"/>
        </w:trPr>
        <w:tc>
          <w:tcPr>
            <w:tcW w:w="1338" w:type="dxa"/>
            <w:vMerge/>
            <w:tcBorders>
              <w:left w:val="single" w:sz="4" w:space="0" w:color="000000"/>
              <w:right w:val="single" w:sz="4" w:space="0" w:color="000000"/>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p>
        </w:tc>
        <w:tc>
          <w:tcPr>
            <w:tcW w:w="1209" w:type="dxa"/>
            <w:tcBorders>
              <w:top w:val="single" w:sz="4" w:space="0" w:color="auto"/>
              <w:left w:val="single" w:sz="4" w:space="0" w:color="000000"/>
              <w:bottom w:val="single" w:sz="4" w:space="0" w:color="auto"/>
              <w:right w:val="single" w:sz="4" w:space="0" w:color="auto"/>
            </w:tcBorders>
          </w:tcPr>
          <w:p w:rsidR="00150B44" w:rsidRPr="00291A9E" w:rsidRDefault="00150B44" w:rsidP="0008777E">
            <w:pPr>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2021 ж.</w:t>
            </w:r>
          </w:p>
        </w:tc>
        <w:tc>
          <w:tcPr>
            <w:tcW w:w="1066"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41,5</w:t>
            </w:r>
          </w:p>
        </w:tc>
        <w:tc>
          <w:tcPr>
            <w:tcW w:w="918"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5,0</w:t>
            </w:r>
          </w:p>
        </w:tc>
        <w:tc>
          <w:tcPr>
            <w:tcW w:w="1075"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3,0</w:t>
            </w:r>
          </w:p>
        </w:tc>
        <w:tc>
          <w:tcPr>
            <w:tcW w:w="997"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8,0</w:t>
            </w:r>
          </w:p>
        </w:tc>
        <w:tc>
          <w:tcPr>
            <w:tcW w:w="871"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91,62</w:t>
            </w:r>
          </w:p>
        </w:tc>
        <w:tc>
          <w:tcPr>
            <w:tcW w:w="992"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95,28</w:t>
            </w:r>
          </w:p>
        </w:tc>
        <w:tc>
          <w:tcPr>
            <w:tcW w:w="1027" w:type="dxa"/>
            <w:tcBorders>
              <w:top w:val="single" w:sz="4" w:space="0" w:color="auto"/>
              <w:left w:val="single" w:sz="4" w:space="0" w:color="auto"/>
              <w:bottom w:val="single" w:sz="4" w:space="0" w:color="auto"/>
              <w:right w:val="single" w:sz="4" w:space="0" w:color="auto"/>
            </w:tcBorders>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90,56</w:t>
            </w:r>
          </w:p>
        </w:tc>
        <w:tc>
          <w:tcPr>
            <w:tcW w:w="992"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20,9</w:t>
            </w:r>
          </w:p>
        </w:tc>
        <w:tc>
          <w:tcPr>
            <w:tcW w:w="992"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20,3</w:t>
            </w:r>
          </w:p>
        </w:tc>
        <w:tc>
          <w:tcPr>
            <w:tcW w:w="1463"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20,60</w:t>
            </w:r>
          </w:p>
        </w:tc>
        <w:tc>
          <w:tcPr>
            <w:tcW w:w="927"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5,05</w:t>
            </w:r>
          </w:p>
        </w:tc>
        <w:tc>
          <w:tcPr>
            <w:tcW w:w="1012" w:type="dxa"/>
          </w:tcPr>
          <w:p w:rsidR="00150B44" w:rsidRPr="00291A9E" w:rsidRDefault="00150B44" w:rsidP="0008777E">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32,48</w:t>
            </w:r>
          </w:p>
        </w:tc>
      </w:tr>
      <w:tr w:rsidR="0008777E" w:rsidRPr="00291A9E" w:rsidTr="005B6881">
        <w:trPr>
          <w:trHeight w:val="98"/>
        </w:trPr>
        <w:tc>
          <w:tcPr>
            <w:tcW w:w="1338" w:type="dxa"/>
            <w:vMerge/>
            <w:tcBorders>
              <w:left w:val="single" w:sz="4" w:space="0" w:color="000000"/>
              <w:right w:val="single" w:sz="4" w:space="0" w:color="000000"/>
            </w:tcBorders>
          </w:tcPr>
          <w:p w:rsidR="0008777E" w:rsidRPr="00291A9E" w:rsidRDefault="0008777E" w:rsidP="0008777E">
            <w:pPr>
              <w:spacing w:after="0" w:line="240" w:lineRule="auto"/>
              <w:jc w:val="center"/>
              <w:rPr>
                <w:rFonts w:ascii="Times New Roman" w:eastAsia="Calibri" w:hAnsi="Times New Roman" w:cs="Times New Roman"/>
                <w:sz w:val="24"/>
                <w:szCs w:val="24"/>
                <w:lang w:val="kk-KZ"/>
              </w:rPr>
            </w:pPr>
          </w:p>
        </w:tc>
        <w:tc>
          <w:tcPr>
            <w:tcW w:w="1209" w:type="dxa"/>
            <w:tcBorders>
              <w:top w:val="single" w:sz="4" w:space="0" w:color="auto"/>
              <w:left w:val="single" w:sz="4" w:space="0" w:color="000000"/>
              <w:bottom w:val="single" w:sz="4" w:space="0" w:color="auto"/>
              <w:right w:val="single" w:sz="4" w:space="0" w:color="auto"/>
            </w:tcBorders>
          </w:tcPr>
          <w:p w:rsidR="0008777E" w:rsidRPr="00291A9E" w:rsidRDefault="0008777E" w:rsidP="0008777E">
            <w:pPr>
              <w:tabs>
                <w:tab w:val="left" w:pos="709"/>
              </w:tabs>
              <w:spacing w:after="0" w:line="24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орташа</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42,00</w:t>
            </w:r>
          </w:p>
        </w:tc>
        <w:tc>
          <w:tcPr>
            <w:tcW w:w="918"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5,00</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3,50</w:t>
            </w:r>
          </w:p>
        </w:tc>
        <w:tc>
          <w:tcPr>
            <w:tcW w:w="997"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7,00</w:t>
            </w:r>
          </w:p>
        </w:tc>
        <w:tc>
          <w:tcPr>
            <w:tcW w:w="871"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90,32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93,65</w:t>
            </w:r>
          </w:p>
        </w:tc>
        <w:tc>
          <w:tcPr>
            <w:tcW w:w="1027"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90,03</w:t>
            </w:r>
          </w:p>
        </w:tc>
        <w:tc>
          <w:tcPr>
            <w:tcW w:w="992" w:type="dxa"/>
            <w:tcBorders>
              <w:top w:val="single" w:sz="4" w:space="0" w:color="auto"/>
              <w:left w:val="nil"/>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20,95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20,45</w:t>
            </w:r>
          </w:p>
        </w:tc>
        <w:tc>
          <w:tcPr>
            <w:tcW w:w="1463"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20,70</w:t>
            </w:r>
          </w:p>
        </w:tc>
        <w:tc>
          <w:tcPr>
            <w:tcW w:w="927"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5,03</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bottom"/>
          </w:tcPr>
          <w:p w:rsidR="0008777E" w:rsidRPr="00291A9E" w:rsidRDefault="0008777E" w:rsidP="0008777E">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32,07</w:t>
            </w:r>
          </w:p>
        </w:tc>
      </w:tr>
    </w:tbl>
    <w:p w:rsidR="00150B44" w:rsidRPr="00291A9E" w:rsidRDefault="00150B44" w:rsidP="00150B44">
      <w:pPr>
        <w:spacing w:after="0" w:line="360" w:lineRule="auto"/>
        <w:jc w:val="both"/>
        <w:rPr>
          <w:rFonts w:ascii="Times New Roman" w:eastAsia="Calibri" w:hAnsi="Times New Roman" w:cs="Times New Roman"/>
          <w:sz w:val="24"/>
          <w:szCs w:val="24"/>
          <w:lang w:val="kk-KZ"/>
        </w:rPr>
        <w:sectPr w:rsidR="00150B44" w:rsidRPr="00291A9E" w:rsidSect="000078F4">
          <w:pgSz w:w="16838" w:h="11906" w:orient="landscape"/>
          <w:pgMar w:top="1701" w:right="1134" w:bottom="850" w:left="1134" w:header="708" w:footer="708" w:gutter="0"/>
          <w:cols w:space="708"/>
          <w:docGrid w:linePitch="360"/>
        </w:sectPr>
      </w:pPr>
    </w:p>
    <w:p w:rsidR="001E7264" w:rsidRPr="00291A9E" w:rsidRDefault="001E7264" w:rsidP="001E7264">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Біздің зерттеулерімізде қарбыз дақылдарының саңырауқұлақ ауруларына қарсы фунгицидтік әсері бар химиялық және биологиялық препараттар 2020</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2021 жж. аралығында сыналды. </w:t>
      </w:r>
    </w:p>
    <w:p w:rsidR="001E7264" w:rsidRPr="00291A9E" w:rsidRDefault="001E7264" w:rsidP="001E7264">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Химиялық препараттардан Беллис 38</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 с.д.т. (0,8 кг/га) және Амистар Топ 325, к.с. (0,75 л/га) таңдалды. Бұл препараттардың синтезделуі химиялық жолмен жүзеге асырылғанымен, негізгі артықшылығы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1 мәрте бүркігеннен жоғары тиімділік көрсетуі. Соның нәтижесінде бүрку қайталанымдары азайып, пестицидті ауыртпашылық төмендеді. Сонымен қатар, зерттеуде сыналған фунгицидтердің қауіпсіздік классы мен қолдану мөлшері төмен болып, ал пайдаланғаннан кейінгі әсер етуі ұзақ мерзімге созылды. 3 жылдық зерттеу нәтижелері бойынша Беллис 38</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 с.д.т., 0,8 кг/га мөлшерінде қолдану максимальді: ақ ұнтаққа қарсы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89,</w:t>
      </w:r>
      <w:r w:rsidR="00000E6A" w:rsidRPr="00291A9E">
        <w:rPr>
          <w:rFonts w:ascii="Times New Roman" w:eastAsia="Calibri" w:hAnsi="Times New Roman" w:cs="Times New Roman"/>
          <w:sz w:val="28"/>
          <w:szCs w:val="28"/>
          <w:lang w:val="kk-KZ"/>
        </w:rPr>
        <w:t>075</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 жалған ақ ұнтаққа қарсы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9</w:t>
      </w:r>
      <w:r w:rsidR="00000E6A" w:rsidRPr="00291A9E">
        <w:rPr>
          <w:rFonts w:ascii="Times New Roman" w:eastAsia="Calibri" w:hAnsi="Times New Roman" w:cs="Times New Roman"/>
          <w:sz w:val="28"/>
          <w:szCs w:val="28"/>
          <w:lang w:val="kk-KZ"/>
        </w:rPr>
        <w:t>1</w:t>
      </w:r>
      <w:r w:rsidRPr="00291A9E">
        <w:rPr>
          <w:rFonts w:ascii="Times New Roman" w:eastAsia="Calibri" w:hAnsi="Times New Roman" w:cs="Times New Roman"/>
          <w:sz w:val="28"/>
          <w:szCs w:val="28"/>
          <w:lang w:val="kk-KZ"/>
        </w:rPr>
        <w:t>,</w:t>
      </w:r>
      <w:r w:rsidR="00000E6A" w:rsidRPr="00291A9E">
        <w:rPr>
          <w:rFonts w:ascii="Times New Roman" w:eastAsia="Calibri" w:hAnsi="Times New Roman" w:cs="Times New Roman"/>
          <w:sz w:val="28"/>
          <w:szCs w:val="28"/>
          <w:lang w:val="kk-KZ"/>
        </w:rPr>
        <w:t>05</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 фузариозға карсы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90,</w:t>
      </w:r>
      <w:r w:rsidR="00027557" w:rsidRPr="00291A9E">
        <w:rPr>
          <w:rFonts w:ascii="Times New Roman" w:eastAsia="Calibri" w:hAnsi="Times New Roman" w:cs="Times New Roman"/>
          <w:sz w:val="28"/>
          <w:szCs w:val="28"/>
          <w:lang w:val="kk-KZ"/>
        </w:rPr>
        <w:t>065</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 және аскохитозға қарсы </w:t>
      </w:r>
      <w:r w:rsidR="00027557" w:rsidRPr="00291A9E">
        <w:rPr>
          <w:rFonts w:ascii="Times New Roman" w:eastAsia="Calibri" w:hAnsi="Times New Roman" w:cs="Times New Roman"/>
          <w:sz w:val="28"/>
          <w:szCs w:val="28"/>
          <w:lang w:val="kk-KZ"/>
        </w:rPr>
        <w:t>–90,2</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 биологиялық тиімділік көрсетті. Бақша дақылдары егістерін Амистар Топ 325, к.с. фунгицидімен 0,75 л/га мөлшерінде арасына 14 тәулік салып 2</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мәрте бүрку, ақ ұнтақтың таралуын 8</w:t>
      </w:r>
      <w:r w:rsidR="00027557" w:rsidRPr="00291A9E">
        <w:rPr>
          <w:rFonts w:ascii="Times New Roman" w:eastAsia="Calibri" w:hAnsi="Times New Roman" w:cs="Times New Roman"/>
          <w:sz w:val="28"/>
          <w:szCs w:val="28"/>
          <w:lang w:val="kk-KZ"/>
        </w:rPr>
        <w:t>6</w:t>
      </w:r>
      <w:r w:rsidRPr="00291A9E">
        <w:rPr>
          <w:rFonts w:ascii="Times New Roman" w:eastAsia="Calibri" w:hAnsi="Times New Roman" w:cs="Times New Roman"/>
          <w:sz w:val="28"/>
          <w:szCs w:val="28"/>
          <w:lang w:val="kk-KZ"/>
        </w:rPr>
        <w:t>,</w:t>
      </w:r>
      <w:r w:rsidR="00027557" w:rsidRPr="00291A9E">
        <w:rPr>
          <w:rFonts w:ascii="Times New Roman" w:eastAsia="Calibri" w:hAnsi="Times New Roman" w:cs="Times New Roman"/>
          <w:sz w:val="28"/>
          <w:szCs w:val="28"/>
          <w:lang w:val="kk-KZ"/>
        </w:rPr>
        <w:t>8</w:t>
      </w:r>
      <w:r w:rsidRPr="00291A9E">
        <w:rPr>
          <w:rFonts w:ascii="Times New Roman" w:eastAsia="Calibri" w:hAnsi="Times New Roman" w:cs="Times New Roman"/>
          <w:sz w:val="28"/>
          <w:szCs w:val="28"/>
          <w:lang w:val="kk-KZ"/>
        </w:rPr>
        <w:t>9</w:t>
      </w:r>
      <w:r w:rsidR="00D06EE1" w:rsidRPr="00291A9E">
        <w:rPr>
          <w:rFonts w:ascii="Times New Roman" w:eastAsia="Calibri" w:hAnsi="Times New Roman" w:cs="Times New Roman"/>
          <w:sz w:val="28"/>
          <w:szCs w:val="28"/>
          <w:lang w:val="kk-KZ"/>
        </w:rPr>
        <w:t xml:space="preserve">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ға, жалған ақ ұнтақтың таралуын 90,</w:t>
      </w:r>
      <w:r w:rsidR="00027557" w:rsidRPr="00291A9E">
        <w:rPr>
          <w:rFonts w:ascii="Times New Roman" w:eastAsia="Calibri" w:hAnsi="Times New Roman" w:cs="Times New Roman"/>
          <w:sz w:val="28"/>
          <w:szCs w:val="28"/>
          <w:lang w:val="kk-KZ"/>
        </w:rPr>
        <w:t>07</w:t>
      </w:r>
      <w:r w:rsidR="00D06EE1" w:rsidRPr="00291A9E">
        <w:rPr>
          <w:rFonts w:ascii="Times New Roman" w:eastAsia="Calibri" w:hAnsi="Times New Roman" w:cs="Times New Roman"/>
          <w:sz w:val="28"/>
          <w:szCs w:val="28"/>
          <w:lang w:val="kk-KZ"/>
        </w:rPr>
        <w:t xml:space="preserve">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ға; фузариоз бен аскохитоздың таралуын 89,9</w:t>
      </w:r>
      <w:r w:rsidR="00027557" w:rsidRPr="00291A9E">
        <w:rPr>
          <w:rFonts w:ascii="Times New Roman" w:eastAsia="Calibri" w:hAnsi="Times New Roman" w:cs="Times New Roman"/>
          <w:sz w:val="28"/>
          <w:szCs w:val="28"/>
          <w:lang w:val="kk-KZ"/>
        </w:rPr>
        <w:t>5</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 және 90,</w:t>
      </w:r>
      <w:r w:rsidR="00027557" w:rsidRPr="00291A9E">
        <w:rPr>
          <w:rFonts w:ascii="Times New Roman" w:eastAsia="Calibri" w:hAnsi="Times New Roman" w:cs="Times New Roman"/>
          <w:sz w:val="28"/>
          <w:szCs w:val="28"/>
          <w:lang w:val="kk-KZ"/>
        </w:rPr>
        <w:t>28</w:t>
      </w:r>
      <w:r w:rsidR="00D06EE1" w:rsidRPr="00291A9E">
        <w:rPr>
          <w:rFonts w:ascii="Times New Roman" w:eastAsia="Calibri" w:hAnsi="Times New Roman" w:cs="Times New Roman"/>
          <w:sz w:val="28"/>
          <w:szCs w:val="28"/>
          <w:lang w:val="kk-KZ"/>
        </w:rPr>
        <w:t xml:space="preserve">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ға қысқартты.  </w:t>
      </w:r>
    </w:p>
    <w:p w:rsidR="001E7264" w:rsidRPr="00291A9E" w:rsidRDefault="001E7264" w:rsidP="001E7264">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Биологиялық қауіпсіз препараттардан Витаплан, суланатын ұнтағын бірінші мөлшерде (0,08 кг/га) саңырауқұлақ ауруларының алғашқы белгілері пайда болуы мерзімінен бастап, таралуы деңгейіне байланысты бақша өсімдіктерінің вегетациялық кезеңдері мен ауру түрлеріне қарай әр 10</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14 тәулік сайын 3</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тен 5</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ке дейін бүрку, пероноспорозға қарсы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85,</w:t>
      </w:r>
      <w:r w:rsidR="00372B13" w:rsidRPr="00291A9E">
        <w:rPr>
          <w:rFonts w:ascii="Times New Roman" w:eastAsia="Calibri" w:hAnsi="Times New Roman" w:cs="Times New Roman"/>
          <w:sz w:val="28"/>
          <w:szCs w:val="28"/>
          <w:lang w:val="kk-KZ"/>
        </w:rPr>
        <w:t>41</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 ақ ұнтаққа қарсы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8</w:t>
      </w:r>
      <w:r w:rsidR="00372B13" w:rsidRPr="00291A9E">
        <w:rPr>
          <w:rFonts w:ascii="Times New Roman" w:eastAsia="Calibri" w:hAnsi="Times New Roman" w:cs="Times New Roman"/>
          <w:sz w:val="28"/>
          <w:szCs w:val="28"/>
          <w:lang w:val="kk-KZ"/>
        </w:rPr>
        <w:t>5</w:t>
      </w:r>
      <w:r w:rsidRPr="00291A9E">
        <w:rPr>
          <w:rFonts w:ascii="Times New Roman" w:eastAsia="Calibri" w:hAnsi="Times New Roman" w:cs="Times New Roman"/>
          <w:sz w:val="28"/>
          <w:szCs w:val="28"/>
          <w:lang w:val="kk-KZ"/>
        </w:rPr>
        <w:t>,</w:t>
      </w:r>
      <w:r w:rsidR="00372B13" w:rsidRPr="00291A9E">
        <w:rPr>
          <w:rFonts w:ascii="Times New Roman" w:eastAsia="Calibri" w:hAnsi="Times New Roman" w:cs="Times New Roman"/>
          <w:sz w:val="28"/>
          <w:szCs w:val="28"/>
          <w:lang w:val="kk-KZ"/>
        </w:rPr>
        <w:t>51</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 фузариозға қарсы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84,</w:t>
      </w:r>
      <w:r w:rsidR="00372B13" w:rsidRPr="00291A9E">
        <w:rPr>
          <w:rFonts w:ascii="Times New Roman" w:eastAsia="Calibri" w:hAnsi="Times New Roman" w:cs="Times New Roman"/>
          <w:sz w:val="28"/>
          <w:szCs w:val="28"/>
          <w:lang w:val="kk-KZ"/>
        </w:rPr>
        <w:t>86</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 және аскохитозға қарсы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8</w:t>
      </w:r>
      <w:r w:rsidR="00372B13" w:rsidRPr="00291A9E">
        <w:rPr>
          <w:rFonts w:ascii="Times New Roman" w:eastAsia="Calibri" w:hAnsi="Times New Roman" w:cs="Times New Roman"/>
          <w:sz w:val="28"/>
          <w:szCs w:val="28"/>
          <w:lang w:val="kk-KZ"/>
        </w:rPr>
        <w:t>1</w:t>
      </w:r>
      <w:r w:rsidRPr="00291A9E">
        <w:rPr>
          <w:rFonts w:ascii="Times New Roman" w:eastAsia="Calibri" w:hAnsi="Times New Roman" w:cs="Times New Roman"/>
          <w:sz w:val="28"/>
          <w:szCs w:val="28"/>
          <w:lang w:val="kk-KZ"/>
        </w:rPr>
        <w:t>,</w:t>
      </w:r>
      <w:r w:rsidR="00372B13" w:rsidRPr="00291A9E">
        <w:rPr>
          <w:rFonts w:ascii="Times New Roman" w:eastAsia="Calibri" w:hAnsi="Times New Roman" w:cs="Times New Roman"/>
          <w:sz w:val="28"/>
          <w:szCs w:val="28"/>
          <w:lang w:val="kk-KZ"/>
        </w:rPr>
        <w:t>775</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 биологиялық тиімділік беріп, мөлшерін 120 г/га есебінен өсіріп қолданғанда, ауру түрлеріне байланысты 8</w:t>
      </w:r>
      <w:r w:rsidR="001E5E0B" w:rsidRPr="00291A9E">
        <w:rPr>
          <w:rFonts w:ascii="Times New Roman" w:eastAsia="Calibri" w:hAnsi="Times New Roman" w:cs="Times New Roman"/>
          <w:sz w:val="28"/>
          <w:szCs w:val="28"/>
          <w:lang w:val="kk-KZ"/>
        </w:rPr>
        <w:t>9</w:t>
      </w:r>
      <w:r w:rsidRPr="00291A9E">
        <w:rPr>
          <w:rFonts w:ascii="Times New Roman" w:eastAsia="Calibri" w:hAnsi="Times New Roman" w:cs="Times New Roman"/>
          <w:sz w:val="28"/>
          <w:szCs w:val="28"/>
          <w:lang w:val="kk-KZ"/>
        </w:rPr>
        <w:t>,</w:t>
      </w:r>
      <w:r w:rsidR="001E5E0B" w:rsidRPr="00291A9E">
        <w:rPr>
          <w:rFonts w:ascii="Times New Roman" w:eastAsia="Calibri" w:hAnsi="Times New Roman" w:cs="Times New Roman"/>
          <w:sz w:val="28"/>
          <w:szCs w:val="28"/>
          <w:lang w:val="kk-KZ"/>
        </w:rPr>
        <w:t>12</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88,</w:t>
      </w:r>
      <w:r w:rsidR="001E5E0B" w:rsidRPr="00291A9E">
        <w:rPr>
          <w:rFonts w:ascii="Times New Roman" w:eastAsia="Calibri" w:hAnsi="Times New Roman" w:cs="Times New Roman"/>
          <w:sz w:val="28"/>
          <w:szCs w:val="28"/>
          <w:lang w:val="kk-KZ"/>
        </w:rPr>
        <w:t>92</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87,</w:t>
      </w:r>
      <w:r w:rsidR="001E5E0B" w:rsidRPr="00291A9E">
        <w:rPr>
          <w:rFonts w:ascii="Times New Roman" w:eastAsia="Calibri" w:hAnsi="Times New Roman" w:cs="Times New Roman"/>
          <w:sz w:val="28"/>
          <w:szCs w:val="28"/>
          <w:lang w:val="kk-KZ"/>
        </w:rPr>
        <w:t>22</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 және 8</w:t>
      </w:r>
      <w:r w:rsidR="001E5E0B" w:rsidRPr="00291A9E">
        <w:rPr>
          <w:rFonts w:ascii="Times New Roman" w:eastAsia="Calibri" w:hAnsi="Times New Roman" w:cs="Times New Roman"/>
          <w:sz w:val="28"/>
          <w:szCs w:val="28"/>
          <w:lang w:val="kk-KZ"/>
        </w:rPr>
        <w:t>6</w:t>
      </w:r>
      <w:r w:rsidRPr="00291A9E">
        <w:rPr>
          <w:rFonts w:ascii="Times New Roman" w:eastAsia="Calibri" w:hAnsi="Times New Roman" w:cs="Times New Roman"/>
          <w:sz w:val="28"/>
          <w:szCs w:val="28"/>
          <w:lang w:val="kk-KZ"/>
        </w:rPr>
        <w:t>,</w:t>
      </w:r>
      <w:r w:rsidR="001E5E0B" w:rsidRPr="00291A9E">
        <w:rPr>
          <w:rFonts w:ascii="Times New Roman" w:eastAsia="Calibri" w:hAnsi="Times New Roman" w:cs="Times New Roman"/>
          <w:sz w:val="28"/>
          <w:szCs w:val="28"/>
          <w:lang w:val="kk-KZ"/>
        </w:rPr>
        <w:t>3</w:t>
      </w:r>
      <w:r w:rsidRPr="00291A9E">
        <w:rPr>
          <w:rFonts w:ascii="Times New Roman" w:eastAsia="Calibri" w:hAnsi="Times New Roman" w:cs="Times New Roman"/>
          <w:sz w:val="28"/>
          <w:szCs w:val="28"/>
          <w:lang w:val="kk-KZ"/>
        </w:rPr>
        <w:t>4</w:t>
      </w:r>
      <w:r w:rsidR="00D06EE1" w:rsidRPr="00291A9E">
        <w:rPr>
          <w:rFonts w:ascii="Times New Roman" w:eastAsia="Calibri" w:hAnsi="Times New Roman" w:cs="Times New Roman"/>
          <w:sz w:val="28"/>
          <w:szCs w:val="28"/>
          <w:lang w:val="kk-KZ"/>
        </w:rPr>
        <w:t xml:space="preserve">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ға артты. </w:t>
      </w:r>
    </w:p>
    <w:p w:rsidR="001E7264" w:rsidRPr="00291A9E" w:rsidRDefault="001E7264" w:rsidP="001E7264">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Фитоспорин</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М, сұйықтығында (0,5 л/га) саңырауқұлақ ауруларына (пероноспороз, ақ ұнтақ, фузариоз, аскохитоз) қарсы препараттың ең жоғары тиімділігі 2 жылдық қорытынды бойынша 8</w:t>
      </w:r>
      <w:r w:rsidR="004E5517" w:rsidRPr="00291A9E">
        <w:rPr>
          <w:rFonts w:ascii="Times New Roman" w:eastAsia="Calibri" w:hAnsi="Times New Roman" w:cs="Times New Roman"/>
          <w:sz w:val="28"/>
          <w:szCs w:val="28"/>
          <w:lang w:val="kk-KZ"/>
        </w:rPr>
        <w:t>6</w:t>
      </w:r>
      <w:r w:rsidRPr="00291A9E">
        <w:rPr>
          <w:rFonts w:ascii="Times New Roman" w:eastAsia="Calibri" w:hAnsi="Times New Roman" w:cs="Times New Roman"/>
          <w:sz w:val="28"/>
          <w:szCs w:val="28"/>
          <w:lang w:val="kk-KZ"/>
        </w:rPr>
        <w:t>,</w:t>
      </w:r>
      <w:r w:rsidR="004E5517" w:rsidRPr="00291A9E">
        <w:rPr>
          <w:rFonts w:ascii="Times New Roman" w:eastAsia="Calibri" w:hAnsi="Times New Roman" w:cs="Times New Roman"/>
          <w:sz w:val="28"/>
          <w:szCs w:val="28"/>
          <w:lang w:val="kk-KZ"/>
        </w:rPr>
        <w:t>7</w:t>
      </w:r>
      <w:r w:rsidRPr="00291A9E">
        <w:rPr>
          <w:rFonts w:ascii="Times New Roman" w:eastAsia="Calibri" w:hAnsi="Times New Roman" w:cs="Times New Roman"/>
          <w:sz w:val="28"/>
          <w:szCs w:val="28"/>
          <w:lang w:val="kk-KZ"/>
        </w:rPr>
        <w:t>3</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87,</w:t>
      </w:r>
      <w:r w:rsidR="004E5517" w:rsidRPr="00291A9E">
        <w:rPr>
          <w:rFonts w:ascii="Times New Roman" w:eastAsia="Calibri" w:hAnsi="Times New Roman" w:cs="Times New Roman"/>
          <w:sz w:val="28"/>
          <w:szCs w:val="28"/>
          <w:lang w:val="kk-KZ"/>
        </w:rPr>
        <w:t>21</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;88,</w:t>
      </w:r>
      <w:r w:rsidR="004E5517" w:rsidRPr="00291A9E">
        <w:rPr>
          <w:rFonts w:ascii="Times New Roman" w:eastAsia="Calibri" w:hAnsi="Times New Roman" w:cs="Times New Roman"/>
          <w:sz w:val="28"/>
          <w:szCs w:val="28"/>
          <w:lang w:val="kk-KZ"/>
        </w:rPr>
        <w:t>325</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 және 8</w:t>
      </w:r>
      <w:r w:rsidR="004E5517" w:rsidRPr="00291A9E">
        <w:rPr>
          <w:rFonts w:ascii="Times New Roman" w:eastAsia="Calibri" w:hAnsi="Times New Roman" w:cs="Times New Roman"/>
          <w:sz w:val="28"/>
          <w:szCs w:val="28"/>
          <w:lang w:val="kk-KZ"/>
        </w:rPr>
        <w:t>6</w:t>
      </w:r>
      <w:r w:rsidRPr="00291A9E">
        <w:rPr>
          <w:rFonts w:ascii="Times New Roman" w:eastAsia="Calibri" w:hAnsi="Times New Roman" w:cs="Times New Roman"/>
          <w:sz w:val="28"/>
          <w:szCs w:val="28"/>
          <w:lang w:val="kk-KZ"/>
        </w:rPr>
        <w:t>,</w:t>
      </w:r>
      <w:r w:rsidR="004E5517" w:rsidRPr="00291A9E">
        <w:rPr>
          <w:rFonts w:ascii="Times New Roman" w:eastAsia="Calibri" w:hAnsi="Times New Roman" w:cs="Times New Roman"/>
          <w:sz w:val="28"/>
          <w:szCs w:val="28"/>
          <w:lang w:val="kk-KZ"/>
        </w:rPr>
        <w:t>26</w:t>
      </w:r>
      <w:r w:rsidR="00D06EE1" w:rsidRPr="00291A9E">
        <w:rPr>
          <w:rFonts w:ascii="Times New Roman" w:eastAsia="Calibri" w:hAnsi="Times New Roman" w:cs="Times New Roman"/>
          <w:sz w:val="28"/>
          <w:szCs w:val="28"/>
          <w:lang w:val="kk-KZ"/>
        </w:rPr>
        <w:t xml:space="preserve">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ды құрады (кесте </w:t>
      </w:r>
      <w:r w:rsidR="00417D55" w:rsidRPr="00291A9E">
        <w:rPr>
          <w:rFonts w:ascii="Times New Roman" w:eastAsia="Calibri" w:hAnsi="Times New Roman" w:cs="Times New Roman"/>
          <w:sz w:val="28"/>
          <w:szCs w:val="28"/>
          <w:lang w:val="kk-KZ"/>
        </w:rPr>
        <w:t>2</w:t>
      </w:r>
      <w:r w:rsidR="00A71F47" w:rsidRPr="00291A9E">
        <w:rPr>
          <w:rFonts w:ascii="Times New Roman" w:eastAsia="Calibri" w:hAnsi="Times New Roman" w:cs="Times New Roman"/>
          <w:sz w:val="28"/>
          <w:szCs w:val="28"/>
          <w:lang w:val="kk-KZ"/>
        </w:rPr>
        <w:t>8</w:t>
      </w:r>
      <w:r w:rsidRPr="00291A9E">
        <w:rPr>
          <w:rFonts w:ascii="Times New Roman" w:eastAsia="Calibri" w:hAnsi="Times New Roman" w:cs="Times New Roman"/>
          <w:sz w:val="28"/>
          <w:szCs w:val="28"/>
          <w:lang w:val="kk-KZ"/>
        </w:rPr>
        <w:t>).</w:t>
      </w:r>
    </w:p>
    <w:p w:rsidR="001E7264" w:rsidRPr="00291A9E" w:rsidRDefault="001E7264" w:rsidP="001E7264">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Саңырауқұлақ ауруларына қарсы қолданылған пестицидтердің оң әсерінен бүркілмеген бақылауғ</w:t>
      </w:r>
      <w:r w:rsidR="00791D77" w:rsidRPr="00291A9E">
        <w:rPr>
          <w:rFonts w:ascii="Times New Roman" w:eastAsia="Calibri" w:hAnsi="Times New Roman" w:cs="Times New Roman"/>
          <w:sz w:val="28"/>
          <w:szCs w:val="28"/>
          <w:lang w:val="kk-KZ"/>
        </w:rPr>
        <w:t>а алынған қосымша өнімділік 7</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7,</w:t>
      </w:r>
      <w:r w:rsidR="00791D77" w:rsidRPr="00291A9E">
        <w:rPr>
          <w:rFonts w:ascii="Times New Roman" w:eastAsia="Calibri" w:hAnsi="Times New Roman" w:cs="Times New Roman"/>
          <w:sz w:val="28"/>
          <w:szCs w:val="28"/>
          <w:lang w:val="kk-KZ"/>
        </w:rPr>
        <w:t>93</w:t>
      </w:r>
      <w:r w:rsidRPr="00291A9E">
        <w:rPr>
          <w:rFonts w:ascii="Times New Roman" w:eastAsia="Calibri" w:hAnsi="Times New Roman" w:cs="Times New Roman"/>
          <w:sz w:val="28"/>
          <w:szCs w:val="28"/>
          <w:lang w:val="kk-KZ"/>
        </w:rPr>
        <w:t xml:space="preserve"> т/га болды. Яғни, бүрку мөлшері мен қайталанымдары төмен фунгицидтерді қолданғанда, бақша дақылдарының шаруашылық тиімділігі  Беллис 38</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 с.д.т. препаратында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4</w:t>
      </w:r>
      <w:r w:rsidR="00791D77" w:rsidRPr="00291A9E">
        <w:rPr>
          <w:rFonts w:ascii="Times New Roman" w:eastAsia="Calibri" w:hAnsi="Times New Roman" w:cs="Times New Roman"/>
          <w:sz w:val="28"/>
          <w:szCs w:val="28"/>
          <w:lang w:val="kk-KZ"/>
        </w:rPr>
        <w:t>7</w:t>
      </w:r>
      <w:r w:rsidRPr="00291A9E">
        <w:rPr>
          <w:rFonts w:ascii="Times New Roman" w:eastAsia="Calibri" w:hAnsi="Times New Roman" w:cs="Times New Roman"/>
          <w:sz w:val="28"/>
          <w:szCs w:val="28"/>
          <w:lang w:val="kk-KZ"/>
        </w:rPr>
        <w:t>,</w:t>
      </w:r>
      <w:r w:rsidR="00791D77" w:rsidRPr="00291A9E">
        <w:rPr>
          <w:rFonts w:ascii="Times New Roman" w:eastAsia="Calibri" w:hAnsi="Times New Roman" w:cs="Times New Roman"/>
          <w:sz w:val="28"/>
          <w:szCs w:val="28"/>
          <w:lang w:val="kk-KZ"/>
        </w:rPr>
        <w:t>60</w:t>
      </w:r>
      <w:r w:rsidR="00D06EE1" w:rsidRPr="00291A9E">
        <w:rPr>
          <w:rFonts w:ascii="Times New Roman" w:eastAsia="Calibri" w:hAnsi="Times New Roman" w:cs="Times New Roman"/>
          <w:sz w:val="28"/>
          <w:szCs w:val="28"/>
          <w:lang w:val="kk-KZ"/>
        </w:rPr>
        <w:t xml:space="preserve">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ды, Амистар Топ 325, концентрат суспензиясында 42,</w:t>
      </w:r>
      <w:r w:rsidR="00791D77" w:rsidRPr="00291A9E">
        <w:rPr>
          <w:rFonts w:ascii="Times New Roman" w:eastAsia="Calibri" w:hAnsi="Times New Roman" w:cs="Times New Roman"/>
          <w:sz w:val="28"/>
          <w:szCs w:val="28"/>
          <w:lang w:val="kk-KZ"/>
        </w:rPr>
        <w:t>04</w:t>
      </w:r>
      <w:r w:rsidR="00D06EE1" w:rsidRPr="00291A9E">
        <w:rPr>
          <w:rFonts w:ascii="Times New Roman" w:eastAsia="Calibri" w:hAnsi="Times New Roman" w:cs="Times New Roman"/>
          <w:sz w:val="28"/>
          <w:szCs w:val="28"/>
          <w:lang w:val="kk-KZ"/>
        </w:rPr>
        <w:t xml:space="preserve">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ға жетті. Бұл өте жақсы көрсеткіш болып табылады.  </w:t>
      </w:r>
    </w:p>
    <w:p w:rsidR="001E7264" w:rsidRPr="00291A9E" w:rsidRDefault="001E7264" w:rsidP="001E7264">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Биологиялық препараттардан Витаплан, суланатын ұнтағын 80 г есебінен қолданғанда бақылау нұсқасына қосымша өнім 5,</w:t>
      </w:r>
      <w:r w:rsidR="00791D77" w:rsidRPr="00291A9E">
        <w:rPr>
          <w:rFonts w:ascii="Times New Roman" w:eastAsia="Calibri" w:hAnsi="Times New Roman" w:cs="Times New Roman"/>
          <w:sz w:val="28"/>
          <w:szCs w:val="28"/>
          <w:lang w:val="kk-KZ"/>
        </w:rPr>
        <w:t>475</w:t>
      </w:r>
      <w:r w:rsidRPr="00291A9E">
        <w:rPr>
          <w:rFonts w:ascii="Times New Roman" w:eastAsia="Calibri" w:hAnsi="Times New Roman" w:cs="Times New Roman"/>
          <w:sz w:val="28"/>
          <w:szCs w:val="28"/>
          <w:lang w:val="kk-KZ"/>
        </w:rPr>
        <w:t xml:space="preserve"> т/га (3</w:t>
      </w:r>
      <w:r w:rsidR="00791D77" w:rsidRPr="00291A9E">
        <w:rPr>
          <w:rFonts w:ascii="Times New Roman" w:eastAsia="Calibri" w:hAnsi="Times New Roman" w:cs="Times New Roman"/>
          <w:sz w:val="28"/>
          <w:szCs w:val="28"/>
          <w:lang w:val="kk-KZ"/>
        </w:rPr>
        <w:t>2</w:t>
      </w:r>
      <w:r w:rsidRPr="00291A9E">
        <w:rPr>
          <w:rFonts w:ascii="Times New Roman" w:eastAsia="Calibri" w:hAnsi="Times New Roman" w:cs="Times New Roman"/>
          <w:sz w:val="28"/>
          <w:szCs w:val="28"/>
          <w:lang w:val="kk-KZ"/>
        </w:rPr>
        <w:t>,</w:t>
      </w:r>
      <w:r w:rsidR="00791D77" w:rsidRPr="00291A9E">
        <w:rPr>
          <w:rFonts w:ascii="Times New Roman" w:eastAsia="Calibri" w:hAnsi="Times New Roman" w:cs="Times New Roman"/>
          <w:sz w:val="28"/>
          <w:szCs w:val="28"/>
          <w:lang w:val="kk-KZ"/>
        </w:rPr>
        <w:t>92</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екінші мөлшерде, яғн</w:t>
      </w:r>
      <w:r w:rsidR="00791D77" w:rsidRPr="00291A9E">
        <w:rPr>
          <w:rFonts w:ascii="Times New Roman" w:eastAsia="Calibri" w:hAnsi="Times New Roman" w:cs="Times New Roman"/>
          <w:sz w:val="28"/>
          <w:szCs w:val="28"/>
          <w:lang w:val="kk-KZ"/>
        </w:rPr>
        <w:t xml:space="preserve">и 120 граммға көбейткенде </w:t>
      </w:r>
      <w:r w:rsidR="00FF5945" w:rsidRPr="00291A9E">
        <w:rPr>
          <w:rFonts w:ascii="Times New Roman" w:eastAsia="Calibri" w:hAnsi="Times New Roman" w:cs="Times New Roman"/>
          <w:sz w:val="28"/>
          <w:szCs w:val="28"/>
          <w:lang w:val="kk-KZ"/>
        </w:rPr>
        <w:t>-</w:t>
      </w:r>
      <w:r w:rsidR="00791D77" w:rsidRPr="00291A9E">
        <w:rPr>
          <w:rFonts w:ascii="Times New Roman" w:eastAsia="Calibri" w:hAnsi="Times New Roman" w:cs="Times New Roman"/>
          <w:sz w:val="28"/>
          <w:szCs w:val="28"/>
          <w:lang w:val="kk-KZ"/>
        </w:rPr>
        <w:t xml:space="preserve"> 6,2</w:t>
      </w:r>
      <w:r w:rsidRPr="00291A9E">
        <w:rPr>
          <w:rFonts w:ascii="Times New Roman" w:eastAsia="Calibri" w:hAnsi="Times New Roman" w:cs="Times New Roman"/>
          <w:sz w:val="28"/>
          <w:szCs w:val="28"/>
          <w:lang w:val="kk-KZ"/>
        </w:rPr>
        <w:t xml:space="preserve"> т/га (3</w:t>
      </w:r>
      <w:r w:rsidR="00791D77" w:rsidRPr="00291A9E">
        <w:rPr>
          <w:rFonts w:ascii="Times New Roman" w:eastAsia="Calibri" w:hAnsi="Times New Roman" w:cs="Times New Roman"/>
          <w:sz w:val="28"/>
          <w:szCs w:val="28"/>
          <w:lang w:val="kk-KZ"/>
        </w:rPr>
        <w:t>7</w:t>
      </w:r>
      <w:r w:rsidRPr="00291A9E">
        <w:rPr>
          <w:rFonts w:ascii="Times New Roman" w:eastAsia="Calibri" w:hAnsi="Times New Roman" w:cs="Times New Roman"/>
          <w:sz w:val="28"/>
          <w:szCs w:val="28"/>
          <w:lang w:val="kk-KZ"/>
        </w:rPr>
        <w:t>,</w:t>
      </w:r>
      <w:r w:rsidR="00791D77" w:rsidRPr="00291A9E">
        <w:rPr>
          <w:rFonts w:ascii="Times New Roman" w:eastAsia="Calibri" w:hAnsi="Times New Roman" w:cs="Times New Roman"/>
          <w:sz w:val="28"/>
          <w:szCs w:val="28"/>
          <w:lang w:val="kk-KZ"/>
        </w:rPr>
        <w:t>25</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болды. Фитоспорин</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М, сұйықтығы б</w:t>
      </w:r>
      <w:r w:rsidR="00791D77" w:rsidRPr="00291A9E">
        <w:rPr>
          <w:rFonts w:ascii="Times New Roman" w:eastAsia="Calibri" w:hAnsi="Times New Roman" w:cs="Times New Roman"/>
          <w:sz w:val="28"/>
          <w:szCs w:val="28"/>
          <w:lang w:val="kk-KZ"/>
        </w:rPr>
        <w:t>ойынша шаруашылық тиімділік 36,</w:t>
      </w:r>
      <w:r w:rsidRPr="00291A9E">
        <w:rPr>
          <w:rFonts w:ascii="Times New Roman" w:eastAsia="Calibri" w:hAnsi="Times New Roman" w:cs="Times New Roman"/>
          <w:sz w:val="28"/>
          <w:szCs w:val="28"/>
          <w:lang w:val="kk-KZ"/>
        </w:rPr>
        <w:t>8</w:t>
      </w:r>
      <w:r w:rsidR="00791D77" w:rsidRPr="00291A9E">
        <w:rPr>
          <w:rFonts w:ascii="Times New Roman" w:eastAsia="Calibri" w:hAnsi="Times New Roman" w:cs="Times New Roman"/>
          <w:sz w:val="28"/>
          <w:szCs w:val="28"/>
          <w:lang w:val="kk-KZ"/>
        </w:rPr>
        <w:t>0</w:t>
      </w:r>
      <w:r w:rsidR="00D06EE1" w:rsidRPr="00291A9E">
        <w:rPr>
          <w:rFonts w:ascii="Times New Roman" w:eastAsia="Calibri" w:hAnsi="Times New Roman" w:cs="Times New Roman"/>
          <w:sz w:val="28"/>
          <w:szCs w:val="28"/>
          <w:lang w:val="kk-KZ"/>
        </w:rPr>
        <w:t xml:space="preserve">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ға (6,1</w:t>
      </w:r>
      <w:r w:rsidR="00791D77" w:rsidRPr="00291A9E">
        <w:rPr>
          <w:rFonts w:ascii="Times New Roman" w:eastAsia="Calibri" w:hAnsi="Times New Roman" w:cs="Times New Roman"/>
          <w:sz w:val="28"/>
          <w:szCs w:val="28"/>
          <w:lang w:val="kk-KZ"/>
        </w:rPr>
        <w:t>3</w:t>
      </w:r>
      <w:r w:rsidRPr="00291A9E">
        <w:rPr>
          <w:rFonts w:ascii="Times New Roman" w:eastAsia="Calibri" w:hAnsi="Times New Roman" w:cs="Times New Roman"/>
          <w:sz w:val="28"/>
          <w:szCs w:val="28"/>
          <w:lang w:val="kk-KZ"/>
        </w:rPr>
        <w:t xml:space="preserve"> т/га) жетті (кесте </w:t>
      </w:r>
      <w:r w:rsidR="00A71F47" w:rsidRPr="00291A9E">
        <w:rPr>
          <w:rFonts w:ascii="Times New Roman" w:eastAsia="Calibri" w:hAnsi="Times New Roman" w:cs="Times New Roman"/>
          <w:sz w:val="28"/>
          <w:szCs w:val="28"/>
          <w:lang w:val="kk-KZ"/>
        </w:rPr>
        <w:t>29</w:t>
      </w:r>
      <w:r w:rsidRPr="00291A9E">
        <w:rPr>
          <w:rFonts w:ascii="Times New Roman" w:eastAsia="Calibri" w:hAnsi="Times New Roman" w:cs="Times New Roman"/>
          <w:sz w:val="28"/>
          <w:szCs w:val="28"/>
          <w:lang w:val="kk-KZ"/>
        </w:rPr>
        <w:t xml:space="preserve">). </w:t>
      </w:r>
    </w:p>
    <w:p w:rsidR="00700155" w:rsidRPr="00291A9E" w:rsidRDefault="00700155" w:rsidP="001E7264">
      <w:pPr>
        <w:spacing w:after="0" w:line="240" w:lineRule="auto"/>
        <w:ind w:firstLine="709"/>
        <w:jc w:val="both"/>
        <w:rPr>
          <w:rFonts w:ascii="Times New Roman" w:hAnsi="Times New Roman" w:cs="Times New Roman"/>
          <w:b/>
          <w:sz w:val="28"/>
          <w:szCs w:val="28"/>
          <w:lang w:val="kk-KZ"/>
        </w:rPr>
      </w:pPr>
    </w:p>
    <w:p w:rsidR="00700155" w:rsidRPr="00291A9E" w:rsidRDefault="00700155" w:rsidP="009717F2">
      <w:pPr>
        <w:spacing w:after="0" w:line="240" w:lineRule="auto"/>
        <w:ind w:firstLine="709"/>
        <w:jc w:val="both"/>
        <w:rPr>
          <w:rFonts w:ascii="Times New Roman" w:hAnsi="Times New Roman" w:cs="Times New Roman"/>
          <w:b/>
          <w:sz w:val="28"/>
          <w:szCs w:val="28"/>
          <w:lang w:val="kk-KZ"/>
        </w:rPr>
      </w:pPr>
    </w:p>
    <w:p w:rsidR="00285E8F" w:rsidRPr="00291A9E" w:rsidRDefault="00285E8F" w:rsidP="009717F2">
      <w:pPr>
        <w:spacing w:after="0" w:line="240" w:lineRule="auto"/>
        <w:ind w:firstLine="709"/>
        <w:jc w:val="both"/>
        <w:rPr>
          <w:rFonts w:ascii="Times New Roman" w:hAnsi="Times New Roman" w:cs="Times New Roman"/>
          <w:b/>
          <w:sz w:val="28"/>
          <w:szCs w:val="28"/>
          <w:lang w:val="kk-KZ"/>
        </w:rPr>
        <w:sectPr w:rsidR="00285E8F" w:rsidRPr="00291A9E" w:rsidSect="000078F4">
          <w:pgSz w:w="11906" w:h="16838"/>
          <w:pgMar w:top="851" w:right="851" w:bottom="1134" w:left="1701" w:header="0" w:footer="794" w:gutter="0"/>
          <w:cols w:space="708"/>
          <w:titlePg/>
          <w:docGrid w:linePitch="360"/>
        </w:sectPr>
      </w:pPr>
    </w:p>
    <w:p w:rsidR="00700155" w:rsidRPr="00291A9E" w:rsidRDefault="00700155" w:rsidP="009717F2">
      <w:pPr>
        <w:spacing w:after="0" w:line="240" w:lineRule="auto"/>
        <w:ind w:firstLine="709"/>
        <w:jc w:val="both"/>
        <w:rPr>
          <w:rFonts w:ascii="Times New Roman" w:hAnsi="Times New Roman" w:cs="Times New Roman"/>
          <w:b/>
          <w:sz w:val="28"/>
          <w:szCs w:val="28"/>
          <w:lang w:val="kk-KZ"/>
        </w:rPr>
      </w:pPr>
    </w:p>
    <w:p w:rsidR="00285E8F" w:rsidRPr="00291A9E" w:rsidRDefault="00285E8F" w:rsidP="00285E8F">
      <w:pPr>
        <w:spacing w:after="0" w:line="360" w:lineRule="auto"/>
        <w:jc w:val="both"/>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 xml:space="preserve">Кесте </w:t>
      </w:r>
      <w:r w:rsidR="00417D55" w:rsidRPr="00291A9E">
        <w:rPr>
          <w:rFonts w:ascii="Times New Roman" w:eastAsia="Calibri" w:hAnsi="Times New Roman" w:cs="Times New Roman"/>
          <w:sz w:val="24"/>
          <w:szCs w:val="24"/>
          <w:lang w:val="kk-KZ"/>
        </w:rPr>
        <w:t>2</w:t>
      </w:r>
      <w:r w:rsidR="00A71F47" w:rsidRPr="00291A9E">
        <w:rPr>
          <w:rFonts w:ascii="Times New Roman" w:eastAsia="Calibri" w:hAnsi="Times New Roman" w:cs="Times New Roman"/>
          <w:sz w:val="24"/>
          <w:szCs w:val="24"/>
          <w:lang w:val="kk-KZ"/>
        </w:rPr>
        <w:t>8</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 xml:space="preserve"> Фунгицидтер мен биопрепараттардың биологиялық тиімділігі, 2020</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202</w:t>
      </w:r>
      <w:r w:rsidR="00547BD5" w:rsidRPr="00291A9E">
        <w:rPr>
          <w:rFonts w:ascii="Times New Roman" w:eastAsia="Calibri" w:hAnsi="Times New Roman" w:cs="Times New Roman"/>
          <w:sz w:val="24"/>
          <w:szCs w:val="24"/>
          <w:lang w:val="kk-KZ"/>
        </w:rPr>
        <w:t>1</w:t>
      </w:r>
      <w:r w:rsidRPr="00291A9E">
        <w:rPr>
          <w:rFonts w:ascii="Times New Roman" w:eastAsia="Calibri" w:hAnsi="Times New Roman" w:cs="Times New Roman"/>
          <w:sz w:val="24"/>
          <w:szCs w:val="24"/>
          <w:lang w:val="kk-KZ"/>
        </w:rPr>
        <w:t xml:space="preserve"> жж.</w:t>
      </w:r>
    </w:p>
    <w:tbl>
      <w:tblPr>
        <w:tblW w:w="1491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tblPr>
      <w:tblGrid>
        <w:gridCol w:w="2124"/>
        <w:gridCol w:w="1275"/>
        <w:gridCol w:w="851"/>
        <w:gridCol w:w="678"/>
        <w:gridCol w:w="172"/>
        <w:gridCol w:w="678"/>
        <w:gridCol w:w="851"/>
        <w:gridCol w:w="172"/>
        <w:gridCol w:w="820"/>
        <w:gridCol w:w="881"/>
        <w:gridCol w:w="993"/>
        <w:gridCol w:w="992"/>
        <w:gridCol w:w="1134"/>
        <w:gridCol w:w="1134"/>
        <w:gridCol w:w="992"/>
        <w:gridCol w:w="1166"/>
      </w:tblGrid>
      <w:tr w:rsidR="00285E8F" w:rsidRPr="00291A9E" w:rsidTr="006B27E0">
        <w:trPr>
          <w:trHeight w:val="264"/>
          <w:jc w:val="center"/>
        </w:trPr>
        <w:tc>
          <w:tcPr>
            <w:tcW w:w="2124" w:type="dxa"/>
            <w:vMerge w:val="restart"/>
            <w:shd w:val="clear" w:color="auto" w:fill="auto"/>
            <w:hideMark/>
          </w:tcPr>
          <w:p w:rsidR="00285E8F" w:rsidRPr="00291A9E" w:rsidRDefault="00285E8F" w:rsidP="006B27E0">
            <w:pPr>
              <w:spacing w:after="0" w:line="240" w:lineRule="auto"/>
              <w:jc w:val="center"/>
              <w:rPr>
                <w:rFonts w:ascii="Times New Roman" w:eastAsia="Times New Roman" w:hAnsi="Times New Roman" w:cs="Times New Roman"/>
                <w:sz w:val="24"/>
                <w:szCs w:val="20"/>
                <w:lang w:val="kk-KZ" w:eastAsia="ru-RU"/>
              </w:rPr>
            </w:pPr>
            <w:r w:rsidRPr="00291A9E">
              <w:rPr>
                <w:rFonts w:ascii="Times New Roman" w:eastAsia="Times New Roman" w:hAnsi="Times New Roman" w:cs="Times New Roman"/>
                <w:sz w:val="24"/>
                <w:szCs w:val="20"/>
                <w:lang w:val="kk-KZ" w:eastAsia="ru-RU"/>
              </w:rPr>
              <w:t>Тәжірибе нұсқалары</w:t>
            </w:r>
          </w:p>
        </w:tc>
        <w:tc>
          <w:tcPr>
            <w:tcW w:w="1275" w:type="dxa"/>
            <w:vMerge w:val="restart"/>
            <w:tcBorders>
              <w:top w:val="single" w:sz="4" w:space="0" w:color="auto"/>
              <w:right w:val="single" w:sz="4" w:space="0" w:color="auto"/>
            </w:tcBorders>
            <w:shd w:val="clear" w:color="auto" w:fill="auto"/>
            <w:hideMark/>
          </w:tcPr>
          <w:p w:rsidR="00285E8F" w:rsidRPr="00291A9E" w:rsidRDefault="00285E8F" w:rsidP="006B27E0">
            <w:pPr>
              <w:spacing w:after="0" w:line="240" w:lineRule="auto"/>
              <w:jc w:val="center"/>
              <w:rPr>
                <w:rFonts w:ascii="Times New Roman" w:eastAsia="Times New Roman" w:hAnsi="Times New Roman" w:cs="Times New Roman"/>
                <w:sz w:val="24"/>
                <w:szCs w:val="20"/>
                <w:lang w:val="kk-KZ" w:eastAsia="ru-RU"/>
              </w:rPr>
            </w:pPr>
            <w:r w:rsidRPr="00291A9E">
              <w:rPr>
                <w:rFonts w:ascii="Times New Roman" w:eastAsia="Times New Roman" w:hAnsi="Times New Roman" w:cs="Times New Roman"/>
                <w:sz w:val="24"/>
                <w:szCs w:val="20"/>
                <w:lang w:val="kk-KZ" w:eastAsia="ru-RU"/>
              </w:rPr>
              <w:t>Зерттеу</w:t>
            </w:r>
          </w:p>
          <w:p w:rsidR="00285E8F" w:rsidRPr="00291A9E" w:rsidRDefault="00285E8F" w:rsidP="006B27E0">
            <w:pPr>
              <w:spacing w:after="0" w:line="240" w:lineRule="auto"/>
              <w:jc w:val="center"/>
              <w:rPr>
                <w:rFonts w:ascii="Times New Roman" w:eastAsia="Times New Roman" w:hAnsi="Times New Roman" w:cs="Times New Roman"/>
                <w:sz w:val="24"/>
                <w:szCs w:val="20"/>
                <w:lang w:val="kk-KZ" w:eastAsia="ru-RU"/>
              </w:rPr>
            </w:pPr>
            <w:r w:rsidRPr="00291A9E">
              <w:rPr>
                <w:rFonts w:ascii="Times New Roman" w:eastAsia="Times New Roman" w:hAnsi="Times New Roman" w:cs="Times New Roman"/>
                <w:sz w:val="24"/>
                <w:szCs w:val="20"/>
                <w:lang w:val="kk-KZ" w:eastAsia="ru-RU"/>
              </w:rPr>
              <w:t xml:space="preserve">жылдары  </w:t>
            </w:r>
          </w:p>
        </w:tc>
        <w:tc>
          <w:tcPr>
            <w:tcW w:w="7088" w:type="dxa"/>
            <w:gridSpan w:val="10"/>
            <w:tcBorders>
              <w:top w:val="single" w:sz="4" w:space="0" w:color="auto"/>
              <w:left w:val="single" w:sz="4" w:space="0" w:color="auto"/>
              <w:bottom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0"/>
                <w:lang w:eastAsia="ru-RU"/>
              </w:rPr>
            </w:pPr>
            <w:r w:rsidRPr="00291A9E">
              <w:rPr>
                <w:rFonts w:ascii="Times New Roman" w:eastAsia="Times New Roman" w:hAnsi="Times New Roman" w:cs="Times New Roman"/>
                <w:sz w:val="24"/>
                <w:szCs w:val="20"/>
                <w:lang w:val="kk-KZ" w:eastAsia="ru-RU"/>
              </w:rPr>
              <w:t>Залалдану деңгейі</w:t>
            </w:r>
          </w:p>
        </w:tc>
        <w:tc>
          <w:tcPr>
            <w:tcW w:w="4426" w:type="dxa"/>
            <w:gridSpan w:val="4"/>
            <w:tcBorders>
              <w:bottom w:val="single" w:sz="4" w:space="0" w:color="auto"/>
            </w:tcBorders>
            <w:shd w:val="clear" w:color="auto" w:fill="auto"/>
            <w:hideMark/>
          </w:tcPr>
          <w:p w:rsidR="00285E8F" w:rsidRPr="00291A9E" w:rsidRDefault="00285E8F" w:rsidP="006B27E0">
            <w:pPr>
              <w:spacing w:after="0" w:line="240" w:lineRule="auto"/>
              <w:jc w:val="center"/>
              <w:rPr>
                <w:rFonts w:ascii="Times New Roman" w:eastAsia="Times New Roman" w:hAnsi="Times New Roman" w:cs="Times New Roman"/>
                <w:sz w:val="24"/>
                <w:szCs w:val="20"/>
                <w:lang w:val="kk-KZ" w:eastAsia="ru-RU"/>
              </w:rPr>
            </w:pPr>
            <w:r w:rsidRPr="00291A9E">
              <w:rPr>
                <w:rFonts w:ascii="Times New Roman" w:eastAsia="Times New Roman" w:hAnsi="Times New Roman" w:cs="Times New Roman"/>
                <w:sz w:val="24"/>
                <w:szCs w:val="20"/>
                <w:lang w:val="kk-KZ" w:eastAsia="ru-RU"/>
              </w:rPr>
              <w:t xml:space="preserve">Биологиялық тиімділік, </w:t>
            </w:r>
            <w:r w:rsidR="00D06EE1" w:rsidRPr="00291A9E">
              <w:rPr>
                <w:rFonts w:ascii="Times New Roman" w:eastAsia="Times New Roman" w:hAnsi="Times New Roman" w:cs="Times New Roman"/>
                <w:sz w:val="24"/>
                <w:szCs w:val="20"/>
                <w:lang w:val="kk-KZ" w:eastAsia="ru-RU"/>
              </w:rPr>
              <w:t xml:space="preserve"> %</w:t>
            </w:r>
          </w:p>
        </w:tc>
      </w:tr>
      <w:tr w:rsidR="00285E8F" w:rsidRPr="00291A9E" w:rsidTr="006B27E0">
        <w:trPr>
          <w:trHeight w:val="429"/>
          <w:jc w:val="center"/>
        </w:trPr>
        <w:tc>
          <w:tcPr>
            <w:tcW w:w="2124" w:type="dxa"/>
            <w:vMerge/>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0"/>
                <w:lang w:val="kk-KZ" w:eastAsia="ru-RU"/>
              </w:rPr>
            </w:pPr>
          </w:p>
        </w:tc>
        <w:tc>
          <w:tcPr>
            <w:tcW w:w="1275" w:type="dxa"/>
            <w:vMerge/>
            <w:tcBorders>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lang w:val="kk-KZ" w:eastAsia="ru-RU"/>
              </w:rPr>
            </w:pPr>
          </w:p>
        </w:tc>
        <w:tc>
          <w:tcPr>
            <w:tcW w:w="1701" w:type="dxa"/>
            <w:gridSpan w:val="3"/>
            <w:tcBorders>
              <w:top w:val="single" w:sz="4" w:space="0" w:color="auto"/>
              <w:left w:val="single" w:sz="4" w:space="0" w:color="auto"/>
            </w:tcBorders>
            <w:shd w:val="clear" w:color="auto" w:fill="auto"/>
          </w:tcPr>
          <w:p w:rsidR="00285E8F" w:rsidRPr="00291A9E" w:rsidRDefault="00285E8F" w:rsidP="00F274A9">
            <w:pPr>
              <w:spacing w:after="0" w:line="240" w:lineRule="auto"/>
              <w:jc w:val="center"/>
              <w:rPr>
                <w:rFonts w:ascii="Times New Roman" w:eastAsia="Times New Roman" w:hAnsi="Times New Roman" w:cs="Times New Roman"/>
                <w:sz w:val="24"/>
                <w:szCs w:val="20"/>
                <w:lang w:val="kk-KZ" w:eastAsia="ru-RU"/>
              </w:rPr>
            </w:pPr>
            <w:r w:rsidRPr="00291A9E">
              <w:rPr>
                <w:rFonts w:ascii="Times New Roman" w:eastAsia="Times New Roman" w:hAnsi="Times New Roman" w:cs="Times New Roman"/>
                <w:sz w:val="24"/>
                <w:szCs w:val="20"/>
                <w:lang w:val="kk-KZ" w:eastAsia="ru-RU"/>
              </w:rPr>
              <w:t>пероно</w:t>
            </w:r>
            <w:r w:rsidR="00FF5945" w:rsidRPr="00291A9E">
              <w:rPr>
                <w:rFonts w:ascii="Times New Roman" w:eastAsia="Times New Roman" w:hAnsi="Times New Roman" w:cs="Times New Roman"/>
                <w:sz w:val="24"/>
                <w:szCs w:val="20"/>
                <w:lang w:val="kk-KZ" w:eastAsia="ru-RU"/>
              </w:rPr>
              <w:t>-</w:t>
            </w:r>
            <w:r w:rsidRPr="00291A9E">
              <w:rPr>
                <w:rFonts w:ascii="Times New Roman" w:eastAsia="Times New Roman" w:hAnsi="Times New Roman" w:cs="Times New Roman"/>
                <w:sz w:val="24"/>
                <w:szCs w:val="20"/>
                <w:lang w:val="kk-KZ" w:eastAsia="ru-RU"/>
              </w:rPr>
              <w:t xml:space="preserve">спорозбен, </w:t>
            </w:r>
            <w:r w:rsidR="00D06EE1" w:rsidRPr="00291A9E">
              <w:rPr>
                <w:rFonts w:ascii="Times New Roman" w:eastAsia="Times New Roman" w:hAnsi="Times New Roman" w:cs="Times New Roman"/>
                <w:sz w:val="24"/>
                <w:szCs w:val="20"/>
                <w:lang w:val="kk-KZ" w:eastAsia="ru-RU"/>
              </w:rPr>
              <w:t xml:space="preserve"> %</w:t>
            </w:r>
          </w:p>
        </w:tc>
        <w:tc>
          <w:tcPr>
            <w:tcW w:w="1701" w:type="dxa"/>
            <w:gridSpan w:val="3"/>
            <w:tcBorders>
              <w:top w:val="single" w:sz="4" w:space="0" w:color="auto"/>
              <w:right w:val="single" w:sz="4" w:space="0" w:color="auto"/>
            </w:tcBorders>
            <w:shd w:val="clear" w:color="auto" w:fill="auto"/>
          </w:tcPr>
          <w:p w:rsidR="00285E8F" w:rsidRPr="00291A9E" w:rsidRDefault="00285E8F" w:rsidP="00F274A9">
            <w:pPr>
              <w:spacing w:after="0" w:line="240" w:lineRule="auto"/>
              <w:jc w:val="center"/>
              <w:rPr>
                <w:rFonts w:ascii="Times New Roman" w:eastAsia="Times New Roman" w:hAnsi="Times New Roman" w:cs="Times New Roman"/>
                <w:sz w:val="24"/>
                <w:lang w:val="kk-KZ" w:eastAsia="ru-RU"/>
              </w:rPr>
            </w:pPr>
            <w:r w:rsidRPr="00291A9E">
              <w:rPr>
                <w:rFonts w:ascii="Times New Roman" w:eastAsia="Times New Roman" w:hAnsi="Times New Roman" w:cs="Times New Roman"/>
                <w:sz w:val="24"/>
                <w:lang w:val="kk-KZ" w:eastAsia="ru-RU"/>
              </w:rPr>
              <w:t xml:space="preserve">ақ ұнтақпен, </w:t>
            </w:r>
            <w:r w:rsidR="00D06EE1" w:rsidRPr="00291A9E">
              <w:rPr>
                <w:rFonts w:ascii="Times New Roman" w:eastAsia="Times New Roman" w:hAnsi="Times New Roman" w:cs="Times New Roman"/>
                <w:sz w:val="24"/>
                <w:lang w:val="kk-KZ" w:eastAsia="ru-RU"/>
              </w:rPr>
              <w:t xml:space="preserve"> %</w:t>
            </w:r>
          </w:p>
        </w:tc>
        <w:tc>
          <w:tcPr>
            <w:tcW w:w="1701" w:type="dxa"/>
            <w:gridSpan w:val="2"/>
            <w:tcBorders>
              <w:top w:val="single" w:sz="4" w:space="0" w:color="auto"/>
              <w:left w:val="single" w:sz="4" w:space="0" w:color="auto"/>
            </w:tcBorders>
            <w:shd w:val="clear" w:color="auto" w:fill="auto"/>
          </w:tcPr>
          <w:p w:rsidR="00285E8F" w:rsidRPr="00291A9E" w:rsidRDefault="00285E8F" w:rsidP="00F274A9">
            <w:pPr>
              <w:spacing w:after="0" w:line="240" w:lineRule="auto"/>
              <w:jc w:val="center"/>
              <w:rPr>
                <w:rFonts w:ascii="Times New Roman" w:eastAsia="Times New Roman" w:hAnsi="Times New Roman" w:cs="Times New Roman"/>
                <w:sz w:val="24"/>
                <w:lang w:val="kk-KZ" w:eastAsia="ru-RU"/>
              </w:rPr>
            </w:pPr>
            <w:r w:rsidRPr="00291A9E">
              <w:rPr>
                <w:rFonts w:ascii="Times New Roman" w:eastAsia="Times New Roman" w:hAnsi="Times New Roman" w:cs="Times New Roman"/>
                <w:sz w:val="24"/>
                <w:lang w:eastAsia="ru-RU"/>
              </w:rPr>
              <w:t>ф</w:t>
            </w:r>
            <w:r w:rsidRPr="00291A9E">
              <w:rPr>
                <w:rFonts w:ascii="Times New Roman" w:eastAsia="Times New Roman" w:hAnsi="Times New Roman" w:cs="Times New Roman"/>
                <w:sz w:val="24"/>
                <w:lang w:val="kk-KZ" w:eastAsia="ru-RU"/>
              </w:rPr>
              <w:t>узариозбен,</w:t>
            </w:r>
          </w:p>
          <w:p w:rsidR="00285E8F" w:rsidRPr="00291A9E" w:rsidRDefault="00D06EE1" w:rsidP="00F274A9">
            <w:pPr>
              <w:spacing w:after="0" w:line="240" w:lineRule="auto"/>
              <w:jc w:val="center"/>
              <w:rPr>
                <w:rFonts w:ascii="Times New Roman" w:eastAsia="Times New Roman" w:hAnsi="Times New Roman" w:cs="Times New Roman"/>
                <w:sz w:val="24"/>
                <w:lang w:eastAsia="ru-RU"/>
              </w:rPr>
            </w:pPr>
            <w:r w:rsidRPr="00291A9E">
              <w:rPr>
                <w:rFonts w:ascii="Times New Roman" w:eastAsia="Times New Roman" w:hAnsi="Times New Roman" w:cs="Times New Roman"/>
                <w:sz w:val="24"/>
                <w:lang w:eastAsia="ru-RU"/>
              </w:rPr>
              <w:t xml:space="preserve"> %</w:t>
            </w:r>
          </w:p>
        </w:tc>
        <w:tc>
          <w:tcPr>
            <w:tcW w:w="1985" w:type="dxa"/>
            <w:gridSpan w:val="2"/>
            <w:tcBorders>
              <w:top w:val="single" w:sz="4" w:space="0" w:color="auto"/>
              <w:left w:val="single" w:sz="4" w:space="0" w:color="auto"/>
            </w:tcBorders>
            <w:shd w:val="clear" w:color="auto" w:fill="auto"/>
          </w:tcPr>
          <w:p w:rsidR="00285E8F" w:rsidRPr="00291A9E" w:rsidRDefault="00285E8F" w:rsidP="00F274A9">
            <w:pPr>
              <w:spacing w:after="0" w:line="240" w:lineRule="auto"/>
              <w:jc w:val="center"/>
              <w:rPr>
                <w:rFonts w:ascii="Times New Roman" w:eastAsia="Times New Roman" w:hAnsi="Times New Roman" w:cs="Times New Roman"/>
                <w:sz w:val="24"/>
                <w:lang w:eastAsia="ru-RU"/>
              </w:rPr>
            </w:pPr>
            <w:r w:rsidRPr="00291A9E">
              <w:rPr>
                <w:rFonts w:ascii="Times New Roman" w:eastAsia="Times New Roman" w:hAnsi="Times New Roman" w:cs="Times New Roman"/>
                <w:sz w:val="24"/>
                <w:lang w:eastAsia="ru-RU"/>
              </w:rPr>
              <w:t>аскохитозбен,</w:t>
            </w:r>
          </w:p>
          <w:p w:rsidR="00285E8F" w:rsidRPr="00291A9E" w:rsidRDefault="00D06EE1" w:rsidP="00F274A9">
            <w:pPr>
              <w:spacing w:after="0" w:line="240" w:lineRule="auto"/>
              <w:jc w:val="center"/>
              <w:rPr>
                <w:rFonts w:ascii="Times New Roman" w:eastAsia="Times New Roman" w:hAnsi="Times New Roman" w:cs="Times New Roman"/>
                <w:sz w:val="24"/>
                <w:lang w:eastAsia="ru-RU"/>
              </w:rPr>
            </w:pPr>
            <w:r w:rsidRPr="00291A9E">
              <w:rPr>
                <w:rFonts w:ascii="Times New Roman" w:eastAsia="Times New Roman" w:hAnsi="Times New Roman" w:cs="Times New Roman"/>
                <w:sz w:val="24"/>
                <w:lang w:eastAsia="ru-RU"/>
              </w:rPr>
              <w:t xml:space="preserve"> %</w:t>
            </w:r>
          </w:p>
        </w:tc>
        <w:tc>
          <w:tcPr>
            <w:tcW w:w="4426" w:type="dxa"/>
            <w:gridSpan w:val="4"/>
            <w:tcBorders>
              <w:top w:val="single" w:sz="4" w:space="0" w:color="auto"/>
            </w:tcBorders>
            <w:shd w:val="clear" w:color="auto" w:fill="auto"/>
          </w:tcPr>
          <w:p w:rsidR="00285E8F" w:rsidRPr="00291A9E" w:rsidRDefault="00285E8F" w:rsidP="00F274A9">
            <w:pPr>
              <w:spacing w:after="0" w:line="240" w:lineRule="auto"/>
              <w:jc w:val="center"/>
              <w:rPr>
                <w:rFonts w:ascii="Times New Roman" w:eastAsia="Times New Roman" w:hAnsi="Times New Roman" w:cs="Times New Roman"/>
                <w:sz w:val="24"/>
                <w:szCs w:val="20"/>
                <w:lang w:val="kk-KZ" w:eastAsia="ru-RU"/>
              </w:rPr>
            </w:pPr>
            <w:r w:rsidRPr="00291A9E">
              <w:rPr>
                <w:rFonts w:ascii="Times New Roman" w:eastAsia="Times New Roman" w:hAnsi="Times New Roman" w:cs="Times New Roman"/>
                <w:sz w:val="24"/>
                <w:szCs w:val="20"/>
                <w:lang w:val="kk-KZ" w:eastAsia="ru-RU"/>
              </w:rPr>
              <w:t>қарсы</w:t>
            </w:r>
          </w:p>
        </w:tc>
      </w:tr>
      <w:tr w:rsidR="00285E8F" w:rsidRPr="00291A9E" w:rsidTr="006B27E0">
        <w:trPr>
          <w:trHeight w:val="204"/>
          <w:jc w:val="center"/>
        </w:trPr>
        <w:tc>
          <w:tcPr>
            <w:tcW w:w="2124" w:type="dxa"/>
            <w:vMerge/>
            <w:shd w:val="clear" w:color="auto" w:fill="auto"/>
            <w:hideMark/>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p>
        </w:tc>
        <w:tc>
          <w:tcPr>
            <w:tcW w:w="1275" w:type="dxa"/>
            <w:vMerge/>
            <w:tcBorders>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p>
        </w:tc>
        <w:tc>
          <w:tcPr>
            <w:tcW w:w="7088" w:type="dxa"/>
            <w:gridSpan w:val="10"/>
            <w:tcBorders>
              <w:left w:val="single" w:sz="4" w:space="0" w:color="auto"/>
              <w:bottom w:val="single" w:sz="4" w:space="0" w:color="auto"/>
            </w:tcBorders>
            <w:shd w:val="clear" w:color="auto" w:fill="auto"/>
          </w:tcPr>
          <w:p w:rsidR="00285E8F" w:rsidRPr="00291A9E" w:rsidRDefault="00285E8F"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обработка</w:t>
            </w:r>
          </w:p>
        </w:tc>
        <w:tc>
          <w:tcPr>
            <w:tcW w:w="1134" w:type="dxa"/>
            <w:vMerge w:val="restart"/>
            <w:shd w:val="clear" w:color="auto" w:fill="auto"/>
            <w:hideMark/>
          </w:tcPr>
          <w:p w:rsidR="00285E8F" w:rsidRPr="00291A9E" w:rsidRDefault="00285E8F"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пероно</w:t>
            </w:r>
            <w:r w:rsidR="00FF5945" w:rsidRPr="00291A9E">
              <w:rPr>
                <w:rFonts w:ascii="Times New Roman" w:eastAsia="Times New Roman" w:hAnsi="Times New Roman" w:cs="Times New Roman"/>
                <w:sz w:val="24"/>
                <w:szCs w:val="24"/>
                <w:lang w:val="kk-KZ" w:eastAsia="ru-RU"/>
              </w:rPr>
              <w:t>-</w:t>
            </w:r>
            <w:r w:rsidRPr="00291A9E">
              <w:rPr>
                <w:rFonts w:ascii="Times New Roman" w:eastAsia="Times New Roman" w:hAnsi="Times New Roman" w:cs="Times New Roman"/>
                <w:sz w:val="24"/>
                <w:szCs w:val="24"/>
                <w:lang w:val="kk-KZ" w:eastAsia="ru-RU"/>
              </w:rPr>
              <w:t>спорозға</w:t>
            </w:r>
          </w:p>
        </w:tc>
        <w:tc>
          <w:tcPr>
            <w:tcW w:w="1134" w:type="dxa"/>
            <w:vMerge w:val="restart"/>
            <w:tcBorders>
              <w:right w:val="single" w:sz="4" w:space="0" w:color="auto"/>
            </w:tcBorders>
            <w:shd w:val="clear" w:color="auto" w:fill="auto"/>
            <w:hideMark/>
          </w:tcPr>
          <w:p w:rsidR="00285E8F" w:rsidRPr="00291A9E" w:rsidRDefault="00285E8F"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ақ ұнтаққа</w:t>
            </w:r>
          </w:p>
        </w:tc>
        <w:tc>
          <w:tcPr>
            <w:tcW w:w="992" w:type="dxa"/>
            <w:vMerge w:val="restart"/>
            <w:tcBorders>
              <w:left w:val="single" w:sz="4" w:space="0" w:color="auto"/>
            </w:tcBorders>
            <w:shd w:val="clear" w:color="auto" w:fill="auto"/>
          </w:tcPr>
          <w:p w:rsidR="00285E8F" w:rsidRPr="00291A9E" w:rsidRDefault="00285E8F"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фуза</w:t>
            </w:r>
            <w:r w:rsidR="00FF5945" w:rsidRPr="00291A9E">
              <w:rPr>
                <w:rFonts w:ascii="Times New Roman" w:eastAsia="Times New Roman" w:hAnsi="Times New Roman" w:cs="Times New Roman"/>
                <w:sz w:val="24"/>
                <w:szCs w:val="24"/>
                <w:lang w:val="kk-KZ" w:eastAsia="ru-RU"/>
              </w:rPr>
              <w:t>-</w:t>
            </w:r>
          </w:p>
          <w:p w:rsidR="00285E8F" w:rsidRPr="00291A9E" w:rsidRDefault="00285E8F"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риозға</w:t>
            </w:r>
          </w:p>
        </w:tc>
        <w:tc>
          <w:tcPr>
            <w:tcW w:w="1166" w:type="dxa"/>
            <w:vMerge w:val="restart"/>
            <w:tcBorders>
              <w:left w:val="single" w:sz="4" w:space="0" w:color="auto"/>
            </w:tcBorders>
            <w:shd w:val="clear" w:color="auto" w:fill="auto"/>
          </w:tcPr>
          <w:p w:rsidR="00285E8F" w:rsidRPr="00291A9E" w:rsidRDefault="00285E8F"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аскохи</w:t>
            </w:r>
            <w:r w:rsidR="00FF5945" w:rsidRPr="00291A9E">
              <w:rPr>
                <w:rFonts w:ascii="Times New Roman" w:eastAsia="Times New Roman" w:hAnsi="Times New Roman" w:cs="Times New Roman"/>
                <w:sz w:val="24"/>
                <w:szCs w:val="24"/>
                <w:lang w:val="kk-KZ" w:eastAsia="ru-RU"/>
              </w:rPr>
              <w:t>-</w:t>
            </w:r>
            <w:r w:rsidRPr="00291A9E">
              <w:rPr>
                <w:rFonts w:ascii="Times New Roman" w:eastAsia="Times New Roman" w:hAnsi="Times New Roman" w:cs="Times New Roman"/>
                <w:sz w:val="24"/>
                <w:szCs w:val="24"/>
                <w:lang w:val="kk-KZ" w:eastAsia="ru-RU"/>
              </w:rPr>
              <w:t>тозға</w:t>
            </w:r>
          </w:p>
        </w:tc>
      </w:tr>
      <w:tr w:rsidR="00285E8F" w:rsidRPr="00291A9E" w:rsidTr="006B27E0">
        <w:trPr>
          <w:trHeight w:val="157"/>
          <w:jc w:val="center"/>
        </w:trPr>
        <w:tc>
          <w:tcPr>
            <w:tcW w:w="2124" w:type="dxa"/>
            <w:vMerge/>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p>
        </w:tc>
        <w:tc>
          <w:tcPr>
            <w:tcW w:w="1275" w:type="dxa"/>
            <w:vMerge/>
            <w:tcBorders>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дейін</w:t>
            </w:r>
          </w:p>
        </w:tc>
        <w:tc>
          <w:tcPr>
            <w:tcW w:w="678"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кейін</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дейін</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кейін</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дейін</w:t>
            </w:r>
          </w:p>
        </w:tc>
        <w:tc>
          <w:tcPr>
            <w:tcW w:w="881"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кейін</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дейін</w:t>
            </w:r>
          </w:p>
        </w:tc>
        <w:tc>
          <w:tcPr>
            <w:tcW w:w="992" w:type="dxa"/>
            <w:tcBorders>
              <w:top w:val="single" w:sz="4" w:space="0" w:color="auto"/>
              <w:left w:val="single" w:sz="4" w:space="0" w:color="auto"/>
              <w:bottom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кейін</w:t>
            </w:r>
          </w:p>
        </w:tc>
        <w:tc>
          <w:tcPr>
            <w:tcW w:w="1134" w:type="dxa"/>
            <w:vMerge/>
            <w:tcBorders>
              <w:bottom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p>
        </w:tc>
        <w:tc>
          <w:tcPr>
            <w:tcW w:w="1134" w:type="dxa"/>
            <w:vMerge/>
            <w:tcBorders>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p>
        </w:tc>
        <w:tc>
          <w:tcPr>
            <w:tcW w:w="992" w:type="dxa"/>
            <w:vMerge/>
            <w:tcBorders>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p>
        </w:tc>
        <w:tc>
          <w:tcPr>
            <w:tcW w:w="1166" w:type="dxa"/>
            <w:vMerge/>
            <w:tcBorders>
              <w:left w:val="single" w:sz="4" w:space="0" w:color="auto"/>
              <w:bottom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p>
        </w:tc>
      </w:tr>
      <w:tr w:rsidR="00285E8F" w:rsidRPr="00291A9E" w:rsidTr="006B27E0">
        <w:trPr>
          <w:trHeight w:val="228"/>
          <w:jc w:val="center"/>
        </w:trPr>
        <w:tc>
          <w:tcPr>
            <w:tcW w:w="2124" w:type="dxa"/>
            <w:vMerge w:val="restart"/>
            <w:shd w:val="clear" w:color="auto" w:fill="auto"/>
            <w:hideMark/>
          </w:tcPr>
          <w:p w:rsidR="00285E8F" w:rsidRPr="00291A9E" w:rsidRDefault="00285E8F"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 xml:space="preserve">Бақылау </w:t>
            </w:r>
          </w:p>
          <w:p w:rsidR="00285E8F" w:rsidRPr="00291A9E" w:rsidRDefault="00285E8F" w:rsidP="006B27E0">
            <w:pPr>
              <w:spacing w:after="0" w:line="240" w:lineRule="auto"/>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val="kk-KZ" w:eastAsia="ru-RU"/>
              </w:rPr>
              <w:t>(бүркусіз)</w:t>
            </w:r>
          </w:p>
        </w:tc>
        <w:tc>
          <w:tcPr>
            <w:tcW w:w="1275" w:type="dxa"/>
            <w:tcBorders>
              <w:bottom w:val="single" w:sz="4" w:space="0" w:color="auto"/>
              <w:right w:val="single" w:sz="4" w:space="0" w:color="auto"/>
            </w:tcBorders>
            <w:shd w:val="clear" w:color="auto" w:fill="auto"/>
          </w:tcPr>
          <w:p w:rsidR="00285E8F" w:rsidRPr="00291A9E" w:rsidRDefault="00285E8F"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2020 ж.</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11,00</w:t>
            </w:r>
          </w:p>
        </w:tc>
        <w:tc>
          <w:tcPr>
            <w:tcW w:w="678"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10,50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16,67</w:t>
            </w:r>
          </w:p>
        </w:tc>
        <w:tc>
          <w:tcPr>
            <w:tcW w:w="881"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eastAsia="ru-RU"/>
              </w:rPr>
              <w:t>12,0</w:t>
            </w:r>
            <w:r w:rsidRPr="00291A9E">
              <w:rPr>
                <w:rFonts w:ascii="Times New Roman" w:eastAsia="Times New Roman" w:hAnsi="Times New Roman" w:cs="Times New Roman"/>
                <w:sz w:val="24"/>
                <w:szCs w:val="24"/>
                <w:lang w:val="kk-KZ" w:eastAsia="ru-RU"/>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1166"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r>
      <w:tr w:rsidR="00285E8F" w:rsidRPr="00291A9E" w:rsidTr="006B27E0">
        <w:trPr>
          <w:trHeight w:val="108"/>
          <w:jc w:val="center"/>
        </w:trPr>
        <w:tc>
          <w:tcPr>
            <w:tcW w:w="2124" w:type="dxa"/>
            <w:vMerge/>
            <w:shd w:val="clear" w:color="auto" w:fill="auto"/>
          </w:tcPr>
          <w:p w:rsidR="00285E8F" w:rsidRPr="00291A9E" w:rsidRDefault="00285E8F" w:rsidP="006B27E0">
            <w:pPr>
              <w:spacing w:after="0" w:line="240" w:lineRule="auto"/>
              <w:rPr>
                <w:rFonts w:ascii="Times New Roman" w:eastAsia="Times New Roman" w:hAnsi="Times New Roman" w:cs="Times New Roman"/>
                <w:sz w:val="24"/>
                <w:szCs w:val="24"/>
                <w:lang w:eastAsia="ru-RU"/>
              </w:rPr>
            </w:pPr>
          </w:p>
        </w:tc>
        <w:tc>
          <w:tcPr>
            <w:tcW w:w="1275" w:type="dxa"/>
            <w:tcBorders>
              <w:top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2021 ж.</w:t>
            </w:r>
          </w:p>
        </w:tc>
        <w:tc>
          <w:tcPr>
            <w:tcW w:w="851" w:type="dxa"/>
            <w:tcBorders>
              <w:top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15,50</w:t>
            </w:r>
          </w:p>
        </w:tc>
        <w:tc>
          <w:tcPr>
            <w:tcW w:w="678"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14,00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eastAsia="ru-RU"/>
              </w:rPr>
              <w:t>13,5</w:t>
            </w:r>
            <w:r w:rsidRPr="00291A9E">
              <w:rPr>
                <w:rFonts w:ascii="Times New Roman" w:eastAsia="Times New Roman" w:hAnsi="Times New Roman" w:cs="Times New Roman"/>
                <w:sz w:val="24"/>
                <w:szCs w:val="24"/>
                <w:lang w:val="kk-KZ" w:eastAsia="ru-RU"/>
              </w:rPr>
              <w:t>0</w:t>
            </w:r>
          </w:p>
        </w:tc>
        <w:tc>
          <w:tcPr>
            <w:tcW w:w="881"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13,50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1166"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r>
      <w:tr w:rsidR="00285E8F" w:rsidRPr="00291A9E" w:rsidTr="006B27E0">
        <w:trPr>
          <w:trHeight w:val="144"/>
          <w:jc w:val="center"/>
        </w:trPr>
        <w:tc>
          <w:tcPr>
            <w:tcW w:w="3399" w:type="dxa"/>
            <w:gridSpan w:val="2"/>
            <w:tcBorders>
              <w:top w:val="single" w:sz="4" w:space="0" w:color="auto"/>
              <w:right w:val="single" w:sz="4" w:space="0" w:color="auto"/>
            </w:tcBorders>
            <w:shd w:val="clear" w:color="auto" w:fill="auto"/>
          </w:tcPr>
          <w:p w:rsidR="00285E8F" w:rsidRPr="00291A9E" w:rsidRDefault="00285E8F"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 xml:space="preserve">Орташа  </w:t>
            </w:r>
          </w:p>
        </w:tc>
        <w:tc>
          <w:tcPr>
            <w:tcW w:w="851" w:type="dxa"/>
            <w:tcBorders>
              <w:top w:val="single" w:sz="4" w:space="0" w:color="auto"/>
              <w:left w:val="nil"/>
              <w:bottom w:val="single" w:sz="4" w:space="0" w:color="auto"/>
              <w:right w:val="single" w:sz="4" w:space="0" w:color="auto"/>
            </w:tcBorders>
            <w:shd w:val="clear" w:color="auto" w:fill="auto"/>
            <w:vAlign w:val="bottom"/>
          </w:tcPr>
          <w:p w:rsidR="00285E8F"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13,25</w:t>
            </w:r>
          </w:p>
        </w:tc>
        <w:tc>
          <w:tcPr>
            <w:tcW w:w="678" w:type="dxa"/>
            <w:tcBorders>
              <w:top w:val="single" w:sz="4" w:space="0" w:color="auto"/>
              <w:left w:val="single" w:sz="4" w:space="0" w:color="auto"/>
              <w:bottom w:val="single" w:sz="4" w:space="0" w:color="auto"/>
              <w:right w:val="single" w:sz="4" w:space="0" w:color="auto"/>
            </w:tcBorders>
            <w:shd w:val="clear" w:color="auto" w:fill="auto"/>
            <w:vAlign w:val="bottom"/>
          </w:tcPr>
          <w:p w:rsidR="00285E8F"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85E8F"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12,25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285E8F"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85E8F"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15,085</w:t>
            </w:r>
          </w:p>
        </w:tc>
        <w:tc>
          <w:tcPr>
            <w:tcW w:w="881" w:type="dxa"/>
            <w:tcBorders>
              <w:top w:val="single" w:sz="4" w:space="0" w:color="auto"/>
              <w:left w:val="single" w:sz="4" w:space="0" w:color="auto"/>
              <w:bottom w:val="single" w:sz="4" w:space="0" w:color="auto"/>
              <w:right w:val="single" w:sz="4" w:space="0" w:color="auto"/>
            </w:tcBorders>
            <w:shd w:val="clear" w:color="auto" w:fill="auto"/>
            <w:vAlign w:val="bottom"/>
          </w:tcPr>
          <w:p w:rsidR="00285E8F"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bottom"/>
          </w:tcPr>
          <w:p w:rsidR="00285E8F"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12,75</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1166"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r>
      <w:tr w:rsidR="00285E8F" w:rsidRPr="00291A9E" w:rsidTr="006B27E0">
        <w:trPr>
          <w:trHeight w:val="228"/>
          <w:jc w:val="center"/>
        </w:trPr>
        <w:tc>
          <w:tcPr>
            <w:tcW w:w="2124" w:type="dxa"/>
            <w:vMerge w:val="restart"/>
            <w:shd w:val="clear" w:color="auto" w:fill="auto"/>
          </w:tcPr>
          <w:p w:rsidR="00285E8F" w:rsidRPr="00291A9E" w:rsidRDefault="00285E8F" w:rsidP="006B27E0">
            <w:pPr>
              <w:spacing w:after="0" w:line="240" w:lineRule="auto"/>
              <w:rPr>
                <w:rFonts w:ascii="Times New Roman" w:eastAsia="Times New Roman" w:hAnsi="Times New Roman" w:cs="Times New Roman"/>
                <w:sz w:val="24"/>
                <w:szCs w:val="24"/>
                <w:u w:color="000000"/>
                <w:lang w:val="kk-KZ" w:eastAsia="ru-RU"/>
              </w:rPr>
            </w:pPr>
            <w:r w:rsidRPr="00291A9E">
              <w:rPr>
                <w:rFonts w:ascii="Times New Roman" w:eastAsia="Times New Roman" w:hAnsi="Times New Roman" w:cs="Times New Roman"/>
                <w:sz w:val="24"/>
                <w:szCs w:val="24"/>
                <w:u w:color="000000"/>
                <w:lang w:val="kk-KZ" w:eastAsia="ru-RU"/>
              </w:rPr>
              <w:t>Беллис 38</w:t>
            </w:r>
            <w:r w:rsidR="00D06EE1" w:rsidRPr="00291A9E">
              <w:rPr>
                <w:rFonts w:ascii="Times New Roman" w:eastAsia="Times New Roman" w:hAnsi="Times New Roman" w:cs="Times New Roman"/>
                <w:sz w:val="24"/>
                <w:szCs w:val="24"/>
                <w:u w:color="000000"/>
                <w:lang w:eastAsia="ru-RU"/>
              </w:rPr>
              <w:t xml:space="preserve"> %</w:t>
            </w:r>
            <w:r w:rsidRPr="00291A9E">
              <w:rPr>
                <w:rFonts w:ascii="Times New Roman" w:eastAsia="Times New Roman" w:hAnsi="Times New Roman" w:cs="Times New Roman"/>
                <w:sz w:val="24"/>
                <w:szCs w:val="24"/>
                <w:u w:color="000000"/>
                <w:lang w:val="kk-KZ" w:eastAsia="ru-RU"/>
              </w:rPr>
              <w:t xml:space="preserve"> с.д.т.,</w:t>
            </w:r>
          </w:p>
          <w:p w:rsidR="00285E8F" w:rsidRPr="00291A9E" w:rsidRDefault="00285E8F" w:rsidP="006B27E0">
            <w:pPr>
              <w:spacing w:after="0" w:line="240" w:lineRule="auto"/>
              <w:rPr>
                <w:rFonts w:ascii="Times New Roman" w:eastAsia="Times New Roman" w:hAnsi="Times New Roman" w:cs="Times New Roman"/>
                <w:sz w:val="24"/>
                <w:szCs w:val="24"/>
                <w:u w:color="000000"/>
                <w:lang w:val="kk-KZ" w:eastAsia="ru-RU"/>
              </w:rPr>
            </w:pPr>
            <w:r w:rsidRPr="00291A9E">
              <w:rPr>
                <w:rFonts w:ascii="Times New Roman" w:eastAsia="Times New Roman" w:hAnsi="Times New Roman" w:cs="Times New Roman"/>
                <w:sz w:val="24"/>
                <w:szCs w:val="24"/>
                <w:u w:color="000000"/>
                <w:lang w:val="kk-KZ" w:eastAsia="ru-RU"/>
              </w:rPr>
              <w:t>0,8 кг/га</w:t>
            </w:r>
          </w:p>
        </w:tc>
        <w:tc>
          <w:tcPr>
            <w:tcW w:w="1275" w:type="dxa"/>
            <w:tcBorders>
              <w:bottom w:val="single" w:sz="4" w:space="0" w:color="auto"/>
              <w:right w:val="single" w:sz="4" w:space="0" w:color="auto"/>
            </w:tcBorders>
            <w:shd w:val="clear" w:color="auto" w:fill="auto"/>
            <w:hideMark/>
          </w:tcPr>
          <w:p w:rsidR="00285E8F" w:rsidRPr="00291A9E" w:rsidRDefault="00285E8F"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2020 ж.</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678"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0,67</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hideMark/>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1,17</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881"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1,67</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1,17</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93,91</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88,86</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89,98</w:t>
            </w:r>
          </w:p>
        </w:tc>
        <w:tc>
          <w:tcPr>
            <w:tcW w:w="1166"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90,25</w:t>
            </w:r>
          </w:p>
        </w:tc>
      </w:tr>
      <w:tr w:rsidR="00285E8F" w:rsidRPr="00291A9E" w:rsidTr="006B27E0">
        <w:trPr>
          <w:trHeight w:val="156"/>
          <w:jc w:val="center"/>
        </w:trPr>
        <w:tc>
          <w:tcPr>
            <w:tcW w:w="2124" w:type="dxa"/>
            <w:vMerge/>
            <w:shd w:val="clear" w:color="auto" w:fill="auto"/>
          </w:tcPr>
          <w:p w:rsidR="00285E8F" w:rsidRPr="00291A9E" w:rsidRDefault="00285E8F" w:rsidP="006B27E0">
            <w:pPr>
              <w:spacing w:after="0" w:line="240" w:lineRule="auto"/>
              <w:rPr>
                <w:rFonts w:ascii="Times New Roman" w:eastAsia="Times New Roman" w:hAnsi="Times New Roman" w:cs="Times New Roman"/>
                <w:sz w:val="24"/>
                <w:szCs w:val="24"/>
                <w:u w:color="000000"/>
                <w:lang w:val="kk-KZ" w:eastAsia="ru-RU"/>
              </w:rPr>
            </w:pPr>
          </w:p>
        </w:tc>
        <w:tc>
          <w:tcPr>
            <w:tcW w:w="1275" w:type="dxa"/>
            <w:tcBorders>
              <w:top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2021 ж.</w:t>
            </w:r>
          </w:p>
        </w:tc>
        <w:tc>
          <w:tcPr>
            <w:tcW w:w="851" w:type="dxa"/>
            <w:tcBorders>
              <w:top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678"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1,83</w:t>
            </w:r>
          </w:p>
        </w:tc>
        <w:tc>
          <w:tcPr>
            <w:tcW w:w="850" w:type="dxa"/>
            <w:gridSpan w:val="2"/>
            <w:tcBorders>
              <w:top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1,50</w:t>
            </w:r>
          </w:p>
        </w:tc>
        <w:tc>
          <w:tcPr>
            <w:tcW w:w="992" w:type="dxa"/>
            <w:gridSpan w:val="2"/>
            <w:tcBorders>
              <w:top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881"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1,33</w:t>
            </w:r>
          </w:p>
        </w:tc>
        <w:tc>
          <w:tcPr>
            <w:tcW w:w="993" w:type="dxa"/>
            <w:tcBorders>
              <w:top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1,33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88,19</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89,29</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90,15</w:t>
            </w:r>
          </w:p>
        </w:tc>
        <w:tc>
          <w:tcPr>
            <w:tcW w:w="1166"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90,15</w:t>
            </w:r>
          </w:p>
        </w:tc>
      </w:tr>
      <w:tr w:rsidR="006B27E0" w:rsidRPr="00291A9E" w:rsidTr="006B27E0">
        <w:trPr>
          <w:trHeight w:val="108"/>
          <w:jc w:val="center"/>
        </w:trPr>
        <w:tc>
          <w:tcPr>
            <w:tcW w:w="3399" w:type="dxa"/>
            <w:gridSpan w:val="2"/>
            <w:tcBorders>
              <w:top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Орташа</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678"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1,25</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1,335</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88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FF5945" w:rsidP="006B27E0">
            <w:pPr>
              <w:spacing w:after="0" w:line="240" w:lineRule="auto"/>
              <w:jc w:val="center"/>
              <w:rPr>
                <w:rFonts w:ascii="Times New Roman" w:hAnsi="Times New Roman" w:cs="Times New Roman"/>
                <w:lang w:val="kk-KZ"/>
              </w:rPr>
            </w:pPr>
            <w:r w:rsidRPr="00291A9E">
              <w:rPr>
                <w:rFonts w:ascii="Times New Roman" w:hAnsi="Times New Roman" w:cs="Times New Roman"/>
                <w:lang w:val="kk-KZ"/>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DB46E4">
            <w:pPr>
              <w:spacing w:after="0" w:line="240" w:lineRule="auto"/>
              <w:jc w:val="center"/>
              <w:rPr>
                <w:rFonts w:ascii="Times New Roman" w:hAnsi="Times New Roman" w:cs="Times New Roman"/>
              </w:rPr>
            </w:pPr>
            <w:r w:rsidRPr="00291A9E">
              <w:rPr>
                <w:rFonts w:ascii="Times New Roman" w:hAnsi="Times New Roman" w:cs="Times New Roman"/>
              </w:rPr>
              <w:t>91,05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DB46E4">
            <w:pPr>
              <w:spacing w:after="0" w:line="240" w:lineRule="auto"/>
              <w:jc w:val="center"/>
              <w:rPr>
                <w:rFonts w:ascii="Times New Roman" w:hAnsi="Times New Roman" w:cs="Times New Roman"/>
              </w:rPr>
            </w:pPr>
            <w:r w:rsidRPr="00291A9E">
              <w:rPr>
                <w:rFonts w:ascii="Times New Roman" w:hAnsi="Times New Roman" w:cs="Times New Roman"/>
              </w:rPr>
              <w:t>89,075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DB46E4">
            <w:pPr>
              <w:spacing w:after="0" w:line="240" w:lineRule="auto"/>
              <w:jc w:val="center"/>
              <w:rPr>
                <w:rFonts w:ascii="Times New Roman" w:hAnsi="Times New Roman" w:cs="Times New Roman"/>
              </w:rPr>
            </w:pPr>
            <w:r w:rsidRPr="00291A9E">
              <w:rPr>
                <w:rFonts w:ascii="Times New Roman" w:hAnsi="Times New Roman" w:cs="Times New Roman"/>
              </w:rPr>
              <w:t>90,065</w:t>
            </w:r>
          </w:p>
        </w:tc>
        <w:tc>
          <w:tcPr>
            <w:tcW w:w="1166"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DB46E4">
            <w:pPr>
              <w:spacing w:after="0" w:line="240" w:lineRule="auto"/>
              <w:jc w:val="center"/>
              <w:rPr>
                <w:rFonts w:ascii="Times New Roman" w:hAnsi="Times New Roman" w:cs="Times New Roman"/>
              </w:rPr>
            </w:pPr>
            <w:r w:rsidRPr="00291A9E">
              <w:rPr>
                <w:rFonts w:ascii="Times New Roman" w:hAnsi="Times New Roman" w:cs="Times New Roman"/>
              </w:rPr>
              <w:t>90,2</w:t>
            </w:r>
          </w:p>
        </w:tc>
      </w:tr>
      <w:tr w:rsidR="00285E8F" w:rsidRPr="00291A9E" w:rsidTr="006B27E0">
        <w:trPr>
          <w:trHeight w:val="204"/>
          <w:jc w:val="center"/>
        </w:trPr>
        <w:tc>
          <w:tcPr>
            <w:tcW w:w="2124" w:type="dxa"/>
            <w:vMerge w:val="restart"/>
            <w:tcBorders>
              <w:top w:val="single" w:sz="4" w:space="0" w:color="auto"/>
            </w:tcBorders>
            <w:shd w:val="clear" w:color="auto" w:fill="auto"/>
          </w:tcPr>
          <w:p w:rsidR="00285E8F" w:rsidRPr="00291A9E" w:rsidRDefault="00285E8F" w:rsidP="006B27E0">
            <w:pPr>
              <w:spacing w:after="0" w:line="240" w:lineRule="auto"/>
              <w:rPr>
                <w:rFonts w:ascii="Times New Roman" w:eastAsia="Times New Roman" w:hAnsi="Times New Roman" w:cs="Times New Roman"/>
                <w:sz w:val="24"/>
                <w:szCs w:val="24"/>
                <w:u w:color="000000"/>
                <w:lang w:val="kk-KZ" w:eastAsia="ru-RU"/>
              </w:rPr>
            </w:pPr>
            <w:r w:rsidRPr="00291A9E">
              <w:rPr>
                <w:rFonts w:ascii="Times New Roman" w:eastAsia="Times New Roman" w:hAnsi="Times New Roman" w:cs="Times New Roman"/>
                <w:sz w:val="24"/>
                <w:szCs w:val="24"/>
                <w:u w:color="000000"/>
                <w:lang w:val="kk-KZ" w:eastAsia="ru-RU"/>
              </w:rPr>
              <w:t>Амистар Топ 325, с.к., 0,75 л/га</w:t>
            </w:r>
          </w:p>
        </w:tc>
        <w:tc>
          <w:tcPr>
            <w:tcW w:w="1275" w:type="dxa"/>
            <w:tcBorders>
              <w:bottom w:val="single" w:sz="4" w:space="0" w:color="auto"/>
              <w:right w:val="single" w:sz="4" w:space="0" w:color="auto"/>
            </w:tcBorders>
            <w:shd w:val="clear" w:color="auto" w:fill="auto"/>
          </w:tcPr>
          <w:p w:rsidR="00285E8F" w:rsidRPr="00291A9E" w:rsidRDefault="00285E8F"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2020 ж.</w:t>
            </w:r>
          </w:p>
        </w:tc>
        <w:tc>
          <w:tcPr>
            <w:tcW w:w="851" w:type="dxa"/>
            <w:tcBorders>
              <w:top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678"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1,00</w:t>
            </w:r>
          </w:p>
        </w:tc>
        <w:tc>
          <w:tcPr>
            <w:tcW w:w="850" w:type="dxa"/>
            <w:gridSpan w:val="2"/>
            <w:tcBorders>
              <w:top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1,50</w:t>
            </w:r>
          </w:p>
        </w:tc>
        <w:tc>
          <w:tcPr>
            <w:tcW w:w="992" w:type="dxa"/>
            <w:gridSpan w:val="2"/>
            <w:tcBorders>
              <w:top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881"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1,50</w:t>
            </w:r>
          </w:p>
        </w:tc>
        <w:tc>
          <w:tcPr>
            <w:tcW w:w="993" w:type="dxa"/>
            <w:tcBorders>
              <w:top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90,91</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85,71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91,00</w:t>
            </w:r>
          </w:p>
        </w:tc>
        <w:tc>
          <w:tcPr>
            <w:tcW w:w="1166"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91,67</w:t>
            </w:r>
          </w:p>
        </w:tc>
      </w:tr>
      <w:tr w:rsidR="00285E8F" w:rsidRPr="00291A9E" w:rsidTr="006B27E0">
        <w:trPr>
          <w:trHeight w:val="132"/>
          <w:jc w:val="center"/>
        </w:trPr>
        <w:tc>
          <w:tcPr>
            <w:tcW w:w="2124" w:type="dxa"/>
            <w:vMerge/>
            <w:shd w:val="clear" w:color="auto" w:fill="auto"/>
          </w:tcPr>
          <w:p w:rsidR="00285E8F" w:rsidRPr="00291A9E" w:rsidRDefault="00285E8F" w:rsidP="006B27E0">
            <w:pPr>
              <w:spacing w:after="0" w:line="240" w:lineRule="auto"/>
              <w:rPr>
                <w:rFonts w:ascii="Times New Roman" w:eastAsia="Times New Roman" w:hAnsi="Times New Roman" w:cs="Times New Roman"/>
                <w:sz w:val="24"/>
                <w:szCs w:val="24"/>
                <w:u w:color="000000"/>
                <w:lang w:val="kk-KZ" w:eastAsia="ru-RU"/>
              </w:rPr>
            </w:pPr>
          </w:p>
        </w:tc>
        <w:tc>
          <w:tcPr>
            <w:tcW w:w="1275" w:type="dxa"/>
            <w:tcBorders>
              <w:top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2021 ж.</w:t>
            </w:r>
          </w:p>
        </w:tc>
        <w:tc>
          <w:tcPr>
            <w:tcW w:w="851" w:type="dxa"/>
            <w:tcBorders>
              <w:top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678"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1,67</w:t>
            </w:r>
          </w:p>
        </w:tc>
        <w:tc>
          <w:tcPr>
            <w:tcW w:w="850" w:type="dxa"/>
            <w:gridSpan w:val="2"/>
            <w:tcBorders>
              <w:top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1,67</w:t>
            </w:r>
          </w:p>
        </w:tc>
        <w:tc>
          <w:tcPr>
            <w:tcW w:w="992" w:type="dxa"/>
            <w:gridSpan w:val="2"/>
            <w:tcBorders>
              <w:top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881"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1,50</w:t>
            </w:r>
          </w:p>
        </w:tc>
        <w:tc>
          <w:tcPr>
            <w:tcW w:w="993" w:type="dxa"/>
            <w:tcBorders>
              <w:top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89,22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88,07</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88,89</w:t>
            </w:r>
          </w:p>
        </w:tc>
        <w:tc>
          <w:tcPr>
            <w:tcW w:w="1166" w:type="dxa"/>
            <w:tcBorders>
              <w:top w:val="single" w:sz="4" w:space="0" w:color="auto"/>
              <w:left w:val="single" w:sz="4" w:space="0" w:color="auto"/>
              <w:bottom w:val="single" w:sz="4" w:space="0" w:color="auto"/>
              <w:right w:val="single" w:sz="4" w:space="0" w:color="auto"/>
            </w:tcBorders>
            <w:shd w:val="clear" w:color="auto" w:fill="auto"/>
          </w:tcPr>
          <w:p w:rsidR="00285E8F" w:rsidRPr="00291A9E" w:rsidRDefault="00285E8F"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88,89</w:t>
            </w:r>
          </w:p>
        </w:tc>
      </w:tr>
      <w:tr w:rsidR="006B27E0" w:rsidRPr="00291A9E" w:rsidTr="006B27E0">
        <w:trPr>
          <w:trHeight w:val="374"/>
          <w:jc w:val="center"/>
        </w:trPr>
        <w:tc>
          <w:tcPr>
            <w:tcW w:w="3399" w:type="dxa"/>
            <w:gridSpan w:val="2"/>
            <w:tcBorders>
              <w:top w:val="single" w:sz="4" w:space="0" w:color="auto"/>
              <w:right w:val="single" w:sz="4" w:space="0" w:color="auto"/>
            </w:tcBorders>
            <w:shd w:val="clear" w:color="auto" w:fill="auto"/>
          </w:tcPr>
          <w:p w:rsidR="006B27E0" w:rsidRPr="00291A9E" w:rsidRDefault="006B27E0"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 xml:space="preserve">Орташа </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678"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1,34</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88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6B27E0">
            <w:pPr>
              <w:spacing w:after="0" w:line="240" w:lineRule="auto"/>
              <w:jc w:val="center"/>
              <w:rPr>
                <w:rFonts w:ascii="Times New Roman" w:hAnsi="Times New Roman" w:cs="Times New Roman"/>
              </w:rPr>
            </w:pPr>
            <w:r w:rsidRPr="00291A9E">
              <w:rPr>
                <w:rFonts w:ascii="Times New Roman" w:hAnsi="Times New Roman" w:cs="Times New Roman"/>
              </w:rPr>
              <w:t>1,25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DB46E4">
            <w:pPr>
              <w:spacing w:after="0" w:line="240" w:lineRule="auto"/>
              <w:jc w:val="center"/>
              <w:rPr>
                <w:rFonts w:ascii="Times New Roman" w:hAnsi="Times New Roman" w:cs="Times New Roman"/>
              </w:rPr>
            </w:pPr>
            <w:r w:rsidRPr="00291A9E">
              <w:rPr>
                <w:rFonts w:ascii="Times New Roman" w:hAnsi="Times New Roman" w:cs="Times New Roman"/>
              </w:rPr>
              <w:t>90,07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DB46E4">
            <w:pPr>
              <w:spacing w:after="0" w:line="240" w:lineRule="auto"/>
              <w:jc w:val="center"/>
              <w:rPr>
                <w:rFonts w:ascii="Times New Roman" w:hAnsi="Times New Roman" w:cs="Times New Roman"/>
              </w:rPr>
            </w:pPr>
            <w:r w:rsidRPr="00291A9E">
              <w:rPr>
                <w:rFonts w:ascii="Times New Roman" w:hAnsi="Times New Roman" w:cs="Times New Roman"/>
              </w:rPr>
              <w:t>86,89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DB46E4">
            <w:pPr>
              <w:spacing w:after="0" w:line="240" w:lineRule="auto"/>
              <w:jc w:val="center"/>
              <w:rPr>
                <w:rFonts w:ascii="Times New Roman" w:hAnsi="Times New Roman" w:cs="Times New Roman"/>
              </w:rPr>
            </w:pPr>
            <w:r w:rsidRPr="00291A9E">
              <w:rPr>
                <w:rFonts w:ascii="Times New Roman" w:hAnsi="Times New Roman" w:cs="Times New Roman"/>
              </w:rPr>
              <w:t>89,95</w:t>
            </w:r>
          </w:p>
        </w:tc>
        <w:tc>
          <w:tcPr>
            <w:tcW w:w="1166"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DB46E4">
            <w:pPr>
              <w:spacing w:after="0" w:line="240" w:lineRule="auto"/>
              <w:jc w:val="center"/>
              <w:rPr>
                <w:rFonts w:ascii="Times New Roman" w:hAnsi="Times New Roman" w:cs="Times New Roman"/>
              </w:rPr>
            </w:pPr>
            <w:r w:rsidRPr="00291A9E">
              <w:rPr>
                <w:rFonts w:ascii="Times New Roman" w:hAnsi="Times New Roman" w:cs="Times New Roman"/>
              </w:rPr>
              <w:t>90,28</w:t>
            </w:r>
          </w:p>
        </w:tc>
      </w:tr>
      <w:tr w:rsidR="006B27E0" w:rsidRPr="00291A9E" w:rsidTr="006B27E0">
        <w:trPr>
          <w:trHeight w:val="204"/>
          <w:jc w:val="center"/>
        </w:trPr>
        <w:tc>
          <w:tcPr>
            <w:tcW w:w="2124" w:type="dxa"/>
            <w:vMerge w:val="restart"/>
            <w:shd w:val="clear" w:color="auto" w:fill="auto"/>
          </w:tcPr>
          <w:p w:rsidR="006B27E0" w:rsidRPr="00291A9E" w:rsidRDefault="006B27E0"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 xml:space="preserve">Витаплан, с.ұ., </w:t>
            </w:r>
          </w:p>
          <w:p w:rsidR="006B27E0" w:rsidRPr="00291A9E" w:rsidRDefault="006B27E0" w:rsidP="006B27E0">
            <w:pPr>
              <w:spacing w:after="0" w:line="240" w:lineRule="auto"/>
              <w:rPr>
                <w:rFonts w:ascii="Times New Roman" w:eastAsia="Times New Roman" w:hAnsi="Times New Roman" w:cs="Times New Roman"/>
                <w:sz w:val="24"/>
                <w:szCs w:val="24"/>
                <w:u w:color="000000"/>
                <w:lang w:val="kk-KZ" w:eastAsia="ru-RU"/>
              </w:rPr>
            </w:pPr>
            <w:r w:rsidRPr="00291A9E">
              <w:rPr>
                <w:rFonts w:ascii="Times New Roman" w:eastAsia="Times New Roman" w:hAnsi="Times New Roman" w:cs="Times New Roman"/>
                <w:sz w:val="24"/>
                <w:szCs w:val="24"/>
                <w:lang w:val="kk-KZ" w:eastAsia="ru-RU"/>
              </w:rPr>
              <w:t>80 г</w:t>
            </w:r>
          </w:p>
        </w:tc>
        <w:tc>
          <w:tcPr>
            <w:tcW w:w="1275" w:type="dxa"/>
            <w:tcBorders>
              <w:bottom w:val="single" w:sz="4" w:space="0" w:color="auto"/>
              <w:right w:val="single" w:sz="4" w:space="0" w:color="auto"/>
            </w:tcBorders>
            <w:shd w:val="clear" w:color="auto" w:fill="auto"/>
            <w:hideMark/>
          </w:tcPr>
          <w:p w:rsidR="006B27E0" w:rsidRPr="00291A9E" w:rsidRDefault="006B27E0"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2020 ж.</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678"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1,67</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hideMark/>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1,67</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88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2,17</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84,82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84,09</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86,98</w:t>
            </w:r>
          </w:p>
        </w:tc>
        <w:tc>
          <w:tcPr>
            <w:tcW w:w="1166"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83,33</w:t>
            </w:r>
          </w:p>
        </w:tc>
      </w:tr>
      <w:tr w:rsidR="006B27E0" w:rsidRPr="00291A9E" w:rsidTr="006B27E0">
        <w:trPr>
          <w:trHeight w:val="144"/>
          <w:jc w:val="center"/>
        </w:trPr>
        <w:tc>
          <w:tcPr>
            <w:tcW w:w="2124" w:type="dxa"/>
            <w:vMerge/>
            <w:shd w:val="clear" w:color="auto" w:fill="auto"/>
          </w:tcPr>
          <w:p w:rsidR="006B27E0" w:rsidRPr="00291A9E" w:rsidRDefault="006B27E0" w:rsidP="006B27E0">
            <w:pPr>
              <w:spacing w:after="0" w:line="240" w:lineRule="auto"/>
              <w:rPr>
                <w:rFonts w:ascii="Times New Roman" w:eastAsia="Times New Roman" w:hAnsi="Times New Roman" w:cs="Times New Roman"/>
                <w:sz w:val="24"/>
                <w:szCs w:val="24"/>
                <w:lang w:val="kk-KZ" w:eastAsia="ru-RU"/>
              </w:rPr>
            </w:pPr>
          </w:p>
        </w:tc>
        <w:tc>
          <w:tcPr>
            <w:tcW w:w="1275" w:type="dxa"/>
            <w:tcBorders>
              <w:top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2021 ж.</w:t>
            </w:r>
          </w:p>
        </w:tc>
        <w:tc>
          <w:tcPr>
            <w:tcW w:w="851" w:type="dxa"/>
            <w:tcBorders>
              <w:top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678"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2,17</w:t>
            </w:r>
          </w:p>
        </w:tc>
        <w:tc>
          <w:tcPr>
            <w:tcW w:w="850" w:type="dxa"/>
            <w:gridSpan w:val="2"/>
            <w:tcBorders>
              <w:top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1,83</w:t>
            </w:r>
          </w:p>
        </w:tc>
        <w:tc>
          <w:tcPr>
            <w:tcW w:w="992" w:type="dxa"/>
            <w:gridSpan w:val="2"/>
            <w:tcBorders>
              <w:top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88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2,33</w:t>
            </w:r>
          </w:p>
        </w:tc>
        <w:tc>
          <w:tcPr>
            <w:tcW w:w="993" w:type="dxa"/>
            <w:tcBorders>
              <w:top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86,00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86,93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82,74</w:t>
            </w:r>
          </w:p>
        </w:tc>
        <w:tc>
          <w:tcPr>
            <w:tcW w:w="1166"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80,22</w:t>
            </w:r>
          </w:p>
        </w:tc>
      </w:tr>
      <w:tr w:rsidR="006B27E0" w:rsidRPr="00291A9E" w:rsidTr="006B27E0">
        <w:trPr>
          <w:trHeight w:val="144"/>
          <w:jc w:val="center"/>
        </w:trPr>
        <w:tc>
          <w:tcPr>
            <w:tcW w:w="3399" w:type="dxa"/>
            <w:gridSpan w:val="2"/>
            <w:tcBorders>
              <w:top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val="kk-KZ" w:eastAsia="ru-RU"/>
              </w:rPr>
              <w:t xml:space="preserve">Орташа </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678"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1,92</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88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A043F8"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85,41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A043F8"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85,51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A043F8"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84,86</w:t>
            </w:r>
          </w:p>
        </w:tc>
        <w:tc>
          <w:tcPr>
            <w:tcW w:w="1166"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A043F8"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81,775</w:t>
            </w:r>
          </w:p>
        </w:tc>
      </w:tr>
      <w:tr w:rsidR="006B27E0" w:rsidRPr="00291A9E" w:rsidTr="006B27E0">
        <w:trPr>
          <w:trHeight w:val="216"/>
          <w:jc w:val="center"/>
        </w:trPr>
        <w:tc>
          <w:tcPr>
            <w:tcW w:w="2124" w:type="dxa"/>
            <w:vMerge w:val="restart"/>
            <w:tcBorders>
              <w:top w:val="single" w:sz="4" w:space="0" w:color="auto"/>
            </w:tcBorders>
            <w:shd w:val="clear" w:color="auto" w:fill="auto"/>
          </w:tcPr>
          <w:p w:rsidR="006B27E0" w:rsidRPr="00291A9E" w:rsidRDefault="006B27E0" w:rsidP="006B27E0">
            <w:pPr>
              <w:spacing w:after="0" w:line="240" w:lineRule="auto"/>
              <w:rPr>
                <w:rFonts w:ascii="Times New Roman" w:eastAsia="Times New Roman" w:hAnsi="Times New Roman" w:cs="Times New Roman"/>
                <w:sz w:val="24"/>
                <w:szCs w:val="24"/>
                <w:u w:color="000000"/>
                <w:lang w:val="kk-KZ" w:eastAsia="ru-RU"/>
              </w:rPr>
            </w:pPr>
            <w:r w:rsidRPr="00291A9E">
              <w:rPr>
                <w:rFonts w:ascii="Times New Roman" w:eastAsia="Times New Roman" w:hAnsi="Times New Roman" w:cs="Times New Roman"/>
                <w:sz w:val="24"/>
                <w:szCs w:val="24"/>
                <w:lang w:val="kk-KZ" w:eastAsia="ru-RU"/>
              </w:rPr>
              <w:t>Витаплан, с.ұ., 120 г</w:t>
            </w:r>
          </w:p>
        </w:tc>
        <w:tc>
          <w:tcPr>
            <w:tcW w:w="1275" w:type="dxa"/>
            <w:tcBorders>
              <w:bottom w:val="single" w:sz="4" w:space="0" w:color="auto"/>
              <w:right w:val="single" w:sz="4" w:space="0" w:color="auto"/>
            </w:tcBorders>
            <w:shd w:val="clear" w:color="auto" w:fill="auto"/>
          </w:tcPr>
          <w:p w:rsidR="006B27E0" w:rsidRPr="00291A9E" w:rsidRDefault="006B27E0"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2020 ж.</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678"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1,33</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1,33</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88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2,00</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87,91</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87,33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88,00</w:t>
            </w:r>
          </w:p>
        </w:tc>
        <w:tc>
          <w:tcPr>
            <w:tcW w:w="1166"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87,50</w:t>
            </w:r>
          </w:p>
        </w:tc>
      </w:tr>
      <w:tr w:rsidR="006B27E0" w:rsidRPr="00291A9E" w:rsidTr="006B27E0">
        <w:trPr>
          <w:trHeight w:val="108"/>
          <w:jc w:val="center"/>
        </w:trPr>
        <w:tc>
          <w:tcPr>
            <w:tcW w:w="2124" w:type="dxa"/>
            <w:vMerge/>
            <w:shd w:val="clear" w:color="auto" w:fill="auto"/>
          </w:tcPr>
          <w:p w:rsidR="006B27E0" w:rsidRPr="00291A9E" w:rsidRDefault="006B27E0" w:rsidP="006B27E0">
            <w:pPr>
              <w:spacing w:after="0" w:line="240" w:lineRule="auto"/>
              <w:rPr>
                <w:rFonts w:ascii="Times New Roman" w:eastAsia="Times New Roman" w:hAnsi="Times New Roman" w:cs="Times New Roman"/>
                <w:sz w:val="24"/>
                <w:szCs w:val="24"/>
                <w:lang w:val="kk-KZ" w:eastAsia="ru-RU"/>
              </w:rPr>
            </w:pPr>
          </w:p>
        </w:tc>
        <w:tc>
          <w:tcPr>
            <w:tcW w:w="1275" w:type="dxa"/>
            <w:tcBorders>
              <w:top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2021 ж.</w:t>
            </w:r>
          </w:p>
        </w:tc>
        <w:tc>
          <w:tcPr>
            <w:tcW w:w="851" w:type="dxa"/>
            <w:tcBorders>
              <w:top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678"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1,50</w:t>
            </w:r>
          </w:p>
        </w:tc>
        <w:tc>
          <w:tcPr>
            <w:tcW w:w="850" w:type="dxa"/>
            <w:gridSpan w:val="2"/>
            <w:tcBorders>
              <w:top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1,33</w:t>
            </w:r>
          </w:p>
        </w:tc>
        <w:tc>
          <w:tcPr>
            <w:tcW w:w="992" w:type="dxa"/>
            <w:gridSpan w:val="2"/>
            <w:tcBorders>
              <w:top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88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1,83</w:t>
            </w:r>
          </w:p>
        </w:tc>
        <w:tc>
          <w:tcPr>
            <w:tcW w:w="993" w:type="dxa"/>
            <w:tcBorders>
              <w:top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90,32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90,50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86,44</w:t>
            </w:r>
          </w:p>
        </w:tc>
        <w:tc>
          <w:tcPr>
            <w:tcW w:w="1166"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85,18</w:t>
            </w:r>
          </w:p>
        </w:tc>
      </w:tr>
      <w:tr w:rsidR="006B27E0" w:rsidRPr="00291A9E" w:rsidTr="006B27E0">
        <w:trPr>
          <w:trHeight w:val="120"/>
          <w:jc w:val="center"/>
        </w:trPr>
        <w:tc>
          <w:tcPr>
            <w:tcW w:w="3399" w:type="dxa"/>
            <w:gridSpan w:val="2"/>
            <w:tcBorders>
              <w:top w:val="single" w:sz="4" w:space="0" w:color="auto"/>
              <w:right w:val="single" w:sz="4" w:space="0" w:color="auto"/>
            </w:tcBorders>
            <w:shd w:val="clear" w:color="auto" w:fill="auto"/>
          </w:tcPr>
          <w:p w:rsidR="006B27E0" w:rsidRPr="00291A9E" w:rsidRDefault="006B27E0"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 xml:space="preserve">Орташа </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678"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1,42</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88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DB46E4">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89,12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DB46E4">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88,92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DB46E4">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87,22</w:t>
            </w:r>
          </w:p>
        </w:tc>
        <w:tc>
          <w:tcPr>
            <w:tcW w:w="1166"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DB46E4">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86,34</w:t>
            </w:r>
          </w:p>
        </w:tc>
      </w:tr>
      <w:tr w:rsidR="006B27E0" w:rsidRPr="00291A9E" w:rsidTr="006B27E0">
        <w:trPr>
          <w:trHeight w:val="132"/>
          <w:jc w:val="center"/>
        </w:trPr>
        <w:tc>
          <w:tcPr>
            <w:tcW w:w="2124" w:type="dxa"/>
            <w:vMerge w:val="restart"/>
            <w:shd w:val="clear" w:color="auto" w:fill="auto"/>
          </w:tcPr>
          <w:p w:rsidR="006B27E0" w:rsidRPr="00291A9E" w:rsidRDefault="006B27E0"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Фитоспорин</w:t>
            </w:r>
            <w:r w:rsidR="00FF5945" w:rsidRPr="00291A9E">
              <w:rPr>
                <w:rFonts w:ascii="Times New Roman" w:eastAsia="Times New Roman" w:hAnsi="Times New Roman" w:cs="Times New Roman"/>
                <w:sz w:val="24"/>
                <w:szCs w:val="24"/>
                <w:lang w:val="kk-KZ" w:eastAsia="ru-RU"/>
              </w:rPr>
              <w:t>-</w:t>
            </w:r>
            <w:r w:rsidRPr="00291A9E">
              <w:rPr>
                <w:rFonts w:ascii="Times New Roman" w:eastAsia="Times New Roman" w:hAnsi="Times New Roman" w:cs="Times New Roman"/>
                <w:sz w:val="24"/>
                <w:szCs w:val="24"/>
                <w:lang w:val="kk-KZ" w:eastAsia="ru-RU"/>
              </w:rPr>
              <w:t>М, с., 0,5 л/га</w:t>
            </w:r>
          </w:p>
        </w:tc>
        <w:tc>
          <w:tcPr>
            <w:tcW w:w="1275" w:type="dxa"/>
            <w:tcBorders>
              <w:bottom w:val="single" w:sz="4" w:space="0" w:color="auto"/>
              <w:right w:val="single" w:sz="4" w:space="0" w:color="auto"/>
            </w:tcBorders>
            <w:shd w:val="clear" w:color="auto" w:fill="auto"/>
          </w:tcPr>
          <w:p w:rsidR="006B27E0" w:rsidRPr="00291A9E" w:rsidRDefault="006B27E0"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2020 ж.</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678"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1,50</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1,50</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88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1,83</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1,67</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86,36</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85,71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89,02</w:t>
            </w:r>
          </w:p>
        </w:tc>
        <w:tc>
          <w:tcPr>
            <w:tcW w:w="1166"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86,08</w:t>
            </w:r>
          </w:p>
        </w:tc>
      </w:tr>
      <w:tr w:rsidR="006B27E0" w:rsidRPr="00291A9E" w:rsidTr="006B27E0">
        <w:trPr>
          <w:trHeight w:val="192"/>
          <w:jc w:val="center"/>
        </w:trPr>
        <w:tc>
          <w:tcPr>
            <w:tcW w:w="2124" w:type="dxa"/>
            <w:vMerge/>
            <w:shd w:val="clear" w:color="auto" w:fill="auto"/>
          </w:tcPr>
          <w:p w:rsidR="006B27E0" w:rsidRPr="00291A9E" w:rsidRDefault="006B27E0" w:rsidP="006B27E0">
            <w:pPr>
              <w:spacing w:after="0" w:line="240" w:lineRule="auto"/>
              <w:rPr>
                <w:rFonts w:ascii="Times New Roman" w:eastAsia="Times New Roman" w:hAnsi="Times New Roman" w:cs="Times New Roman"/>
                <w:sz w:val="24"/>
                <w:szCs w:val="24"/>
                <w:lang w:val="kk-KZ" w:eastAsia="ru-RU"/>
              </w:rPr>
            </w:pPr>
          </w:p>
        </w:tc>
        <w:tc>
          <w:tcPr>
            <w:tcW w:w="1275" w:type="dxa"/>
            <w:tcBorders>
              <w:top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2021 ж.</w:t>
            </w:r>
          </w:p>
        </w:tc>
        <w:tc>
          <w:tcPr>
            <w:tcW w:w="851" w:type="dxa"/>
            <w:tcBorders>
              <w:top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678"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2,00</w:t>
            </w:r>
          </w:p>
        </w:tc>
        <w:tc>
          <w:tcPr>
            <w:tcW w:w="850" w:type="dxa"/>
            <w:gridSpan w:val="2"/>
            <w:tcBorders>
              <w:top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1,58</w:t>
            </w:r>
          </w:p>
        </w:tc>
        <w:tc>
          <w:tcPr>
            <w:tcW w:w="992" w:type="dxa"/>
            <w:gridSpan w:val="2"/>
            <w:tcBorders>
              <w:top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88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1,67</w:t>
            </w:r>
          </w:p>
        </w:tc>
        <w:tc>
          <w:tcPr>
            <w:tcW w:w="993" w:type="dxa"/>
            <w:tcBorders>
              <w:top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eastAsia="ru-RU"/>
              </w:rPr>
            </w:pPr>
            <w:r w:rsidRPr="00291A9E">
              <w:rPr>
                <w:rFonts w:ascii="Times New Roman" w:eastAsia="Times New Roman" w:hAnsi="Times New Roman" w:cs="Times New Roman"/>
                <w:sz w:val="24"/>
                <w:szCs w:val="24"/>
                <w:lang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1,83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87,10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88,71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87,63</w:t>
            </w:r>
          </w:p>
        </w:tc>
        <w:tc>
          <w:tcPr>
            <w:tcW w:w="1166"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6B27E0" w:rsidP="00DB46E4">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86,44</w:t>
            </w:r>
          </w:p>
        </w:tc>
      </w:tr>
      <w:tr w:rsidR="006B27E0" w:rsidRPr="00291A9E" w:rsidTr="006B27E0">
        <w:trPr>
          <w:trHeight w:val="120"/>
          <w:jc w:val="center"/>
        </w:trPr>
        <w:tc>
          <w:tcPr>
            <w:tcW w:w="3399" w:type="dxa"/>
            <w:gridSpan w:val="2"/>
            <w:tcBorders>
              <w:top w:val="single" w:sz="4" w:space="0" w:color="auto"/>
              <w:right w:val="single" w:sz="4" w:space="0" w:color="auto"/>
            </w:tcBorders>
            <w:shd w:val="clear" w:color="auto" w:fill="auto"/>
          </w:tcPr>
          <w:p w:rsidR="006B27E0" w:rsidRPr="00291A9E" w:rsidRDefault="006B27E0" w:rsidP="006B27E0">
            <w:pPr>
              <w:spacing w:after="0" w:line="240" w:lineRule="auto"/>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 xml:space="preserve">Орташа </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678"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1,75</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881"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B27E0" w:rsidRPr="00291A9E" w:rsidRDefault="00FF5945" w:rsidP="006B27E0">
            <w:pPr>
              <w:spacing w:after="0" w:line="240" w:lineRule="auto"/>
              <w:jc w:val="center"/>
              <w:rPr>
                <w:rFonts w:ascii="Times New Roman" w:eastAsia="Times New Roman" w:hAnsi="Times New Roman" w:cs="Times New Roman"/>
                <w:sz w:val="24"/>
                <w:szCs w:val="24"/>
                <w:lang w:val="kk-KZ" w:eastAsia="ru-RU"/>
              </w:rPr>
            </w:pPr>
            <w:r w:rsidRPr="00291A9E">
              <w:rPr>
                <w:rFonts w:ascii="Times New Roman" w:eastAsia="Times New Roman" w:hAnsi="Times New Roman" w:cs="Times New Roman"/>
                <w:sz w:val="24"/>
                <w:szCs w:val="24"/>
                <w:lang w:val="kk-KZ" w:eastAsia="ru-RU"/>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DB46E4">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86,73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DB46E4">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87,21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DB46E4">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88,325</w:t>
            </w:r>
          </w:p>
        </w:tc>
        <w:tc>
          <w:tcPr>
            <w:tcW w:w="1166" w:type="dxa"/>
            <w:tcBorders>
              <w:top w:val="single" w:sz="4" w:space="0" w:color="auto"/>
              <w:left w:val="single" w:sz="4" w:space="0" w:color="auto"/>
              <w:bottom w:val="single" w:sz="4" w:space="0" w:color="auto"/>
              <w:right w:val="single" w:sz="4" w:space="0" w:color="auto"/>
            </w:tcBorders>
            <w:shd w:val="clear" w:color="auto" w:fill="auto"/>
            <w:vAlign w:val="bottom"/>
          </w:tcPr>
          <w:p w:rsidR="006B27E0" w:rsidRPr="00291A9E" w:rsidRDefault="006B27E0" w:rsidP="00DB46E4">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86,26</w:t>
            </w:r>
          </w:p>
        </w:tc>
      </w:tr>
    </w:tbl>
    <w:p w:rsidR="00285E8F" w:rsidRPr="00291A9E" w:rsidRDefault="00285E8F" w:rsidP="00285E8F">
      <w:pPr>
        <w:spacing w:after="0" w:line="360" w:lineRule="auto"/>
        <w:ind w:firstLine="426"/>
        <w:jc w:val="both"/>
        <w:rPr>
          <w:rFonts w:ascii="Times New Roman" w:eastAsia="Calibri" w:hAnsi="Times New Roman" w:cs="Times New Roman"/>
          <w:sz w:val="28"/>
          <w:szCs w:val="24"/>
          <w:lang w:val="kk-KZ"/>
        </w:rPr>
      </w:pPr>
    </w:p>
    <w:p w:rsidR="00285E8F" w:rsidRPr="00291A9E" w:rsidRDefault="00285E8F" w:rsidP="00285E8F">
      <w:pPr>
        <w:spacing w:after="0" w:line="360" w:lineRule="auto"/>
        <w:ind w:firstLine="426"/>
        <w:jc w:val="both"/>
        <w:rPr>
          <w:rFonts w:ascii="Times New Roman" w:eastAsia="Calibri" w:hAnsi="Times New Roman" w:cs="Times New Roman"/>
          <w:sz w:val="28"/>
          <w:szCs w:val="24"/>
          <w:lang w:val="kk-KZ"/>
        </w:rPr>
        <w:sectPr w:rsidR="00285E8F" w:rsidRPr="00291A9E" w:rsidSect="000078F4">
          <w:pgSz w:w="16838" w:h="11906" w:orient="landscape"/>
          <w:pgMar w:top="1701" w:right="851" w:bottom="851" w:left="1134" w:header="0" w:footer="794" w:gutter="0"/>
          <w:cols w:space="708"/>
          <w:titlePg/>
          <w:docGrid w:linePitch="360"/>
        </w:sectPr>
      </w:pPr>
    </w:p>
    <w:p w:rsidR="00285E8F" w:rsidRPr="00291A9E" w:rsidRDefault="00285E8F" w:rsidP="00285E8F">
      <w:pPr>
        <w:spacing w:after="0"/>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Кесте </w:t>
      </w:r>
      <w:r w:rsidR="00A71F47" w:rsidRPr="00291A9E">
        <w:rPr>
          <w:rFonts w:ascii="Times New Roman" w:eastAsia="Calibri" w:hAnsi="Times New Roman" w:cs="Times New Roman"/>
          <w:sz w:val="28"/>
          <w:szCs w:val="28"/>
          <w:lang w:val="kk-KZ"/>
        </w:rPr>
        <w:t>29</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Фунгицидтер мен биопрепараттардың бақша дақылдарының өнімділігіне әсері, 2020</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202</w:t>
      </w:r>
      <w:r w:rsidR="00547BD5" w:rsidRPr="00291A9E">
        <w:rPr>
          <w:rFonts w:ascii="Times New Roman" w:eastAsia="Calibri" w:hAnsi="Times New Roman" w:cs="Times New Roman"/>
          <w:sz w:val="28"/>
          <w:szCs w:val="28"/>
          <w:lang w:val="kk-KZ"/>
        </w:rPr>
        <w:t>1</w:t>
      </w:r>
      <w:r w:rsidRPr="00291A9E">
        <w:rPr>
          <w:rFonts w:ascii="Times New Roman" w:eastAsia="Calibri" w:hAnsi="Times New Roman" w:cs="Times New Roman"/>
          <w:sz w:val="28"/>
          <w:szCs w:val="28"/>
          <w:lang w:val="kk-KZ"/>
        </w:rPr>
        <w:t xml:space="preserve"> жж.</w:t>
      </w:r>
    </w:p>
    <w:tbl>
      <w:tblPr>
        <w:tblW w:w="9464" w:type="dxa"/>
        <w:tblLayout w:type="fixed"/>
        <w:tblLook w:val="04A0"/>
      </w:tblPr>
      <w:tblGrid>
        <w:gridCol w:w="2540"/>
        <w:gridCol w:w="7"/>
        <w:gridCol w:w="1564"/>
        <w:gridCol w:w="992"/>
        <w:gridCol w:w="993"/>
        <w:gridCol w:w="1275"/>
        <w:gridCol w:w="1049"/>
        <w:gridCol w:w="1044"/>
      </w:tblGrid>
      <w:tr w:rsidR="003A4878" w:rsidRPr="00291A9E" w:rsidTr="005C7BED">
        <w:trPr>
          <w:trHeight w:val="290"/>
        </w:trPr>
        <w:tc>
          <w:tcPr>
            <w:tcW w:w="2547" w:type="dxa"/>
            <w:gridSpan w:val="2"/>
            <w:vMerge w:val="restart"/>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Тәжірибе нұсқалары</w:t>
            </w:r>
          </w:p>
        </w:tc>
        <w:tc>
          <w:tcPr>
            <w:tcW w:w="1564" w:type="dxa"/>
            <w:vMerge w:val="restart"/>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Зерттеу</w:t>
            </w:r>
          </w:p>
          <w:p w:rsidR="003A4878" w:rsidRPr="00291A9E" w:rsidRDefault="003A4878" w:rsidP="005C7BED">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жылдары  </w:t>
            </w:r>
          </w:p>
        </w:tc>
        <w:tc>
          <w:tcPr>
            <w:tcW w:w="1985" w:type="dxa"/>
            <w:gridSpan w:val="2"/>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Тәжірибе </w:t>
            </w:r>
          </w:p>
          <w:p w:rsidR="003A4878" w:rsidRPr="00291A9E" w:rsidRDefault="003A4878" w:rsidP="005C7BED">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қайталанымдары</w:t>
            </w:r>
          </w:p>
        </w:tc>
        <w:tc>
          <w:tcPr>
            <w:tcW w:w="1275" w:type="dxa"/>
            <w:vMerge w:val="restart"/>
            <w:tcBorders>
              <w:top w:val="single" w:sz="4" w:space="0" w:color="auto"/>
              <w:left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Жеміс-тер өнімділі-га, т/га</w:t>
            </w:r>
          </w:p>
        </w:tc>
        <w:tc>
          <w:tcPr>
            <w:tcW w:w="2093" w:type="dxa"/>
            <w:gridSpan w:val="2"/>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Жемістердің сақталған өнімділігі</w:t>
            </w:r>
          </w:p>
        </w:tc>
      </w:tr>
      <w:tr w:rsidR="003A4878" w:rsidRPr="00291A9E" w:rsidTr="005C7BED">
        <w:trPr>
          <w:trHeight w:val="258"/>
        </w:trPr>
        <w:tc>
          <w:tcPr>
            <w:tcW w:w="2547" w:type="dxa"/>
            <w:gridSpan w:val="2"/>
            <w:vMerge/>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8"/>
                <w:szCs w:val="28"/>
              </w:rPr>
            </w:pPr>
          </w:p>
        </w:tc>
        <w:tc>
          <w:tcPr>
            <w:tcW w:w="1564" w:type="dxa"/>
            <w:vMerge/>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sz w:val="28"/>
                <w:szCs w:val="28"/>
              </w:rPr>
            </w:pPr>
            <w:r w:rsidRPr="00291A9E">
              <w:rPr>
                <w:rFonts w:ascii="Times New Roman" w:eastAsia="Calibri" w:hAnsi="Times New Roman" w:cs="Times New Roman"/>
                <w:sz w:val="28"/>
                <w:szCs w:val="28"/>
                <w:lang w:val="en-US"/>
              </w:rPr>
              <w:t>I</w:t>
            </w:r>
          </w:p>
        </w:tc>
        <w:tc>
          <w:tcPr>
            <w:tcW w:w="993"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ІІ</w:t>
            </w:r>
          </w:p>
        </w:tc>
        <w:tc>
          <w:tcPr>
            <w:tcW w:w="1275" w:type="dxa"/>
            <w:vMerge/>
            <w:tcBorders>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8"/>
                <w:szCs w:val="28"/>
              </w:rPr>
            </w:pPr>
          </w:p>
        </w:tc>
        <w:tc>
          <w:tcPr>
            <w:tcW w:w="1049"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sz w:val="28"/>
                <w:szCs w:val="28"/>
              </w:rPr>
            </w:pPr>
            <w:r w:rsidRPr="00291A9E">
              <w:rPr>
                <w:rFonts w:ascii="Times New Roman" w:eastAsia="Calibri" w:hAnsi="Times New Roman" w:cs="Times New Roman"/>
                <w:sz w:val="28"/>
                <w:szCs w:val="28"/>
              </w:rPr>
              <w:t>т/га</w:t>
            </w:r>
          </w:p>
        </w:tc>
        <w:tc>
          <w:tcPr>
            <w:tcW w:w="104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sz w:val="28"/>
                <w:szCs w:val="28"/>
              </w:rPr>
            </w:pPr>
            <w:r w:rsidRPr="00291A9E">
              <w:rPr>
                <w:rFonts w:ascii="Times New Roman" w:eastAsia="Calibri" w:hAnsi="Times New Roman" w:cs="Times New Roman"/>
                <w:sz w:val="28"/>
                <w:szCs w:val="28"/>
              </w:rPr>
              <w:t xml:space="preserve"> %</w:t>
            </w:r>
          </w:p>
        </w:tc>
      </w:tr>
      <w:tr w:rsidR="003A4878" w:rsidRPr="00291A9E" w:rsidTr="005C7BED">
        <w:trPr>
          <w:trHeight w:val="180"/>
        </w:trPr>
        <w:tc>
          <w:tcPr>
            <w:tcW w:w="2547" w:type="dxa"/>
            <w:gridSpan w:val="2"/>
            <w:vMerge w:val="restart"/>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Бақылау (бүркусіз)</w:t>
            </w:r>
          </w:p>
        </w:tc>
        <w:tc>
          <w:tcPr>
            <w:tcW w:w="156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2020 ж.</w:t>
            </w:r>
          </w:p>
        </w:tc>
        <w:tc>
          <w:tcPr>
            <w:tcW w:w="992"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17,1</w:t>
            </w:r>
          </w:p>
        </w:tc>
        <w:tc>
          <w:tcPr>
            <w:tcW w:w="993"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16,5</w:t>
            </w:r>
          </w:p>
        </w:tc>
        <w:tc>
          <w:tcPr>
            <w:tcW w:w="1275"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16,80</w:t>
            </w:r>
          </w:p>
        </w:tc>
        <w:tc>
          <w:tcPr>
            <w:tcW w:w="1049"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rPr>
            </w:pPr>
            <w:r w:rsidRPr="00291A9E">
              <w:rPr>
                <w:rFonts w:ascii="Times New Roman" w:eastAsia="Calibri" w:hAnsi="Times New Roman" w:cs="Times New Roman"/>
                <w:sz w:val="24"/>
                <w:szCs w:val="24"/>
                <w:lang w:val="kk-KZ"/>
              </w:rPr>
              <w:t>-</w:t>
            </w:r>
          </w:p>
        </w:tc>
        <w:tc>
          <w:tcPr>
            <w:tcW w:w="104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rPr>
            </w:pPr>
            <w:r w:rsidRPr="00291A9E">
              <w:rPr>
                <w:rFonts w:ascii="Times New Roman" w:eastAsia="Calibri" w:hAnsi="Times New Roman" w:cs="Times New Roman"/>
                <w:sz w:val="24"/>
                <w:szCs w:val="24"/>
                <w:lang w:val="kk-KZ"/>
              </w:rPr>
              <w:t>-</w:t>
            </w:r>
          </w:p>
        </w:tc>
      </w:tr>
      <w:tr w:rsidR="003A4878" w:rsidRPr="00291A9E" w:rsidTr="005C7BED">
        <w:trPr>
          <w:trHeight w:val="144"/>
        </w:trPr>
        <w:tc>
          <w:tcPr>
            <w:tcW w:w="2547" w:type="dxa"/>
            <w:gridSpan w:val="2"/>
            <w:vMerge/>
            <w:tcBorders>
              <w:top w:val="single" w:sz="4" w:space="0" w:color="auto"/>
              <w:left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sz w:val="28"/>
                <w:szCs w:val="28"/>
                <w:lang w:val="kk-KZ"/>
              </w:rPr>
            </w:pPr>
          </w:p>
        </w:tc>
        <w:tc>
          <w:tcPr>
            <w:tcW w:w="156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bCs/>
                <w:sz w:val="28"/>
                <w:szCs w:val="28"/>
                <w:lang w:val="kk-KZ"/>
              </w:rPr>
            </w:pPr>
            <w:r w:rsidRPr="00291A9E">
              <w:rPr>
                <w:rFonts w:ascii="Times New Roman" w:eastAsia="Calibri" w:hAnsi="Times New Roman" w:cs="Times New Roman"/>
                <w:bCs/>
                <w:sz w:val="28"/>
                <w:szCs w:val="28"/>
                <w:lang w:val="kk-KZ"/>
              </w:rPr>
              <w:t>2021 ж.</w:t>
            </w:r>
          </w:p>
        </w:tc>
        <w:tc>
          <w:tcPr>
            <w:tcW w:w="992"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16,7</w:t>
            </w:r>
          </w:p>
        </w:tc>
        <w:tc>
          <w:tcPr>
            <w:tcW w:w="993"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16,3</w:t>
            </w:r>
          </w:p>
        </w:tc>
        <w:tc>
          <w:tcPr>
            <w:tcW w:w="1275"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16,50</w:t>
            </w:r>
          </w:p>
        </w:tc>
        <w:tc>
          <w:tcPr>
            <w:tcW w:w="1049"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rPr>
            </w:pPr>
            <w:r w:rsidRPr="00291A9E">
              <w:rPr>
                <w:rFonts w:ascii="Times New Roman" w:eastAsia="Calibri" w:hAnsi="Times New Roman" w:cs="Times New Roman"/>
                <w:sz w:val="24"/>
                <w:szCs w:val="24"/>
                <w:lang w:val="kk-KZ"/>
              </w:rPr>
              <w:t>-</w:t>
            </w:r>
          </w:p>
        </w:tc>
        <w:tc>
          <w:tcPr>
            <w:tcW w:w="104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rPr>
            </w:pPr>
            <w:r w:rsidRPr="00291A9E">
              <w:rPr>
                <w:rFonts w:ascii="Times New Roman" w:eastAsia="Calibri" w:hAnsi="Times New Roman" w:cs="Times New Roman"/>
                <w:sz w:val="24"/>
                <w:szCs w:val="24"/>
                <w:lang w:val="kk-KZ"/>
              </w:rPr>
              <w:t>-</w:t>
            </w:r>
          </w:p>
        </w:tc>
      </w:tr>
      <w:tr w:rsidR="003A4878" w:rsidRPr="00291A9E" w:rsidTr="005C7BED">
        <w:trPr>
          <w:trHeight w:val="120"/>
        </w:trPr>
        <w:tc>
          <w:tcPr>
            <w:tcW w:w="2540" w:type="dxa"/>
            <w:tcBorders>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bCs/>
                <w:sz w:val="28"/>
                <w:szCs w:val="28"/>
                <w:lang w:val="kk-KZ"/>
              </w:rPr>
            </w:pPr>
          </w:p>
        </w:tc>
        <w:tc>
          <w:tcPr>
            <w:tcW w:w="1571" w:type="dxa"/>
            <w:gridSpan w:val="2"/>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bCs/>
                <w:sz w:val="28"/>
                <w:szCs w:val="28"/>
                <w:lang w:val="kk-KZ"/>
              </w:rPr>
            </w:pPr>
            <w:r w:rsidRPr="00291A9E">
              <w:rPr>
                <w:rFonts w:ascii="Times New Roman" w:eastAsia="Calibri" w:hAnsi="Times New Roman" w:cs="Times New Roman"/>
                <w:sz w:val="28"/>
                <w:szCs w:val="28"/>
                <w:lang w:val="kk-KZ"/>
              </w:rPr>
              <w:t>орташа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16,9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16,4</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16,65</w:t>
            </w:r>
          </w:p>
        </w:tc>
        <w:tc>
          <w:tcPr>
            <w:tcW w:w="1049"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104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r>
      <w:tr w:rsidR="003A4878" w:rsidRPr="00291A9E" w:rsidTr="005C7BED">
        <w:trPr>
          <w:trHeight w:val="144"/>
        </w:trPr>
        <w:tc>
          <w:tcPr>
            <w:tcW w:w="2547" w:type="dxa"/>
            <w:gridSpan w:val="2"/>
            <w:vMerge w:val="restart"/>
            <w:tcBorders>
              <w:top w:val="single" w:sz="4" w:space="0" w:color="000000"/>
              <w:left w:val="single" w:sz="4" w:space="0" w:color="000000"/>
              <w:right w:val="single" w:sz="4" w:space="0" w:color="auto"/>
            </w:tcBorders>
          </w:tcPr>
          <w:p w:rsidR="003A4878" w:rsidRPr="00291A9E" w:rsidRDefault="003A4878" w:rsidP="005C7BED">
            <w:pPr>
              <w:spacing w:after="0" w:line="240" w:lineRule="auto"/>
              <w:rPr>
                <w:rFonts w:ascii="Times New Roman" w:eastAsia="Times New Roman" w:hAnsi="Times New Roman" w:cs="Times New Roman"/>
                <w:sz w:val="28"/>
                <w:szCs w:val="28"/>
                <w:u w:color="000000"/>
                <w:lang w:val="kk-KZ" w:eastAsia="ru-RU"/>
              </w:rPr>
            </w:pPr>
            <w:r w:rsidRPr="00291A9E">
              <w:rPr>
                <w:rFonts w:ascii="Times New Roman" w:eastAsia="Times New Roman" w:hAnsi="Times New Roman" w:cs="Times New Roman"/>
                <w:sz w:val="28"/>
                <w:szCs w:val="28"/>
                <w:u w:color="000000"/>
                <w:lang w:val="kk-KZ" w:eastAsia="ru-RU"/>
              </w:rPr>
              <w:t>Беллис 38</w:t>
            </w:r>
            <w:r w:rsidRPr="00291A9E">
              <w:rPr>
                <w:rFonts w:ascii="Times New Roman" w:eastAsia="Times New Roman" w:hAnsi="Times New Roman" w:cs="Times New Roman"/>
                <w:sz w:val="28"/>
                <w:szCs w:val="28"/>
                <w:u w:color="000000"/>
                <w:lang w:eastAsia="ru-RU"/>
              </w:rPr>
              <w:t xml:space="preserve"> %</w:t>
            </w:r>
            <w:r w:rsidRPr="00291A9E">
              <w:rPr>
                <w:rFonts w:ascii="Times New Roman" w:eastAsia="Times New Roman" w:hAnsi="Times New Roman" w:cs="Times New Roman"/>
                <w:sz w:val="28"/>
                <w:szCs w:val="28"/>
                <w:u w:color="000000"/>
                <w:lang w:val="kk-KZ" w:eastAsia="ru-RU"/>
              </w:rPr>
              <w:t xml:space="preserve"> с.д.т.,</w:t>
            </w:r>
          </w:p>
          <w:p w:rsidR="003A4878" w:rsidRPr="00291A9E" w:rsidRDefault="003A4878" w:rsidP="005C7BED">
            <w:pPr>
              <w:spacing w:after="0" w:line="240" w:lineRule="auto"/>
              <w:rPr>
                <w:rFonts w:ascii="Times New Roman" w:eastAsia="Calibri" w:hAnsi="Times New Roman" w:cs="Times New Roman"/>
                <w:sz w:val="28"/>
                <w:szCs w:val="28"/>
                <w:u w:color="000000"/>
                <w:lang w:val="kk-KZ"/>
              </w:rPr>
            </w:pPr>
            <w:r w:rsidRPr="00291A9E">
              <w:rPr>
                <w:rFonts w:ascii="Times New Roman" w:eastAsia="Times New Roman" w:hAnsi="Times New Roman" w:cs="Times New Roman"/>
                <w:sz w:val="28"/>
                <w:szCs w:val="28"/>
                <w:u w:color="000000"/>
                <w:lang w:val="kk-KZ" w:eastAsia="ru-RU"/>
              </w:rPr>
              <w:t>0,8 кг/га</w:t>
            </w:r>
          </w:p>
        </w:tc>
        <w:tc>
          <w:tcPr>
            <w:tcW w:w="156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2020 ж.</w:t>
            </w:r>
          </w:p>
        </w:tc>
        <w:tc>
          <w:tcPr>
            <w:tcW w:w="992"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24,6</w:t>
            </w:r>
          </w:p>
        </w:tc>
        <w:tc>
          <w:tcPr>
            <w:tcW w:w="993"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25,0</w:t>
            </w:r>
          </w:p>
        </w:tc>
        <w:tc>
          <w:tcPr>
            <w:tcW w:w="1275"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24,80</w:t>
            </w:r>
          </w:p>
        </w:tc>
        <w:tc>
          <w:tcPr>
            <w:tcW w:w="1049"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8,00</w:t>
            </w:r>
          </w:p>
        </w:tc>
        <w:tc>
          <w:tcPr>
            <w:tcW w:w="104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47,62</w:t>
            </w:r>
          </w:p>
        </w:tc>
      </w:tr>
      <w:tr w:rsidR="003A4878" w:rsidRPr="00291A9E" w:rsidTr="005C7BED">
        <w:trPr>
          <w:trHeight w:val="156"/>
        </w:trPr>
        <w:tc>
          <w:tcPr>
            <w:tcW w:w="2547" w:type="dxa"/>
            <w:gridSpan w:val="2"/>
            <w:vMerge/>
            <w:tcBorders>
              <w:left w:val="single" w:sz="4" w:space="0" w:color="000000"/>
              <w:right w:val="single" w:sz="4" w:space="0" w:color="auto"/>
            </w:tcBorders>
          </w:tcPr>
          <w:p w:rsidR="003A4878" w:rsidRPr="00291A9E" w:rsidRDefault="003A4878" w:rsidP="005C7BED">
            <w:pPr>
              <w:spacing w:after="0" w:line="240" w:lineRule="auto"/>
              <w:rPr>
                <w:rFonts w:ascii="Times New Roman" w:eastAsia="Calibri" w:hAnsi="Times New Roman" w:cs="Times New Roman"/>
                <w:sz w:val="28"/>
                <w:szCs w:val="28"/>
                <w:u w:color="000000"/>
                <w:lang w:val="kk-KZ"/>
              </w:rPr>
            </w:pPr>
          </w:p>
        </w:tc>
        <w:tc>
          <w:tcPr>
            <w:tcW w:w="156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bCs/>
                <w:sz w:val="28"/>
                <w:szCs w:val="28"/>
                <w:lang w:val="kk-KZ"/>
              </w:rPr>
            </w:pPr>
            <w:r w:rsidRPr="00291A9E">
              <w:rPr>
                <w:rFonts w:ascii="Times New Roman" w:eastAsia="Calibri" w:hAnsi="Times New Roman" w:cs="Times New Roman"/>
                <w:bCs/>
                <w:sz w:val="28"/>
                <w:szCs w:val="28"/>
                <w:lang w:val="kk-KZ"/>
              </w:rPr>
              <w:t>2021 ж.</w:t>
            </w:r>
          </w:p>
        </w:tc>
        <w:tc>
          <w:tcPr>
            <w:tcW w:w="992"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24,9</w:t>
            </w:r>
          </w:p>
        </w:tc>
        <w:tc>
          <w:tcPr>
            <w:tcW w:w="993"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23,8</w:t>
            </w:r>
          </w:p>
        </w:tc>
        <w:tc>
          <w:tcPr>
            <w:tcW w:w="1275"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24,35</w:t>
            </w:r>
          </w:p>
        </w:tc>
        <w:tc>
          <w:tcPr>
            <w:tcW w:w="1049"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7,85</w:t>
            </w:r>
          </w:p>
        </w:tc>
        <w:tc>
          <w:tcPr>
            <w:tcW w:w="104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47,58</w:t>
            </w:r>
          </w:p>
        </w:tc>
      </w:tr>
      <w:tr w:rsidR="003A4878" w:rsidRPr="00291A9E" w:rsidTr="005C7BED">
        <w:trPr>
          <w:trHeight w:val="168"/>
        </w:trPr>
        <w:tc>
          <w:tcPr>
            <w:tcW w:w="2540" w:type="dxa"/>
            <w:tcBorders>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bCs/>
                <w:sz w:val="28"/>
                <w:szCs w:val="28"/>
                <w:lang w:val="kk-KZ"/>
              </w:rPr>
            </w:pPr>
          </w:p>
        </w:tc>
        <w:tc>
          <w:tcPr>
            <w:tcW w:w="1571" w:type="dxa"/>
            <w:gridSpan w:val="2"/>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bCs/>
                <w:sz w:val="28"/>
                <w:szCs w:val="28"/>
                <w:lang w:val="kk-KZ"/>
              </w:rPr>
            </w:pPr>
            <w:r w:rsidRPr="00291A9E">
              <w:rPr>
                <w:rFonts w:ascii="Times New Roman" w:eastAsia="Calibri" w:hAnsi="Times New Roman" w:cs="Times New Roman"/>
                <w:sz w:val="28"/>
                <w:szCs w:val="28"/>
                <w:lang w:val="kk-KZ"/>
              </w:rPr>
              <w:t>орташа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24,75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24,40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24,58</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7,93</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47,60</w:t>
            </w:r>
          </w:p>
        </w:tc>
      </w:tr>
      <w:tr w:rsidR="003A4878" w:rsidRPr="00291A9E" w:rsidTr="005C7BED">
        <w:trPr>
          <w:trHeight w:val="132"/>
        </w:trPr>
        <w:tc>
          <w:tcPr>
            <w:tcW w:w="2547" w:type="dxa"/>
            <w:gridSpan w:val="2"/>
            <w:vMerge w:val="restart"/>
            <w:tcBorders>
              <w:top w:val="single" w:sz="4" w:space="0" w:color="auto"/>
              <w:left w:val="single" w:sz="4" w:space="0" w:color="000000"/>
              <w:right w:val="single" w:sz="4" w:space="0" w:color="auto"/>
            </w:tcBorders>
          </w:tcPr>
          <w:p w:rsidR="003A4878" w:rsidRPr="00291A9E" w:rsidRDefault="003A4878" w:rsidP="005C7BED">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u w:color="000000"/>
                <w:lang w:val="kk-KZ"/>
              </w:rPr>
              <w:t>Амистар Топ 325, с.к., 0,75 л/га</w:t>
            </w:r>
          </w:p>
        </w:tc>
        <w:tc>
          <w:tcPr>
            <w:tcW w:w="156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2020 ж.</w:t>
            </w:r>
          </w:p>
        </w:tc>
        <w:tc>
          <w:tcPr>
            <w:tcW w:w="992"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23,1</w:t>
            </w:r>
          </w:p>
        </w:tc>
        <w:tc>
          <w:tcPr>
            <w:tcW w:w="993"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24,7</w:t>
            </w:r>
          </w:p>
        </w:tc>
        <w:tc>
          <w:tcPr>
            <w:tcW w:w="1275"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23,90</w:t>
            </w:r>
          </w:p>
        </w:tc>
        <w:tc>
          <w:tcPr>
            <w:tcW w:w="1049"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7,10</w:t>
            </w:r>
          </w:p>
        </w:tc>
        <w:tc>
          <w:tcPr>
            <w:tcW w:w="104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42,26</w:t>
            </w:r>
          </w:p>
        </w:tc>
      </w:tr>
      <w:tr w:rsidR="003A4878" w:rsidRPr="00291A9E" w:rsidTr="005C7BED">
        <w:trPr>
          <w:trHeight w:val="120"/>
        </w:trPr>
        <w:tc>
          <w:tcPr>
            <w:tcW w:w="2547" w:type="dxa"/>
            <w:gridSpan w:val="2"/>
            <w:vMerge/>
            <w:tcBorders>
              <w:left w:val="single" w:sz="4" w:space="0" w:color="000000"/>
              <w:right w:val="single" w:sz="4" w:space="0" w:color="auto"/>
            </w:tcBorders>
          </w:tcPr>
          <w:p w:rsidR="003A4878" w:rsidRPr="00291A9E" w:rsidRDefault="003A4878" w:rsidP="005C7BED">
            <w:pPr>
              <w:spacing w:after="0" w:line="240" w:lineRule="auto"/>
              <w:rPr>
                <w:rFonts w:ascii="Times New Roman" w:eastAsia="Calibri" w:hAnsi="Times New Roman" w:cs="Times New Roman"/>
                <w:sz w:val="28"/>
                <w:szCs w:val="28"/>
                <w:u w:color="000000"/>
                <w:lang w:val="kk-KZ"/>
              </w:rPr>
            </w:pPr>
          </w:p>
        </w:tc>
        <w:tc>
          <w:tcPr>
            <w:tcW w:w="156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bCs/>
                <w:sz w:val="28"/>
                <w:szCs w:val="28"/>
                <w:lang w:val="kk-KZ"/>
              </w:rPr>
            </w:pPr>
            <w:r w:rsidRPr="00291A9E">
              <w:rPr>
                <w:rFonts w:ascii="Times New Roman" w:eastAsia="Calibri" w:hAnsi="Times New Roman" w:cs="Times New Roman"/>
                <w:bCs/>
                <w:sz w:val="28"/>
                <w:szCs w:val="28"/>
                <w:lang w:val="kk-KZ"/>
              </w:rPr>
              <w:t>2021 ж.</w:t>
            </w:r>
          </w:p>
        </w:tc>
        <w:tc>
          <w:tcPr>
            <w:tcW w:w="992"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23,5</w:t>
            </w:r>
          </w:p>
        </w:tc>
        <w:tc>
          <w:tcPr>
            <w:tcW w:w="993"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23,3</w:t>
            </w:r>
          </w:p>
        </w:tc>
        <w:tc>
          <w:tcPr>
            <w:tcW w:w="1275"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23,40</w:t>
            </w:r>
          </w:p>
        </w:tc>
        <w:tc>
          <w:tcPr>
            <w:tcW w:w="1049"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6,90</w:t>
            </w:r>
          </w:p>
        </w:tc>
        <w:tc>
          <w:tcPr>
            <w:tcW w:w="104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41,82</w:t>
            </w:r>
          </w:p>
        </w:tc>
      </w:tr>
      <w:tr w:rsidR="003A4878" w:rsidRPr="00291A9E" w:rsidTr="005C7BED">
        <w:trPr>
          <w:trHeight w:val="180"/>
        </w:trPr>
        <w:tc>
          <w:tcPr>
            <w:tcW w:w="2540" w:type="dxa"/>
            <w:tcBorders>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bCs/>
                <w:sz w:val="28"/>
                <w:szCs w:val="28"/>
                <w:lang w:val="kk-KZ"/>
              </w:rPr>
            </w:pPr>
          </w:p>
        </w:tc>
        <w:tc>
          <w:tcPr>
            <w:tcW w:w="1571" w:type="dxa"/>
            <w:gridSpan w:val="2"/>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bCs/>
                <w:sz w:val="28"/>
                <w:szCs w:val="28"/>
                <w:lang w:val="kk-KZ"/>
              </w:rPr>
            </w:pPr>
            <w:r w:rsidRPr="00291A9E">
              <w:rPr>
                <w:rFonts w:ascii="Times New Roman" w:eastAsia="Calibri" w:hAnsi="Times New Roman" w:cs="Times New Roman"/>
                <w:sz w:val="28"/>
                <w:szCs w:val="28"/>
                <w:lang w:val="kk-KZ"/>
              </w:rPr>
              <w:t>орташа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23,3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24</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23,65</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7</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42,04</w:t>
            </w:r>
          </w:p>
        </w:tc>
      </w:tr>
      <w:tr w:rsidR="003A4878" w:rsidRPr="00291A9E" w:rsidTr="005C7BED">
        <w:trPr>
          <w:trHeight w:val="192"/>
        </w:trPr>
        <w:tc>
          <w:tcPr>
            <w:tcW w:w="2547" w:type="dxa"/>
            <w:gridSpan w:val="2"/>
            <w:vMerge w:val="restart"/>
            <w:tcBorders>
              <w:top w:val="single" w:sz="4" w:space="0" w:color="auto"/>
              <w:left w:val="single" w:sz="4" w:space="0" w:color="000000"/>
              <w:right w:val="single" w:sz="4" w:space="0" w:color="auto"/>
            </w:tcBorders>
          </w:tcPr>
          <w:p w:rsidR="003A4878" w:rsidRPr="00291A9E" w:rsidRDefault="003A4878" w:rsidP="005C7BED">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 xml:space="preserve">Витаплан, с.ұ., </w:t>
            </w:r>
          </w:p>
          <w:p w:rsidR="003A4878" w:rsidRPr="00291A9E" w:rsidRDefault="003A4878" w:rsidP="005C7BED">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80 г</w:t>
            </w:r>
          </w:p>
        </w:tc>
        <w:tc>
          <w:tcPr>
            <w:tcW w:w="156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2020 ж.</w:t>
            </w:r>
          </w:p>
        </w:tc>
        <w:tc>
          <w:tcPr>
            <w:tcW w:w="992"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21,6</w:t>
            </w:r>
          </w:p>
        </w:tc>
        <w:tc>
          <w:tcPr>
            <w:tcW w:w="993"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21,8</w:t>
            </w:r>
          </w:p>
        </w:tc>
        <w:tc>
          <w:tcPr>
            <w:tcW w:w="1275"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21,70</w:t>
            </w:r>
          </w:p>
        </w:tc>
        <w:tc>
          <w:tcPr>
            <w:tcW w:w="1049"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4,90</w:t>
            </w:r>
          </w:p>
        </w:tc>
        <w:tc>
          <w:tcPr>
            <w:tcW w:w="104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29,17</w:t>
            </w:r>
          </w:p>
        </w:tc>
      </w:tr>
      <w:tr w:rsidR="003A4878" w:rsidRPr="00291A9E" w:rsidTr="005C7BED">
        <w:trPr>
          <w:trHeight w:val="240"/>
        </w:trPr>
        <w:tc>
          <w:tcPr>
            <w:tcW w:w="2547" w:type="dxa"/>
            <w:gridSpan w:val="2"/>
            <w:vMerge/>
            <w:tcBorders>
              <w:left w:val="single" w:sz="4" w:space="0" w:color="000000"/>
              <w:right w:val="single" w:sz="4" w:space="0" w:color="auto"/>
            </w:tcBorders>
          </w:tcPr>
          <w:p w:rsidR="003A4878" w:rsidRPr="00291A9E" w:rsidRDefault="003A4878" w:rsidP="005C7BED">
            <w:pPr>
              <w:spacing w:after="0" w:line="240" w:lineRule="auto"/>
              <w:rPr>
                <w:rFonts w:ascii="Times New Roman" w:eastAsia="Times New Roman" w:hAnsi="Times New Roman" w:cs="Times New Roman"/>
                <w:sz w:val="28"/>
                <w:szCs w:val="28"/>
                <w:lang w:val="kk-KZ"/>
              </w:rPr>
            </w:pPr>
          </w:p>
        </w:tc>
        <w:tc>
          <w:tcPr>
            <w:tcW w:w="156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bCs/>
                <w:sz w:val="28"/>
                <w:szCs w:val="28"/>
                <w:lang w:val="kk-KZ"/>
              </w:rPr>
            </w:pPr>
            <w:r w:rsidRPr="00291A9E">
              <w:rPr>
                <w:rFonts w:ascii="Times New Roman" w:eastAsia="Calibri" w:hAnsi="Times New Roman" w:cs="Times New Roman"/>
                <w:bCs/>
                <w:sz w:val="28"/>
                <w:szCs w:val="28"/>
                <w:lang w:val="kk-KZ"/>
              </w:rPr>
              <w:t>2021 ж.</w:t>
            </w:r>
          </w:p>
        </w:tc>
        <w:tc>
          <w:tcPr>
            <w:tcW w:w="992"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23,0</w:t>
            </w:r>
          </w:p>
        </w:tc>
        <w:tc>
          <w:tcPr>
            <w:tcW w:w="993"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22,1</w:t>
            </w:r>
          </w:p>
        </w:tc>
        <w:tc>
          <w:tcPr>
            <w:tcW w:w="1275"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22,55</w:t>
            </w:r>
          </w:p>
        </w:tc>
        <w:tc>
          <w:tcPr>
            <w:tcW w:w="1049"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6,05</w:t>
            </w:r>
          </w:p>
        </w:tc>
        <w:tc>
          <w:tcPr>
            <w:tcW w:w="104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36,67</w:t>
            </w:r>
          </w:p>
        </w:tc>
      </w:tr>
      <w:tr w:rsidR="003A4878" w:rsidRPr="00291A9E" w:rsidTr="005C7BED">
        <w:trPr>
          <w:trHeight w:val="264"/>
        </w:trPr>
        <w:tc>
          <w:tcPr>
            <w:tcW w:w="2540" w:type="dxa"/>
            <w:tcBorders>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sz w:val="28"/>
                <w:szCs w:val="28"/>
                <w:lang w:val="kk-KZ"/>
              </w:rPr>
            </w:pPr>
          </w:p>
        </w:tc>
        <w:tc>
          <w:tcPr>
            <w:tcW w:w="1571" w:type="dxa"/>
            <w:gridSpan w:val="2"/>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орташа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22,3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21,95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22,125</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5,475</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32,92</w:t>
            </w:r>
          </w:p>
        </w:tc>
      </w:tr>
      <w:tr w:rsidR="003A4878" w:rsidRPr="00291A9E" w:rsidTr="005C7BED">
        <w:trPr>
          <w:trHeight w:val="132"/>
        </w:trPr>
        <w:tc>
          <w:tcPr>
            <w:tcW w:w="2547" w:type="dxa"/>
            <w:gridSpan w:val="2"/>
            <w:vMerge w:val="restart"/>
            <w:tcBorders>
              <w:top w:val="single" w:sz="4" w:space="0" w:color="auto"/>
              <w:left w:val="single" w:sz="4" w:space="0" w:color="000000"/>
              <w:right w:val="single" w:sz="4" w:space="0" w:color="auto"/>
            </w:tcBorders>
          </w:tcPr>
          <w:p w:rsidR="003A4878" w:rsidRPr="00291A9E" w:rsidRDefault="003A4878" w:rsidP="005C7BED">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 xml:space="preserve">Витаплан, с.ұ., </w:t>
            </w:r>
          </w:p>
          <w:p w:rsidR="003A4878" w:rsidRPr="00291A9E" w:rsidRDefault="003A4878" w:rsidP="005C7BED">
            <w:pPr>
              <w:spacing w:after="0" w:line="240" w:lineRule="auto"/>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120 г</w:t>
            </w:r>
          </w:p>
        </w:tc>
        <w:tc>
          <w:tcPr>
            <w:tcW w:w="156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2020 ж.</w:t>
            </w:r>
          </w:p>
        </w:tc>
        <w:tc>
          <w:tcPr>
            <w:tcW w:w="992"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22,9</w:t>
            </w:r>
          </w:p>
        </w:tc>
        <w:tc>
          <w:tcPr>
            <w:tcW w:w="993"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22,7</w:t>
            </w:r>
          </w:p>
        </w:tc>
        <w:tc>
          <w:tcPr>
            <w:tcW w:w="1275"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22,80</w:t>
            </w:r>
          </w:p>
        </w:tc>
        <w:tc>
          <w:tcPr>
            <w:tcW w:w="1049"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6,00</w:t>
            </w:r>
          </w:p>
        </w:tc>
        <w:tc>
          <w:tcPr>
            <w:tcW w:w="104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35,71</w:t>
            </w:r>
          </w:p>
        </w:tc>
      </w:tr>
      <w:tr w:rsidR="003A4878" w:rsidRPr="00291A9E" w:rsidTr="005C7BED">
        <w:trPr>
          <w:trHeight w:val="144"/>
        </w:trPr>
        <w:tc>
          <w:tcPr>
            <w:tcW w:w="2547" w:type="dxa"/>
            <w:gridSpan w:val="2"/>
            <w:vMerge/>
            <w:tcBorders>
              <w:left w:val="single" w:sz="4" w:space="0" w:color="000000"/>
              <w:right w:val="single" w:sz="4" w:space="0" w:color="auto"/>
            </w:tcBorders>
          </w:tcPr>
          <w:p w:rsidR="003A4878" w:rsidRPr="00291A9E" w:rsidRDefault="003A4878" w:rsidP="005C7BED">
            <w:pPr>
              <w:spacing w:after="0" w:line="240" w:lineRule="auto"/>
              <w:rPr>
                <w:rFonts w:ascii="Times New Roman" w:eastAsia="Times New Roman" w:hAnsi="Times New Roman" w:cs="Times New Roman"/>
                <w:sz w:val="28"/>
                <w:szCs w:val="28"/>
                <w:lang w:val="kk-KZ"/>
              </w:rPr>
            </w:pPr>
          </w:p>
        </w:tc>
        <w:tc>
          <w:tcPr>
            <w:tcW w:w="156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bCs/>
                <w:sz w:val="28"/>
                <w:szCs w:val="28"/>
                <w:lang w:val="kk-KZ"/>
              </w:rPr>
            </w:pPr>
            <w:r w:rsidRPr="00291A9E">
              <w:rPr>
                <w:rFonts w:ascii="Times New Roman" w:eastAsia="Calibri" w:hAnsi="Times New Roman" w:cs="Times New Roman"/>
                <w:bCs/>
                <w:sz w:val="28"/>
                <w:szCs w:val="28"/>
                <w:lang w:val="kk-KZ"/>
              </w:rPr>
              <w:t>2021 ж.</w:t>
            </w:r>
          </w:p>
        </w:tc>
        <w:tc>
          <w:tcPr>
            <w:tcW w:w="992"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22,8</w:t>
            </w:r>
          </w:p>
        </w:tc>
        <w:tc>
          <w:tcPr>
            <w:tcW w:w="993"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23,0</w:t>
            </w:r>
          </w:p>
        </w:tc>
        <w:tc>
          <w:tcPr>
            <w:tcW w:w="1275"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22,90</w:t>
            </w:r>
          </w:p>
        </w:tc>
        <w:tc>
          <w:tcPr>
            <w:tcW w:w="1049"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6,40</w:t>
            </w:r>
          </w:p>
        </w:tc>
        <w:tc>
          <w:tcPr>
            <w:tcW w:w="104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38,79</w:t>
            </w:r>
          </w:p>
        </w:tc>
      </w:tr>
      <w:tr w:rsidR="003A4878" w:rsidRPr="00291A9E" w:rsidTr="005C7BED">
        <w:trPr>
          <w:trHeight w:val="108"/>
        </w:trPr>
        <w:tc>
          <w:tcPr>
            <w:tcW w:w="2540" w:type="dxa"/>
            <w:tcBorders>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sz w:val="28"/>
                <w:szCs w:val="28"/>
                <w:lang w:val="kk-KZ"/>
              </w:rPr>
            </w:pPr>
          </w:p>
        </w:tc>
        <w:tc>
          <w:tcPr>
            <w:tcW w:w="1571" w:type="dxa"/>
            <w:gridSpan w:val="2"/>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орташа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22,85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22,85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22,85</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6,2</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37,25</w:t>
            </w:r>
          </w:p>
        </w:tc>
      </w:tr>
      <w:tr w:rsidR="003A4878" w:rsidRPr="00291A9E" w:rsidTr="005C7BED">
        <w:trPr>
          <w:trHeight w:val="168"/>
        </w:trPr>
        <w:tc>
          <w:tcPr>
            <w:tcW w:w="2547" w:type="dxa"/>
            <w:gridSpan w:val="2"/>
            <w:vMerge w:val="restart"/>
            <w:tcBorders>
              <w:top w:val="single" w:sz="4" w:space="0" w:color="auto"/>
              <w:left w:val="single" w:sz="4" w:space="0" w:color="000000"/>
              <w:right w:val="single" w:sz="4" w:space="0" w:color="auto"/>
            </w:tcBorders>
          </w:tcPr>
          <w:p w:rsidR="003A4878" w:rsidRPr="00291A9E" w:rsidRDefault="003A4878" w:rsidP="005C7BED">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Фитоспорин-М, с., </w:t>
            </w:r>
          </w:p>
          <w:p w:rsidR="003A4878" w:rsidRPr="00291A9E" w:rsidRDefault="003A4878" w:rsidP="005C7BED">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0,5 л/га</w:t>
            </w:r>
          </w:p>
        </w:tc>
        <w:tc>
          <w:tcPr>
            <w:tcW w:w="156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2020 ж.</w:t>
            </w:r>
          </w:p>
        </w:tc>
        <w:tc>
          <w:tcPr>
            <w:tcW w:w="992"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22,4</w:t>
            </w:r>
          </w:p>
        </w:tc>
        <w:tc>
          <w:tcPr>
            <w:tcW w:w="993"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23,1</w:t>
            </w:r>
          </w:p>
        </w:tc>
        <w:tc>
          <w:tcPr>
            <w:tcW w:w="1275"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22,75</w:t>
            </w:r>
          </w:p>
        </w:tc>
        <w:tc>
          <w:tcPr>
            <w:tcW w:w="1049"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5,95</w:t>
            </w:r>
          </w:p>
        </w:tc>
        <w:tc>
          <w:tcPr>
            <w:tcW w:w="104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35,42</w:t>
            </w:r>
          </w:p>
        </w:tc>
      </w:tr>
      <w:tr w:rsidR="003A4878" w:rsidRPr="00291A9E" w:rsidTr="005C7BED">
        <w:trPr>
          <w:trHeight w:val="132"/>
        </w:trPr>
        <w:tc>
          <w:tcPr>
            <w:tcW w:w="2547" w:type="dxa"/>
            <w:gridSpan w:val="2"/>
            <w:vMerge/>
            <w:tcBorders>
              <w:left w:val="single" w:sz="4" w:space="0" w:color="000000"/>
              <w:right w:val="single" w:sz="4" w:space="0" w:color="auto"/>
            </w:tcBorders>
          </w:tcPr>
          <w:p w:rsidR="003A4878" w:rsidRPr="00291A9E" w:rsidRDefault="003A4878" w:rsidP="005C7BED">
            <w:pPr>
              <w:spacing w:after="0" w:line="240" w:lineRule="auto"/>
              <w:rPr>
                <w:rFonts w:ascii="Times New Roman" w:eastAsia="Calibri" w:hAnsi="Times New Roman" w:cs="Times New Roman"/>
                <w:sz w:val="28"/>
                <w:szCs w:val="28"/>
                <w:lang w:val="kk-KZ"/>
              </w:rPr>
            </w:pPr>
          </w:p>
        </w:tc>
        <w:tc>
          <w:tcPr>
            <w:tcW w:w="156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bCs/>
                <w:sz w:val="28"/>
                <w:szCs w:val="28"/>
                <w:lang w:val="kk-KZ"/>
              </w:rPr>
            </w:pPr>
            <w:r w:rsidRPr="00291A9E">
              <w:rPr>
                <w:rFonts w:ascii="Times New Roman" w:eastAsia="Calibri" w:hAnsi="Times New Roman" w:cs="Times New Roman"/>
                <w:bCs/>
                <w:sz w:val="28"/>
                <w:szCs w:val="28"/>
                <w:lang w:val="kk-KZ"/>
              </w:rPr>
              <w:t>2021 ж.</w:t>
            </w:r>
          </w:p>
        </w:tc>
        <w:tc>
          <w:tcPr>
            <w:tcW w:w="992"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22,9</w:t>
            </w:r>
          </w:p>
        </w:tc>
        <w:tc>
          <w:tcPr>
            <w:tcW w:w="993"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22,7</w:t>
            </w:r>
          </w:p>
        </w:tc>
        <w:tc>
          <w:tcPr>
            <w:tcW w:w="1275"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22,80</w:t>
            </w:r>
          </w:p>
        </w:tc>
        <w:tc>
          <w:tcPr>
            <w:tcW w:w="1049"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6,30</w:t>
            </w:r>
          </w:p>
        </w:tc>
        <w:tc>
          <w:tcPr>
            <w:tcW w:w="1044" w:type="dxa"/>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jc w:val="center"/>
              <w:rPr>
                <w:rFonts w:ascii="Times New Roman" w:eastAsia="Calibri" w:hAnsi="Times New Roman" w:cs="Times New Roman"/>
                <w:bCs/>
                <w:sz w:val="24"/>
                <w:szCs w:val="24"/>
                <w:lang w:val="kk-KZ"/>
              </w:rPr>
            </w:pPr>
            <w:r w:rsidRPr="00291A9E">
              <w:rPr>
                <w:rFonts w:ascii="Times New Roman" w:eastAsia="Calibri" w:hAnsi="Times New Roman" w:cs="Times New Roman"/>
                <w:bCs/>
                <w:sz w:val="24"/>
                <w:szCs w:val="24"/>
                <w:lang w:val="kk-KZ"/>
              </w:rPr>
              <w:t>38,18</w:t>
            </w:r>
          </w:p>
        </w:tc>
      </w:tr>
      <w:tr w:rsidR="003A4878" w:rsidRPr="00291A9E" w:rsidTr="005C7BED">
        <w:trPr>
          <w:trHeight w:val="192"/>
        </w:trPr>
        <w:tc>
          <w:tcPr>
            <w:tcW w:w="2540" w:type="dxa"/>
            <w:tcBorders>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bCs/>
                <w:sz w:val="28"/>
                <w:szCs w:val="28"/>
                <w:lang w:val="kk-KZ"/>
              </w:rPr>
            </w:pPr>
          </w:p>
        </w:tc>
        <w:tc>
          <w:tcPr>
            <w:tcW w:w="1571" w:type="dxa"/>
            <w:gridSpan w:val="2"/>
            <w:tcBorders>
              <w:top w:val="single" w:sz="4" w:space="0" w:color="auto"/>
              <w:left w:val="single" w:sz="4" w:space="0" w:color="auto"/>
              <w:bottom w:val="single" w:sz="4" w:space="0" w:color="auto"/>
              <w:right w:val="single" w:sz="4" w:space="0" w:color="auto"/>
            </w:tcBorders>
          </w:tcPr>
          <w:p w:rsidR="003A4878" w:rsidRPr="00291A9E" w:rsidRDefault="003A4878" w:rsidP="005C7BED">
            <w:pPr>
              <w:spacing w:after="0" w:line="240" w:lineRule="auto"/>
              <w:rPr>
                <w:rFonts w:ascii="Times New Roman" w:eastAsia="Calibri" w:hAnsi="Times New Roman" w:cs="Times New Roman"/>
                <w:bCs/>
                <w:sz w:val="28"/>
                <w:szCs w:val="28"/>
                <w:lang w:val="kk-KZ"/>
              </w:rPr>
            </w:pPr>
            <w:r w:rsidRPr="00291A9E">
              <w:rPr>
                <w:rFonts w:ascii="Times New Roman" w:eastAsia="Calibri" w:hAnsi="Times New Roman" w:cs="Times New Roman"/>
                <w:sz w:val="28"/>
                <w:szCs w:val="28"/>
                <w:lang w:val="kk-KZ"/>
              </w:rPr>
              <w:t>орташа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22,65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22,90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22,78</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6,13</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bottom"/>
          </w:tcPr>
          <w:p w:rsidR="003A4878" w:rsidRPr="00291A9E" w:rsidRDefault="003A4878" w:rsidP="005C7BED">
            <w:pPr>
              <w:spacing w:after="0" w:line="240" w:lineRule="auto"/>
              <w:jc w:val="center"/>
              <w:rPr>
                <w:rFonts w:ascii="Times New Roman" w:hAnsi="Times New Roman" w:cs="Times New Roman"/>
                <w:sz w:val="24"/>
                <w:szCs w:val="24"/>
              </w:rPr>
            </w:pPr>
            <w:r w:rsidRPr="00291A9E">
              <w:rPr>
                <w:rFonts w:ascii="Times New Roman" w:hAnsi="Times New Roman" w:cs="Times New Roman"/>
                <w:sz w:val="24"/>
                <w:szCs w:val="24"/>
              </w:rPr>
              <w:t>36,80</w:t>
            </w:r>
          </w:p>
        </w:tc>
      </w:tr>
    </w:tbl>
    <w:p w:rsidR="00547BD5" w:rsidRPr="00291A9E" w:rsidRDefault="00547BD5" w:rsidP="00547BD5">
      <w:pPr>
        <w:spacing w:after="0" w:line="240" w:lineRule="auto"/>
        <w:ind w:firstLine="709"/>
        <w:jc w:val="both"/>
        <w:rPr>
          <w:rFonts w:ascii="Times New Roman" w:eastAsia="Calibri" w:hAnsi="Times New Roman" w:cs="Times New Roman"/>
          <w:sz w:val="28"/>
          <w:szCs w:val="28"/>
          <w:lang w:val="kk-KZ"/>
        </w:rPr>
      </w:pPr>
    </w:p>
    <w:p w:rsidR="00285E8F" w:rsidRPr="00291A9E" w:rsidRDefault="00285E8F" w:rsidP="00547BD5">
      <w:pPr>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Бақша дақылдарының зиянды нысандары </w:t>
      </w:r>
      <w:r w:rsidR="00B702E4" w:rsidRPr="00291A9E">
        <w:rPr>
          <w:rFonts w:ascii="Times New Roman" w:eastAsia="Calibri" w:hAnsi="Times New Roman" w:cs="Times New Roman"/>
          <w:sz w:val="28"/>
          <w:szCs w:val="28"/>
          <w:lang w:val="kk-KZ"/>
        </w:rPr>
        <w:t>20</w:t>
      </w:r>
      <w:r w:rsidR="00FF5945" w:rsidRPr="00291A9E">
        <w:rPr>
          <w:rFonts w:ascii="Times New Roman" w:eastAsia="Calibri" w:hAnsi="Times New Roman" w:cs="Times New Roman"/>
          <w:sz w:val="28"/>
          <w:szCs w:val="28"/>
          <w:lang w:val="kk-KZ"/>
        </w:rPr>
        <w:t>-</w:t>
      </w:r>
      <w:r w:rsidR="00B702E4" w:rsidRPr="00291A9E">
        <w:rPr>
          <w:rFonts w:ascii="Times New Roman" w:eastAsia="Calibri" w:hAnsi="Times New Roman" w:cs="Times New Roman"/>
          <w:sz w:val="28"/>
          <w:szCs w:val="28"/>
          <w:lang w:val="kk-KZ"/>
        </w:rPr>
        <w:t>21</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суреттерде, ал бақша егістерінде қолданылған биологиялық препараттар </w:t>
      </w:r>
      <w:r w:rsidR="00B702E4" w:rsidRPr="00291A9E">
        <w:rPr>
          <w:rFonts w:ascii="Times New Roman" w:eastAsia="Calibri" w:hAnsi="Times New Roman" w:cs="Times New Roman"/>
          <w:sz w:val="28"/>
          <w:szCs w:val="28"/>
          <w:lang w:val="kk-KZ"/>
        </w:rPr>
        <w:t>22</w:t>
      </w:r>
      <w:r w:rsidR="00FF5945" w:rsidRPr="00291A9E">
        <w:rPr>
          <w:rFonts w:ascii="Times New Roman" w:eastAsia="Calibri" w:hAnsi="Times New Roman" w:cs="Times New Roman"/>
          <w:sz w:val="28"/>
          <w:szCs w:val="28"/>
          <w:lang w:val="kk-KZ"/>
        </w:rPr>
        <w:t>-</w:t>
      </w:r>
      <w:r w:rsidR="00417D55" w:rsidRPr="00291A9E">
        <w:rPr>
          <w:rFonts w:ascii="Times New Roman" w:eastAsia="Calibri" w:hAnsi="Times New Roman" w:cs="Times New Roman"/>
          <w:sz w:val="28"/>
          <w:szCs w:val="28"/>
          <w:lang w:val="kk-KZ"/>
        </w:rPr>
        <w:t>2</w:t>
      </w:r>
      <w:r w:rsidR="00B702E4" w:rsidRPr="00291A9E">
        <w:rPr>
          <w:rFonts w:ascii="Times New Roman" w:eastAsia="Calibri" w:hAnsi="Times New Roman" w:cs="Times New Roman"/>
          <w:sz w:val="28"/>
          <w:szCs w:val="28"/>
          <w:lang w:val="kk-KZ"/>
        </w:rPr>
        <w:t xml:space="preserve">3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суреттерде, химиялық препараттар </w:t>
      </w:r>
      <w:r w:rsidR="00FF5945" w:rsidRPr="00291A9E">
        <w:rPr>
          <w:rFonts w:ascii="Times New Roman" w:eastAsia="Calibri" w:hAnsi="Times New Roman" w:cs="Times New Roman"/>
          <w:sz w:val="28"/>
          <w:szCs w:val="28"/>
          <w:lang w:val="kk-KZ"/>
        </w:rPr>
        <w:t>-</w:t>
      </w:r>
      <w:r w:rsidR="00417D55" w:rsidRPr="00291A9E">
        <w:rPr>
          <w:rFonts w:ascii="Times New Roman" w:eastAsia="Calibri" w:hAnsi="Times New Roman" w:cs="Times New Roman"/>
          <w:sz w:val="28"/>
          <w:szCs w:val="28"/>
          <w:lang w:val="kk-KZ"/>
        </w:rPr>
        <w:t>қосымшада</w:t>
      </w:r>
      <w:r w:rsidRPr="00291A9E">
        <w:rPr>
          <w:rFonts w:ascii="Times New Roman" w:eastAsia="Calibri" w:hAnsi="Times New Roman" w:cs="Times New Roman"/>
          <w:sz w:val="28"/>
          <w:szCs w:val="28"/>
          <w:lang w:val="kk-KZ"/>
        </w:rPr>
        <w:t xml:space="preserve"> келтірілген. Препараттарды қолдану регламенттері </w:t>
      </w:r>
      <w:r w:rsidR="00AE2489" w:rsidRPr="00291A9E">
        <w:rPr>
          <w:rFonts w:ascii="Times New Roman" w:eastAsia="Calibri" w:hAnsi="Times New Roman" w:cs="Times New Roman"/>
          <w:sz w:val="28"/>
          <w:szCs w:val="28"/>
          <w:lang w:val="kk-KZ"/>
        </w:rPr>
        <w:t>(</w:t>
      </w:r>
      <w:r w:rsidR="00E4545E" w:rsidRPr="00291A9E">
        <w:rPr>
          <w:rFonts w:ascii="Times New Roman" w:eastAsia="Calibri" w:hAnsi="Times New Roman" w:cs="Times New Roman"/>
          <w:sz w:val="28"/>
          <w:szCs w:val="28"/>
          <w:lang w:val="kk-KZ"/>
        </w:rPr>
        <w:t>К</w:t>
      </w:r>
      <w:r w:rsidRPr="00291A9E">
        <w:rPr>
          <w:rFonts w:ascii="Times New Roman" w:eastAsia="Calibri" w:hAnsi="Times New Roman" w:cs="Times New Roman"/>
          <w:sz w:val="28"/>
          <w:szCs w:val="28"/>
          <w:lang w:val="kk-KZ"/>
        </w:rPr>
        <w:t xml:space="preserve"> қосымшасының </w:t>
      </w:r>
      <w:r w:rsidR="00E4545E" w:rsidRPr="00291A9E">
        <w:rPr>
          <w:rFonts w:ascii="Times New Roman" w:eastAsia="Calibri" w:hAnsi="Times New Roman" w:cs="Times New Roman"/>
          <w:sz w:val="28"/>
          <w:szCs w:val="28"/>
          <w:lang w:val="kk-KZ"/>
        </w:rPr>
        <w:t>К4</w:t>
      </w:r>
      <w:r w:rsidR="00AE2489"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кестелерінде берілді. </w:t>
      </w:r>
    </w:p>
    <w:p w:rsidR="00285E8F" w:rsidRPr="00291A9E" w:rsidRDefault="00285E8F" w:rsidP="00547BD5">
      <w:pPr>
        <w:spacing w:after="0" w:line="240" w:lineRule="auto"/>
        <w:ind w:firstLine="709"/>
        <w:jc w:val="both"/>
        <w:rPr>
          <w:rFonts w:ascii="Times New Roman" w:eastAsia="Calibri" w:hAnsi="Times New Roman" w:cs="Times New Roman"/>
          <w:sz w:val="28"/>
          <w:szCs w:val="28"/>
          <w:lang w:val="kk-KZ"/>
        </w:rPr>
      </w:pPr>
    </w:p>
    <w:p w:rsidR="00285E8F" w:rsidRPr="00291A9E" w:rsidRDefault="00285E8F" w:rsidP="00285E8F">
      <w:pPr>
        <w:spacing w:after="0" w:line="360" w:lineRule="auto"/>
        <w:jc w:val="both"/>
        <w:rPr>
          <w:rFonts w:ascii="Times New Roman" w:eastAsia="Calibri" w:hAnsi="Times New Roman" w:cs="Times New Roman"/>
          <w:sz w:val="28"/>
          <w:szCs w:val="24"/>
          <w:lang w:val="kk-KZ"/>
        </w:rPr>
      </w:pPr>
      <w:r w:rsidRPr="00291A9E">
        <w:rPr>
          <w:rFonts w:ascii="Times New Roman" w:eastAsia="Calibri" w:hAnsi="Times New Roman" w:cs="Times New Roman"/>
          <w:noProof/>
          <w:sz w:val="28"/>
          <w:szCs w:val="24"/>
          <w:lang w:eastAsia="ru-RU"/>
        </w:rPr>
        <w:drawing>
          <wp:inline distT="0" distB="0" distL="0" distR="0">
            <wp:extent cx="5985510" cy="3708400"/>
            <wp:effectExtent l="0" t="0" r="0" b="635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86190" cy="3708821"/>
                    </a:xfrm>
                    <a:prstGeom prst="rect">
                      <a:avLst/>
                    </a:prstGeom>
                    <a:noFill/>
                  </pic:spPr>
                </pic:pic>
              </a:graphicData>
            </a:graphic>
          </wp:inline>
        </w:drawing>
      </w:r>
    </w:p>
    <w:p w:rsidR="006917F6" w:rsidRPr="00291A9E" w:rsidRDefault="006917F6" w:rsidP="006917F6">
      <w:pPr>
        <w:spacing w:after="0" w:line="360" w:lineRule="auto"/>
        <w:contextualSpacing/>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Сурет 20 - Бақша тәжірибе егістеріндегі зиянды нысандар</w:t>
      </w:r>
    </w:p>
    <w:p w:rsidR="00285E8F" w:rsidRPr="00291A9E" w:rsidRDefault="00285E8F" w:rsidP="00285E8F">
      <w:pPr>
        <w:spacing w:after="0" w:line="360" w:lineRule="auto"/>
        <w:contextualSpacing/>
        <w:jc w:val="center"/>
        <w:rPr>
          <w:rFonts w:ascii="Times New Roman" w:eastAsia="Calibri" w:hAnsi="Times New Roman" w:cs="Times New Roman"/>
          <w:sz w:val="24"/>
          <w:szCs w:val="24"/>
          <w:lang w:val="kk-KZ"/>
        </w:rPr>
      </w:pPr>
      <w:r w:rsidRPr="00291A9E">
        <w:rPr>
          <w:rFonts w:ascii="Times New Roman" w:eastAsia="Calibri" w:hAnsi="Times New Roman" w:cs="Times New Roman"/>
          <w:noProof/>
          <w:sz w:val="24"/>
          <w:szCs w:val="24"/>
          <w:lang w:eastAsia="ru-RU"/>
        </w:rPr>
        <w:drawing>
          <wp:inline distT="0" distB="0" distL="0" distR="0">
            <wp:extent cx="5972810" cy="3310467"/>
            <wp:effectExtent l="0" t="0" r="8890" b="4445"/>
            <wp:docPr id="289" name="Рисунок 289" descr="C:\Users\ASUSVivoBook\Desktop\Прочее\Фото с телефона\20200912_133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VivoBook\Desktop\Прочее\Фото с телефона\20200912_133722.jpg"/>
                    <pic:cNvPicPr>
                      <a:picLocks noChangeAspect="1" noChangeArrowheads="1"/>
                    </pic:cNvPicPr>
                  </pic:nvPicPr>
                  <pic:blipFill rotWithShape="1">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8210" b="3193"/>
                    <a:stretch/>
                  </pic:blipFill>
                  <pic:spPr bwMode="auto">
                    <a:xfrm>
                      <a:off x="0" y="0"/>
                      <a:ext cx="5978997" cy="331389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6917F6" w:rsidRPr="00291A9E" w:rsidRDefault="006917F6" w:rsidP="006917F6">
      <w:pPr>
        <w:spacing w:after="0" w:line="240" w:lineRule="auto"/>
        <w:contextualSpacing/>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Сурет 21 - Бақша тәжірибе егістерінде қауын жемістерінің қауын шыбынымен зақымдалуы</w:t>
      </w:r>
    </w:p>
    <w:p w:rsidR="00285E8F" w:rsidRPr="00291A9E" w:rsidRDefault="00285E8F" w:rsidP="00285E8F">
      <w:pPr>
        <w:spacing w:after="0" w:line="360" w:lineRule="auto"/>
        <w:contextualSpacing/>
        <w:jc w:val="both"/>
        <w:rPr>
          <w:rFonts w:ascii="Times New Roman" w:eastAsia="Calibri" w:hAnsi="Times New Roman" w:cs="Times New Roman"/>
          <w:noProof/>
          <w:sz w:val="28"/>
          <w:szCs w:val="24"/>
          <w:lang w:val="kk-KZ" w:eastAsia="ru-RU"/>
        </w:rPr>
      </w:pPr>
      <w:r w:rsidRPr="00291A9E">
        <w:rPr>
          <w:rFonts w:ascii="Times New Roman" w:eastAsia="Calibri" w:hAnsi="Times New Roman" w:cs="Times New Roman"/>
          <w:noProof/>
          <w:sz w:val="28"/>
          <w:szCs w:val="24"/>
          <w:lang w:eastAsia="ru-RU"/>
        </w:rPr>
        <w:drawing>
          <wp:inline distT="0" distB="0" distL="0" distR="0">
            <wp:extent cx="5958840" cy="3337560"/>
            <wp:effectExtent l="0" t="0" r="381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8493" r="2504" b="20815"/>
                    <a:stretch/>
                  </pic:blipFill>
                  <pic:spPr bwMode="auto">
                    <a:xfrm>
                      <a:off x="0" y="0"/>
                      <a:ext cx="5964068" cy="334048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85E8F" w:rsidRPr="00291A9E" w:rsidRDefault="00285E8F" w:rsidP="00285E8F">
      <w:pPr>
        <w:spacing w:line="360" w:lineRule="auto"/>
        <w:contextualSpacing/>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Сурет </w:t>
      </w:r>
      <w:r w:rsidR="00B702E4" w:rsidRPr="00291A9E">
        <w:rPr>
          <w:rFonts w:ascii="Times New Roman" w:eastAsia="Calibri" w:hAnsi="Times New Roman" w:cs="Times New Roman"/>
          <w:sz w:val="28"/>
          <w:szCs w:val="28"/>
          <w:lang w:val="kk-KZ"/>
        </w:rPr>
        <w:t>22</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Бақша егістерінде қолданылған биопрепараттар</w:t>
      </w:r>
    </w:p>
    <w:p w:rsidR="00285E8F" w:rsidRPr="00291A9E" w:rsidRDefault="00285E8F" w:rsidP="00285E8F">
      <w:pPr>
        <w:spacing w:after="0" w:line="360" w:lineRule="auto"/>
        <w:contextualSpacing/>
        <w:jc w:val="both"/>
        <w:rPr>
          <w:rFonts w:ascii="Times New Roman" w:eastAsia="Calibri" w:hAnsi="Times New Roman" w:cs="Times New Roman"/>
          <w:sz w:val="28"/>
          <w:szCs w:val="24"/>
          <w:lang w:val="kk-KZ"/>
        </w:rPr>
      </w:pPr>
      <w:r w:rsidRPr="00291A9E">
        <w:rPr>
          <w:rFonts w:ascii="Times New Roman" w:eastAsia="Calibri" w:hAnsi="Times New Roman" w:cs="Times New Roman"/>
          <w:noProof/>
          <w:sz w:val="28"/>
          <w:szCs w:val="24"/>
          <w:lang w:eastAsia="ru-RU"/>
        </w:rPr>
        <w:drawing>
          <wp:inline distT="0" distB="0" distL="0" distR="0">
            <wp:extent cx="5958840" cy="3619500"/>
            <wp:effectExtent l="0" t="0" r="381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21019"/>
                    <a:stretch>
                      <a:fillRect/>
                    </a:stretch>
                  </pic:blipFill>
                  <pic:spPr bwMode="auto">
                    <a:xfrm>
                      <a:off x="0" y="0"/>
                      <a:ext cx="5958840" cy="3619500"/>
                    </a:xfrm>
                    <a:prstGeom prst="rect">
                      <a:avLst/>
                    </a:prstGeom>
                    <a:noFill/>
                    <a:ln>
                      <a:noFill/>
                    </a:ln>
                  </pic:spPr>
                </pic:pic>
              </a:graphicData>
            </a:graphic>
          </wp:inline>
        </w:drawing>
      </w:r>
    </w:p>
    <w:p w:rsidR="00285E8F" w:rsidRPr="00291A9E" w:rsidRDefault="00285E8F" w:rsidP="00285E8F">
      <w:pPr>
        <w:spacing w:after="0" w:line="360" w:lineRule="auto"/>
        <w:contextualSpacing/>
        <w:jc w:val="center"/>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Сурет </w:t>
      </w:r>
      <w:r w:rsidR="00417D55" w:rsidRPr="00291A9E">
        <w:rPr>
          <w:rFonts w:ascii="Times New Roman" w:eastAsia="Calibri" w:hAnsi="Times New Roman" w:cs="Times New Roman"/>
          <w:sz w:val="28"/>
          <w:szCs w:val="28"/>
          <w:lang w:val="kk-KZ"/>
        </w:rPr>
        <w:t>2</w:t>
      </w:r>
      <w:r w:rsidR="00B702E4" w:rsidRPr="00291A9E">
        <w:rPr>
          <w:rFonts w:ascii="Times New Roman" w:eastAsia="Calibri" w:hAnsi="Times New Roman" w:cs="Times New Roman"/>
          <w:sz w:val="28"/>
          <w:szCs w:val="28"/>
          <w:lang w:val="kk-KZ"/>
        </w:rPr>
        <w:t>3</w:t>
      </w:r>
      <w:r w:rsidR="00FE117D" w:rsidRPr="00291A9E">
        <w:rPr>
          <w:rFonts w:ascii="Times New Roman" w:eastAsia="Calibri" w:hAnsi="Times New Roman" w:cs="Times New Roman"/>
          <w:sz w:val="28"/>
          <w:szCs w:val="28"/>
          <w:lang w:val="kk-KZ"/>
        </w:rPr>
        <w:t xml:space="preserve"> </w:t>
      </w:r>
      <w:r w:rsidR="00FF5945" w:rsidRPr="00291A9E">
        <w:rPr>
          <w:rFonts w:ascii="Times New Roman" w:eastAsia="Calibri" w:hAnsi="Times New Roman" w:cs="Times New Roman"/>
          <w:sz w:val="28"/>
          <w:szCs w:val="28"/>
          <w:lang w:val="kk-KZ"/>
        </w:rPr>
        <w:t>-</w:t>
      </w:r>
      <w:r w:rsidR="00FE117D"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Бақша егістерін зиянды нысандарға қарсы бүрку</w:t>
      </w:r>
    </w:p>
    <w:p w:rsidR="00FE117D" w:rsidRPr="00291A9E" w:rsidRDefault="00FE117D" w:rsidP="005D1C97">
      <w:pPr>
        <w:spacing w:after="0" w:line="240" w:lineRule="auto"/>
        <w:ind w:firstLine="708"/>
        <w:jc w:val="both"/>
        <w:rPr>
          <w:rFonts w:ascii="Times New Roman" w:hAnsi="Times New Roman" w:cs="Times New Roman"/>
          <w:b/>
          <w:sz w:val="28"/>
          <w:szCs w:val="28"/>
          <w:lang w:val="kk-KZ"/>
        </w:rPr>
      </w:pPr>
    </w:p>
    <w:p w:rsidR="005D1C97" w:rsidRPr="00291A9E" w:rsidRDefault="00FB302F" w:rsidP="005D1C97">
      <w:pPr>
        <w:spacing w:after="0" w:line="240" w:lineRule="auto"/>
        <w:ind w:firstLine="708"/>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4.</w:t>
      </w:r>
      <w:r w:rsidR="00AA3E17" w:rsidRPr="00291A9E">
        <w:rPr>
          <w:rFonts w:ascii="Times New Roman" w:hAnsi="Times New Roman" w:cs="Times New Roman"/>
          <w:b/>
          <w:sz w:val="28"/>
          <w:szCs w:val="28"/>
          <w:lang w:val="kk-KZ"/>
        </w:rPr>
        <w:t>7</w:t>
      </w:r>
      <w:r w:rsidR="00FE117D" w:rsidRPr="00291A9E">
        <w:rPr>
          <w:rFonts w:ascii="Times New Roman" w:hAnsi="Times New Roman" w:cs="Times New Roman"/>
          <w:b/>
          <w:sz w:val="28"/>
          <w:szCs w:val="28"/>
          <w:lang w:val="kk-KZ"/>
        </w:rPr>
        <w:t xml:space="preserve"> </w:t>
      </w:r>
      <w:r w:rsidR="005D1C97" w:rsidRPr="00291A9E">
        <w:rPr>
          <w:rFonts w:ascii="Times New Roman" w:hAnsi="Times New Roman" w:cs="Times New Roman"/>
          <w:b/>
          <w:sz w:val="28"/>
          <w:szCs w:val="28"/>
          <w:lang w:val="kk-KZ"/>
        </w:rPr>
        <w:t>Органикалық тыңайтқыштар мен өсімдіктер бойын биологиялық үдеткіштердің қарбыз жемістерінің өнімділігіне әсері</w:t>
      </w:r>
    </w:p>
    <w:p w:rsidR="00FB302F" w:rsidRPr="00291A9E" w:rsidRDefault="00FB302F" w:rsidP="009717F2">
      <w:pPr>
        <w:spacing w:after="0" w:line="240" w:lineRule="auto"/>
        <w:ind w:firstLine="708"/>
        <w:jc w:val="both"/>
        <w:rPr>
          <w:rFonts w:ascii="Times New Roman" w:hAnsi="Times New Roman" w:cs="Times New Roman"/>
          <w:b/>
          <w:sz w:val="28"/>
          <w:szCs w:val="28"/>
          <w:lang w:val="kk-KZ"/>
        </w:rPr>
      </w:pPr>
    </w:p>
    <w:p w:rsidR="00B9063E" w:rsidRPr="00291A9E" w:rsidRDefault="00B9063E" w:rsidP="007E0A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Ауыл шаруашылығы саласында ғылыми жаңалықтар, жасақтаулар мен жетістіктер мәдени дақылардың өнімділігі мен сапасын арттыруға бағытталуы керек. Бақша дақылдарының өнімділігі қоректендіру жағдайларына тікелей байланысты келеді. Осы орайда, басқа көрсеткіштермен қатар, біздермен биоорганикалық тыңайтқыштар мен өсімдік бойын биологиялық үдеткіштердің қарбыз дақылдарының өнімділігіне тигізетін әсері анықталды. </w:t>
      </w:r>
    </w:p>
    <w:p w:rsidR="00B9063E" w:rsidRPr="00291A9E" w:rsidRDefault="00B9063E" w:rsidP="007E0A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 xml:space="preserve">Зерттеу нәтижелері тыңайту жүйелерін оңтайландыру бақша жемістері өнімділігін арттыратынын көрсетті. </w:t>
      </w:r>
    </w:p>
    <w:p w:rsidR="00B9063E" w:rsidRPr="00291A9E" w:rsidRDefault="00B9063E" w:rsidP="007E0A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Қарбыз дақылы тәжірибе егістерінде биоорганикалық тыңайтқыштарды қолданғанда, жемістердің өнімділігі жылдар бойынша келесі болды:</w:t>
      </w:r>
      <w:r w:rsidR="007A5F14" w:rsidRPr="00291A9E">
        <w:rPr>
          <w:rFonts w:ascii="Times New Roman" w:eastAsia="Calibri" w:hAnsi="Times New Roman" w:cs="Times New Roman"/>
          <w:sz w:val="28"/>
          <w:szCs w:val="28"/>
          <w:lang w:val="kk-KZ"/>
        </w:rPr>
        <w:t xml:space="preserve"> 2019 жылы </w:t>
      </w:r>
      <w:r w:rsidR="00FF5945" w:rsidRPr="00291A9E">
        <w:rPr>
          <w:rFonts w:ascii="Times New Roman" w:eastAsia="Calibri" w:hAnsi="Times New Roman" w:cs="Times New Roman"/>
          <w:sz w:val="28"/>
          <w:szCs w:val="28"/>
          <w:lang w:val="kk-KZ"/>
        </w:rPr>
        <w:t>-</w:t>
      </w:r>
      <w:r w:rsidR="007A5F14" w:rsidRPr="00291A9E">
        <w:rPr>
          <w:rFonts w:ascii="Times New Roman" w:eastAsia="Calibri" w:hAnsi="Times New Roman" w:cs="Times New Roman"/>
          <w:sz w:val="28"/>
          <w:szCs w:val="28"/>
          <w:lang w:val="kk-KZ"/>
        </w:rPr>
        <w:t xml:space="preserve"> 23,1 </w:t>
      </w:r>
      <w:r w:rsidR="00FF5945" w:rsidRPr="00291A9E">
        <w:rPr>
          <w:rFonts w:ascii="Times New Roman" w:eastAsia="Calibri" w:hAnsi="Times New Roman" w:cs="Times New Roman"/>
          <w:sz w:val="28"/>
          <w:szCs w:val="28"/>
          <w:lang w:val="kk-KZ"/>
        </w:rPr>
        <w:t>-</w:t>
      </w:r>
      <w:r w:rsidR="00DB6D3D" w:rsidRPr="00291A9E">
        <w:rPr>
          <w:rFonts w:ascii="Times New Roman" w:eastAsia="Calibri" w:hAnsi="Times New Roman" w:cs="Times New Roman"/>
          <w:sz w:val="28"/>
          <w:szCs w:val="28"/>
          <w:lang w:val="kk-KZ"/>
        </w:rPr>
        <w:t>2</w:t>
      </w:r>
      <w:r w:rsidR="007A5F14" w:rsidRPr="00291A9E">
        <w:rPr>
          <w:rFonts w:ascii="Times New Roman" w:eastAsia="Calibri" w:hAnsi="Times New Roman" w:cs="Times New Roman"/>
          <w:sz w:val="28"/>
          <w:szCs w:val="28"/>
          <w:lang w:val="kk-KZ"/>
        </w:rPr>
        <w:t>6,</w:t>
      </w:r>
      <w:r w:rsidR="000704C6" w:rsidRPr="00291A9E">
        <w:rPr>
          <w:rFonts w:ascii="Times New Roman" w:eastAsia="Calibri" w:hAnsi="Times New Roman" w:cs="Times New Roman"/>
          <w:sz w:val="28"/>
          <w:szCs w:val="28"/>
          <w:lang w:val="kk-KZ"/>
        </w:rPr>
        <w:t>1</w:t>
      </w:r>
      <w:r w:rsidR="00DB6D3D" w:rsidRPr="00291A9E">
        <w:rPr>
          <w:rFonts w:ascii="Times New Roman" w:eastAsia="Calibri" w:hAnsi="Times New Roman" w:cs="Times New Roman"/>
          <w:sz w:val="28"/>
          <w:szCs w:val="28"/>
          <w:lang w:val="kk-KZ"/>
        </w:rPr>
        <w:t xml:space="preserve"> т/га;</w:t>
      </w:r>
      <w:r w:rsidR="007A5F14" w:rsidRPr="00291A9E">
        <w:rPr>
          <w:rFonts w:ascii="Times New Roman" w:eastAsia="Calibri" w:hAnsi="Times New Roman" w:cs="Times New Roman"/>
          <w:sz w:val="28"/>
          <w:szCs w:val="28"/>
          <w:lang w:val="kk-KZ"/>
        </w:rPr>
        <w:t xml:space="preserve">  2020 жылы </w:t>
      </w:r>
      <w:r w:rsidR="00FF5945" w:rsidRPr="00291A9E">
        <w:rPr>
          <w:rFonts w:ascii="Times New Roman" w:eastAsia="Calibri" w:hAnsi="Times New Roman" w:cs="Times New Roman"/>
          <w:sz w:val="28"/>
          <w:szCs w:val="28"/>
          <w:lang w:val="kk-KZ"/>
        </w:rPr>
        <w:t>-</w:t>
      </w:r>
      <w:r w:rsidR="007A5F14" w:rsidRPr="00291A9E">
        <w:rPr>
          <w:rFonts w:ascii="Times New Roman" w:eastAsia="Calibri" w:hAnsi="Times New Roman" w:cs="Times New Roman"/>
          <w:sz w:val="28"/>
          <w:szCs w:val="28"/>
          <w:lang w:val="kk-KZ"/>
        </w:rPr>
        <w:t xml:space="preserve"> 22,0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2</w:t>
      </w:r>
      <w:r w:rsidR="007A5F14" w:rsidRPr="00291A9E">
        <w:rPr>
          <w:rFonts w:ascii="Times New Roman" w:eastAsia="Calibri" w:hAnsi="Times New Roman" w:cs="Times New Roman"/>
          <w:sz w:val="28"/>
          <w:szCs w:val="28"/>
          <w:lang w:val="kk-KZ"/>
        </w:rPr>
        <w:t>5,</w:t>
      </w:r>
      <w:r w:rsidR="00AF2412" w:rsidRPr="00291A9E">
        <w:rPr>
          <w:rFonts w:ascii="Times New Roman" w:eastAsia="Calibri" w:hAnsi="Times New Roman" w:cs="Times New Roman"/>
          <w:sz w:val="28"/>
          <w:szCs w:val="28"/>
          <w:lang w:val="kk-KZ"/>
        </w:rPr>
        <w:t>0</w:t>
      </w:r>
      <w:r w:rsidRPr="00291A9E">
        <w:rPr>
          <w:rFonts w:ascii="Times New Roman" w:eastAsia="Calibri" w:hAnsi="Times New Roman" w:cs="Times New Roman"/>
          <w:sz w:val="28"/>
          <w:szCs w:val="28"/>
          <w:lang w:val="kk-KZ"/>
        </w:rPr>
        <w:t xml:space="preserve"> т/га</w:t>
      </w:r>
      <w:r w:rsidR="007A5F14" w:rsidRPr="00291A9E">
        <w:rPr>
          <w:rFonts w:ascii="Times New Roman" w:eastAsia="Calibri" w:hAnsi="Times New Roman" w:cs="Times New Roman"/>
          <w:sz w:val="28"/>
          <w:szCs w:val="28"/>
          <w:lang w:val="kk-KZ"/>
        </w:rPr>
        <w:t xml:space="preserve">; 2021 жылы – 19,40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2</w:t>
      </w:r>
      <w:r w:rsidR="00AF2412" w:rsidRPr="00291A9E">
        <w:rPr>
          <w:rFonts w:ascii="Times New Roman" w:eastAsia="Calibri" w:hAnsi="Times New Roman" w:cs="Times New Roman"/>
          <w:sz w:val="28"/>
          <w:szCs w:val="28"/>
          <w:lang w:val="kk-KZ"/>
        </w:rPr>
        <w:t>0</w:t>
      </w:r>
      <w:r w:rsidRPr="00291A9E">
        <w:rPr>
          <w:rFonts w:ascii="Times New Roman" w:eastAsia="Calibri" w:hAnsi="Times New Roman" w:cs="Times New Roman"/>
          <w:sz w:val="28"/>
          <w:szCs w:val="28"/>
          <w:lang w:val="kk-KZ"/>
        </w:rPr>
        <w:t>,</w:t>
      </w:r>
      <w:r w:rsidR="00AF2412" w:rsidRPr="00291A9E">
        <w:rPr>
          <w:rFonts w:ascii="Times New Roman" w:eastAsia="Calibri" w:hAnsi="Times New Roman" w:cs="Times New Roman"/>
          <w:sz w:val="28"/>
          <w:szCs w:val="28"/>
          <w:lang w:val="kk-KZ"/>
        </w:rPr>
        <w:t>43</w:t>
      </w:r>
      <w:r w:rsidRPr="00291A9E">
        <w:rPr>
          <w:rFonts w:ascii="Times New Roman" w:eastAsia="Calibri" w:hAnsi="Times New Roman" w:cs="Times New Roman"/>
          <w:sz w:val="28"/>
          <w:szCs w:val="28"/>
          <w:lang w:val="kk-KZ"/>
        </w:rPr>
        <w:t xml:space="preserve"> т/га</w:t>
      </w:r>
      <w:r w:rsidR="00DB6D3D"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Тыңайтылмаған бақылау нұсқасына алынған қосымша өнім сәйкесінше </w:t>
      </w:r>
      <w:r w:rsidR="007E0A53" w:rsidRPr="00291A9E">
        <w:rPr>
          <w:rFonts w:ascii="Times New Roman" w:eastAsia="Calibri" w:hAnsi="Times New Roman" w:cs="Times New Roman"/>
          <w:sz w:val="28"/>
          <w:szCs w:val="28"/>
          <w:lang w:val="kk-KZ"/>
        </w:rPr>
        <w:t>1</w:t>
      </w:r>
      <w:r w:rsidR="00FF5945" w:rsidRPr="00291A9E">
        <w:rPr>
          <w:rFonts w:ascii="Times New Roman" w:eastAsia="Calibri" w:hAnsi="Times New Roman" w:cs="Times New Roman"/>
          <w:sz w:val="28"/>
          <w:szCs w:val="28"/>
          <w:lang w:val="kk-KZ"/>
        </w:rPr>
        <w:t>-</w:t>
      </w:r>
      <w:r w:rsidR="007E0A53" w:rsidRPr="00291A9E">
        <w:rPr>
          <w:rFonts w:ascii="Times New Roman" w:eastAsia="Calibri" w:hAnsi="Times New Roman" w:cs="Times New Roman"/>
          <w:sz w:val="28"/>
          <w:szCs w:val="28"/>
          <w:lang w:val="kk-KZ"/>
        </w:rPr>
        <w:t xml:space="preserve">жылы </w:t>
      </w:r>
      <w:r w:rsidR="00FF5945" w:rsidRPr="00291A9E">
        <w:rPr>
          <w:rFonts w:ascii="Times New Roman" w:eastAsia="Calibri" w:hAnsi="Times New Roman" w:cs="Times New Roman"/>
          <w:sz w:val="28"/>
          <w:szCs w:val="28"/>
          <w:lang w:val="kk-KZ"/>
        </w:rPr>
        <w:t>-</w:t>
      </w:r>
      <w:r w:rsidR="007E0A53" w:rsidRPr="00291A9E">
        <w:rPr>
          <w:rFonts w:ascii="Times New Roman" w:eastAsia="Calibri" w:hAnsi="Times New Roman" w:cs="Times New Roman"/>
          <w:sz w:val="28"/>
          <w:szCs w:val="28"/>
          <w:lang w:val="kk-KZ"/>
        </w:rPr>
        <w:t xml:space="preserve"> 3</w:t>
      </w:r>
      <w:r w:rsidR="00AF2412" w:rsidRPr="00291A9E">
        <w:rPr>
          <w:rFonts w:ascii="Times New Roman" w:eastAsia="Calibri" w:hAnsi="Times New Roman" w:cs="Times New Roman"/>
          <w:sz w:val="28"/>
          <w:szCs w:val="28"/>
          <w:lang w:val="kk-KZ"/>
        </w:rPr>
        <w:t xml:space="preserve">1,4 </w:t>
      </w:r>
      <w:r w:rsidR="00FF5945" w:rsidRPr="00291A9E">
        <w:rPr>
          <w:rFonts w:ascii="Times New Roman" w:eastAsia="Calibri" w:hAnsi="Times New Roman" w:cs="Times New Roman"/>
          <w:sz w:val="28"/>
          <w:szCs w:val="28"/>
          <w:lang w:val="kk-KZ"/>
        </w:rPr>
        <w:t>-</w:t>
      </w:r>
      <w:r w:rsidR="00AF2412" w:rsidRPr="00291A9E">
        <w:rPr>
          <w:rFonts w:ascii="Times New Roman" w:eastAsia="Calibri" w:hAnsi="Times New Roman" w:cs="Times New Roman"/>
          <w:sz w:val="28"/>
          <w:szCs w:val="28"/>
          <w:lang w:val="kk-KZ"/>
        </w:rPr>
        <w:t xml:space="preserve"> 48,0</w:t>
      </w:r>
      <w:r w:rsidR="00D06EE1" w:rsidRPr="00291A9E">
        <w:rPr>
          <w:rFonts w:ascii="Times New Roman" w:eastAsia="Calibri" w:hAnsi="Times New Roman" w:cs="Times New Roman"/>
          <w:sz w:val="28"/>
          <w:szCs w:val="28"/>
          <w:lang w:val="kk-KZ"/>
        </w:rPr>
        <w:t xml:space="preserve"> %</w:t>
      </w:r>
      <w:r w:rsidR="007E0A53" w:rsidRPr="00291A9E">
        <w:rPr>
          <w:rFonts w:ascii="Times New Roman" w:eastAsia="Calibri" w:hAnsi="Times New Roman" w:cs="Times New Roman"/>
          <w:sz w:val="28"/>
          <w:szCs w:val="28"/>
          <w:lang w:val="kk-KZ"/>
        </w:rPr>
        <w:t>; 2</w:t>
      </w:r>
      <w:r w:rsidR="00FF5945" w:rsidRPr="00291A9E">
        <w:rPr>
          <w:rFonts w:ascii="Times New Roman" w:eastAsia="Calibri" w:hAnsi="Times New Roman" w:cs="Times New Roman"/>
          <w:sz w:val="28"/>
          <w:szCs w:val="28"/>
          <w:lang w:val="kk-KZ"/>
        </w:rPr>
        <w:t>-</w:t>
      </w:r>
      <w:r w:rsidR="007D688C" w:rsidRPr="00291A9E">
        <w:rPr>
          <w:rFonts w:ascii="Times New Roman" w:eastAsia="Calibri" w:hAnsi="Times New Roman" w:cs="Times New Roman"/>
          <w:sz w:val="28"/>
          <w:szCs w:val="28"/>
          <w:lang w:val="kk-KZ"/>
        </w:rPr>
        <w:t xml:space="preserve">жылы </w:t>
      </w:r>
      <w:r w:rsidR="00FF5945" w:rsidRPr="00291A9E">
        <w:rPr>
          <w:rFonts w:ascii="Times New Roman" w:eastAsia="Calibri" w:hAnsi="Times New Roman" w:cs="Times New Roman"/>
          <w:sz w:val="28"/>
          <w:szCs w:val="28"/>
          <w:lang w:val="kk-KZ"/>
        </w:rPr>
        <w:t>-</w:t>
      </w:r>
      <w:r w:rsidR="007D688C" w:rsidRPr="00291A9E">
        <w:rPr>
          <w:rFonts w:ascii="Times New Roman" w:eastAsia="Calibri" w:hAnsi="Times New Roman" w:cs="Times New Roman"/>
          <w:sz w:val="28"/>
          <w:szCs w:val="28"/>
          <w:lang w:val="kk-KZ"/>
        </w:rPr>
        <w:t xml:space="preserve"> 31,9 </w:t>
      </w:r>
      <w:r w:rsidR="00FF5945" w:rsidRPr="00291A9E">
        <w:rPr>
          <w:rFonts w:ascii="Times New Roman" w:eastAsia="Calibri" w:hAnsi="Times New Roman" w:cs="Times New Roman"/>
          <w:sz w:val="28"/>
          <w:szCs w:val="28"/>
          <w:lang w:val="kk-KZ"/>
        </w:rPr>
        <w:t>-</w:t>
      </w:r>
      <w:r w:rsidR="007D688C" w:rsidRPr="00291A9E">
        <w:rPr>
          <w:rFonts w:ascii="Times New Roman" w:eastAsia="Calibri" w:hAnsi="Times New Roman" w:cs="Times New Roman"/>
          <w:sz w:val="28"/>
          <w:szCs w:val="28"/>
          <w:lang w:val="kk-KZ"/>
        </w:rPr>
        <w:t xml:space="preserve"> 49,4</w:t>
      </w:r>
      <w:r w:rsidR="00D06EE1" w:rsidRPr="00291A9E">
        <w:rPr>
          <w:rFonts w:ascii="Times New Roman" w:eastAsia="Calibri" w:hAnsi="Times New Roman" w:cs="Times New Roman"/>
          <w:sz w:val="28"/>
          <w:szCs w:val="28"/>
          <w:lang w:val="kk-KZ"/>
        </w:rPr>
        <w:t xml:space="preserve"> %</w:t>
      </w:r>
      <w:r w:rsidR="007E0A53" w:rsidRPr="00291A9E">
        <w:rPr>
          <w:rFonts w:ascii="Times New Roman" w:eastAsia="Calibri" w:hAnsi="Times New Roman" w:cs="Times New Roman"/>
          <w:sz w:val="28"/>
          <w:szCs w:val="28"/>
          <w:lang w:val="kk-KZ"/>
        </w:rPr>
        <w:t xml:space="preserve"> және  3</w:t>
      </w:r>
      <w:r w:rsidR="00FF5945" w:rsidRPr="00291A9E">
        <w:rPr>
          <w:rFonts w:ascii="Times New Roman" w:eastAsia="Calibri" w:hAnsi="Times New Roman" w:cs="Times New Roman"/>
          <w:sz w:val="28"/>
          <w:szCs w:val="28"/>
          <w:lang w:val="kk-KZ"/>
        </w:rPr>
        <w:t>-</w:t>
      </w:r>
      <w:r w:rsidR="007E0A53" w:rsidRPr="00291A9E">
        <w:rPr>
          <w:rFonts w:ascii="Times New Roman" w:eastAsia="Calibri" w:hAnsi="Times New Roman" w:cs="Times New Roman"/>
          <w:sz w:val="28"/>
          <w:szCs w:val="28"/>
          <w:lang w:val="kk-KZ"/>
        </w:rPr>
        <w:t xml:space="preserve">жылы </w:t>
      </w:r>
      <w:r w:rsidR="007D688C" w:rsidRPr="00291A9E">
        <w:rPr>
          <w:rFonts w:ascii="Times New Roman" w:eastAsia="Calibri" w:hAnsi="Times New Roman" w:cs="Times New Roman"/>
          <w:sz w:val="28"/>
          <w:szCs w:val="28"/>
          <w:lang w:val="kk-KZ"/>
        </w:rPr>
        <w:t>–15,63</w:t>
      </w:r>
      <w:r w:rsidR="00FF5945" w:rsidRPr="00291A9E">
        <w:rPr>
          <w:rFonts w:ascii="Times New Roman" w:eastAsia="Calibri" w:hAnsi="Times New Roman" w:cs="Times New Roman"/>
          <w:sz w:val="28"/>
          <w:szCs w:val="28"/>
          <w:lang w:val="kk-KZ"/>
        </w:rPr>
        <w:t>-</w:t>
      </w:r>
      <w:r w:rsidR="007E0A53" w:rsidRPr="00291A9E">
        <w:rPr>
          <w:rFonts w:ascii="Times New Roman" w:eastAsia="Calibri" w:hAnsi="Times New Roman" w:cs="Times New Roman"/>
          <w:sz w:val="28"/>
          <w:szCs w:val="28"/>
          <w:lang w:val="kk-KZ"/>
        </w:rPr>
        <w:t>34,3</w:t>
      </w:r>
      <w:r w:rsidR="007D688C" w:rsidRPr="00291A9E">
        <w:rPr>
          <w:rFonts w:ascii="Times New Roman" w:eastAsia="Calibri" w:hAnsi="Times New Roman" w:cs="Times New Roman"/>
          <w:sz w:val="28"/>
          <w:szCs w:val="28"/>
          <w:lang w:val="kk-KZ"/>
        </w:rPr>
        <w:t>8</w:t>
      </w:r>
      <w:r w:rsidR="00D06EE1" w:rsidRPr="00291A9E">
        <w:rPr>
          <w:rFonts w:ascii="Times New Roman" w:eastAsia="Calibri" w:hAnsi="Times New Roman" w:cs="Times New Roman"/>
          <w:sz w:val="28"/>
          <w:szCs w:val="28"/>
          <w:lang w:val="kk-KZ"/>
        </w:rPr>
        <w:t xml:space="preserve">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ды құрады. </w:t>
      </w:r>
    </w:p>
    <w:p w:rsidR="00B9063E" w:rsidRPr="00291A9E" w:rsidRDefault="00B9063E" w:rsidP="007E0A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r w:rsidRPr="00291A9E">
        <w:rPr>
          <w:rFonts w:ascii="Times New Roman" w:eastAsia="Calibri" w:hAnsi="Times New Roman" w:cs="Times New Roman"/>
          <w:sz w:val="28"/>
          <w:szCs w:val="28"/>
          <w:lang w:val="kk-KZ"/>
        </w:rPr>
        <w:t>Химиялық тыңайтқыштардың толық мөлшерімен тыңайтылған нұсқада қосымша өнімділік 20</w:t>
      </w:r>
      <w:r w:rsidR="007E0A53" w:rsidRPr="00291A9E">
        <w:rPr>
          <w:rFonts w:ascii="Times New Roman" w:eastAsia="Calibri" w:hAnsi="Times New Roman" w:cs="Times New Roman"/>
          <w:sz w:val="28"/>
          <w:szCs w:val="28"/>
          <w:lang w:val="kk-KZ"/>
        </w:rPr>
        <w:t>19</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202</w:t>
      </w:r>
      <w:r w:rsidR="007E0A53" w:rsidRPr="00291A9E">
        <w:rPr>
          <w:rFonts w:ascii="Times New Roman" w:eastAsia="Calibri" w:hAnsi="Times New Roman" w:cs="Times New Roman"/>
          <w:sz w:val="28"/>
          <w:szCs w:val="28"/>
          <w:lang w:val="kk-KZ"/>
        </w:rPr>
        <w:t>1</w:t>
      </w:r>
      <w:r w:rsidRPr="00291A9E">
        <w:rPr>
          <w:rFonts w:ascii="Times New Roman" w:eastAsia="Calibri" w:hAnsi="Times New Roman" w:cs="Times New Roman"/>
          <w:sz w:val="28"/>
          <w:szCs w:val="28"/>
          <w:lang w:val="kk-KZ"/>
        </w:rPr>
        <w:t xml:space="preserve"> жж. </w:t>
      </w:r>
      <w:r w:rsidR="00926E76" w:rsidRPr="00291A9E">
        <w:rPr>
          <w:rFonts w:ascii="Times New Roman" w:eastAsia="Calibri" w:hAnsi="Times New Roman" w:cs="Times New Roman"/>
          <w:sz w:val="28"/>
          <w:szCs w:val="28"/>
          <w:lang w:val="kk-KZ"/>
        </w:rPr>
        <w:t>48,7</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 </w:t>
      </w:r>
      <w:r w:rsidR="007E0A53" w:rsidRPr="00291A9E">
        <w:rPr>
          <w:rFonts w:ascii="Times New Roman" w:eastAsia="Calibri" w:hAnsi="Times New Roman" w:cs="Times New Roman"/>
          <w:sz w:val="28"/>
          <w:szCs w:val="28"/>
          <w:lang w:val="kk-KZ"/>
        </w:rPr>
        <w:t>50</w:t>
      </w:r>
      <w:r w:rsidR="00926E76" w:rsidRPr="00291A9E">
        <w:rPr>
          <w:rFonts w:ascii="Times New Roman" w:eastAsia="Calibri" w:hAnsi="Times New Roman" w:cs="Times New Roman"/>
          <w:sz w:val="28"/>
          <w:szCs w:val="28"/>
          <w:lang w:val="kk-KZ"/>
        </w:rPr>
        <w:t>,1</w:t>
      </w:r>
      <w:r w:rsidR="00D06EE1" w:rsidRPr="00291A9E">
        <w:rPr>
          <w:rFonts w:ascii="Times New Roman" w:eastAsia="Calibri" w:hAnsi="Times New Roman" w:cs="Times New Roman"/>
          <w:sz w:val="28"/>
          <w:szCs w:val="28"/>
          <w:lang w:val="kk-KZ"/>
        </w:rPr>
        <w:t xml:space="preserve"> %</w:t>
      </w:r>
      <w:r w:rsidRPr="00291A9E">
        <w:rPr>
          <w:rFonts w:ascii="Times New Roman" w:eastAsia="Calibri" w:hAnsi="Times New Roman" w:cs="Times New Roman"/>
          <w:sz w:val="28"/>
          <w:szCs w:val="28"/>
          <w:lang w:val="kk-KZ"/>
        </w:rPr>
        <w:t xml:space="preserve"> және 4</w:t>
      </w:r>
      <w:r w:rsidR="007E0A53" w:rsidRPr="00291A9E">
        <w:rPr>
          <w:rFonts w:ascii="Times New Roman" w:eastAsia="Calibri" w:hAnsi="Times New Roman" w:cs="Times New Roman"/>
          <w:sz w:val="28"/>
          <w:szCs w:val="28"/>
          <w:lang w:val="kk-KZ"/>
        </w:rPr>
        <w:t>8</w:t>
      </w:r>
      <w:r w:rsidRPr="00291A9E">
        <w:rPr>
          <w:rFonts w:ascii="Times New Roman" w:eastAsia="Calibri" w:hAnsi="Times New Roman" w:cs="Times New Roman"/>
          <w:sz w:val="28"/>
          <w:szCs w:val="28"/>
          <w:lang w:val="kk-KZ"/>
        </w:rPr>
        <w:t>,</w:t>
      </w:r>
      <w:r w:rsidR="007E0A53" w:rsidRPr="00291A9E">
        <w:rPr>
          <w:rFonts w:ascii="Times New Roman" w:eastAsia="Calibri" w:hAnsi="Times New Roman" w:cs="Times New Roman"/>
          <w:sz w:val="28"/>
          <w:szCs w:val="28"/>
          <w:lang w:val="kk-KZ"/>
        </w:rPr>
        <w:t>03</w:t>
      </w:r>
      <w:r w:rsidR="00D06EE1" w:rsidRPr="00291A9E">
        <w:rPr>
          <w:rFonts w:ascii="Times New Roman" w:eastAsia="Calibri" w:hAnsi="Times New Roman" w:cs="Times New Roman"/>
          <w:sz w:val="28"/>
          <w:szCs w:val="28"/>
          <w:lang w:val="kk-KZ"/>
        </w:rPr>
        <w:t xml:space="preserve">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ға жетті.</w:t>
      </w:r>
    </w:p>
    <w:p w:rsidR="00FB302F" w:rsidRPr="00291A9E" w:rsidRDefault="00B9063E" w:rsidP="00B9063E">
      <w:pPr>
        <w:spacing w:after="0" w:line="240" w:lineRule="auto"/>
        <w:ind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Органикалық тыңайту жүйесінде қарбыз жемістерінің ең жоғары өнімділігі дақылға 40 т/га есебінен ірі қара мал көңі берілгенде қалыптасқаны белгіленді</w:t>
      </w:r>
      <w:r w:rsidR="000C5D2C" w:rsidRPr="00291A9E">
        <w:rPr>
          <w:rFonts w:ascii="Times New Roman" w:hAnsi="Times New Roman" w:cs="Times New Roman"/>
          <w:sz w:val="28"/>
          <w:szCs w:val="28"/>
          <w:lang w:val="kk-KZ"/>
        </w:rPr>
        <w:t>.</w:t>
      </w:r>
      <w:r w:rsidR="00FB302F" w:rsidRPr="00291A9E">
        <w:rPr>
          <w:rFonts w:ascii="Times New Roman" w:hAnsi="Times New Roman" w:cs="Times New Roman"/>
          <w:sz w:val="28"/>
          <w:szCs w:val="28"/>
          <w:lang w:val="kk-KZ"/>
        </w:rPr>
        <w:t xml:space="preserve"> (</w:t>
      </w:r>
      <w:r w:rsidR="00417D55" w:rsidRPr="00291A9E">
        <w:rPr>
          <w:rFonts w:ascii="Times New Roman" w:hAnsi="Times New Roman" w:cs="Times New Roman"/>
          <w:sz w:val="28"/>
          <w:szCs w:val="28"/>
          <w:lang w:val="kk-KZ"/>
        </w:rPr>
        <w:t>3</w:t>
      </w:r>
      <w:r w:rsidR="00AE2489" w:rsidRPr="00291A9E">
        <w:rPr>
          <w:rFonts w:ascii="Times New Roman" w:hAnsi="Times New Roman" w:cs="Times New Roman"/>
          <w:sz w:val="28"/>
          <w:szCs w:val="28"/>
          <w:lang w:val="kk-KZ"/>
        </w:rPr>
        <w:t>1</w:t>
      </w:r>
      <w:r w:rsidR="00FF5945" w:rsidRPr="00291A9E">
        <w:rPr>
          <w:rFonts w:ascii="Times New Roman" w:hAnsi="Times New Roman" w:cs="Times New Roman"/>
          <w:sz w:val="28"/>
          <w:szCs w:val="28"/>
          <w:lang w:val="kk-KZ"/>
        </w:rPr>
        <w:t>-</w:t>
      </w:r>
      <w:r w:rsidR="00FB302F" w:rsidRPr="00291A9E">
        <w:rPr>
          <w:rFonts w:ascii="Times New Roman" w:hAnsi="Times New Roman" w:cs="Times New Roman"/>
          <w:sz w:val="28"/>
          <w:szCs w:val="28"/>
          <w:lang w:val="kk-KZ"/>
        </w:rPr>
        <w:t>кесте).</w:t>
      </w:r>
    </w:p>
    <w:p w:rsidR="00FB302F" w:rsidRPr="00291A9E" w:rsidRDefault="00FB302F" w:rsidP="00B9063E">
      <w:pPr>
        <w:spacing w:after="0" w:line="240" w:lineRule="auto"/>
        <w:ind w:firstLine="709"/>
        <w:jc w:val="both"/>
        <w:rPr>
          <w:rFonts w:ascii="Times New Roman" w:hAnsi="Times New Roman" w:cs="Times New Roman"/>
          <w:sz w:val="28"/>
          <w:szCs w:val="28"/>
          <w:lang w:val="kk-KZ"/>
        </w:rPr>
      </w:pPr>
    </w:p>
    <w:p w:rsidR="006F613F" w:rsidRPr="00291A9E" w:rsidRDefault="00FB302F" w:rsidP="00DA6F82">
      <w:pPr>
        <w:spacing w:after="0" w:line="240" w:lineRule="auto"/>
        <w:jc w:val="both"/>
        <w:rPr>
          <w:rFonts w:ascii="Times New Roman" w:hAnsi="Times New Roman" w:cs="Times New Roman"/>
          <w:sz w:val="24"/>
          <w:szCs w:val="24"/>
          <w:lang w:val="kk-KZ" w:eastAsia="ru-RU"/>
        </w:rPr>
      </w:pPr>
      <w:r w:rsidRPr="00291A9E">
        <w:rPr>
          <w:rFonts w:ascii="Times New Roman" w:hAnsi="Times New Roman" w:cs="Times New Roman"/>
          <w:sz w:val="24"/>
          <w:szCs w:val="24"/>
          <w:lang w:val="kk-KZ"/>
        </w:rPr>
        <w:t xml:space="preserve">Кесте </w:t>
      </w:r>
      <w:r w:rsidR="00417D55" w:rsidRPr="00291A9E">
        <w:rPr>
          <w:rFonts w:ascii="Times New Roman" w:hAnsi="Times New Roman" w:cs="Times New Roman"/>
          <w:sz w:val="24"/>
          <w:szCs w:val="24"/>
          <w:lang w:val="kk-KZ"/>
        </w:rPr>
        <w:t>3</w:t>
      </w:r>
      <w:r w:rsidR="00AE2489" w:rsidRPr="00291A9E">
        <w:rPr>
          <w:rFonts w:ascii="Times New Roman" w:hAnsi="Times New Roman" w:cs="Times New Roman"/>
          <w:sz w:val="24"/>
          <w:szCs w:val="24"/>
          <w:lang w:val="kk-KZ"/>
        </w:rPr>
        <w:t>1</w:t>
      </w:r>
      <w:r w:rsidR="00FF5945" w:rsidRPr="00291A9E">
        <w:rPr>
          <w:rFonts w:ascii="Times New Roman" w:hAnsi="Times New Roman" w:cs="Times New Roman"/>
          <w:sz w:val="24"/>
          <w:szCs w:val="24"/>
          <w:lang w:val="kk-KZ"/>
        </w:rPr>
        <w:t>-</w:t>
      </w:r>
      <w:r w:rsidR="006F613F" w:rsidRPr="00291A9E">
        <w:rPr>
          <w:rFonts w:ascii="Times New Roman" w:hAnsi="Times New Roman" w:cs="Times New Roman"/>
          <w:sz w:val="24"/>
          <w:szCs w:val="24"/>
          <w:lang w:val="kk-KZ"/>
        </w:rPr>
        <w:t>Биоорганикалық тыңайтқыштардың қарбыз жемістерінің өнімділігіне әсері</w:t>
      </w:r>
      <w:r w:rsidR="006F613F" w:rsidRPr="00291A9E">
        <w:rPr>
          <w:rFonts w:ascii="Times New Roman" w:hAnsi="Times New Roman" w:cs="Times New Roman"/>
          <w:sz w:val="24"/>
          <w:szCs w:val="24"/>
          <w:lang w:val="kk-KZ" w:eastAsia="ru-RU"/>
        </w:rPr>
        <w:t>, 20</w:t>
      </w:r>
      <w:r w:rsidR="00DA6F82" w:rsidRPr="00291A9E">
        <w:rPr>
          <w:rFonts w:ascii="Times New Roman" w:hAnsi="Times New Roman" w:cs="Times New Roman"/>
          <w:sz w:val="24"/>
          <w:szCs w:val="24"/>
          <w:lang w:val="kk-KZ" w:eastAsia="ru-RU"/>
        </w:rPr>
        <w:t>19</w:t>
      </w:r>
      <w:r w:rsidR="00FF5945" w:rsidRPr="00291A9E">
        <w:rPr>
          <w:rFonts w:ascii="Times New Roman" w:hAnsi="Times New Roman" w:cs="Times New Roman"/>
          <w:sz w:val="24"/>
          <w:szCs w:val="24"/>
          <w:lang w:val="kk-KZ" w:eastAsia="ru-RU"/>
        </w:rPr>
        <w:t>-</w:t>
      </w:r>
      <w:r w:rsidR="006F613F" w:rsidRPr="00291A9E">
        <w:rPr>
          <w:rFonts w:ascii="Times New Roman" w:hAnsi="Times New Roman" w:cs="Times New Roman"/>
          <w:sz w:val="24"/>
          <w:szCs w:val="24"/>
          <w:lang w:val="kk-KZ" w:eastAsia="ru-RU"/>
        </w:rPr>
        <w:t>202</w:t>
      </w:r>
      <w:r w:rsidR="00DA6F82" w:rsidRPr="00291A9E">
        <w:rPr>
          <w:rFonts w:ascii="Times New Roman" w:hAnsi="Times New Roman" w:cs="Times New Roman"/>
          <w:sz w:val="24"/>
          <w:szCs w:val="24"/>
          <w:lang w:val="kk-KZ" w:eastAsia="ru-RU"/>
        </w:rPr>
        <w:t>1</w:t>
      </w:r>
      <w:r w:rsidR="006F613F" w:rsidRPr="00291A9E">
        <w:rPr>
          <w:rFonts w:ascii="Times New Roman" w:hAnsi="Times New Roman" w:cs="Times New Roman"/>
          <w:sz w:val="24"/>
          <w:szCs w:val="24"/>
          <w:lang w:val="kk-KZ" w:eastAsia="ru-RU"/>
        </w:rPr>
        <w:t xml:space="preserve"> жж.</w:t>
      </w:r>
      <w:r w:rsidR="00F85434" w:rsidRPr="00291A9E">
        <w:rPr>
          <w:rFonts w:ascii="Times New Roman" w:eastAsia="Times New Roman" w:hAnsi="Times New Roman" w:cs="Times New Roman"/>
          <w:sz w:val="24"/>
          <w:szCs w:val="24"/>
          <w:lang w:val="kk-KZ" w:eastAsia="ru-RU"/>
        </w:rPr>
        <w:t xml:space="preserve"> (Қосымша </w:t>
      </w:r>
      <w:r w:rsidR="000E535B" w:rsidRPr="00291A9E">
        <w:rPr>
          <w:rFonts w:ascii="Times New Roman" w:eastAsia="Times New Roman" w:hAnsi="Times New Roman" w:cs="Times New Roman"/>
          <w:sz w:val="24"/>
          <w:szCs w:val="24"/>
          <w:lang w:val="kk-KZ" w:eastAsia="ru-RU"/>
        </w:rPr>
        <w:t>Қ</w:t>
      </w:r>
      <w:r w:rsidR="00F85434" w:rsidRPr="00291A9E">
        <w:rPr>
          <w:rFonts w:ascii="Times New Roman" w:eastAsia="Times New Roman" w:hAnsi="Times New Roman" w:cs="Times New Roman"/>
          <w:sz w:val="24"/>
          <w:szCs w:val="24"/>
          <w:lang w:val="kk-KZ" w:eastAsia="ru-RU"/>
        </w:rPr>
        <w:t>1,</w:t>
      </w:r>
      <w:r w:rsidR="000E535B" w:rsidRPr="00291A9E">
        <w:rPr>
          <w:rFonts w:ascii="Times New Roman" w:eastAsia="Times New Roman" w:hAnsi="Times New Roman" w:cs="Times New Roman"/>
          <w:sz w:val="24"/>
          <w:szCs w:val="24"/>
          <w:lang w:val="kk-KZ" w:eastAsia="ru-RU"/>
        </w:rPr>
        <w:t>Қ</w:t>
      </w:r>
      <w:r w:rsidR="00F85434" w:rsidRPr="00291A9E">
        <w:rPr>
          <w:rFonts w:ascii="Times New Roman" w:eastAsia="Times New Roman" w:hAnsi="Times New Roman" w:cs="Times New Roman"/>
          <w:sz w:val="24"/>
          <w:szCs w:val="24"/>
          <w:lang w:val="kk-KZ" w:eastAsia="ru-RU"/>
        </w:rPr>
        <w:t xml:space="preserve">2, </w:t>
      </w:r>
      <w:r w:rsidR="000E535B" w:rsidRPr="00291A9E">
        <w:rPr>
          <w:rFonts w:ascii="Times New Roman" w:eastAsia="Times New Roman" w:hAnsi="Times New Roman" w:cs="Times New Roman"/>
          <w:sz w:val="24"/>
          <w:szCs w:val="24"/>
          <w:lang w:val="kk-KZ" w:eastAsia="ru-RU"/>
        </w:rPr>
        <w:t>Қ</w:t>
      </w:r>
      <w:r w:rsidR="00F85434" w:rsidRPr="00291A9E">
        <w:rPr>
          <w:rFonts w:ascii="Times New Roman" w:eastAsia="Times New Roman" w:hAnsi="Times New Roman" w:cs="Times New Roman"/>
          <w:sz w:val="24"/>
          <w:szCs w:val="24"/>
          <w:lang w:val="kk-KZ" w:eastAsia="ru-RU"/>
        </w:rPr>
        <w:t>3)</w:t>
      </w:r>
      <w:r w:rsidR="00F85434" w:rsidRPr="00291A9E">
        <w:rPr>
          <w:rFonts w:ascii="Times New Roman" w:eastAsia="Calibri" w:hAnsi="Times New Roman" w:cs="Times New Roman"/>
          <w:sz w:val="24"/>
          <w:szCs w:val="24"/>
          <w:lang w:val="kk-KZ"/>
        </w:rPr>
        <w:t>.</w:t>
      </w:r>
    </w:p>
    <w:tbl>
      <w:tblPr>
        <w:tblStyle w:val="140"/>
        <w:tblW w:w="9493" w:type="dxa"/>
        <w:tblLayout w:type="fixed"/>
        <w:tblLook w:val="04A0"/>
      </w:tblPr>
      <w:tblGrid>
        <w:gridCol w:w="534"/>
        <w:gridCol w:w="1842"/>
        <w:gridCol w:w="733"/>
        <w:gridCol w:w="855"/>
        <w:gridCol w:w="851"/>
        <w:gridCol w:w="709"/>
        <w:gridCol w:w="850"/>
        <w:gridCol w:w="709"/>
        <w:gridCol w:w="850"/>
        <w:gridCol w:w="709"/>
        <w:gridCol w:w="851"/>
      </w:tblGrid>
      <w:tr w:rsidR="006F613F" w:rsidRPr="00291A9E" w:rsidTr="00DA6F82">
        <w:trPr>
          <w:trHeight w:val="192"/>
        </w:trPr>
        <w:tc>
          <w:tcPr>
            <w:tcW w:w="534" w:type="dxa"/>
            <w:vMerge w:val="restart"/>
          </w:tcPr>
          <w:p w:rsidR="006F613F" w:rsidRPr="00291A9E" w:rsidRDefault="006F613F" w:rsidP="00DA6F82">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1842" w:type="dxa"/>
            <w:vMerge w:val="restart"/>
          </w:tcPr>
          <w:p w:rsidR="006F613F" w:rsidRPr="00291A9E" w:rsidRDefault="006F613F" w:rsidP="00837888">
            <w:pPr>
              <w:rPr>
                <w:rFonts w:ascii="Times New Roman" w:hAnsi="Times New Roman" w:cs="Times New Roman"/>
                <w:sz w:val="24"/>
                <w:szCs w:val="24"/>
                <w:lang w:val="kk-KZ"/>
              </w:rPr>
            </w:pPr>
            <w:r w:rsidRPr="00291A9E">
              <w:rPr>
                <w:rFonts w:ascii="Times New Roman" w:hAnsi="Times New Roman" w:cs="Times New Roman"/>
                <w:sz w:val="24"/>
                <w:szCs w:val="24"/>
                <w:lang w:val="kk-KZ"/>
              </w:rPr>
              <w:t>Тәжірибе нұсқалары</w:t>
            </w:r>
          </w:p>
        </w:tc>
        <w:tc>
          <w:tcPr>
            <w:tcW w:w="2439" w:type="dxa"/>
            <w:gridSpan w:val="3"/>
            <w:vMerge w:val="restart"/>
          </w:tcPr>
          <w:p w:rsidR="006F613F" w:rsidRPr="00291A9E" w:rsidRDefault="006F613F" w:rsidP="00DA6F82">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Жалпы өнімділік,</w:t>
            </w:r>
          </w:p>
          <w:p w:rsidR="006F613F" w:rsidRPr="00291A9E" w:rsidRDefault="006F613F" w:rsidP="00DA6F82">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т/га</w:t>
            </w:r>
          </w:p>
        </w:tc>
        <w:tc>
          <w:tcPr>
            <w:tcW w:w="4678" w:type="dxa"/>
            <w:gridSpan w:val="6"/>
          </w:tcPr>
          <w:p w:rsidR="006F613F" w:rsidRPr="00291A9E" w:rsidRDefault="006F613F" w:rsidP="00DA6F82">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Жемістердің қосымша өнімділігі</w:t>
            </w:r>
          </w:p>
        </w:tc>
      </w:tr>
      <w:tr w:rsidR="003F6DEF" w:rsidRPr="00291A9E" w:rsidTr="00DA6F82">
        <w:trPr>
          <w:trHeight w:val="348"/>
        </w:trPr>
        <w:tc>
          <w:tcPr>
            <w:tcW w:w="534" w:type="dxa"/>
            <w:vMerge/>
          </w:tcPr>
          <w:p w:rsidR="003F6DEF" w:rsidRPr="00291A9E" w:rsidRDefault="003F6DEF" w:rsidP="00DA6F82">
            <w:pPr>
              <w:jc w:val="center"/>
              <w:rPr>
                <w:rFonts w:ascii="Times New Roman" w:hAnsi="Times New Roman" w:cs="Times New Roman"/>
                <w:sz w:val="24"/>
                <w:szCs w:val="24"/>
                <w:lang w:val="kk-KZ"/>
              </w:rPr>
            </w:pPr>
          </w:p>
        </w:tc>
        <w:tc>
          <w:tcPr>
            <w:tcW w:w="1842" w:type="dxa"/>
            <w:vMerge/>
          </w:tcPr>
          <w:p w:rsidR="003F6DEF" w:rsidRPr="00291A9E" w:rsidRDefault="003F6DEF" w:rsidP="00837888">
            <w:pPr>
              <w:rPr>
                <w:rFonts w:ascii="Times New Roman" w:hAnsi="Times New Roman" w:cs="Times New Roman"/>
                <w:sz w:val="24"/>
                <w:szCs w:val="24"/>
                <w:lang w:val="kk-KZ"/>
              </w:rPr>
            </w:pPr>
          </w:p>
        </w:tc>
        <w:tc>
          <w:tcPr>
            <w:tcW w:w="2439" w:type="dxa"/>
            <w:gridSpan w:val="3"/>
            <w:vMerge/>
          </w:tcPr>
          <w:p w:rsidR="003F6DEF" w:rsidRPr="00291A9E" w:rsidRDefault="003F6DEF" w:rsidP="00DA6F82">
            <w:pPr>
              <w:jc w:val="center"/>
              <w:rPr>
                <w:rFonts w:ascii="Times New Roman" w:hAnsi="Times New Roman" w:cs="Times New Roman"/>
                <w:sz w:val="24"/>
                <w:szCs w:val="24"/>
                <w:lang w:val="kk-KZ"/>
              </w:rPr>
            </w:pPr>
          </w:p>
        </w:tc>
        <w:tc>
          <w:tcPr>
            <w:tcW w:w="1559" w:type="dxa"/>
            <w:gridSpan w:val="2"/>
          </w:tcPr>
          <w:p w:rsidR="003F6DEF" w:rsidRPr="00291A9E" w:rsidRDefault="003F6DEF" w:rsidP="00DA6F82">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2019</w:t>
            </w:r>
          </w:p>
        </w:tc>
        <w:tc>
          <w:tcPr>
            <w:tcW w:w="1559" w:type="dxa"/>
            <w:gridSpan w:val="2"/>
          </w:tcPr>
          <w:p w:rsidR="003F6DEF" w:rsidRPr="00291A9E" w:rsidRDefault="003F6DEF" w:rsidP="00DA6F82">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2020</w:t>
            </w:r>
          </w:p>
        </w:tc>
        <w:tc>
          <w:tcPr>
            <w:tcW w:w="1560" w:type="dxa"/>
            <w:gridSpan w:val="2"/>
          </w:tcPr>
          <w:p w:rsidR="003F6DEF" w:rsidRPr="00291A9E" w:rsidRDefault="003F6DEF" w:rsidP="00DA6F82">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2021</w:t>
            </w:r>
          </w:p>
        </w:tc>
      </w:tr>
      <w:tr w:rsidR="003F6DEF" w:rsidRPr="00291A9E" w:rsidTr="00DA6F82">
        <w:trPr>
          <w:trHeight w:val="360"/>
        </w:trPr>
        <w:tc>
          <w:tcPr>
            <w:tcW w:w="534" w:type="dxa"/>
            <w:vMerge/>
          </w:tcPr>
          <w:p w:rsidR="003F6DEF" w:rsidRPr="00291A9E" w:rsidRDefault="003F6DEF" w:rsidP="00DA6F82">
            <w:pPr>
              <w:jc w:val="center"/>
              <w:rPr>
                <w:rFonts w:ascii="Times New Roman" w:hAnsi="Times New Roman" w:cs="Times New Roman"/>
                <w:sz w:val="24"/>
                <w:szCs w:val="24"/>
                <w:lang w:val="kk-KZ"/>
              </w:rPr>
            </w:pPr>
          </w:p>
        </w:tc>
        <w:tc>
          <w:tcPr>
            <w:tcW w:w="1842" w:type="dxa"/>
            <w:vMerge/>
          </w:tcPr>
          <w:p w:rsidR="003F6DEF" w:rsidRPr="00291A9E" w:rsidRDefault="003F6DEF" w:rsidP="00837888">
            <w:pPr>
              <w:rPr>
                <w:rFonts w:ascii="Times New Roman" w:hAnsi="Times New Roman" w:cs="Times New Roman"/>
                <w:sz w:val="24"/>
                <w:szCs w:val="24"/>
                <w:lang w:val="kk-KZ"/>
              </w:rPr>
            </w:pPr>
          </w:p>
        </w:tc>
        <w:tc>
          <w:tcPr>
            <w:tcW w:w="733" w:type="dxa"/>
          </w:tcPr>
          <w:p w:rsidR="003F6DEF" w:rsidRPr="00291A9E" w:rsidRDefault="003F6DEF" w:rsidP="00DA6F82">
            <w:pPr>
              <w:rPr>
                <w:rFonts w:ascii="Times New Roman" w:hAnsi="Times New Roman" w:cs="Times New Roman"/>
                <w:sz w:val="24"/>
                <w:szCs w:val="24"/>
                <w:lang w:val="kk-KZ"/>
              </w:rPr>
            </w:pPr>
            <w:r w:rsidRPr="00291A9E">
              <w:rPr>
                <w:rFonts w:ascii="Times New Roman" w:hAnsi="Times New Roman" w:cs="Times New Roman"/>
                <w:sz w:val="24"/>
                <w:szCs w:val="24"/>
                <w:lang w:val="kk-KZ"/>
              </w:rPr>
              <w:t>2019</w:t>
            </w:r>
          </w:p>
        </w:tc>
        <w:tc>
          <w:tcPr>
            <w:tcW w:w="855" w:type="dxa"/>
          </w:tcPr>
          <w:p w:rsidR="003F6DEF" w:rsidRPr="00291A9E" w:rsidRDefault="003F6DEF" w:rsidP="00DA6F82">
            <w:pPr>
              <w:rPr>
                <w:rFonts w:ascii="Times New Roman" w:hAnsi="Times New Roman" w:cs="Times New Roman"/>
                <w:sz w:val="24"/>
                <w:szCs w:val="24"/>
                <w:lang w:val="kk-KZ"/>
              </w:rPr>
            </w:pPr>
            <w:r w:rsidRPr="00291A9E">
              <w:rPr>
                <w:rFonts w:ascii="Times New Roman" w:hAnsi="Times New Roman" w:cs="Times New Roman"/>
                <w:sz w:val="24"/>
                <w:szCs w:val="24"/>
                <w:lang w:val="kk-KZ"/>
              </w:rPr>
              <w:t>2020</w:t>
            </w:r>
          </w:p>
        </w:tc>
        <w:tc>
          <w:tcPr>
            <w:tcW w:w="851" w:type="dxa"/>
          </w:tcPr>
          <w:p w:rsidR="003F6DEF" w:rsidRPr="00291A9E" w:rsidRDefault="003F6DEF" w:rsidP="00DA6F82">
            <w:pPr>
              <w:rPr>
                <w:rFonts w:ascii="Times New Roman" w:hAnsi="Times New Roman" w:cs="Times New Roman"/>
                <w:sz w:val="24"/>
                <w:szCs w:val="24"/>
                <w:lang w:val="kk-KZ"/>
              </w:rPr>
            </w:pPr>
            <w:r w:rsidRPr="00291A9E">
              <w:rPr>
                <w:rFonts w:ascii="Times New Roman" w:hAnsi="Times New Roman" w:cs="Times New Roman"/>
                <w:sz w:val="24"/>
                <w:szCs w:val="24"/>
                <w:lang w:val="kk-KZ"/>
              </w:rPr>
              <w:t>2021</w:t>
            </w:r>
          </w:p>
        </w:tc>
        <w:tc>
          <w:tcPr>
            <w:tcW w:w="709" w:type="dxa"/>
          </w:tcPr>
          <w:p w:rsidR="003F6DEF" w:rsidRPr="00291A9E" w:rsidRDefault="003F6DEF" w:rsidP="00DA6F82">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т/га</w:t>
            </w:r>
          </w:p>
        </w:tc>
        <w:tc>
          <w:tcPr>
            <w:tcW w:w="850" w:type="dxa"/>
          </w:tcPr>
          <w:p w:rsidR="003F6DEF" w:rsidRPr="00291A9E" w:rsidRDefault="00D06EE1" w:rsidP="00DA6F82">
            <w:pPr>
              <w:jc w:val="center"/>
              <w:rPr>
                <w:rFonts w:ascii="Times New Roman" w:hAnsi="Times New Roman" w:cs="Times New Roman"/>
                <w:sz w:val="24"/>
                <w:szCs w:val="24"/>
                <w:lang w:val="kk-KZ"/>
              </w:rPr>
            </w:pPr>
            <w:r w:rsidRPr="00291A9E">
              <w:rPr>
                <w:rFonts w:ascii="Times New Roman" w:hAnsi="Times New Roman" w:cs="Times New Roman"/>
                <w:sz w:val="24"/>
                <w:szCs w:val="24"/>
              </w:rPr>
              <w:t xml:space="preserve"> %</w:t>
            </w:r>
          </w:p>
        </w:tc>
        <w:tc>
          <w:tcPr>
            <w:tcW w:w="709" w:type="dxa"/>
          </w:tcPr>
          <w:p w:rsidR="003F6DEF" w:rsidRPr="00291A9E" w:rsidRDefault="003F6DEF" w:rsidP="00DA6F82">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т/га</w:t>
            </w:r>
          </w:p>
        </w:tc>
        <w:tc>
          <w:tcPr>
            <w:tcW w:w="850" w:type="dxa"/>
          </w:tcPr>
          <w:p w:rsidR="003F6DEF" w:rsidRPr="00291A9E" w:rsidRDefault="00D06EE1" w:rsidP="00DA6F82">
            <w:pPr>
              <w:jc w:val="center"/>
              <w:rPr>
                <w:rFonts w:ascii="Times New Roman" w:hAnsi="Times New Roman" w:cs="Times New Roman"/>
                <w:sz w:val="24"/>
                <w:szCs w:val="24"/>
                <w:lang w:val="kk-KZ"/>
              </w:rPr>
            </w:pPr>
            <w:r w:rsidRPr="00291A9E">
              <w:rPr>
                <w:rFonts w:ascii="Times New Roman" w:hAnsi="Times New Roman" w:cs="Times New Roman"/>
                <w:sz w:val="24"/>
                <w:szCs w:val="24"/>
              </w:rPr>
              <w:t xml:space="preserve"> %</w:t>
            </w:r>
          </w:p>
        </w:tc>
        <w:tc>
          <w:tcPr>
            <w:tcW w:w="709" w:type="dxa"/>
          </w:tcPr>
          <w:p w:rsidR="003F6DEF" w:rsidRPr="00291A9E" w:rsidRDefault="003F6DEF" w:rsidP="00DA6F82">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т/га</w:t>
            </w:r>
          </w:p>
        </w:tc>
        <w:tc>
          <w:tcPr>
            <w:tcW w:w="851" w:type="dxa"/>
          </w:tcPr>
          <w:p w:rsidR="003F6DEF" w:rsidRPr="00291A9E" w:rsidRDefault="00D06EE1" w:rsidP="00DA6F82">
            <w:pPr>
              <w:jc w:val="center"/>
              <w:rPr>
                <w:rFonts w:ascii="Times New Roman" w:hAnsi="Times New Roman" w:cs="Times New Roman"/>
                <w:sz w:val="24"/>
                <w:szCs w:val="24"/>
                <w:lang w:val="kk-KZ"/>
              </w:rPr>
            </w:pPr>
            <w:r w:rsidRPr="00291A9E">
              <w:rPr>
                <w:rFonts w:ascii="Times New Roman" w:hAnsi="Times New Roman" w:cs="Times New Roman"/>
                <w:sz w:val="24"/>
                <w:szCs w:val="24"/>
              </w:rPr>
              <w:t xml:space="preserve"> %</w:t>
            </w:r>
          </w:p>
        </w:tc>
      </w:tr>
      <w:tr w:rsidR="004B0945" w:rsidRPr="00291A9E" w:rsidTr="00D06EE1">
        <w:tc>
          <w:tcPr>
            <w:tcW w:w="534" w:type="dxa"/>
          </w:tcPr>
          <w:p w:rsidR="004B0945" w:rsidRPr="00291A9E" w:rsidRDefault="004B0945" w:rsidP="00DA6F82">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w:t>
            </w:r>
          </w:p>
        </w:tc>
        <w:tc>
          <w:tcPr>
            <w:tcW w:w="1842" w:type="dxa"/>
          </w:tcPr>
          <w:p w:rsidR="004B0945" w:rsidRPr="00291A9E" w:rsidRDefault="004B0945" w:rsidP="00CB461B">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Бақылау</w:t>
            </w:r>
          </w:p>
          <w:p w:rsidR="004B0945" w:rsidRPr="00291A9E" w:rsidRDefault="004B0945" w:rsidP="00CB461B">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(тыңайтқыш</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сыз)</w:t>
            </w:r>
          </w:p>
        </w:tc>
        <w:tc>
          <w:tcPr>
            <w:tcW w:w="733" w:type="dxa"/>
            <w:vAlign w:val="center"/>
          </w:tcPr>
          <w:p w:rsidR="004B0945" w:rsidRPr="00291A9E" w:rsidRDefault="004B0945" w:rsidP="00D06EE1">
            <w:pPr>
              <w:jc w:val="center"/>
              <w:rPr>
                <w:rFonts w:ascii="Times New Roman" w:hAnsi="Times New Roman" w:cs="Times New Roman"/>
                <w:sz w:val="24"/>
                <w:szCs w:val="24"/>
                <w:lang w:val="kk-KZ"/>
              </w:rPr>
            </w:pPr>
            <w:r w:rsidRPr="00291A9E">
              <w:rPr>
                <w:rFonts w:ascii="Times New Roman" w:hAnsi="Times New Roman" w:cs="Times New Roman"/>
                <w:sz w:val="24"/>
                <w:szCs w:val="24"/>
              </w:rPr>
              <w:t>17,</w:t>
            </w:r>
            <w:r w:rsidRPr="00291A9E">
              <w:rPr>
                <w:rFonts w:ascii="Times New Roman" w:hAnsi="Times New Roman" w:cs="Times New Roman"/>
                <w:sz w:val="24"/>
                <w:szCs w:val="24"/>
                <w:lang w:val="kk-KZ"/>
              </w:rPr>
              <w:t>6</w:t>
            </w:r>
          </w:p>
        </w:tc>
        <w:tc>
          <w:tcPr>
            <w:tcW w:w="855"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16,7</w:t>
            </w:r>
          </w:p>
        </w:tc>
        <w:tc>
          <w:tcPr>
            <w:tcW w:w="851"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15,20</w:t>
            </w:r>
          </w:p>
        </w:tc>
        <w:tc>
          <w:tcPr>
            <w:tcW w:w="709" w:type="dxa"/>
          </w:tcPr>
          <w:p w:rsidR="004B0945" w:rsidRPr="00291A9E" w:rsidRDefault="00FF5945" w:rsidP="00DA6F82">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850" w:type="dxa"/>
          </w:tcPr>
          <w:p w:rsidR="004B0945" w:rsidRPr="00291A9E" w:rsidRDefault="00FF5945" w:rsidP="00DA6F82">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709" w:type="dxa"/>
          </w:tcPr>
          <w:p w:rsidR="004B0945" w:rsidRPr="00291A9E" w:rsidRDefault="00FF5945" w:rsidP="00DA6F82">
            <w:pPr>
              <w:jc w:val="center"/>
              <w:rPr>
                <w:rFonts w:ascii="Times New Roman" w:hAnsi="Times New Roman" w:cs="Times New Roman"/>
                <w:sz w:val="24"/>
                <w:szCs w:val="24"/>
              </w:rPr>
            </w:pPr>
            <w:r w:rsidRPr="00291A9E">
              <w:rPr>
                <w:rFonts w:ascii="Times New Roman" w:hAnsi="Times New Roman" w:cs="Times New Roman"/>
                <w:sz w:val="24"/>
                <w:szCs w:val="24"/>
              </w:rPr>
              <w:t>-</w:t>
            </w:r>
          </w:p>
        </w:tc>
        <w:tc>
          <w:tcPr>
            <w:tcW w:w="850" w:type="dxa"/>
          </w:tcPr>
          <w:p w:rsidR="004B0945" w:rsidRPr="00291A9E" w:rsidRDefault="00FF5945" w:rsidP="00DA6F82">
            <w:pPr>
              <w:jc w:val="cente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709" w:type="dxa"/>
          </w:tcPr>
          <w:p w:rsidR="004B0945" w:rsidRPr="00291A9E" w:rsidRDefault="00FF5945" w:rsidP="00DA6F82">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851" w:type="dxa"/>
          </w:tcPr>
          <w:p w:rsidR="004B0945" w:rsidRPr="00291A9E" w:rsidRDefault="00FF5945" w:rsidP="00DA6F82">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r>
      <w:tr w:rsidR="004B0945" w:rsidRPr="00291A9E" w:rsidTr="00D06EE1">
        <w:tc>
          <w:tcPr>
            <w:tcW w:w="534" w:type="dxa"/>
          </w:tcPr>
          <w:p w:rsidR="004B0945" w:rsidRPr="00291A9E" w:rsidRDefault="004B0945" w:rsidP="00DA6F82">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w:t>
            </w:r>
          </w:p>
        </w:tc>
        <w:tc>
          <w:tcPr>
            <w:tcW w:w="1842" w:type="dxa"/>
          </w:tcPr>
          <w:p w:rsidR="004B0945" w:rsidRPr="00291A9E" w:rsidRDefault="004B0945" w:rsidP="00CB461B">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N</w:t>
            </w:r>
            <w:r w:rsidRPr="00291A9E">
              <w:rPr>
                <w:rFonts w:ascii="Times New Roman" w:eastAsia="Calibri" w:hAnsi="Times New Roman" w:cs="Times New Roman"/>
                <w:sz w:val="24"/>
                <w:szCs w:val="24"/>
                <w:vertAlign w:val="subscript"/>
                <w:lang w:val="kk-KZ"/>
              </w:rPr>
              <w:t>120</w:t>
            </w:r>
            <w:r w:rsidRPr="00291A9E">
              <w:rPr>
                <w:rFonts w:ascii="Times New Roman" w:eastAsia="Calibri" w:hAnsi="Times New Roman" w:cs="Times New Roman"/>
                <w:sz w:val="24"/>
                <w:szCs w:val="24"/>
                <w:lang w:val="kk-KZ"/>
              </w:rPr>
              <w:t>P</w:t>
            </w:r>
            <w:r w:rsidRPr="00291A9E">
              <w:rPr>
                <w:rFonts w:ascii="Times New Roman" w:eastAsia="Calibri" w:hAnsi="Times New Roman" w:cs="Times New Roman"/>
                <w:sz w:val="24"/>
                <w:szCs w:val="24"/>
                <w:vertAlign w:val="subscript"/>
                <w:lang w:val="kk-KZ"/>
              </w:rPr>
              <w:t>120</w:t>
            </w:r>
            <w:r w:rsidRPr="00291A9E">
              <w:rPr>
                <w:rFonts w:ascii="Times New Roman" w:eastAsia="Calibri" w:hAnsi="Times New Roman" w:cs="Times New Roman"/>
                <w:sz w:val="24"/>
                <w:szCs w:val="24"/>
                <w:lang w:val="kk-KZ"/>
              </w:rPr>
              <w:t>K</w:t>
            </w:r>
            <w:r w:rsidRPr="00291A9E">
              <w:rPr>
                <w:rFonts w:ascii="Times New Roman" w:eastAsia="Calibri" w:hAnsi="Times New Roman" w:cs="Times New Roman"/>
                <w:sz w:val="24"/>
                <w:szCs w:val="24"/>
                <w:vertAlign w:val="subscript"/>
                <w:lang w:val="kk-KZ"/>
              </w:rPr>
              <w:t>150</w:t>
            </w:r>
          </w:p>
        </w:tc>
        <w:tc>
          <w:tcPr>
            <w:tcW w:w="733"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26,2</w:t>
            </w:r>
          </w:p>
        </w:tc>
        <w:tc>
          <w:tcPr>
            <w:tcW w:w="855"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25,1</w:t>
            </w:r>
          </w:p>
        </w:tc>
        <w:tc>
          <w:tcPr>
            <w:tcW w:w="851"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22,50</w:t>
            </w:r>
          </w:p>
        </w:tc>
        <w:tc>
          <w:tcPr>
            <w:tcW w:w="709"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8,6</w:t>
            </w:r>
          </w:p>
        </w:tc>
        <w:tc>
          <w:tcPr>
            <w:tcW w:w="850"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48,7</w:t>
            </w:r>
          </w:p>
        </w:tc>
        <w:tc>
          <w:tcPr>
            <w:tcW w:w="709"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8,4</w:t>
            </w:r>
          </w:p>
        </w:tc>
        <w:tc>
          <w:tcPr>
            <w:tcW w:w="850"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50,1</w:t>
            </w:r>
          </w:p>
        </w:tc>
        <w:tc>
          <w:tcPr>
            <w:tcW w:w="709"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7,30</w:t>
            </w:r>
          </w:p>
        </w:tc>
        <w:tc>
          <w:tcPr>
            <w:tcW w:w="851"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48,03</w:t>
            </w:r>
          </w:p>
        </w:tc>
      </w:tr>
      <w:tr w:rsidR="004B0945" w:rsidRPr="00291A9E" w:rsidTr="00D06EE1">
        <w:tc>
          <w:tcPr>
            <w:tcW w:w="534" w:type="dxa"/>
          </w:tcPr>
          <w:p w:rsidR="004B0945" w:rsidRPr="00291A9E" w:rsidRDefault="004B0945" w:rsidP="00DA6F82">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w:t>
            </w:r>
          </w:p>
        </w:tc>
        <w:tc>
          <w:tcPr>
            <w:tcW w:w="1842" w:type="dxa"/>
          </w:tcPr>
          <w:p w:rsidR="004B0945" w:rsidRPr="00291A9E" w:rsidRDefault="004B0945" w:rsidP="00CB461B">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Биогумус,</w:t>
            </w:r>
          </w:p>
          <w:p w:rsidR="004B0945" w:rsidRPr="00291A9E" w:rsidRDefault="004B0945" w:rsidP="00CB461B">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10 т/га</w:t>
            </w:r>
          </w:p>
        </w:tc>
        <w:tc>
          <w:tcPr>
            <w:tcW w:w="733"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23,5</w:t>
            </w:r>
          </w:p>
        </w:tc>
        <w:tc>
          <w:tcPr>
            <w:tcW w:w="855"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22,4</w:t>
            </w:r>
          </w:p>
        </w:tc>
        <w:tc>
          <w:tcPr>
            <w:tcW w:w="851"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18,60</w:t>
            </w:r>
          </w:p>
        </w:tc>
        <w:tc>
          <w:tcPr>
            <w:tcW w:w="709"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5,9</w:t>
            </w:r>
          </w:p>
        </w:tc>
        <w:tc>
          <w:tcPr>
            <w:tcW w:w="850"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33,4</w:t>
            </w:r>
          </w:p>
        </w:tc>
        <w:tc>
          <w:tcPr>
            <w:tcW w:w="709"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5,7</w:t>
            </w:r>
          </w:p>
        </w:tc>
        <w:tc>
          <w:tcPr>
            <w:tcW w:w="850"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34,1</w:t>
            </w:r>
          </w:p>
        </w:tc>
        <w:tc>
          <w:tcPr>
            <w:tcW w:w="709"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3,40</w:t>
            </w:r>
          </w:p>
        </w:tc>
        <w:tc>
          <w:tcPr>
            <w:tcW w:w="851"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22,37</w:t>
            </w:r>
          </w:p>
        </w:tc>
      </w:tr>
      <w:tr w:rsidR="004B0945" w:rsidRPr="00291A9E" w:rsidTr="00D06EE1">
        <w:tc>
          <w:tcPr>
            <w:tcW w:w="534" w:type="dxa"/>
          </w:tcPr>
          <w:p w:rsidR="004B0945" w:rsidRPr="00291A9E" w:rsidRDefault="004B0945" w:rsidP="00DA6F82">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w:t>
            </w:r>
          </w:p>
        </w:tc>
        <w:tc>
          <w:tcPr>
            <w:tcW w:w="1842" w:type="dxa"/>
          </w:tcPr>
          <w:p w:rsidR="004B0945" w:rsidRPr="00291A9E" w:rsidRDefault="004B0945" w:rsidP="00CB461B">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Биогумус,</w:t>
            </w:r>
          </w:p>
          <w:p w:rsidR="004B0945" w:rsidRPr="00291A9E" w:rsidRDefault="004B0945" w:rsidP="00CB461B">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15 т/га</w:t>
            </w:r>
          </w:p>
        </w:tc>
        <w:tc>
          <w:tcPr>
            <w:tcW w:w="733"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24,9</w:t>
            </w:r>
          </w:p>
        </w:tc>
        <w:tc>
          <w:tcPr>
            <w:tcW w:w="855"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23,8</w:t>
            </w:r>
          </w:p>
        </w:tc>
        <w:tc>
          <w:tcPr>
            <w:tcW w:w="851"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19,25</w:t>
            </w:r>
          </w:p>
        </w:tc>
        <w:tc>
          <w:tcPr>
            <w:tcW w:w="709"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7,3</w:t>
            </w:r>
          </w:p>
        </w:tc>
        <w:tc>
          <w:tcPr>
            <w:tcW w:w="850"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41,6</w:t>
            </w:r>
          </w:p>
        </w:tc>
        <w:tc>
          <w:tcPr>
            <w:tcW w:w="709"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7,1</w:t>
            </w:r>
          </w:p>
        </w:tc>
        <w:tc>
          <w:tcPr>
            <w:tcW w:w="850"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42,7</w:t>
            </w:r>
          </w:p>
        </w:tc>
        <w:tc>
          <w:tcPr>
            <w:tcW w:w="709"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4,05</w:t>
            </w:r>
          </w:p>
        </w:tc>
        <w:tc>
          <w:tcPr>
            <w:tcW w:w="851"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26,64</w:t>
            </w:r>
          </w:p>
        </w:tc>
      </w:tr>
      <w:tr w:rsidR="004B0945" w:rsidRPr="00291A9E" w:rsidTr="00D06EE1">
        <w:tc>
          <w:tcPr>
            <w:tcW w:w="534" w:type="dxa"/>
          </w:tcPr>
          <w:p w:rsidR="004B0945" w:rsidRPr="00291A9E" w:rsidRDefault="004B0945" w:rsidP="00DA6F82">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w:t>
            </w:r>
          </w:p>
        </w:tc>
        <w:tc>
          <w:tcPr>
            <w:tcW w:w="1842" w:type="dxa"/>
          </w:tcPr>
          <w:p w:rsidR="004B0945" w:rsidRPr="00291A9E" w:rsidRDefault="004B0945" w:rsidP="00CB461B">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Көң, 40 т/га</w:t>
            </w:r>
          </w:p>
        </w:tc>
        <w:tc>
          <w:tcPr>
            <w:tcW w:w="733"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26,1</w:t>
            </w:r>
          </w:p>
        </w:tc>
        <w:tc>
          <w:tcPr>
            <w:tcW w:w="855"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25,0</w:t>
            </w:r>
          </w:p>
        </w:tc>
        <w:tc>
          <w:tcPr>
            <w:tcW w:w="851"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20,43</w:t>
            </w:r>
          </w:p>
        </w:tc>
        <w:tc>
          <w:tcPr>
            <w:tcW w:w="709"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8,5</w:t>
            </w:r>
          </w:p>
        </w:tc>
        <w:tc>
          <w:tcPr>
            <w:tcW w:w="850"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48,0</w:t>
            </w:r>
          </w:p>
        </w:tc>
        <w:tc>
          <w:tcPr>
            <w:tcW w:w="709"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8,3</w:t>
            </w:r>
          </w:p>
        </w:tc>
        <w:tc>
          <w:tcPr>
            <w:tcW w:w="850"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49,4</w:t>
            </w:r>
          </w:p>
        </w:tc>
        <w:tc>
          <w:tcPr>
            <w:tcW w:w="709"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5,23</w:t>
            </w:r>
          </w:p>
        </w:tc>
        <w:tc>
          <w:tcPr>
            <w:tcW w:w="851"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34,38</w:t>
            </w:r>
          </w:p>
        </w:tc>
      </w:tr>
      <w:tr w:rsidR="004B0945" w:rsidRPr="00291A9E" w:rsidTr="00D06EE1">
        <w:trPr>
          <w:trHeight w:val="202"/>
        </w:trPr>
        <w:tc>
          <w:tcPr>
            <w:tcW w:w="534" w:type="dxa"/>
          </w:tcPr>
          <w:p w:rsidR="004B0945" w:rsidRPr="00291A9E" w:rsidRDefault="004B0945" w:rsidP="00DA6F82">
            <w:pPr>
              <w:rPr>
                <w:rFonts w:ascii="Times New Roman" w:eastAsia="Calibri" w:hAnsi="Times New Roman" w:cs="Times New Roman"/>
                <w:sz w:val="24"/>
                <w:szCs w:val="24"/>
              </w:rPr>
            </w:pPr>
            <w:r w:rsidRPr="00291A9E">
              <w:rPr>
                <w:rFonts w:ascii="Times New Roman" w:eastAsia="Calibri" w:hAnsi="Times New Roman" w:cs="Times New Roman"/>
                <w:sz w:val="24"/>
                <w:szCs w:val="24"/>
              </w:rPr>
              <w:t>6</w:t>
            </w:r>
          </w:p>
        </w:tc>
        <w:tc>
          <w:tcPr>
            <w:tcW w:w="1842" w:type="dxa"/>
          </w:tcPr>
          <w:p w:rsidR="004B0945" w:rsidRPr="00291A9E" w:rsidRDefault="004B0945" w:rsidP="00CB461B">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Құс саңғыры</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ғы, 5 т/га</w:t>
            </w:r>
          </w:p>
        </w:tc>
        <w:tc>
          <w:tcPr>
            <w:tcW w:w="733"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23,6</w:t>
            </w:r>
          </w:p>
        </w:tc>
        <w:tc>
          <w:tcPr>
            <w:tcW w:w="855"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22,7</w:t>
            </w:r>
          </w:p>
        </w:tc>
        <w:tc>
          <w:tcPr>
            <w:tcW w:w="851"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17,58</w:t>
            </w:r>
          </w:p>
        </w:tc>
        <w:tc>
          <w:tcPr>
            <w:tcW w:w="709"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6,0</w:t>
            </w:r>
          </w:p>
        </w:tc>
        <w:tc>
          <w:tcPr>
            <w:tcW w:w="850"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33,9</w:t>
            </w:r>
          </w:p>
        </w:tc>
        <w:tc>
          <w:tcPr>
            <w:tcW w:w="709"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6,0</w:t>
            </w:r>
          </w:p>
        </w:tc>
        <w:tc>
          <w:tcPr>
            <w:tcW w:w="850"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36,1</w:t>
            </w:r>
          </w:p>
        </w:tc>
        <w:tc>
          <w:tcPr>
            <w:tcW w:w="709"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2,38</w:t>
            </w:r>
          </w:p>
        </w:tc>
        <w:tc>
          <w:tcPr>
            <w:tcW w:w="851"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15,63</w:t>
            </w:r>
          </w:p>
        </w:tc>
      </w:tr>
      <w:tr w:rsidR="004B0945" w:rsidRPr="00291A9E" w:rsidTr="00D06EE1">
        <w:trPr>
          <w:trHeight w:val="264"/>
        </w:trPr>
        <w:tc>
          <w:tcPr>
            <w:tcW w:w="534" w:type="dxa"/>
          </w:tcPr>
          <w:p w:rsidR="004B0945" w:rsidRPr="00291A9E" w:rsidRDefault="004B0945" w:rsidP="00DA6F82">
            <w:pPr>
              <w:rPr>
                <w:rFonts w:ascii="Times New Roman" w:eastAsia="Calibri" w:hAnsi="Times New Roman" w:cs="Times New Roman"/>
                <w:sz w:val="24"/>
                <w:szCs w:val="24"/>
              </w:rPr>
            </w:pPr>
            <w:r w:rsidRPr="00291A9E">
              <w:rPr>
                <w:rFonts w:ascii="Times New Roman" w:eastAsia="Calibri" w:hAnsi="Times New Roman" w:cs="Times New Roman"/>
                <w:sz w:val="24"/>
                <w:szCs w:val="24"/>
              </w:rPr>
              <w:t>7</w:t>
            </w:r>
          </w:p>
        </w:tc>
        <w:tc>
          <w:tcPr>
            <w:tcW w:w="1842" w:type="dxa"/>
          </w:tcPr>
          <w:p w:rsidR="004B0945" w:rsidRPr="00291A9E" w:rsidRDefault="004B0945" w:rsidP="00CB461B">
            <w:pPr>
              <w:rPr>
                <w:rFonts w:ascii="Times New Roman" w:eastAsia="Calibri" w:hAnsi="Times New Roman" w:cs="Times New Roman"/>
                <w:sz w:val="24"/>
                <w:szCs w:val="24"/>
              </w:rPr>
            </w:pPr>
            <w:r w:rsidRPr="00291A9E">
              <w:rPr>
                <w:rFonts w:ascii="Times New Roman" w:eastAsia="Calibri" w:hAnsi="Times New Roman" w:cs="Times New Roman"/>
                <w:sz w:val="24"/>
                <w:szCs w:val="24"/>
                <w:lang w:val="kk-KZ"/>
              </w:rPr>
              <w:t>Құс саңғыры</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ғы, 10 т/га</w:t>
            </w:r>
          </w:p>
        </w:tc>
        <w:tc>
          <w:tcPr>
            <w:tcW w:w="733"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24,4</w:t>
            </w:r>
          </w:p>
        </w:tc>
        <w:tc>
          <w:tcPr>
            <w:tcW w:w="855"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23,3</w:t>
            </w:r>
          </w:p>
        </w:tc>
        <w:tc>
          <w:tcPr>
            <w:tcW w:w="851"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19,95</w:t>
            </w:r>
          </w:p>
        </w:tc>
        <w:tc>
          <w:tcPr>
            <w:tcW w:w="709"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6,8</w:t>
            </w:r>
          </w:p>
        </w:tc>
        <w:tc>
          <w:tcPr>
            <w:tcW w:w="850"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38,8</w:t>
            </w:r>
          </w:p>
        </w:tc>
        <w:tc>
          <w:tcPr>
            <w:tcW w:w="709"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6,6</w:t>
            </w:r>
          </w:p>
        </w:tc>
        <w:tc>
          <w:tcPr>
            <w:tcW w:w="850"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39,7</w:t>
            </w:r>
          </w:p>
        </w:tc>
        <w:tc>
          <w:tcPr>
            <w:tcW w:w="709"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4,75</w:t>
            </w:r>
          </w:p>
        </w:tc>
        <w:tc>
          <w:tcPr>
            <w:tcW w:w="851"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31,25</w:t>
            </w:r>
          </w:p>
        </w:tc>
      </w:tr>
      <w:tr w:rsidR="004B0945" w:rsidRPr="00291A9E" w:rsidTr="00D06EE1">
        <w:trPr>
          <w:trHeight w:val="447"/>
        </w:trPr>
        <w:tc>
          <w:tcPr>
            <w:tcW w:w="534" w:type="dxa"/>
          </w:tcPr>
          <w:p w:rsidR="004B0945" w:rsidRPr="00291A9E" w:rsidRDefault="004B0945" w:rsidP="00DA6F82">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w:t>
            </w:r>
          </w:p>
        </w:tc>
        <w:tc>
          <w:tcPr>
            <w:tcW w:w="1842" w:type="dxa"/>
          </w:tcPr>
          <w:p w:rsidR="004B0945" w:rsidRPr="00291A9E" w:rsidRDefault="004B0945" w:rsidP="00CB461B">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 xml:space="preserve">Сабан, 3 т/га + </w:t>
            </w:r>
            <w:r w:rsidRPr="00291A9E">
              <w:rPr>
                <w:rFonts w:ascii="Times New Roman" w:eastAsia="Calibri" w:hAnsi="Times New Roman" w:cs="Times New Roman"/>
                <w:sz w:val="24"/>
                <w:szCs w:val="24"/>
                <w:lang w:val="en-US"/>
              </w:rPr>
              <w:t>N</w:t>
            </w:r>
            <w:r w:rsidRPr="00291A9E">
              <w:rPr>
                <w:rFonts w:ascii="Times New Roman" w:eastAsia="Calibri" w:hAnsi="Times New Roman" w:cs="Times New Roman"/>
                <w:sz w:val="24"/>
                <w:szCs w:val="24"/>
                <w:vertAlign w:val="subscript"/>
                <w:lang w:val="kk-KZ"/>
              </w:rPr>
              <w:t>9</w:t>
            </w:r>
            <w:r w:rsidRPr="00291A9E">
              <w:rPr>
                <w:rFonts w:ascii="Times New Roman" w:eastAsia="Calibri" w:hAnsi="Times New Roman" w:cs="Times New Roman"/>
                <w:sz w:val="24"/>
                <w:szCs w:val="24"/>
                <w:vertAlign w:val="subscript"/>
              </w:rPr>
              <w:t>0</w:t>
            </w:r>
            <w:r w:rsidRPr="00291A9E">
              <w:rPr>
                <w:rFonts w:ascii="Times New Roman" w:eastAsia="Calibri" w:hAnsi="Times New Roman" w:cs="Times New Roman"/>
                <w:sz w:val="24"/>
                <w:szCs w:val="24"/>
                <w:lang w:val="en-US"/>
              </w:rPr>
              <w:t>P</w:t>
            </w:r>
            <w:r w:rsidRPr="00291A9E">
              <w:rPr>
                <w:rFonts w:ascii="Times New Roman" w:eastAsia="Calibri" w:hAnsi="Times New Roman" w:cs="Times New Roman"/>
                <w:sz w:val="24"/>
                <w:szCs w:val="24"/>
                <w:vertAlign w:val="subscript"/>
                <w:lang w:val="kk-KZ"/>
              </w:rPr>
              <w:t>6</w:t>
            </w:r>
            <w:r w:rsidRPr="00291A9E">
              <w:rPr>
                <w:rFonts w:ascii="Times New Roman" w:eastAsia="Calibri" w:hAnsi="Times New Roman" w:cs="Times New Roman"/>
                <w:sz w:val="24"/>
                <w:szCs w:val="24"/>
                <w:vertAlign w:val="subscript"/>
              </w:rPr>
              <w:t>0</w:t>
            </w:r>
            <w:r w:rsidRPr="00291A9E">
              <w:rPr>
                <w:rFonts w:ascii="Times New Roman" w:eastAsia="Calibri" w:hAnsi="Times New Roman" w:cs="Times New Roman"/>
                <w:sz w:val="24"/>
                <w:szCs w:val="24"/>
                <w:lang w:val="en-US"/>
              </w:rPr>
              <w:t>K</w:t>
            </w:r>
            <w:r w:rsidRPr="00291A9E">
              <w:rPr>
                <w:rFonts w:ascii="Times New Roman" w:eastAsia="Calibri" w:hAnsi="Times New Roman" w:cs="Times New Roman"/>
                <w:sz w:val="24"/>
                <w:szCs w:val="24"/>
                <w:vertAlign w:val="subscript"/>
                <w:lang w:val="kk-KZ"/>
              </w:rPr>
              <w:t>6</w:t>
            </w:r>
            <w:r w:rsidRPr="00291A9E">
              <w:rPr>
                <w:rFonts w:ascii="Times New Roman" w:eastAsia="Calibri" w:hAnsi="Times New Roman" w:cs="Times New Roman"/>
                <w:sz w:val="24"/>
                <w:szCs w:val="24"/>
                <w:vertAlign w:val="subscript"/>
              </w:rPr>
              <w:t>0</w:t>
            </w:r>
          </w:p>
        </w:tc>
        <w:tc>
          <w:tcPr>
            <w:tcW w:w="733"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23,1</w:t>
            </w:r>
          </w:p>
        </w:tc>
        <w:tc>
          <w:tcPr>
            <w:tcW w:w="855"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22,0</w:t>
            </w:r>
          </w:p>
        </w:tc>
        <w:tc>
          <w:tcPr>
            <w:tcW w:w="851"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19,40</w:t>
            </w:r>
          </w:p>
        </w:tc>
        <w:tc>
          <w:tcPr>
            <w:tcW w:w="709"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5,5</w:t>
            </w:r>
          </w:p>
        </w:tc>
        <w:tc>
          <w:tcPr>
            <w:tcW w:w="850"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31,4</w:t>
            </w:r>
          </w:p>
        </w:tc>
        <w:tc>
          <w:tcPr>
            <w:tcW w:w="709"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5,3</w:t>
            </w:r>
          </w:p>
        </w:tc>
        <w:tc>
          <w:tcPr>
            <w:tcW w:w="850"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31,9</w:t>
            </w:r>
          </w:p>
        </w:tc>
        <w:tc>
          <w:tcPr>
            <w:tcW w:w="709"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4,20</w:t>
            </w:r>
          </w:p>
        </w:tc>
        <w:tc>
          <w:tcPr>
            <w:tcW w:w="851" w:type="dxa"/>
            <w:vAlign w:val="center"/>
          </w:tcPr>
          <w:p w:rsidR="004B0945" w:rsidRPr="00291A9E" w:rsidRDefault="004B0945" w:rsidP="00D06EE1">
            <w:pPr>
              <w:jc w:val="center"/>
              <w:rPr>
                <w:rFonts w:ascii="Times New Roman" w:hAnsi="Times New Roman" w:cs="Times New Roman"/>
                <w:sz w:val="24"/>
                <w:szCs w:val="24"/>
              </w:rPr>
            </w:pPr>
            <w:r w:rsidRPr="00291A9E">
              <w:rPr>
                <w:rFonts w:ascii="Times New Roman" w:hAnsi="Times New Roman" w:cs="Times New Roman"/>
                <w:sz w:val="24"/>
                <w:szCs w:val="24"/>
              </w:rPr>
              <w:t>27,63</w:t>
            </w:r>
          </w:p>
        </w:tc>
      </w:tr>
      <w:tr w:rsidR="004B0945" w:rsidRPr="00291A9E" w:rsidTr="00DA6F82">
        <w:trPr>
          <w:trHeight w:val="565"/>
        </w:trPr>
        <w:tc>
          <w:tcPr>
            <w:tcW w:w="2376" w:type="dxa"/>
            <w:gridSpan w:val="2"/>
          </w:tcPr>
          <w:p w:rsidR="004B0945" w:rsidRPr="00291A9E" w:rsidRDefault="004B0945" w:rsidP="00DA6F82">
            <w:pPr>
              <w:rPr>
                <w:rFonts w:ascii="Times New Roman" w:hAnsi="Times New Roman" w:cs="Times New Roman"/>
                <w:sz w:val="24"/>
                <w:szCs w:val="24"/>
                <w:lang w:val="en-US"/>
              </w:rPr>
            </w:pPr>
            <w:r w:rsidRPr="00291A9E">
              <w:rPr>
                <w:rFonts w:ascii="Times New Roman" w:hAnsi="Times New Roman" w:cs="Times New Roman"/>
                <w:sz w:val="24"/>
                <w:szCs w:val="24"/>
                <w:lang w:val="en-US"/>
              </w:rPr>
              <w:t xml:space="preserve">P, </w:t>
            </w:r>
            <w:r w:rsidR="00D06EE1" w:rsidRPr="00291A9E">
              <w:rPr>
                <w:rFonts w:ascii="Times New Roman" w:hAnsi="Times New Roman" w:cs="Times New Roman"/>
                <w:sz w:val="24"/>
                <w:szCs w:val="24"/>
                <w:lang w:val="en-US"/>
              </w:rPr>
              <w:t xml:space="preserve"> %</w:t>
            </w:r>
          </w:p>
          <w:p w:rsidR="004B0945" w:rsidRPr="00291A9E" w:rsidRDefault="004B0945" w:rsidP="00DA6F82">
            <w:pPr>
              <w:rPr>
                <w:rFonts w:ascii="Times New Roman" w:hAnsi="Times New Roman" w:cs="Times New Roman"/>
                <w:sz w:val="24"/>
                <w:szCs w:val="24"/>
                <w:lang w:val="kk-KZ"/>
              </w:rPr>
            </w:pPr>
            <w:r w:rsidRPr="00291A9E">
              <w:rPr>
                <w:rFonts w:ascii="Times New Roman" w:hAnsi="Times New Roman" w:cs="Times New Roman"/>
                <w:sz w:val="24"/>
                <w:szCs w:val="24"/>
              </w:rPr>
              <w:t>ЕТЕА</w:t>
            </w:r>
            <w:r w:rsidRPr="00291A9E">
              <w:rPr>
                <w:rFonts w:ascii="Times New Roman" w:hAnsi="Times New Roman" w:cs="Times New Roman"/>
                <w:sz w:val="24"/>
                <w:szCs w:val="24"/>
                <w:vertAlign w:val="subscript"/>
              </w:rPr>
              <w:t>095</w:t>
            </w:r>
            <w:r w:rsidRPr="00291A9E">
              <w:rPr>
                <w:rFonts w:ascii="Times New Roman" w:hAnsi="Times New Roman" w:cs="Times New Roman"/>
                <w:sz w:val="24"/>
                <w:szCs w:val="24"/>
              </w:rPr>
              <w:t>, т/га</w:t>
            </w:r>
          </w:p>
        </w:tc>
        <w:tc>
          <w:tcPr>
            <w:tcW w:w="733" w:type="dxa"/>
          </w:tcPr>
          <w:p w:rsidR="004B0945" w:rsidRPr="00291A9E" w:rsidRDefault="004B0945" w:rsidP="00DA6F82">
            <w:pPr>
              <w:rPr>
                <w:rFonts w:ascii="Times New Roman" w:hAnsi="Times New Roman"/>
                <w:szCs w:val="24"/>
                <w:lang w:val="kk-KZ"/>
              </w:rPr>
            </w:pPr>
            <w:r w:rsidRPr="00291A9E">
              <w:rPr>
                <w:rFonts w:ascii="Times New Roman" w:hAnsi="Times New Roman"/>
                <w:szCs w:val="24"/>
                <w:lang w:val="kk-KZ"/>
              </w:rPr>
              <w:t>2,35</w:t>
            </w:r>
          </w:p>
          <w:p w:rsidR="004B0945" w:rsidRPr="00291A9E" w:rsidRDefault="004B0945" w:rsidP="00DA6F82">
            <w:pPr>
              <w:rPr>
                <w:rFonts w:ascii="Times New Roman" w:hAnsi="Times New Roman" w:cs="Times New Roman"/>
                <w:sz w:val="24"/>
                <w:szCs w:val="24"/>
                <w:lang w:val="kk-KZ"/>
              </w:rPr>
            </w:pPr>
            <w:r w:rsidRPr="00291A9E">
              <w:rPr>
                <w:rFonts w:ascii="Times New Roman" w:hAnsi="Times New Roman"/>
                <w:szCs w:val="24"/>
                <w:lang w:val="kk-KZ"/>
              </w:rPr>
              <w:t>1,65</w:t>
            </w:r>
          </w:p>
        </w:tc>
        <w:tc>
          <w:tcPr>
            <w:tcW w:w="855" w:type="dxa"/>
          </w:tcPr>
          <w:p w:rsidR="004B0945" w:rsidRPr="00291A9E" w:rsidRDefault="004B0945" w:rsidP="00DA6F82">
            <w:pPr>
              <w:rPr>
                <w:rFonts w:ascii="Times New Roman" w:hAnsi="Times New Roman" w:cs="Times New Roman"/>
                <w:sz w:val="24"/>
                <w:szCs w:val="24"/>
                <w:lang w:val="kk-KZ"/>
              </w:rPr>
            </w:pPr>
            <w:r w:rsidRPr="00291A9E">
              <w:rPr>
                <w:rFonts w:ascii="Times New Roman" w:hAnsi="Times New Roman" w:cs="Times New Roman"/>
                <w:sz w:val="24"/>
                <w:szCs w:val="24"/>
                <w:lang w:val="kk-KZ"/>
              </w:rPr>
              <w:t>2,44</w:t>
            </w:r>
          </w:p>
          <w:p w:rsidR="004B0945" w:rsidRPr="00291A9E" w:rsidRDefault="004B0945" w:rsidP="00DA6F82">
            <w:pPr>
              <w:rPr>
                <w:rFonts w:ascii="Times New Roman" w:hAnsi="Times New Roman" w:cs="Times New Roman"/>
                <w:sz w:val="24"/>
                <w:szCs w:val="24"/>
                <w:lang w:val="kk-KZ"/>
              </w:rPr>
            </w:pPr>
            <w:r w:rsidRPr="00291A9E">
              <w:rPr>
                <w:rFonts w:ascii="Times New Roman" w:hAnsi="Times New Roman" w:cs="Times New Roman"/>
                <w:sz w:val="24"/>
                <w:szCs w:val="24"/>
                <w:lang w:val="kk-KZ"/>
              </w:rPr>
              <w:t>1,64</w:t>
            </w:r>
          </w:p>
        </w:tc>
        <w:tc>
          <w:tcPr>
            <w:tcW w:w="851" w:type="dxa"/>
          </w:tcPr>
          <w:p w:rsidR="004B0945" w:rsidRPr="00291A9E" w:rsidRDefault="004B0945" w:rsidP="00DA6F82">
            <w:pPr>
              <w:rPr>
                <w:rFonts w:ascii="Times New Roman" w:hAnsi="Times New Roman" w:cs="Times New Roman"/>
                <w:sz w:val="24"/>
                <w:szCs w:val="24"/>
                <w:lang w:val="kk-KZ"/>
              </w:rPr>
            </w:pPr>
            <w:r w:rsidRPr="00291A9E">
              <w:rPr>
                <w:rFonts w:ascii="Times New Roman" w:hAnsi="Times New Roman" w:cs="Times New Roman"/>
                <w:sz w:val="24"/>
                <w:szCs w:val="24"/>
                <w:lang w:val="kk-KZ"/>
              </w:rPr>
              <w:t>2,67</w:t>
            </w:r>
          </w:p>
          <w:p w:rsidR="004B0945" w:rsidRPr="00291A9E" w:rsidRDefault="004B0945" w:rsidP="00DA6F82">
            <w:pPr>
              <w:rPr>
                <w:rFonts w:ascii="Times New Roman" w:hAnsi="Times New Roman" w:cs="Times New Roman"/>
                <w:sz w:val="24"/>
                <w:szCs w:val="24"/>
                <w:lang w:val="kk-KZ"/>
              </w:rPr>
            </w:pPr>
            <w:r w:rsidRPr="00291A9E">
              <w:rPr>
                <w:rFonts w:ascii="Times New Roman" w:hAnsi="Times New Roman" w:cs="Times New Roman"/>
                <w:sz w:val="24"/>
                <w:szCs w:val="24"/>
                <w:lang w:val="kk-KZ"/>
              </w:rPr>
              <w:t>1,51</w:t>
            </w:r>
          </w:p>
        </w:tc>
        <w:tc>
          <w:tcPr>
            <w:tcW w:w="4678" w:type="dxa"/>
            <w:gridSpan w:val="6"/>
          </w:tcPr>
          <w:p w:rsidR="004B0945" w:rsidRPr="00291A9E" w:rsidRDefault="004B0945" w:rsidP="00DA6F82">
            <w:pPr>
              <w:rPr>
                <w:rFonts w:ascii="Times New Roman" w:hAnsi="Times New Roman" w:cs="Times New Roman"/>
                <w:sz w:val="24"/>
                <w:szCs w:val="24"/>
                <w:lang w:val="kk-KZ"/>
              </w:rPr>
            </w:pPr>
          </w:p>
        </w:tc>
      </w:tr>
    </w:tbl>
    <w:p w:rsidR="00FE117D" w:rsidRPr="00291A9E" w:rsidRDefault="00FE117D" w:rsidP="00BD67FB">
      <w:pPr>
        <w:spacing w:after="0" w:line="240" w:lineRule="auto"/>
        <w:ind w:firstLine="709"/>
        <w:jc w:val="both"/>
        <w:rPr>
          <w:rFonts w:ascii="Times New Roman" w:hAnsi="Times New Roman" w:cs="Times New Roman"/>
          <w:sz w:val="28"/>
          <w:szCs w:val="28"/>
          <w:lang w:val="kk-KZ"/>
        </w:rPr>
      </w:pPr>
    </w:p>
    <w:p w:rsidR="00BD67FB" w:rsidRPr="00291A9E" w:rsidRDefault="00BD67FB" w:rsidP="00BD67FB">
      <w:pPr>
        <w:spacing w:after="0" w:line="240" w:lineRule="auto"/>
        <w:ind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Бақша дақылдарының өнімділігін арттыруда биологиялық үдеткіштердің тиімділігі аса жоғары. Зерттеуде сыналған препараттардың түрлеріне қарай қарбыз дақылы өнімділігі 2019 жылы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22,</w:t>
      </w:r>
      <w:r w:rsidR="00762119" w:rsidRPr="00291A9E">
        <w:rPr>
          <w:rFonts w:ascii="Times New Roman" w:hAnsi="Times New Roman" w:cs="Times New Roman"/>
          <w:sz w:val="28"/>
          <w:szCs w:val="28"/>
          <w:lang w:val="kk-KZ"/>
        </w:rPr>
        <w:t>6</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2</w:t>
      </w:r>
      <w:r w:rsidR="00A71297" w:rsidRPr="00291A9E">
        <w:rPr>
          <w:rFonts w:ascii="Times New Roman" w:hAnsi="Times New Roman" w:cs="Times New Roman"/>
          <w:sz w:val="28"/>
          <w:szCs w:val="28"/>
          <w:lang w:val="kk-KZ"/>
        </w:rPr>
        <w:t>6</w:t>
      </w:r>
      <w:r w:rsidRPr="00291A9E">
        <w:rPr>
          <w:rFonts w:ascii="Times New Roman" w:hAnsi="Times New Roman" w:cs="Times New Roman"/>
          <w:sz w:val="28"/>
          <w:szCs w:val="28"/>
          <w:lang w:val="kk-KZ"/>
        </w:rPr>
        <w:t>,</w:t>
      </w:r>
      <w:r w:rsidR="00762119" w:rsidRPr="00291A9E">
        <w:rPr>
          <w:rFonts w:ascii="Times New Roman" w:hAnsi="Times New Roman" w:cs="Times New Roman"/>
          <w:sz w:val="28"/>
          <w:szCs w:val="28"/>
          <w:lang w:val="kk-KZ"/>
        </w:rPr>
        <w:t>0</w:t>
      </w:r>
      <w:r w:rsidR="00A71297" w:rsidRPr="00291A9E">
        <w:rPr>
          <w:rFonts w:ascii="Times New Roman" w:hAnsi="Times New Roman" w:cs="Times New Roman"/>
          <w:sz w:val="28"/>
          <w:szCs w:val="28"/>
          <w:lang w:val="kk-KZ"/>
        </w:rPr>
        <w:t>3</w:t>
      </w:r>
      <w:r w:rsidRPr="00291A9E">
        <w:rPr>
          <w:rFonts w:ascii="Times New Roman" w:hAnsi="Times New Roman" w:cs="Times New Roman"/>
          <w:sz w:val="28"/>
          <w:szCs w:val="28"/>
          <w:lang w:val="kk-KZ"/>
        </w:rPr>
        <w:t xml:space="preserve"> т/га</w:t>
      </w:r>
      <w:r w:rsidR="00762119" w:rsidRPr="00291A9E">
        <w:rPr>
          <w:rFonts w:ascii="Times New Roman" w:hAnsi="Times New Roman" w:cs="Times New Roman"/>
          <w:sz w:val="28"/>
          <w:szCs w:val="28"/>
          <w:lang w:val="kk-KZ"/>
        </w:rPr>
        <w:t>; 2020 жылы 21,8</w:t>
      </w:r>
      <w:r w:rsidR="00FF5945" w:rsidRPr="00291A9E">
        <w:rPr>
          <w:rFonts w:ascii="Times New Roman" w:hAnsi="Times New Roman" w:cs="Times New Roman"/>
          <w:sz w:val="28"/>
          <w:szCs w:val="28"/>
          <w:lang w:val="kk-KZ"/>
        </w:rPr>
        <w:t>-</w:t>
      </w:r>
      <w:r w:rsidR="00762119" w:rsidRPr="00291A9E">
        <w:rPr>
          <w:rFonts w:ascii="Times New Roman" w:hAnsi="Times New Roman" w:cs="Times New Roman"/>
          <w:sz w:val="28"/>
          <w:szCs w:val="28"/>
          <w:lang w:val="kk-KZ"/>
        </w:rPr>
        <w:t>26,1</w:t>
      </w:r>
      <w:r w:rsidRPr="00291A9E">
        <w:rPr>
          <w:rFonts w:ascii="Times New Roman" w:hAnsi="Times New Roman" w:cs="Times New Roman"/>
          <w:sz w:val="28"/>
          <w:szCs w:val="28"/>
          <w:lang w:val="kk-KZ"/>
        </w:rPr>
        <w:t xml:space="preserve"> т/га және 2021 жылы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20,</w:t>
      </w:r>
      <w:r w:rsidR="00762119" w:rsidRPr="00291A9E">
        <w:rPr>
          <w:rFonts w:ascii="Times New Roman" w:hAnsi="Times New Roman" w:cs="Times New Roman"/>
          <w:sz w:val="28"/>
          <w:szCs w:val="28"/>
          <w:lang w:val="kk-KZ"/>
        </w:rPr>
        <w:t>25</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23,55 т/га аралығында болды. Тыңайтылмаған бақылау нұсқасына ең жоғары қосымша өнімділік </w:t>
      </w:r>
      <w:r w:rsidR="00195199" w:rsidRPr="00291A9E">
        <w:rPr>
          <w:rFonts w:ascii="Times New Roman" w:hAnsi="Times New Roman" w:cs="Times New Roman"/>
          <w:sz w:val="28"/>
          <w:szCs w:val="28"/>
          <w:lang w:val="kk-KZ"/>
        </w:rPr>
        <w:t>1</w:t>
      </w:r>
      <w:r w:rsidR="00FF5945" w:rsidRPr="00291A9E">
        <w:rPr>
          <w:rFonts w:ascii="Times New Roman" w:hAnsi="Times New Roman" w:cs="Times New Roman"/>
          <w:sz w:val="28"/>
          <w:szCs w:val="28"/>
          <w:lang w:val="kk-KZ"/>
        </w:rPr>
        <w:t>-</w:t>
      </w:r>
      <w:r w:rsidR="00195199" w:rsidRPr="00291A9E">
        <w:rPr>
          <w:rFonts w:ascii="Times New Roman" w:hAnsi="Times New Roman" w:cs="Times New Roman"/>
          <w:sz w:val="28"/>
          <w:szCs w:val="28"/>
          <w:lang w:val="kk-KZ"/>
        </w:rPr>
        <w:t xml:space="preserve">зерттеу жылы </w:t>
      </w:r>
      <w:r w:rsidR="00521792" w:rsidRPr="00291A9E">
        <w:rPr>
          <w:rFonts w:ascii="Times New Roman" w:hAnsi="Times New Roman" w:cs="Times New Roman"/>
          <w:sz w:val="28"/>
          <w:szCs w:val="28"/>
          <w:lang w:val="kk-KZ"/>
        </w:rPr>
        <w:t xml:space="preserve">МЭРС, </w:t>
      </w:r>
      <w:r w:rsidR="00195199" w:rsidRPr="00291A9E">
        <w:rPr>
          <w:rFonts w:ascii="Times New Roman" w:hAnsi="Times New Roman" w:cs="Times New Roman"/>
          <w:sz w:val="28"/>
          <w:szCs w:val="28"/>
          <w:lang w:val="kk-KZ"/>
        </w:rPr>
        <w:t>Атоник Плюс сулы еріті</w:t>
      </w:r>
      <w:r w:rsidR="00521792" w:rsidRPr="00291A9E">
        <w:rPr>
          <w:rFonts w:ascii="Times New Roman" w:hAnsi="Times New Roman" w:cs="Times New Roman"/>
          <w:sz w:val="28"/>
          <w:szCs w:val="28"/>
          <w:lang w:val="kk-KZ"/>
        </w:rPr>
        <w:t>ндісі</w:t>
      </w:r>
      <w:r w:rsidR="00195199" w:rsidRPr="00291A9E">
        <w:rPr>
          <w:rFonts w:ascii="Times New Roman" w:hAnsi="Times New Roman" w:cs="Times New Roman"/>
          <w:sz w:val="28"/>
          <w:szCs w:val="28"/>
          <w:lang w:val="kk-KZ"/>
        </w:rPr>
        <w:t xml:space="preserve"> және </w:t>
      </w:r>
      <w:r w:rsidR="00195199" w:rsidRPr="00291A9E">
        <w:rPr>
          <w:rFonts w:ascii="Times New Roman" w:eastAsia="Calibri" w:hAnsi="Times New Roman" w:cs="Times New Roman"/>
          <w:sz w:val="28"/>
          <w:szCs w:val="28"/>
          <w:lang w:val="kk-KZ"/>
        </w:rPr>
        <w:t>БиоZZ</w:t>
      </w:r>
      <w:r w:rsidR="00FF5945" w:rsidRPr="00291A9E">
        <w:rPr>
          <w:rFonts w:ascii="Times New Roman" w:eastAsia="Calibri" w:hAnsi="Times New Roman" w:cs="Times New Roman"/>
          <w:sz w:val="28"/>
          <w:szCs w:val="28"/>
          <w:lang w:val="kk-KZ"/>
        </w:rPr>
        <w:t>-</w:t>
      </w:r>
      <w:r w:rsidR="00195199" w:rsidRPr="00291A9E">
        <w:rPr>
          <w:rFonts w:ascii="Times New Roman" w:eastAsia="Calibri" w:hAnsi="Times New Roman" w:cs="Times New Roman"/>
          <w:sz w:val="28"/>
          <w:szCs w:val="28"/>
          <w:lang w:val="kk-KZ"/>
        </w:rPr>
        <w:t>ті</w:t>
      </w:r>
      <w:r w:rsidR="00195199" w:rsidRPr="00291A9E">
        <w:rPr>
          <w:rFonts w:ascii="Times New Roman" w:hAnsi="Times New Roman" w:cs="Times New Roman"/>
          <w:sz w:val="28"/>
          <w:szCs w:val="28"/>
          <w:lang w:val="kk-KZ"/>
        </w:rPr>
        <w:t xml:space="preserve"> қолданғанда алынды. </w:t>
      </w:r>
      <w:r w:rsidR="00A71297" w:rsidRPr="00291A9E">
        <w:rPr>
          <w:rFonts w:ascii="Times New Roman" w:hAnsi="Times New Roman" w:cs="Times New Roman"/>
          <w:sz w:val="28"/>
          <w:szCs w:val="28"/>
          <w:lang w:val="kk-KZ"/>
        </w:rPr>
        <w:t>2</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зерттеу жылы </w:t>
      </w:r>
      <w:r w:rsidR="00521792" w:rsidRPr="00291A9E">
        <w:rPr>
          <w:rFonts w:ascii="Times New Roman" w:hAnsi="Times New Roman" w:cs="Times New Roman"/>
          <w:sz w:val="28"/>
          <w:szCs w:val="28"/>
          <w:lang w:val="kk-KZ"/>
        </w:rPr>
        <w:t>Терра</w:t>
      </w:r>
      <w:r w:rsidR="00FF5945" w:rsidRPr="00291A9E">
        <w:rPr>
          <w:rFonts w:ascii="Times New Roman" w:hAnsi="Times New Roman" w:cs="Times New Roman"/>
          <w:sz w:val="28"/>
          <w:szCs w:val="28"/>
          <w:lang w:val="kk-KZ"/>
        </w:rPr>
        <w:t>-</w:t>
      </w:r>
      <w:r w:rsidR="00521792" w:rsidRPr="00291A9E">
        <w:rPr>
          <w:rFonts w:ascii="Times New Roman" w:hAnsi="Times New Roman" w:cs="Times New Roman"/>
          <w:sz w:val="28"/>
          <w:szCs w:val="28"/>
          <w:lang w:val="kk-KZ"/>
        </w:rPr>
        <w:t xml:space="preserve">Сорбты, </w:t>
      </w:r>
      <w:r w:rsidRPr="00291A9E">
        <w:rPr>
          <w:rFonts w:ascii="Times New Roman" w:hAnsi="Times New Roman" w:cs="Times New Roman"/>
          <w:sz w:val="28"/>
          <w:szCs w:val="28"/>
          <w:lang w:val="kk-KZ"/>
        </w:rPr>
        <w:t xml:space="preserve"> МЭРС және</w:t>
      </w:r>
      <w:r w:rsidR="00521792" w:rsidRPr="00291A9E">
        <w:rPr>
          <w:rFonts w:ascii="Times New Roman" w:hAnsi="Times New Roman" w:cs="Times New Roman"/>
          <w:sz w:val="28"/>
          <w:szCs w:val="28"/>
          <w:lang w:val="kk-KZ"/>
        </w:rPr>
        <w:t xml:space="preserve"> Атоник Плюс сулы ерітіндісін</w:t>
      </w:r>
      <w:r w:rsidRPr="00291A9E">
        <w:rPr>
          <w:rFonts w:ascii="Times New Roman" w:hAnsi="Times New Roman" w:cs="Times New Roman"/>
          <w:sz w:val="28"/>
          <w:szCs w:val="28"/>
          <w:lang w:val="kk-KZ"/>
        </w:rPr>
        <w:t xml:space="preserve"> қолданғанда алынды.</w:t>
      </w:r>
      <w:r w:rsidR="00A71297" w:rsidRPr="00291A9E">
        <w:rPr>
          <w:rFonts w:ascii="Times New Roman" w:hAnsi="Times New Roman" w:cs="Times New Roman"/>
          <w:sz w:val="28"/>
          <w:szCs w:val="28"/>
          <w:lang w:val="kk-KZ"/>
        </w:rPr>
        <w:t>3</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зерттеу жылы тәжірибе нұсқалары бойынша жоғары өнім деңгейі </w:t>
      </w:r>
      <w:r w:rsidR="00521792" w:rsidRPr="00291A9E">
        <w:rPr>
          <w:rFonts w:ascii="Times New Roman" w:hAnsi="Times New Roman" w:cs="Times New Roman"/>
          <w:sz w:val="28"/>
          <w:szCs w:val="28"/>
          <w:lang w:val="kk-KZ"/>
        </w:rPr>
        <w:t xml:space="preserve">МЭРС, </w:t>
      </w:r>
      <w:r w:rsidRPr="00291A9E">
        <w:rPr>
          <w:rFonts w:ascii="Times New Roman" w:hAnsi="Times New Roman" w:cs="Times New Roman"/>
          <w:sz w:val="28"/>
          <w:szCs w:val="28"/>
          <w:lang w:val="kk-KZ"/>
        </w:rPr>
        <w:t>Биобарс</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М және Атоник Плюс препараттарымен бүркігенде көтерілді. </w:t>
      </w:r>
      <w:r w:rsidR="005E5B7D" w:rsidRPr="00291A9E">
        <w:rPr>
          <w:rFonts w:ascii="Times New Roman" w:hAnsi="Times New Roman" w:cs="Times New Roman"/>
          <w:sz w:val="28"/>
          <w:szCs w:val="28"/>
          <w:lang w:val="kk-KZ"/>
        </w:rPr>
        <w:t>Қ</w:t>
      </w:r>
      <w:r w:rsidRPr="00291A9E">
        <w:rPr>
          <w:rFonts w:ascii="Times New Roman" w:hAnsi="Times New Roman" w:cs="Times New Roman"/>
          <w:sz w:val="28"/>
          <w:szCs w:val="28"/>
          <w:lang w:val="kk-KZ"/>
        </w:rPr>
        <w:t xml:space="preserve">арбыз жемістерінің қосымша өнімділігі </w:t>
      </w:r>
      <w:r w:rsidR="005E5B7D" w:rsidRPr="00291A9E">
        <w:rPr>
          <w:rFonts w:ascii="Times New Roman" w:hAnsi="Times New Roman" w:cs="Times New Roman"/>
          <w:sz w:val="28"/>
          <w:szCs w:val="28"/>
          <w:lang w:val="kk-KZ"/>
        </w:rPr>
        <w:t>2</w:t>
      </w:r>
      <w:r w:rsidRPr="00291A9E">
        <w:rPr>
          <w:rFonts w:ascii="Times New Roman" w:hAnsi="Times New Roman" w:cs="Times New Roman"/>
          <w:sz w:val="28"/>
          <w:szCs w:val="28"/>
          <w:lang w:val="kk-KZ"/>
        </w:rPr>
        <w:t>,</w:t>
      </w:r>
      <w:r w:rsidR="005E5B7D" w:rsidRPr="00291A9E">
        <w:rPr>
          <w:rFonts w:ascii="Times New Roman" w:hAnsi="Times New Roman" w:cs="Times New Roman"/>
          <w:sz w:val="28"/>
          <w:szCs w:val="28"/>
          <w:lang w:val="kk-KZ"/>
        </w:rPr>
        <w:t>1</w:t>
      </w:r>
      <w:r w:rsidR="000C1AD3" w:rsidRPr="00291A9E">
        <w:rPr>
          <w:rFonts w:ascii="Times New Roman" w:hAnsi="Times New Roman" w:cs="Times New Roman"/>
          <w:sz w:val="28"/>
          <w:szCs w:val="28"/>
          <w:lang w:val="kk-KZ"/>
        </w:rPr>
        <w:t>0</w:t>
      </w:r>
      <w:r w:rsidR="00FF5945" w:rsidRPr="00291A9E">
        <w:rPr>
          <w:rFonts w:ascii="Times New Roman" w:hAnsi="Times New Roman" w:cs="Times New Roman"/>
          <w:sz w:val="28"/>
          <w:szCs w:val="28"/>
          <w:lang w:val="kk-KZ"/>
        </w:rPr>
        <w:t>-</w:t>
      </w:r>
      <w:r w:rsidR="005E5B7D" w:rsidRPr="00291A9E">
        <w:rPr>
          <w:rFonts w:ascii="Times New Roman" w:hAnsi="Times New Roman" w:cs="Times New Roman"/>
          <w:sz w:val="28"/>
          <w:szCs w:val="28"/>
          <w:lang w:val="kk-KZ"/>
        </w:rPr>
        <w:t>5</w:t>
      </w:r>
      <w:r w:rsidRPr="00291A9E">
        <w:rPr>
          <w:rFonts w:ascii="Times New Roman" w:hAnsi="Times New Roman" w:cs="Times New Roman"/>
          <w:sz w:val="28"/>
          <w:szCs w:val="28"/>
          <w:lang w:val="kk-KZ"/>
        </w:rPr>
        <w:t>,</w:t>
      </w:r>
      <w:r w:rsidR="000C1AD3" w:rsidRPr="00291A9E">
        <w:rPr>
          <w:rFonts w:ascii="Times New Roman" w:hAnsi="Times New Roman" w:cs="Times New Roman"/>
          <w:sz w:val="28"/>
          <w:szCs w:val="28"/>
          <w:lang w:val="kk-KZ"/>
        </w:rPr>
        <w:t>53</w:t>
      </w:r>
      <w:r w:rsidRPr="00291A9E">
        <w:rPr>
          <w:rFonts w:ascii="Times New Roman" w:hAnsi="Times New Roman" w:cs="Times New Roman"/>
          <w:sz w:val="28"/>
          <w:szCs w:val="28"/>
          <w:lang w:val="kk-KZ"/>
        </w:rPr>
        <w:t xml:space="preserve"> т/га болып, бақылаумен салыстырғанда </w:t>
      </w:r>
      <w:r w:rsidR="005E5B7D" w:rsidRPr="00291A9E">
        <w:rPr>
          <w:rFonts w:ascii="Times New Roman" w:hAnsi="Times New Roman" w:cs="Times New Roman"/>
          <w:sz w:val="28"/>
          <w:szCs w:val="28"/>
          <w:lang w:val="kk-KZ"/>
        </w:rPr>
        <w:t>2</w:t>
      </w:r>
      <w:r w:rsidR="000C1AD3" w:rsidRPr="00291A9E">
        <w:rPr>
          <w:rFonts w:ascii="Times New Roman" w:hAnsi="Times New Roman" w:cs="Times New Roman"/>
          <w:sz w:val="28"/>
          <w:szCs w:val="28"/>
          <w:lang w:val="kk-KZ"/>
        </w:rPr>
        <w:t>9</w:t>
      </w:r>
      <w:r w:rsidRPr="00291A9E">
        <w:rPr>
          <w:rFonts w:ascii="Times New Roman" w:hAnsi="Times New Roman" w:cs="Times New Roman"/>
          <w:sz w:val="28"/>
          <w:szCs w:val="28"/>
          <w:lang w:val="kk-KZ"/>
        </w:rPr>
        <w:t>,</w:t>
      </w:r>
      <w:r w:rsidR="000C1AD3" w:rsidRPr="00291A9E">
        <w:rPr>
          <w:rFonts w:ascii="Times New Roman" w:hAnsi="Times New Roman" w:cs="Times New Roman"/>
          <w:sz w:val="28"/>
          <w:szCs w:val="28"/>
          <w:lang w:val="kk-KZ"/>
        </w:rPr>
        <w:t>5</w:t>
      </w:r>
      <w:r w:rsidR="00D06EE1" w:rsidRPr="00291A9E">
        <w:rPr>
          <w:rFonts w:ascii="Times New Roman" w:hAnsi="Times New Roman" w:cs="Times New Roman"/>
          <w:sz w:val="28"/>
          <w:szCs w:val="28"/>
          <w:lang w:val="kk-KZ"/>
        </w:rPr>
        <w:t xml:space="preserve">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ға өсті. Ең жоғары өнімділік деңгейі өсімдіктерді </w:t>
      </w:r>
      <w:r w:rsidR="000C1AD3" w:rsidRPr="00291A9E">
        <w:rPr>
          <w:rFonts w:ascii="Times New Roman" w:hAnsi="Times New Roman" w:cs="Times New Roman"/>
          <w:sz w:val="28"/>
          <w:szCs w:val="28"/>
          <w:lang w:val="kk-KZ"/>
        </w:rPr>
        <w:t xml:space="preserve">МЭРС, </w:t>
      </w:r>
      <w:r w:rsidR="00195199" w:rsidRPr="00291A9E">
        <w:rPr>
          <w:rFonts w:ascii="Times New Roman" w:hAnsi="Times New Roman" w:cs="Times New Roman"/>
          <w:sz w:val="28"/>
          <w:szCs w:val="28"/>
          <w:lang w:val="kk-KZ"/>
        </w:rPr>
        <w:t>Атоник Плюс, Биобарс</w:t>
      </w:r>
      <w:r w:rsidR="00FF5945" w:rsidRPr="00291A9E">
        <w:rPr>
          <w:rFonts w:ascii="Times New Roman" w:hAnsi="Times New Roman" w:cs="Times New Roman"/>
          <w:sz w:val="28"/>
          <w:szCs w:val="28"/>
          <w:lang w:val="kk-KZ"/>
        </w:rPr>
        <w:t>-</w:t>
      </w:r>
      <w:r w:rsidR="00195199" w:rsidRPr="00291A9E">
        <w:rPr>
          <w:rFonts w:ascii="Times New Roman" w:hAnsi="Times New Roman" w:cs="Times New Roman"/>
          <w:sz w:val="28"/>
          <w:szCs w:val="28"/>
          <w:lang w:val="kk-KZ"/>
        </w:rPr>
        <w:t xml:space="preserve">М, </w:t>
      </w:r>
      <w:r w:rsidRPr="00291A9E">
        <w:rPr>
          <w:rFonts w:ascii="Times New Roman" w:hAnsi="Times New Roman" w:cs="Times New Roman"/>
          <w:sz w:val="28"/>
          <w:szCs w:val="28"/>
          <w:lang w:val="kk-KZ"/>
        </w:rPr>
        <w:t xml:space="preserve">БлекДжек және </w:t>
      </w:r>
      <w:r w:rsidR="000C1AD3" w:rsidRPr="00291A9E">
        <w:rPr>
          <w:rFonts w:ascii="Times New Roman" w:eastAsia="Calibri" w:hAnsi="Times New Roman" w:cs="Times New Roman"/>
          <w:sz w:val="28"/>
          <w:szCs w:val="28"/>
          <w:lang w:val="kk-KZ"/>
        </w:rPr>
        <w:t>БиоZZ</w:t>
      </w:r>
      <w:r w:rsidR="00FF5945" w:rsidRPr="00291A9E">
        <w:rPr>
          <w:rFonts w:ascii="Times New Roman" w:eastAsia="Calibri" w:hAnsi="Times New Roman" w:cs="Times New Roman"/>
          <w:sz w:val="28"/>
          <w:szCs w:val="28"/>
          <w:lang w:val="kk-KZ"/>
        </w:rPr>
        <w:t>-</w:t>
      </w:r>
      <w:r w:rsidR="000C1AD3" w:rsidRPr="00291A9E">
        <w:rPr>
          <w:rFonts w:ascii="Times New Roman" w:eastAsia="Calibri" w:hAnsi="Times New Roman" w:cs="Times New Roman"/>
          <w:sz w:val="28"/>
          <w:szCs w:val="28"/>
          <w:lang w:val="kk-KZ"/>
        </w:rPr>
        <w:t>ті</w:t>
      </w:r>
      <w:r w:rsidRPr="00291A9E">
        <w:rPr>
          <w:rFonts w:ascii="Times New Roman" w:hAnsi="Times New Roman" w:cs="Times New Roman"/>
          <w:sz w:val="28"/>
          <w:szCs w:val="28"/>
          <w:lang w:val="kk-KZ"/>
        </w:rPr>
        <w:t xml:space="preserve">препараттарымен өңдегенде тіркелді. </w:t>
      </w:r>
    </w:p>
    <w:p w:rsidR="006D473A" w:rsidRPr="00291A9E" w:rsidRDefault="006D473A" w:rsidP="009717F2">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Осылайша, 2019</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2021жылғы зерттеу нәтижелері бойынша биоорганикалық тыңайтқыштар мен биостимуляторларды қолдану бақша дақылдарының өнімділігін арттыруға ықпал етті. Тәжірибе нұсқалары арасындағы ең аз маңызды айырмашылық </w:t>
      </w:r>
      <w:r w:rsidR="00417D55" w:rsidRPr="00291A9E">
        <w:rPr>
          <w:rFonts w:ascii="Times New Roman" w:hAnsi="Times New Roman" w:cs="Times New Roman"/>
          <w:sz w:val="28"/>
          <w:szCs w:val="28"/>
          <w:lang w:val="kk-KZ"/>
        </w:rPr>
        <w:t>3</w:t>
      </w:r>
      <w:r w:rsidR="00AE2489" w:rsidRPr="00291A9E">
        <w:rPr>
          <w:rFonts w:ascii="Times New Roman" w:hAnsi="Times New Roman" w:cs="Times New Roman"/>
          <w:sz w:val="28"/>
          <w:szCs w:val="28"/>
          <w:lang w:val="kk-KZ"/>
        </w:rPr>
        <w:t>2</w:t>
      </w:r>
      <w:r w:rsidRPr="00291A9E">
        <w:rPr>
          <w:rFonts w:ascii="Times New Roman" w:hAnsi="Times New Roman" w:cs="Times New Roman"/>
          <w:sz w:val="28"/>
          <w:szCs w:val="28"/>
          <w:lang w:val="kk-KZ"/>
        </w:rPr>
        <w:t>кестелері</w:t>
      </w:r>
      <w:r w:rsidR="00C406BE" w:rsidRPr="00291A9E">
        <w:rPr>
          <w:rFonts w:ascii="Times New Roman" w:hAnsi="Times New Roman" w:cs="Times New Roman"/>
          <w:sz w:val="28"/>
          <w:szCs w:val="28"/>
          <w:lang w:val="kk-KZ"/>
        </w:rPr>
        <w:t>нде</w:t>
      </w:r>
      <w:r w:rsidRPr="00291A9E">
        <w:rPr>
          <w:rFonts w:ascii="Times New Roman" w:hAnsi="Times New Roman" w:cs="Times New Roman"/>
          <w:sz w:val="28"/>
          <w:szCs w:val="28"/>
          <w:lang w:val="kk-KZ"/>
        </w:rPr>
        <w:t xml:space="preserve"> келтірілген.</w:t>
      </w:r>
    </w:p>
    <w:p w:rsidR="006D473A" w:rsidRPr="00291A9E" w:rsidRDefault="006D473A" w:rsidP="009717F2">
      <w:pPr>
        <w:spacing w:after="0" w:line="240" w:lineRule="auto"/>
        <w:ind w:firstLine="708"/>
        <w:jc w:val="both"/>
        <w:rPr>
          <w:rFonts w:ascii="Times New Roman" w:hAnsi="Times New Roman" w:cs="Times New Roman"/>
          <w:sz w:val="28"/>
          <w:szCs w:val="28"/>
          <w:lang w:val="kk-KZ"/>
        </w:rPr>
      </w:pPr>
    </w:p>
    <w:p w:rsidR="00A565B0" w:rsidRPr="00291A9E" w:rsidRDefault="00FB302F" w:rsidP="00C406BE">
      <w:pPr>
        <w:spacing w:after="0" w:line="240" w:lineRule="auto"/>
        <w:jc w:val="both"/>
        <w:rPr>
          <w:rFonts w:ascii="Times New Roman" w:eastAsia="Calibri" w:hAnsi="Times New Roman" w:cs="Times New Roman"/>
          <w:sz w:val="24"/>
          <w:szCs w:val="24"/>
          <w:lang w:val="kk-KZ"/>
        </w:rPr>
      </w:pPr>
      <w:r w:rsidRPr="00291A9E">
        <w:rPr>
          <w:rFonts w:ascii="Times New Roman" w:hAnsi="Times New Roman" w:cs="Times New Roman"/>
          <w:sz w:val="24"/>
          <w:szCs w:val="24"/>
          <w:lang w:val="kk-KZ"/>
        </w:rPr>
        <w:t xml:space="preserve">Кесте </w:t>
      </w:r>
      <w:r w:rsidR="00417D55" w:rsidRPr="00291A9E">
        <w:rPr>
          <w:rFonts w:ascii="Times New Roman" w:hAnsi="Times New Roman" w:cs="Times New Roman"/>
          <w:sz w:val="24"/>
          <w:szCs w:val="24"/>
          <w:lang w:val="kk-KZ"/>
        </w:rPr>
        <w:t>3</w:t>
      </w:r>
      <w:r w:rsidR="00AE2489" w:rsidRPr="00291A9E">
        <w:rPr>
          <w:rFonts w:ascii="Times New Roman" w:hAnsi="Times New Roman" w:cs="Times New Roman"/>
          <w:sz w:val="24"/>
          <w:szCs w:val="24"/>
          <w:lang w:val="kk-KZ"/>
        </w:rPr>
        <w:t>2</w:t>
      </w:r>
      <w:r w:rsidR="00FF5945" w:rsidRPr="00291A9E">
        <w:rPr>
          <w:rFonts w:ascii="Times New Roman" w:hAnsi="Times New Roman" w:cs="Times New Roman"/>
          <w:sz w:val="24"/>
          <w:szCs w:val="24"/>
          <w:lang w:val="kk-KZ"/>
        </w:rPr>
        <w:t>-</w:t>
      </w:r>
      <w:r w:rsidR="00A565B0" w:rsidRPr="00291A9E">
        <w:rPr>
          <w:rFonts w:ascii="Times New Roman" w:hAnsi="Times New Roman" w:cs="Times New Roman"/>
          <w:sz w:val="24"/>
          <w:szCs w:val="24"/>
          <w:lang w:val="kk-KZ"/>
        </w:rPr>
        <w:t xml:space="preserve">Өсімдік бойын биологиялық үдеткіштердің </w:t>
      </w:r>
      <w:r w:rsidR="00A565B0" w:rsidRPr="00291A9E">
        <w:rPr>
          <w:rFonts w:ascii="Times New Roman" w:hAnsi="Times New Roman" w:cs="Times New Roman"/>
          <w:sz w:val="24"/>
          <w:szCs w:val="24"/>
          <w:lang w:val="kk-KZ" w:eastAsia="ru-RU"/>
        </w:rPr>
        <w:t>қарбыз дақылының өнімділігіне әсері, 20</w:t>
      </w:r>
      <w:r w:rsidR="00CD78AB" w:rsidRPr="00291A9E">
        <w:rPr>
          <w:rFonts w:ascii="Times New Roman" w:hAnsi="Times New Roman" w:cs="Times New Roman"/>
          <w:sz w:val="24"/>
          <w:szCs w:val="24"/>
          <w:lang w:val="kk-KZ" w:eastAsia="ru-RU"/>
        </w:rPr>
        <w:t>19</w:t>
      </w:r>
      <w:r w:rsidR="00FF5945" w:rsidRPr="00291A9E">
        <w:rPr>
          <w:rFonts w:ascii="Times New Roman" w:hAnsi="Times New Roman" w:cs="Times New Roman"/>
          <w:sz w:val="24"/>
          <w:szCs w:val="24"/>
          <w:lang w:val="kk-KZ" w:eastAsia="ru-RU"/>
        </w:rPr>
        <w:t>-</w:t>
      </w:r>
      <w:r w:rsidR="00A565B0" w:rsidRPr="00291A9E">
        <w:rPr>
          <w:rFonts w:ascii="Times New Roman" w:hAnsi="Times New Roman" w:cs="Times New Roman"/>
          <w:sz w:val="24"/>
          <w:szCs w:val="24"/>
          <w:lang w:val="kk-KZ" w:eastAsia="ru-RU"/>
        </w:rPr>
        <w:t>202</w:t>
      </w:r>
      <w:r w:rsidR="00CD78AB" w:rsidRPr="00291A9E">
        <w:rPr>
          <w:rFonts w:ascii="Times New Roman" w:hAnsi="Times New Roman" w:cs="Times New Roman"/>
          <w:sz w:val="24"/>
          <w:szCs w:val="24"/>
          <w:lang w:val="kk-KZ" w:eastAsia="ru-RU"/>
        </w:rPr>
        <w:t>1</w:t>
      </w:r>
      <w:r w:rsidR="00A565B0" w:rsidRPr="00291A9E">
        <w:rPr>
          <w:rFonts w:ascii="Times New Roman" w:hAnsi="Times New Roman" w:cs="Times New Roman"/>
          <w:sz w:val="24"/>
          <w:szCs w:val="24"/>
          <w:lang w:val="kk-KZ" w:eastAsia="ru-RU"/>
        </w:rPr>
        <w:t xml:space="preserve"> жж.</w:t>
      </w:r>
      <w:r w:rsidR="00C406BE" w:rsidRPr="00291A9E">
        <w:rPr>
          <w:rFonts w:ascii="Times New Roman" w:eastAsia="Times New Roman" w:hAnsi="Times New Roman" w:cs="Times New Roman"/>
          <w:sz w:val="24"/>
          <w:szCs w:val="24"/>
          <w:lang w:val="kk-KZ" w:eastAsia="ru-RU"/>
        </w:rPr>
        <w:t xml:space="preserve"> (Қосымша </w:t>
      </w:r>
      <w:r w:rsidR="000E535B" w:rsidRPr="00291A9E">
        <w:rPr>
          <w:rFonts w:ascii="Times New Roman" w:eastAsia="Times New Roman" w:hAnsi="Times New Roman" w:cs="Times New Roman"/>
          <w:sz w:val="24"/>
          <w:szCs w:val="24"/>
          <w:lang w:val="kk-KZ" w:eastAsia="ru-RU"/>
        </w:rPr>
        <w:t>Л</w:t>
      </w:r>
      <w:r w:rsidR="00C406BE" w:rsidRPr="00291A9E">
        <w:rPr>
          <w:rFonts w:ascii="Times New Roman" w:eastAsia="Times New Roman" w:hAnsi="Times New Roman" w:cs="Times New Roman"/>
          <w:sz w:val="24"/>
          <w:szCs w:val="24"/>
          <w:lang w:val="kk-KZ" w:eastAsia="ru-RU"/>
        </w:rPr>
        <w:t>1,</w:t>
      </w:r>
      <w:r w:rsidR="000E535B" w:rsidRPr="00291A9E">
        <w:rPr>
          <w:rFonts w:ascii="Times New Roman" w:eastAsia="Times New Roman" w:hAnsi="Times New Roman" w:cs="Times New Roman"/>
          <w:sz w:val="24"/>
          <w:szCs w:val="24"/>
          <w:lang w:val="kk-KZ" w:eastAsia="ru-RU"/>
        </w:rPr>
        <w:t>Л</w:t>
      </w:r>
      <w:r w:rsidR="00C406BE" w:rsidRPr="00291A9E">
        <w:rPr>
          <w:rFonts w:ascii="Times New Roman" w:eastAsia="Times New Roman" w:hAnsi="Times New Roman" w:cs="Times New Roman"/>
          <w:sz w:val="24"/>
          <w:szCs w:val="24"/>
          <w:lang w:val="kk-KZ" w:eastAsia="ru-RU"/>
        </w:rPr>
        <w:t xml:space="preserve">2, </w:t>
      </w:r>
      <w:r w:rsidR="000E535B" w:rsidRPr="00291A9E">
        <w:rPr>
          <w:rFonts w:ascii="Times New Roman" w:eastAsia="Times New Roman" w:hAnsi="Times New Roman" w:cs="Times New Roman"/>
          <w:sz w:val="24"/>
          <w:szCs w:val="24"/>
          <w:lang w:val="kk-KZ" w:eastAsia="ru-RU"/>
        </w:rPr>
        <w:t>Л</w:t>
      </w:r>
      <w:r w:rsidR="00C406BE" w:rsidRPr="00291A9E">
        <w:rPr>
          <w:rFonts w:ascii="Times New Roman" w:eastAsia="Times New Roman" w:hAnsi="Times New Roman" w:cs="Times New Roman"/>
          <w:sz w:val="24"/>
          <w:szCs w:val="24"/>
          <w:lang w:val="kk-KZ" w:eastAsia="ru-RU"/>
        </w:rPr>
        <w:t>3)</w:t>
      </w:r>
      <w:r w:rsidR="00C406BE" w:rsidRPr="00291A9E">
        <w:rPr>
          <w:rFonts w:ascii="Times New Roman" w:eastAsia="Calibri" w:hAnsi="Times New Roman" w:cs="Times New Roman"/>
          <w:sz w:val="24"/>
          <w:szCs w:val="24"/>
          <w:lang w:val="kk-KZ"/>
        </w:rPr>
        <w:t>.</w:t>
      </w:r>
    </w:p>
    <w:p w:rsidR="001D657C" w:rsidRPr="00291A9E" w:rsidRDefault="001D657C" w:rsidP="00C406BE">
      <w:pPr>
        <w:spacing w:after="0" w:line="240" w:lineRule="auto"/>
        <w:jc w:val="both"/>
        <w:rPr>
          <w:rFonts w:ascii="Times New Roman" w:hAnsi="Times New Roman" w:cs="Times New Roman"/>
          <w:sz w:val="24"/>
          <w:szCs w:val="24"/>
          <w:lang w:val="kk-KZ"/>
        </w:rPr>
      </w:pPr>
    </w:p>
    <w:tbl>
      <w:tblPr>
        <w:tblStyle w:val="140"/>
        <w:tblW w:w="9634" w:type="dxa"/>
        <w:tblLayout w:type="fixed"/>
        <w:tblLook w:val="04A0"/>
      </w:tblPr>
      <w:tblGrid>
        <w:gridCol w:w="562"/>
        <w:gridCol w:w="1843"/>
        <w:gridCol w:w="822"/>
        <w:gridCol w:w="879"/>
        <w:gridCol w:w="851"/>
        <w:gridCol w:w="708"/>
        <w:gridCol w:w="851"/>
        <w:gridCol w:w="709"/>
        <w:gridCol w:w="850"/>
        <w:gridCol w:w="709"/>
        <w:gridCol w:w="850"/>
      </w:tblGrid>
      <w:tr w:rsidR="00A565B0" w:rsidRPr="00291A9E" w:rsidTr="00FD1B56">
        <w:trPr>
          <w:trHeight w:val="192"/>
        </w:trPr>
        <w:tc>
          <w:tcPr>
            <w:tcW w:w="562" w:type="dxa"/>
            <w:vMerge w:val="restart"/>
          </w:tcPr>
          <w:p w:rsidR="00A565B0" w:rsidRPr="00291A9E" w:rsidRDefault="00A565B0"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1843" w:type="dxa"/>
            <w:vMerge w:val="restart"/>
          </w:tcPr>
          <w:p w:rsidR="00A565B0" w:rsidRPr="00291A9E" w:rsidRDefault="00A565B0"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Тәжірибе нұсқалары</w:t>
            </w:r>
          </w:p>
        </w:tc>
        <w:tc>
          <w:tcPr>
            <w:tcW w:w="2552" w:type="dxa"/>
            <w:gridSpan w:val="3"/>
            <w:vMerge w:val="restart"/>
          </w:tcPr>
          <w:p w:rsidR="00A565B0" w:rsidRPr="00291A9E" w:rsidRDefault="00A565B0"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Жалпы өнімділік,</w:t>
            </w:r>
          </w:p>
          <w:p w:rsidR="00A565B0" w:rsidRPr="00291A9E" w:rsidRDefault="00A565B0"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т/га</w:t>
            </w:r>
          </w:p>
        </w:tc>
        <w:tc>
          <w:tcPr>
            <w:tcW w:w="4677" w:type="dxa"/>
            <w:gridSpan w:val="6"/>
          </w:tcPr>
          <w:p w:rsidR="00A565B0" w:rsidRPr="00291A9E" w:rsidRDefault="00A565B0"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Жемістердің қосымша өнімділігі</w:t>
            </w:r>
          </w:p>
        </w:tc>
      </w:tr>
      <w:tr w:rsidR="00A565B0" w:rsidRPr="00291A9E" w:rsidTr="00FD1B56">
        <w:trPr>
          <w:trHeight w:val="348"/>
        </w:trPr>
        <w:tc>
          <w:tcPr>
            <w:tcW w:w="562" w:type="dxa"/>
            <w:vMerge/>
          </w:tcPr>
          <w:p w:rsidR="00A565B0" w:rsidRPr="00291A9E" w:rsidRDefault="00A565B0" w:rsidP="00C406BE">
            <w:pPr>
              <w:jc w:val="center"/>
              <w:rPr>
                <w:rFonts w:ascii="Times New Roman" w:hAnsi="Times New Roman" w:cs="Times New Roman"/>
                <w:sz w:val="24"/>
                <w:szCs w:val="24"/>
                <w:lang w:val="kk-KZ"/>
              </w:rPr>
            </w:pPr>
          </w:p>
        </w:tc>
        <w:tc>
          <w:tcPr>
            <w:tcW w:w="1843" w:type="dxa"/>
            <w:vMerge/>
          </w:tcPr>
          <w:p w:rsidR="00A565B0" w:rsidRPr="00291A9E" w:rsidRDefault="00A565B0" w:rsidP="00C406BE">
            <w:pPr>
              <w:jc w:val="center"/>
              <w:rPr>
                <w:rFonts w:ascii="Times New Roman" w:hAnsi="Times New Roman" w:cs="Times New Roman"/>
                <w:sz w:val="24"/>
                <w:szCs w:val="24"/>
                <w:lang w:val="kk-KZ"/>
              </w:rPr>
            </w:pPr>
          </w:p>
        </w:tc>
        <w:tc>
          <w:tcPr>
            <w:tcW w:w="2552" w:type="dxa"/>
            <w:gridSpan w:val="3"/>
            <w:vMerge/>
          </w:tcPr>
          <w:p w:rsidR="00A565B0" w:rsidRPr="00291A9E" w:rsidRDefault="00A565B0" w:rsidP="00C406BE">
            <w:pPr>
              <w:jc w:val="center"/>
              <w:rPr>
                <w:rFonts w:ascii="Times New Roman" w:hAnsi="Times New Roman" w:cs="Times New Roman"/>
                <w:sz w:val="24"/>
                <w:szCs w:val="24"/>
                <w:lang w:val="kk-KZ"/>
              </w:rPr>
            </w:pPr>
          </w:p>
        </w:tc>
        <w:tc>
          <w:tcPr>
            <w:tcW w:w="1559" w:type="dxa"/>
            <w:gridSpan w:val="2"/>
          </w:tcPr>
          <w:p w:rsidR="00A565B0" w:rsidRPr="00291A9E" w:rsidRDefault="00A565B0"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2019</w:t>
            </w:r>
          </w:p>
        </w:tc>
        <w:tc>
          <w:tcPr>
            <w:tcW w:w="1559" w:type="dxa"/>
            <w:gridSpan w:val="2"/>
          </w:tcPr>
          <w:p w:rsidR="00A565B0" w:rsidRPr="00291A9E" w:rsidRDefault="00A565B0"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2020</w:t>
            </w:r>
          </w:p>
        </w:tc>
        <w:tc>
          <w:tcPr>
            <w:tcW w:w="1559" w:type="dxa"/>
            <w:gridSpan w:val="2"/>
          </w:tcPr>
          <w:p w:rsidR="00A565B0" w:rsidRPr="00291A9E" w:rsidRDefault="00A565B0"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2021</w:t>
            </w:r>
          </w:p>
        </w:tc>
      </w:tr>
      <w:tr w:rsidR="00A565B0" w:rsidRPr="00291A9E" w:rsidTr="00FD1B56">
        <w:trPr>
          <w:trHeight w:val="360"/>
        </w:trPr>
        <w:tc>
          <w:tcPr>
            <w:tcW w:w="562" w:type="dxa"/>
            <w:vMerge/>
          </w:tcPr>
          <w:p w:rsidR="00A565B0" w:rsidRPr="00291A9E" w:rsidRDefault="00A565B0" w:rsidP="00C406BE">
            <w:pPr>
              <w:jc w:val="center"/>
              <w:rPr>
                <w:rFonts w:ascii="Times New Roman" w:hAnsi="Times New Roman" w:cs="Times New Roman"/>
                <w:sz w:val="24"/>
                <w:szCs w:val="24"/>
                <w:lang w:val="kk-KZ"/>
              </w:rPr>
            </w:pPr>
          </w:p>
        </w:tc>
        <w:tc>
          <w:tcPr>
            <w:tcW w:w="1843" w:type="dxa"/>
            <w:vMerge/>
          </w:tcPr>
          <w:p w:rsidR="00A565B0" w:rsidRPr="00291A9E" w:rsidRDefault="00A565B0" w:rsidP="00C406BE">
            <w:pPr>
              <w:jc w:val="center"/>
              <w:rPr>
                <w:rFonts w:ascii="Times New Roman" w:hAnsi="Times New Roman" w:cs="Times New Roman"/>
                <w:sz w:val="24"/>
                <w:szCs w:val="24"/>
                <w:lang w:val="kk-KZ"/>
              </w:rPr>
            </w:pPr>
          </w:p>
        </w:tc>
        <w:tc>
          <w:tcPr>
            <w:tcW w:w="822" w:type="dxa"/>
          </w:tcPr>
          <w:p w:rsidR="00A565B0" w:rsidRPr="00291A9E" w:rsidRDefault="00A565B0"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2019</w:t>
            </w:r>
          </w:p>
        </w:tc>
        <w:tc>
          <w:tcPr>
            <w:tcW w:w="879" w:type="dxa"/>
          </w:tcPr>
          <w:p w:rsidR="00A565B0" w:rsidRPr="00291A9E" w:rsidRDefault="00A565B0"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2020</w:t>
            </w:r>
          </w:p>
        </w:tc>
        <w:tc>
          <w:tcPr>
            <w:tcW w:w="851" w:type="dxa"/>
          </w:tcPr>
          <w:p w:rsidR="00A565B0" w:rsidRPr="00291A9E" w:rsidRDefault="00A565B0"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2021</w:t>
            </w:r>
          </w:p>
        </w:tc>
        <w:tc>
          <w:tcPr>
            <w:tcW w:w="708" w:type="dxa"/>
          </w:tcPr>
          <w:p w:rsidR="00A565B0" w:rsidRPr="00291A9E" w:rsidRDefault="00A565B0"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т/га</w:t>
            </w:r>
          </w:p>
        </w:tc>
        <w:tc>
          <w:tcPr>
            <w:tcW w:w="851" w:type="dxa"/>
          </w:tcPr>
          <w:p w:rsidR="00A565B0" w:rsidRPr="00291A9E" w:rsidRDefault="00D06EE1"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rPr>
              <w:t xml:space="preserve"> %</w:t>
            </w:r>
          </w:p>
        </w:tc>
        <w:tc>
          <w:tcPr>
            <w:tcW w:w="709" w:type="dxa"/>
          </w:tcPr>
          <w:p w:rsidR="00A565B0" w:rsidRPr="00291A9E" w:rsidRDefault="00A565B0"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т/га</w:t>
            </w:r>
          </w:p>
        </w:tc>
        <w:tc>
          <w:tcPr>
            <w:tcW w:w="850" w:type="dxa"/>
          </w:tcPr>
          <w:p w:rsidR="00A565B0" w:rsidRPr="00291A9E" w:rsidRDefault="00D06EE1"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rPr>
              <w:t xml:space="preserve"> %</w:t>
            </w:r>
          </w:p>
        </w:tc>
        <w:tc>
          <w:tcPr>
            <w:tcW w:w="709" w:type="dxa"/>
          </w:tcPr>
          <w:p w:rsidR="00A565B0" w:rsidRPr="00291A9E" w:rsidRDefault="00A565B0"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т/га</w:t>
            </w:r>
          </w:p>
        </w:tc>
        <w:tc>
          <w:tcPr>
            <w:tcW w:w="850" w:type="dxa"/>
          </w:tcPr>
          <w:p w:rsidR="00A565B0" w:rsidRPr="00291A9E" w:rsidRDefault="00D06EE1"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rPr>
              <w:t xml:space="preserve"> %</w:t>
            </w:r>
          </w:p>
        </w:tc>
      </w:tr>
      <w:tr w:rsidR="007D01AF" w:rsidRPr="00291A9E" w:rsidTr="00D06EE1">
        <w:tc>
          <w:tcPr>
            <w:tcW w:w="562" w:type="dxa"/>
          </w:tcPr>
          <w:p w:rsidR="007D01AF" w:rsidRPr="00291A9E" w:rsidRDefault="007D01AF"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w:t>
            </w:r>
          </w:p>
        </w:tc>
        <w:tc>
          <w:tcPr>
            <w:tcW w:w="1843" w:type="dxa"/>
          </w:tcPr>
          <w:p w:rsidR="007D01AF" w:rsidRPr="00291A9E" w:rsidRDefault="007D01AF"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 xml:space="preserve">Бақылау </w:t>
            </w:r>
          </w:p>
        </w:tc>
        <w:tc>
          <w:tcPr>
            <w:tcW w:w="822" w:type="dxa"/>
          </w:tcPr>
          <w:p w:rsidR="007D01AF" w:rsidRPr="00291A9E" w:rsidRDefault="007D01AF"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20,5</w:t>
            </w:r>
          </w:p>
        </w:tc>
        <w:tc>
          <w:tcPr>
            <w:tcW w:w="879" w:type="dxa"/>
            <w:vAlign w:val="center"/>
          </w:tcPr>
          <w:p w:rsidR="007D01AF" w:rsidRPr="00291A9E" w:rsidRDefault="007D01AF" w:rsidP="00D06EE1">
            <w:pPr>
              <w:jc w:val="center"/>
              <w:rPr>
                <w:rFonts w:ascii="Times New Roman" w:hAnsi="Times New Roman" w:cs="Times New Roman"/>
                <w:sz w:val="24"/>
                <w:szCs w:val="24"/>
              </w:rPr>
            </w:pPr>
            <w:r w:rsidRPr="00291A9E">
              <w:rPr>
                <w:rFonts w:ascii="Times New Roman" w:hAnsi="Times New Roman" w:cs="Times New Roman"/>
                <w:sz w:val="24"/>
                <w:szCs w:val="24"/>
              </w:rPr>
              <w:t>19,5</w:t>
            </w:r>
          </w:p>
        </w:tc>
        <w:tc>
          <w:tcPr>
            <w:tcW w:w="851" w:type="dxa"/>
          </w:tcPr>
          <w:p w:rsidR="007D01AF" w:rsidRPr="00291A9E" w:rsidRDefault="007D01AF" w:rsidP="00C406BE">
            <w:pPr>
              <w:rPr>
                <w:rFonts w:ascii="Times New Roman" w:hAnsi="Times New Roman" w:cs="Times New Roman"/>
                <w:sz w:val="24"/>
                <w:szCs w:val="24"/>
              </w:rPr>
            </w:pPr>
            <w:r w:rsidRPr="00291A9E">
              <w:rPr>
                <w:rFonts w:ascii="Times New Roman" w:hAnsi="Times New Roman" w:cs="Times New Roman"/>
                <w:sz w:val="24"/>
                <w:szCs w:val="24"/>
              </w:rPr>
              <w:t>18,50</w:t>
            </w:r>
          </w:p>
        </w:tc>
        <w:tc>
          <w:tcPr>
            <w:tcW w:w="708" w:type="dxa"/>
          </w:tcPr>
          <w:p w:rsidR="007D01AF" w:rsidRPr="00291A9E" w:rsidRDefault="00FF5945"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851" w:type="dxa"/>
          </w:tcPr>
          <w:p w:rsidR="007D01AF" w:rsidRPr="00291A9E" w:rsidRDefault="00FF5945"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709" w:type="dxa"/>
          </w:tcPr>
          <w:p w:rsidR="007D01AF" w:rsidRPr="00291A9E" w:rsidRDefault="00FF5945" w:rsidP="00C406BE">
            <w:pPr>
              <w:rPr>
                <w:rFonts w:ascii="Times New Roman" w:hAnsi="Times New Roman" w:cs="Times New Roman"/>
                <w:sz w:val="24"/>
                <w:szCs w:val="24"/>
              </w:rPr>
            </w:pPr>
            <w:r w:rsidRPr="00291A9E">
              <w:rPr>
                <w:rFonts w:ascii="Times New Roman" w:hAnsi="Times New Roman" w:cs="Times New Roman"/>
                <w:sz w:val="24"/>
                <w:szCs w:val="24"/>
              </w:rPr>
              <w:t>-</w:t>
            </w:r>
          </w:p>
        </w:tc>
        <w:tc>
          <w:tcPr>
            <w:tcW w:w="850" w:type="dxa"/>
          </w:tcPr>
          <w:p w:rsidR="007D01AF" w:rsidRPr="00291A9E" w:rsidRDefault="00FF5945"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t>
            </w:r>
          </w:p>
        </w:tc>
        <w:tc>
          <w:tcPr>
            <w:tcW w:w="709" w:type="dxa"/>
          </w:tcPr>
          <w:p w:rsidR="007D01AF" w:rsidRPr="00291A9E" w:rsidRDefault="00FF5945"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850" w:type="dxa"/>
          </w:tcPr>
          <w:p w:rsidR="007D01AF" w:rsidRPr="00291A9E" w:rsidRDefault="00FF5945"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r>
      <w:tr w:rsidR="001204C6" w:rsidRPr="00291A9E" w:rsidTr="00D06EE1">
        <w:tc>
          <w:tcPr>
            <w:tcW w:w="562"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w:t>
            </w:r>
          </w:p>
        </w:tc>
        <w:tc>
          <w:tcPr>
            <w:tcW w:w="1843"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БлекДжек,</w:t>
            </w:r>
          </w:p>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0,7 л/га</w:t>
            </w:r>
          </w:p>
        </w:tc>
        <w:tc>
          <w:tcPr>
            <w:tcW w:w="822" w:type="dxa"/>
          </w:tcPr>
          <w:p w:rsidR="001204C6" w:rsidRPr="00291A9E" w:rsidRDefault="00FF5945"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879"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24,1</w:t>
            </w:r>
          </w:p>
        </w:tc>
        <w:tc>
          <w:tcPr>
            <w:tcW w:w="851" w:type="dxa"/>
          </w:tcPr>
          <w:p w:rsidR="001204C6" w:rsidRPr="00291A9E" w:rsidRDefault="001204C6" w:rsidP="00C406BE">
            <w:pPr>
              <w:rPr>
                <w:rFonts w:ascii="Times New Roman" w:eastAsia="Calibri" w:hAnsi="Times New Roman" w:cs="Times New Roman"/>
                <w:sz w:val="24"/>
                <w:szCs w:val="24"/>
              </w:rPr>
            </w:pPr>
            <w:r w:rsidRPr="00291A9E">
              <w:rPr>
                <w:rFonts w:ascii="Times New Roman" w:eastAsia="Calibri" w:hAnsi="Times New Roman" w:cs="Times New Roman"/>
                <w:sz w:val="24"/>
                <w:szCs w:val="24"/>
              </w:rPr>
              <w:t>20,62</w:t>
            </w:r>
          </w:p>
        </w:tc>
        <w:tc>
          <w:tcPr>
            <w:tcW w:w="708" w:type="dxa"/>
          </w:tcPr>
          <w:p w:rsidR="001204C6" w:rsidRPr="00291A9E" w:rsidRDefault="00FF5945"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851" w:type="dxa"/>
          </w:tcPr>
          <w:p w:rsidR="001204C6" w:rsidRPr="00291A9E" w:rsidRDefault="00FF5945"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709"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4,6</w:t>
            </w:r>
          </w:p>
        </w:tc>
        <w:tc>
          <w:tcPr>
            <w:tcW w:w="850"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23,3</w:t>
            </w:r>
          </w:p>
        </w:tc>
        <w:tc>
          <w:tcPr>
            <w:tcW w:w="709"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2,12</w:t>
            </w:r>
          </w:p>
        </w:tc>
        <w:tc>
          <w:tcPr>
            <w:tcW w:w="850"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11,46</w:t>
            </w:r>
          </w:p>
        </w:tc>
      </w:tr>
      <w:tr w:rsidR="001204C6" w:rsidRPr="00291A9E" w:rsidTr="00D06EE1">
        <w:tc>
          <w:tcPr>
            <w:tcW w:w="562"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3</w:t>
            </w:r>
          </w:p>
        </w:tc>
        <w:tc>
          <w:tcPr>
            <w:tcW w:w="1843"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Терра</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Сорб,</w:t>
            </w:r>
          </w:p>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1,2 л/га</w:t>
            </w:r>
          </w:p>
        </w:tc>
        <w:tc>
          <w:tcPr>
            <w:tcW w:w="822" w:type="dxa"/>
          </w:tcPr>
          <w:p w:rsidR="001204C6" w:rsidRPr="00291A9E" w:rsidRDefault="00FF5945"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879"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26,1</w:t>
            </w:r>
          </w:p>
        </w:tc>
        <w:tc>
          <w:tcPr>
            <w:tcW w:w="851" w:type="dxa"/>
          </w:tcPr>
          <w:p w:rsidR="001204C6" w:rsidRPr="00291A9E" w:rsidRDefault="001204C6" w:rsidP="00C406BE">
            <w:pPr>
              <w:rPr>
                <w:rFonts w:ascii="Times New Roman" w:eastAsia="Calibri" w:hAnsi="Times New Roman" w:cs="Times New Roman"/>
                <w:sz w:val="24"/>
                <w:szCs w:val="24"/>
              </w:rPr>
            </w:pPr>
            <w:r w:rsidRPr="00291A9E">
              <w:rPr>
                <w:rFonts w:ascii="Times New Roman" w:eastAsia="Calibri" w:hAnsi="Times New Roman" w:cs="Times New Roman"/>
                <w:sz w:val="24"/>
                <w:szCs w:val="24"/>
              </w:rPr>
              <w:t>20,40</w:t>
            </w:r>
          </w:p>
        </w:tc>
        <w:tc>
          <w:tcPr>
            <w:tcW w:w="708" w:type="dxa"/>
          </w:tcPr>
          <w:p w:rsidR="001204C6" w:rsidRPr="00291A9E" w:rsidRDefault="00FF5945"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851" w:type="dxa"/>
          </w:tcPr>
          <w:p w:rsidR="001204C6" w:rsidRPr="00291A9E" w:rsidRDefault="00FF5945"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709"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6,6</w:t>
            </w:r>
          </w:p>
        </w:tc>
        <w:tc>
          <w:tcPr>
            <w:tcW w:w="850"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33,7</w:t>
            </w:r>
          </w:p>
        </w:tc>
        <w:tc>
          <w:tcPr>
            <w:tcW w:w="709"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1,90</w:t>
            </w:r>
          </w:p>
        </w:tc>
        <w:tc>
          <w:tcPr>
            <w:tcW w:w="850"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10,27</w:t>
            </w:r>
          </w:p>
        </w:tc>
      </w:tr>
      <w:tr w:rsidR="001204C6" w:rsidRPr="00291A9E" w:rsidTr="00D06EE1">
        <w:tc>
          <w:tcPr>
            <w:tcW w:w="562"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w:t>
            </w:r>
          </w:p>
        </w:tc>
        <w:tc>
          <w:tcPr>
            <w:tcW w:w="1843"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МЭРС, 1,2 л/га</w:t>
            </w:r>
          </w:p>
        </w:tc>
        <w:tc>
          <w:tcPr>
            <w:tcW w:w="822"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26,03</w:t>
            </w:r>
          </w:p>
        </w:tc>
        <w:tc>
          <w:tcPr>
            <w:tcW w:w="879"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25,3</w:t>
            </w:r>
          </w:p>
        </w:tc>
        <w:tc>
          <w:tcPr>
            <w:tcW w:w="851" w:type="dxa"/>
          </w:tcPr>
          <w:p w:rsidR="001204C6" w:rsidRPr="00291A9E" w:rsidRDefault="001204C6" w:rsidP="00C406BE">
            <w:pPr>
              <w:rPr>
                <w:rFonts w:ascii="Times New Roman" w:eastAsia="Calibri" w:hAnsi="Times New Roman" w:cs="Times New Roman"/>
                <w:sz w:val="24"/>
                <w:szCs w:val="24"/>
              </w:rPr>
            </w:pPr>
            <w:r w:rsidRPr="00291A9E">
              <w:rPr>
                <w:rFonts w:ascii="Times New Roman" w:eastAsia="Calibri" w:hAnsi="Times New Roman" w:cs="Times New Roman"/>
                <w:sz w:val="24"/>
                <w:szCs w:val="24"/>
              </w:rPr>
              <w:t>23,42</w:t>
            </w:r>
          </w:p>
        </w:tc>
        <w:tc>
          <w:tcPr>
            <w:tcW w:w="708"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5,53</w:t>
            </w:r>
          </w:p>
        </w:tc>
        <w:tc>
          <w:tcPr>
            <w:tcW w:w="851"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26,95</w:t>
            </w:r>
          </w:p>
        </w:tc>
        <w:tc>
          <w:tcPr>
            <w:tcW w:w="709"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5,8</w:t>
            </w:r>
          </w:p>
        </w:tc>
        <w:tc>
          <w:tcPr>
            <w:tcW w:w="850"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29,5</w:t>
            </w:r>
          </w:p>
        </w:tc>
        <w:tc>
          <w:tcPr>
            <w:tcW w:w="709"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4,92</w:t>
            </w:r>
          </w:p>
        </w:tc>
        <w:tc>
          <w:tcPr>
            <w:tcW w:w="850"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26,59</w:t>
            </w:r>
          </w:p>
        </w:tc>
      </w:tr>
      <w:tr w:rsidR="001204C6" w:rsidRPr="00291A9E" w:rsidTr="00D06EE1">
        <w:tc>
          <w:tcPr>
            <w:tcW w:w="562"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5</w:t>
            </w:r>
          </w:p>
        </w:tc>
        <w:tc>
          <w:tcPr>
            <w:tcW w:w="1843"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БиоZZ, 5 л/га</w:t>
            </w:r>
          </w:p>
        </w:tc>
        <w:tc>
          <w:tcPr>
            <w:tcW w:w="822"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24,9</w:t>
            </w:r>
          </w:p>
        </w:tc>
        <w:tc>
          <w:tcPr>
            <w:tcW w:w="879"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23,9</w:t>
            </w:r>
          </w:p>
        </w:tc>
        <w:tc>
          <w:tcPr>
            <w:tcW w:w="851" w:type="dxa"/>
          </w:tcPr>
          <w:p w:rsidR="001204C6" w:rsidRPr="00291A9E" w:rsidRDefault="001204C6" w:rsidP="00C406BE">
            <w:pPr>
              <w:rPr>
                <w:rFonts w:ascii="Times New Roman" w:eastAsia="Calibri" w:hAnsi="Times New Roman" w:cs="Times New Roman"/>
                <w:sz w:val="24"/>
                <w:szCs w:val="24"/>
              </w:rPr>
            </w:pPr>
            <w:r w:rsidRPr="00291A9E">
              <w:rPr>
                <w:rFonts w:ascii="Times New Roman" w:eastAsia="Calibri" w:hAnsi="Times New Roman" w:cs="Times New Roman"/>
                <w:sz w:val="24"/>
                <w:szCs w:val="24"/>
              </w:rPr>
              <w:t>20,37</w:t>
            </w:r>
          </w:p>
        </w:tc>
        <w:tc>
          <w:tcPr>
            <w:tcW w:w="708"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4,35</w:t>
            </w:r>
          </w:p>
        </w:tc>
        <w:tc>
          <w:tcPr>
            <w:tcW w:w="851"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21,22</w:t>
            </w:r>
          </w:p>
        </w:tc>
        <w:tc>
          <w:tcPr>
            <w:tcW w:w="709"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4,4</w:t>
            </w:r>
          </w:p>
        </w:tc>
        <w:tc>
          <w:tcPr>
            <w:tcW w:w="850"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22,3</w:t>
            </w:r>
          </w:p>
        </w:tc>
        <w:tc>
          <w:tcPr>
            <w:tcW w:w="709"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1,87</w:t>
            </w:r>
          </w:p>
        </w:tc>
        <w:tc>
          <w:tcPr>
            <w:tcW w:w="850"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10,11</w:t>
            </w:r>
          </w:p>
        </w:tc>
      </w:tr>
      <w:tr w:rsidR="001204C6" w:rsidRPr="00291A9E" w:rsidTr="00D06EE1">
        <w:trPr>
          <w:trHeight w:val="202"/>
        </w:trPr>
        <w:tc>
          <w:tcPr>
            <w:tcW w:w="562" w:type="dxa"/>
          </w:tcPr>
          <w:p w:rsidR="001204C6" w:rsidRPr="00291A9E" w:rsidRDefault="001204C6" w:rsidP="00C406BE">
            <w:pPr>
              <w:rPr>
                <w:rFonts w:ascii="Times New Roman" w:eastAsia="Calibri" w:hAnsi="Times New Roman" w:cs="Times New Roman"/>
                <w:sz w:val="24"/>
                <w:szCs w:val="24"/>
              </w:rPr>
            </w:pPr>
            <w:r w:rsidRPr="00291A9E">
              <w:rPr>
                <w:rFonts w:ascii="Times New Roman" w:eastAsia="Calibri" w:hAnsi="Times New Roman" w:cs="Times New Roman"/>
                <w:sz w:val="24"/>
                <w:szCs w:val="24"/>
              </w:rPr>
              <w:t>6</w:t>
            </w:r>
          </w:p>
        </w:tc>
        <w:tc>
          <w:tcPr>
            <w:tcW w:w="1843"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WORMic,5 л/га</w:t>
            </w:r>
          </w:p>
        </w:tc>
        <w:tc>
          <w:tcPr>
            <w:tcW w:w="822"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24,1</w:t>
            </w:r>
          </w:p>
        </w:tc>
        <w:tc>
          <w:tcPr>
            <w:tcW w:w="879"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22,9</w:t>
            </w:r>
          </w:p>
        </w:tc>
        <w:tc>
          <w:tcPr>
            <w:tcW w:w="851" w:type="dxa"/>
          </w:tcPr>
          <w:p w:rsidR="001204C6" w:rsidRPr="00291A9E" w:rsidRDefault="001204C6" w:rsidP="00C406BE">
            <w:pPr>
              <w:rPr>
                <w:rFonts w:ascii="Times New Roman" w:eastAsia="Calibri" w:hAnsi="Times New Roman" w:cs="Times New Roman"/>
                <w:sz w:val="24"/>
                <w:szCs w:val="24"/>
              </w:rPr>
            </w:pPr>
            <w:r w:rsidRPr="00291A9E">
              <w:rPr>
                <w:rFonts w:ascii="Times New Roman" w:eastAsia="Calibri" w:hAnsi="Times New Roman" w:cs="Times New Roman"/>
                <w:sz w:val="24"/>
                <w:szCs w:val="24"/>
              </w:rPr>
              <w:t>20,25</w:t>
            </w:r>
          </w:p>
        </w:tc>
        <w:tc>
          <w:tcPr>
            <w:tcW w:w="708"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3,60</w:t>
            </w:r>
          </w:p>
        </w:tc>
        <w:tc>
          <w:tcPr>
            <w:tcW w:w="851"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17,56</w:t>
            </w:r>
          </w:p>
        </w:tc>
        <w:tc>
          <w:tcPr>
            <w:tcW w:w="709"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3,4</w:t>
            </w:r>
          </w:p>
        </w:tc>
        <w:tc>
          <w:tcPr>
            <w:tcW w:w="850"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17,3</w:t>
            </w:r>
          </w:p>
        </w:tc>
        <w:tc>
          <w:tcPr>
            <w:tcW w:w="709"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1,75</w:t>
            </w:r>
          </w:p>
        </w:tc>
        <w:tc>
          <w:tcPr>
            <w:tcW w:w="850"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9,46</w:t>
            </w:r>
          </w:p>
        </w:tc>
      </w:tr>
      <w:tr w:rsidR="001204C6" w:rsidRPr="00291A9E" w:rsidTr="00D06EE1">
        <w:trPr>
          <w:trHeight w:val="264"/>
        </w:trPr>
        <w:tc>
          <w:tcPr>
            <w:tcW w:w="562" w:type="dxa"/>
          </w:tcPr>
          <w:p w:rsidR="001204C6" w:rsidRPr="00291A9E" w:rsidRDefault="001204C6" w:rsidP="00C406BE">
            <w:pPr>
              <w:rPr>
                <w:rFonts w:ascii="Times New Roman" w:eastAsia="Calibri" w:hAnsi="Times New Roman" w:cs="Times New Roman"/>
                <w:sz w:val="24"/>
                <w:szCs w:val="24"/>
              </w:rPr>
            </w:pPr>
            <w:r w:rsidRPr="00291A9E">
              <w:rPr>
                <w:rFonts w:ascii="Times New Roman" w:eastAsia="Calibri" w:hAnsi="Times New Roman" w:cs="Times New Roman"/>
                <w:sz w:val="24"/>
                <w:szCs w:val="24"/>
              </w:rPr>
              <w:t>7</w:t>
            </w:r>
          </w:p>
        </w:tc>
        <w:tc>
          <w:tcPr>
            <w:tcW w:w="1843"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Биобарс</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М,</w:t>
            </w:r>
          </w:p>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0,5 л/га</w:t>
            </w:r>
          </w:p>
        </w:tc>
        <w:tc>
          <w:tcPr>
            <w:tcW w:w="822" w:type="dxa"/>
          </w:tcPr>
          <w:p w:rsidR="001204C6" w:rsidRPr="00291A9E" w:rsidRDefault="001204C6"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22,6</w:t>
            </w:r>
          </w:p>
        </w:tc>
        <w:tc>
          <w:tcPr>
            <w:tcW w:w="879"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21,8</w:t>
            </w:r>
          </w:p>
        </w:tc>
        <w:tc>
          <w:tcPr>
            <w:tcW w:w="851" w:type="dxa"/>
          </w:tcPr>
          <w:p w:rsidR="001204C6" w:rsidRPr="00291A9E" w:rsidRDefault="001204C6" w:rsidP="00C406BE">
            <w:pPr>
              <w:rPr>
                <w:rFonts w:ascii="Times New Roman" w:eastAsia="Calibri" w:hAnsi="Times New Roman" w:cs="Times New Roman"/>
                <w:sz w:val="24"/>
                <w:szCs w:val="24"/>
              </w:rPr>
            </w:pPr>
            <w:r w:rsidRPr="00291A9E">
              <w:rPr>
                <w:rFonts w:ascii="Times New Roman" w:eastAsia="Calibri" w:hAnsi="Times New Roman" w:cs="Times New Roman"/>
                <w:sz w:val="24"/>
                <w:szCs w:val="24"/>
              </w:rPr>
              <w:t>22,52</w:t>
            </w:r>
          </w:p>
        </w:tc>
        <w:tc>
          <w:tcPr>
            <w:tcW w:w="708"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2,10</w:t>
            </w:r>
          </w:p>
        </w:tc>
        <w:tc>
          <w:tcPr>
            <w:tcW w:w="851"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10,24</w:t>
            </w:r>
          </w:p>
        </w:tc>
        <w:tc>
          <w:tcPr>
            <w:tcW w:w="709"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2,3</w:t>
            </w:r>
          </w:p>
        </w:tc>
        <w:tc>
          <w:tcPr>
            <w:tcW w:w="850"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11,5</w:t>
            </w:r>
          </w:p>
        </w:tc>
        <w:tc>
          <w:tcPr>
            <w:tcW w:w="709"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4,02</w:t>
            </w:r>
          </w:p>
        </w:tc>
        <w:tc>
          <w:tcPr>
            <w:tcW w:w="850"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21,73</w:t>
            </w:r>
          </w:p>
        </w:tc>
      </w:tr>
      <w:tr w:rsidR="001204C6" w:rsidRPr="00291A9E" w:rsidTr="00D06EE1">
        <w:trPr>
          <w:trHeight w:val="204"/>
        </w:trPr>
        <w:tc>
          <w:tcPr>
            <w:tcW w:w="562"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8</w:t>
            </w:r>
          </w:p>
        </w:tc>
        <w:tc>
          <w:tcPr>
            <w:tcW w:w="1843"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Атоник Плюс, с.е., 0,2 л/га</w:t>
            </w:r>
          </w:p>
        </w:tc>
        <w:tc>
          <w:tcPr>
            <w:tcW w:w="822" w:type="dxa"/>
          </w:tcPr>
          <w:p w:rsidR="001204C6" w:rsidRPr="00291A9E" w:rsidRDefault="001204C6"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25,4</w:t>
            </w:r>
          </w:p>
        </w:tc>
        <w:tc>
          <w:tcPr>
            <w:tcW w:w="879"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24,3</w:t>
            </w:r>
          </w:p>
        </w:tc>
        <w:tc>
          <w:tcPr>
            <w:tcW w:w="851" w:type="dxa"/>
          </w:tcPr>
          <w:p w:rsidR="001204C6" w:rsidRPr="00291A9E" w:rsidRDefault="001204C6"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23,55</w:t>
            </w:r>
          </w:p>
        </w:tc>
        <w:tc>
          <w:tcPr>
            <w:tcW w:w="708"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4,85</w:t>
            </w:r>
          </w:p>
        </w:tc>
        <w:tc>
          <w:tcPr>
            <w:tcW w:w="851"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23,66</w:t>
            </w:r>
          </w:p>
        </w:tc>
        <w:tc>
          <w:tcPr>
            <w:tcW w:w="709"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4,8</w:t>
            </w:r>
          </w:p>
        </w:tc>
        <w:tc>
          <w:tcPr>
            <w:tcW w:w="850"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24,4</w:t>
            </w:r>
          </w:p>
        </w:tc>
        <w:tc>
          <w:tcPr>
            <w:tcW w:w="709" w:type="dxa"/>
          </w:tcPr>
          <w:p w:rsidR="001204C6" w:rsidRPr="00291A9E" w:rsidRDefault="001204C6"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5,05</w:t>
            </w:r>
          </w:p>
        </w:tc>
        <w:tc>
          <w:tcPr>
            <w:tcW w:w="850" w:type="dxa"/>
          </w:tcPr>
          <w:p w:rsidR="001204C6" w:rsidRPr="00291A9E" w:rsidRDefault="001204C6"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27,30</w:t>
            </w:r>
          </w:p>
        </w:tc>
      </w:tr>
      <w:tr w:rsidR="001204C6" w:rsidRPr="00291A9E" w:rsidTr="00D06EE1">
        <w:trPr>
          <w:trHeight w:val="336"/>
        </w:trPr>
        <w:tc>
          <w:tcPr>
            <w:tcW w:w="562"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9</w:t>
            </w:r>
          </w:p>
        </w:tc>
        <w:tc>
          <w:tcPr>
            <w:tcW w:w="1843"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Гибберсиб, ұ., 30 г/кг</w:t>
            </w:r>
          </w:p>
        </w:tc>
        <w:tc>
          <w:tcPr>
            <w:tcW w:w="822" w:type="dxa"/>
          </w:tcPr>
          <w:p w:rsidR="001204C6" w:rsidRPr="00291A9E" w:rsidRDefault="00FF5945"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879"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23,6</w:t>
            </w:r>
          </w:p>
        </w:tc>
        <w:tc>
          <w:tcPr>
            <w:tcW w:w="851" w:type="dxa"/>
          </w:tcPr>
          <w:p w:rsidR="001204C6" w:rsidRPr="00291A9E" w:rsidRDefault="001204C6"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21,92</w:t>
            </w:r>
          </w:p>
        </w:tc>
        <w:tc>
          <w:tcPr>
            <w:tcW w:w="708" w:type="dxa"/>
          </w:tcPr>
          <w:p w:rsidR="001204C6" w:rsidRPr="00291A9E" w:rsidRDefault="00FF5945"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851" w:type="dxa"/>
          </w:tcPr>
          <w:p w:rsidR="001204C6" w:rsidRPr="00291A9E" w:rsidRDefault="00FF5945"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w:t>
            </w:r>
          </w:p>
        </w:tc>
        <w:tc>
          <w:tcPr>
            <w:tcW w:w="709"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4,1</w:t>
            </w:r>
          </w:p>
        </w:tc>
        <w:tc>
          <w:tcPr>
            <w:tcW w:w="850"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20,9</w:t>
            </w:r>
          </w:p>
        </w:tc>
        <w:tc>
          <w:tcPr>
            <w:tcW w:w="709" w:type="dxa"/>
          </w:tcPr>
          <w:p w:rsidR="001204C6" w:rsidRPr="00291A9E" w:rsidRDefault="001204C6"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3,42</w:t>
            </w:r>
          </w:p>
        </w:tc>
        <w:tc>
          <w:tcPr>
            <w:tcW w:w="850" w:type="dxa"/>
          </w:tcPr>
          <w:p w:rsidR="001204C6" w:rsidRPr="00291A9E" w:rsidRDefault="001204C6"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18,49</w:t>
            </w:r>
          </w:p>
        </w:tc>
      </w:tr>
      <w:tr w:rsidR="001204C6" w:rsidRPr="00291A9E" w:rsidTr="00D06EE1">
        <w:trPr>
          <w:trHeight w:val="294"/>
        </w:trPr>
        <w:tc>
          <w:tcPr>
            <w:tcW w:w="562"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10</w:t>
            </w:r>
          </w:p>
        </w:tc>
        <w:tc>
          <w:tcPr>
            <w:tcW w:w="1843" w:type="dxa"/>
          </w:tcPr>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Изобион,</w:t>
            </w:r>
          </w:p>
          <w:p w:rsidR="001204C6" w:rsidRPr="00291A9E" w:rsidRDefault="001204C6" w:rsidP="00C406BE">
            <w:pPr>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2,0 л/га</w:t>
            </w:r>
          </w:p>
        </w:tc>
        <w:tc>
          <w:tcPr>
            <w:tcW w:w="822" w:type="dxa"/>
          </w:tcPr>
          <w:p w:rsidR="001204C6" w:rsidRPr="00291A9E" w:rsidRDefault="001204C6"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23,4</w:t>
            </w:r>
          </w:p>
        </w:tc>
        <w:tc>
          <w:tcPr>
            <w:tcW w:w="879"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22,6</w:t>
            </w:r>
          </w:p>
        </w:tc>
        <w:tc>
          <w:tcPr>
            <w:tcW w:w="851" w:type="dxa"/>
          </w:tcPr>
          <w:p w:rsidR="001204C6" w:rsidRPr="00291A9E" w:rsidRDefault="001204C6"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20,65</w:t>
            </w:r>
          </w:p>
        </w:tc>
        <w:tc>
          <w:tcPr>
            <w:tcW w:w="708"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2,90</w:t>
            </w:r>
          </w:p>
        </w:tc>
        <w:tc>
          <w:tcPr>
            <w:tcW w:w="851"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14,15</w:t>
            </w:r>
          </w:p>
        </w:tc>
        <w:tc>
          <w:tcPr>
            <w:tcW w:w="709"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3,1</w:t>
            </w:r>
          </w:p>
        </w:tc>
        <w:tc>
          <w:tcPr>
            <w:tcW w:w="850" w:type="dxa"/>
            <w:vAlign w:val="center"/>
          </w:tcPr>
          <w:p w:rsidR="001204C6" w:rsidRPr="00291A9E" w:rsidRDefault="001204C6" w:rsidP="00D06EE1">
            <w:pPr>
              <w:jc w:val="center"/>
              <w:rPr>
                <w:rFonts w:ascii="Times New Roman" w:hAnsi="Times New Roman" w:cs="Times New Roman"/>
                <w:sz w:val="24"/>
                <w:szCs w:val="24"/>
              </w:rPr>
            </w:pPr>
            <w:r w:rsidRPr="00291A9E">
              <w:rPr>
                <w:rFonts w:ascii="Times New Roman" w:hAnsi="Times New Roman" w:cs="Times New Roman"/>
                <w:sz w:val="24"/>
                <w:szCs w:val="24"/>
              </w:rPr>
              <w:t>15,8</w:t>
            </w:r>
          </w:p>
        </w:tc>
        <w:tc>
          <w:tcPr>
            <w:tcW w:w="709" w:type="dxa"/>
          </w:tcPr>
          <w:p w:rsidR="001204C6" w:rsidRPr="00291A9E" w:rsidRDefault="001204C6"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2,15</w:t>
            </w:r>
          </w:p>
        </w:tc>
        <w:tc>
          <w:tcPr>
            <w:tcW w:w="850" w:type="dxa"/>
          </w:tcPr>
          <w:p w:rsidR="001204C6" w:rsidRPr="00291A9E" w:rsidRDefault="001204C6"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11,62</w:t>
            </w:r>
          </w:p>
        </w:tc>
      </w:tr>
      <w:tr w:rsidR="007D01AF" w:rsidRPr="00291A9E" w:rsidTr="00C406BE">
        <w:trPr>
          <w:trHeight w:val="565"/>
        </w:trPr>
        <w:tc>
          <w:tcPr>
            <w:tcW w:w="2405" w:type="dxa"/>
            <w:gridSpan w:val="2"/>
          </w:tcPr>
          <w:p w:rsidR="007D01AF" w:rsidRPr="00291A9E" w:rsidRDefault="007D01AF" w:rsidP="00C406BE">
            <w:pPr>
              <w:rPr>
                <w:rFonts w:ascii="Times New Roman" w:hAnsi="Times New Roman" w:cs="Times New Roman"/>
                <w:sz w:val="24"/>
                <w:szCs w:val="24"/>
                <w:lang w:val="en-US"/>
              </w:rPr>
            </w:pPr>
            <w:r w:rsidRPr="00291A9E">
              <w:rPr>
                <w:rFonts w:ascii="Times New Roman" w:hAnsi="Times New Roman" w:cs="Times New Roman"/>
                <w:sz w:val="24"/>
                <w:szCs w:val="24"/>
                <w:lang w:val="en-US"/>
              </w:rPr>
              <w:t xml:space="preserve">P, </w:t>
            </w:r>
            <w:r w:rsidR="00D06EE1" w:rsidRPr="00291A9E">
              <w:rPr>
                <w:rFonts w:ascii="Times New Roman" w:hAnsi="Times New Roman" w:cs="Times New Roman"/>
                <w:sz w:val="24"/>
                <w:szCs w:val="24"/>
                <w:lang w:val="en-US"/>
              </w:rPr>
              <w:t xml:space="preserve"> %</w:t>
            </w:r>
          </w:p>
          <w:p w:rsidR="007D01AF" w:rsidRPr="00291A9E" w:rsidRDefault="007D01AF"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ЕТЕА</w:t>
            </w:r>
            <w:r w:rsidRPr="00291A9E">
              <w:rPr>
                <w:rFonts w:ascii="Times New Roman" w:hAnsi="Times New Roman" w:cs="Times New Roman"/>
                <w:sz w:val="24"/>
                <w:szCs w:val="24"/>
                <w:vertAlign w:val="subscript"/>
              </w:rPr>
              <w:t>095</w:t>
            </w:r>
            <w:r w:rsidRPr="00291A9E">
              <w:rPr>
                <w:rFonts w:ascii="Times New Roman" w:hAnsi="Times New Roman" w:cs="Times New Roman"/>
                <w:sz w:val="24"/>
                <w:szCs w:val="24"/>
              </w:rPr>
              <w:t>, т/га</w:t>
            </w:r>
          </w:p>
        </w:tc>
        <w:tc>
          <w:tcPr>
            <w:tcW w:w="822" w:type="dxa"/>
          </w:tcPr>
          <w:p w:rsidR="007D01AF" w:rsidRPr="00291A9E" w:rsidRDefault="007D01AF"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2,55</w:t>
            </w:r>
          </w:p>
          <w:p w:rsidR="007D01AF" w:rsidRPr="00291A9E" w:rsidRDefault="007D01AF" w:rsidP="00C406BE">
            <w:pPr>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1,57</w:t>
            </w:r>
          </w:p>
        </w:tc>
        <w:tc>
          <w:tcPr>
            <w:tcW w:w="879" w:type="dxa"/>
          </w:tcPr>
          <w:p w:rsidR="007D01AF" w:rsidRPr="00291A9E" w:rsidRDefault="007D01AF"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2,07</w:t>
            </w:r>
          </w:p>
          <w:p w:rsidR="007D01AF" w:rsidRPr="00291A9E" w:rsidRDefault="007D01AF"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1,50</w:t>
            </w:r>
          </w:p>
        </w:tc>
        <w:tc>
          <w:tcPr>
            <w:tcW w:w="851" w:type="dxa"/>
          </w:tcPr>
          <w:p w:rsidR="007D01AF" w:rsidRPr="00291A9E" w:rsidRDefault="007D01AF"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2,40</w:t>
            </w:r>
          </w:p>
          <w:p w:rsidR="007D01AF" w:rsidRPr="00291A9E" w:rsidRDefault="007D01AF" w:rsidP="00C406BE">
            <w:pPr>
              <w:rPr>
                <w:rFonts w:ascii="Times New Roman" w:hAnsi="Times New Roman" w:cs="Times New Roman"/>
                <w:sz w:val="24"/>
                <w:szCs w:val="24"/>
                <w:lang w:val="kk-KZ"/>
              </w:rPr>
            </w:pPr>
            <w:r w:rsidRPr="00291A9E">
              <w:rPr>
                <w:rFonts w:ascii="Times New Roman" w:hAnsi="Times New Roman" w:cs="Times New Roman"/>
                <w:sz w:val="24"/>
                <w:szCs w:val="24"/>
                <w:lang w:val="kk-KZ"/>
              </w:rPr>
              <w:t>1,95</w:t>
            </w:r>
          </w:p>
        </w:tc>
        <w:tc>
          <w:tcPr>
            <w:tcW w:w="4677" w:type="dxa"/>
            <w:gridSpan w:val="6"/>
          </w:tcPr>
          <w:p w:rsidR="007D01AF" w:rsidRPr="00291A9E" w:rsidRDefault="007D01AF" w:rsidP="00C406BE">
            <w:pPr>
              <w:rPr>
                <w:rFonts w:ascii="Times New Roman" w:hAnsi="Times New Roman" w:cs="Times New Roman"/>
                <w:sz w:val="24"/>
                <w:szCs w:val="24"/>
                <w:lang w:val="kk-KZ"/>
              </w:rPr>
            </w:pPr>
          </w:p>
        </w:tc>
      </w:tr>
    </w:tbl>
    <w:p w:rsidR="00FA51BB" w:rsidRPr="00291A9E" w:rsidRDefault="00FA51BB" w:rsidP="009717F2">
      <w:pPr>
        <w:spacing w:after="0" w:line="240" w:lineRule="auto"/>
        <w:ind w:firstLine="708"/>
        <w:jc w:val="both"/>
        <w:rPr>
          <w:rFonts w:ascii="Times New Roman" w:hAnsi="Times New Roman" w:cs="Times New Roman"/>
          <w:sz w:val="24"/>
          <w:szCs w:val="24"/>
          <w:lang w:val="kk-KZ"/>
        </w:rPr>
      </w:pPr>
    </w:p>
    <w:p w:rsidR="006B68F0" w:rsidRPr="00291A9E" w:rsidRDefault="006B68F0" w:rsidP="009717F2">
      <w:pPr>
        <w:spacing w:after="0" w:line="240" w:lineRule="auto"/>
        <w:ind w:firstLine="708"/>
        <w:jc w:val="both"/>
        <w:rPr>
          <w:rFonts w:ascii="Times New Roman" w:hAnsi="Times New Roman" w:cs="Times New Roman"/>
          <w:sz w:val="24"/>
          <w:szCs w:val="24"/>
          <w:lang w:val="kk-KZ"/>
        </w:rPr>
      </w:pPr>
    </w:p>
    <w:p w:rsidR="006B68F0" w:rsidRPr="00291A9E" w:rsidRDefault="006B68F0" w:rsidP="006B68F0">
      <w:pPr>
        <w:spacing w:after="0" w:line="240" w:lineRule="auto"/>
        <w:ind w:firstLine="708"/>
        <w:jc w:val="both"/>
        <w:rPr>
          <w:rFonts w:ascii="Times New Roman" w:hAnsi="Times New Roman" w:cs="Times New Roman"/>
          <w:b/>
          <w:bCs/>
          <w:sz w:val="28"/>
          <w:szCs w:val="28"/>
          <w:lang w:val="kk-KZ"/>
        </w:rPr>
      </w:pPr>
      <w:r w:rsidRPr="00291A9E">
        <w:rPr>
          <w:rFonts w:ascii="Times New Roman" w:hAnsi="Times New Roman" w:cs="Times New Roman"/>
          <w:b/>
          <w:sz w:val="28"/>
          <w:szCs w:val="28"/>
          <w:lang w:val="kk-KZ"/>
        </w:rPr>
        <w:t>4.8  Қазақстанның оңтүстік-шығысында экологиялық таза бақша өнімдерін өндіру технологиясы </w:t>
      </w:r>
    </w:p>
    <w:p w:rsidR="006B68F0" w:rsidRPr="00291A9E" w:rsidRDefault="006B68F0" w:rsidP="006B68F0">
      <w:pPr>
        <w:spacing w:after="0" w:line="240" w:lineRule="auto"/>
        <w:ind w:firstLine="708"/>
        <w:jc w:val="both"/>
        <w:rPr>
          <w:rFonts w:ascii="Times New Roman" w:hAnsi="Times New Roman" w:cs="Times New Roman"/>
          <w:b/>
          <w:bCs/>
          <w:sz w:val="32"/>
          <w:szCs w:val="32"/>
          <w:lang w:val="kk-KZ"/>
        </w:rPr>
      </w:pPr>
      <w:r w:rsidRPr="00291A9E">
        <w:rPr>
          <w:rFonts w:ascii="Times New Roman" w:hAnsi="Times New Roman" w:cs="Times New Roman"/>
          <w:b/>
          <w:bCs/>
          <w:sz w:val="32"/>
          <w:szCs w:val="32"/>
          <w:lang w:val="kk-KZ"/>
        </w:rPr>
        <w:t xml:space="preserve"> </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Жүргізілген зерттеулердің нәтижесінде Қазақстанның оңтүстік-шығысындағы бақша өсіруші шаруашылықтар үшін келесідей экологиялық таза бақша өнімдерін өндіру технологиясы құрастырылды.</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1) Ауыспалы егіс:</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Егіс аумақтары 7-10 гектарды құрайтын орташа аумақты бақша шаруашылықтары үшін 5-танапты, құрамына бұршақ және көкөніс дақылдары кіретін келесі алғы дақылдар анықталды: майбұршақ – бақша дақылдары (қауын, қарбыз – қырыққабат (барлық түрлері) – картоп – бақша дақылдары (қарбыз, қауын).</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Қазақстанның оңтүстік-шығысы жағдайында егіс аумақтары 10 гектар және одан асатын ірі бақша өндірушілері санатына жататын қожалықтар үшін 7 танапты ауыспалы егіс дақылдары ұсынылды – дәнді арпа+жоңышқа егіледі – жоңышқа (2-жылдық) – жоңышқа (3-жылдық) – бақша дақылдары (қарбыз, қауын) – картоп; - пияз; - бақша дақылдары.</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2) Сорттарды қолдану:</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ҚР өсіруге рұқсат етілген селекциялық жетістіктер тізіліміндегі сорттар мен будандар, оның ішінде біздің зерттеулердің аясында сұрыпталған қарбыз дақлының отандық жаңа «Грант» сортын өсіру ұсынылады.</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3) Биотыңайтқыштарды енгізу:</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Биогумус, 10 т/га; Биогумус, 15 т/га; Көң, 40 т/га; Құс саңғырығы, 5 т/га; Құс саңғырығы, 10 т/га; Сабан, 3 т/га + N90P60K60.</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4) Топырақты аударып жырту  (27-30 см тереңдікте).</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5) Ерте көктемде танапты тырмалау, тегістеу (культивациялау).</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6) Жүйектер мен атыздарды сызу.</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7) Тұқымдарды алдын ала өңдеу, себуге дайындау.</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Тұқымды жаңа биостимулятормен өңдеу, биологиялық препараттар бойынша өңдеу концентрациясы 1:1000 есебінен жасалады (1мл препарат / 1000 мл су). </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8) Тұқымды себу</w:t>
      </w:r>
      <w:r w:rsidR="00564119"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Мерзімі – мамырдың ІІІ - онкүндігі 12-15</w:t>
      </w:r>
      <w:r w:rsidR="00291A9E" w:rsidRPr="00291A9E">
        <w:rPr>
          <w:rFonts w:ascii="Cambria Math" w:hAnsi="Cambria Math" w:cs="Cambria Math"/>
          <w:sz w:val="28"/>
          <w:szCs w:val="28"/>
          <w:lang w:val="kk-KZ"/>
        </w:rPr>
        <w:t xml:space="preserve">℃ </w:t>
      </w:r>
      <w:r w:rsidRPr="00291A9E">
        <w:rPr>
          <w:rFonts w:ascii="Times New Roman" w:hAnsi="Times New Roman" w:cs="Times New Roman"/>
          <w:sz w:val="28"/>
          <w:szCs w:val="28"/>
          <w:lang w:val="kk-KZ"/>
        </w:rPr>
        <w:t xml:space="preserve">-тан төмен болмауы қажет. Себу тереңдігі  3-5 см-ге дейін, сұлбасы – 0,5-0,7 х 2,8 см. </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9) суғару мерзімдері – топырақтың ылғалдығы мен ауа райының жағдайына байланысты, 3 – 5 рет.</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10) Үстеп қоректендіру</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Қарбыз өсімдіктерін вегетациялық кезеңде Атоник Плюс, Биобарс-М, МЭРС, БлекДжек, БиоZZ және басқа да биопрепараттармен өңдеу (1-3 рет) ұсынылады. </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11) Өсімдікті қорғау </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Бақша дақылдарының негізгі зиянкестеріне қарсы (бақша бітесі, кеміргіш көбелек, өрмекші кене және қауын шыбыны) Кораген, к.с., 0,15-0,30 л/га және Нурелл Д, к.э., 0,5-0,7 л/га пестицидтері, биологиялық препараттардан - Битоксибациллин, қ.ұ., Фитоверм, 0,2 % және Лепидоцид, қанықпасы, ал қауіпті саңырауқұлақ ауруларына (пероноспороз, ақ ұнтақ, фузариоз, аскохитоз) қарсы химиялық топқа кіретін препараттардан Беллис 38 % с.д.т. - 0,8 кг/га мөлшерінде, Амистар Топ 325, с.к. - 0,75 л/га мөлшерінде және биологиялық препараттардан - Витаплан, с.ұ. - 80-120 г екі мөлшерде, Фитоспорин-М, сұйықтығы - 0,5 л/га мөлшерінде пайдалану ұсынылады.</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12) Өнімді жинау – өнімді жемістердің пісуіне және оларды ары қарай пайдалану мақсатына (алысқа тасымалдау, сақтау, қайтаөңдеу, балғын күйінде тұтыну, тұқым алу және т.б.) байланысты қажетті пісу сатысында (техникалық, биологиялық) жинау керек.</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13)  Өнімді тасмалдау және сақтау</w:t>
      </w:r>
      <w:r w:rsidR="00564119"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w:t>
      </w:r>
    </w:p>
    <w:p w:rsidR="006B68F0" w:rsidRPr="00291A9E" w:rsidRDefault="006B68F0" w:rsidP="006B68F0">
      <w:pPr>
        <w:spacing w:after="0" w:line="240" w:lineRule="auto"/>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ab/>
        <w:t>Бақша өнімдерін пісу дәрежесіне қарай 5-10 күн сайын жинау.</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14) Танаптан өсімдік қалдықтарын шығару. </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15)  Топырақты негізгі өңдеу және тыңайту - алғы дақылды жинағаннан кейінгі топырақты күздегі негізгі өңдеу (фосфор мен калий тыңайтқыштарының 2/3 мөлшерін беру); </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16) Топырақты ерте көктемде дайындау; </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а) фосфор мен калий тыңайтқыштарының 1/3 мөлшерін, азот тыңайтқыштарының 2/3 мөлшерін беру; </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б) топырақты культивациялау.</w:t>
      </w:r>
    </w:p>
    <w:p w:rsidR="006B68F0" w:rsidRPr="00291A9E" w:rsidRDefault="006B68F0" w:rsidP="006B68F0">
      <w:pPr>
        <w:spacing w:after="0" w:line="240" w:lineRule="auto"/>
        <w:ind w:firstLine="708"/>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Ұсынылған технология шағын шаруашылықтар үшін толығымен бейімделген болып табылады және ол біздің ұсыныстарымызда толығымен баяндалған. Сонымен қатар өзінің тиімділігін өндірістік алқаптарда өсіру кезінде де дәлелдеді.</w:t>
      </w:r>
    </w:p>
    <w:p w:rsidR="00724D53" w:rsidRPr="00291A9E" w:rsidRDefault="00724D53">
      <w:pPr>
        <w:rPr>
          <w:rFonts w:ascii="Times New Roman" w:hAnsi="Times New Roman" w:cs="Times New Roman"/>
          <w:b/>
          <w:sz w:val="28"/>
          <w:szCs w:val="28"/>
          <w:lang w:val="kk-KZ"/>
        </w:rPr>
      </w:pPr>
      <w:r w:rsidRPr="00291A9E">
        <w:rPr>
          <w:rFonts w:ascii="Times New Roman" w:hAnsi="Times New Roman" w:cs="Times New Roman"/>
          <w:b/>
          <w:sz w:val="28"/>
          <w:szCs w:val="28"/>
          <w:lang w:val="kk-KZ"/>
        </w:rPr>
        <w:br w:type="page"/>
      </w:r>
    </w:p>
    <w:p w:rsidR="00FA51BB" w:rsidRPr="00291A9E" w:rsidRDefault="00B7581E" w:rsidP="0025642D">
      <w:pPr>
        <w:spacing w:after="0" w:line="240" w:lineRule="auto"/>
        <w:ind w:firstLine="708"/>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5 ҚАРБЫЗ ДАҚЫЛДАРЫН ӨСІРУДЕ ТЫҢАЙТҚЫШТАРДЫ, БИОТЫҢАЙТҚЫШТАРДЫ ЖӘНЕ БИОСТИМУЛЯТОРЛАРДЫ ПАЙДАЛАНУДЫҢ ЭКОНОМИКАЛЫҚ ТИІМДІЛІГІ</w:t>
      </w:r>
    </w:p>
    <w:p w:rsidR="00B7581E" w:rsidRPr="00291A9E" w:rsidRDefault="00B7581E" w:rsidP="008F7D00">
      <w:pPr>
        <w:spacing w:after="0" w:line="240" w:lineRule="auto"/>
        <w:ind w:firstLine="708"/>
        <w:jc w:val="both"/>
        <w:rPr>
          <w:rFonts w:ascii="Times New Roman" w:hAnsi="Times New Roman" w:cs="Times New Roman"/>
          <w:sz w:val="28"/>
          <w:szCs w:val="28"/>
          <w:lang w:val="kk-KZ"/>
        </w:rPr>
      </w:pPr>
    </w:p>
    <w:p w:rsidR="008F7D00" w:rsidRPr="00291A9E" w:rsidRDefault="008F7D00" w:rsidP="008F7D00">
      <w:pPr>
        <w:spacing w:after="0" w:line="240" w:lineRule="auto"/>
        <w:ind w:firstLine="709"/>
        <w:jc w:val="both"/>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 xml:space="preserve">Қазақстан Республикасы ауыл шаруашылығының дамуының қазіргі сатысында негізгі талаптар өндірілетін өнім сапасы мен өнімділік деңгейіне қойылады. Өндірушілер, соның ішінде бақша қожалықтары иелері қарбыз дақылдарын өнімділігін арттыруда заманауи технологиялар мен ең тиімді ғылыми жетістіктерді пайдалануда қызығушылық танытады. Бүгінгі таңда бақша дақылдарының өндірісі дәстүрлі, яғни химиялық тыңайтқыштар мен пестицидтерді қарқынды қолдану арқылы жүргізілуде. Бұл жерде өндірілетін өнімнің экологиялық сапасы мен топырақ құрылымына мемқұрайлы көзқарас орын алады. Белгілі болғандай, </w:t>
      </w:r>
      <w:r w:rsidRPr="00291A9E">
        <w:rPr>
          <w:rFonts w:ascii="Times New Roman" w:eastAsia="Times New Roman" w:hAnsi="Times New Roman" w:cs="Times New Roman"/>
          <w:sz w:val="28"/>
          <w:szCs w:val="28"/>
          <w:lang w:val="kk-KZ" w:eastAsia="ar-SA"/>
        </w:rPr>
        <w:t>бақша дақылдары өнімдерінің ( қарбыз) 95</w:t>
      </w:r>
      <w:r w:rsidR="00D06EE1" w:rsidRPr="00291A9E">
        <w:rPr>
          <w:rFonts w:ascii="Times New Roman" w:eastAsia="Times New Roman" w:hAnsi="Times New Roman" w:cs="Times New Roman"/>
          <w:sz w:val="28"/>
          <w:szCs w:val="28"/>
          <w:lang w:val="kk-KZ" w:eastAsia="ar-SA"/>
        </w:rPr>
        <w:t xml:space="preserve"> %</w:t>
      </w:r>
      <w:r w:rsidR="00FF5945" w:rsidRPr="00291A9E">
        <w:rPr>
          <w:rFonts w:ascii="Times New Roman" w:eastAsia="Times New Roman" w:hAnsi="Times New Roman" w:cs="Times New Roman"/>
          <w:sz w:val="28"/>
          <w:szCs w:val="28"/>
          <w:lang w:val="kk-KZ" w:eastAsia="ar-SA"/>
        </w:rPr>
        <w:t>-</w:t>
      </w:r>
      <w:r w:rsidRPr="00291A9E">
        <w:rPr>
          <w:rFonts w:ascii="Times New Roman" w:eastAsia="Times New Roman" w:hAnsi="Times New Roman" w:cs="Times New Roman"/>
          <w:sz w:val="28"/>
          <w:szCs w:val="28"/>
          <w:lang w:val="kk-KZ" w:eastAsia="ar-SA"/>
        </w:rPr>
        <w:t xml:space="preserve">на дейін жаздың ыстық мерзімдерінде өңделмеген, балғын күйінде барлық жас аралығында белсенді тұтынылады. Сол себепті, бақша өнімдері адам ағзасы үшін барынша қауіпсіз және пайдалы болуы тиіс.  </w:t>
      </w:r>
    </w:p>
    <w:p w:rsidR="008F7D00" w:rsidRPr="00291A9E" w:rsidRDefault="008F7D00" w:rsidP="008F7D00">
      <w:pPr>
        <w:suppressAutoHyphens/>
        <w:spacing w:after="0" w:line="240" w:lineRule="auto"/>
        <w:ind w:firstLine="709"/>
        <w:jc w:val="both"/>
        <w:rPr>
          <w:rFonts w:ascii="Times New Roman" w:eastAsia="Times New Roman" w:hAnsi="Times New Roman" w:cs="Times New Roman"/>
          <w:sz w:val="28"/>
          <w:szCs w:val="28"/>
          <w:lang w:val="kk-KZ" w:eastAsia="ar-SA"/>
        </w:rPr>
      </w:pPr>
      <w:r w:rsidRPr="00291A9E">
        <w:rPr>
          <w:rFonts w:ascii="Times New Roman" w:eastAsia="Times New Roman" w:hAnsi="Times New Roman" w:cs="Times New Roman"/>
          <w:sz w:val="28"/>
          <w:szCs w:val="28"/>
          <w:lang w:val="kk-KZ" w:eastAsia="ar-SA"/>
        </w:rPr>
        <w:t>Қазақстан Республикасында өндірілетін ауыл шаруашылығы дақылдары арасында бірінші кезекте органикалық өндіріске көшіруді көкөніс және бақша дақылдары қажет етеді. Дегенмен, экологиялық таза бақша өнімдерінің өндірісіне көшуде орын алатын алғашқы тосқауылдар бірнеше негізгі факторларға байланысты:</w:t>
      </w:r>
    </w:p>
    <w:p w:rsidR="008F7D00" w:rsidRPr="00291A9E" w:rsidRDefault="008F7D00" w:rsidP="000E5F00">
      <w:pPr>
        <w:numPr>
          <w:ilvl w:val="0"/>
          <w:numId w:val="19"/>
        </w:numPr>
        <w:tabs>
          <w:tab w:val="left" w:pos="993"/>
        </w:tabs>
        <w:suppressAutoHyphens/>
        <w:spacing w:after="0" w:line="240" w:lineRule="auto"/>
        <w:ind w:left="0" w:firstLine="709"/>
        <w:contextualSpacing/>
        <w:jc w:val="both"/>
        <w:rPr>
          <w:rFonts w:ascii="Times New Roman" w:eastAsia="Times New Roman" w:hAnsi="Times New Roman" w:cs="Times New Roman"/>
          <w:sz w:val="28"/>
          <w:szCs w:val="28"/>
          <w:lang w:val="kk-KZ" w:eastAsia="ar-SA"/>
        </w:rPr>
      </w:pPr>
      <w:r w:rsidRPr="00291A9E">
        <w:rPr>
          <w:rFonts w:ascii="Times New Roman" w:eastAsia="Times New Roman" w:hAnsi="Times New Roman" w:cs="Times New Roman"/>
          <w:sz w:val="28"/>
          <w:szCs w:val="28"/>
          <w:lang w:val="kk-KZ" w:eastAsia="ar-SA"/>
        </w:rPr>
        <w:t>Агротехникалық іс</w:t>
      </w:r>
      <w:r w:rsidR="00FF5945" w:rsidRPr="00291A9E">
        <w:rPr>
          <w:rFonts w:ascii="Times New Roman" w:eastAsia="Times New Roman" w:hAnsi="Times New Roman" w:cs="Times New Roman"/>
          <w:sz w:val="28"/>
          <w:szCs w:val="28"/>
          <w:lang w:val="kk-KZ" w:eastAsia="ar-SA"/>
        </w:rPr>
        <w:t>-</w:t>
      </w:r>
      <w:r w:rsidRPr="00291A9E">
        <w:rPr>
          <w:rFonts w:ascii="Times New Roman" w:eastAsia="Times New Roman" w:hAnsi="Times New Roman" w:cs="Times New Roman"/>
          <w:sz w:val="28"/>
          <w:szCs w:val="28"/>
          <w:lang w:val="kk-KZ" w:eastAsia="ar-SA"/>
        </w:rPr>
        <w:t xml:space="preserve">шараларды жоспарлау және жүзеге асыру барысында ғылыми ақпараттар мен тәжірибелік дағдылықтың болмауы; </w:t>
      </w:r>
    </w:p>
    <w:p w:rsidR="008F7D00" w:rsidRPr="00291A9E" w:rsidRDefault="008F7D00" w:rsidP="000E5F00">
      <w:pPr>
        <w:numPr>
          <w:ilvl w:val="0"/>
          <w:numId w:val="19"/>
        </w:numPr>
        <w:tabs>
          <w:tab w:val="left" w:pos="993"/>
        </w:tabs>
        <w:suppressAutoHyphens/>
        <w:spacing w:after="0" w:line="240" w:lineRule="auto"/>
        <w:ind w:left="0" w:firstLine="709"/>
        <w:contextualSpacing/>
        <w:jc w:val="both"/>
        <w:rPr>
          <w:rFonts w:ascii="Times New Roman" w:eastAsia="Times New Roman" w:hAnsi="Times New Roman" w:cs="Times New Roman"/>
          <w:sz w:val="28"/>
          <w:szCs w:val="28"/>
          <w:lang w:val="kk-KZ" w:eastAsia="ar-SA"/>
        </w:rPr>
      </w:pPr>
      <w:r w:rsidRPr="00291A9E">
        <w:rPr>
          <w:rFonts w:ascii="Times New Roman" w:eastAsia="Times New Roman" w:hAnsi="Times New Roman" w:cs="Times New Roman"/>
          <w:sz w:val="28"/>
          <w:szCs w:val="28"/>
          <w:lang w:val="kk-KZ" w:eastAsia="ar-SA"/>
        </w:rPr>
        <w:t>Биологиялық бақша шаруашылығында химиялық тыңайтқыштардың орнына органикалық қалдықтарды қолдану барысында егістіктерге тасымалдау және енгізу бойынша және т.б. қиыншылықтардың туындауы;</w:t>
      </w:r>
    </w:p>
    <w:p w:rsidR="008F7D00" w:rsidRPr="00291A9E" w:rsidRDefault="008F7D00" w:rsidP="000E5F00">
      <w:pPr>
        <w:numPr>
          <w:ilvl w:val="0"/>
          <w:numId w:val="19"/>
        </w:numPr>
        <w:tabs>
          <w:tab w:val="left" w:pos="993"/>
        </w:tabs>
        <w:suppressAutoHyphens/>
        <w:spacing w:after="0" w:line="240" w:lineRule="auto"/>
        <w:ind w:left="0" w:firstLine="709"/>
        <w:contextualSpacing/>
        <w:jc w:val="both"/>
        <w:rPr>
          <w:rFonts w:ascii="Times New Roman" w:eastAsia="Times New Roman" w:hAnsi="Times New Roman" w:cs="Times New Roman"/>
          <w:sz w:val="28"/>
          <w:szCs w:val="28"/>
          <w:lang w:val="kk-KZ" w:eastAsia="ar-SA"/>
        </w:rPr>
      </w:pPr>
      <w:r w:rsidRPr="00291A9E">
        <w:rPr>
          <w:rFonts w:ascii="Times New Roman" w:eastAsia="Times New Roman" w:hAnsi="Times New Roman" w:cs="Times New Roman"/>
          <w:sz w:val="28"/>
          <w:szCs w:val="28"/>
          <w:lang w:val="kk-KZ" w:eastAsia="ar-SA"/>
        </w:rPr>
        <w:t>Арам шөптермен күресу іс</w:t>
      </w:r>
      <w:r w:rsidR="00FF5945" w:rsidRPr="00291A9E">
        <w:rPr>
          <w:rFonts w:ascii="Times New Roman" w:eastAsia="Times New Roman" w:hAnsi="Times New Roman" w:cs="Times New Roman"/>
          <w:sz w:val="28"/>
          <w:szCs w:val="28"/>
          <w:lang w:val="kk-KZ" w:eastAsia="ar-SA"/>
        </w:rPr>
        <w:t>-</w:t>
      </w:r>
      <w:r w:rsidRPr="00291A9E">
        <w:rPr>
          <w:rFonts w:ascii="Times New Roman" w:eastAsia="Times New Roman" w:hAnsi="Times New Roman" w:cs="Times New Roman"/>
          <w:sz w:val="28"/>
          <w:szCs w:val="28"/>
          <w:lang w:val="kk-KZ" w:eastAsia="ar-SA"/>
        </w:rPr>
        <w:t xml:space="preserve">шараларының тек қолмен шөптеу және қатараралықтарды механикалық өңдеулер арқылы жүзеге асырылуы;  </w:t>
      </w:r>
    </w:p>
    <w:p w:rsidR="008F7D00" w:rsidRPr="00291A9E" w:rsidRDefault="008F7D00" w:rsidP="000E5F00">
      <w:pPr>
        <w:numPr>
          <w:ilvl w:val="0"/>
          <w:numId w:val="19"/>
        </w:numPr>
        <w:tabs>
          <w:tab w:val="left" w:pos="993"/>
        </w:tabs>
        <w:suppressAutoHyphens/>
        <w:spacing w:after="0" w:line="240" w:lineRule="auto"/>
        <w:ind w:left="0" w:firstLine="709"/>
        <w:contextualSpacing/>
        <w:jc w:val="both"/>
        <w:rPr>
          <w:rFonts w:ascii="Times New Roman" w:eastAsia="Times New Roman" w:hAnsi="Times New Roman" w:cs="Times New Roman"/>
          <w:sz w:val="28"/>
          <w:szCs w:val="28"/>
          <w:lang w:val="kk-KZ" w:eastAsia="ar-SA"/>
        </w:rPr>
      </w:pPr>
      <w:r w:rsidRPr="00291A9E">
        <w:rPr>
          <w:rFonts w:ascii="Times New Roman" w:eastAsia="Times New Roman" w:hAnsi="Times New Roman" w:cs="Times New Roman"/>
          <w:sz w:val="28"/>
          <w:szCs w:val="28"/>
          <w:lang w:val="kk-KZ" w:eastAsia="ar-SA"/>
        </w:rPr>
        <w:t>Зиянкестер мен ауруларға қарсы тек биологиялық қорғау жүйелерінің қолданылуы;</w:t>
      </w:r>
    </w:p>
    <w:p w:rsidR="008F7D00" w:rsidRPr="00291A9E" w:rsidRDefault="008F7D00" w:rsidP="000E5F00">
      <w:pPr>
        <w:numPr>
          <w:ilvl w:val="0"/>
          <w:numId w:val="19"/>
        </w:numPr>
        <w:tabs>
          <w:tab w:val="left" w:pos="993"/>
        </w:tabs>
        <w:suppressAutoHyphens/>
        <w:spacing w:after="0" w:line="240" w:lineRule="auto"/>
        <w:ind w:left="0" w:firstLine="709"/>
        <w:contextualSpacing/>
        <w:jc w:val="both"/>
        <w:rPr>
          <w:rFonts w:ascii="Times New Roman" w:eastAsia="Times New Roman" w:hAnsi="Times New Roman" w:cs="Times New Roman"/>
          <w:sz w:val="28"/>
          <w:szCs w:val="28"/>
          <w:lang w:val="kk-KZ" w:eastAsia="ar-SA"/>
        </w:rPr>
      </w:pPr>
      <w:r w:rsidRPr="00291A9E">
        <w:rPr>
          <w:rFonts w:ascii="Times New Roman" w:eastAsia="Times New Roman" w:hAnsi="Times New Roman" w:cs="Times New Roman"/>
          <w:sz w:val="28"/>
          <w:szCs w:val="28"/>
          <w:lang w:val="kk-KZ" w:eastAsia="ar-SA"/>
        </w:rPr>
        <w:t xml:space="preserve">Бақша дақылдарының кейбір зиянды нысандарына қарсы қолданылатын биологиялық препараттардың болмауы. Мысалы, аса қауіпті зиянкес </w:t>
      </w:r>
      <w:r w:rsidR="00FF5945" w:rsidRPr="00291A9E">
        <w:rPr>
          <w:rFonts w:ascii="Times New Roman" w:eastAsia="Times New Roman" w:hAnsi="Times New Roman" w:cs="Times New Roman"/>
          <w:sz w:val="28"/>
          <w:szCs w:val="28"/>
          <w:lang w:val="kk-KZ" w:eastAsia="ar-SA"/>
        </w:rPr>
        <w:t>-</w:t>
      </w:r>
      <w:r w:rsidRPr="00291A9E">
        <w:rPr>
          <w:rFonts w:ascii="Times New Roman" w:eastAsia="Times New Roman" w:hAnsi="Times New Roman" w:cs="Times New Roman"/>
          <w:sz w:val="28"/>
          <w:szCs w:val="28"/>
          <w:lang w:val="kk-KZ" w:eastAsia="ar-SA"/>
        </w:rPr>
        <w:t xml:space="preserve"> қауын шыбынына қарсы;</w:t>
      </w:r>
    </w:p>
    <w:p w:rsidR="008F7D00" w:rsidRPr="00291A9E" w:rsidRDefault="008F7D00" w:rsidP="000E5F00">
      <w:pPr>
        <w:numPr>
          <w:ilvl w:val="0"/>
          <w:numId w:val="19"/>
        </w:numPr>
        <w:tabs>
          <w:tab w:val="left" w:pos="993"/>
        </w:tabs>
        <w:suppressAutoHyphens/>
        <w:spacing w:after="0" w:line="240" w:lineRule="auto"/>
        <w:ind w:left="0" w:firstLine="709"/>
        <w:contextualSpacing/>
        <w:jc w:val="both"/>
        <w:rPr>
          <w:rFonts w:ascii="Times New Roman" w:eastAsia="Times New Roman" w:hAnsi="Times New Roman" w:cs="Times New Roman"/>
          <w:sz w:val="28"/>
          <w:szCs w:val="28"/>
          <w:lang w:val="kk-KZ" w:eastAsia="ar-SA"/>
        </w:rPr>
      </w:pPr>
      <w:r w:rsidRPr="00291A9E">
        <w:rPr>
          <w:rFonts w:ascii="Times New Roman" w:eastAsia="Times New Roman" w:hAnsi="Times New Roman" w:cs="Times New Roman"/>
          <w:sz w:val="28"/>
          <w:szCs w:val="28"/>
          <w:lang w:val="kk-KZ" w:eastAsia="ar-SA"/>
        </w:rPr>
        <w:t>Биологиялық бақша өндірісінде бақша жемістері өнімділік деңгейінің төмендеуі;</w:t>
      </w:r>
    </w:p>
    <w:p w:rsidR="008F7D00" w:rsidRPr="00291A9E" w:rsidRDefault="008F7D00" w:rsidP="000E5F00">
      <w:pPr>
        <w:numPr>
          <w:ilvl w:val="0"/>
          <w:numId w:val="19"/>
        </w:numPr>
        <w:tabs>
          <w:tab w:val="left" w:pos="993"/>
        </w:tabs>
        <w:suppressAutoHyphens/>
        <w:spacing w:after="0" w:line="240" w:lineRule="auto"/>
        <w:ind w:left="0" w:firstLine="709"/>
        <w:contextualSpacing/>
        <w:jc w:val="both"/>
        <w:rPr>
          <w:rFonts w:ascii="Times New Roman" w:eastAsia="Times New Roman" w:hAnsi="Times New Roman" w:cs="Times New Roman"/>
          <w:sz w:val="28"/>
          <w:szCs w:val="28"/>
          <w:lang w:val="kk-KZ" w:eastAsia="ar-SA"/>
        </w:rPr>
      </w:pPr>
      <w:r w:rsidRPr="00291A9E">
        <w:rPr>
          <w:rFonts w:ascii="Times New Roman" w:eastAsia="Times New Roman" w:hAnsi="Times New Roman" w:cs="Times New Roman"/>
          <w:sz w:val="28"/>
          <w:szCs w:val="28"/>
          <w:lang w:val="kk-KZ" w:eastAsia="ar-SA"/>
        </w:rPr>
        <w:t>Органикалық жолмен өндірілген өнім құнының жоғары болуы, салдарынан өткізу барысында қиыншылықтардың туындауы және т.б.</w:t>
      </w:r>
    </w:p>
    <w:p w:rsidR="008F7D00" w:rsidRPr="00291A9E" w:rsidRDefault="008F7D00" w:rsidP="008F7D00">
      <w:pPr>
        <w:spacing w:after="0" w:line="240" w:lineRule="auto"/>
        <w:ind w:firstLine="709"/>
        <w:jc w:val="both"/>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Жалпы, кез</w:t>
      </w:r>
      <w:r w:rsidR="00FF5945" w:rsidRPr="00291A9E">
        <w:rPr>
          <w:rFonts w:ascii="Times New Roman" w:eastAsia="Times New Roman" w:hAnsi="Times New Roman" w:cs="Times New Roman"/>
          <w:sz w:val="28"/>
          <w:szCs w:val="28"/>
          <w:lang w:val="kk-KZ" w:eastAsia="ru-RU"/>
        </w:rPr>
        <w:t>-</w:t>
      </w:r>
      <w:r w:rsidRPr="00291A9E">
        <w:rPr>
          <w:rFonts w:ascii="Times New Roman" w:eastAsia="Times New Roman" w:hAnsi="Times New Roman" w:cs="Times New Roman"/>
          <w:sz w:val="28"/>
          <w:szCs w:val="28"/>
          <w:lang w:val="kk-KZ" w:eastAsia="ru-RU"/>
        </w:rPr>
        <w:t xml:space="preserve">келген жасақталған жаңа агротехнологияларды ұсынбас бұрын, олардың экономикалық тиімділігін анықтау қажет. Осы орайда, біздермен келесі көрсеткіштер ескерілді және соған байланысты арнайы есептеулер жасалды: </w:t>
      </w:r>
    </w:p>
    <w:p w:rsidR="008F7D00" w:rsidRPr="00291A9E" w:rsidRDefault="008F7D00" w:rsidP="000E5F00">
      <w:pPr>
        <w:numPr>
          <w:ilvl w:val="0"/>
          <w:numId w:val="19"/>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Бақша жемістерінің қосымша өнімділігі;</w:t>
      </w:r>
    </w:p>
    <w:p w:rsidR="008F7D00" w:rsidRPr="00291A9E" w:rsidRDefault="008F7D00" w:rsidP="000E5F00">
      <w:pPr>
        <w:numPr>
          <w:ilvl w:val="0"/>
          <w:numId w:val="19"/>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Бақша жемістерінің орташа өткізілетін құны;</w:t>
      </w:r>
    </w:p>
    <w:p w:rsidR="008F7D00" w:rsidRPr="00291A9E" w:rsidRDefault="008F7D00" w:rsidP="000E5F00">
      <w:pPr>
        <w:numPr>
          <w:ilvl w:val="0"/>
          <w:numId w:val="19"/>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Жалпы табыс;</w:t>
      </w:r>
    </w:p>
    <w:p w:rsidR="008F7D00" w:rsidRPr="00291A9E" w:rsidRDefault="008F7D00" w:rsidP="000E5F00">
      <w:pPr>
        <w:numPr>
          <w:ilvl w:val="0"/>
          <w:numId w:val="19"/>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Минералды және органикалық тыңайтқыштар мен биопрепараттарды сатып алуға жұмсалған қаражат көлемі;</w:t>
      </w:r>
    </w:p>
    <w:p w:rsidR="008F7D00" w:rsidRPr="00291A9E" w:rsidRDefault="008F7D00" w:rsidP="000E5F00">
      <w:pPr>
        <w:numPr>
          <w:ilvl w:val="0"/>
          <w:numId w:val="19"/>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Қосымша жеміс өнімдерін жинауға, тасымалдауға және сатуға жұмсалған қаражат көлемі;</w:t>
      </w:r>
    </w:p>
    <w:p w:rsidR="008F7D00" w:rsidRPr="00291A9E" w:rsidRDefault="008F7D00" w:rsidP="000E5F00">
      <w:pPr>
        <w:numPr>
          <w:ilvl w:val="0"/>
          <w:numId w:val="19"/>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Барлық шығындарды алып тастағандағы органикалық тыңайтқыштар мен биологиялық препараттарды қолданғанда алынатын таза пайда көлемі;</w:t>
      </w:r>
    </w:p>
    <w:p w:rsidR="008F7D00" w:rsidRPr="00291A9E" w:rsidRDefault="008F7D00" w:rsidP="000E5F00">
      <w:pPr>
        <w:numPr>
          <w:ilvl w:val="0"/>
          <w:numId w:val="19"/>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Органикалық тыңайтқыштар мен биологиялық препараттарды қолданудың рентабельділігі.</w:t>
      </w:r>
    </w:p>
    <w:p w:rsidR="008F7D00" w:rsidRPr="00291A9E" w:rsidRDefault="008F7D00" w:rsidP="008F7D00">
      <w:pPr>
        <w:spacing w:after="0" w:line="240" w:lineRule="auto"/>
        <w:ind w:firstLine="708"/>
        <w:jc w:val="both"/>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Экономикалық есептеулер нәтижесі биологиялық тыңайту жүйелерінің бақша егістерінің жоғары экономикалық тиімділігін қамтамасыз ететіндігін көрсетті</w:t>
      </w:r>
      <w:r w:rsidR="00362BB8" w:rsidRPr="00291A9E">
        <w:rPr>
          <w:rFonts w:ascii="Times New Roman" w:eastAsia="Times New Roman" w:hAnsi="Times New Roman" w:cs="Times New Roman"/>
          <w:sz w:val="28"/>
          <w:szCs w:val="28"/>
          <w:lang w:val="kk-KZ" w:eastAsia="ru-RU"/>
        </w:rPr>
        <w:t>.</w:t>
      </w:r>
    </w:p>
    <w:p w:rsidR="00B7581E" w:rsidRPr="00291A9E" w:rsidRDefault="00B7581E" w:rsidP="009717F2">
      <w:pPr>
        <w:spacing w:after="0" w:line="240" w:lineRule="auto"/>
        <w:ind w:firstLine="708"/>
        <w:jc w:val="both"/>
        <w:rPr>
          <w:rFonts w:ascii="Times New Roman" w:hAnsi="Times New Roman" w:cs="Times New Roman"/>
          <w:sz w:val="24"/>
          <w:szCs w:val="24"/>
          <w:lang w:val="kk-KZ"/>
        </w:rPr>
      </w:pPr>
    </w:p>
    <w:p w:rsidR="00B7581E" w:rsidRPr="00291A9E" w:rsidRDefault="00B7581E" w:rsidP="00B82C0D">
      <w:pPr>
        <w:spacing w:after="0"/>
        <w:jc w:val="both"/>
        <w:rPr>
          <w:rFonts w:ascii="Times New Roman" w:hAnsi="Times New Roman"/>
          <w:sz w:val="28"/>
          <w:szCs w:val="28"/>
          <w:lang w:val="kk-KZ"/>
        </w:rPr>
      </w:pPr>
      <w:r w:rsidRPr="00291A9E">
        <w:rPr>
          <w:rFonts w:ascii="Times New Roman" w:hAnsi="Times New Roman"/>
          <w:sz w:val="28"/>
          <w:szCs w:val="28"/>
          <w:lang w:val="kk-KZ"/>
        </w:rPr>
        <w:t xml:space="preserve">Кесте </w:t>
      </w:r>
      <w:r w:rsidR="00417D55" w:rsidRPr="00291A9E">
        <w:rPr>
          <w:rFonts w:ascii="Times New Roman" w:hAnsi="Times New Roman"/>
          <w:sz w:val="28"/>
          <w:szCs w:val="28"/>
          <w:lang w:val="kk-KZ"/>
        </w:rPr>
        <w:t>3</w:t>
      </w:r>
      <w:r w:rsidR="00AE2489" w:rsidRPr="00291A9E">
        <w:rPr>
          <w:rFonts w:ascii="Times New Roman" w:hAnsi="Times New Roman"/>
          <w:sz w:val="28"/>
          <w:szCs w:val="28"/>
          <w:lang w:val="kk-KZ"/>
        </w:rPr>
        <w:t>3</w:t>
      </w:r>
      <w:r w:rsidR="00C65705" w:rsidRPr="00291A9E">
        <w:rPr>
          <w:rFonts w:ascii="Times New Roman" w:hAnsi="Times New Roman"/>
          <w:sz w:val="28"/>
          <w:szCs w:val="28"/>
          <w:lang w:val="kk-KZ"/>
        </w:rPr>
        <w:t xml:space="preserve">– </w:t>
      </w:r>
      <w:r w:rsidR="00C070C9" w:rsidRPr="00291A9E">
        <w:rPr>
          <w:rFonts w:ascii="Times New Roman" w:eastAsiaTheme="minorEastAsia" w:hAnsi="Times New Roman" w:cs="Times New Roman"/>
          <w:sz w:val="28"/>
          <w:szCs w:val="28"/>
          <w:lang w:val="kk-KZ"/>
        </w:rPr>
        <w:t>Органикалық тыңайтқыштардың экономикалық тиімділігі</w:t>
      </w:r>
      <w:r w:rsidR="004268E2" w:rsidRPr="00291A9E">
        <w:rPr>
          <w:rFonts w:ascii="Times New Roman" w:eastAsiaTheme="minorEastAsia" w:hAnsi="Times New Roman" w:cs="Times New Roman"/>
          <w:sz w:val="28"/>
          <w:szCs w:val="28"/>
          <w:lang w:val="kk-KZ"/>
        </w:rPr>
        <w:t>,</w:t>
      </w:r>
      <w:r w:rsidR="00C65705" w:rsidRPr="00291A9E">
        <w:rPr>
          <w:rFonts w:ascii="Times New Roman" w:hAnsi="Times New Roman"/>
          <w:sz w:val="28"/>
          <w:szCs w:val="28"/>
          <w:lang w:val="kk-KZ"/>
        </w:rPr>
        <w:t>2019</w:t>
      </w:r>
      <w:r w:rsidR="00FF5945" w:rsidRPr="00291A9E">
        <w:rPr>
          <w:rFonts w:ascii="Times New Roman" w:hAnsi="Times New Roman"/>
          <w:sz w:val="28"/>
          <w:szCs w:val="28"/>
          <w:lang w:val="kk-KZ"/>
        </w:rPr>
        <w:t>-</w:t>
      </w:r>
      <w:r w:rsidR="00C65705" w:rsidRPr="00291A9E">
        <w:rPr>
          <w:rFonts w:ascii="Times New Roman" w:hAnsi="Times New Roman"/>
          <w:sz w:val="28"/>
          <w:szCs w:val="28"/>
          <w:lang w:val="kk-KZ"/>
        </w:rPr>
        <w:t>202</w:t>
      </w:r>
      <w:r w:rsidR="00BF3F60" w:rsidRPr="00291A9E">
        <w:rPr>
          <w:rFonts w:ascii="Times New Roman" w:hAnsi="Times New Roman"/>
          <w:sz w:val="28"/>
          <w:szCs w:val="28"/>
          <w:lang w:val="kk-KZ"/>
        </w:rPr>
        <w:t>1</w:t>
      </w:r>
      <w:r w:rsidR="00C65705" w:rsidRPr="00291A9E">
        <w:rPr>
          <w:rFonts w:ascii="Times New Roman" w:hAnsi="Times New Roman"/>
          <w:sz w:val="28"/>
          <w:szCs w:val="28"/>
          <w:lang w:val="kk-KZ"/>
        </w:rPr>
        <w:t xml:space="preserve"> жж.</w:t>
      </w:r>
      <w:r w:rsidR="00724D53" w:rsidRPr="00291A9E">
        <w:rPr>
          <w:rFonts w:ascii="Times New Roman" w:hAnsi="Times New Roman"/>
          <w:sz w:val="28"/>
          <w:szCs w:val="28"/>
          <w:lang w:val="kk-KZ"/>
        </w:rPr>
        <w:t xml:space="preserve"> орташа</w:t>
      </w:r>
    </w:p>
    <w:tbl>
      <w:tblPr>
        <w:tblStyle w:val="a8"/>
        <w:tblW w:w="9634" w:type="dxa"/>
        <w:tblLayout w:type="fixed"/>
        <w:tblLook w:val="04A0"/>
      </w:tblPr>
      <w:tblGrid>
        <w:gridCol w:w="392"/>
        <w:gridCol w:w="1701"/>
        <w:gridCol w:w="850"/>
        <w:gridCol w:w="1134"/>
        <w:gridCol w:w="1276"/>
        <w:gridCol w:w="1276"/>
        <w:gridCol w:w="960"/>
        <w:gridCol w:w="1134"/>
        <w:gridCol w:w="911"/>
      </w:tblGrid>
      <w:tr w:rsidR="00B82C0D" w:rsidRPr="00291A9E" w:rsidTr="004F356B">
        <w:trPr>
          <w:trHeight w:val="416"/>
        </w:trPr>
        <w:tc>
          <w:tcPr>
            <w:tcW w:w="392" w:type="dxa"/>
            <w:vMerge w:val="restart"/>
            <w:hideMark/>
          </w:tcPr>
          <w:p w:rsidR="00B82C0D" w:rsidRPr="00291A9E" w:rsidRDefault="00B82C0D" w:rsidP="00B82C0D">
            <w:pPr>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w:t>
            </w:r>
          </w:p>
        </w:tc>
        <w:tc>
          <w:tcPr>
            <w:tcW w:w="1701" w:type="dxa"/>
            <w:vMerge w:val="restart"/>
            <w:tcBorders>
              <w:right w:val="single" w:sz="4" w:space="0" w:color="auto"/>
            </w:tcBorders>
          </w:tcPr>
          <w:p w:rsidR="00B82C0D" w:rsidRPr="00291A9E" w:rsidRDefault="00B82C0D" w:rsidP="00B82C0D">
            <w:pP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Тәжірибе нұсқала</w:t>
            </w:r>
          </w:p>
          <w:p w:rsidR="00B82C0D" w:rsidRPr="00291A9E" w:rsidRDefault="00B82C0D" w:rsidP="00B82C0D">
            <w:pP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ры</w:t>
            </w:r>
          </w:p>
          <w:p w:rsidR="00B82C0D" w:rsidRPr="00291A9E" w:rsidRDefault="00B82C0D" w:rsidP="00B82C0D">
            <w:pPr>
              <w:jc w:val="center"/>
              <w:rPr>
                <w:rFonts w:ascii="Times New Roman" w:eastAsia="Times New Roman" w:hAnsi="Times New Roman" w:cs="Times New Roman"/>
                <w:sz w:val="24"/>
                <w:szCs w:val="24"/>
                <w:lang w:val="kk-KZ"/>
              </w:rPr>
            </w:pPr>
          </w:p>
        </w:tc>
        <w:tc>
          <w:tcPr>
            <w:tcW w:w="850" w:type="dxa"/>
            <w:vMerge w:val="restart"/>
            <w:tcBorders>
              <w:left w:val="single" w:sz="4" w:space="0" w:color="auto"/>
            </w:tcBorders>
          </w:tcPr>
          <w:p w:rsidR="00B82C0D" w:rsidRPr="00291A9E" w:rsidRDefault="00B82C0D" w:rsidP="00B82C0D">
            <w:pPr>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Жалпы өнім, т/га</w:t>
            </w:r>
          </w:p>
          <w:p w:rsidR="00B82C0D" w:rsidRPr="00291A9E" w:rsidRDefault="00B82C0D" w:rsidP="00B82C0D">
            <w:pPr>
              <w:jc w:val="center"/>
              <w:rPr>
                <w:rFonts w:ascii="Times New Roman" w:eastAsia="Times New Roman" w:hAnsi="Times New Roman" w:cs="Times New Roman"/>
                <w:sz w:val="24"/>
                <w:szCs w:val="24"/>
                <w:lang w:val="kk-KZ"/>
              </w:rPr>
            </w:pPr>
          </w:p>
        </w:tc>
        <w:tc>
          <w:tcPr>
            <w:tcW w:w="1134" w:type="dxa"/>
            <w:vMerge w:val="restart"/>
            <w:hideMark/>
          </w:tcPr>
          <w:p w:rsidR="00B82C0D" w:rsidRPr="00291A9E" w:rsidRDefault="00CC4748" w:rsidP="00B82C0D">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Тыңайт</w:t>
            </w:r>
            <w:r w:rsidR="00FF5945" w:rsidRPr="00291A9E">
              <w:rPr>
                <w:rFonts w:ascii="Times New Roman" w:eastAsiaTheme="minorEastAsia" w:hAnsi="Times New Roman" w:cs="Times New Roman"/>
                <w:sz w:val="24"/>
                <w:szCs w:val="24"/>
                <w:lang w:val="kk-KZ"/>
              </w:rPr>
              <w:t>-</w:t>
            </w:r>
            <w:r w:rsidRPr="00291A9E">
              <w:rPr>
                <w:rFonts w:ascii="Times New Roman" w:eastAsiaTheme="minorEastAsia" w:hAnsi="Times New Roman" w:cs="Times New Roman"/>
                <w:sz w:val="24"/>
                <w:szCs w:val="24"/>
                <w:lang w:val="kk-KZ"/>
              </w:rPr>
              <w:t>қыш есебінен  алынған</w:t>
            </w:r>
          </w:p>
          <w:p w:rsidR="00B82C0D" w:rsidRPr="00291A9E" w:rsidRDefault="00B82C0D" w:rsidP="00B82C0D">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қосым</w:t>
            </w:r>
            <w:r w:rsidR="00FF5945" w:rsidRPr="00291A9E">
              <w:rPr>
                <w:rFonts w:ascii="Times New Roman" w:eastAsiaTheme="minorEastAsia" w:hAnsi="Times New Roman" w:cs="Times New Roman"/>
                <w:sz w:val="24"/>
                <w:szCs w:val="24"/>
                <w:lang w:val="kk-KZ"/>
              </w:rPr>
              <w:t>-</w:t>
            </w:r>
            <w:r w:rsidRPr="00291A9E">
              <w:rPr>
                <w:rFonts w:ascii="Times New Roman" w:eastAsiaTheme="minorEastAsia" w:hAnsi="Times New Roman" w:cs="Times New Roman"/>
                <w:sz w:val="24"/>
                <w:szCs w:val="24"/>
                <w:lang w:val="kk-KZ"/>
              </w:rPr>
              <w:t>ша өнім,</w:t>
            </w:r>
          </w:p>
          <w:p w:rsidR="00B82C0D" w:rsidRPr="00291A9E" w:rsidRDefault="00B82C0D" w:rsidP="00B82C0D">
            <w:pPr>
              <w:jc w:val="center"/>
              <w:rPr>
                <w:rFonts w:ascii="Times New Roman" w:eastAsia="Times New Roman" w:hAnsi="Times New Roman" w:cs="Times New Roman"/>
                <w:sz w:val="24"/>
                <w:szCs w:val="24"/>
                <w:lang w:val="kk-KZ"/>
              </w:rPr>
            </w:pPr>
            <w:r w:rsidRPr="00291A9E">
              <w:rPr>
                <w:rFonts w:ascii="Times New Roman" w:eastAsiaTheme="minorEastAsia" w:hAnsi="Times New Roman" w:cs="Times New Roman"/>
                <w:sz w:val="24"/>
                <w:szCs w:val="24"/>
                <w:lang w:val="kk-KZ"/>
              </w:rPr>
              <w:t>т/га</w:t>
            </w:r>
          </w:p>
        </w:tc>
        <w:tc>
          <w:tcPr>
            <w:tcW w:w="1276" w:type="dxa"/>
            <w:vMerge w:val="restart"/>
            <w:hideMark/>
          </w:tcPr>
          <w:p w:rsidR="00B82C0D" w:rsidRPr="00291A9E" w:rsidRDefault="00B82C0D" w:rsidP="00B82C0D">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Тыңайт</w:t>
            </w:r>
            <w:r w:rsidR="00FF5945" w:rsidRPr="00291A9E">
              <w:rPr>
                <w:rFonts w:ascii="Times New Roman" w:eastAsiaTheme="minorEastAsia" w:hAnsi="Times New Roman" w:cs="Times New Roman"/>
                <w:sz w:val="24"/>
                <w:szCs w:val="24"/>
                <w:lang w:val="kk-KZ"/>
              </w:rPr>
              <w:t>-</w:t>
            </w:r>
            <w:r w:rsidRPr="00291A9E">
              <w:rPr>
                <w:rFonts w:ascii="Times New Roman" w:eastAsiaTheme="minorEastAsia" w:hAnsi="Times New Roman" w:cs="Times New Roman"/>
                <w:sz w:val="24"/>
                <w:szCs w:val="24"/>
                <w:lang w:val="kk-KZ"/>
              </w:rPr>
              <w:t>қыштан түскен жалпы табыс,</w:t>
            </w:r>
          </w:p>
          <w:p w:rsidR="00B82C0D" w:rsidRPr="00291A9E" w:rsidRDefault="00B82C0D" w:rsidP="00B82C0D">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мың теңге/га</w:t>
            </w:r>
          </w:p>
        </w:tc>
        <w:tc>
          <w:tcPr>
            <w:tcW w:w="2236" w:type="dxa"/>
            <w:gridSpan w:val="2"/>
            <w:hideMark/>
          </w:tcPr>
          <w:p w:rsidR="00B82C0D" w:rsidRPr="00291A9E" w:rsidRDefault="00B82C0D" w:rsidP="00B82C0D">
            <w:pPr>
              <w:jc w:val="cente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lang w:val="kk-KZ"/>
              </w:rPr>
              <w:t>Шығындар</w:t>
            </w:r>
            <w:r w:rsidRPr="00291A9E">
              <w:rPr>
                <w:rFonts w:ascii="Times New Roman" w:eastAsiaTheme="minorEastAsia" w:hAnsi="Times New Roman" w:cs="Times New Roman"/>
                <w:sz w:val="24"/>
                <w:szCs w:val="24"/>
              </w:rPr>
              <w:t>,</w:t>
            </w:r>
          </w:p>
          <w:p w:rsidR="00B82C0D" w:rsidRPr="00291A9E" w:rsidRDefault="00B82C0D" w:rsidP="00B82C0D">
            <w:pPr>
              <w:jc w:val="cente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lang w:val="kk-KZ"/>
              </w:rPr>
              <w:t xml:space="preserve">мың </w:t>
            </w:r>
            <w:r w:rsidRPr="00291A9E">
              <w:rPr>
                <w:rFonts w:ascii="Times New Roman" w:eastAsiaTheme="minorEastAsia" w:hAnsi="Times New Roman" w:cs="Times New Roman"/>
                <w:sz w:val="24"/>
                <w:szCs w:val="24"/>
              </w:rPr>
              <w:t>теңге/га</w:t>
            </w:r>
          </w:p>
        </w:tc>
        <w:tc>
          <w:tcPr>
            <w:tcW w:w="1134" w:type="dxa"/>
            <w:vMerge w:val="restart"/>
            <w:hideMark/>
          </w:tcPr>
          <w:p w:rsidR="00B82C0D" w:rsidRPr="00291A9E" w:rsidRDefault="00B82C0D" w:rsidP="00B82C0D">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Тыңайт</w:t>
            </w:r>
            <w:r w:rsidR="00FF5945" w:rsidRPr="00291A9E">
              <w:rPr>
                <w:rFonts w:ascii="Times New Roman" w:eastAsiaTheme="minorEastAsia" w:hAnsi="Times New Roman" w:cs="Times New Roman"/>
                <w:sz w:val="24"/>
                <w:szCs w:val="24"/>
                <w:lang w:val="kk-KZ"/>
              </w:rPr>
              <w:t>-</w:t>
            </w:r>
            <w:r w:rsidRPr="00291A9E">
              <w:rPr>
                <w:rFonts w:ascii="Times New Roman" w:eastAsiaTheme="minorEastAsia" w:hAnsi="Times New Roman" w:cs="Times New Roman"/>
                <w:sz w:val="24"/>
                <w:szCs w:val="24"/>
                <w:lang w:val="kk-KZ"/>
              </w:rPr>
              <w:t>қыш</w:t>
            </w:r>
            <w:r w:rsidR="00FF5945" w:rsidRPr="00291A9E">
              <w:rPr>
                <w:rFonts w:ascii="Times New Roman" w:eastAsiaTheme="minorEastAsia" w:hAnsi="Times New Roman" w:cs="Times New Roman"/>
                <w:sz w:val="24"/>
                <w:szCs w:val="24"/>
                <w:lang w:val="kk-KZ"/>
              </w:rPr>
              <w:t>-</w:t>
            </w:r>
          </w:p>
          <w:p w:rsidR="00B82C0D" w:rsidRPr="00291A9E" w:rsidRDefault="00B82C0D" w:rsidP="00B82C0D">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тардан түскен</w:t>
            </w:r>
          </w:p>
          <w:p w:rsidR="00B82C0D" w:rsidRPr="00291A9E" w:rsidRDefault="00B82C0D" w:rsidP="00B82C0D">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таза</w:t>
            </w:r>
          </w:p>
          <w:p w:rsidR="00B82C0D" w:rsidRPr="00291A9E" w:rsidRDefault="00B82C0D" w:rsidP="00B82C0D">
            <w:pPr>
              <w:jc w:val="cente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lang w:val="kk-KZ"/>
              </w:rPr>
              <w:t>табыс</w:t>
            </w:r>
            <w:r w:rsidRPr="00291A9E">
              <w:rPr>
                <w:rFonts w:ascii="Times New Roman" w:eastAsiaTheme="minorEastAsia" w:hAnsi="Times New Roman" w:cs="Times New Roman"/>
                <w:sz w:val="24"/>
                <w:szCs w:val="24"/>
              </w:rPr>
              <w:t>,</w:t>
            </w:r>
          </w:p>
          <w:p w:rsidR="00B82C0D" w:rsidRPr="00291A9E" w:rsidRDefault="00B82C0D" w:rsidP="00B82C0D">
            <w:pPr>
              <w:jc w:val="cente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rPr>
              <w:t>мың</w:t>
            </w:r>
          </w:p>
          <w:p w:rsidR="00B82C0D" w:rsidRPr="00291A9E" w:rsidRDefault="00B82C0D" w:rsidP="00B82C0D">
            <w:pPr>
              <w:jc w:val="cente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rPr>
              <w:t>теңге/га</w:t>
            </w:r>
          </w:p>
        </w:tc>
        <w:tc>
          <w:tcPr>
            <w:tcW w:w="911" w:type="dxa"/>
            <w:vMerge w:val="restart"/>
            <w:hideMark/>
          </w:tcPr>
          <w:p w:rsidR="00B82C0D" w:rsidRPr="00291A9E" w:rsidRDefault="00B82C0D" w:rsidP="00B82C0D">
            <w:pPr>
              <w:jc w:val="cente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rPr>
              <w:t>Рента</w:t>
            </w:r>
            <w:r w:rsidR="00FF5945" w:rsidRPr="00291A9E">
              <w:rPr>
                <w:rFonts w:ascii="Times New Roman" w:eastAsiaTheme="minorEastAsia" w:hAnsi="Times New Roman" w:cs="Times New Roman"/>
                <w:sz w:val="24"/>
                <w:szCs w:val="24"/>
                <w:lang w:val="kk-KZ"/>
              </w:rPr>
              <w:t>-</w:t>
            </w:r>
            <w:r w:rsidRPr="00291A9E">
              <w:rPr>
                <w:rFonts w:ascii="Times New Roman" w:eastAsiaTheme="minorEastAsia" w:hAnsi="Times New Roman" w:cs="Times New Roman"/>
                <w:sz w:val="24"/>
                <w:szCs w:val="24"/>
              </w:rPr>
              <w:t>бель</w:t>
            </w:r>
            <w:r w:rsidR="00FF5945" w:rsidRPr="00291A9E">
              <w:rPr>
                <w:rFonts w:ascii="Times New Roman" w:eastAsiaTheme="minorEastAsia" w:hAnsi="Times New Roman" w:cs="Times New Roman"/>
                <w:sz w:val="24"/>
                <w:szCs w:val="24"/>
              </w:rPr>
              <w:t>-</w:t>
            </w:r>
          </w:p>
          <w:p w:rsidR="00B82C0D" w:rsidRPr="00291A9E" w:rsidRDefault="00B82C0D" w:rsidP="00B82C0D">
            <w:pPr>
              <w:jc w:val="center"/>
              <w:rPr>
                <w:rFonts w:ascii="Times New Roman" w:eastAsia="Times New Roman" w:hAnsi="Times New Roman" w:cs="Times New Roman"/>
                <w:sz w:val="24"/>
                <w:szCs w:val="24"/>
              </w:rPr>
            </w:pPr>
            <w:r w:rsidRPr="00291A9E">
              <w:rPr>
                <w:rFonts w:ascii="Times New Roman" w:eastAsiaTheme="minorEastAsia" w:hAnsi="Times New Roman" w:cs="Times New Roman"/>
                <w:sz w:val="24"/>
                <w:szCs w:val="24"/>
              </w:rPr>
              <w:t>ділік,</w:t>
            </w:r>
          </w:p>
          <w:p w:rsidR="00B82C0D" w:rsidRPr="00291A9E" w:rsidRDefault="00D06EE1" w:rsidP="00B82C0D">
            <w:pPr>
              <w:jc w:val="center"/>
              <w:rPr>
                <w:rFonts w:ascii="Times New Roman" w:eastAsia="Times New Roman" w:hAnsi="Times New Roman" w:cs="Times New Roman"/>
                <w:sz w:val="24"/>
                <w:szCs w:val="24"/>
              </w:rPr>
            </w:pPr>
            <w:r w:rsidRPr="00291A9E">
              <w:rPr>
                <w:rFonts w:ascii="Times New Roman" w:eastAsiaTheme="minorEastAsia" w:hAnsi="Times New Roman" w:cs="Times New Roman"/>
                <w:sz w:val="24"/>
                <w:szCs w:val="24"/>
              </w:rPr>
              <w:t xml:space="preserve"> %</w:t>
            </w:r>
          </w:p>
        </w:tc>
      </w:tr>
      <w:tr w:rsidR="00B82C0D" w:rsidRPr="00982E7B" w:rsidTr="004F356B">
        <w:trPr>
          <w:trHeight w:val="1232"/>
        </w:trPr>
        <w:tc>
          <w:tcPr>
            <w:tcW w:w="392" w:type="dxa"/>
            <w:vMerge/>
            <w:hideMark/>
          </w:tcPr>
          <w:p w:rsidR="00B82C0D" w:rsidRPr="00291A9E" w:rsidRDefault="00B82C0D" w:rsidP="00B82C0D">
            <w:pPr>
              <w:jc w:val="center"/>
              <w:rPr>
                <w:rFonts w:ascii="Times New Roman" w:eastAsia="Times New Roman" w:hAnsi="Times New Roman" w:cs="Times New Roman"/>
                <w:sz w:val="24"/>
                <w:szCs w:val="24"/>
              </w:rPr>
            </w:pPr>
          </w:p>
        </w:tc>
        <w:tc>
          <w:tcPr>
            <w:tcW w:w="1701" w:type="dxa"/>
            <w:vMerge/>
            <w:tcBorders>
              <w:right w:val="single" w:sz="4" w:space="0" w:color="auto"/>
            </w:tcBorders>
          </w:tcPr>
          <w:p w:rsidR="00B82C0D" w:rsidRPr="00291A9E" w:rsidRDefault="00B82C0D" w:rsidP="00C070C9">
            <w:pPr>
              <w:jc w:val="center"/>
              <w:rPr>
                <w:rFonts w:ascii="Times New Roman" w:eastAsia="Times New Roman" w:hAnsi="Times New Roman" w:cs="Times New Roman"/>
                <w:sz w:val="24"/>
                <w:szCs w:val="24"/>
              </w:rPr>
            </w:pPr>
          </w:p>
        </w:tc>
        <w:tc>
          <w:tcPr>
            <w:tcW w:w="850" w:type="dxa"/>
            <w:vMerge/>
            <w:tcBorders>
              <w:left w:val="single" w:sz="4" w:space="0" w:color="auto"/>
            </w:tcBorders>
          </w:tcPr>
          <w:p w:rsidR="00B82C0D" w:rsidRPr="00291A9E" w:rsidRDefault="00B82C0D" w:rsidP="00C070C9">
            <w:pPr>
              <w:jc w:val="center"/>
              <w:rPr>
                <w:rFonts w:ascii="Times New Roman" w:eastAsia="Times New Roman" w:hAnsi="Times New Roman" w:cs="Times New Roman"/>
                <w:sz w:val="24"/>
                <w:szCs w:val="24"/>
              </w:rPr>
            </w:pPr>
          </w:p>
        </w:tc>
        <w:tc>
          <w:tcPr>
            <w:tcW w:w="1134" w:type="dxa"/>
            <w:vMerge/>
            <w:hideMark/>
          </w:tcPr>
          <w:p w:rsidR="00B82C0D" w:rsidRPr="00291A9E" w:rsidRDefault="00B82C0D" w:rsidP="00B81E4E">
            <w:pPr>
              <w:jc w:val="center"/>
              <w:rPr>
                <w:rFonts w:ascii="Times New Roman" w:eastAsia="Times New Roman" w:hAnsi="Times New Roman" w:cs="Times New Roman"/>
                <w:sz w:val="24"/>
                <w:szCs w:val="24"/>
              </w:rPr>
            </w:pPr>
          </w:p>
        </w:tc>
        <w:tc>
          <w:tcPr>
            <w:tcW w:w="1276" w:type="dxa"/>
            <w:vMerge/>
            <w:hideMark/>
          </w:tcPr>
          <w:p w:rsidR="00B82C0D" w:rsidRPr="00291A9E" w:rsidRDefault="00B82C0D" w:rsidP="00B81E4E">
            <w:pPr>
              <w:jc w:val="center"/>
              <w:rPr>
                <w:rFonts w:ascii="Times New Roman" w:eastAsia="Times New Roman" w:hAnsi="Times New Roman" w:cs="Times New Roman"/>
                <w:sz w:val="24"/>
                <w:szCs w:val="24"/>
              </w:rPr>
            </w:pPr>
          </w:p>
        </w:tc>
        <w:tc>
          <w:tcPr>
            <w:tcW w:w="1276" w:type="dxa"/>
            <w:hideMark/>
          </w:tcPr>
          <w:p w:rsidR="00B82C0D" w:rsidRPr="00291A9E" w:rsidRDefault="00B82C0D"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тыңайт</w:t>
            </w:r>
            <w:r w:rsidR="00FF5945" w:rsidRPr="00291A9E">
              <w:rPr>
                <w:rFonts w:ascii="Times New Roman" w:eastAsiaTheme="minorEastAsia" w:hAnsi="Times New Roman" w:cs="Times New Roman"/>
                <w:sz w:val="24"/>
                <w:szCs w:val="24"/>
                <w:lang w:val="kk-KZ"/>
              </w:rPr>
              <w:t>-</w:t>
            </w:r>
            <w:r w:rsidRPr="00291A9E">
              <w:rPr>
                <w:rFonts w:ascii="Times New Roman" w:eastAsiaTheme="minorEastAsia" w:hAnsi="Times New Roman" w:cs="Times New Roman"/>
                <w:sz w:val="24"/>
                <w:szCs w:val="24"/>
                <w:lang w:val="kk-KZ"/>
              </w:rPr>
              <w:t>қыштар сатып</w:t>
            </w:r>
          </w:p>
          <w:p w:rsidR="00B82C0D" w:rsidRPr="00291A9E" w:rsidRDefault="00B82C0D"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алуға</w:t>
            </w:r>
          </w:p>
          <w:p w:rsidR="00B82C0D" w:rsidRPr="00291A9E" w:rsidRDefault="00B82C0D" w:rsidP="00B81E4E">
            <w:pPr>
              <w:jc w:val="center"/>
              <w:rPr>
                <w:rFonts w:ascii="Times New Roman" w:eastAsia="Times New Roman" w:hAnsi="Times New Roman" w:cs="Times New Roman"/>
                <w:sz w:val="24"/>
                <w:szCs w:val="24"/>
                <w:lang w:val="kk-KZ"/>
              </w:rPr>
            </w:pPr>
            <w:r w:rsidRPr="00291A9E">
              <w:rPr>
                <w:rFonts w:ascii="Times New Roman" w:eastAsiaTheme="minorEastAsia" w:hAnsi="Times New Roman" w:cs="Times New Roman"/>
                <w:sz w:val="24"/>
                <w:szCs w:val="24"/>
                <w:lang w:val="kk-KZ"/>
              </w:rPr>
              <w:t>және енгізуге</w:t>
            </w:r>
          </w:p>
        </w:tc>
        <w:tc>
          <w:tcPr>
            <w:tcW w:w="960" w:type="dxa"/>
            <w:hideMark/>
          </w:tcPr>
          <w:p w:rsidR="00B82C0D" w:rsidRPr="00291A9E" w:rsidRDefault="00B82C0D"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қосым</w:t>
            </w:r>
            <w:r w:rsidR="00FF5945" w:rsidRPr="00291A9E">
              <w:rPr>
                <w:rFonts w:ascii="Times New Roman" w:eastAsiaTheme="minorEastAsia" w:hAnsi="Times New Roman" w:cs="Times New Roman"/>
                <w:sz w:val="24"/>
                <w:szCs w:val="24"/>
                <w:lang w:val="kk-KZ"/>
              </w:rPr>
              <w:t>-</w:t>
            </w:r>
            <w:r w:rsidRPr="00291A9E">
              <w:rPr>
                <w:rFonts w:ascii="Times New Roman" w:eastAsiaTheme="minorEastAsia" w:hAnsi="Times New Roman" w:cs="Times New Roman"/>
                <w:sz w:val="24"/>
                <w:szCs w:val="24"/>
                <w:lang w:val="kk-KZ"/>
              </w:rPr>
              <w:t>ша өнімді жинау</w:t>
            </w:r>
            <w:r w:rsidR="00FF5945" w:rsidRPr="00291A9E">
              <w:rPr>
                <w:rFonts w:ascii="Times New Roman" w:eastAsiaTheme="minorEastAsia" w:hAnsi="Times New Roman" w:cs="Times New Roman"/>
                <w:sz w:val="24"/>
                <w:szCs w:val="24"/>
                <w:lang w:val="kk-KZ"/>
              </w:rPr>
              <w:t>-</w:t>
            </w:r>
          </w:p>
          <w:p w:rsidR="00B82C0D" w:rsidRPr="00291A9E" w:rsidRDefault="00B82C0D" w:rsidP="00B81E4E">
            <w:pPr>
              <w:jc w:val="center"/>
              <w:rPr>
                <w:rFonts w:ascii="Times New Roman" w:eastAsia="Times New Roman" w:hAnsi="Times New Roman" w:cs="Times New Roman"/>
                <w:sz w:val="24"/>
                <w:szCs w:val="24"/>
                <w:lang w:val="kk-KZ"/>
              </w:rPr>
            </w:pPr>
            <w:r w:rsidRPr="00291A9E">
              <w:rPr>
                <w:rFonts w:ascii="Times New Roman" w:eastAsiaTheme="minorEastAsia" w:hAnsi="Times New Roman" w:cs="Times New Roman"/>
                <w:sz w:val="24"/>
                <w:szCs w:val="24"/>
                <w:lang w:val="kk-KZ"/>
              </w:rPr>
              <w:t>ға</w:t>
            </w:r>
          </w:p>
        </w:tc>
        <w:tc>
          <w:tcPr>
            <w:tcW w:w="1134" w:type="dxa"/>
            <w:vMerge/>
            <w:hideMark/>
          </w:tcPr>
          <w:p w:rsidR="00B82C0D" w:rsidRPr="00291A9E" w:rsidRDefault="00B82C0D" w:rsidP="00B81E4E">
            <w:pPr>
              <w:jc w:val="center"/>
              <w:rPr>
                <w:rFonts w:ascii="Times New Roman" w:eastAsiaTheme="minorEastAsia" w:hAnsi="Times New Roman" w:cs="Times New Roman"/>
                <w:sz w:val="24"/>
                <w:szCs w:val="24"/>
                <w:lang w:val="kk-KZ"/>
              </w:rPr>
            </w:pPr>
          </w:p>
        </w:tc>
        <w:tc>
          <w:tcPr>
            <w:tcW w:w="911" w:type="dxa"/>
            <w:vMerge/>
            <w:hideMark/>
          </w:tcPr>
          <w:p w:rsidR="00B82C0D" w:rsidRPr="00291A9E" w:rsidRDefault="00B82C0D" w:rsidP="00B81E4E">
            <w:pPr>
              <w:jc w:val="center"/>
              <w:rPr>
                <w:rFonts w:ascii="Times New Roman" w:eastAsia="Times New Roman" w:hAnsi="Times New Roman" w:cs="Times New Roman"/>
                <w:sz w:val="24"/>
                <w:szCs w:val="24"/>
                <w:lang w:val="kk-KZ"/>
              </w:rPr>
            </w:pPr>
          </w:p>
        </w:tc>
      </w:tr>
      <w:tr w:rsidR="00B82C0D" w:rsidRPr="00291A9E" w:rsidTr="004F356B">
        <w:trPr>
          <w:trHeight w:val="368"/>
        </w:trPr>
        <w:tc>
          <w:tcPr>
            <w:tcW w:w="392" w:type="dxa"/>
            <w:hideMark/>
          </w:tcPr>
          <w:p w:rsidR="00B82C0D" w:rsidRPr="00291A9E" w:rsidRDefault="00B82C0D" w:rsidP="00684A2E">
            <w:pP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1</w:t>
            </w:r>
          </w:p>
        </w:tc>
        <w:tc>
          <w:tcPr>
            <w:tcW w:w="1701" w:type="dxa"/>
            <w:tcBorders>
              <w:right w:val="single" w:sz="4" w:space="0" w:color="auto"/>
            </w:tcBorders>
          </w:tcPr>
          <w:p w:rsidR="00B82C0D" w:rsidRPr="00291A9E" w:rsidRDefault="00B82C0D" w:rsidP="00B82C0D">
            <w:pP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Бақылау</w:t>
            </w:r>
          </w:p>
        </w:tc>
        <w:tc>
          <w:tcPr>
            <w:tcW w:w="850" w:type="dxa"/>
            <w:tcBorders>
              <w:left w:val="single" w:sz="4" w:space="0" w:color="auto"/>
            </w:tcBorders>
          </w:tcPr>
          <w:p w:rsidR="00B82C0D" w:rsidRPr="00291A9E" w:rsidRDefault="001D657C" w:rsidP="00F3277F">
            <w:pPr>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16,5</w:t>
            </w:r>
          </w:p>
        </w:tc>
        <w:tc>
          <w:tcPr>
            <w:tcW w:w="1134" w:type="dxa"/>
            <w:hideMark/>
          </w:tcPr>
          <w:p w:rsidR="00B82C0D" w:rsidRPr="00291A9E" w:rsidRDefault="00FF5945" w:rsidP="00B81E4E">
            <w:pPr>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w:t>
            </w:r>
          </w:p>
        </w:tc>
        <w:tc>
          <w:tcPr>
            <w:tcW w:w="1276" w:type="dxa"/>
            <w:hideMark/>
          </w:tcPr>
          <w:p w:rsidR="00B82C0D" w:rsidRPr="00291A9E" w:rsidRDefault="00FF5945" w:rsidP="00B81E4E">
            <w:pPr>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w:t>
            </w:r>
          </w:p>
        </w:tc>
        <w:tc>
          <w:tcPr>
            <w:tcW w:w="1276" w:type="dxa"/>
            <w:hideMark/>
          </w:tcPr>
          <w:p w:rsidR="00B82C0D" w:rsidRPr="00291A9E" w:rsidRDefault="00FF5945"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w:t>
            </w:r>
          </w:p>
        </w:tc>
        <w:tc>
          <w:tcPr>
            <w:tcW w:w="960" w:type="dxa"/>
            <w:hideMark/>
          </w:tcPr>
          <w:p w:rsidR="00B82C0D" w:rsidRPr="00291A9E" w:rsidRDefault="00FF5945"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w:t>
            </w:r>
          </w:p>
        </w:tc>
        <w:tc>
          <w:tcPr>
            <w:tcW w:w="1134" w:type="dxa"/>
            <w:hideMark/>
          </w:tcPr>
          <w:p w:rsidR="00B82C0D" w:rsidRPr="00291A9E" w:rsidRDefault="00FF5945"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w:t>
            </w:r>
          </w:p>
        </w:tc>
        <w:tc>
          <w:tcPr>
            <w:tcW w:w="911" w:type="dxa"/>
            <w:hideMark/>
          </w:tcPr>
          <w:p w:rsidR="00B82C0D" w:rsidRPr="00291A9E" w:rsidRDefault="00FF5945" w:rsidP="00B81E4E">
            <w:pPr>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w:t>
            </w:r>
          </w:p>
        </w:tc>
      </w:tr>
      <w:tr w:rsidR="00B82C0D" w:rsidRPr="00291A9E" w:rsidTr="004F356B">
        <w:trPr>
          <w:trHeight w:val="161"/>
        </w:trPr>
        <w:tc>
          <w:tcPr>
            <w:tcW w:w="392" w:type="dxa"/>
          </w:tcPr>
          <w:p w:rsidR="00B82C0D" w:rsidRPr="00291A9E" w:rsidRDefault="00B82C0D" w:rsidP="00684A2E">
            <w:pP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w:t>
            </w:r>
          </w:p>
        </w:tc>
        <w:tc>
          <w:tcPr>
            <w:tcW w:w="1701" w:type="dxa"/>
            <w:tcBorders>
              <w:right w:val="single" w:sz="4" w:space="0" w:color="auto"/>
            </w:tcBorders>
          </w:tcPr>
          <w:p w:rsidR="00B82C0D" w:rsidRPr="00291A9E" w:rsidRDefault="00B82C0D" w:rsidP="00837888">
            <w:pP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lang w:val="en-US"/>
              </w:rPr>
              <w:t>N</w:t>
            </w:r>
            <w:r w:rsidRPr="00291A9E">
              <w:rPr>
                <w:rFonts w:ascii="Times New Roman" w:eastAsiaTheme="minorEastAsia" w:hAnsi="Times New Roman" w:cs="Times New Roman"/>
                <w:sz w:val="24"/>
                <w:szCs w:val="24"/>
                <w:vertAlign w:val="subscript"/>
              </w:rPr>
              <w:t>120</w:t>
            </w:r>
            <w:r w:rsidRPr="00291A9E">
              <w:rPr>
                <w:rFonts w:ascii="Times New Roman" w:eastAsiaTheme="minorEastAsia" w:hAnsi="Times New Roman" w:cs="Times New Roman"/>
                <w:sz w:val="24"/>
                <w:szCs w:val="24"/>
                <w:lang w:val="en-US"/>
              </w:rPr>
              <w:t>P</w:t>
            </w:r>
            <w:r w:rsidRPr="00291A9E">
              <w:rPr>
                <w:rFonts w:ascii="Times New Roman" w:eastAsiaTheme="minorEastAsia" w:hAnsi="Times New Roman" w:cs="Times New Roman"/>
                <w:sz w:val="24"/>
                <w:szCs w:val="24"/>
                <w:vertAlign w:val="subscript"/>
              </w:rPr>
              <w:t>120</w:t>
            </w:r>
            <w:r w:rsidRPr="00291A9E">
              <w:rPr>
                <w:rFonts w:ascii="Times New Roman" w:eastAsiaTheme="minorEastAsia" w:hAnsi="Times New Roman" w:cs="Times New Roman"/>
                <w:sz w:val="24"/>
                <w:szCs w:val="24"/>
                <w:lang w:val="en-US"/>
              </w:rPr>
              <w:t>K</w:t>
            </w:r>
            <w:r w:rsidRPr="00291A9E">
              <w:rPr>
                <w:rFonts w:ascii="Times New Roman" w:eastAsiaTheme="minorEastAsia" w:hAnsi="Times New Roman" w:cs="Times New Roman"/>
                <w:sz w:val="24"/>
                <w:szCs w:val="24"/>
                <w:vertAlign w:val="subscript"/>
              </w:rPr>
              <w:t>150</w:t>
            </w:r>
          </w:p>
        </w:tc>
        <w:tc>
          <w:tcPr>
            <w:tcW w:w="850" w:type="dxa"/>
            <w:tcBorders>
              <w:left w:val="single" w:sz="4" w:space="0" w:color="auto"/>
            </w:tcBorders>
          </w:tcPr>
          <w:p w:rsidR="00B82C0D" w:rsidRPr="00291A9E" w:rsidRDefault="007166E2" w:rsidP="00F3277F">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24,</w:t>
            </w:r>
            <w:r w:rsidR="00C65705" w:rsidRPr="00291A9E">
              <w:rPr>
                <w:rFonts w:ascii="Times New Roman" w:eastAsiaTheme="minorEastAsia" w:hAnsi="Times New Roman" w:cs="Times New Roman"/>
                <w:sz w:val="24"/>
                <w:szCs w:val="24"/>
                <w:lang w:val="kk-KZ"/>
              </w:rPr>
              <w:t>6</w:t>
            </w:r>
          </w:p>
        </w:tc>
        <w:tc>
          <w:tcPr>
            <w:tcW w:w="1134" w:type="dxa"/>
          </w:tcPr>
          <w:p w:rsidR="00B82C0D" w:rsidRPr="00291A9E" w:rsidRDefault="007166E2"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8,</w:t>
            </w:r>
            <w:r w:rsidR="00C65705" w:rsidRPr="00291A9E">
              <w:rPr>
                <w:rFonts w:ascii="Times New Roman" w:eastAsiaTheme="minorEastAsia" w:hAnsi="Times New Roman" w:cs="Times New Roman"/>
                <w:sz w:val="24"/>
                <w:szCs w:val="24"/>
                <w:lang w:val="kk-KZ"/>
              </w:rPr>
              <w:t>1</w:t>
            </w:r>
          </w:p>
        </w:tc>
        <w:tc>
          <w:tcPr>
            <w:tcW w:w="1276" w:type="dxa"/>
          </w:tcPr>
          <w:p w:rsidR="00B82C0D" w:rsidRPr="00291A9E" w:rsidRDefault="00CC4EC0"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972</w:t>
            </w:r>
            <w:r w:rsidR="00B82C0D" w:rsidRPr="00291A9E">
              <w:rPr>
                <w:rFonts w:ascii="Times New Roman" w:eastAsiaTheme="minorEastAsia" w:hAnsi="Times New Roman" w:cs="Times New Roman"/>
                <w:sz w:val="24"/>
                <w:szCs w:val="24"/>
                <w:lang w:val="kk-KZ"/>
              </w:rPr>
              <w:t>,0</w:t>
            </w:r>
          </w:p>
        </w:tc>
        <w:tc>
          <w:tcPr>
            <w:tcW w:w="1276" w:type="dxa"/>
          </w:tcPr>
          <w:p w:rsidR="00B82C0D" w:rsidRPr="00291A9E" w:rsidRDefault="00B82C0D" w:rsidP="00B81E4E">
            <w:pPr>
              <w:jc w:val="cente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rPr>
              <w:t>97,482</w:t>
            </w:r>
          </w:p>
        </w:tc>
        <w:tc>
          <w:tcPr>
            <w:tcW w:w="960" w:type="dxa"/>
          </w:tcPr>
          <w:p w:rsidR="00B82C0D" w:rsidRPr="00291A9E" w:rsidRDefault="009B6B84"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4</w:t>
            </w:r>
            <w:r w:rsidR="007166E2" w:rsidRPr="00291A9E">
              <w:rPr>
                <w:rFonts w:ascii="Times New Roman" w:eastAsiaTheme="minorEastAsia" w:hAnsi="Times New Roman" w:cs="Times New Roman"/>
                <w:sz w:val="24"/>
                <w:szCs w:val="24"/>
                <w:lang w:val="kk-KZ"/>
              </w:rPr>
              <w:t>8</w:t>
            </w:r>
            <w:r w:rsidRPr="00291A9E">
              <w:rPr>
                <w:rFonts w:ascii="Times New Roman" w:eastAsiaTheme="minorEastAsia" w:hAnsi="Times New Roman" w:cs="Times New Roman"/>
                <w:sz w:val="24"/>
                <w:szCs w:val="24"/>
                <w:lang w:val="kk-KZ"/>
              </w:rPr>
              <w:t>,6</w:t>
            </w:r>
          </w:p>
        </w:tc>
        <w:tc>
          <w:tcPr>
            <w:tcW w:w="1134" w:type="dxa"/>
          </w:tcPr>
          <w:p w:rsidR="00B82C0D" w:rsidRPr="00291A9E" w:rsidRDefault="00965908"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825,9</w:t>
            </w:r>
          </w:p>
        </w:tc>
        <w:tc>
          <w:tcPr>
            <w:tcW w:w="911" w:type="dxa"/>
          </w:tcPr>
          <w:p w:rsidR="00B82C0D" w:rsidRPr="00291A9E" w:rsidRDefault="00965908"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84,9</w:t>
            </w:r>
          </w:p>
        </w:tc>
      </w:tr>
      <w:tr w:rsidR="00B82C0D" w:rsidRPr="00291A9E" w:rsidTr="004F356B">
        <w:trPr>
          <w:trHeight w:val="288"/>
        </w:trPr>
        <w:tc>
          <w:tcPr>
            <w:tcW w:w="392" w:type="dxa"/>
          </w:tcPr>
          <w:p w:rsidR="00B82C0D" w:rsidRPr="00291A9E" w:rsidRDefault="00B82C0D" w:rsidP="00684A2E">
            <w:pP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3</w:t>
            </w:r>
          </w:p>
        </w:tc>
        <w:tc>
          <w:tcPr>
            <w:tcW w:w="1701" w:type="dxa"/>
            <w:tcBorders>
              <w:right w:val="single" w:sz="4" w:space="0" w:color="auto"/>
            </w:tcBorders>
          </w:tcPr>
          <w:p w:rsidR="00B82C0D" w:rsidRPr="00291A9E" w:rsidRDefault="00B82C0D" w:rsidP="00837888">
            <w:pP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rPr>
              <w:t>Био</w:t>
            </w:r>
            <w:r w:rsidR="00FF5945" w:rsidRPr="00291A9E">
              <w:rPr>
                <w:rFonts w:ascii="Times New Roman" w:eastAsiaTheme="minorEastAsia" w:hAnsi="Times New Roman" w:cs="Times New Roman"/>
                <w:sz w:val="24"/>
                <w:szCs w:val="24"/>
                <w:lang w:val="kk-KZ"/>
              </w:rPr>
              <w:t>-</w:t>
            </w:r>
            <w:r w:rsidRPr="00291A9E">
              <w:rPr>
                <w:rFonts w:ascii="Times New Roman" w:eastAsiaTheme="minorEastAsia" w:hAnsi="Times New Roman" w:cs="Times New Roman"/>
                <w:sz w:val="24"/>
                <w:szCs w:val="24"/>
              </w:rPr>
              <w:t>гумус,</w:t>
            </w:r>
          </w:p>
          <w:p w:rsidR="00B82C0D" w:rsidRPr="00291A9E" w:rsidRDefault="00B82C0D" w:rsidP="00837888">
            <w:pP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rPr>
              <w:t>10 т/га</w:t>
            </w:r>
          </w:p>
        </w:tc>
        <w:tc>
          <w:tcPr>
            <w:tcW w:w="850" w:type="dxa"/>
            <w:tcBorders>
              <w:left w:val="single" w:sz="4" w:space="0" w:color="auto"/>
            </w:tcBorders>
          </w:tcPr>
          <w:p w:rsidR="00B82C0D" w:rsidRPr="00291A9E" w:rsidRDefault="0044514E" w:rsidP="00F3277F">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21,</w:t>
            </w:r>
            <w:r w:rsidR="00CC4748" w:rsidRPr="00291A9E">
              <w:rPr>
                <w:rFonts w:ascii="Times New Roman" w:eastAsiaTheme="minorEastAsia" w:hAnsi="Times New Roman" w:cs="Times New Roman"/>
                <w:sz w:val="24"/>
                <w:szCs w:val="24"/>
                <w:lang w:val="kk-KZ"/>
              </w:rPr>
              <w:t>5</w:t>
            </w:r>
          </w:p>
          <w:p w:rsidR="00B82C0D" w:rsidRPr="00291A9E" w:rsidRDefault="00B82C0D" w:rsidP="00F3277F">
            <w:pPr>
              <w:jc w:val="center"/>
              <w:rPr>
                <w:rFonts w:ascii="Times New Roman" w:eastAsiaTheme="minorEastAsia" w:hAnsi="Times New Roman" w:cs="Times New Roman"/>
                <w:sz w:val="24"/>
                <w:szCs w:val="24"/>
              </w:rPr>
            </w:pPr>
          </w:p>
        </w:tc>
        <w:tc>
          <w:tcPr>
            <w:tcW w:w="1134" w:type="dxa"/>
          </w:tcPr>
          <w:p w:rsidR="00B82C0D" w:rsidRPr="00291A9E" w:rsidRDefault="00CC4748"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5</w:t>
            </w:r>
          </w:p>
        </w:tc>
        <w:tc>
          <w:tcPr>
            <w:tcW w:w="1276" w:type="dxa"/>
          </w:tcPr>
          <w:p w:rsidR="00B82C0D" w:rsidRPr="00291A9E" w:rsidRDefault="006A6702"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600,0</w:t>
            </w:r>
          </w:p>
        </w:tc>
        <w:tc>
          <w:tcPr>
            <w:tcW w:w="1276" w:type="dxa"/>
          </w:tcPr>
          <w:p w:rsidR="00B82C0D" w:rsidRPr="00291A9E" w:rsidRDefault="00B82C0D" w:rsidP="00B81E4E">
            <w:pPr>
              <w:jc w:val="cente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rPr>
              <w:t>360,0</w:t>
            </w:r>
          </w:p>
        </w:tc>
        <w:tc>
          <w:tcPr>
            <w:tcW w:w="960" w:type="dxa"/>
          </w:tcPr>
          <w:p w:rsidR="00B82C0D" w:rsidRPr="00291A9E" w:rsidRDefault="005904FB" w:rsidP="006A6702">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3</w:t>
            </w:r>
            <w:r w:rsidR="006A6702" w:rsidRPr="00291A9E">
              <w:rPr>
                <w:rFonts w:ascii="Times New Roman" w:eastAsiaTheme="minorEastAsia" w:hAnsi="Times New Roman" w:cs="Times New Roman"/>
                <w:sz w:val="24"/>
                <w:szCs w:val="24"/>
                <w:lang w:val="kk-KZ"/>
              </w:rPr>
              <w:t>0</w:t>
            </w:r>
            <w:r w:rsidRPr="00291A9E">
              <w:rPr>
                <w:rFonts w:ascii="Times New Roman" w:eastAsiaTheme="minorEastAsia" w:hAnsi="Times New Roman" w:cs="Times New Roman"/>
                <w:sz w:val="24"/>
                <w:szCs w:val="24"/>
                <w:lang w:val="kk-KZ"/>
              </w:rPr>
              <w:t>,</w:t>
            </w:r>
            <w:r w:rsidR="006A6702" w:rsidRPr="00291A9E">
              <w:rPr>
                <w:rFonts w:ascii="Times New Roman" w:eastAsiaTheme="minorEastAsia" w:hAnsi="Times New Roman" w:cs="Times New Roman"/>
                <w:sz w:val="24"/>
                <w:szCs w:val="24"/>
                <w:lang w:val="kk-KZ"/>
              </w:rPr>
              <w:t>0</w:t>
            </w:r>
          </w:p>
        </w:tc>
        <w:tc>
          <w:tcPr>
            <w:tcW w:w="1134" w:type="dxa"/>
          </w:tcPr>
          <w:p w:rsidR="00B82C0D" w:rsidRPr="00291A9E" w:rsidRDefault="005904FB"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w:t>
            </w:r>
            <w:r w:rsidR="006A6702" w:rsidRPr="00291A9E">
              <w:rPr>
                <w:rFonts w:ascii="Times New Roman" w:eastAsiaTheme="minorEastAsia" w:hAnsi="Times New Roman" w:cs="Times New Roman"/>
                <w:sz w:val="24"/>
                <w:szCs w:val="24"/>
                <w:lang w:val="kk-KZ"/>
              </w:rPr>
              <w:t>10,0</w:t>
            </w:r>
          </w:p>
        </w:tc>
        <w:tc>
          <w:tcPr>
            <w:tcW w:w="911" w:type="dxa"/>
          </w:tcPr>
          <w:p w:rsidR="00B82C0D" w:rsidRPr="00291A9E" w:rsidRDefault="006A6702"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35,0</w:t>
            </w:r>
          </w:p>
        </w:tc>
      </w:tr>
      <w:tr w:rsidR="00B82C0D" w:rsidRPr="00291A9E" w:rsidTr="004F356B">
        <w:trPr>
          <w:trHeight w:val="160"/>
        </w:trPr>
        <w:tc>
          <w:tcPr>
            <w:tcW w:w="392" w:type="dxa"/>
          </w:tcPr>
          <w:p w:rsidR="00B82C0D" w:rsidRPr="00291A9E" w:rsidRDefault="00B82C0D" w:rsidP="00684A2E">
            <w:pP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4</w:t>
            </w:r>
          </w:p>
        </w:tc>
        <w:tc>
          <w:tcPr>
            <w:tcW w:w="1701" w:type="dxa"/>
            <w:tcBorders>
              <w:right w:val="single" w:sz="4" w:space="0" w:color="auto"/>
            </w:tcBorders>
          </w:tcPr>
          <w:p w:rsidR="00B82C0D" w:rsidRPr="00291A9E" w:rsidRDefault="00B82C0D" w:rsidP="00837888">
            <w:pP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rPr>
              <w:t>Био</w:t>
            </w:r>
            <w:r w:rsidR="00FF5945" w:rsidRPr="00291A9E">
              <w:rPr>
                <w:rFonts w:ascii="Times New Roman" w:eastAsiaTheme="minorEastAsia" w:hAnsi="Times New Roman" w:cs="Times New Roman"/>
                <w:sz w:val="24"/>
                <w:szCs w:val="24"/>
                <w:lang w:val="kk-KZ"/>
              </w:rPr>
              <w:t>-</w:t>
            </w:r>
            <w:r w:rsidRPr="00291A9E">
              <w:rPr>
                <w:rFonts w:ascii="Times New Roman" w:eastAsiaTheme="minorEastAsia" w:hAnsi="Times New Roman" w:cs="Times New Roman"/>
                <w:sz w:val="24"/>
                <w:szCs w:val="24"/>
              </w:rPr>
              <w:t>гумус,</w:t>
            </w:r>
          </w:p>
          <w:p w:rsidR="00B82C0D" w:rsidRPr="00291A9E" w:rsidRDefault="00B82C0D" w:rsidP="00837888">
            <w:pP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rPr>
              <w:t>15 т/га</w:t>
            </w:r>
          </w:p>
        </w:tc>
        <w:tc>
          <w:tcPr>
            <w:tcW w:w="850" w:type="dxa"/>
            <w:tcBorders>
              <w:left w:val="single" w:sz="4" w:space="0" w:color="auto"/>
            </w:tcBorders>
          </w:tcPr>
          <w:p w:rsidR="00B82C0D" w:rsidRPr="00291A9E" w:rsidRDefault="00F3277F" w:rsidP="00F3277F">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w:t>
            </w:r>
            <w:r w:rsidR="008B7835" w:rsidRPr="00291A9E">
              <w:rPr>
                <w:rFonts w:ascii="Times New Roman" w:eastAsiaTheme="minorEastAsia" w:hAnsi="Times New Roman" w:cs="Times New Roman"/>
                <w:sz w:val="24"/>
                <w:szCs w:val="24"/>
                <w:lang w:val="kk-KZ"/>
              </w:rPr>
              <w:t>2,65</w:t>
            </w:r>
          </w:p>
          <w:p w:rsidR="00B82C0D" w:rsidRPr="00291A9E" w:rsidRDefault="00B82C0D" w:rsidP="00F3277F">
            <w:pPr>
              <w:jc w:val="center"/>
              <w:rPr>
                <w:rFonts w:ascii="Times New Roman" w:eastAsiaTheme="minorEastAsia" w:hAnsi="Times New Roman" w:cs="Times New Roman"/>
                <w:sz w:val="24"/>
                <w:szCs w:val="24"/>
              </w:rPr>
            </w:pPr>
          </w:p>
        </w:tc>
        <w:tc>
          <w:tcPr>
            <w:tcW w:w="1134" w:type="dxa"/>
          </w:tcPr>
          <w:p w:rsidR="00B82C0D" w:rsidRPr="00291A9E" w:rsidRDefault="008B7835"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6,15</w:t>
            </w:r>
          </w:p>
        </w:tc>
        <w:tc>
          <w:tcPr>
            <w:tcW w:w="1276" w:type="dxa"/>
          </w:tcPr>
          <w:p w:rsidR="00B82C0D" w:rsidRPr="00291A9E" w:rsidRDefault="009D4D46"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738,0</w:t>
            </w:r>
          </w:p>
        </w:tc>
        <w:tc>
          <w:tcPr>
            <w:tcW w:w="1276" w:type="dxa"/>
          </w:tcPr>
          <w:p w:rsidR="00B82C0D" w:rsidRPr="00291A9E" w:rsidRDefault="00B82C0D" w:rsidP="00B81E4E">
            <w:pPr>
              <w:jc w:val="cente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rPr>
              <w:t>540,0</w:t>
            </w:r>
          </w:p>
        </w:tc>
        <w:tc>
          <w:tcPr>
            <w:tcW w:w="960" w:type="dxa"/>
          </w:tcPr>
          <w:p w:rsidR="00B82C0D" w:rsidRPr="00291A9E" w:rsidRDefault="00B67C2C"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36,9</w:t>
            </w:r>
          </w:p>
        </w:tc>
        <w:tc>
          <w:tcPr>
            <w:tcW w:w="1134" w:type="dxa"/>
          </w:tcPr>
          <w:p w:rsidR="00B82C0D" w:rsidRPr="00291A9E" w:rsidRDefault="00B67C2C"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161,1</w:t>
            </w:r>
          </w:p>
        </w:tc>
        <w:tc>
          <w:tcPr>
            <w:tcW w:w="911" w:type="dxa"/>
          </w:tcPr>
          <w:p w:rsidR="00B82C0D" w:rsidRPr="00291A9E" w:rsidRDefault="00B67C2C"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21,8</w:t>
            </w:r>
          </w:p>
        </w:tc>
      </w:tr>
      <w:tr w:rsidR="00B82C0D" w:rsidRPr="00291A9E" w:rsidTr="004F356B">
        <w:trPr>
          <w:trHeight w:val="214"/>
        </w:trPr>
        <w:tc>
          <w:tcPr>
            <w:tcW w:w="392" w:type="dxa"/>
          </w:tcPr>
          <w:p w:rsidR="00B82C0D" w:rsidRPr="00291A9E" w:rsidRDefault="00B82C0D" w:rsidP="00684A2E">
            <w:pP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5</w:t>
            </w:r>
          </w:p>
        </w:tc>
        <w:tc>
          <w:tcPr>
            <w:tcW w:w="1701" w:type="dxa"/>
            <w:tcBorders>
              <w:right w:val="single" w:sz="4" w:space="0" w:color="auto"/>
            </w:tcBorders>
          </w:tcPr>
          <w:p w:rsidR="00B82C0D" w:rsidRPr="00291A9E" w:rsidRDefault="00B82C0D" w:rsidP="00837888">
            <w:pP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rPr>
              <w:t>Көң, 40 т/га</w:t>
            </w:r>
          </w:p>
        </w:tc>
        <w:tc>
          <w:tcPr>
            <w:tcW w:w="850" w:type="dxa"/>
            <w:tcBorders>
              <w:left w:val="single" w:sz="4" w:space="0" w:color="auto"/>
            </w:tcBorders>
          </w:tcPr>
          <w:p w:rsidR="00B82C0D" w:rsidRPr="00291A9E" w:rsidRDefault="00F3277F" w:rsidP="00F3277F">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23,8</w:t>
            </w:r>
          </w:p>
        </w:tc>
        <w:tc>
          <w:tcPr>
            <w:tcW w:w="1134" w:type="dxa"/>
          </w:tcPr>
          <w:p w:rsidR="00B82C0D" w:rsidRPr="00291A9E" w:rsidRDefault="007A1D0D"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7,3</w:t>
            </w:r>
          </w:p>
        </w:tc>
        <w:tc>
          <w:tcPr>
            <w:tcW w:w="1276" w:type="dxa"/>
          </w:tcPr>
          <w:p w:rsidR="00B82C0D" w:rsidRPr="00291A9E" w:rsidRDefault="007A1D0D"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876,0</w:t>
            </w:r>
          </w:p>
        </w:tc>
        <w:tc>
          <w:tcPr>
            <w:tcW w:w="1276" w:type="dxa"/>
          </w:tcPr>
          <w:p w:rsidR="00B82C0D" w:rsidRPr="00291A9E" w:rsidRDefault="00B82C0D" w:rsidP="00B81E4E">
            <w:pPr>
              <w:jc w:val="cente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rPr>
              <w:t>100,0</w:t>
            </w:r>
          </w:p>
        </w:tc>
        <w:tc>
          <w:tcPr>
            <w:tcW w:w="960" w:type="dxa"/>
          </w:tcPr>
          <w:p w:rsidR="00B82C0D" w:rsidRPr="00291A9E" w:rsidRDefault="007A1D0D"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43,8</w:t>
            </w:r>
          </w:p>
        </w:tc>
        <w:tc>
          <w:tcPr>
            <w:tcW w:w="1134" w:type="dxa"/>
          </w:tcPr>
          <w:p w:rsidR="00B82C0D" w:rsidRPr="00291A9E" w:rsidRDefault="007A1D0D"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732,2</w:t>
            </w:r>
          </w:p>
        </w:tc>
        <w:tc>
          <w:tcPr>
            <w:tcW w:w="911" w:type="dxa"/>
          </w:tcPr>
          <w:p w:rsidR="00B82C0D" w:rsidRPr="00291A9E" w:rsidRDefault="007A1D0D"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83,6</w:t>
            </w:r>
          </w:p>
        </w:tc>
      </w:tr>
      <w:tr w:rsidR="00B82C0D" w:rsidRPr="00291A9E" w:rsidTr="004F356B">
        <w:trPr>
          <w:trHeight w:val="174"/>
        </w:trPr>
        <w:tc>
          <w:tcPr>
            <w:tcW w:w="392" w:type="dxa"/>
          </w:tcPr>
          <w:p w:rsidR="00B82C0D" w:rsidRPr="00291A9E" w:rsidRDefault="00B82C0D" w:rsidP="00684A2E">
            <w:pP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6</w:t>
            </w:r>
          </w:p>
        </w:tc>
        <w:tc>
          <w:tcPr>
            <w:tcW w:w="1701" w:type="dxa"/>
            <w:tcBorders>
              <w:right w:val="single" w:sz="4" w:space="0" w:color="auto"/>
            </w:tcBorders>
          </w:tcPr>
          <w:p w:rsidR="00B82C0D" w:rsidRPr="00291A9E" w:rsidRDefault="00B82C0D" w:rsidP="00837888">
            <w:pPr>
              <w:rPr>
                <w:rFonts w:ascii="Times New Roman" w:eastAsiaTheme="minorEastAsia" w:hAnsi="Times New Roman" w:cs="Times New Roman"/>
                <w:sz w:val="24"/>
                <w:szCs w:val="24"/>
                <w:lang w:val="kk-KZ"/>
              </w:rPr>
            </w:pPr>
            <w:r w:rsidRPr="00291A9E">
              <w:rPr>
                <w:rFonts w:ascii="Times New Roman" w:eastAsia="Calibri" w:hAnsi="Times New Roman" w:cs="Times New Roman"/>
                <w:sz w:val="24"/>
                <w:szCs w:val="24"/>
                <w:lang w:val="kk-KZ"/>
              </w:rPr>
              <w:t>Құс саңғыры</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ғы,</w:t>
            </w:r>
            <w:r w:rsidRPr="00291A9E">
              <w:rPr>
                <w:rFonts w:ascii="Times New Roman" w:eastAsiaTheme="minorEastAsia" w:hAnsi="Times New Roman" w:cs="Times New Roman"/>
                <w:sz w:val="24"/>
                <w:szCs w:val="24"/>
                <w:lang w:val="kk-KZ"/>
              </w:rPr>
              <w:t>5 т/га</w:t>
            </w:r>
          </w:p>
        </w:tc>
        <w:tc>
          <w:tcPr>
            <w:tcW w:w="850" w:type="dxa"/>
            <w:tcBorders>
              <w:left w:val="single" w:sz="4" w:space="0" w:color="auto"/>
            </w:tcBorders>
          </w:tcPr>
          <w:p w:rsidR="00B82C0D" w:rsidRPr="00291A9E" w:rsidRDefault="00F3277F" w:rsidP="00F3277F">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21,2</w:t>
            </w:r>
          </w:p>
        </w:tc>
        <w:tc>
          <w:tcPr>
            <w:tcW w:w="1134" w:type="dxa"/>
          </w:tcPr>
          <w:p w:rsidR="00B82C0D" w:rsidRPr="00291A9E" w:rsidRDefault="00AA6F33"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4,7</w:t>
            </w:r>
          </w:p>
        </w:tc>
        <w:tc>
          <w:tcPr>
            <w:tcW w:w="1276" w:type="dxa"/>
          </w:tcPr>
          <w:p w:rsidR="00B82C0D" w:rsidRPr="00291A9E" w:rsidRDefault="0034773C"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564,0</w:t>
            </w:r>
          </w:p>
        </w:tc>
        <w:tc>
          <w:tcPr>
            <w:tcW w:w="1276" w:type="dxa"/>
          </w:tcPr>
          <w:p w:rsidR="00B82C0D" w:rsidRPr="00291A9E" w:rsidRDefault="00B82C0D" w:rsidP="00B81E4E">
            <w:pPr>
              <w:jc w:val="cente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rPr>
              <w:t>40,0</w:t>
            </w:r>
          </w:p>
        </w:tc>
        <w:tc>
          <w:tcPr>
            <w:tcW w:w="960" w:type="dxa"/>
          </w:tcPr>
          <w:p w:rsidR="00B82C0D" w:rsidRPr="00291A9E" w:rsidRDefault="0034773C"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28,2</w:t>
            </w:r>
          </w:p>
        </w:tc>
        <w:tc>
          <w:tcPr>
            <w:tcW w:w="1134" w:type="dxa"/>
          </w:tcPr>
          <w:p w:rsidR="00B82C0D" w:rsidRPr="00291A9E" w:rsidRDefault="0034773C"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495,8</w:t>
            </w:r>
          </w:p>
        </w:tc>
        <w:tc>
          <w:tcPr>
            <w:tcW w:w="911" w:type="dxa"/>
          </w:tcPr>
          <w:p w:rsidR="00B82C0D" w:rsidRPr="00291A9E" w:rsidRDefault="0034773C"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87,90</w:t>
            </w:r>
          </w:p>
        </w:tc>
      </w:tr>
      <w:tr w:rsidR="00B82C0D" w:rsidRPr="00291A9E" w:rsidTr="004F356B">
        <w:trPr>
          <w:trHeight w:val="290"/>
        </w:trPr>
        <w:tc>
          <w:tcPr>
            <w:tcW w:w="392" w:type="dxa"/>
          </w:tcPr>
          <w:p w:rsidR="00B82C0D" w:rsidRPr="00291A9E" w:rsidRDefault="00B82C0D" w:rsidP="00684A2E">
            <w:pP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7</w:t>
            </w:r>
          </w:p>
        </w:tc>
        <w:tc>
          <w:tcPr>
            <w:tcW w:w="1701" w:type="dxa"/>
            <w:tcBorders>
              <w:right w:val="single" w:sz="4" w:space="0" w:color="auto"/>
            </w:tcBorders>
          </w:tcPr>
          <w:p w:rsidR="00B82C0D" w:rsidRPr="00291A9E" w:rsidRDefault="00B82C0D" w:rsidP="00837888">
            <w:pPr>
              <w:rPr>
                <w:rFonts w:ascii="Times New Roman" w:eastAsiaTheme="minorEastAsia" w:hAnsi="Times New Roman" w:cs="Times New Roman"/>
                <w:sz w:val="24"/>
                <w:szCs w:val="24"/>
                <w:lang w:val="kk-KZ"/>
              </w:rPr>
            </w:pPr>
            <w:r w:rsidRPr="00291A9E">
              <w:rPr>
                <w:rFonts w:ascii="Times New Roman" w:eastAsia="Calibri" w:hAnsi="Times New Roman" w:cs="Times New Roman"/>
                <w:sz w:val="24"/>
                <w:szCs w:val="24"/>
                <w:lang w:val="kk-KZ"/>
              </w:rPr>
              <w:t>Құс саңғыры</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ғы,</w:t>
            </w:r>
            <w:r w:rsidRPr="00291A9E">
              <w:rPr>
                <w:rFonts w:ascii="Times New Roman" w:eastAsiaTheme="minorEastAsia" w:hAnsi="Times New Roman" w:cs="Times New Roman"/>
                <w:sz w:val="24"/>
                <w:szCs w:val="24"/>
                <w:lang w:val="kk-KZ"/>
              </w:rPr>
              <w:t>, 10 т/га</w:t>
            </w:r>
          </w:p>
        </w:tc>
        <w:tc>
          <w:tcPr>
            <w:tcW w:w="850" w:type="dxa"/>
            <w:tcBorders>
              <w:left w:val="single" w:sz="4" w:space="0" w:color="auto"/>
            </w:tcBorders>
          </w:tcPr>
          <w:p w:rsidR="00B82C0D" w:rsidRPr="00291A9E" w:rsidRDefault="008C2961" w:rsidP="00F3277F">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22,5</w:t>
            </w:r>
          </w:p>
        </w:tc>
        <w:tc>
          <w:tcPr>
            <w:tcW w:w="1134" w:type="dxa"/>
          </w:tcPr>
          <w:p w:rsidR="00B82C0D" w:rsidRPr="00291A9E" w:rsidRDefault="00AA6F33"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6</w:t>
            </w:r>
          </w:p>
        </w:tc>
        <w:tc>
          <w:tcPr>
            <w:tcW w:w="1276" w:type="dxa"/>
          </w:tcPr>
          <w:p w:rsidR="00B82C0D" w:rsidRPr="00291A9E" w:rsidRDefault="00B13D04"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720,0</w:t>
            </w:r>
          </w:p>
        </w:tc>
        <w:tc>
          <w:tcPr>
            <w:tcW w:w="1276" w:type="dxa"/>
          </w:tcPr>
          <w:p w:rsidR="00B82C0D" w:rsidRPr="00291A9E" w:rsidRDefault="00B82C0D" w:rsidP="00B81E4E">
            <w:pPr>
              <w:jc w:val="cente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rPr>
              <w:t>80,0</w:t>
            </w:r>
          </w:p>
        </w:tc>
        <w:tc>
          <w:tcPr>
            <w:tcW w:w="960" w:type="dxa"/>
          </w:tcPr>
          <w:p w:rsidR="00B82C0D" w:rsidRPr="00291A9E" w:rsidRDefault="00B13D04"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36,0</w:t>
            </w:r>
          </w:p>
        </w:tc>
        <w:tc>
          <w:tcPr>
            <w:tcW w:w="1134" w:type="dxa"/>
          </w:tcPr>
          <w:p w:rsidR="00B82C0D" w:rsidRPr="00291A9E" w:rsidRDefault="00B13D04"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604,0</w:t>
            </w:r>
          </w:p>
        </w:tc>
        <w:tc>
          <w:tcPr>
            <w:tcW w:w="911" w:type="dxa"/>
          </w:tcPr>
          <w:p w:rsidR="00B82C0D" w:rsidRPr="00291A9E" w:rsidRDefault="00B13D04"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83,8</w:t>
            </w:r>
          </w:p>
        </w:tc>
      </w:tr>
      <w:tr w:rsidR="00B82C0D" w:rsidRPr="00291A9E" w:rsidTr="004F356B">
        <w:tc>
          <w:tcPr>
            <w:tcW w:w="392" w:type="dxa"/>
          </w:tcPr>
          <w:p w:rsidR="00B82C0D" w:rsidRPr="00291A9E" w:rsidRDefault="00965908" w:rsidP="00C070C9">
            <w:pP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8</w:t>
            </w:r>
          </w:p>
        </w:tc>
        <w:tc>
          <w:tcPr>
            <w:tcW w:w="1701" w:type="dxa"/>
            <w:tcBorders>
              <w:right w:val="single" w:sz="4" w:space="0" w:color="auto"/>
            </w:tcBorders>
          </w:tcPr>
          <w:p w:rsidR="00B82C0D" w:rsidRPr="00291A9E" w:rsidRDefault="00B82C0D" w:rsidP="00837888">
            <w:pP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lang w:val="kk-KZ"/>
              </w:rPr>
              <w:t xml:space="preserve">Сабан 3 т/га + </w:t>
            </w:r>
            <w:r w:rsidRPr="00291A9E">
              <w:rPr>
                <w:rFonts w:ascii="Times New Roman" w:eastAsiaTheme="minorEastAsia" w:hAnsi="Times New Roman" w:cs="Times New Roman"/>
                <w:sz w:val="24"/>
                <w:szCs w:val="24"/>
                <w:lang w:val="en-US"/>
              </w:rPr>
              <w:t>N</w:t>
            </w:r>
            <w:r w:rsidRPr="00291A9E">
              <w:rPr>
                <w:rFonts w:ascii="Times New Roman" w:eastAsiaTheme="minorEastAsia" w:hAnsi="Times New Roman" w:cs="Times New Roman"/>
                <w:sz w:val="24"/>
                <w:szCs w:val="24"/>
                <w:vertAlign w:val="subscript"/>
              </w:rPr>
              <w:t>90</w:t>
            </w:r>
            <w:r w:rsidRPr="00291A9E">
              <w:rPr>
                <w:rFonts w:ascii="Times New Roman" w:eastAsiaTheme="minorEastAsia" w:hAnsi="Times New Roman" w:cs="Times New Roman"/>
                <w:sz w:val="24"/>
                <w:szCs w:val="24"/>
                <w:lang w:val="en-US"/>
              </w:rPr>
              <w:t>P</w:t>
            </w:r>
            <w:r w:rsidRPr="00291A9E">
              <w:rPr>
                <w:rFonts w:ascii="Times New Roman" w:eastAsiaTheme="minorEastAsia" w:hAnsi="Times New Roman" w:cs="Times New Roman"/>
                <w:sz w:val="24"/>
                <w:szCs w:val="24"/>
                <w:vertAlign w:val="subscript"/>
              </w:rPr>
              <w:t>60</w:t>
            </w:r>
            <w:r w:rsidRPr="00291A9E">
              <w:rPr>
                <w:rFonts w:ascii="Times New Roman" w:eastAsiaTheme="minorEastAsia" w:hAnsi="Times New Roman" w:cs="Times New Roman"/>
                <w:sz w:val="24"/>
                <w:szCs w:val="24"/>
                <w:lang w:val="en-US"/>
              </w:rPr>
              <w:t>K</w:t>
            </w:r>
            <w:r w:rsidRPr="00291A9E">
              <w:rPr>
                <w:rFonts w:ascii="Times New Roman" w:eastAsiaTheme="minorEastAsia" w:hAnsi="Times New Roman" w:cs="Times New Roman"/>
                <w:sz w:val="24"/>
                <w:szCs w:val="24"/>
                <w:vertAlign w:val="subscript"/>
              </w:rPr>
              <w:t>60</w:t>
            </w:r>
          </w:p>
        </w:tc>
        <w:tc>
          <w:tcPr>
            <w:tcW w:w="850" w:type="dxa"/>
            <w:tcBorders>
              <w:left w:val="single" w:sz="4" w:space="0" w:color="auto"/>
            </w:tcBorders>
          </w:tcPr>
          <w:p w:rsidR="00B82C0D" w:rsidRPr="00291A9E" w:rsidRDefault="00366BC6" w:rsidP="00F3277F">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21,5</w:t>
            </w:r>
          </w:p>
        </w:tc>
        <w:tc>
          <w:tcPr>
            <w:tcW w:w="1134" w:type="dxa"/>
          </w:tcPr>
          <w:p w:rsidR="00B82C0D" w:rsidRPr="00291A9E" w:rsidRDefault="00AA6F33"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5</w:t>
            </w:r>
          </w:p>
        </w:tc>
        <w:tc>
          <w:tcPr>
            <w:tcW w:w="1276" w:type="dxa"/>
          </w:tcPr>
          <w:p w:rsidR="00B82C0D" w:rsidRPr="00291A9E" w:rsidRDefault="00207128"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600,0</w:t>
            </w:r>
          </w:p>
        </w:tc>
        <w:tc>
          <w:tcPr>
            <w:tcW w:w="1276" w:type="dxa"/>
          </w:tcPr>
          <w:p w:rsidR="00B82C0D" w:rsidRPr="00291A9E" w:rsidRDefault="00B82C0D" w:rsidP="00B81E4E">
            <w:pPr>
              <w:jc w:val="cente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rPr>
              <w:t>60,465</w:t>
            </w:r>
          </w:p>
        </w:tc>
        <w:tc>
          <w:tcPr>
            <w:tcW w:w="960" w:type="dxa"/>
          </w:tcPr>
          <w:p w:rsidR="00B82C0D" w:rsidRPr="00291A9E" w:rsidRDefault="00207128"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30,0</w:t>
            </w:r>
          </w:p>
        </w:tc>
        <w:tc>
          <w:tcPr>
            <w:tcW w:w="1134" w:type="dxa"/>
          </w:tcPr>
          <w:p w:rsidR="00B82C0D" w:rsidRPr="00291A9E" w:rsidRDefault="00207128"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509,5</w:t>
            </w:r>
          </w:p>
        </w:tc>
        <w:tc>
          <w:tcPr>
            <w:tcW w:w="911" w:type="dxa"/>
          </w:tcPr>
          <w:p w:rsidR="00B82C0D" w:rsidRPr="00291A9E" w:rsidRDefault="00207128" w:rsidP="00B81E4E">
            <w:pPr>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84,9</w:t>
            </w:r>
          </w:p>
        </w:tc>
      </w:tr>
    </w:tbl>
    <w:p w:rsidR="00D90F5D" w:rsidRPr="00291A9E" w:rsidRDefault="00D90F5D" w:rsidP="00D90F5D">
      <w:pPr>
        <w:spacing w:after="0" w:line="240" w:lineRule="auto"/>
        <w:ind w:firstLine="708"/>
        <w:jc w:val="both"/>
        <w:rPr>
          <w:rFonts w:ascii="Times New Roman" w:hAnsi="Times New Roman" w:cs="Times New Roman"/>
          <w:sz w:val="28"/>
          <w:szCs w:val="24"/>
          <w:lang w:val="kk-KZ"/>
        </w:rPr>
      </w:pPr>
    </w:p>
    <w:p w:rsidR="00D90F5D" w:rsidRPr="00291A9E" w:rsidRDefault="00D90F5D" w:rsidP="00D90F5D">
      <w:pPr>
        <w:spacing w:after="0" w:line="240" w:lineRule="auto"/>
        <w:ind w:firstLine="708"/>
        <w:jc w:val="both"/>
        <w:rPr>
          <w:rFonts w:ascii="Times New Roman" w:hAnsi="Times New Roman" w:cs="Times New Roman"/>
          <w:sz w:val="28"/>
          <w:szCs w:val="24"/>
          <w:lang w:val="kk-KZ"/>
        </w:rPr>
      </w:pPr>
      <w:r w:rsidRPr="00291A9E">
        <w:rPr>
          <w:rFonts w:ascii="Times New Roman" w:hAnsi="Times New Roman" w:cs="Times New Roman"/>
          <w:sz w:val="28"/>
          <w:szCs w:val="24"/>
          <w:lang w:val="kk-KZ"/>
        </w:rPr>
        <w:t>Ғылыми зерттеулердің нәтижесінде жаңадан сұрыпталып алынған селекциялық жетістіктер де, әзірленген немесе жетілдірілген агротехнологиялар да, басқа да ғылыми ұсыныстар өндіріске берілмей тұрып экономикалық бағалаудан өтуі міндетті. Экономикалық тұрғыдан тиімді болған жағдайда ғана жаңа әзірлемелерді өндіріске енгізуге болады. Егер жаңа ғылыми жетістіктер өндіріс үшін экономикалық тұрғыдан тиімді болмаса, оларды ұсынудың қажеттігі жоқ.  Біздер қарбызды өсіруде оны тыңайту мен биостимуляторды пайдаланудың экономикалық тиімділігін есептеулерді «Қазақ жеміс және көкөніс шаруашылығы» ғылыми</w:t>
      </w:r>
      <w:r w:rsidR="00FF5945" w:rsidRPr="00291A9E">
        <w:rPr>
          <w:rFonts w:ascii="Times New Roman" w:hAnsi="Times New Roman" w:cs="Times New Roman"/>
          <w:sz w:val="28"/>
          <w:szCs w:val="24"/>
          <w:lang w:val="kk-KZ"/>
        </w:rPr>
        <w:t>-</w:t>
      </w:r>
      <w:r w:rsidRPr="00291A9E">
        <w:rPr>
          <w:rFonts w:ascii="Times New Roman" w:hAnsi="Times New Roman" w:cs="Times New Roman"/>
          <w:sz w:val="28"/>
          <w:szCs w:val="24"/>
          <w:lang w:val="kk-KZ"/>
        </w:rPr>
        <w:t>зерттеу институты ғалымдары құрастырған қарбызды өсірудің технологиялық картасына түзетулер енгізе отырып, жаңа қолданылған тыңайтқыштар мен биостимуляторларды пайдаланудан алынған қосымша өнімге есептей отырып рентабельділік деңгейін анықтадық (кесте 33).</w:t>
      </w:r>
    </w:p>
    <w:p w:rsidR="00D90F5D" w:rsidRPr="00291A9E" w:rsidRDefault="00D90F5D" w:rsidP="00D90F5D">
      <w:pPr>
        <w:spacing w:after="0" w:line="240" w:lineRule="auto"/>
        <w:ind w:firstLine="709"/>
        <w:jc w:val="both"/>
        <w:rPr>
          <w:rFonts w:ascii="Times New Roman" w:eastAsiaTheme="minorEastAsia" w:hAnsi="Times New Roman" w:cs="Times New Roman"/>
          <w:sz w:val="28"/>
          <w:szCs w:val="28"/>
          <w:lang w:val="kk-KZ"/>
        </w:rPr>
      </w:pPr>
      <w:r w:rsidRPr="00291A9E">
        <w:rPr>
          <w:rFonts w:ascii="Times New Roman" w:eastAsiaTheme="minorEastAsia" w:hAnsi="Times New Roman" w:cs="Times New Roman"/>
          <w:sz w:val="28"/>
          <w:szCs w:val="28"/>
          <w:lang w:val="kk-KZ"/>
        </w:rPr>
        <w:t xml:space="preserve">Биоорганикалық тыңайту жүйесінде қарбыз дақылы бойынша алынған таза табыс гектарына </w:t>
      </w:r>
      <w:r w:rsidR="00FF5945" w:rsidRPr="00291A9E">
        <w:rPr>
          <w:rFonts w:ascii="Times New Roman" w:eastAsiaTheme="minorEastAsia" w:hAnsi="Times New Roman" w:cs="Times New Roman"/>
          <w:sz w:val="28"/>
          <w:szCs w:val="28"/>
          <w:lang w:val="kk-KZ"/>
        </w:rPr>
        <w:t>-</w:t>
      </w:r>
      <w:r w:rsidRPr="00291A9E">
        <w:rPr>
          <w:rFonts w:ascii="Times New Roman" w:eastAsiaTheme="minorEastAsia" w:hAnsi="Times New Roman" w:cs="Times New Roman"/>
          <w:sz w:val="28"/>
          <w:szCs w:val="28"/>
          <w:lang w:val="kk-KZ"/>
        </w:rPr>
        <w:t xml:space="preserve"> 161,100 </w:t>
      </w:r>
      <w:r w:rsidR="00FF5945" w:rsidRPr="00291A9E">
        <w:rPr>
          <w:rFonts w:ascii="Times New Roman" w:eastAsiaTheme="minorEastAsia" w:hAnsi="Times New Roman" w:cs="Times New Roman"/>
          <w:sz w:val="28"/>
          <w:szCs w:val="28"/>
          <w:lang w:val="kk-KZ"/>
        </w:rPr>
        <w:t>-</w:t>
      </w:r>
      <w:r w:rsidRPr="00291A9E">
        <w:rPr>
          <w:rFonts w:ascii="Times New Roman" w:eastAsiaTheme="minorEastAsia" w:hAnsi="Times New Roman" w:cs="Times New Roman"/>
          <w:sz w:val="28"/>
          <w:szCs w:val="28"/>
          <w:lang w:val="kk-KZ"/>
        </w:rPr>
        <w:t xml:space="preserve"> 825,900мың теңгені құрады. Рентабельділік деңгейі қарбыз дақылында – 21,8 </w:t>
      </w:r>
      <w:r w:rsidR="00FF5945" w:rsidRPr="00291A9E">
        <w:rPr>
          <w:rFonts w:ascii="Times New Roman" w:eastAsiaTheme="minorEastAsia" w:hAnsi="Times New Roman" w:cs="Times New Roman"/>
          <w:sz w:val="28"/>
          <w:szCs w:val="28"/>
          <w:lang w:val="kk-KZ"/>
        </w:rPr>
        <w:t>-</w:t>
      </w:r>
      <w:r w:rsidRPr="00291A9E">
        <w:rPr>
          <w:rFonts w:ascii="Times New Roman" w:eastAsiaTheme="minorEastAsia" w:hAnsi="Times New Roman" w:cs="Times New Roman"/>
          <w:sz w:val="28"/>
          <w:szCs w:val="28"/>
          <w:lang w:val="kk-KZ"/>
        </w:rPr>
        <w:t xml:space="preserve"> 87,90</w:t>
      </w:r>
      <w:r w:rsidR="00D06EE1" w:rsidRPr="00291A9E">
        <w:rPr>
          <w:rFonts w:ascii="Times New Roman" w:eastAsiaTheme="minorEastAsia" w:hAnsi="Times New Roman" w:cs="Times New Roman"/>
          <w:sz w:val="28"/>
          <w:szCs w:val="28"/>
          <w:lang w:val="kk-KZ"/>
        </w:rPr>
        <w:t xml:space="preserve"> %</w:t>
      </w:r>
      <w:r w:rsidRPr="00291A9E">
        <w:rPr>
          <w:rFonts w:ascii="Times New Roman" w:eastAsiaTheme="minorEastAsia" w:hAnsi="Times New Roman" w:cs="Times New Roman"/>
          <w:sz w:val="28"/>
          <w:szCs w:val="28"/>
          <w:lang w:val="kk-KZ"/>
        </w:rPr>
        <w:t xml:space="preserve"> болды.</w:t>
      </w:r>
    </w:p>
    <w:p w:rsidR="009A1355" w:rsidRPr="00291A9E" w:rsidRDefault="009A1355" w:rsidP="009A1355">
      <w:pPr>
        <w:spacing w:after="0" w:line="240" w:lineRule="auto"/>
        <w:jc w:val="both"/>
        <w:rPr>
          <w:rFonts w:ascii="Times New Roman" w:hAnsi="Times New Roman" w:cs="Times New Roman"/>
          <w:sz w:val="24"/>
          <w:szCs w:val="24"/>
          <w:lang w:val="kk-KZ"/>
        </w:rPr>
      </w:pPr>
    </w:p>
    <w:p w:rsidR="00C070C9" w:rsidRPr="00291A9E" w:rsidRDefault="00B7581E" w:rsidP="009A1355">
      <w:pPr>
        <w:spacing w:after="0" w:line="240" w:lineRule="auto"/>
        <w:jc w:val="both"/>
        <w:rPr>
          <w:rFonts w:ascii="Times New Roman" w:hAnsi="Times New Roman"/>
          <w:sz w:val="28"/>
          <w:szCs w:val="28"/>
          <w:lang w:val="kk-KZ"/>
        </w:rPr>
      </w:pPr>
      <w:r w:rsidRPr="00291A9E">
        <w:rPr>
          <w:rFonts w:ascii="Times New Roman" w:hAnsi="Times New Roman"/>
          <w:sz w:val="28"/>
          <w:szCs w:val="28"/>
          <w:lang w:val="kk-KZ"/>
        </w:rPr>
        <w:t>Кесте</w:t>
      </w:r>
      <w:r w:rsidR="00417D55" w:rsidRPr="00291A9E">
        <w:rPr>
          <w:rFonts w:ascii="Times New Roman" w:hAnsi="Times New Roman"/>
          <w:sz w:val="28"/>
          <w:szCs w:val="28"/>
          <w:lang w:val="kk-KZ"/>
        </w:rPr>
        <w:t>3</w:t>
      </w:r>
      <w:r w:rsidR="00AE2489" w:rsidRPr="00291A9E">
        <w:rPr>
          <w:rFonts w:ascii="Times New Roman" w:hAnsi="Times New Roman"/>
          <w:sz w:val="28"/>
          <w:szCs w:val="28"/>
          <w:lang w:val="kk-KZ"/>
        </w:rPr>
        <w:t>4</w:t>
      </w:r>
      <w:r w:rsidR="00FF5945" w:rsidRPr="00291A9E">
        <w:rPr>
          <w:rFonts w:ascii="Times New Roman" w:hAnsi="Times New Roman"/>
          <w:sz w:val="28"/>
          <w:szCs w:val="28"/>
          <w:lang w:val="kk-KZ"/>
        </w:rPr>
        <w:t>-</w:t>
      </w:r>
      <w:r w:rsidR="00F54560" w:rsidRPr="00291A9E">
        <w:rPr>
          <w:rFonts w:ascii="Times New Roman" w:eastAsiaTheme="minorEastAsia" w:hAnsi="Times New Roman" w:cs="Times New Roman"/>
          <w:sz w:val="28"/>
          <w:szCs w:val="28"/>
          <w:lang w:val="kk-KZ"/>
        </w:rPr>
        <w:t>Биологиялық препараттардың экономикалық тиімділігі</w:t>
      </w:r>
      <w:r w:rsidR="004268E2" w:rsidRPr="00291A9E">
        <w:rPr>
          <w:rFonts w:ascii="Times New Roman" w:eastAsiaTheme="minorEastAsia" w:hAnsi="Times New Roman" w:cs="Times New Roman"/>
          <w:sz w:val="28"/>
          <w:szCs w:val="28"/>
          <w:lang w:val="kk-KZ"/>
        </w:rPr>
        <w:t xml:space="preserve">, </w:t>
      </w:r>
      <w:r w:rsidR="004268E2" w:rsidRPr="00291A9E">
        <w:rPr>
          <w:rFonts w:ascii="Times New Roman" w:hAnsi="Times New Roman"/>
          <w:sz w:val="28"/>
          <w:szCs w:val="28"/>
          <w:lang w:val="kk-KZ"/>
        </w:rPr>
        <w:t>2019</w:t>
      </w:r>
      <w:r w:rsidR="00FF5945" w:rsidRPr="00291A9E">
        <w:rPr>
          <w:rFonts w:ascii="Times New Roman" w:hAnsi="Times New Roman"/>
          <w:sz w:val="28"/>
          <w:szCs w:val="28"/>
          <w:lang w:val="kk-KZ"/>
        </w:rPr>
        <w:t>-</w:t>
      </w:r>
      <w:r w:rsidR="004268E2" w:rsidRPr="00291A9E">
        <w:rPr>
          <w:rFonts w:ascii="Times New Roman" w:hAnsi="Times New Roman"/>
          <w:sz w:val="28"/>
          <w:szCs w:val="28"/>
          <w:lang w:val="kk-KZ"/>
        </w:rPr>
        <w:t>2021 жж.</w:t>
      </w:r>
      <w:r w:rsidR="00724D53" w:rsidRPr="00291A9E">
        <w:rPr>
          <w:rFonts w:ascii="Times New Roman" w:hAnsi="Times New Roman"/>
          <w:sz w:val="28"/>
          <w:szCs w:val="28"/>
          <w:lang w:val="kk-KZ"/>
        </w:rPr>
        <w:t xml:space="preserve"> орташа</w:t>
      </w:r>
    </w:p>
    <w:p w:rsidR="009A1355" w:rsidRPr="00291A9E" w:rsidRDefault="009A1355" w:rsidP="009A1355">
      <w:pPr>
        <w:spacing w:after="0" w:line="240" w:lineRule="auto"/>
        <w:jc w:val="both"/>
        <w:rPr>
          <w:rFonts w:ascii="Times New Roman" w:hAnsi="Times New Roman"/>
          <w:sz w:val="24"/>
          <w:szCs w:val="24"/>
          <w:lang w:val="kk-KZ"/>
        </w:rPr>
      </w:pPr>
    </w:p>
    <w:tbl>
      <w:tblPr>
        <w:tblW w:w="97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6"/>
        <w:gridCol w:w="1387"/>
        <w:gridCol w:w="948"/>
        <w:gridCol w:w="1127"/>
        <w:gridCol w:w="1156"/>
        <w:gridCol w:w="1235"/>
        <w:gridCol w:w="1036"/>
        <w:gridCol w:w="1417"/>
        <w:gridCol w:w="988"/>
      </w:tblGrid>
      <w:tr w:rsidR="00211AA1" w:rsidRPr="00291A9E" w:rsidTr="00211AA1">
        <w:trPr>
          <w:trHeight w:val="416"/>
          <w:jc w:val="center"/>
        </w:trPr>
        <w:tc>
          <w:tcPr>
            <w:tcW w:w="456" w:type="dxa"/>
            <w:vMerge w:val="restart"/>
            <w:tcBorders>
              <w:top w:val="single" w:sz="4" w:space="0" w:color="auto"/>
              <w:left w:val="single" w:sz="4" w:space="0" w:color="auto"/>
              <w:bottom w:val="single" w:sz="4" w:space="0" w:color="auto"/>
              <w:right w:val="single" w:sz="4" w:space="0" w:color="auto"/>
            </w:tcBorders>
            <w:hideMark/>
          </w:tcPr>
          <w:p w:rsidR="00211AA1" w:rsidRPr="00291A9E" w:rsidRDefault="00211AA1" w:rsidP="009A1355">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w:t>
            </w:r>
          </w:p>
        </w:tc>
        <w:tc>
          <w:tcPr>
            <w:tcW w:w="1387" w:type="dxa"/>
            <w:vMerge w:val="restart"/>
            <w:tcBorders>
              <w:top w:val="single" w:sz="4" w:space="0" w:color="auto"/>
              <w:left w:val="single" w:sz="4" w:space="0" w:color="auto"/>
              <w:bottom w:val="single" w:sz="4" w:space="0" w:color="auto"/>
              <w:right w:val="single" w:sz="4" w:space="0" w:color="auto"/>
            </w:tcBorders>
          </w:tcPr>
          <w:p w:rsidR="00211AA1" w:rsidRPr="00291A9E" w:rsidRDefault="00211AA1" w:rsidP="009A1355">
            <w:pPr>
              <w:spacing w:after="0" w:line="240" w:lineRule="auto"/>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Тәжірибе нұсқалары</w:t>
            </w:r>
          </w:p>
          <w:p w:rsidR="00211AA1" w:rsidRPr="00291A9E" w:rsidRDefault="00211AA1" w:rsidP="009A1355">
            <w:pPr>
              <w:spacing w:after="0" w:line="240" w:lineRule="auto"/>
              <w:jc w:val="center"/>
              <w:rPr>
                <w:rFonts w:ascii="Times New Roman" w:eastAsia="Times New Roman" w:hAnsi="Times New Roman" w:cs="Times New Roman"/>
                <w:sz w:val="24"/>
                <w:szCs w:val="24"/>
                <w:lang w:val="kk-KZ"/>
              </w:rPr>
            </w:pPr>
          </w:p>
        </w:tc>
        <w:tc>
          <w:tcPr>
            <w:tcW w:w="948" w:type="dxa"/>
            <w:vMerge w:val="restart"/>
            <w:tcBorders>
              <w:top w:val="single" w:sz="4" w:space="0" w:color="auto"/>
              <w:left w:val="single" w:sz="4" w:space="0" w:color="auto"/>
              <w:right w:val="single" w:sz="4" w:space="0" w:color="auto"/>
            </w:tcBorders>
          </w:tcPr>
          <w:p w:rsidR="00211AA1" w:rsidRPr="00291A9E" w:rsidRDefault="00211AA1" w:rsidP="009A1355">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Жалпы өнім, т/га</w:t>
            </w:r>
          </w:p>
          <w:p w:rsidR="00211AA1" w:rsidRPr="00291A9E" w:rsidRDefault="00211AA1" w:rsidP="009A1355">
            <w:pPr>
              <w:spacing w:after="0" w:line="240" w:lineRule="auto"/>
              <w:jc w:val="center"/>
              <w:rPr>
                <w:rFonts w:ascii="Times New Roman" w:eastAsiaTheme="minorEastAsia" w:hAnsi="Times New Roman" w:cs="Times New Roman"/>
                <w:sz w:val="24"/>
                <w:szCs w:val="24"/>
                <w:lang w:val="kk-KZ"/>
              </w:rPr>
            </w:pPr>
          </w:p>
        </w:tc>
        <w:tc>
          <w:tcPr>
            <w:tcW w:w="1127" w:type="dxa"/>
            <w:vMerge w:val="restart"/>
            <w:tcBorders>
              <w:top w:val="single" w:sz="4" w:space="0" w:color="auto"/>
              <w:left w:val="single" w:sz="4" w:space="0" w:color="auto"/>
              <w:bottom w:val="single" w:sz="4" w:space="0" w:color="auto"/>
              <w:right w:val="single" w:sz="4" w:space="0" w:color="auto"/>
            </w:tcBorders>
            <w:hideMark/>
          </w:tcPr>
          <w:p w:rsidR="00211AA1" w:rsidRPr="00291A9E" w:rsidRDefault="00211AA1" w:rsidP="009A1355">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Тыңайт</w:t>
            </w:r>
            <w:r w:rsidR="00FF5945" w:rsidRPr="00291A9E">
              <w:rPr>
                <w:rFonts w:ascii="Times New Roman" w:eastAsiaTheme="minorEastAsia" w:hAnsi="Times New Roman" w:cs="Times New Roman"/>
                <w:sz w:val="24"/>
                <w:szCs w:val="24"/>
                <w:lang w:val="kk-KZ"/>
              </w:rPr>
              <w:t>-</w:t>
            </w:r>
            <w:r w:rsidRPr="00291A9E">
              <w:rPr>
                <w:rFonts w:ascii="Times New Roman" w:eastAsiaTheme="minorEastAsia" w:hAnsi="Times New Roman" w:cs="Times New Roman"/>
                <w:sz w:val="24"/>
                <w:szCs w:val="24"/>
                <w:lang w:val="kk-KZ"/>
              </w:rPr>
              <w:t>қыш есебінен   алынған</w:t>
            </w:r>
          </w:p>
          <w:p w:rsidR="00211AA1" w:rsidRPr="00291A9E" w:rsidRDefault="00211AA1" w:rsidP="009A1355">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қосым</w:t>
            </w:r>
            <w:r w:rsidR="00FF5945" w:rsidRPr="00291A9E">
              <w:rPr>
                <w:rFonts w:ascii="Times New Roman" w:eastAsiaTheme="minorEastAsia" w:hAnsi="Times New Roman" w:cs="Times New Roman"/>
                <w:sz w:val="24"/>
                <w:szCs w:val="24"/>
                <w:lang w:val="kk-KZ"/>
              </w:rPr>
              <w:t>-</w:t>
            </w:r>
            <w:r w:rsidRPr="00291A9E">
              <w:rPr>
                <w:rFonts w:ascii="Times New Roman" w:eastAsiaTheme="minorEastAsia" w:hAnsi="Times New Roman" w:cs="Times New Roman"/>
                <w:sz w:val="24"/>
                <w:szCs w:val="24"/>
                <w:lang w:val="kk-KZ"/>
              </w:rPr>
              <w:t>ша өнім,</w:t>
            </w:r>
          </w:p>
          <w:p w:rsidR="00211AA1" w:rsidRPr="00291A9E" w:rsidRDefault="00211AA1" w:rsidP="009A1355">
            <w:pPr>
              <w:spacing w:after="0" w:line="240" w:lineRule="auto"/>
              <w:jc w:val="center"/>
              <w:rPr>
                <w:rFonts w:ascii="Times New Roman" w:eastAsia="Times New Roman" w:hAnsi="Times New Roman" w:cs="Times New Roman"/>
                <w:sz w:val="24"/>
                <w:szCs w:val="24"/>
                <w:lang w:val="kk-KZ"/>
              </w:rPr>
            </w:pPr>
            <w:r w:rsidRPr="00291A9E">
              <w:rPr>
                <w:rFonts w:ascii="Times New Roman" w:eastAsiaTheme="minorEastAsia" w:hAnsi="Times New Roman" w:cs="Times New Roman"/>
                <w:sz w:val="24"/>
                <w:szCs w:val="24"/>
                <w:lang w:val="kk-KZ"/>
              </w:rPr>
              <w:t>т/га</w:t>
            </w:r>
          </w:p>
        </w:tc>
        <w:tc>
          <w:tcPr>
            <w:tcW w:w="1156" w:type="dxa"/>
            <w:vMerge w:val="restart"/>
            <w:tcBorders>
              <w:top w:val="single" w:sz="4" w:space="0" w:color="auto"/>
              <w:left w:val="single" w:sz="4" w:space="0" w:color="auto"/>
              <w:bottom w:val="single" w:sz="4" w:space="0" w:color="auto"/>
              <w:right w:val="single" w:sz="4" w:space="0" w:color="auto"/>
            </w:tcBorders>
            <w:hideMark/>
          </w:tcPr>
          <w:p w:rsidR="00211AA1" w:rsidRPr="00291A9E" w:rsidRDefault="00211AA1" w:rsidP="009A1355">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Тыңайт</w:t>
            </w:r>
            <w:r w:rsidR="00FF5945" w:rsidRPr="00291A9E">
              <w:rPr>
                <w:rFonts w:ascii="Times New Roman" w:eastAsiaTheme="minorEastAsia" w:hAnsi="Times New Roman" w:cs="Times New Roman"/>
                <w:sz w:val="24"/>
                <w:szCs w:val="24"/>
                <w:lang w:val="kk-KZ"/>
              </w:rPr>
              <w:t>-</w:t>
            </w:r>
            <w:r w:rsidRPr="00291A9E">
              <w:rPr>
                <w:rFonts w:ascii="Times New Roman" w:eastAsiaTheme="minorEastAsia" w:hAnsi="Times New Roman" w:cs="Times New Roman"/>
                <w:sz w:val="24"/>
                <w:szCs w:val="24"/>
                <w:lang w:val="kk-KZ"/>
              </w:rPr>
              <w:t>қыштан түскен жалпы табыс,</w:t>
            </w:r>
          </w:p>
          <w:p w:rsidR="00211AA1" w:rsidRPr="00291A9E" w:rsidRDefault="00211AA1" w:rsidP="009A1355">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мың теңге/га</w:t>
            </w:r>
          </w:p>
        </w:tc>
        <w:tc>
          <w:tcPr>
            <w:tcW w:w="2271" w:type="dxa"/>
            <w:gridSpan w:val="2"/>
            <w:tcBorders>
              <w:top w:val="single" w:sz="4" w:space="0" w:color="auto"/>
              <w:left w:val="single" w:sz="4" w:space="0" w:color="auto"/>
              <w:bottom w:val="single" w:sz="4" w:space="0" w:color="auto"/>
              <w:right w:val="single" w:sz="4" w:space="0" w:color="auto"/>
            </w:tcBorders>
            <w:hideMark/>
          </w:tcPr>
          <w:p w:rsidR="00211AA1" w:rsidRPr="00291A9E" w:rsidRDefault="00211AA1" w:rsidP="009A1355">
            <w:pPr>
              <w:spacing w:after="0" w:line="240" w:lineRule="auto"/>
              <w:jc w:val="cente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lang w:val="kk-KZ"/>
              </w:rPr>
              <w:t>Шығындар</w:t>
            </w:r>
            <w:r w:rsidRPr="00291A9E">
              <w:rPr>
                <w:rFonts w:ascii="Times New Roman" w:eastAsiaTheme="minorEastAsia" w:hAnsi="Times New Roman" w:cs="Times New Roman"/>
                <w:sz w:val="24"/>
                <w:szCs w:val="24"/>
              </w:rPr>
              <w:t>,</w:t>
            </w:r>
          </w:p>
          <w:p w:rsidR="00211AA1" w:rsidRPr="00291A9E" w:rsidRDefault="00211AA1" w:rsidP="009A1355">
            <w:pPr>
              <w:spacing w:after="0" w:line="240" w:lineRule="auto"/>
              <w:jc w:val="cente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lang w:val="kk-KZ"/>
              </w:rPr>
              <w:t xml:space="preserve">мың </w:t>
            </w:r>
            <w:r w:rsidRPr="00291A9E">
              <w:rPr>
                <w:rFonts w:ascii="Times New Roman" w:eastAsiaTheme="minorEastAsia" w:hAnsi="Times New Roman" w:cs="Times New Roman"/>
                <w:sz w:val="24"/>
                <w:szCs w:val="24"/>
              </w:rPr>
              <w:t>теңге/га</w:t>
            </w:r>
          </w:p>
        </w:tc>
        <w:tc>
          <w:tcPr>
            <w:tcW w:w="1417" w:type="dxa"/>
            <w:vMerge w:val="restart"/>
            <w:tcBorders>
              <w:top w:val="single" w:sz="4" w:space="0" w:color="auto"/>
              <w:left w:val="single" w:sz="4" w:space="0" w:color="auto"/>
              <w:bottom w:val="single" w:sz="4" w:space="0" w:color="auto"/>
              <w:right w:val="single" w:sz="4" w:space="0" w:color="auto"/>
            </w:tcBorders>
            <w:hideMark/>
          </w:tcPr>
          <w:p w:rsidR="00211AA1" w:rsidRPr="00291A9E" w:rsidRDefault="00211AA1" w:rsidP="009A1355">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Тыңайт</w:t>
            </w:r>
            <w:r w:rsidR="00FF5945" w:rsidRPr="00291A9E">
              <w:rPr>
                <w:rFonts w:ascii="Times New Roman" w:eastAsiaTheme="minorEastAsia" w:hAnsi="Times New Roman" w:cs="Times New Roman"/>
                <w:sz w:val="24"/>
                <w:szCs w:val="24"/>
                <w:lang w:val="kk-KZ"/>
              </w:rPr>
              <w:t>-</w:t>
            </w:r>
            <w:r w:rsidRPr="00291A9E">
              <w:rPr>
                <w:rFonts w:ascii="Times New Roman" w:eastAsiaTheme="minorEastAsia" w:hAnsi="Times New Roman" w:cs="Times New Roman"/>
                <w:sz w:val="24"/>
                <w:szCs w:val="24"/>
                <w:lang w:val="kk-KZ"/>
              </w:rPr>
              <w:t>қыш</w:t>
            </w:r>
            <w:r w:rsidR="00FF5945" w:rsidRPr="00291A9E">
              <w:rPr>
                <w:rFonts w:ascii="Times New Roman" w:eastAsiaTheme="minorEastAsia" w:hAnsi="Times New Roman" w:cs="Times New Roman"/>
                <w:sz w:val="24"/>
                <w:szCs w:val="24"/>
                <w:lang w:val="kk-KZ"/>
              </w:rPr>
              <w:t>-</w:t>
            </w:r>
          </w:p>
          <w:p w:rsidR="00211AA1" w:rsidRPr="00291A9E" w:rsidRDefault="00211AA1" w:rsidP="009A1355">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тардан түскен</w:t>
            </w:r>
          </w:p>
          <w:p w:rsidR="00211AA1" w:rsidRPr="00291A9E" w:rsidRDefault="00211AA1" w:rsidP="009A1355">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таза</w:t>
            </w:r>
          </w:p>
          <w:p w:rsidR="00211AA1" w:rsidRPr="00291A9E" w:rsidRDefault="00211AA1" w:rsidP="009A1355">
            <w:pPr>
              <w:spacing w:after="0" w:line="240" w:lineRule="auto"/>
              <w:jc w:val="cente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lang w:val="kk-KZ"/>
              </w:rPr>
              <w:t>табыс</w:t>
            </w:r>
            <w:r w:rsidRPr="00291A9E">
              <w:rPr>
                <w:rFonts w:ascii="Times New Roman" w:eastAsiaTheme="minorEastAsia" w:hAnsi="Times New Roman" w:cs="Times New Roman"/>
                <w:sz w:val="24"/>
                <w:szCs w:val="24"/>
              </w:rPr>
              <w:t>,</w:t>
            </w:r>
          </w:p>
          <w:p w:rsidR="00211AA1" w:rsidRPr="00291A9E" w:rsidRDefault="00211AA1" w:rsidP="009A1355">
            <w:pPr>
              <w:spacing w:after="0" w:line="240" w:lineRule="auto"/>
              <w:jc w:val="cente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rPr>
              <w:t>мың</w:t>
            </w:r>
          </w:p>
          <w:p w:rsidR="00211AA1" w:rsidRPr="00291A9E" w:rsidRDefault="00211AA1" w:rsidP="009A1355">
            <w:pPr>
              <w:spacing w:after="0" w:line="240" w:lineRule="auto"/>
              <w:jc w:val="cente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rPr>
              <w:t>теңге/га</w:t>
            </w:r>
          </w:p>
        </w:tc>
        <w:tc>
          <w:tcPr>
            <w:tcW w:w="988" w:type="dxa"/>
            <w:vMerge w:val="restart"/>
            <w:tcBorders>
              <w:top w:val="single" w:sz="4" w:space="0" w:color="auto"/>
              <w:left w:val="single" w:sz="4" w:space="0" w:color="auto"/>
              <w:bottom w:val="single" w:sz="4" w:space="0" w:color="auto"/>
              <w:right w:val="single" w:sz="4" w:space="0" w:color="auto"/>
            </w:tcBorders>
            <w:hideMark/>
          </w:tcPr>
          <w:p w:rsidR="00211AA1" w:rsidRPr="00291A9E" w:rsidRDefault="00211AA1" w:rsidP="009A1355">
            <w:pPr>
              <w:spacing w:after="0" w:line="240" w:lineRule="auto"/>
              <w:jc w:val="center"/>
              <w:rPr>
                <w:rFonts w:ascii="Times New Roman" w:eastAsiaTheme="minorEastAsia" w:hAnsi="Times New Roman" w:cs="Times New Roman"/>
                <w:sz w:val="24"/>
                <w:szCs w:val="24"/>
              </w:rPr>
            </w:pPr>
            <w:r w:rsidRPr="00291A9E">
              <w:rPr>
                <w:rFonts w:ascii="Times New Roman" w:eastAsiaTheme="minorEastAsia" w:hAnsi="Times New Roman" w:cs="Times New Roman"/>
                <w:sz w:val="24"/>
                <w:szCs w:val="24"/>
              </w:rPr>
              <w:t>Рента</w:t>
            </w:r>
            <w:r w:rsidR="00FF5945" w:rsidRPr="00291A9E">
              <w:rPr>
                <w:rFonts w:ascii="Times New Roman" w:eastAsiaTheme="minorEastAsia" w:hAnsi="Times New Roman" w:cs="Times New Roman"/>
                <w:sz w:val="24"/>
                <w:szCs w:val="24"/>
                <w:lang w:val="kk-KZ"/>
              </w:rPr>
              <w:t>-</w:t>
            </w:r>
            <w:r w:rsidRPr="00291A9E">
              <w:rPr>
                <w:rFonts w:ascii="Times New Roman" w:eastAsiaTheme="minorEastAsia" w:hAnsi="Times New Roman" w:cs="Times New Roman"/>
                <w:sz w:val="24"/>
                <w:szCs w:val="24"/>
              </w:rPr>
              <w:t>бель</w:t>
            </w:r>
            <w:r w:rsidR="00FF5945" w:rsidRPr="00291A9E">
              <w:rPr>
                <w:rFonts w:ascii="Times New Roman" w:eastAsiaTheme="minorEastAsia" w:hAnsi="Times New Roman" w:cs="Times New Roman"/>
                <w:sz w:val="24"/>
                <w:szCs w:val="24"/>
              </w:rPr>
              <w:t>-</w:t>
            </w:r>
          </w:p>
          <w:p w:rsidR="00211AA1" w:rsidRPr="00291A9E" w:rsidRDefault="00211AA1" w:rsidP="009A1355">
            <w:pPr>
              <w:spacing w:after="0" w:line="240" w:lineRule="auto"/>
              <w:jc w:val="center"/>
              <w:rPr>
                <w:rFonts w:ascii="Times New Roman" w:eastAsia="Times New Roman" w:hAnsi="Times New Roman" w:cs="Times New Roman"/>
                <w:sz w:val="24"/>
                <w:szCs w:val="24"/>
              </w:rPr>
            </w:pPr>
            <w:r w:rsidRPr="00291A9E">
              <w:rPr>
                <w:rFonts w:ascii="Times New Roman" w:eastAsiaTheme="minorEastAsia" w:hAnsi="Times New Roman" w:cs="Times New Roman"/>
                <w:sz w:val="24"/>
                <w:szCs w:val="24"/>
              </w:rPr>
              <w:t>ділік,</w:t>
            </w:r>
          </w:p>
          <w:p w:rsidR="00211AA1" w:rsidRPr="00291A9E" w:rsidRDefault="00D06EE1" w:rsidP="009A1355">
            <w:pPr>
              <w:spacing w:after="0" w:line="240" w:lineRule="auto"/>
              <w:jc w:val="center"/>
              <w:rPr>
                <w:rFonts w:ascii="Times New Roman" w:eastAsia="Times New Roman" w:hAnsi="Times New Roman" w:cs="Times New Roman"/>
                <w:sz w:val="24"/>
                <w:szCs w:val="24"/>
              </w:rPr>
            </w:pPr>
            <w:r w:rsidRPr="00291A9E">
              <w:rPr>
                <w:rFonts w:ascii="Times New Roman" w:eastAsiaTheme="minorEastAsia" w:hAnsi="Times New Roman" w:cs="Times New Roman"/>
                <w:sz w:val="24"/>
                <w:szCs w:val="24"/>
              </w:rPr>
              <w:t xml:space="preserve"> %</w:t>
            </w:r>
          </w:p>
        </w:tc>
      </w:tr>
      <w:tr w:rsidR="00211AA1" w:rsidRPr="00982E7B" w:rsidTr="00211AA1">
        <w:trPr>
          <w:trHeight w:val="1232"/>
          <w:jc w:val="center"/>
        </w:trPr>
        <w:tc>
          <w:tcPr>
            <w:tcW w:w="456" w:type="dxa"/>
            <w:vMerge/>
            <w:tcBorders>
              <w:top w:val="single" w:sz="4" w:space="0" w:color="auto"/>
              <w:left w:val="single" w:sz="4" w:space="0" w:color="auto"/>
              <w:bottom w:val="single" w:sz="4" w:space="0" w:color="auto"/>
              <w:right w:val="single" w:sz="4" w:space="0" w:color="auto"/>
            </w:tcBorders>
            <w:vAlign w:val="center"/>
            <w:hideMark/>
          </w:tcPr>
          <w:p w:rsidR="00211AA1" w:rsidRPr="00291A9E" w:rsidRDefault="00211AA1" w:rsidP="002C2011">
            <w:pPr>
              <w:spacing w:after="0" w:line="240" w:lineRule="auto"/>
              <w:jc w:val="center"/>
              <w:rPr>
                <w:rFonts w:ascii="Times New Roman" w:eastAsia="Times New Roman" w:hAnsi="Times New Roman" w:cs="Times New Roman"/>
                <w:sz w:val="24"/>
                <w:szCs w:val="24"/>
              </w:rPr>
            </w:pPr>
          </w:p>
        </w:tc>
        <w:tc>
          <w:tcPr>
            <w:tcW w:w="1387" w:type="dxa"/>
            <w:vMerge/>
            <w:tcBorders>
              <w:top w:val="single" w:sz="4" w:space="0" w:color="auto"/>
              <w:left w:val="single" w:sz="4" w:space="0" w:color="auto"/>
              <w:bottom w:val="single" w:sz="4" w:space="0" w:color="auto"/>
              <w:right w:val="single" w:sz="4" w:space="0" w:color="auto"/>
            </w:tcBorders>
            <w:vAlign w:val="center"/>
          </w:tcPr>
          <w:p w:rsidR="00211AA1" w:rsidRPr="00291A9E" w:rsidRDefault="00211AA1" w:rsidP="002C2011">
            <w:pPr>
              <w:spacing w:after="0" w:line="240" w:lineRule="auto"/>
              <w:jc w:val="center"/>
              <w:rPr>
                <w:rFonts w:ascii="Times New Roman" w:eastAsia="Times New Roman" w:hAnsi="Times New Roman" w:cs="Times New Roman"/>
                <w:sz w:val="24"/>
                <w:szCs w:val="24"/>
              </w:rPr>
            </w:pPr>
          </w:p>
        </w:tc>
        <w:tc>
          <w:tcPr>
            <w:tcW w:w="948" w:type="dxa"/>
            <w:vMerge/>
            <w:tcBorders>
              <w:left w:val="single" w:sz="4" w:space="0" w:color="auto"/>
              <w:bottom w:val="single" w:sz="4" w:space="0" w:color="auto"/>
              <w:right w:val="single" w:sz="4" w:space="0" w:color="auto"/>
            </w:tcBorders>
          </w:tcPr>
          <w:p w:rsidR="00211AA1" w:rsidRPr="00291A9E" w:rsidRDefault="00211AA1" w:rsidP="002C2011">
            <w:pPr>
              <w:spacing w:after="0" w:line="240" w:lineRule="auto"/>
              <w:jc w:val="center"/>
              <w:rPr>
                <w:rFonts w:ascii="Times New Roman" w:eastAsia="Times New Roman" w:hAnsi="Times New Roman" w:cs="Times New Roman"/>
                <w:sz w:val="24"/>
                <w:szCs w:val="24"/>
              </w:rPr>
            </w:pPr>
          </w:p>
        </w:tc>
        <w:tc>
          <w:tcPr>
            <w:tcW w:w="1127" w:type="dxa"/>
            <w:vMerge/>
            <w:tcBorders>
              <w:top w:val="single" w:sz="4" w:space="0" w:color="auto"/>
              <w:left w:val="single" w:sz="4" w:space="0" w:color="auto"/>
              <w:bottom w:val="single" w:sz="4" w:space="0" w:color="auto"/>
              <w:right w:val="single" w:sz="4" w:space="0" w:color="auto"/>
            </w:tcBorders>
            <w:vAlign w:val="center"/>
            <w:hideMark/>
          </w:tcPr>
          <w:p w:rsidR="00211AA1" w:rsidRPr="00291A9E" w:rsidRDefault="00211AA1" w:rsidP="002C2011">
            <w:pPr>
              <w:spacing w:after="0" w:line="240" w:lineRule="auto"/>
              <w:jc w:val="center"/>
              <w:rPr>
                <w:rFonts w:ascii="Times New Roman" w:eastAsia="Times New Roman" w:hAnsi="Times New Roman" w:cs="Times New Roman"/>
                <w:sz w:val="24"/>
                <w:szCs w:val="24"/>
              </w:rPr>
            </w:pPr>
          </w:p>
        </w:tc>
        <w:tc>
          <w:tcPr>
            <w:tcW w:w="1156" w:type="dxa"/>
            <w:vMerge/>
            <w:tcBorders>
              <w:top w:val="single" w:sz="4" w:space="0" w:color="auto"/>
              <w:left w:val="single" w:sz="4" w:space="0" w:color="auto"/>
              <w:bottom w:val="single" w:sz="4" w:space="0" w:color="auto"/>
              <w:right w:val="single" w:sz="4" w:space="0" w:color="auto"/>
            </w:tcBorders>
            <w:vAlign w:val="center"/>
            <w:hideMark/>
          </w:tcPr>
          <w:p w:rsidR="00211AA1" w:rsidRPr="00291A9E" w:rsidRDefault="00211AA1" w:rsidP="002C2011">
            <w:pPr>
              <w:spacing w:after="0" w:line="240" w:lineRule="auto"/>
              <w:jc w:val="center"/>
              <w:rPr>
                <w:rFonts w:ascii="Times New Roman" w:eastAsia="Times New Roman" w:hAnsi="Times New Roman" w:cs="Times New Roman"/>
                <w:sz w:val="24"/>
                <w:szCs w:val="24"/>
              </w:rPr>
            </w:pPr>
          </w:p>
        </w:tc>
        <w:tc>
          <w:tcPr>
            <w:tcW w:w="1235" w:type="dxa"/>
            <w:tcBorders>
              <w:top w:val="single" w:sz="4" w:space="0" w:color="auto"/>
              <w:left w:val="single" w:sz="4" w:space="0" w:color="auto"/>
              <w:bottom w:val="single" w:sz="4" w:space="0" w:color="auto"/>
              <w:right w:val="single" w:sz="4" w:space="0" w:color="auto"/>
            </w:tcBorders>
            <w:hideMark/>
          </w:tcPr>
          <w:p w:rsidR="00211AA1" w:rsidRPr="00291A9E" w:rsidRDefault="00211AA1"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тыңайт</w:t>
            </w:r>
            <w:r w:rsidR="00FF5945" w:rsidRPr="00291A9E">
              <w:rPr>
                <w:rFonts w:ascii="Times New Roman" w:eastAsiaTheme="minorEastAsia" w:hAnsi="Times New Roman" w:cs="Times New Roman"/>
                <w:sz w:val="24"/>
                <w:szCs w:val="24"/>
                <w:lang w:val="kk-KZ"/>
              </w:rPr>
              <w:t>-</w:t>
            </w:r>
            <w:r w:rsidRPr="00291A9E">
              <w:rPr>
                <w:rFonts w:ascii="Times New Roman" w:eastAsiaTheme="minorEastAsia" w:hAnsi="Times New Roman" w:cs="Times New Roman"/>
                <w:sz w:val="24"/>
                <w:szCs w:val="24"/>
                <w:lang w:val="kk-KZ"/>
              </w:rPr>
              <w:t>қыштар сатып</w:t>
            </w:r>
          </w:p>
          <w:p w:rsidR="00211AA1" w:rsidRPr="00291A9E" w:rsidRDefault="00211AA1"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алуға</w:t>
            </w:r>
          </w:p>
          <w:p w:rsidR="00211AA1" w:rsidRPr="00291A9E" w:rsidRDefault="00211AA1" w:rsidP="002C2011">
            <w:pPr>
              <w:spacing w:after="0" w:line="240" w:lineRule="auto"/>
              <w:jc w:val="center"/>
              <w:rPr>
                <w:rFonts w:ascii="Times New Roman" w:eastAsia="Times New Roman" w:hAnsi="Times New Roman" w:cs="Times New Roman"/>
                <w:sz w:val="24"/>
                <w:szCs w:val="24"/>
                <w:lang w:val="kk-KZ"/>
              </w:rPr>
            </w:pPr>
            <w:r w:rsidRPr="00291A9E">
              <w:rPr>
                <w:rFonts w:ascii="Times New Roman" w:eastAsiaTheme="minorEastAsia" w:hAnsi="Times New Roman" w:cs="Times New Roman"/>
                <w:sz w:val="24"/>
                <w:szCs w:val="24"/>
                <w:lang w:val="kk-KZ"/>
              </w:rPr>
              <w:t>және енгізуге</w:t>
            </w:r>
          </w:p>
        </w:tc>
        <w:tc>
          <w:tcPr>
            <w:tcW w:w="1036" w:type="dxa"/>
            <w:tcBorders>
              <w:top w:val="single" w:sz="4" w:space="0" w:color="auto"/>
              <w:left w:val="single" w:sz="4" w:space="0" w:color="auto"/>
              <w:bottom w:val="single" w:sz="4" w:space="0" w:color="auto"/>
              <w:right w:val="single" w:sz="4" w:space="0" w:color="auto"/>
            </w:tcBorders>
            <w:hideMark/>
          </w:tcPr>
          <w:p w:rsidR="00211AA1" w:rsidRPr="00291A9E" w:rsidRDefault="00211AA1"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тыңайт</w:t>
            </w:r>
            <w:r w:rsidR="00FF5945" w:rsidRPr="00291A9E">
              <w:rPr>
                <w:rFonts w:ascii="Times New Roman" w:eastAsiaTheme="minorEastAsia" w:hAnsi="Times New Roman" w:cs="Times New Roman"/>
                <w:sz w:val="24"/>
                <w:szCs w:val="24"/>
                <w:lang w:val="kk-KZ"/>
              </w:rPr>
              <w:t>-</w:t>
            </w:r>
            <w:r w:rsidRPr="00291A9E">
              <w:rPr>
                <w:rFonts w:ascii="Times New Roman" w:eastAsiaTheme="minorEastAsia" w:hAnsi="Times New Roman" w:cs="Times New Roman"/>
                <w:sz w:val="24"/>
                <w:szCs w:val="24"/>
                <w:lang w:val="kk-KZ"/>
              </w:rPr>
              <w:t>қыштар сатып</w:t>
            </w:r>
          </w:p>
          <w:p w:rsidR="00211AA1" w:rsidRPr="00291A9E" w:rsidRDefault="00211AA1"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алуға</w:t>
            </w:r>
          </w:p>
          <w:p w:rsidR="00211AA1" w:rsidRPr="00291A9E" w:rsidRDefault="00211AA1" w:rsidP="002C2011">
            <w:pPr>
              <w:spacing w:after="0" w:line="240" w:lineRule="auto"/>
              <w:jc w:val="center"/>
              <w:rPr>
                <w:rFonts w:ascii="Times New Roman" w:eastAsia="Times New Roman" w:hAnsi="Times New Roman" w:cs="Times New Roman"/>
                <w:sz w:val="24"/>
                <w:szCs w:val="24"/>
                <w:lang w:val="kk-KZ"/>
              </w:rPr>
            </w:pPr>
            <w:r w:rsidRPr="00291A9E">
              <w:rPr>
                <w:rFonts w:ascii="Times New Roman" w:eastAsiaTheme="minorEastAsia" w:hAnsi="Times New Roman" w:cs="Times New Roman"/>
                <w:sz w:val="24"/>
                <w:szCs w:val="24"/>
                <w:lang w:val="kk-KZ"/>
              </w:rPr>
              <w:t>және енгізуге</w:t>
            </w: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211AA1" w:rsidRPr="00291A9E" w:rsidRDefault="00211AA1" w:rsidP="002C2011">
            <w:pPr>
              <w:spacing w:after="0" w:line="240" w:lineRule="auto"/>
              <w:jc w:val="center"/>
              <w:rPr>
                <w:rFonts w:ascii="Times New Roman" w:eastAsiaTheme="minorEastAsia" w:hAnsi="Times New Roman" w:cs="Times New Roman"/>
                <w:sz w:val="24"/>
                <w:szCs w:val="24"/>
                <w:lang w:val="kk-KZ"/>
              </w:rPr>
            </w:pPr>
          </w:p>
        </w:tc>
        <w:tc>
          <w:tcPr>
            <w:tcW w:w="988" w:type="dxa"/>
            <w:vMerge/>
            <w:vAlign w:val="center"/>
            <w:hideMark/>
          </w:tcPr>
          <w:p w:rsidR="00211AA1" w:rsidRPr="00291A9E" w:rsidRDefault="00211AA1" w:rsidP="002C2011">
            <w:pPr>
              <w:spacing w:after="0" w:line="240" w:lineRule="auto"/>
              <w:jc w:val="center"/>
              <w:rPr>
                <w:rFonts w:ascii="Times New Roman" w:eastAsia="Times New Roman" w:hAnsi="Times New Roman" w:cs="Times New Roman"/>
                <w:sz w:val="24"/>
                <w:szCs w:val="24"/>
                <w:lang w:val="kk-KZ"/>
              </w:rPr>
            </w:pPr>
          </w:p>
        </w:tc>
      </w:tr>
      <w:tr w:rsidR="00B233EA" w:rsidRPr="00291A9E" w:rsidTr="002C2011">
        <w:trPr>
          <w:trHeight w:val="355"/>
          <w:jc w:val="center"/>
        </w:trPr>
        <w:tc>
          <w:tcPr>
            <w:tcW w:w="456" w:type="dxa"/>
            <w:tcBorders>
              <w:top w:val="single" w:sz="4" w:space="0" w:color="auto"/>
              <w:left w:val="single" w:sz="4" w:space="0" w:color="auto"/>
              <w:bottom w:val="single" w:sz="4" w:space="0" w:color="auto"/>
              <w:right w:val="single" w:sz="4" w:space="0" w:color="auto"/>
            </w:tcBorders>
            <w:hideMark/>
          </w:tcPr>
          <w:p w:rsidR="002C2011" w:rsidRPr="00291A9E" w:rsidRDefault="002C2011" w:rsidP="002C2011">
            <w:pPr>
              <w:spacing w:after="0" w:line="240" w:lineRule="auto"/>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1</w:t>
            </w:r>
          </w:p>
        </w:tc>
        <w:tc>
          <w:tcPr>
            <w:tcW w:w="1387" w:type="dxa"/>
            <w:tcBorders>
              <w:top w:val="single" w:sz="4" w:space="0" w:color="auto"/>
              <w:left w:val="single" w:sz="4" w:space="0" w:color="auto"/>
              <w:bottom w:val="single" w:sz="4" w:space="0" w:color="auto"/>
              <w:right w:val="single" w:sz="4" w:space="0" w:color="auto"/>
            </w:tcBorders>
          </w:tcPr>
          <w:p w:rsidR="002C2011" w:rsidRPr="00291A9E" w:rsidRDefault="002C2011" w:rsidP="002C2011">
            <w:pPr>
              <w:spacing w:after="0" w:line="240" w:lineRule="auto"/>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Бақылау</w:t>
            </w:r>
          </w:p>
        </w:tc>
        <w:tc>
          <w:tcPr>
            <w:tcW w:w="948" w:type="dxa"/>
            <w:tcBorders>
              <w:top w:val="single" w:sz="4" w:space="0" w:color="auto"/>
              <w:left w:val="single" w:sz="4" w:space="0" w:color="auto"/>
              <w:bottom w:val="single" w:sz="4" w:space="0" w:color="auto"/>
              <w:right w:val="single" w:sz="4" w:space="0" w:color="auto"/>
            </w:tcBorders>
          </w:tcPr>
          <w:p w:rsidR="002C2011" w:rsidRPr="00291A9E" w:rsidRDefault="002C2011" w:rsidP="002C2011">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19,5</w:t>
            </w:r>
          </w:p>
        </w:tc>
        <w:tc>
          <w:tcPr>
            <w:tcW w:w="1127" w:type="dxa"/>
            <w:tcBorders>
              <w:top w:val="single" w:sz="4" w:space="0" w:color="auto"/>
              <w:left w:val="single" w:sz="4" w:space="0" w:color="auto"/>
              <w:bottom w:val="single" w:sz="4" w:space="0" w:color="auto"/>
              <w:right w:val="single" w:sz="4" w:space="0" w:color="auto"/>
            </w:tcBorders>
            <w:hideMark/>
          </w:tcPr>
          <w:p w:rsidR="002C2011" w:rsidRPr="00291A9E" w:rsidRDefault="00FF5945" w:rsidP="002C2011">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w:t>
            </w:r>
          </w:p>
        </w:tc>
        <w:tc>
          <w:tcPr>
            <w:tcW w:w="1156" w:type="dxa"/>
            <w:tcBorders>
              <w:top w:val="single" w:sz="4" w:space="0" w:color="auto"/>
              <w:left w:val="single" w:sz="4" w:space="0" w:color="auto"/>
              <w:bottom w:val="single" w:sz="4" w:space="0" w:color="auto"/>
              <w:right w:val="single" w:sz="4" w:space="0" w:color="auto"/>
            </w:tcBorders>
            <w:hideMark/>
          </w:tcPr>
          <w:p w:rsidR="002C2011" w:rsidRPr="00291A9E" w:rsidRDefault="00FF5945" w:rsidP="002C2011">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w:t>
            </w:r>
          </w:p>
        </w:tc>
        <w:tc>
          <w:tcPr>
            <w:tcW w:w="1235" w:type="dxa"/>
            <w:tcBorders>
              <w:top w:val="single" w:sz="4" w:space="0" w:color="auto"/>
              <w:left w:val="single" w:sz="4" w:space="0" w:color="auto"/>
              <w:bottom w:val="single" w:sz="4" w:space="0" w:color="auto"/>
              <w:right w:val="single" w:sz="4" w:space="0" w:color="auto"/>
            </w:tcBorders>
            <w:hideMark/>
          </w:tcPr>
          <w:p w:rsidR="002C2011" w:rsidRPr="00291A9E" w:rsidRDefault="00FF5945"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w:t>
            </w:r>
          </w:p>
        </w:tc>
        <w:tc>
          <w:tcPr>
            <w:tcW w:w="1036" w:type="dxa"/>
            <w:tcBorders>
              <w:top w:val="single" w:sz="4" w:space="0" w:color="auto"/>
              <w:left w:val="single" w:sz="4" w:space="0" w:color="auto"/>
              <w:bottom w:val="single" w:sz="4" w:space="0" w:color="auto"/>
              <w:right w:val="single" w:sz="4" w:space="0" w:color="auto"/>
            </w:tcBorders>
            <w:hideMark/>
          </w:tcPr>
          <w:p w:rsidR="002C2011" w:rsidRPr="00291A9E" w:rsidRDefault="00FF5945"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2C2011" w:rsidRPr="00291A9E" w:rsidRDefault="00FF5945"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w:t>
            </w:r>
          </w:p>
        </w:tc>
        <w:tc>
          <w:tcPr>
            <w:tcW w:w="988" w:type="dxa"/>
            <w:hideMark/>
          </w:tcPr>
          <w:p w:rsidR="002C2011" w:rsidRPr="00291A9E" w:rsidRDefault="00FF5945" w:rsidP="002C2011">
            <w:pPr>
              <w:spacing w:after="0" w:line="240" w:lineRule="auto"/>
              <w:jc w:val="center"/>
              <w:rPr>
                <w:rFonts w:ascii="Times New Roman" w:eastAsia="Times New Roman" w:hAnsi="Times New Roman" w:cs="Times New Roman"/>
                <w:sz w:val="24"/>
                <w:szCs w:val="24"/>
                <w:lang w:val="kk-KZ"/>
              </w:rPr>
            </w:pPr>
            <w:r w:rsidRPr="00291A9E">
              <w:rPr>
                <w:rFonts w:ascii="Times New Roman" w:eastAsia="Times New Roman" w:hAnsi="Times New Roman" w:cs="Times New Roman"/>
                <w:sz w:val="24"/>
                <w:szCs w:val="24"/>
                <w:lang w:val="kk-KZ"/>
              </w:rPr>
              <w:t>-</w:t>
            </w:r>
          </w:p>
        </w:tc>
      </w:tr>
      <w:tr w:rsidR="002C2011" w:rsidRPr="00291A9E" w:rsidTr="00211AA1">
        <w:trPr>
          <w:trHeight w:val="161"/>
          <w:jc w:val="center"/>
        </w:trPr>
        <w:tc>
          <w:tcPr>
            <w:tcW w:w="456" w:type="dxa"/>
          </w:tcPr>
          <w:p w:rsidR="002C2011" w:rsidRPr="00291A9E" w:rsidRDefault="002C2011" w:rsidP="002C2011">
            <w:pPr>
              <w:spacing w:after="0" w:line="240" w:lineRule="auto"/>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w:t>
            </w:r>
          </w:p>
        </w:tc>
        <w:tc>
          <w:tcPr>
            <w:tcW w:w="1387" w:type="dxa"/>
          </w:tcPr>
          <w:p w:rsidR="002C2011" w:rsidRPr="00291A9E" w:rsidRDefault="002C2011" w:rsidP="002C2011">
            <w:pPr>
              <w:spacing w:after="0" w:line="240" w:lineRule="auto"/>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 xml:space="preserve">БлекДжек, </w:t>
            </w:r>
          </w:p>
          <w:p w:rsidR="002C2011" w:rsidRPr="00291A9E" w:rsidRDefault="002C2011" w:rsidP="002C2011">
            <w:pPr>
              <w:spacing w:after="0" w:line="240" w:lineRule="auto"/>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0,7 л/га</w:t>
            </w:r>
          </w:p>
        </w:tc>
        <w:tc>
          <w:tcPr>
            <w:tcW w:w="948" w:type="dxa"/>
          </w:tcPr>
          <w:p w:rsidR="002C2011" w:rsidRPr="00291A9E" w:rsidRDefault="006D4A4C"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22,36</w:t>
            </w:r>
          </w:p>
        </w:tc>
        <w:tc>
          <w:tcPr>
            <w:tcW w:w="1127" w:type="dxa"/>
            <w:tcBorders>
              <w:top w:val="single" w:sz="4" w:space="0" w:color="auto"/>
              <w:left w:val="single" w:sz="4" w:space="0" w:color="auto"/>
              <w:bottom w:val="single" w:sz="4" w:space="0" w:color="auto"/>
              <w:right w:val="single" w:sz="4" w:space="0" w:color="auto"/>
            </w:tcBorders>
          </w:tcPr>
          <w:p w:rsidR="002C2011" w:rsidRPr="00291A9E" w:rsidRDefault="00151449"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2,89</w:t>
            </w:r>
          </w:p>
        </w:tc>
        <w:tc>
          <w:tcPr>
            <w:tcW w:w="1156" w:type="dxa"/>
            <w:tcBorders>
              <w:top w:val="single" w:sz="4" w:space="0" w:color="auto"/>
              <w:left w:val="single" w:sz="4" w:space="0" w:color="auto"/>
              <w:bottom w:val="single" w:sz="4" w:space="0" w:color="auto"/>
              <w:right w:val="single" w:sz="4" w:space="0" w:color="auto"/>
            </w:tcBorders>
          </w:tcPr>
          <w:p w:rsidR="002C2011" w:rsidRPr="00291A9E" w:rsidRDefault="00E75A06"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346,8</w:t>
            </w:r>
          </w:p>
        </w:tc>
        <w:tc>
          <w:tcPr>
            <w:tcW w:w="1235" w:type="dxa"/>
            <w:tcBorders>
              <w:top w:val="single" w:sz="4" w:space="0" w:color="auto"/>
              <w:left w:val="single" w:sz="4" w:space="0" w:color="auto"/>
              <w:bottom w:val="single" w:sz="4" w:space="0" w:color="auto"/>
              <w:right w:val="single" w:sz="4" w:space="0" w:color="auto"/>
            </w:tcBorders>
          </w:tcPr>
          <w:p w:rsidR="002C2011" w:rsidRPr="00291A9E" w:rsidRDefault="002C2011"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40,3</w:t>
            </w:r>
          </w:p>
        </w:tc>
        <w:tc>
          <w:tcPr>
            <w:tcW w:w="1036" w:type="dxa"/>
            <w:tcBorders>
              <w:top w:val="single" w:sz="4" w:space="0" w:color="auto"/>
              <w:left w:val="single" w:sz="4" w:space="0" w:color="auto"/>
              <w:bottom w:val="single" w:sz="4" w:space="0" w:color="auto"/>
              <w:right w:val="single" w:sz="4" w:space="0" w:color="auto"/>
            </w:tcBorders>
          </w:tcPr>
          <w:p w:rsidR="002C2011" w:rsidRPr="00291A9E" w:rsidRDefault="00E75A06"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17,34</w:t>
            </w:r>
          </w:p>
        </w:tc>
        <w:tc>
          <w:tcPr>
            <w:tcW w:w="1417" w:type="dxa"/>
            <w:tcBorders>
              <w:top w:val="single" w:sz="4" w:space="0" w:color="auto"/>
              <w:left w:val="nil"/>
              <w:bottom w:val="single" w:sz="4" w:space="0" w:color="auto"/>
              <w:right w:val="nil"/>
            </w:tcBorders>
            <w:shd w:val="clear" w:color="auto" w:fill="auto"/>
            <w:vAlign w:val="bottom"/>
          </w:tcPr>
          <w:p w:rsidR="002C2011" w:rsidRPr="00291A9E" w:rsidRDefault="00E75A06"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289,16</w:t>
            </w:r>
          </w:p>
          <w:p w:rsidR="00E75A06" w:rsidRPr="00291A9E" w:rsidRDefault="00E75A06" w:rsidP="002C2011">
            <w:pPr>
              <w:spacing w:after="0" w:line="240" w:lineRule="auto"/>
              <w:jc w:val="center"/>
              <w:rPr>
                <w:rFonts w:ascii="Times New Roman" w:eastAsiaTheme="minorEastAsia" w:hAnsi="Times New Roman" w:cs="Times New Roman"/>
                <w:sz w:val="24"/>
                <w:szCs w:val="24"/>
                <w:lang w:val="kk-KZ"/>
              </w:rPr>
            </w:pPr>
          </w:p>
        </w:tc>
        <w:tc>
          <w:tcPr>
            <w:tcW w:w="988" w:type="dxa"/>
            <w:tcBorders>
              <w:top w:val="single" w:sz="4" w:space="0" w:color="auto"/>
              <w:left w:val="single" w:sz="4" w:space="0" w:color="auto"/>
              <w:bottom w:val="single" w:sz="4" w:space="0" w:color="auto"/>
              <w:right w:val="single" w:sz="4" w:space="0" w:color="auto"/>
            </w:tcBorders>
          </w:tcPr>
          <w:p w:rsidR="002C2011" w:rsidRPr="00291A9E" w:rsidRDefault="00E75A06"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83,37</w:t>
            </w:r>
          </w:p>
        </w:tc>
      </w:tr>
      <w:tr w:rsidR="002C2011" w:rsidRPr="00291A9E" w:rsidTr="00211AA1">
        <w:trPr>
          <w:trHeight w:val="288"/>
          <w:jc w:val="center"/>
        </w:trPr>
        <w:tc>
          <w:tcPr>
            <w:tcW w:w="456" w:type="dxa"/>
          </w:tcPr>
          <w:p w:rsidR="002C2011" w:rsidRPr="00291A9E" w:rsidRDefault="002C2011" w:rsidP="002C2011">
            <w:pPr>
              <w:spacing w:after="0" w:line="240" w:lineRule="auto"/>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3</w:t>
            </w:r>
          </w:p>
        </w:tc>
        <w:tc>
          <w:tcPr>
            <w:tcW w:w="1387" w:type="dxa"/>
          </w:tcPr>
          <w:p w:rsidR="002C2011" w:rsidRPr="00291A9E" w:rsidRDefault="002C2011" w:rsidP="002C2011">
            <w:pPr>
              <w:spacing w:after="0" w:line="240" w:lineRule="auto"/>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Терра</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Сорб,</w:t>
            </w:r>
          </w:p>
          <w:p w:rsidR="002C2011" w:rsidRPr="00291A9E" w:rsidRDefault="002C2011" w:rsidP="002C2011">
            <w:pPr>
              <w:spacing w:after="0" w:line="240" w:lineRule="auto"/>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1,2 л/га</w:t>
            </w:r>
          </w:p>
        </w:tc>
        <w:tc>
          <w:tcPr>
            <w:tcW w:w="948" w:type="dxa"/>
          </w:tcPr>
          <w:p w:rsidR="002C2011" w:rsidRPr="00291A9E" w:rsidRDefault="006D4A4C"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23,25</w:t>
            </w:r>
          </w:p>
        </w:tc>
        <w:tc>
          <w:tcPr>
            <w:tcW w:w="1127" w:type="dxa"/>
            <w:tcBorders>
              <w:top w:val="single" w:sz="4" w:space="0" w:color="auto"/>
              <w:left w:val="single" w:sz="4" w:space="0" w:color="auto"/>
              <w:bottom w:val="single" w:sz="4" w:space="0" w:color="auto"/>
              <w:right w:val="single" w:sz="4" w:space="0" w:color="auto"/>
            </w:tcBorders>
          </w:tcPr>
          <w:p w:rsidR="002C2011" w:rsidRPr="00291A9E" w:rsidRDefault="00151449"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3,75</w:t>
            </w:r>
          </w:p>
        </w:tc>
        <w:tc>
          <w:tcPr>
            <w:tcW w:w="1156" w:type="dxa"/>
            <w:tcBorders>
              <w:top w:val="single" w:sz="4" w:space="0" w:color="auto"/>
              <w:left w:val="single" w:sz="4" w:space="0" w:color="auto"/>
              <w:bottom w:val="single" w:sz="4" w:space="0" w:color="auto"/>
              <w:right w:val="single" w:sz="4" w:space="0" w:color="auto"/>
            </w:tcBorders>
          </w:tcPr>
          <w:p w:rsidR="002C2011" w:rsidRPr="00291A9E" w:rsidRDefault="006D6EC3"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450,0</w:t>
            </w:r>
          </w:p>
        </w:tc>
        <w:tc>
          <w:tcPr>
            <w:tcW w:w="1235" w:type="dxa"/>
            <w:tcBorders>
              <w:top w:val="single" w:sz="4" w:space="0" w:color="auto"/>
              <w:left w:val="single" w:sz="4" w:space="0" w:color="auto"/>
              <w:bottom w:val="single" w:sz="4" w:space="0" w:color="auto"/>
              <w:right w:val="single" w:sz="4" w:space="0" w:color="auto"/>
            </w:tcBorders>
          </w:tcPr>
          <w:p w:rsidR="002C2011" w:rsidRPr="00291A9E" w:rsidRDefault="002C2011"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88,960</w:t>
            </w:r>
          </w:p>
        </w:tc>
        <w:tc>
          <w:tcPr>
            <w:tcW w:w="1036" w:type="dxa"/>
            <w:tcBorders>
              <w:top w:val="single" w:sz="4" w:space="0" w:color="auto"/>
              <w:left w:val="single" w:sz="4" w:space="0" w:color="auto"/>
              <w:bottom w:val="single" w:sz="4" w:space="0" w:color="auto"/>
              <w:right w:val="single" w:sz="4" w:space="0" w:color="auto"/>
            </w:tcBorders>
          </w:tcPr>
          <w:p w:rsidR="002C2011" w:rsidRPr="00291A9E" w:rsidRDefault="006D6EC3"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22,5</w:t>
            </w:r>
          </w:p>
        </w:tc>
        <w:tc>
          <w:tcPr>
            <w:tcW w:w="1417" w:type="dxa"/>
            <w:tcBorders>
              <w:top w:val="single" w:sz="4" w:space="0" w:color="auto"/>
              <w:left w:val="nil"/>
              <w:bottom w:val="single" w:sz="4" w:space="0" w:color="auto"/>
              <w:right w:val="nil"/>
            </w:tcBorders>
            <w:shd w:val="clear" w:color="auto" w:fill="auto"/>
            <w:vAlign w:val="bottom"/>
          </w:tcPr>
          <w:p w:rsidR="002C2011" w:rsidRPr="00291A9E" w:rsidRDefault="006D6EC3"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338,54</w:t>
            </w:r>
          </w:p>
          <w:p w:rsidR="006D6EC3" w:rsidRPr="00291A9E" w:rsidRDefault="006D6EC3" w:rsidP="002C2011">
            <w:pPr>
              <w:spacing w:after="0" w:line="240" w:lineRule="auto"/>
              <w:jc w:val="center"/>
              <w:rPr>
                <w:rFonts w:ascii="Times New Roman" w:eastAsiaTheme="minorEastAsia" w:hAnsi="Times New Roman" w:cs="Times New Roman"/>
                <w:sz w:val="24"/>
                <w:szCs w:val="24"/>
                <w:lang w:val="kk-KZ"/>
              </w:rPr>
            </w:pPr>
          </w:p>
          <w:p w:rsidR="006D6EC3" w:rsidRPr="00291A9E" w:rsidRDefault="006D6EC3" w:rsidP="002C2011">
            <w:pPr>
              <w:spacing w:after="0" w:line="240" w:lineRule="auto"/>
              <w:jc w:val="center"/>
              <w:rPr>
                <w:rFonts w:ascii="Times New Roman" w:eastAsiaTheme="minorEastAsia" w:hAnsi="Times New Roman" w:cs="Times New Roman"/>
                <w:sz w:val="24"/>
                <w:szCs w:val="24"/>
                <w:lang w:val="kk-KZ"/>
              </w:rPr>
            </w:pPr>
          </w:p>
        </w:tc>
        <w:tc>
          <w:tcPr>
            <w:tcW w:w="988" w:type="dxa"/>
            <w:tcBorders>
              <w:top w:val="single" w:sz="4" w:space="0" w:color="auto"/>
              <w:left w:val="single" w:sz="4" w:space="0" w:color="auto"/>
              <w:bottom w:val="single" w:sz="4" w:space="0" w:color="auto"/>
              <w:right w:val="single" w:sz="4" w:space="0" w:color="auto"/>
            </w:tcBorders>
          </w:tcPr>
          <w:p w:rsidR="002C2011" w:rsidRPr="00291A9E" w:rsidRDefault="006D6EC3"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75,23</w:t>
            </w:r>
          </w:p>
        </w:tc>
      </w:tr>
      <w:tr w:rsidR="002C2011" w:rsidRPr="00291A9E" w:rsidTr="00211AA1">
        <w:trPr>
          <w:trHeight w:val="160"/>
          <w:jc w:val="center"/>
        </w:trPr>
        <w:tc>
          <w:tcPr>
            <w:tcW w:w="456" w:type="dxa"/>
          </w:tcPr>
          <w:p w:rsidR="002C2011" w:rsidRPr="00291A9E" w:rsidRDefault="002C2011" w:rsidP="002C2011">
            <w:pPr>
              <w:spacing w:after="0" w:line="240" w:lineRule="auto"/>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4</w:t>
            </w:r>
          </w:p>
        </w:tc>
        <w:tc>
          <w:tcPr>
            <w:tcW w:w="1387" w:type="dxa"/>
          </w:tcPr>
          <w:p w:rsidR="002C2011" w:rsidRPr="00291A9E" w:rsidRDefault="002C2011" w:rsidP="002C2011">
            <w:pPr>
              <w:spacing w:after="0" w:line="240" w:lineRule="auto"/>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МЭРС, 1,2 л/га</w:t>
            </w:r>
          </w:p>
        </w:tc>
        <w:tc>
          <w:tcPr>
            <w:tcW w:w="948" w:type="dxa"/>
          </w:tcPr>
          <w:p w:rsidR="002C2011" w:rsidRPr="00291A9E" w:rsidRDefault="006D4A4C"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24,9</w:t>
            </w:r>
          </w:p>
        </w:tc>
        <w:tc>
          <w:tcPr>
            <w:tcW w:w="1127" w:type="dxa"/>
            <w:tcBorders>
              <w:top w:val="single" w:sz="4" w:space="0" w:color="auto"/>
              <w:left w:val="single" w:sz="4" w:space="0" w:color="auto"/>
              <w:bottom w:val="single" w:sz="4" w:space="0" w:color="auto"/>
              <w:right w:val="single" w:sz="4" w:space="0" w:color="auto"/>
            </w:tcBorders>
          </w:tcPr>
          <w:p w:rsidR="002C2011" w:rsidRPr="00291A9E" w:rsidRDefault="002E0F4E"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5,4</w:t>
            </w:r>
          </w:p>
        </w:tc>
        <w:tc>
          <w:tcPr>
            <w:tcW w:w="1156" w:type="dxa"/>
            <w:tcBorders>
              <w:top w:val="single" w:sz="4" w:space="0" w:color="auto"/>
              <w:left w:val="single" w:sz="4" w:space="0" w:color="auto"/>
              <w:bottom w:val="single" w:sz="4" w:space="0" w:color="auto"/>
              <w:right w:val="single" w:sz="4" w:space="0" w:color="auto"/>
            </w:tcBorders>
          </w:tcPr>
          <w:p w:rsidR="002C2011" w:rsidRPr="00291A9E" w:rsidRDefault="00E602BC"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648,0</w:t>
            </w:r>
          </w:p>
        </w:tc>
        <w:tc>
          <w:tcPr>
            <w:tcW w:w="1235" w:type="dxa"/>
            <w:tcBorders>
              <w:top w:val="single" w:sz="4" w:space="0" w:color="auto"/>
              <w:left w:val="single" w:sz="4" w:space="0" w:color="auto"/>
              <w:bottom w:val="single" w:sz="4" w:space="0" w:color="auto"/>
              <w:right w:val="single" w:sz="4" w:space="0" w:color="auto"/>
            </w:tcBorders>
          </w:tcPr>
          <w:p w:rsidR="002C2011" w:rsidRPr="00291A9E" w:rsidRDefault="002C2011"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73,60</w:t>
            </w:r>
          </w:p>
        </w:tc>
        <w:tc>
          <w:tcPr>
            <w:tcW w:w="1036" w:type="dxa"/>
            <w:tcBorders>
              <w:top w:val="single" w:sz="4" w:space="0" w:color="auto"/>
              <w:left w:val="single" w:sz="4" w:space="0" w:color="auto"/>
              <w:bottom w:val="single" w:sz="4" w:space="0" w:color="auto"/>
              <w:right w:val="single" w:sz="4" w:space="0" w:color="auto"/>
            </w:tcBorders>
          </w:tcPr>
          <w:p w:rsidR="002C2011" w:rsidRPr="00291A9E" w:rsidRDefault="00E602BC"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32,4</w:t>
            </w:r>
          </w:p>
        </w:tc>
        <w:tc>
          <w:tcPr>
            <w:tcW w:w="1417" w:type="dxa"/>
            <w:tcBorders>
              <w:top w:val="single" w:sz="4" w:space="0" w:color="auto"/>
              <w:left w:val="nil"/>
              <w:bottom w:val="single" w:sz="4" w:space="0" w:color="auto"/>
              <w:right w:val="nil"/>
            </w:tcBorders>
            <w:shd w:val="clear" w:color="auto" w:fill="auto"/>
            <w:vAlign w:val="bottom"/>
          </w:tcPr>
          <w:p w:rsidR="002C2011" w:rsidRPr="00291A9E" w:rsidRDefault="00E602BC"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542,0</w:t>
            </w:r>
          </w:p>
          <w:p w:rsidR="00E602BC" w:rsidRPr="00291A9E" w:rsidRDefault="00E602BC" w:rsidP="002C2011">
            <w:pPr>
              <w:spacing w:after="0" w:line="240" w:lineRule="auto"/>
              <w:jc w:val="center"/>
              <w:rPr>
                <w:rFonts w:ascii="Times New Roman" w:eastAsiaTheme="minorEastAsia" w:hAnsi="Times New Roman" w:cs="Times New Roman"/>
                <w:sz w:val="24"/>
                <w:szCs w:val="24"/>
                <w:lang w:val="kk-KZ"/>
              </w:rPr>
            </w:pPr>
          </w:p>
        </w:tc>
        <w:tc>
          <w:tcPr>
            <w:tcW w:w="988" w:type="dxa"/>
            <w:tcBorders>
              <w:top w:val="single" w:sz="4" w:space="0" w:color="auto"/>
              <w:left w:val="single" w:sz="4" w:space="0" w:color="auto"/>
              <w:bottom w:val="single" w:sz="4" w:space="0" w:color="auto"/>
              <w:right w:val="single" w:sz="4" w:space="0" w:color="auto"/>
            </w:tcBorders>
          </w:tcPr>
          <w:p w:rsidR="002C2011" w:rsidRPr="00291A9E" w:rsidRDefault="00E602BC"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83,6</w:t>
            </w:r>
          </w:p>
        </w:tc>
      </w:tr>
      <w:tr w:rsidR="002C2011" w:rsidRPr="00291A9E" w:rsidTr="00211AA1">
        <w:trPr>
          <w:trHeight w:val="214"/>
          <w:jc w:val="center"/>
        </w:trPr>
        <w:tc>
          <w:tcPr>
            <w:tcW w:w="456" w:type="dxa"/>
            <w:tcBorders>
              <w:top w:val="single" w:sz="4" w:space="0" w:color="auto"/>
              <w:bottom w:val="single" w:sz="4" w:space="0" w:color="auto"/>
            </w:tcBorders>
          </w:tcPr>
          <w:p w:rsidR="002C2011" w:rsidRPr="00291A9E" w:rsidRDefault="002C2011" w:rsidP="002C2011">
            <w:pPr>
              <w:spacing w:after="0" w:line="240" w:lineRule="auto"/>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5</w:t>
            </w:r>
          </w:p>
        </w:tc>
        <w:tc>
          <w:tcPr>
            <w:tcW w:w="1387" w:type="dxa"/>
          </w:tcPr>
          <w:p w:rsidR="002C2011" w:rsidRPr="00291A9E" w:rsidRDefault="002C2011" w:rsidP="002C2011">
            <w:pPr>
              <w:spacing w:after="0" w:line="240" w:lineRule="auto"/>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БиоZZ, 5 л/га</w:t>
            </w:r>
          </w:p>
        </w:tc>
        <w:tc>
          <w:tcPr>
            <w:tcW w:w="948" w:type="dxa"/>
          </w:tcPr>
          <w:p w:rsidR="002C2011" w:rsidRPr="00291A9E" w:rsidRDefault="006D4A4C"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23,05</w:t>
            </w:r>
          </w:p>
        </w:tc>
        <w:tc>
          <w:tcPr>
            <w:tcW w:w="1127" w:type="dxa"/>
            <w:tcBorders>
              <w:top w:val="single" w:sz="4" w:space="0" w:color="auto"/>
              <w:left w:val="single" w:sz="4" w:space="0" w:color="auto"/>
              <w:bottom w:val="single" w:sz="4" w:space="0" w:color="auto"/>
              <w:right w:val="single" w:sz="4" w:space="0" w:color="auto"/>
            </w:tcBorders>
          </w:tcPr>
          <w:p w:rsidR="002C2011" w:rsidRPr="00291A9E" w:rsidRDefault="000F0050"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3,5</w:t>
            </w:r>
          </w:p>
        </w:tc>
        <w:tc>
          <w:tcPr>
            <w:tcW w:w="1156" w:type="dxa"/>
            <w:tcBorders>
              <w:top w:val="single" w:sz="4" w:space="0" w:color="auto"/>
              <w:left w:val="single" w:sz="4" w:space="0" w:color="auto"/>
              <w:bottom w:val="single" w:sz="4" w:space="0" w:color="auto"/>
              <w:right w:val="single" w:sz="4" w:space="0" w:color="auto"/>
            </w:tcBorders>
          </w:tcPr>
          <w:p w:rsidR="002C2011" w:rsidRPr="00291A9E" w:rsidRDefault="00505A5E"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420,0</w:t>
            </w:r>
          </w:p>
        </w:tc>
        <w:tc>
          <w:tcPr>
            <w:tcW w:w="1235" w:type="dxa"/>
            <w:tcBorders>
              <w:top w:val="single" w:sz="4" w:space="0" w:color="auto"/>
              <w:left w:val="single" w:sz="4" w:space="0" w:color="auto"/>
              <w:bottom w:val="single" w:sz="4" w:space="0" w:color="auto"/>
              <w:right w:val="single" w:sz="4" w:space="0" w:color="auto"/>
            </w:tcBorders>
          </w:tcPr>
          <w:p w:rsidR="002C2011" w:rsidRPr="00291A9E" w:rsidRDefault="002C2011"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82,0</w:t>
            </w:r>
          </w:p>
        </w:tc>
        <w:tc>
          <w:tcPr>
            <w:tcW w:w="1036" w:type="dxa"/>
            <w:tcBorders>
              <w:top w:val="single" w:sz="4" w:space="0" w:color="auto"/>
              <w:left w:val="single" w:sz="4" w:space="0" w:color="auto"/>
              <w:bottom w:val="single" w:sz="4" w:space="0" w:color="auto"/>
              <w:right w:val="single" w:sz="4" w:space="0" w:color="auto"/>
            </w:tcBorders>
          </w:tcPr>
          <w:p w:rsidR="002C2011" w:rsidRPr="00291A9E" w:rsidRDefault="00505A5E"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21,0</w:t>
            </w:r>
          </w:p>
        </w:tc>
        <w:tc>
          <w:tcPr>
            <w:tcW w:w="1417" w:type="dxa"/>
            <w:tcBorders>
              <w:top w:val="single" w:sz="4" w:space="0" w:color="auto"/>
              <w:left w:val="nil"/>
              <w:bottom w:val="single" w:sz="4" w:space="0" w:color="auto"/>
              <w:right w:val="nil"/>
            </w:tcBorders>
            <w:shd w:val="clear" w:color="auto" w:fill="auto"/>
            <w:vAlign w:val="bottom"/>
          </w:tcPr>
          <w:p w:rsidR="002C2011" w:rsidRPr="00291A9E" w:rsidRDefault="00505A5E"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317,0</w:t>
            </w:r>
          </w:p>
          <w:p w:rsidR="00505A5E" w:rsidRPr="00291A9E" w:rsidRDefault="00505A5E" w:rsidP="002C2011">
            <w:pPr>
              <w:spacing w:after="0" w:line="240" w:lineRule="auto"/>
              <w:jc w:val="center"/>
              <w:rPr>
                <w:rFonts w:ascii="Times New Roman" w:eastAsiaTheme="minorEastAsia" w:hAnsi="Times New Roman" w:cs="Times New Roman"/>
                <w:sz w:val="24"/>
                <w:szCs w:val="24"/>
                <w:lang w:val="kk-KZ"/>
              </w:rPr>
            </w:pPr>
          </w:p>
        </w:tc>
        <w:tc>
          <w:tcPr>
            <w:tcW w:w="988" w:type="dxa"/>
            <w:tcBorders>
              <w:top w:val="single" w:sz="4" w:space="0" w:color="auto"/>
              <w:left w:val="single" w:sz="4" w:space="0" w:color="auto"/>
              <w:bottom w:val="single" w:sz="4" w:space="0" w:color="auto"/>
              <w:right w:val="single" w:sz="4" w:space="0" w:color="auto"/>
            </w:tcBorders>
          </w:tcPr>
          <w:p w:rsidR="002C2011" w:rsidRPr="00291A9E" w:rsidRDefault="00505A5E"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75,4</w:t>
            </w:r>
          </w:p>
        </w:tc>
      </w:tr>
      <w:tr w:rsidR="002C2011" w:rsidRPr="00291A9E" w:rsidTr="00211AA1">
        <w:trPr>
          <w:trHeight w:val="174"/>
          <w:jc w:val="center"/>
        </w:trPr>
        <w:tc>
          <w:tcPr>
            <w:tcW w:w="456" w:type="dxa"/>
            <w:tcBorders>
              <w:top w:val="single" w:sz="4" w:space="0" w:color="auto"/>
              <w:bottom w:val="single" w:sz="4" w:space="0" w:color="auto"/>
            </w:tcBorders>
          </w:tcPr>
          <w:p w:rsidR="002C2011" w:rsidRPr="00291A9E" w:rsidRDefault="002C2011" w:rsidP="002C2011">
            <w:pPr>
              <w:spacing w:after="0" w:line="240" w:lineRule="auto"/>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6</w:t>
            </w:r>
          </w:p>
        </w:tc>
        <w:tc>
          <w:tcPr>
            <w:tcW w:w="1387" w:type="dxa"/>
          </w:tcPr>
          <w:p w:rsidR="002C2011" w:rsidRPr="00291A9E" w:rsidRDefault="002C2011" w:rsidP="002C2011">
            <w:pPr>
              <w:spacing w:after="0" w:line="240" w:lineRule="auto"/>
              <w:rPr>
                <w:rFonts w:ascii="Times New Roman" w:eastAsia="Calibri" w:hAnsi="Times New Roman" w:cs="Times New Roman"/>
                <w:sz w:val="24"/>
                <w:szCs w:val="24"/>
              </w:rPr>
            </w:pPr>
            <w:r w:rsidRPr="00291A9E">
              <w:rPr>
                <w:rFonts w:ascii="Times New Roman" w:eastAsia="Calibri" w:hAnsi="Times New Roman" w:cs="Times New Roman"/>
                <w:sz w:val="24"/>
                <w:szCs w:val="24"/>
                <w:lang w:val="kk-KZ"/>
              </w:rPr>
              <w:t>WORMic, 5 л/га</w:t>
            </w:r>
          </w:p>
        </w:tc>
        <w:tc>
          <w:tcPr>
            <w:tcW w:w="948" w:type="dxa"/>
          </w:tcPr>
          <w:p w:rsidR="002C2011" w:rsidRPr="00291A9E" w:rsidRDefault="006D4A4C"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22,4</w:t>
            </w:r>
          </w:p>
        </w:tc>
        <w:tc>
          <w:tcPr>
            <w:tcW w:w="1127" w:type="dxa"/>
            <w:tcBorders>
              <w:top w:val="single" w:sz="4" w:space="0" w:color="auto"/>
              <w:left w:val="single" w:sz="4" w:space="0" w:color="auto"/>
              <w:bottom w:val="single" w:sz="4" w:space="0" w:color="auto"/>
              <w:right w:val="single" w:sz="4" w:space="0" w:color="auto"/>
            </w:tcBorders>
          </w:tcPr>
          <w:p w:rsidR="002C2011" w:rsidRPr="00291A9E" w:rsidRDefault="000F0050"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2,9</w:t>
            </w:r>
          </w:p>
        </w:tc>
        <w:tc>
          <w:tcPr>
            <w:tcW w:w="1156" w:type="dxa"/>
            <w:tcBorders>
              <w:top w:val="single" w:sz="4" w:space="0" w:color="auto"/>
              <w:left w:val="single" w:sz="4" w:space="0" w:color="auto"/>
              <w:bottom w:val="single" w:sz="4" w:space="0" w:color="auto"/>
              <w:right w:val="single" w:sz="4" w:space="0" w:color="auto"/>
            </w:tcBorders>
          </w:tcPr>
          <w:p w:rsidR="002C2011" w:rsidRPr="00291A9E" w:rsidRDefault="000B4786"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348,0</w:t>
            </w:r>
          </w:p>
        </w:tc>
        <w:tc>
          <w:tcPr>
            <w:tcW w:w="1235" w:type="dxa"/>
            <w:tcBorders>
              <w:top w:val="single" w:sz="4" w:space="0" w:color="auto"/>
              <w:left w:val="single" w:sz="4" w:space="0" w:color="auto"/>
              <w:bottom w:val="single" w:sz="4" w:space="0" w:color="auto"/>
              <w:right w:val="single" w:sz="4" w:space="0" w:color="auto"/>
            </w:tcBorders>
          </w:tcPr>
          <w:p w:rsidR="002C2011" w:rsidRPr="00291A9E" w:rsidRDefault="002C2011"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64,0</w:t>
            </w:r>
          </w:p>
        </w:tc>
        <w:tc>
          <w:tcPr>
            <w:tcW w:w="1036" w:type="dxa"/>
            <w:tcBorders>
              <w:top w:val="single" w:sz="4" w:space="0" w:color="auto"/>
              <w:left w:val="single" w:sz="4" w:space="0" w:color="auto"/>
              <w:bottom w:val="single" w:sz="4" w:space="0" w:color="auto"/>
              <w:right w:val="single" w:sz="4" w:space="0" w:color="auto"/>
            </w:tcBorders>
          </w:tcPr>
          <w:p w:rsidR="002C2011" w:rsidRPr="00291A9E" w:rsidRDefault="000B4786"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17,4</w:t>
            </w:r>
          </w:p>
        </w:tc>
        <w:tc>
          <w:tcPr>
            <w:tcW w:w="1417" w:type="dxa"/>
            <w:tcBorders>
              <w:top w:val="single" w:sz="4" w:space="0" w:color="auto"/>
              <w:left w:val="nil"/>
              <w:bottom w:val="single" w:sz="4" w:space="0" w:color="auto"/>
              <w:right w:val="nil"/>
            </w:tcBorders>
            <w:shd w:val="clear" w:color="auto" w:fill="auto"/>
            <w:vAlign w:val="bottom"/>
          </w:tcPr>
          <w:p w:rsidR="002C2011" w:rsidRPr="00291A9E" w:rsidRDefault="000B4786"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266,6</w:t>
            </w:r>
          </w:p>
          <w:p w:rsidR="000B4786" w:rsidRPr="00291A9E" w:rsidRDefault="000B4786" w:rsidP="002C2011">
            <w:pPr>
              <w:spacing w:after="0" w:line="240" w:lineRule="auto"/>
              <w:jc w:val="center"/>
              <w:rPr>
                <w:rFonts w:ascii="Times New Roman" w:eastAsiaTheme="minorEastAsia" w:hAnsi="Times New Roman" w:cs="Times New Roman"/>
                <w:sz w:val="24"/>
                <w:szCs w:val="24"/>
                <w:lang w:val="kk-KZ"/>
              </w:rPr>
            </w:pPr>
          </w:p>
        </w:tc>
        <w:tc>
          <w:tcPr>
            <w:tcW w:w="988" w:type="dxa"/>
            <w:tcBorders>
              <w:top w:val="single" w:sz="4" w:space="0" w:color="auto"/>
              <w:left w:val="single" w:sz="4" w:space="0" w:color="auto"/>
              <w:bottom w:val="single" w:sz="4" w:space="0" w:color="auto"/>
              <w:right w:val="single" w:sz="4" w:space="0" w:color="auto"/>
            </w:tcBorders>
          </w:tcPr>
          <w:p w:rsidR="002C2011" w:rsidRPr="00291A9E" w:rsidRDefault="000B4786"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76,6</w:t>
            </w:r>
          </w:p>
        </w:tc>
      </w:tr>
      <w:tr w:rsidR="002C2011" w:rsidRPr="00291A9E" w:rsidTr="00211AA1">
        <w:trPr>
          <w:trHeight w:val="290"/>
          <w:jc w:val="center"/>
        </w:trPr>
        <w:tc>
          <w:tcPr>
            <w:tcW w:w="456" w:type="dxa"/>
            <w:tcBorders>
              <w:top w:val="single" w:sz="4" w:space="0" w:color="auto"/>
              <w:bottom w:val="single" w:sz="4" w:space="0" w:color="auto"/>
            </w:tcBorders>
          </w:tcPr>
          <w:p w:rsidR="002C2011" w:rsidRPr="00291A9E" w:rsidRDefault="002C2011" w:rsidP="002C2011">
            <w:pPr>
              <w:spacing w:after="0" w:line="240" w:lineRule="auto"/>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7</w:t>
            </w:r>
          </w:p>
        </w:tc>
        <w:tc>
          <w:tcPr>
            <w:tcW w:w="1387" w:type="dxa"/>
          </w:tcPr>
          <w:p w:rsidR="002C2011" w:rsidRPr="00291A9E" w:rsidRDefault="002C2011" w:rsidP="002C2011">
            <w:pPr>
              <w:spacing w:after="0" w:line="240" w:lineRule="auto"/>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Биобарс</w:t>
            </w:r>
            <w:r w:rsidR="00FF5945" w:rsidRPr="00291A9E">
              <w:rPr>
                <w:rFonts w:ascii="Times New Roman" w:eastAsia="Calibri" w:hAnsi="Times New Roman" w:cs="Times New Roman"/>
                <w:sz w:val="24"/>
                <w:szCs w:val="24"/>
                <w:lang w:val="kk-KZ"/>
              </w:rPr>
              <w:t>-</w:t>
            </w:r>
            <w:r w:rsidRPr="00291A9E">
              <w:rPr>
                <w:rFonts w:ascii="Times New Roman" w:eastAsia="Calibri" w:hAnsi="Times New Roman" w:cs="Times New Roman"/>
                <w:sz w:val="24"/>
                <w:szCs w:val="24"/>
                <w:lang w:val="kk-KZ"/>
              </w:rPr>
              <w:t>М, 0,5 л/га</w:t>
            </w:r>
          </w:p>
        </w:tc>
        <w:tc>
          <w:tcPr>
            <w:tcW w:w="948" w:type="dxa"/>
          </w:tcPr>
          <w:p w:rsidR="002C2011" w:rsidRPr="00291A9E" w:rsidRDefault="006D4A4C"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22,3</w:t>
            </w:r>
          </w:p>
        </w:tc>
        <w:tc>
          <w:tcPr>
            <w:tcW w:w="1127" w:type="dxa"/>
            <w:tcBorders>
              <w:top w:val="single" w:sz="4" w:space="0" w:color="auto"/>
              <w:left w:val="single" w:sz="4" w:space="0" w:color="auto"/>
              <w:bottom w:val="single" w:sz="4" w:space="0" w:color="auto"/>
              <w:right w:val="single" w:sz="4" w:space="0" w:color="auto"/>
            </w:tcBorders>
          </w:tcPr>
          <w:p w:rsidR="002C2011" w:rsidRPr="00291A9E" w:rsidRDefault="000F0050"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2,8</w:t>
            </w:r>
          </w:p>
        </w:tc>
        <w:tc>
          <w:tcPr>
            <w:tcW w:w="1156" w:type="dxa"/>
            <w:tcBorders>
              <w:top w:val="single" w:sz="4" w:space="0" w:color="auto"/>
              <w:left w:val="single" w:sz="4" w:space="0" w:color="auto"/>
              <w:bottom w:val="single" w:sz="4" w:space="0" w:color="auto"/>
              <w:right w:val="single" w:sz="4" w:space="0" w:color="auto"/>
            </w:tcBorders>
          </w:tcPr>
          <w:p w:rsidR="002C2011" w:rsidRPr="00291A9E" w:rsidRDefault="003D4DA8"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336,0</w:t>
            </w:r>
          </w:p>
        </w:tc>
        <w:tc>
          <w:tcPr>
            <w:tcW w:w="1235" w:type="dxa"/>
            <w:tcBorders>
              <w:top w:val="single" w:sz="4" w:space="0" w:color="auto"/>
              <w:left w:val="single" w:sz="4" w:space="0" w:color="auto"/>
              <w:bottom w:val="single" w:sz="4" w:space="0" w:color="auto"/>
              <w:right w:val="single" w:sz="4" w:space="0" w:color="auto"/>
            </w:tcBorders>
          </w:tcPr>
          <w:p w:rsidR="002C2011" w:rsidRPr="00291A9E" w:rsidRDefault="002C2011"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52,5</w:t>
            </w:r>
          </w:p>
        </w:tc>
        <w:tc>
          <w:tcPr>
            <w:tcW w:w="1036" w:type="dxa"/>
            <w:tcBorders>
              <w:top w:val="single" w:sz="4" w:space="0" w:color="auto"/>
              <w:left w:val="single" w:sz="4" w:space="0" w:color="auto"/>
              <w:bottom w:val="single" w:sz="4" w:space="0" w:color="auto"/>
              <w:right w:val="single" w:sz="4" w:space="0" w:color="auto"/>
            </w:tcBorders>
          </w:tcPr>
          <w:p w:rsidR="002C2011" w:rsidRPr="00291A9E" w:rsidRDefault="003D4DA8"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16,8</w:t>
            </w:r>
          </w:p>
        </w:tc>
        <w:tc>
          <w:tcPr>
            <w:tcW w:w="1417" w:type="dxa"/>
            <w:tcBorders>
              <w:top w:val="single" w:sz="4" w:space="0" w:color="auto"/>
              <w:left w:val="nil"/>
              <w:bottom w:val="single" w:sz="4" w:space="0" w:color="auto"/>
              <w:right w:val="nil"/>
            </w:tcBorders>
            <w:shd w:val="clear" w:color="auto" w:fill="auto"/>
            <w:vAlign w:val="bottom"/>
          </w:tcPr>
          <w:p w:rsidR="002C2011" w:rsidRPr="00291A9E" w:rsidRDefault="003D4DA8"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266,7</w:t>
            </w:r>
          </w:p>
          <w:p w:rsidR="003D4DA8" w:rsidRPr="00291A9E" w:rsidRDefault="003D4DA8" w:rsidP="002C2011">
            <w:pPr>
              <w:spacing w:after="0" w:line="240" w:lineRule="auto"/>
              <w:jc w:val="center"/>
              <w:rPr>
                <w:rFonts w:ascii="Times New Roman" w:eastAsiaTheme="minorEastAsia" w:hAnsi="Times New Roman" w:cs="Times New Roman"/>
                <w:sz w:val="24"/>
                <w:szCs w:val="24"/>
                <w:lang w:val="kk-KZ"/>
              </w:rPr>
            </w:pPr>
          </w:p>
        </w:tc>
        <w:tc>
          <w:tcPr>
            <w:tcW w:w="988" w:type="dxa"/>
            <w:tcBorders>
              <w:top w:val="single" w:sz="4" w:space="0" w:color="auto"/>
              <w:left w:val="single" w:sz="4" w:space="0" w:color="auto"/>
              <w:bottom w:val="single" w:sz="4" w:space="0" w:color="auto"/>
              <w:right w:val="single" w:sz="4" w:space="0" w:color="auto"/>
            </w:tcBorders>
          </w:tcPr>
          <w:p w:rsidR="002C2011" w:rsidRPr="00291A9E" w:rsidRDefault="003D4DA8"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79,3</w:t>
            </w:r>
          </w:p>
        </w:tc>
      </w:tr>
      <w:tr w:rsidR="002C2011" w:rsidRPr="00291A9E" w:rsidTr="00211AA1">
        <w:trPr>
          <w:trHeight w:val="240"/>
          <w:jc w:val="center"/>
        </w:trPr>
        <w:tc>
          <w:tcPr>
            <w:tcW w:w="456" w:type="dxa"/>
            <w:tcBorders>
              <w:top w:val="single" w:sz="4" w:space="0" w:color="auto"/>
              <w:bottom w:val="single" w:sz="4" w:space="0" w:color="auto"/>
            </w:tcBorders>
          </w:tcPr>
          <w:p w:rsidR="002C2011" w:rsidRPr="00291A9E" w:rsidRDefault="002C2011" w:rsidP="002C2011">
            <w:pPr>
              <w:spacing w:after="0" w:line="240" w:lineRule="auto"/>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8</w:t>
            </w:r>
          </w:p>
        </w:tc>
        <w:tc>
          <w:tcPr>
            <w:tcW w:w="1387" w:type="dxa"/>
          </w:tcPr>
          <w:p w:rsidR="002C2011" w:rsidRPr="00291A9E" w:rsidRDefault="002C2011" w:rsidP="002C2011">
            <w:pPr>
              <w:spacing w:after="0" w:line="240" w:lineRule="auto"/>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Атоник Плюс, с.е., 0,2 л/га</w:t>
            </w:r>
          </w:p>
        </w:tc>
        <w:tc>
          <w:tcPr>
            <w:tcW w:w="948" w:type="dxa"/>
          </w:tcPr>
          <w:p w:rsidR="002C2011" w:rsidRPr="00291A9E" w:rsidRDefault="006D4A4C" w:rsidP="002C2011">
            <w:pPr>
              <w:spacing w:after="0" w:line="24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24,4</w:t>
            </w:r>
          </w:p>
        </w:tc>
        <w:tc>
          <w:tcPr>
            <w:tcW w:w="1127" w:type="dxa"/>
            <w:tcBorders>
              <w:top w:val="single" w:sz="4" w:space="0" w:color="auto"/>
              <w:left w:val="single" w:sz="4" w:space="0" w:color="auto"/>
              <w:bottom w:val="single" w:sz="4" w:space="0" w:color="auto"/>
              <w:right w:val="single" w:sz="4" w:space="0" w:color="auto"/>
            </w:tcBorders>
          </w:tcPr>
          <w:p w:rsidR="002C2011" w:rsidRPr="00291A9E" w:rsidRDefault="000F0050" w:rsidP="002C2011">
            <w:pPr>
              <w:spacing w:after="0" w:line="24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4,9</w:t>
            </w:r>
          </w:p>
        </w:tc>
        <w:tc>
          <w:tcPr>
            <w:tcW w:w="1156" w:type="dxa"/>
            <w:tcBorders>
              <w:top w:val="single" w:sz="4" w:space="0" w:color="auto"/>
              <w:left w:val="single" w:sz="4" w:space="0" w:color="auto"/>
              <w:bottom w:val="single" w:sz="4" w:space="0" w:color="auto"/>
              <w:right w:val="single" w:sz="4" w:space="0" w:color="auto"/>
            </w:tcBorders>
          </w:tcPr>
          <w:p w:rsidR="002C2011" w:rsidRPr="00291A9E" w:rsidRDefault="003D4DA8"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588,0</w:t>
            </w:r>
          </w:p>
        </w:tc>
        <w:tc>
          <w:tcPr>
            <w:tcW w:w="1235" w:type="dxa"/>
            <w:tcBorders>
              <w:top w:val="single" w:sz="4" w:space="0" w:color="auto"/>
              <w:left w:val="single" w:sz="4" w:space="0" w:color="auto"/>
              <w:bottom w:val="single" w:sz="4" w:space="0" w:color="auto"/>
              <w:right w:val="single" w:sz="4" w:space="0" w:color="auto"/>
            </w:tcBorders>
          </w:tcPr>
          <w:p w:rsidR="002C2011" w:rsidRPr="00291A9E" w:rsidRDefault="002C2011"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74,4</w:t>
            </w:r>
          </w:p>
        </w:tc>
        <w:tc>
          <w:tcPr>
            <w:tcW w:w="1036" w:type="dxa"/>
            <w:tcBorders>
              <w:top w:val="single" w:sz="4" w:space="0" w:color="auto"/>
              <w:left w:val="single" w:sz="4" w:space="0" w:color="auto"/>
              <w:bottom w:val="single" w:sz="4" w:space="0" w:color="auto"/>
              <w:right w:val="single" w:sz="4" w:space="0" w:color="auto"/>
            </w:tcBorders>
          </w:tcPr>
          <w:p w:rsidR="002C2011" w:rsidRPr="00291A9E" w:rsidRDefault="003D4DA8"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29,4</w:t>
            </w:r>
          </w:p>
        </w:tc>
        <w:tc>
          <w:tcPr>
            <w:tcW w:w="1417" w:type="dxa"/>
            <w:tcBorders>
              <w:top w:val="single" w:sz="4" w:space="0" w:color="auto"/>
              <w:left w:val="nil"/>
              <w:bottom w:val="single" w:sz="4" w:space="0" w:color="auto"/>
              <w:right w:val="nil"/>
            </w:tcBorders>
            <w:shd w:val="clear" w:color="auto" w:fill="auto"/>
            <w:vAlign w:val="bottom"/>
          </w:tcPr>
          <w:p w:rsidR="002C2011" w:rsidRPr="00291A9E" w:rsidRDefault="003D4DA8"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484,2</w:t>
            </w:r>
          </w:p>
          <w:p w:rsidR="003D4DA8" w:rsidRPr="00291A9E" w:rsidRDefault="003D4DA8" w:rsidP="002C2011">
            <w:pPr>
              <w:spacing w:after="0" w:line="240" w:lineRule="auto"/>
              <w:jc w:val="center"/>
              <w:rPr>
                <w:rFonts w:ascii="Times New Roman" w:eastAsiaTheme="minorEastAsia" w:hAnsi="Times New Roman" w:cs="Times New Roman"/>
                <w:sz w:val="24"/>
                <w:szCs w:val="24"/>
                <w:lang w:val="kk-KZ"/>
              </w:rPr>
            </w:pPr>
          </w:p>
          <w:p w:rsidR="003D4DA8" w:rsidRPr="00291A9E" w:rsidRDefault="003D4DA8" w:rsidP="002C2011">
            <w:pPr>
              <w:spacing w:after="0" w:line="240" w:lineRule="auto"/>
              <w:jc w:val="center"/>
              <w:rPr>
                <w:rFonts w:ascii="Times New Roman" w:eastAsiaTheme="minorEastAsia" w:hAnsi="Times New Roman" w:cs="Times New Roman"/>
                <w:sz w:val="24"/>
                <w:szCs w:val="24"/>
                <w:lang w:val="kk-KZ"/>
              </w:rPr>
            </w:pPr>
          </w:p>
        </w:tc>
        <w:tc>
          <w:tcPr>
            <w:tcW w:w="988" w:type="dxa"/>
            <w:tcBorders>
              <w:top w:val="single" w:sz="4" w:space="0" w:color="auto"/>
              <w:left w:val="single" w:sz="4" w:space="0" w:color="auto"/>
              <w:bottom w:val="single" w:sz="4" w:space="0" w:color="auto"/>
              <w:right w:val="single" w:sz="4" w:space="0" w:color="auto"/>
            </w:tcBorders>
          </w:tcPr>
          <w:p w:rsidR="002C2011" w:rsidRPr="00291A9E" w:rsidRDefault="003D4DA8"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82,3</w:t>
            </w:r>
          </w:p>
        </w:tc>
      </w:tr>
      <w:tr w:rsidR="002C2011" w:rsidRPr="00291A9E" w:rsidTr="00211AA1">
        <w:trPr>
          <w:trHeight w:val="240"/>
          <w:jc w:val="center"/>
        </w:trPr>
        <w:tc>
          <w:tcPr>
            <w:tcW w:w="456" w:type="dxa"/>
            <w:tcBorders>
              <w:top w:val="single" w:sz="4" w:space="0" w:color="auto"/>
              <w:bottom w:val="single" w:sz="4" w:space="0" w:color="auto"/>
            </w:tcBorders>
          </w:tcPr>
          <w:p w:rsidR="002C2011" w:rsidRPr="00291A9E" w:rsidRDefault="002C2011" w:rsidP="002C2011">
            <w:pPr>
              <w:spacing w:after="0" w:line="240" w:lineRule="auto"/>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9</w:t>
            </w:r>
          </w:p>
        </w:tc>
        <w:tc>
          <w:tcPr>
            <w:tcW w:w="1387" w:type="dxa"/>
          </w:tcPr>
          <w:p w:rsidR="002C2011" w:rsidRPr="00291A9E" w:rsidRDefault="002C2011" w:rsidP="002C2011">
            <w:pPr>
              <w:spacing w:after="0" w:line="240" w:lineRule="auto"/>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Гибберсиб, ұ., 30 г/кг</w:t>
            </w:r>
          </w:p>
        </w:tc>
        <w:tc>
          <w:tcPr>
            <w:tcW w:w="948" w:type="dxa"/>
          </w:tcPr>
          <w:p w:rsidR="002C2011" w:rsidRPr="00291A9E" w:rsidRDefault="006D4A4C" w:rsidP="002C2011">
            <w:pPr>
              <w:spacing w:after="0" w:line="24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22,76</w:t>
            </w:r>
          </w:p>
        </w:tc>
        <w:tc>
          <w:tcPr>
            <w:tcW w:w="1127" w:type="dxa"/>
            <w:tcBorders>
              <w:top w:val="single" w:sz="4" w:space="0" w:color="auto"/>
              <w:left w:val="single" w:sz="4" w:space="0" w:color="auto"/>
              <w:bottom w:val="single" w:sz="4" w:space="0" w:color="auto"/>
              <w:right w:val="single" w:sz="4" w:space="0" w:color="auto"/>
            </w:tcBorders>
          </w:tcPr>
          <w:p w:rsidR="002C2011" w:rsidRPr="00291A9E" w:rsidRDefault="000F0050" w:rsidP="002C2011">
            <w:pPr>
              <w:spacing w:after="0" w:line="24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3,26</w:t>
            </w:r>
          </w:p>
        </w:tc>
        <w:tc>
          <w:tcPr>
            <w:tcW w:w="1156" w:type="dxa"/>
            <w:tcBorders>
              <w:top w:val="single" w:sz="4" w:space="0" w:color="auto"/>
              <w:left w:val="single" w:sz="4" w:space="0" w:color="auto"/>
              <w:bottom w:val="single" w:sz="4" w:space="0" w:color="auto"/>
              <w:right w:val="single" w:sz="4" w:space="0" w:color="auto"/>
            </w:tcBorders>
          </w:tcPr>
          <w:p w:rsidR="002C2011" w:rsidRPr="00291A9E" w:rsidRDefault="00EC671A"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391,2</w:t>
            </w:r>
          </w:p>
        </w:tc>
        <w:tc>
          <w:tcPr>
            <w:tcW w:w="1235" w:type="dxa"/>
            <w:tcBorders>
              <w:top w:val="single" w:sz="4" w:space="0" w:color="auto"/>
              <w:left w:val="single" w:sz="4" w:space="0" w:color="auto"/>
              <w:bottom w:val="single" w:sz="4" w:space="0" w:color="auto"/>
              <w:right w:val="single" w:sz="4" w:space="0" w:color="auto"/>
            </w:tcBorders>
          </w:tcPr>
          <w:p w:rsidR="002C2011" w:rsidRPr="00291A9E" w:rsidRDefault="002C2011"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39,9</w:t>
            </w:r>
          </w:p>
        </w:tc>
        <w:tc>
          <w:tcPr>
            <w:tcW w:w="1036" w:type="dxa"/>
            <w:tcBorders>
              <w:top w:val="single" w:sz="4" w:space="0" w:color="auto"/>
              <w:left w:val="single" w:sz="4" w:space="0" w:color="auto"/>
              <w:bottom w:val="single" w:sz="4" w:space="0" w:color="auto"/>
              <w:right w:val="single" w:sz="4" w:space="0" w:color="auto"/>
            </w:tcBorders>
          </w:tcPr>
          <w:p w:rsidR="002C2011" w:rsidRPr="00291A9E" w:rsidRDefault="00EC671A"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19,56</w:t>
            </w:r>
          </w:p>
        </w:tc>
        <w:tc>
          <w:tcPr>
            <w:tcW w:w="1417" w:type="dxa"/>
            <w:tcBorders>
              <w:top w:val="single" w:sz="4" w:space="0" w:color="auto"/>
              <w:left w:val="nil"/>
              <w:bottom w:val="single" w:sz="4" w:space="0" w:color="auto"/>
              <w:right w:val="nil"/>
            </w:tcBorders>
            <w:shd w:val="clear" w:color="auto" w:fill="auto"/>
            <w:vAlign w:val="bottom"/>
          </w:tcPr>
          <w:p w:rsidR="002C2011" w:rsidRPr="00291A9E" w:rsidRDefault="00EC671A"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335,74</w:t>
            </w:r>
          </w:p>
          <w:p w:rsidR="00EC671A" w:rsidRPr="00291A9E" w:rsidRDefault="00EC671A" w:rsidP="002C2011">
            <w:pPr>
              <w:spacing w:after="0" w:line="240" w:lineRule="auto"/>
              <w:jc w:val="center"/>
              <w:rPr>
                <w:rFonts w:ascii="Times New Roman" w:eastAsiaTheme="minorEastAsia" w:hAnsi="Times New Roman" w:cs="Times New Roman"/>
                <w:sz w:val="24"/>
                <w:szCs w:val="24"/>
                <w:lang w:val="kk-KZ"/>
              </w:rPr>
            </w:pPr>
          </w:p>
        </w:tc>
        <w:tc>
          <w:tcPr>
            <w:tcW w:w="988" w:type="dxa"/>
            <w:tcBorders>
              <w:top w:val="single" w:sz="4" w:space="0" w:color="auto"/>
              <w:left w:val="single" w:sz="4" w:space="0" w:color="auto"/>
              <w:bottom w:val="single" w:sz="4" w:space="0" w:color="auto"/>
              <w:right w:val="single" w:sz="4" w:space="0" w:color="auto"/>
            </w:tcBorders>
          </w:tcPr>
          <w:p w:rsidR="002C2011" w:rsidRPr="00291A9E" w:rsidRDefault="00EC671A"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85,8</w:t>
            </w:r>
          </w:p>
        </w:tc>
      </w:tr>
      <w:tr w:rsidR="002C2011" w:rsidRPr="00291A9E" w:rsidTr="00211AA1">
        <w:trPr>
          <w:trHeight w:val="336"/>
          <w:jc w:val="center"/>
        </w:trPr>
        <w:tc>
          <w:tcPr>
            <w:tcW w:w="456" w:type="dxa"/>
            <w:tcBorders>
              <w:top w:val="single" w:sz="4" w:space="0" w:color="auto"/>
              <w:bottom w:val="single" w:sz="4" w:space="0" w:color="auto"/>
            </w:tcBorders>
          </w:tcPr>
          <w:p w:rsidR="002C2011" w:rsidRPr="00291A9E" w:rsidRDefault="002C2011" w:rsidP="002C2011">
            <w:pPr>
              <w:spacing w:after="0" w:line="240" w:lineRule="auto"/>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10</w:t>
            </w:r>
          </w:p>
        </w:tc>
        <w:tc>
          <w:tcPr>
            <w:tcW w:w="1387" w:type="dxa"/>
          </w:tcPr>
          <w:p w:rsidR="002C2011" w:rsidRPr="00291A9E" w:rsidRDefault="002C2011" w:rsidP="002C2011">
            <w:pPr>
              <w:spacing w:after="0" w:line="240" w:lineRule="auto"/>
              <w:rPr>
                <w:rFonts w:ascii="Times New Roman" w:eastAsia="Calibri" w:hAnsi="Times New Roman" w:cs="Times New Roman"/>
                <w:sz w:val="24"/>
                <w:szCs w:val="24"/>
                <w:lang w:val="kk-KZ"/>
              </w:rPr>
            </w:pPr>
            <w:r w:rsidRPr="00291A9E">
              <w:rPr>
                <w:rFonts w:ascii="Times New Roman" w:eastAsia="Calibri" w:hAnsi="Times New Roman" w:cs="Times New Roman"/>
                <w:sz w:val="24"/>
                <w:szCs w:val="24"/>
                <w:lang w:val="kk-KZ"/>
              </w:rPr>
              <w:t>Изобион, 2,0 л/га</w:t>
            </w:r>
          </w:p>
        </w:tc>
        <w:tc>
          <w:tcPr>
            <w:tcW w:w="948" w:type="dxa"/>
          </w:tcPr>
          <w:p w:rsidR="002C2011" w:rsidRPr="00291A9E" w:rsidRDefault="006D4A4C" w:rsidP="002C2011">
            <w:pPr>
              <w:spacing w:after="0" w:line="24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22,21</w:t>
            </w:r>
          </w:p>
        </w:tc>
        <w:tc>
          <w:tcPr>
            <w:tcW w:w="1127" w:type="dxa"/>
            <w:tcBorders>
              <w:top w:val="single" w:sz="4" w:space="0" w:color="auto"/>
              <w:left w:val="single" w:sz="4" w:space="0" w:color="auto"/>
              <w:bottom w:val="single" w:sz="4" w:space="0" w:color="auto"/>
              <w:right w:val="single" w:sz="4" w:space="0" w:color="auto"/>
            </w:tcBorders>
          </w:tcPr>
          <w:p w:rsidR="002C2011" w:rsidRPr="00291A9E" w:rsidRDefault="000F0050" w:rsidP="002C2011">
            <w:pPr>
              <w:spacing w:after="0" w:line="240" w:lineRule="auto"/>
              <w:jc w:val="center"/>
              <w:rPr>
                <w:rFonts w:ascii="Times New Roman" w:hAnsi="Times New Roman" w:cs="Times New Roman"/>
                <w:sz w:val="24"/>
                <w:szCs w:val="24"/>
                <w:lang w:val="kk-KZ"/>
              </w:rPr>
            </w:pPr>
            <w:r w:rsidRPr="00291A9E">
              <w:rPr>
                <w:rFonts w:ascii="Times New Roman" w:hAnsi="Times New Roman" w:cs="Times New Roman"/>
                <w:sz w:val="24"/>
                <w:szCs w:val="24"/>
                <w:lang w:val="kk-KZ"/>
              </w:rPr>
              <w:t>2,71</w:t>
            </w:r>
          </w:p>
        </w:tc>
        <w:tc>
          <w:tcPr>
            <w:tcW w:w="1156" w:type="dxa"/>
            <w:tcBorders>
              <w:top w:val="single" w:sz="4" w:space="0" w:color="auto"/>
              <w:left w:val="single" w:sz="4" w:space="0" w:color="auto"/>
              <w:bottom w:val="single" w:sz="4" w:space="0" w:color="auto"/>
              <w:right w:val="single" w:sz="4" w:space="0" w:color="auto"/>
            </w:tcBorders>
          </w:tcPr>
          <w:p w:rsidR="002C2011" w:rsidRPr="00291A9E" w:rsidRDefault="007166AC"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325,2</w:t>
            </w:r>
          </w:p>
        </w:tc>
        <w:tc>
          <w:tcPr>
            <w:tcW w:w="1235" w:type="dxa"/>
            <w:tcBorders>
              <w:top w:val="single" w:sz="4" w:space="0" w:color="auto"/>
              <w:left w:val="single" w:sz="4" w:space="0" w:color="auto"/>
              <w:bottom w:val="single" w:sz="4" w:space="0" w:color="auto"/>
              <w:right w:val="single" w:sz="4" w:space="0" w:color="auto"/>
            </w:tcBorders>
          </w:tcPr>
          <w:p w:rsidR="002C2011" w:rsidRPr="00291A9E" w:rsidRDefault="002C2011"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90,0</w:t>
            </w:r>
          </w:p>
        </w:tc>
        <w:tc>
          <w:tcPr>
            <w:tcW w:w="1036" w:type="dxa"/>
            <w:tcBorders>
              <w:top w:val="single" w:sz="4" w:space="0" w:color="auto"/>
              <w:left w:val="single" w:sz="4" w:space="0" w:color="auto"/>
              <w:bottom w:val="single" w:sz="4" w:space="0" w:color="auto"/>
              <w:right w:val="single" w:sz="4" w:space="0" w:color="auto"/>
            </w:tcBorders>
          </w:tcPr>
          <w:p w:rsidR="002C2011" w:rsidRPr="00291A9E" w:rsidRDefault="007166AC"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16,26</w:t>
            </w:r>
          </w:p>
        </w:tc>
        <w:tc>
          <w:tcPr>
            <w:tcW w:w="1417" w:type="dxa"/>
            <w:tcBorders>
              <w:top w:val="single" w:sz="4" w:space="0" w:color="auto"/>
              <w:left w:val="nil"/>
              <w:bottom w:val="single" w:sz="4" w:space="0" w:color="auto"/>
              <w:right w:val="nil"/>
            </w:tcBorders>
            <w:shd w:val="clear" w:color="auto" w:fill="auto"/>
            <w:vAlign w:val="bottom"/>
          </w:tcPr>
          <w:p w:rsidR="002C2011" w:rsidRPr="00291A9E" w:rsidRDefault="007166AC"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218,94</w:t>
            </w:r>
          </w:p>
          <w:p w:rsidR="007166AC" w:rsidRPr="00291A9E" w:rsidRDefault="007166AC" w:rsidP="002C2011">
            <w:pPr>
              <w:spacing w:after="0" w:line="240" w:lineRule="auto"/>
              <w:jc w:val="center"/>
              <w:rPr>
                <w:rFonts w:ascii="Times New Roman" w:eastAsiaTheme="minorEastAsia" w:hAnsi="Times New Roman" w:cs="Times New Roman"/>
                <w:sz w:val="24"/>
                <w:szCs w:val="24"/>
                <w:lang w:val="kk-KZ"/>
              </w:rPr>
            </w:pPr>
          </w:p>
        </w:tc>
        <w:tc>
          <w:tcPr>
            <w:tcW w:w="988" w:type="dxa"/>
            <w:tcBorders>
              <w:top w:val="single" w:sz="4" w:space="0" w:color="auto"/>
              <w:left w:val="single" w:sz="4" w:space="0" w:color="auto"/>
              <w:bottom w:val="single" w:sz="4" w:space="0" w:color="auto"/>
              <w:right w:val="single" w:sz="4" w:space="0" w:color="auto"/>
            </w:tcBorders>
          </w:tcPr>
          <w:p w:rsidR="002C2011" w:rsidRPr="00291A9E" w:rsidRDefault="007166AC" w:rsidP="002C2011">
            <w:pPr>
              <w:spacing w:after="0" w:line="240" w:lineRule="auto"/>
              <w:jc w:val="center"/>
              <w:rPr>
                <w:rFonts w:ascii="Times New Roman" w:eastAsiaTheme="minorEastAsia" w:hAnsi="Times New Roman" w:cs="Times New Roman"/>
                <w:sz w:val="24"/>
                <w:szCs w:val="24"/>
                <w:lang w:val="kk-KZ"/>
              </w:rPr>
            </w:pPr>
            <w:r w:rsidRPr="00291A9E">
              <w:rPr>
                <w:rFonts w:ascii="Times New Roman" w:eastAsiaTheme="minorEastAsia" w:hAnsi="Times New Roman" w:cs="Times New Roman"/>
                <w:sz w:val="24"/>
                <w:szCs w:val="24"/>
                <w:lang w:val="kk-KZ"/>
              </w:rPr>
              <w:t>67,3</w:t>
            </w:r>
          </w:p>
        </w:tc>
      </w:tr>
    </w:tbl>
    <w:p w:rsidR="00F54560" w:rsidRPr="00291A9E" w:rsidRDefault="00F54560" w:rsidP="00F54560">
      <w:pPr>
        <w:spacing w:after="0" w:line="360" w:lineRule="auto"/>
        <w:ind w:firstLine="709"/>
        <w:jc w:val="both"/>
        <w:rPr>
          <w:rFonts w:ascii="Times New Roman" w:eastAsiaTheme="minorEastAsia" w:hAnsi="Times New Roman" w:cs="Times New Roman"/>
          <w:sz w:val="24"/>
          <w:lang w:val="kk-KZ"/>
        </w:rPr>
      </w:pPr>
    </w:p>
    <w:p w:rsidR="00F54560" w:rsidRPr="00291A9E" w:rsidRDefault="00F54560" w:rsidP="00F54560">
      <w:pPr>
        <w:spacing w:after="0" w:line="240" w:lineRule="auto"/>
        <w:ind w:firstLine="709"/>
        <w:jc w:val="both"/>
        <w:rPr>
          <w:rFonts w:ascii="Times New Roman" w:eastAsiaTheme="minorEastAsia" w:hAnsi="Times New Roman" w:cs="Times New Roman"/>
          <w:sz w:val="28"/>
          <w:szCs w:val="28"/>
          <w:lang w:val="kk-KZ"/>
        </w:rPr>
      </w:pPr>
      <w:r w:rsidRPr="00291A9E">
        <w:rPr>
          <w:rFonts w:ascii="Times New Roman" w:eastAsiaTheme="minorEastAsia" w:hAnsi="Times New Roman" w:cs="Times New Roman"/>
          <w:sz w:val="28"/>
          <w:szCs w:val="28"/>
          <w:lang w:val="kk-KZ"/>
        </w:rPr>
        <w:t xml:space="preserve">Биологиялық препараттар әсерінен қарбыз жемістерінен түскен таза табыс </w:t>
      </w:r>
      <w:r w:rsidR="00CE2F06" w:rsidRPr="00291A9E">
        <w:rPr>
          <w:rFonts w:ascii="Times New Roman" w:eastAsiaTheme="minorEastAsia" w:hAnsi="Times New Roman" w:cs="Times New Roman"/>
          <w:sz w:val="28"/>
          <w:szCs w:val="28"/>
          <w:lang w:val="kk-KZ"/>
        </w:rPr>
        <w:t>218,94</w:t>
      </w:r>
      <w:r w:rsidR="00FF5945" w:rsidRPr="00291A9E">
        <w:rPr>
          <w:rFonts w:ascii="Times New Roman" w:eastAsiaTheme="minorEastAsia" w:hAnsi="Times New Roman" w:cs="Times New Roman"/>
          <w:sz w:val="28"/>
          <w:szCs w:val="28"/>
          <w:lang w:val="kk-KZ"/>
        </w:rPr>
        <w:t>-</w:t>
      </w:r>
      <w:r w:rsidR="00CE2F06" w:rsidRPr="00291A9E">
        <w:rPr>
          <w:rFonts w:ascii="Times New Roman" w:eastAsiaTheme="minorEastAsia" w:hAnsi="Times New Roman" w:cs="Times New Roman"/>
          <w:sz w:val="28"/>
          <w:szCs w:val="28"/>
          <w:lang w:val="kk-KZ"/>
        </w:rPr>
        <w:t>542,0</w:t>
      </w:r>
      <w:r w:rsidRPr="00291A9E">
        <w:rPr>
          <w:rFonts w:ascii="Times New Roman" w:eastAsiaTheme="minorEastAsia" w:hAnsi="Times New Roman" w:cs="Times New Roman"/>
          <w:sz w:val="28"/>
          <w:szCs w:val="28"/>
          <w:lang w:val="kk-KZ"/>
        </w:rPr>
        <w:t xml:space="preserve"> мың теңге/га мың теңгені құрады. Рентабельділік көрсеткіші қарбызда </w:t>
      </w:r>
      <w:r w:rsidR="002C6083" w:rsidRPr="00291A9E">
        <w:rPr>
          <w:rFonts w:ascii="Times New Roman" w:eastAsiaTheme="minorEastAsia" w:hAnsi="Times New Roman" w:cs="Times New Roman"/>
          <w:sz w:val="28"/>
          <w:szCs w:val="28"/>
          <w:lang w:val="kk-KZ"/>
        </w:rPr>
        <w:t>–67,3</w:t>
      </w:r>
      <w:r w:rsidR="00FF5945" w:rsidRPr="00291A9E">
        <w:rPr>
          <w:rFonts w:ascii="Times New Roman" w:eastAsiaTheme="minorEastAsia" w:hAnsi="Times New Roman" w:cs="Times New Roman"/>
          <w:sz w:val="28"/>
          <w:szCs w:val="28"/>
          <w:lang w:val="kk-KZ"/>
        </w:rPr>
        <w:t>-</w:t>
      </w:r>
      <w:r w:rsidR="002C6083" w:rsidRPr="00291A9E">
        <w:rPr>
          <w:rFonts w:ascii="Times New Roman" w:eastAsiaTheme="minorEastAsia" w:hAnsi="Times New Roman" w:cs="Times New Roman"/>
          <w:sz w:val="28"/>
          <w:szCs w:val="28"/>
          <w:lang w:val="kk-KZ"/>
        </w:rPr>
        <w:t>85,8</w:t>
      </w:r>
      <w:r w:rsidR="00D06EE1" w:rsidRPr="00291A9E">
        <w:rPr>
          <w:rFonts w:ascii="Times New Roman" w:eastAsiaTheme="minorEastAsia" w:hAnsi="Times New Roman" w:cs="Times New Roman"/>
          <w:sz w:val="28"/>
          <w:szCs w:val="28"/>
          <w:lang w:val="kk-KZ"/>
        </w:rPr>
        <w:t xml:space="preserve"> %</w:t>
      </w:r>
      <w:r w:rsidR="00FF5945" w:rsidRPr="00291A9E">
        <w:rPr>
          <w:rFonts w:ascii="Times New Roman" w:eastAsiaTheme="minorEastAsia" w:hAnsi="Times New Roman" w:cs="Times New Roman"/>
          <w:sz w:val="28"/>
          <w:szCs w:val="28"/>
          <w:lang w:val="kk-KZ"/>
        </w:rPr>
        <w:t>-</w:t>
      </w:r>
      <w:r w:rsidRPr="00291A9E">
        <w:rPr>
          <w:rFonts w:ascii="Times New Roman" w:eastAsiaTheme="minorEastAsia" w:hAnsi="Times New Roman" w:cs="Times New Roman"/>
          <w:sz w:val="28"/>
          <w:szCs w:val="28"/>
          <w:lang w:val="kk-KZ"/>
        </w:rPr>
        <w:t xml:space="preserve">ға жетті (кесте </w:t>
      </w:r>
      <w:r w:rsidR="00417D55" w:rsidRPr="00291A9E">
        <w:rPr>
          <w:rFonts w:ascii="Times New Roman" w:eastAsiaTheme="minorEastAsia" w:hAnsi="Times New Roman" w:cs="Times New Roman"/>
          <w:sz w:val="28"/>
          <w:szCs w:val="28"/>
          <w:lang w:val="kk-KZ"/>
        </w:rPr>
        <w:t>3</w:t>
      </w:r>
      <w:r w:rsidR="00AE2489" w:rsidRPr="00291A9E">
        <w:rPr>
          <w:rFonts w:ascii="Times New Roman" w:eastAsiaTheme="minorEastAsia" w:hAnsi="Times New Roman" w:cs="Times New Roman"/>
          <w:sz w:val="28"/>
          <w:szCs w:val="28"/>
          <w:lang w:val="kk-KZ"/>
        </w:rPr>
        <w:t>4</w:t>
      </w:r>
      <w:r w:rsidRPr="00291A9E">
        <w:rPr>
          <w:rFonts w:ascii="Times New Roman" w:eastAsiaTheme="minorEastAsia" w:hAnsi="Times New Roman" w:cs="Times New Roman"/>
          <w:sz w:val="28"/>
          <w:szCs w:val="28"/>
          <w:lang w:val="kk-KZ"/>
        </w:rPr>
        <w:t>).</w:t>
      </w:r>
    </w:p>
    <w:p w:rsidR="00157FBA" w:rsidRPr="00291A9E" w:rsidRDefault="00157FBA" w:rsidP="00F54560">
      <w:pPr>
        <w:spacing w:after="0" w:line="240" w:lineRule="auto"/>
        <w:ind w:firstLine="709"/>
        <w:jc w:val="both"/>
        <w:rPr>
          <w:rFonts w:ascii="Times New Roman" w:eastAsiaTheme="minorEastAsia" w:hAnsi="Times New Roman" w:cs="Times New Roman"/>
          <w:sz w:val="28"/>
          <w:szCs w:val="28"/>
          <w:lang w:val="kk-KZ"/>
        </w:rPr>
      </w:pPr>
    </w:p>
    <w:p w:rsidR="00C070C9" w:rsidRPr="00291A9E" w:rsidRDefault="00C070C9" w:rsidP="0062249D">
      <w:pPr>
        <w:ind w:firstLine="709"/>
        <w:jc w:val="both"/>
        <w:rPr>
          <w:rFonts w:ascii="Times New Roman" w:hAnsi="Times New Roman" w:cs="Times New Roman"/>
          <w:sz w:val="28"/>
          <w:szCs w:val="28"/>
          <w:lang w:val="kk-KZ"/>
        </w:rPr>
      </w:pPr>
    </w:p>
    <w:p w:rsidR="00724D53" w:rsidRPr="00291A9E" w:rsidRDefault="00724D53">
      <w:pPr>
        <w:rPr>
          <w:rFonts w:ascii="Times New Roman" w:eastAsia="Times New Roman" w:hAnsi="Times New Roman" w:cs="Times New Roman"/>
          <w:b/>
          <w:sz w:val="28"/>
          <w:szCs w:val="28"/>
          <w:lang w:val="kk-KZ"/>
        </w:rPr>
      </w:pPr>
      <w:r w:rsidRPr="00291A9E">
        <w:rPr>
          <w:rFonts w:ascii="Times New Roman" w:eastAsia="Times New Roman" w:hAnsi="Times New Roman" w:cs="Times New Roman"/>
          <w:b/>
          <w:sz w:val="28"/>
          <w:szCs w:val="28"/>
          <w:lang w:val="kk-KZ"/>
        </w:rPr>
        <w:br w:type="page"/>
      </w:r>
    </w:p>
    <w:p w:rsidR="00FA51BB" w:rsidRPr="00291A9E" w:rsidRDefault="00FA51BB" w:rsidP="00B233EA">
      <w:pPr>
        <w:spacing w:after="0" w:line="240" w:lineRule="auto"/>
        <w:ind w:firstLine="709"/>
        <w:jc w:val="center"/>
        <w:rPr>
          <w:rFonts w:ascii="Times New Roman" w:eastAsia="Times New Roman" w:hAnsi="Times New Roman" w:cs="Times New Roman"/>
          <w:b/>
          <w:sz w:val="28"/>
          <w:szCs w:val="28"/>
          <w:lang w:val="kk-KZ"/>
        </w:rPr>
      </w:pPr>
      <w:r w:rsidRPr="00291A9E">
        <w:rPr>
          <w:rFonts w:ascii="Times New Roman" w:eastAsia="Times New Roman" w:hAnsi="Times New Roman" w:cs="Times New Roman"/>
          <w:b/>
          <w:sz w:val="28"/>
          <w:szCs w:val="28"/>
          <w:lang w:val="kk-KZ"/>
        </w:rPr>
        <w:t>ҚОРЫТЫНДЫ</w:t>
      </w:r>
    </w:p>
    <w:p w:rsidR="00FA51BB" w:rsidRPr="00291A9E" w:rsidRDefault="00FA51BB" w:rsidP="009717F2">
      <w:pPr>
        <w:spacing w:after="0" w:line="240" w:lineRule="auto"/>
        <w:ind w:firstLine="709"/>
        <w:jc w:val="both"/>
        <w:rPr>
          <w:rFonts w:ascii="Times New Roman" w:eastAsia="Times New Roman" w:hAnsi="Times New Roman" w:cs="Times New Roman"/>
          <w:b/>
          <w:sz w:val="28"/>
          <w:szCs w:val="28"/>
          <w:lang w:val="kk-KZ"/>
        </w:rPr>
      </w:pPr>
    </w:p>
    <w:p w:rsidR="00D837DF" w:rsidRPr="00291A9E" w:rsidRDefault="00D837DF" w:rsidP="00D837DF">
      <w:pPr>
        <w:spacing w:after="0" w:line="240" w:lineRule="auto"/>
        <w:ind w:firstLine="709"/>
        <w:jc w:val="both"/>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Диссертациялық жұмыстың тақырыбына сәйкес 2019-2021 жылдары жүргізілген зерттеу нәтижелері бойынша келесідей қорытындылар жасалды:</w:t>
      </w:r>
    </w:p>
    <w:p w:rsidR="00D837DF" w:rsidRPr="00291A9E" w:rsidRDefault="00D837DF" w:rsidP="00D837DF">
      <w:pPr>
        <w:spacing w:after="0" w:line="240" w:lineRule="auto"/>
        <w:ind w:firstLine="709"/>
        <w:jc w:val="both"/>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 xml:space="preserve">1) Алдын-ала сынау тәлімбағында қарбыз дақылының ерте мерзімде пісетін (67-79 күн) 3 үлгісі, орташа мерзімде (80-88 күн) пісетін 3 үлгісі және кеш мерзімде (92-102 күн) пісетін 4 үлгісі анықталды. Байқау тәлімбағында 2 ерте пісетін (СП-30, ГбП-6) және 1 орташа кеш пісетін (Гб ПП-2015) үлгілер ерекшеленді. Бұл сортүлгілер жоғары өнімділігімен (35,0 т/га), жемістерінің ірілігімен (орташа салмағы - 9,5 кг) және дәмділігі бойынша жоғары дегустациялық бағамен (5,0 балл) ерекшеленді. </w:t>
      </w:r>
    </w:p>
    <w:p w:rsidR="00D837DF" w:rsidRPr="00291A9E" w:rsidRDefault="00D837DF" w:rsidP="00D837DF">
      <w:pPr>
        <w:spacing w:after="0" w:line="240" w:lineRule="auto"/>
        <w:ind w:firstLine="709"/>
        <w:jc w:val="both"/>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Қарбыз дақылының саңырауқұлақ ауруларына (пероноспороз, ақ ұнтақ, фузариоз) төзімділігі бойынша №1; 3; 4; 7 және 8 сортүлгілер ерекшеленді.</w:t>
      </w:r>
    </w:p>
    <w:p w:rsidR="00D837DF" w:rsidRPr="00291A9E" w:rsidRDefault="00D837DF" w:rsidP="00D837DF">
      <w:pPr>
        <w:spacing w:after="0" w:line="240" w:lineRule="auto"/>
        <w:ind w:firstLine="709"/>
        <w:jc w:val="both"/>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 xml:space="preserve">Сорттарды бағалау нәтижесінде қарбыздың жаңа сорты сұрыпталып, Грант атауымен Мемлекеттік ауылшаруашылық дақылдарын сорттық сынау комисиясына және патентке қабілеттілік бойынша сынақтан өту үшін Ұлттық зияткерлік құқық институтына тапсырылды. Грант сортына 2023 жылы жаңа селекциялық жетістік ретінде инновациялық патент берілді.  </w:t>
      </w:r>
    </w:p>
    <w:p w:rsidR="00D837DF" w:rsidRPr="00291A9E" w:rsidRDefault="00D837DF" w:rsidP="00D837DF">
      <w:pPr>
        <w:spacing w:after="0" w:line="240" w:lineRule="auto"/>
        <w:ind w:firstLine="709"/>
        <w:jc w:val="both"/>
        <w:rPr>
          <w:rFonts w:ascii="Times New Roman" w:eastAsia="Times New Roman" w:hAnsi="Times New Roman" w:cs="Times New Roman"/>
          <w:sz w:val="28"/>
          <w:szCs w:val="28"/>
          <w:lang w:val="kk-KZ" w:eastAsia="kk-KZ" w:bidi="kk-KZ"/>
        </w:rPr>
      </w:pPr>
      <w:r w:rsidRPr="00291A9E">
        <w:rPr>
          <w:rFonts w:ascii="Times New Roman" w:eastAsia="Times New Roman" w:hAnsi="Times New Roman" w:cs="Times New Roman"/>
          <w:sz w:val="28"/>
          <w:szCs w:val="28"/>
          <w:lang w:val="kk-KZ"/>
        </w:rPr>
        <w:t xml:space="preserve">2) </w:t>
      </w:r>
      <w:r w:rsidRPr="00291A9E">
        <w:rPr>
          <w:rFonts w:ascii="Times New Roman" w:eastAsia="Times New Roman" w:hAnsi="Times New Roman" w:cs="Times New Roman"/>
          <w:sz w:val="28"/>
          <w:szCs w:val="28"/>
          <w:lang w:val="kk-KZ" w:eastAsia="ru-RU"/>
        </w:rPr>
        <w:t xml:space="preserve">Топырақтың агрохимиялық көрсеткіштерін зертханалық сараптау </w:t>
      </w:r>
      <w:r w:rsidRPr="00291A9E">
        <w:rPr>
          <w:rFonts w:ascii="Times New Roman" w:eastAsia="Times New Roman" w:hAnsi="Times New Roman" w:cs="Times New Roman"/>
          <w:sz w:val="28"/>
          <w:szCs w:val="28"/>
          <w:lang w:val="kk-KZ" w:eastAsia="kk-KZ" w:bidi="kk-KZ"/>
        </w:rPr>
        <w:t xml:space="preserve">макроэлементтердің жылжымалы формаларының ең жоғары деңгейі топыраққа құс саңғырығын 10 т/га есебінен енгізгенде тіркелгенін көрсетті. Нитратты азоттың ең жоғары мөлшері топыраққа 10 т/га құс саңғырығын, 10 т/га есебінен түйіршікті биогумус, 40 т/га есебінен ірі қара мал көңін және сабанды минералдық тыңайтқыштармен үйлестіріп бергенде жинақталды - 50,4-58,8 мг/кг. </w:t>
      </w:r>
      <w:r w:rsidRPr="00291A9E">
        <w:rPr>
          <w:rFonts w:ascii="Times New Roman" w:eastAsia="Calibri" w:hAnsi="Times New Roman" w:cs="Times New Roman"/>
          <w:sz w:val="28"/>
          <w:szCs w:val="28"/>
          <w:lang w:val="kk-KZ"/>
        </w:rPr>
        <w:t>Жылжымалы фосфор бойынша барлық тәжірибе нұсқалары бақылаудан жоғары болды.</w:t>
      </w:r>
      <w:r w:rsidRPr="00291A9E">
        <w:rPr>
          <w:rFonts w:ascii="Times New Roman" w:eastAsia="Times New Roman" w:hAnsi="Times New Roman" w:cs="Times New Roman"/>
          <w:sz w:val="28"/>
          <w:szCs w:val="28"/>
          <w:lang w:val="kk-KZ"/>
        </w:rPr>
        <w:t>Топырақ көрсеткіштерін зерттеу нәтижелері биоорганикалық тыңайту жүйесінде жалпы фосфор (0,212% дейін) мен жалпы калийдің (2,593% дейін) артқанын көрсетті.</w:t>
      </w:r>
      <w:r w:rsidRPr="00291A9E">
        <w:rPr>
          <w:rFonts w:ascii="Times New Roman" w:eastAsia="Calibri" w:hAnsi="Times New Roman" w:cs="Times New Roman"/>
          <w:sz w:val="28"/>
          <w:szCs w:val="28"/>
          <w:lang w:val="kk-KZ"/>
        </w:rPr>
        <w:t xml:space="preserve"> Биоорганикалық тыңайтқыштардан ірі қара мал көңін, құс саңғырығын және түйіршікті биогумусты енгізу тәжірибе егістерінің топырақтарындағы пайдалы микроорганизмдер мөлшерін арттыратыны анықталды. Органикалық тыңайтқыш ретінде ірі қара мал көңі енгізілген тәжірибе нұсқасында топырақтағы азоттіркейтін микроорганизмдердің мөлшері ең жоғары болып келді. 2020-2021 жылдар аралығында алынған зерттеу нәтижелерінің қорытындысы бойынша бақша дақылдарының оңтайлы биоорганикалық тыңайту жүйелері жасақталып, ұсыныстар берілді. </w:t>
      </w:r>
    </w:p>
    <w:p w:rsidR="00D837DF" w:rsidRPr="00291A9E" w:rsidRDefault="00D837DF" w:rsidP="00D837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r w:rsidRPr="00291A9E">
        <w:rPr>
          <w:rFonts w:ascii="Times New Roman" w:eastAsia="Times New Roman" w:hAnsi="Times New Roman" w:cs="Times New Roman"/>
          <w:sz w:val="28"/>
          <w:szCs w:val="28"/>
          <w:lang w:val="kk-KZ"/>
        </w:rPr>
        <w:t xml:space="preserve">3) </w:t>
      </w:r>
      <w:r w:rsidRPr="00291A9E">
        <w:rPr>
          <w:rFonts w:ascii="Times New Roman" w:eastAsia="Times New Roman" w:hAnsi="Times New Roman" w:cs="Times New Roman"/>
          <w:sz w:val="28"/>
          <w:szCs w:val="28"/>
          <w:lang w:val="kk-KZ" w:eastAsia="ru-RU"/>
        </w:rPr>
        <w:t xml:space="preserve">2019-2021 жылдардағы зерттеу нәтижелері тыңайту жүйелерін оңтайландыру бақша жемістерінің өнімділігіне оң әсерін тигізетінін көрсетті. Биоорганикалық тыңайтқыштар жүйесінде қарбыз жемістерінің қосымша өнімділігі </w:t>
      </w:r>
      <w:r w:rsidRPr="00291A9E">
        <w:rPr>
          <w:rFonts w:ascii="Times New Roman" w:eastAsia="Calibri" w:hAnsi="Times New Roman" w:cs="Times New Roman"/>
          <w:sz w:val="28"/>
          <w:szCs w:val="28"/>
          <w:lang w:val="kk-KZ"/>
        </w:rPr>
        <w:t xml:space="preserve">бақылау нұсқасымен салыстырғанда 1-жылы - 31,4-48,0%; 2- жылы - 31,9-49,4% және 3-жылы 15,63-34,38% жоғары болды. Биоүдеткіштермен бүркілген қарбыз егісі өнімділігі жылдар бойынша 10,24-26,95% (2019 ж.), 11,5-33,7% (2020 ж.) және 9,46-27,30% (2020 ж.) артты. </w:t>
      </w:r>
      <w:r w:rsidRPr="00291A9E">
        <w:rPr>
          <w:rFonts w:ascii="Times New Roman" w:eastAsia="Times New Roman" w:hAnsi="Times New Roman" w:cs="Times New Roman"/>
          <w:sz w:val="28"/>
          <w:szCs w:val="28"/>
          <w:lang w:val="kk-KZ"/>
        </w:rPr>
        <w:t xml:space="preserve">Биотыңайтқыштар мен биоүдеткіштердің қарбыз дақылдарының барлық өсу параметрлеріне оң әсерін тигізгені анықталды. Өсімдіктердің ең үлкен жасыл массасы 40 т/га мөлшерінде көң, 15 т/га мөлшерінде биогумус және 10 т/га мөлшерінде құс сұңғыласы берілген нұсқаларда қалыптасты. Биоүдеткіштерден МЭРС (1,2 л/га), Гибберсиб, п. (30 г/кг), Терра-Сорб (1,2 л/га) және БиоZZ (5 л/га) жоғары нәтиже көрсетті. </w:t>
      </w:r>
    </w:p>
    <w:p w:rsidR="00D837DF" w:rsidRPr="00291A9E" w:rsidRDefault="00D837DF" w:rsidP="00D837DF">
      <w:pPr>
        <w:spacing w:after="0" w:line="240" w:lineRule="auto"/>
        <w:ind w:firstLine="709"/>
        <w:jc w:val="both"/>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 xml:space="preserve">4) Биохимиялық сараптамалар нәтижелері бойынша биоорганикалық тыңайтқыштар мен биоүдеткіштердің қарбыз өнімдерінің сапалық көрсеткіштерін арттыратыны анықталды. Өнімде құрғақ заттар мөлшері, жалпы қанттылық және аскорбин қышқылы көбейіп, нитраттардың мөлшері шектеулі рұқсат етілген көрсеткіштен төмен болды. </w:t>
      </w:r>
    </w:p>
    <w:p w:rsidR="00D837DF" w:rsidRPr="00291A9E" w:rsidRDefault="00D837DF" w:rsidP="00D837DF">
      <w:pPr>
        <w:spacing w:after="0" w:line="240" w:lineRule="auto"/>
        <w:ind w:firstLine="709"/>
        <w:jc w:val="both"/>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rPr>
        <w:t xml:space="preserve">5) </w:t>
      </w:r>
      <w:r w:rsidRPr="00291A9E">
        <w:rPr>
          <w:rFonts w:ascii="Times New Roman" w:eastAsia="Times New Roman" w:hAnsi="Times New Roman" w:cs="Times New Roman"/>
          <w:sz w:val="28"/>
          <w:szCs w:val="28"/>
          <w:lang w:val="kk-KZ" w:eastAsia="ru-RU"/>
        </w:rPr>
        <w:t xml:space="preserve">Бақша зиянды нысандарына қарсы биологиялық препараттар мен бүрку қайталанымдары мен мөлшерлері және қауіптілігі классы төмен пестицидерітаңдалып, зерттелді. Бақша дақылдарының негізгі зиянкестеріне қарсы (бақша бітесі, кеміргіш көбелек, өрмекші кене және қауын шыбыны) Кораген, к.с., 0,15-0,30 л/га және Нурелл Д, к.э., 0,5-0,7 л/га пестицидтері, биологиялық препараттардан - Битоксибациллин, қ.ұ., Фитоверм, 0,2 % және Лепидоцид, қанықпасы, ал қауіпті саңырауқұлақ ауруларына (пероноспороз, ақ ұнтақ, фузариоз, аскохитоз) қарсы химиялық топқа кіретін препараттардан </w:t>
      </w:r>
      <w:r w:rsidRPr="00291A9E">
        <w:rPr>
          <w:rFonts w:ascii="Times New Roman" w:eastAsia="Times New Roman" w:hAnsi="Times New Roman" w:cs="Times New Roman"/>
          <w:sz w:val="28"/>
          <w:szCs w:val="28"/>
          <w:u w:color="000000"/>
          <w:lang w:val="kk-KZ" w:eastAsia="ru-RU"/>
        </w:rPr>
        <w:t xml:space="preserve">Беллис 38 % с.д.т. - 0,8 кг/га мөлшерінде, Амистар Топ 325, с.к. - 0,75 л/га мөлшерінде және биологиялық препараттардан - </w:t>
      </w:r>
      <w:r w:rsidRPr="00291A9E">
        <w:rPr>
          <w:rFonts w:ascii="Times New Roman" w:eastAsia="Times New Roman" w:hAnsi="Times New Roman" w:cs="Times New Roman"/>
          <w:sz w:val="28"/>
          <w:szCs w:val="28"/>
          <w:lang w:val="kk-KZ" w:eastAsia="ru-RU"/>
        </w:rPr>
        <w:t>Витаплан, с.ұ. - 80-120 г екі мөлшерде, Фитоспорин-М, сұйықтығы - 0,5 л/га мөлшерінде сыналды. Зерттеу нәтижелері бойынша сыналған препараттардыңбиологиялық және шаруашылық тиімділігі жоғары болатын қолдану регламенттері анықталып, бақша егістерін биологиялық қорғау жүйесі бойынша арнайы ұсыныстар жасалды.</w:t>
      </w:r>
    </w:p>
    <w:p w:rsidR="00D837DF" w:rsidRPr="00291A9E" w:rsidRDefault="00D837DF" w:rsidP="00D837DF">
      <w:pPr>
        <w:spacing w:after="0" w:line="240" w:lineRule="auto"/>
        <w:ind w:firstLine="709"/>
        <w:jc w:val="both"/>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 xml:space="preserve">Қарбыз егістерінде экологиялық ауыртпашылықсыз саңырауқұлақ аурулары (пероноспороз, ақ ұнтақ) мен зиянкестердің (бақша бітесі, кеміргіш көбелектер, өрмекші кене) таралуы деңгейінің төмендегені анықталды. </w:t>
      </w:r>
    </w:p>
    <w:p w:rsidR="00D837DF" w:rsidRPr="00291A9E" w:rsidRDefault="00D837DF" w:rsidP="00D837DF">
      <w:pPr>
        <w:spacing w:after="0" w:line="240" w:lineRule="auto"/>
        <w:ind w:firstLine="709"/>
        <w:jc w:val="both"/>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6) Биоорганикалық тыңайтқыштар мен биоүдеткіштерді енгізу, бақша дақылдарының өнімділігін едәуір жоғарылататыны анықталды. 40 т/га мөлшеріндегі көң мен 15 т/га мөлшеріндегі биогумусты енгізу бақылауға қосымша 8,27 т/га және 7,15 т/га қарбыз өнімін қалыптастырды. Сонымен қатар, бақша өнімдерінің биоүдеткіштерді қолданғанда артатыны белгіленді.</w:t>
      </w:r>
    </w:p>
    <w:p w:rsidR="00D837DF" w:rsidRPr="00291A9E" w:rsidRDefault="00D837DF" w:rsidP="00D837DF">
      <w:pPr>
        <w:spacing w:after="0" w:line="240" w:lineRule="auto"/>
        <w:ind w:firstLine="709"/>
        <w:jc w:val="both"/>
        <w:rPr>
          <w:rFonts w:ascii="Times New Roman" w:eastAsiaTheme="minorEastAsia" w:hAnsi="Times New Roman" w:cs="Times New Roman"/>
          <w:sz w:val="28"/>
          <w:szCs w:val="28"/>
          <w:lang w:val="kk-KZ"/>
        </w:rPr>
      </w:pPr>
      <w:r w:rsidRPr="00291A9E">
        <w:rPr>
          <w:rFonts w:ascii="Times New Roman" w:eastAsia="Times New Roman" w:hAnsi="Times New Roman" w:cs="Times New Roman"/>
          <w:sz w:val="28"/>
          <w:szCs w:val="28"/>
          <w:lang w:val="kk-KZ"/>
        </w:rPr>
        <w:t xml:space="preserve">7) Экологиялық таза қарбыз өнімін алуда органикалық тыңайтқыштар мен биостимуляторларды пайдаланудың жоғары экономикалық тиімділіктері анықталды. </w:t>
      </w:r>
      <w:r w:rsidRPr="00291A9E">
        <w:rPr>
          <w:rFonts w:ascii="Times New Roman" w:eastAsiaTheme="minorEastAsia" w:hAnsi="Times New Roman" w:cs="Times New Roman"/>
          <w:sz w:val="28"/>
          <w:szCs w:val="28"/>
          <w:lang w:val="kk-KZ"/>
        </w:rPr>
        <w:t>Қарбыздың биоорганикалық тыңайту жүйесінде алынған таза табыс гектарына 161,1-825,9мың теңгені құрады. Рентабельділік деңгейі 21,8-87,90% болды. Биологиялық препараттар әсерінен қарбыздан түскен таза табыс 218,94-542,0 мың теңге/га құрады. Рентабельділік көрсеткіші 67,3-85,8 % жетті.</w:t>
      </w:r>
    </w:p>
    <w:p w:rsidR="00811D9D" w:rsidRPr="00291A9E" w:rsidRDefault="00811D9D" w:rsidP="00811D9D">
      <w:pPr>
        <w:spacing w:after="0" w:line="240" w:lineRule="auto"/>
        <w:ind w:firstLine="709"/>
        <w:jc w:val="both"/>
        <w:rPr>
          <w:rFonts w:ascii="Times New Roman" w:hAnsi="Times New Roman" w:cs="Times New Roman"/>
          <w:b/>
          <w:sz w:val="28"/>
          <w:szCs w:val="28"/>
          <w:lang w:val="kk-KZ"/>
        </w:rPr>
      </w:pPr>
    </w:p>
    <w:p w:rsidR="00811D9D" w:rsidRPr="00291A9E" w:rsidRDefault="00811D9D" w:rsidP="00811D9D">
      <w:pPr>
        <w:spacing w:after="0" w:line="240" w:lineRule="auto"/>
        <w:ind w:firstLine="709"/>
        <w:jc w:val="both"/>
        <w:rPr>
          <w:rFonts w:ascii="Times New Roman" w:hAnsi="Times New Roman" w:cs="Times New Roman"/>
          <w:b/>
          <w:sz w:val="28"/>
          <w:szCs w:val="28"/>
          <w:lang w:val="kk-KZ"/>
        </w:rPr>
      </w:pPr>
    </w:p>
    <w:p w:rsidR="006E1F2D" w:rsidRPr="00291A9E" w:rsidRDefault="006E1F2D" w:rsidP="00811D9D">
      <w:pPr>
        <w:spacing w:after="0" w:line="240" w:lineRule="auto"/>
        <w:ind w:firstLine="709"/>
        <w:jc w:val="both"/>
        <w:rPr>
          <w:rFonts w:ascii="Times New Roman" w:hAnsi="Times New Roman" w:cs="Times New Roman"/>
          <w:b/>
          <w:sz w:val="28"/>
          <w:szCs w:val="28"/>
          <w:lang w:val="kk-KZ"/>
        </w:rPr>
      </w:pPr>
    </w:p>
    <w:p w:rsidR="00064D9B" w:rsidRPr="00291A9E" w:rsidRDefault="00064D9B">
      <w:pPr>
        <w:rPr>
          <w:rFonts w:ascii="Times New Roman" w:hAnsi="Times New Roman" w:cs="Times New Roman"/>
          <w:b/>
          <w:sz w:val="28"/>
          <w:szCs w:val="28"/>
          <w:lang w:val="kk-KZ"/>
        </w:rPr>
      </w:pPr>
      <w:r w:rsidRPr="00291A9E">
        <w:rPr>
          <w:rFonts w:ascii="Times New Roman" w:hAnsi="Times New Roman" w:cs="Times New Roman"/>
          <w:b/>
          <w:sz w:val="28"/>
          <w:szCs w:val="28"/>
          <w:lang w:val="kk-KZ"/>
        </w:rPr>
        <w:br w:type="page"/>
      </w:r>
    </w:p>
    <w:p w:rsidR="00B63040" w:rsidRPr="00291A9E" w:rsidRDefault="00B63040" w:rsidP="00B63040">
      <w:pPr>
        <w:spacing w:after="0" w:line="240" w:lineRule="auto"/>
        <w:ind w:firstLine="709"/>
        <w:jc w:val="center"/>
        <w:rPr>
          <w:rFonts w:ascii="Times New Roman" w:eastAsia="Times New Roman" w:hAnsi="Times New Roman" w:cs="Times New Roman"/>
          <w:b/>
          <w:sz w:val="28"/>
          <w:szCs w:val="28"/>
          <w:lang w:val="kk-KZ"/>
        </w:rPr>
      </w:pPr>
      <w:r w:rsidRPr="00291A9E">
        <w:rPr>
          <w:rFonts w:ascii="Times New Roman" w:eastAsia="Times New Roman" w:hAnsi="Times New Roman" w:cs="Times New Roman"/>
          <w:b/>
          <w:sz w:val="28"/>
          <w:szCs w:val="28"/>
          <w:lang w:val="kk-KZ"/>
        </w:rPr>
        <w:t>ӨНДІРІСКЕ ҰСЫНЫСТАР</w:t>
      </w:r>
    </w:p>
    <w:p w:rsidR="00B63040" w:rsidRPr="00291A9E" w:rsidRDefault="00B63040" w:rsidP="00B63040">
      <w:pPr>
        <w:spacing w:after="0" w:line="240" w:lineRule="auto"/>
        <w:ind w:firstLine="709"/>
        <w:jc w:val="both"/>
        <w:rPr>
          <w:rFonts w:ascii="Times New Roman" w:eastAsia="Times New Roman" w:hAnsi="Times New Roman" w:cs="Times New Roman"/>
          <w:b/>
          <w:sz w:val="28"/>
          <w:szCs w:val="28"/>
          <w:lang w:val="kk-KZ"/>
        </w:rPr>
      </w:pPr>
    </w:p>
    <w:p w:rsidR="00B63040" w:rsidRPr="00291A9E" w:rsidRDefault="00B63040" w:rsidP="00B63040">
      <w:pPr>
        <w:spacing w:after="0" w:line="240" w:lineRule="auto"/>
        <w:ind w:firstLine="709"/>
        <w:jc w:val="both"/>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Диссертациялық жұмыстың тақырыбына сәйкес 2019-2021 жылдары жүргізілген зерттеу нәтижелері бойынша келесідей Қазақстанның оңтүстік-шығысында бақша дақылдарын өсірумен айналысатын шаруашылықтар үшін келесі ұсыныстар беріледі:</w:t>
      </w:r>
    </w:p>
    <w:p w:rsidR="00B63040" w:rsidRPr="00291A9E" w:rsidRDefault="00B63040" w:rsidP="00B63040">
      <w:pPr>
        <w:spacing w:after="0" w:line="240" w:lineRule="auto"/>
        <w:ind w:firstLine="708"/>
        <w:jc w:val="both"/>
        <w:rPr>
          <w:rFonts w:ascii="Times New Roman" w:hAnsi="Times New Roman" w:cs="Times New Roman"/>
          <w:sz w:val="28"/>
          <w:szCs w:val="28"/>
          <w:lang w:val="kk-KZ"/>
        </w:rPr>
      </w:pPr>
      <w:r w:rsidRPr="00291A9E">
        <w:rPr>
          <w:rFonts w:ascii="Times New Roman" w:eastAsia="Times New Roman" w:hAnsi="Times New Roman" w:cs="Times New Roman"/>
          <w:sz w:val="28"/>
          <w:szCs w:val="28"/>
          <w:lang w:val="kk-KZ"/>
        </w:rPr>
        <w:t xml:space="preserve">1) </w:t>
      </w:r>
      <w:r w:rsidRPr="00291A9E">
        <w:rPr>
          <w:rFonts w:ascii="Times New Roman" w:hAnsi="Times New Roman" w:cs="Times New Roman"/>
          <w:sz w:val="28"/>
          <w:szCs w:val="28"/>
          <w:lang w:val="kk-KZ"/>
        </w:rPr>
        <w:t>Топырақ құнарлылылғын сақтау және егістіктің фитосанитарлық жағдайын жақсарту үшін бақша дақылдарын арнайы ауыспалы егістерде өсіру қажет, мұнда жер телімдері 7-10 га құрайтын орташа аумақты бақша шаруашылықтары үшін 5-танапты (майбұршақ, бақша дақылдары, капуста, картоп, бақша дақылдары), ал жер телімдері 10 га асатын шаруашылықтар үшін 7-танапты ауыспалы егіс (арпа+жоңышқа, жоңышқа, жоңышқа, бақша дақылдары, картоп, пияз, бақша дақылдары) ұсынылады;</w:t>
      </w:r>
    </w:p>
    <w:p w:rsidR="00B63040" w:rsidRPr="00291A9E" w:rsidRDefault="00B63040" w:rsidP="00B63040">
      <w:pPr>
        <w:spacing w:after="0" w:line="240" w:lineRule="auto"/>
        <w:ind w:firstLine="709"/>
        <w:jc w:val="both"/>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 xml:space="preserve">2) Қазақстанның оңтүстік-шығысы жағдайында қарбыздың </w:t>
      </w:r>
      <w:r w:rsidRPr="00291A9E">
        <w:rPr>
          <w:rFonts w:ascii="Times New Roman" w:eastAsia="Calibri" w:hAnsi="Times New Roman" w:cs="Times New Roman"/>
          <w:bCs/>
          <w:sz w:val="28"/>
          <w:szCs w:val="28"/>
          <w:lang w:val="kk-KZ"/>
        </w:rPr>
        <w:t xml:space="preserve">ерте өнімін алу үшін 70-75 тәулікте толық пісіп-жетілетін, орташа-ерте пісетін топқа жататын, ауруларға төзімді, жоғары өнімділігімен, өнімнің тауарлығымен, өте жоғары дәмдік касиеттерімен, алысқа тасымалдауға жарамдылығымен және сақталғыштығымен ерекшеленетін </w:t>
      </w:r>
      <w:r w:rsidRPr="00291A9E">
        <w:rPr>
          <w:rFonts w:ascii="Times New Roman" w:eastAsia="Times New Roman" w:hAnsi="Times New Roman" w:cs="Times New Roman"/>
          <w:sz w:val="28"/>
          <w:szCs w:val="28"/>
          <w:lang w:val="kk-KZ"/>
        </w:rPr>
        <w:t>жаңадан сұрыпталған Грант сортын өсіру ұсынылады;</w:t>
      </w:r>
    </w:p>
    <w:p w:rsidR="00B63040" w:rsidRPr="00291A9E" w:rsidRDefault="00B63040" w:rsidP="00B63040">
      <w:pPr>
        <w:spacing w:after="0" w:line="240" w:lineRule="auto"/>
        <w:ind w:firstLine="709"/>
        <w:jc w:val="both"/>
        <w:rPr>
          <w:rFonts w:ascii="Times New Roman" w:eastAsia="Times New Roman" w:hAnsi="Times New Roman" w:cs="Times New Roman"/>
          <w:sz w:val="28"/>
          <w:szCs w:val="28"/>
          <w:lang w:val="kk-KZ" w:eastAsia="kk-KZ" w:bidi="kk-KZ"/>
        </w:rPr>
      </w:pPr>
      <w:r w:rsidRPr="00291A9E">
        <w:rPr>
          <w:rFonts w:ascii="Times New Roman" w:eastAsia="Times New Roman" w:hAnsi="Times New Roman" w:cs="Times New Roman"/>
          <w:sz w:val="28"/>
          <w:szCs w:val="28"/>
          <w:lang w:val="kk-KZ"/>
        </w:rPr>
        <w:t xml:space="preserve">3) </w:t>
      </w:r>
      <w:r w:rsidRPr="00291A9E">
        <w:rPr>
          <w:rFonts w:ascii="Times New Roman" w:hAnsi="Times New Roman" w:cs="Times New Roman"/>
          <w:sz w:val="28"/>
          <w:szCs w:val="28"/>
          <w:lang w:val="kk-KZ"/>
        </w:rPr>
        <w:t xml:space="preserve">Топырақ құнарлылылғын арттыру және бақша дақылдарының жоғары өнімдерін алу үшін </w:t>
      </w:r>
      <w:r w:rsidRPr="00291A9E">
        <w:rPr>
          <w:rFonts w:ascii="Times New Roman" w:eastAsia="Calibri" w:hAnsi="Times New Roman" w:cs="Times New Roman"/>
          <w:sz w:val="28"/>
          <w:szCs w:val="28"/>
          <w:lang w:val="kk-KZ"/>
        </w:rPr>
        <w:t xml:space="preserve">ірі қара мал көңін (40 т/га), құс саңғырығын (5- 10 т/га) және биогумус (10-15 т/га) </w:t>
      </w:r>
      <w:r w:rsidRPr="00291A9E">
        <w:rPr>
          <w:rFonts w:ascii="Times New Roman" w:eastAsia="Times New Roman" w:hAnsi="Times New Roman" w:cs="Times New Roman"/>
          <w:sz w:val="28"/>
          <w:szCs w:val="28"/>
          <w:lang w:val="kk-KZ"/>
        </w:rPr>
        <w:t>қолдану ұсынылады (топырақты негізгі өңдеудің алдында енгізіледі)</w:t>
      </w:r>
      <w:r w:rsidRPr="00291A9E">
        <w:rPr>
          <w:rFonts w:ascii="Times New Roman" w:eastAsia="Calibri" w:hAnsi="Times New Roman" w:cs="Times New Roman"/>
          <w:sz w:val="28"/>
          <w:szCs w:val="28"/>
          <w:lang w:val="kk-KZ"/>
        </w:rPr>
        <w:t>;</w:t>
      </w:r>
    </w:p>
    <w:p w:rsidR="00B63040" w:rsidRPr="00291A9E" w:rsidRDefault="00B63040" w:rsidP="00B630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r w:rsidRPr="00291A9E">
        <w:rPr>
          <w:rFonts w:ascii="Times New Roman" w:eastAsia="Times New Roman" w:hAnsi="Times New Roman" w:cs="Times New Roman"/>
          <w:sz w:val="28"/>
          <w:szCs w:val="28"/>
          <w:lang w:val="kk-KZ"/>
        </w:rPr>
        <w:t>4) Қарбыз өнімдеріндегі құрғақ заттардың, қанттардың, дәрумендердің мөлшерін арттырып, нитраттардың шектеулі рұқсат етілген нормадан төмен болуын қамтамасыз ету мақсатында биоорганикалық тыңайтқыштар мен биоүдеткіштерді (BioZZ, 5 л/га; МЭРС, 1-2 л/га; WORMic, 5 л/га; Атоник Плюс, 0,2 л/га; Гибберсиб, 30 г/га; Терра Сорб, 1-2 л/га, Блек Джек, 0,7 л/га) қолдану ұсынылады;</w:t>
      </w:r>
    </w:p>
    <w:p w:rsidR="00B63040" w:rsidRPr="00291A9E" w:rsidRDefault="00B63040" w:rsidP="00B63040">
      <w:pPr>
        <w:spacing w:after="0" w:line="240" w:lineRule="auto"/>
        <w:ind w:firstLine="709"/>
        <w:jc w:val="both"/>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rPr>
        <w:t xml:space="preserve">5) </w:t>
      </w:r>
      <w:r w:rsidRPr="00291A9E">
        <w:rPr>
          <w:rFonts w:ascii="Times New Roman" w:eastAsia="Times New Roman" w:hAnsi="Times New Roman" w:cs="Times New Roman"/>
          <w:sz w:val="28"/>
          <w:szCs w:val="28"/>
          <w:lang w:val="kk-KZ" w:eastAsia="ru-RU"/>
        </w:rPr>
        <w:t>Бақша дақылдарының негізгі зиянкестеріне (бақша бітесі, кеміргіш көбелек, өрмекші кене, қауын шыбыны) қарсы Кораген, к.с., 0,15-0,3 л/га және Нурелл Д, к.э., 0,5-0,7 л/га инсектицидтері, Битоксибациллин, е.ұ., Фитоверм, 0,2% және Лепидоцид, е.ұ., биопрепараттары ұсынылады;</w:t>
      </w:r>
    </w:p>
    <w:p w:rsidR="00B63040" w:rsidRPr="00291A9E" w:rsidRDefault="00B63040" w:rsidP="00B63040">
      <w:pPr>
        <w:spacing w:after="0" w:line="240" w:lineRule="auto"/>
        <w:ind w:firstLine="709"/>
        <w:jc w:val="both"/>
        <w:rPr>
          <w:rFonts w:ascii="Times New Roman" w:eastAsia="Times New Roman" w:hAnsi="Times New Roman" w:cs="Times New Roman"/>
          <w:sz w:val="28"/>
          <w:szCs w:val="28"/>
          <w:lang w:val="kk-KZ" w:eastAsia="ru-RU"/>
        </w:rPr>
      </w:pPr>
      <w:r w:rsidRPr="00291A9E">
        <w:rPr>
          <w:rFonts w:ascii="Times New Roman" w:eastAsia="Times New Roman" w:hAnsi="Times New Roman" w:cs="Times New Roman"/>
          <w:sz w:val="28"/>
          <w:szCs w:val="28"/>
          <w:lang w:val="kk-KZ" w:eastAsia="ru-RU"/>
        </w:rPr>
        <w:t xml:space="preserve">6) Бақша дақылдарының кең тараған зиянды саңырауқұлақ ауруларына (пероноспороз, ақ ұнтақ, фузариоз, аскохитоз) қарсы химиялық топқа кіретін препараттардан </w:t>
      </w:r>
      <w:r w:rsidRPr="00291A9E">
        <w:rPr>
          <w:rFonts w:ascii="Times New Roman" w:eastAsia="Times New Roman" w:hAnsi="Times New Roman" w:cs="Times New Roman"/>
          <w:sz w:val="28"/>
          <w:szCs w:val="28"/>
          <w:u w:color="000000"/>
          <w:lang w:val="kk-KZ" w:eastAsia="ru-RU"/>
        </w:rPr>
        <w:t xml:space="preserve">Беллис 38 % с.д.т. (0,8 кг/га),  Амистар Топ 325, с.к. (0,75 л/га), ал биологиялық препараттардан </w:t>
      </w:r>
      <w:r w:rsidRPr="00291A9E">
        <w:rPr>
          <w:rFonts w:ascii="Times New Roman" w:eastAsia="Times New Roman" w:hAnsi="Times New Roman" w:cs="Times New Roman"/>
          <w:sz w:val="28"/>
          <w:szCs w:val="28"/>
          <w:lang w:val="kk-KZ" w:eastAsia="ru-RU"/>
        </w:rPr>
        <w:t>Витаплан, с.ұ. (80-120 г), Фитоспорин-М, сұйықтық (0,5 л/га) қолдану ұсынылады.</w:t>
      </w:r>
    </w:p>
    <w:p w:rsidR="00064D9B" w:rsidRPr="00291A9E" w:rsidRDefault="00064D9B" w:rsidP="00064D9B">
      <w:pPr>
        <w:spacing w:after="0" w:line="240" w:lineRule="auto"/>
        <w:ind w:firstLine="709"/>
        <w:jc w:val="both"/>
        <w:rPr>
          <w:rFonts w:ascii="Times New Roman" w:hAnsi="Times New Roman" w:cs="Times New Roman"/>
          <w:b/>
          <w:sz w:val="28"/>
          <w:szCs w:val="28"/>
          <w:lang w:val="kk-KZ"/>
        </w:rPr>
      </w:pPr>
    </w:p>
    <w:p w:rsidR="00064D9B" w:rsidRPr="00291A9E" w:rsidRDefault="00064D9B" w:rsidP="00064D9B">
      <w:pPr>
        <w:spacing w:after="0" w:line="240" w:lineRule="auto"/>
        <w:ind w:firstLine="709"/>
        <w:jc w:val="both"/>
        <w:rPr>
          <w:rFonts w:ascii="Times New Roman" w:hAnsi="Times New Roman" w:cs="Times New Roman"/>
          <w:b/>
          <w:sz w:val="28"/>
          <w:szCs w:val="28"/>
          <w:lang w:val="kk-KZ"/>
        </w:rPr>
      </w:pPr>
    </w:p>
    <w:p w:rsidR="00064D9B" w:rsidRPr="00291A9E" w:rsidRDefault="00064D9B" w:rsidP="00064D9B">
      <w:pPr>
        <w:spacing w:after="0" w:line="240" w:lineRule="auto"/>
        <w:ind w:firstLine="709"/>
        <w:jc w:val="both"/>
        <w:rPr>
          <w:rFonts w:ascii="Times New Roman" w:hAnsi="Times New Roman" w:cs="Times New Roman"/>
          <w:b/>
          <w:sz w:val="28"/>
          <w:szCs w:val="28"/>
          <w:lang w:val="kk-KZ"/>
        </w:rPr>
      </w:pPr>
    </w:p>
    <w:p w:rsidR="00064D9B" w:rsidRPr="00291A9E" w:rsidRDefault="00064D9B">
      <w:pPr>
        <w:rPr>
          <w:rFonts w:ascii="Times New Roman" w:hAnsi="Times New Roman" w:cs="Times New Roman"/>
          <w:b/>
          <w:sz w:val="28"/>
          <w:szCs w:val="28"/>
          <w:lang w:val="kk-KZ"/>
        </w:rPr>
      </w:pPr>
      <w:r w:rsidRPr="00291A9E">
        <w:rPr>
          <w:rFonts w:ascii="Times New Roman" w:hAnsi="Times New Roman" w:cs="Times New Roman"/>
          <w:b/>
          <w:sz w:val="28"/>
          <w:szCs w:val="28"/>
          <w:lang w:val="kk-KZ"/>
        </w:rPr>
        <w:br w:type="page"/>
      </w:r>
    </w:p>
    <w:p w:rsidR="005644E9" w:rsidRPr="00291A9E" w:rsidRDefault="005644E9" w:rsidP="00811D9D">
      <w:pPr>
        <w:spacing w:after="0" w:line="240" w:lineRule="auto"/>
        <w:ind w:firstLine="709"/>
        <w:jc w:val="both"/>
        <w:rPr>
          <w:rFonts w:ascii="Times New Roman" w:hAnsi="Times New Roman" w:cs="Times New Roman"/>
          <w:b/>
          <w:sz w:val="28"/>
          <w:szCs w:val="28"/>
          <w:lang w:val="kk-KZ"/>
        </w:rPr>
      </w:pPr>
      <w:r w:rsidRPr="00291A9E">
        <w:rPr>
          <w:rFonts w:ascii="Times New Roman" w:hAnsi="Times New Roman" w:cs="Times New Roman"/>
          <w:b/>
          <w:sz w:val="28"/>
          <w:szCs w:val="28"/>
          <w:lang w:val="kk-KZ"/>
        </w:rPr>
        <w:t>ПАЙДАЛАНЫЛҒАН ӘДЕБИЕТТЕР ТІЗІМІ</w:t>
      </w:r>
    </w:p>
    <w:p w:rsidR="005644E9" w:rsidRPr="00291A9E" w:rsidRDefault="005644E9" w:rsidP="005644E9">
      <w:pPr>
        <w:spacing w:after="0" w:line="240" w:lineRule="auto"/>
        <w:ind w:firstLine="709"/>
        <w:jc w:val="both"/>
        <w:rPr>
          <w:rFonts w:ascii="Times New Roman" w:hAnsi="Times New Roman" w:cs="Times New Roman"/>
          <w:b/>
          <w:sz w:val="28"/>
          <w:szCs w:val="28"/>
          <w:lang w:val="kk-KZ"/>
        </w:rPr>
      </w:pPr>
    </w:p>
    <w:p w:rsidR="005644E9" w:rsidRPr="00291A9E" w:rsidRDefault="007A015F" w:rsidP="005644E9">
      <w:pPr>
        <w:pStyle w:val="a6"/>
        <w:numPr>
          <w:ilvl w:val="0"/>
          <w:numId w:val="20"/>
        </w:numPr>
        <w:tabs>
          <w:tab w:val="left" w:pos="709"/>
          <w:tab w:val="left" w:pos="1276"/>
        </w:tabs>
        <w:spacing w:after="0" w:line="240" w:lineRule="auto"/>
        <w:ind w:left="0" w:firstLine="709"/>
        <w:jc w:val="both"/>
        <w:rPr>
          <w:rFonts w:ascii="Times New Roman" w:hAnsi="Times New Roman" w:cs="Times New Roman"/>
          <w:sz w:val="28"/>
          <w:szCs w:val="28"/>
          <w:lang w:val="kk-KZ"/>
        </w:rPr>
      </w:pPr>
      <w:hyperlink r:id="rId61" w:history="1">
        <w:r w:rsidR="005644E9" w:rsidRPr="00291A9E">
          <w:rPr>
            <w:rStyle w:val="a5"/>
            <w:rFonts w:ascii="Times New Roman" w:hAnsi="Times New Roman" w:cs="Times New Roman"/>
            <w:color w:val="auto"/>
            <w:sz w:val="28"/>
            <w:szCs w:val="28"/>
            <w:u w:val="none"/>
            <w:lang w:val="kk-KZ"/>
          </w:rPr>
          <w:t>https://www.akorda.kz/kz/addresses/addresses_of_president/memleket</w:t>
        </w:r>
        <w:r w:rsidR="00FF5945" w:rsidRPr="00291A9E">
          <w:rPr>
            <w:rStyle w:val="a5"/>
            <w:rFonts w:ascii="Times New Roman" w:hAnsi="Times New Roman" w:cs="Times New Roman"/>
            <w:color w:val="auto"/>
            <w:sz w:val="28"/>
            <w:szCs w:val="28"/>
            <w:u w:val="none"/>
            <w:lang w:val="kk-KZ"/>
          </w:rPr>
          <w:t>-</w:t>
        </w:r>
        <w:r w:rsidR="005644E9" w:rsidRPr="00291A9E">
          <w:rPr>
            <w:rStyle w:val="a5"/>
            <w:rFonts w:ascii="Times New Roman" w:hAnsi="Times New Roman" w:cs="Times New Roman"/>
            <w:color w:val="auto"/>
            <w:sz w:val="28"/>
            <w:szCs w:val="28"/>
            <w:u w:val="none"/>
            <w:lang w:val="kk-KZ"/>
          </w:rPr>
          <w:t>basshysy</w:t>
        </w:r>
        <w:r w:rsidR="00FF5945" w:rsidRPr="00291A9E">
          <w:rPr>
            <w:rStyle w:val="a5"/>
            <w:rFonts w:ascii="Times New Roman" w:hAnsi="Times New Roman" w:cs="Times New Roman"/>
            <w:color w:val="auto"/>
            <w:sz w:val="28"/>
            <w:szCs w:val="28"/>
            <w:u w:val="none"/>
            <w:lang w:val="kk-KZ"/>
          </w:rPr>
          <w:t>-</w:t>
        </w:r>
        <w:r w:rsidR="005644E9" w:rsidRPr="00291A9E">
          <w:rPr>
            <w:rStyle w:val="a5"/>
            <w:rFonts w:ascii="Times New Roman" w:hAnsi="Times New Roman" w:cs="Times New Roman"/>
            <w:color w:val="auto"/>
            <w:sz w:val="28"/>
            <w:szCs w:val="28"/>
            <w:u w:val="none"/>
            <w:lang w:val="kk-KZ"/>
          </w:rPr>
          <w:t>kasym</w:t>
        </w:r>
        <w:r w:rsidR="00FF5945" w:rsidRPr="00291A9E">
          <w:rPr>
            <w:rStyle w:val="a5"/>
            <w:rFonts w:ascii="Times New Roman" w:hAnsi="Times New Roman" w:cs="Times New Roman"/>
            <w:color w:val="auto"/>
            <w:sz w:val="28"/>
            <w:szCs w:val="28"/>
            <w:u w:val="none"/>
            <w:lang w:val="kk-KZ"/>
          </w:rPr>
          <w:t>-</w:t>
        </w:r>
        <w:r w:rsidR="005644E9" w:rsidRPr="00291A9E">
          <w:rPr>
            <w:rStyle w:val="a5"/>
            <w:rFonts w:ascii="Times New Roman" w:hAnsi="Times New Roman" w:cs="Times New Roman"/>
            <w:color w:val="auto"/>
            <w:sz w:val="28"/>
            <w:szCs w:val="28"/>
            <w:u w:val="none"/>
            <w:lang w:val="kk-KZ"/>
          </w:rPr>
          <w:t>zhomart</w:t>
        </w:r>
        <w:r w:rsidR="00FF5945" w:rsidRPr="00291A9E">
          <w:rPr>
            <w:rStyle w:val="a5"/>
            <w:rFonts w:ascii="Times New Roman" w:hAnsi="Times New Roman" w:cs="Times New Roman"/>
            <w:color w:val="auto"/>
            <w:sz w:val="28"/>
            <w:szCs w:val="28"/>
            <w:u w:val="none"/>
            <w:lang w:val="kk-KZ"/>
          </w:rPr>
          <w:t>-</w:t>
        </w:r>
        <w:r w:rsidR="005644E9" w:rsidRPr="00291A9E">
          <w:rPr>
            <w:rStyle w:val="a5"/>
            <w:rFonts w:ascii="Times New Roman" w:hAnsi="Times New Roman" w:cs="Times New Roman"/>
            <w:color w:val="auto"/>
            <w:sz w:val="28"/>
            <w:szCs w:val="28"/>
            <w:u w:val="none"/>
            <w:lang w:val="kk-KZ"/>
          </w:rPr>
          <w:t>tokaevtyn</w:t>
        </w:r>
        <w:r w:rsidR="00FF5945" w:rsidRPr="00291A9E">
          <w:rPr>
            <w:rStyle w:val="a5"/>
            <w:rFonts w:ascii="Times New Roman" w:hAnsi="Times New Roman" w:cs="Times New Roman"/>
            <w:color w:val="auto"/>
            <w:sz w:val="28"/>
            <w:szCs w:val="28"/>
            <w:u w:val="none"/>
            <w:lang w:val="kk-KZ"/>
          </w:rPr>
          <w:t>-</w:t>
        </w:r>
        <w:r w:rsidR="005644E9" w:rsidRPr="00291A9E">
          <w:rPr>
            <w:rStyle w:val="a5"/>
            <w:rFonts w:ascii="Times New Roman" w:hAnsi="Times New Roman" w:cs="Times New Roman"/>
            <w:color w:val="auto"/>
            <w:sz w:val="28"/>
            <w:szCs w:val="28"/>
            <w:u w:val="none"/>
            <w:lang w:val="kk-KZ"/>
          </w:rPr>
          <w:t>kazakstan</w:t>
        </w:r>
        <w:r w:rsidR="00FF5945" w:rsidRPr="00291A9E">
          <w:rPr>
            <w:rStyle w:val="a5"/>
            <w:rFonts w:ascii="Times New Roman" w:hAnsi="Times New Roman" w:cs="Times New Roman"/>
            <w:color w:val="auto"/>
            <w:sz w:val="28"/>
            <w:szCs w:val="28"/>
            <w:u w:val="none"/>
            <w:lang w:val="kk-KZ"/>
          </w:rPr>
          <w:t>-</w:t>
        </w:r>
        <w:r w:rsidR="005644E9" w:rsidRPr="00291A9E">
          <w:rPr>
            <w:rStyle w:val="a5"/>
            <w:rFonts w:ascii="Times New Roman" w:hAnsi="Times New Roman" w:cs="Times New Roman"/>
            <w:color w:val="auto"/>
            <w:sz w:val="28"/>
            <w:szCs w:val="28"/>
            <w:u w:val="none"/>
            <w:lang w:val="kk-KZ"/>
          </w:rPr>
          <w:t>halkyna</w:t>
        </w:r>
        <w:r w:rsidR="00FF5945" w:rsidRPr="00291A9E">
          <w:rPr>
            <w:rStyle w:val="a5"/>
            <w:rFonts w:ascii="Times New Roman" w:hAnsi="Times New Roman" w:cs="Times New Roman"/>
            <w:color w:val="auto"/>
            <w:sz w:val="28"/>
            <w:szCs w:val="28"/>
            <w:u w:val="none"/>
            <w:lang w:val="kk-KZ"/>
          </w:rPr>
          <w:t>-</w:t>
        </w:r>
        <w:r w:rsidR="005644E9" w:rsidRPr="00291A9E">
          <w:rPr>
            <w:rStyle w:val="a5"/>
            <w:rFonts w:ascii="Times New Roman" w:hAnsi="Times New Roman" w:cs="Times New Roman"/>
            <w:color w:val="auto"/>
            <w:sz w:val="28"/>
            <w:szCs w:val="28"/>
            <w:u w:val="none"/>
            <w:lang w:val="kk-KZ"/>
          </w:rPr>
          <w:t>zholdauy</w:t>
        </w:r>
      </w:hyperlink>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b/>
          <w:bCs/>
          <w:sz w:val="28"/>
          <w:szCs w:val="28"/>
          <w:lang w:val="kk-KZ"/>
        </w:rPr>
        <w:t xml:space="preserve">Промежуточный отчет о НИР </w:t>
      </w:r>
      <w:r w:rsidRPr="00291A9E">
        <w:rPr>
          <w:rFonts w:ascii="Times New Roman" w:hAnsi="Times New Roman" w:cs="Times New Roman"/>
          <w:sz w:val="28"/>
          <w:szCs w:val="28"/>
          <w:lang w:val="kk-KZ"/>
        </w:rPr>
        <w:t>«Технология производства экологически чистой бахчевой продукции (арбуз, дыня) в условиях юго</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востока Казахстана» грант жобасы ҒЗЖ бойынша аралық есеп, тапсыру жылы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2020 жыл, Мемлекеттік тіркеу № </w:t>
      </w:r>
      <w:r w:rsidRPr="00291A9E">
        <w:rPr>
          <w:rFonts w:ascii="Times New Roman" w:eastAsia="Calibri" w:hAnsi="Times New Roman" w:cs="Times New Roman"/>
          <w:sz w:val="28"/>
          <w:szCs w:val="28"/>
          <w:lang w:val="kk-KZ"/>
        </w:rPr>
        <w:t xml:space="preserve">0120РК00175, </w:t>
      </w:r>
      <w:r w:rsidRPr="00291A9E">
        <w:rPr>
          <w:rFonts w:ascii="Times New Roman" w:hAnsi="Times New Roman" w:cs="Times New Roman"/>
          <w:sz w:val="28"/>
          <w:szCs w:val="28"/>
          <w:lang w:val="kk-KZ"/>
        </w:rPr>
        <w:t>Инв. №0220РК01418, АР08052493</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ОТ</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20</w:t>
      </w:r>
    </w:p>
    <w:p w:rsidR="005644E9" w:rsidRPr="00291A9E" w:rsidRDefault="005644E9" w:rsidP="005644E9">
      <w:pPr>
        <w:pStyle w:val="af1"/>
        <w:numPr>
          <w:ilvl w:val="0"/>
          <w:numId w:val="20"/>
        </w:numPr>
        <w:tabs>
          <w:tab w:val="left" w:pos="1276"/>
        </w:tabs>
        <w:ind w:left="0" w:firstLine="709"/>
        <w:jc w:val="both"/>
        <w:rPr>
          <w:rFonts w:ascii="Times New Roman" w:hAnsi="Times New Roman"/>
          <w:sz w:val="28"/>
          <w:szCs w:val="28"/>
          <w:lang w:val="kk-KZ"/>
        </w:rPr>
      </w:pPr>
      <w:r w:rsidRPr="00291A9E">
        <w:rPr>
          <w:rFonts w:ascii="Times New Roman" w:hAnsi="Times New Roman"/>
          <w:b/>
          <w:bCs/>
          <w:sz w:val="28"/>
          <w:szCs w:val="28"/>
          <w:lang w:val="kk-KZ"/>
        </w:rPr>
        <w:t xml:space="preserve">Промежуточный отчет о НИР </w:t>
      </w:r>
      <w:r w:rsidRPr="00291A9E">
        <w:rPr>
          <w:rFonts w:ascii="Times New Roman" w:hAnsi="Times New Roman"/>
          <w:sz w:val="28"/>
          <w:szCs w:val="28"/>
          <w:lang w:val="kk-KZ"/>
        </w:rPr>
        <w:t>«Технология производства экологически чистой бахчевой продукции (арбуз, дыня) в условиях юго</w:t>
      </w:r>
      <w:r w:rsidR="00FF5945" w:rsidRPr="00291A9E">
        <w:rPr>
          <w:rFonts w:ascii="Times New Roman" w:hAnsi="Times New Roman"/>
          <w:sz w:val="28"/>
          <w:szCs w:val="28"/>
          <w:lang w:val="kk-KZ"/>
        </w:rPr>
        <w:t>-</w:t>
      </w:r>
      <w:r w:rsidRPr="00291A9E">
        <w:rPr>
          <w:rFonts w:ascii="Times New Roman" w:hAnsi="Times New Roman"/>
          <w:sz w:val="28"/>
          <w:szCs w:val="28"/>
          <w:lang w:val="kk-KZ"/>
        </w:rPr>
        <w:t>востока Казахстана» грант жобасы ҒЗЖ бойынша қысқаша мәліметтер</w:t>
      </w:r>
      <w:r w:rsidR="00FF5945" w:rsidRPr="00291A9E">
        <w:rPr>
          <w:rFonts w:ascii="Times New Roman" w:hAnsi="Times New Roman"/>
          <w:sz w:val="28"/>
          <w:szCs w:val="28"/>
          <w:lang w:val="kk-KZ"/>
        </w:rPr>
        <w:t>-</w:t>
      </w:r>
      <w:r w:rsidRPr="00291A9E">
        <w:rPr>
          <w:rFonts w:ascii="Times New Roman" w:hAnsi="Times New Roman"/>
          <w:sz w:val="28"/>
          <w:szCs w:val="28"/>
          <w:lang w:val="kk-KZ"/>
        </w:rPr>
        <w:t xml:space="preserve"> 2021 жыл, Мемлекеттік тіркеу № 0120РК00175, Инв. № 0321РК00533, АР08052493</w:t>
      </w:r>
      <w:r w:rsidR="00FF5945" w:rsidRPr="00291A9E">
        <w:rPr>
          <w:rFonts w:ascii="Times New Roman" w:hAnsi="Times New Roman"/>
          <w:sz w:val="28"/>
          <w:szCs w:val="28"/>
          <w:lang w:val="kk-KZ"/>
        </w:rPr>
        <w:t>-</w:t>
      </w:r>
      <w:r w:rsidRPr="00291A9E">
        <w:rPr>
          <w:rFonts w:ascii="Times New Roman" w:hAnsi="Times New Roman"/>
          <w:sz w:val="28"/>
          <w:szCs w:val="28"/>
          <w:lang w:val="kk-KZ"/>
        </w:rPr>
        <w:t>КС</w:t>
      </w:r>
      <w:r w:rsidR="00FF5945" w:rsidRPr="00291A9E">
        <w:rPr>
          <w:rFonts w:ascii="Times New Roman" w:hAnsi="Times New Roman"/>
          <w:sz w:val="28"/>
          <w:szCs w:val="28"/>
          <w:lang w:val="kk-KZ"/>
        </w:rPr>
        <w:t>-</w:t>
      </w:r>
      <w:r w:rsidRPr="00291A9E">
        <w:rPr>
          <w:rFonts w:ascii="Times New Roman" w:hAnsi="Times New Roman"/>
          <w:sz w:val="28"/>
          <w:szCs w:val="28"/>
          <w:lang w:val="kk-KZ"/>
        </w:rPr>
        <w:t>21.</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Пангало К.И. Арбузы.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Л. 1927. 53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Фурса Т.Б. К истории введения арбуза в культуру//Тр. по прикладнойботанике, генетике и селекции. Т. 49, В. 2.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JL: 1973. С. 62</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69.</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Филов А.И. Новые данные о происхождении и классификации арбузов // Ботанический журнал.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Т. 47. Вып. 7. 1962. С. 1035</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1040.</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Ковалевский Г. Из истории культуры арбуза и дыни в европейской части СССР // Тр. по прикладной ботанике, генетике и селекции.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Т. 23. Вып. 3. 1930. С.329</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342.</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Вавилов Н.И. Очерк учения о трансплантации (прививке) растений//Сад и огород. 1916, №1. С. 10</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19.</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Тропина</w:t>
      </w:r>
      <w:r w:rsidRPr="00291A9E">
        <w:rPr>
          <w:rFonts w:ascii="Times New Roman" w:hAnsi="Times New Roman" w:cs="Times New Roman"/>
          <w:sz w:val="28"/>
          <w:szCs w:val="28"/>
        </w:rPr>
        <w:tab/>
        <w:t xml:space="preserve">Л.П. Интродукция дынь и арбузов в условиях Новосибирской области // Интродукция и акклиматизация культурных растений в Сибири.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Новосибирск, 1972. С. 144</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151.</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Жуковский П.М. Культурные растения и их сородичи. Л.: Колос, 1971. 751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Черноглазое Л.А., Кичунов Н.И. Огурцы, дыни, арбуз, тыквы.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С.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Петербург. 1893. 188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Пангало</w:t>
      </w:r>
      <w:r w:rsidRPr="00291A9E">
        <w:rPr>
          <w:rFonts w:ascii="Times New Roman" w:hAnsi="Times New Roman" w:cs="Times New Roman"/>
          <w:sz w:val="28"/>
          <w:szCs w:val="28"/>
        </w:rPr>
        <w:tab/>
        <w:t xml:space="preserve">К.И. Бахчеводство СССР.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Л.: Ленсельхозгиз, 1933. 224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Пангало</w:t>
      </w:r>
      <w:r w:rsidRPr="00291A9E">
        <w:rPr>
          <w:rFonts w:ascii="Times New Roman" w:hAnsi="Times New Roman" w:cs="Times New Roman"/>
          <w:sz w:val="28"/>
          <w:szCs w:val="28"/>
        </w:rPr>
        <w:tab/>
        <w:t xml:space="preserve">К.И. Дыни канталупы, их история и новые перспективы улучшения//Тр. по прикладной ботанике, генетике и селекции.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Т. 23. Вып. 3. 1930в. С. 209</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228</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Лебедева</w:t>
      </w:r>
      <w:r w:rsidRPr="00291A9E">
        <w:rPr>
          <w:rFonts w:ascii="Times New Roman" w:hAnsi="Times New Roman" w:cs="Times New Roman"/>
          <w:sz w:val="28"/>
          <w:szCs w:val="28"/>
        </w:rPr>
        <w:tab/>
        <w:t>С.П. Опыты по трансплантации тыквенных// Тр. по прикладной ботанике, генетике и селекции. Т. 23. Вып. 3, 1930. С. 521</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532</w:t>
      </w:r>
      <w:r w:rsidRPr="00291A9E">
        <w:rPr>
          <w:rFonts w:ascii="Times New Roman" w:hAnsi="Times New Roman" w:cs="Times New Roman"/>
          <w:sz w:val="28"/>
          <w:szCs w:val="28"/>
          <w:lang w:val="kk-KZ"/>
        </w:rPr>
        <w:t>.</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Лебедева</w:t>
      </w:r>
      <w:r w:rsidRPr="00291A9E">
        <w:rPr>
          <w:rFonts w:ascii="Times New Roman" w:hAnsi="Times New Roman" w:cs="Times New Roman"/>
          <w:sz w:val="28"/>
          <w:szCs w:val="28"/>
        </w:rPr>
        <w:tab/>
        <w:t>С.П. Внедрение культуры дыни в северные районы СССР. М.: Сельхозгиз, 1944. 64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Гольдберг М.К. Выращивание арбузов и дынь в средних и северных областях Советского Союза.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1937. 37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Щукин C.B. Выращивание дыни и арбуза в северных районах РСФСР. Центральная станция юных натуралистов НКП РСФСР. 1940. 5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Смирнов В.Г., Смирнова O.A. Выращивание арбузов и дынь в колхозах Кировской области. Кировское областное издательство. 1943. 67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Крутов</w:t>
      </w:r>
      <w:r w:rsidRPr="00291A9E">
        <w:rPr>
          <w:rFonts w:ascii="Times New Roman" w:hAnsi="Times New Roman" w:cs="Times New Roman"/>
          <w:sz w:val="28"/>
          <w:szCs w:val="28"/>
        </w:rPr>
        <w:tab/>
        <w:t xml:space="preserve">Д.И. Арбузы и дыни в Подмосковье.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Московский рабочий, 1948. 53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Юрина О.В. Выращивание дынь и арбузов в Подмосковье.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1949. 87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Дробязко</w:t>
      </w:r>
      <w:r w:rsidRPr="00291A9E">
        <w:rPr>
          <w:rFonts w:ascii="Times New Roman" w:hAnsi="Times New Roman" w:cs="Times New Roman"/>
          <w:sz w:val="28"/>
          <w:szCs w:val="28"/>
        </w:rPr>
        <w:tab/>
        <w:t>Д.Е., Родина М.В. Выращивание арбузов и дынь в Горьковской области. Горьковское областное государственное издательство. 1950. 41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Гросберг</w:t>
      </w:r>
      <w:r w:rsidRPr="00291A9E">
        <w:rPr>
          <w:rFonts w:ascii="Times New Roman" w:hAnsi="Times New Roman" w:cs="Times New Roman"/>
          <w:sz w:val="28"/>
          <w:szCs w:val="28"/>
        </w:rPr>
        <w:tab/>
        <w:t>А.Э. Культура арбузов и дынь в Ленинградской области // Тр. Ленинградской областной опытной станции 1925</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1950. Л. 1951. С. 190</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197.</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Никитина Л.В. Культура арбуза в утепленном грунте Ленинградской области, Автореф. дис. ... канд. с.</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х. наук.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Л.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Пушкин, 1954. 16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Смирнов В.Г. Выращивание арбузов и дынь рассадой // Сб. работ овощебахчевой опытной станции за 1950</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1954 гг.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Вып. 2. Мичуринск. 1954. С. 233</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251.</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Смирнов</w:t>
      </w:r>
      <w:r w:rsidRPr="00291A9E">
        <w:rPr>
          <w:rFonts w:ascii="Times New Roman" w:hAnsi="Times New Roman" w:cs="Times New Roman"/>
          <w:sz w:val="28"/>
          <w:szCs w:val="28"/>
        </w:rPr>
        <w:tab/>
        <w:t xml:space="preserve">В.Г., Смирнова А.О. Выращивание арбузов и дынь в Нечерноземнойполосе СССР.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Сельхозгиз, 1949. 103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Селекционные достижения Казахстана (создатели сортов и гибридов сельскохозяйственных культур).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Алматы: “Бастау”, 2001,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С. 100</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102.</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Рытов</w:t>
      </w:r>
      <w:r w:rsidRPr="00291A9E">
        <w:rPr>
          <w:rFonts w:ascii="Times New Roman" w:hAnsi="Times New Roman" w:cs="Times New Roman"/>
          <w:sz w:val="28"/>
          <w:szCs w:val="28"/>
        </w:rPr>
        <w:tab/>
        <w:t xml:space="preserve">С.М. Бахча.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Новая деревня, 1928. 86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Арасимович В.В. Биохимия Арбуза, дыни и тыквы // Биохимия культурных растений.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1938.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Т. 4. С 257</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348.</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Велик</w:t>
      </w:r>
      <w:r w:rsidRPr="00291A9E">
        <w:rPr>
          <w:rFonts w:ascii="Times New Roman" w:hAnsi="Times New Roman" w:cs="Times New Roman"/>
          <w:sz w:val="28"/>
          <w:szCs w:val="28"/>
        </w:rPr>
        <w:tab/>
        <w:t xml:space="preserve">В.Ф., Некрасов Н.Я. Влияние минерального питания на физиологические особенности растений и формирования урожая дыни на богаре // Науч. тр. НИИОХ.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Т. 5. Агротехника и физиология, 1970.</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Фурса</w:t>
      </w:r>
      <w:r w:rsidRPr="00291A9E">
        <w:rPr>
          <w:rFonts w:ascii="Times New Roman" w:hAnsi="Times New Roman" w:cs="Times New Roman"/>
          <w:sz w:val="28"/>
          <w:szCs w:val="28"/>
        </w:rPr>
        <w:tab/>
        <w:t xml:space="preserve">Т. Б., Филов А.И. Тыквенные (арбуз, тыква) // Культурная флора СССР,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Т. 21.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Колос, 1982. 280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Фурса</w:t>
      </w:r>
      <w:r w:rsidRPr="00291A9E">
        <w:rPr>
          <w:rFonts w:ascii="Times New Roman" w:hAnsi="Times New Roman" w:cs="Times New Roman"/>
          <w:sz w:val="28"/>
          <w:szCs w:val="28"/>
        </w:rPr>
        <w:tab/>
        <w:t xml:space="preserve">Т.Б. Классификация столового арбуза // Тр. по прикладной ботанике, генетике и селекции.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Т. 61. Вып. 1. JI. 1977. С. 3</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7.</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Фурса</w:t>
      </w:r>
      <w:r w:rsidRPr="00291A9E">
        <w:rPr>
          <w:rFonts w:ascii="Times New Roman" w:hAnsi="Times New Roman" w:cs="Times New Roman"/>
          <w:sz w:val="28"/>
          <w:szCs w:val="28"/>
        </w:rPr>
        <w:tab/>
        <w:t>Т.Б., Степанова В.М. Эколого</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географическая дифференциация арбуза столового // Научно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техническая бюллетень ВИР.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Вып. 216. С.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Петербург. 1991. С. 54</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59.</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Вавилов</w:t>
      </w:r>
      <w:r w:rsidRPr="00291A9E">
        <w:rPr>
          <w:rFonts w:ascii="Times New Roman" w:hAnsi="Times New Roman" w:cs="Times New Roman"/>
          <w:sz w:val="28"/>
          <w:szCs w:val="28"/>
        </w:rPr>
        <w:tab/>
        <w:t>Н.И. Избранные труды. Т.2. Проблемы селекции. Роль Евразии и Нового света в происхождении культурных растений. M.</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J1.: АН СССР, 1969. 519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Синская</w:t>
      </w:r>
      <w:r w:rsidRPr="00291A9E">
        <w:rPr>
          <w:rFonts w:ascii="Times New Roman" w:hAnsi="Times New Roman" w:cs="Times New Roman"/>
          <w:sz w:val="28"/>
          <w:szCs w:val="28"/>
        </w:rPr>
        <w:tab/>
        <w:t xml:space="preserve">E.H. Историческая география культурной флоры.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Л.: Колос, 1969.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357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Эренбург П.М., Гуцалюк Т.Г. Арбузы и дыни.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Алма</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Ата. Кайнар, 1976. 144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Белик В.Ф. Бахчевые культуры.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Колос, 1975. 271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Филов А.И. Бахчеводство.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Колос, 1969. 262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Белик В.Ф.</w:t>
      </w:r>
      <w:r w:rsidRPr="00291A9E">
        <w:rPr>
          <w:rFonts w:ascii="Times New Roman" w:hAnsi="Times New Roman" w:cs="Times New Roman"/>
          <w:sz w:val="28"/>
          <w:szCs w:val="28"/>
        </w:rPr>
        <w:tab/>
        <w:t xml:space="preserve">Бахчеводство.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Колос 1982. 175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Ничипорович A.A. Фотосинтез и теория получения высоких урожаев. Тимирязевские чтения, XV. Изд</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во АН СССР. 1956. 94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Ничипорович</w:t>
      </w:r>
      <w:r w:rsidRPr="00291A9E">
        <w:rPr>
          <w:rFonts w:ascii="Times New Roman" w:hAnsi="Times New Roman" w:cs="Times New Roman"/>
          <w:sz w:val="28"/>
          <w:szCs w:val="28"/>
        </w:rPr>
        <w:tab/>
        <w:t xml:space="preserve">A.A., Строганова Л.Е., Чмора С.Н., Власова М.П. Фотосинтетическая деятельность растений в посевах.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АН СССР, 1961. 133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Кащеев А.Я. Влияние удобрений на фотосинтетическую деятельность растений арбуза//Тр. Быковской опытной станции.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Вып. 5.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Волгоград, 1969а. С. 23</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33.</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Велик В.Ф., Веееловский М.Я. Фотосинтетическая деятельность растений арбуза в условиях орошения при различной густоте посева // Докл. ВАСХНИЛ, 1972, №11. С. 15</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17.</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Некрасов</w:t>
      </w:r>
      <w:r w:rsidRPr="00291A9E">
        <w:rPr>
          <w:rFonts w:ascii="Times New Roman" w:hAnsi="Times New Roman" w:cs="Times New Roman"/>
          <w:sz w:val="28"/>
          <w:szCs w:val="28"/>
        </w:rPr>
        <w:tab/>
        <w:t xml:space="preserve">Н.Я. Влияние удобрений на фотосинтез, рост и продуктивность растений дыни // Тр. Быковской бахчевой селекционной опытной станции. Сб. Бахчеводство Волгоградского Заволжья.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Вып. 6.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Волгоград. 1974. С. 43</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52.</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Коняев</w:t>
      </w:r>
      <w:r w:rsidRPr="00291A9E">
        <w:rPr>
          <w:rFonts w:ascii="Times New Roman" w:hAnsi="Times New Roman" w:cs="Times New Roman"/>
          <w:sz w:val="28"/>
          <w:szCs w:val="28"/>
        </w:rPr>
        <w:tab/>
        <w:t xml:space="preserve">Н.Ф. Научные основы высокой продуктивности овощных растений. Часть 1. Новосибирский СХИ.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Новосибирск, 1978. 98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Белик В.Ф., Колебошина Т.Г. Особенности формирования урожая арбуза в условиях орошения // Агротехника и селекция бахчевых культур.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1992. С. 9</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13.</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Быковский Ю.А., Филиппова Н.П. О культуре столового арбуза в богарных условиях Волгоградского Заволжья // Агротехника и селекция бахчевых культур.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1992. С. 13</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22.</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Юсифов</w:t>
      </w:r>
      <w:r w:rsidRPr="00291A9E">
        <w:rPr>
          <w:rFonts w:ascii="Times New Roman" w:hAnsi="Times New Roman" w:cs="Times New Roman"/>
          <w:sz w:val="28"/>
          <w:szCs w:val="28"/>
        </w:rPr>
        <w:tab/>
        <w:t>М.А., Гасанов Г.Б., Мамонова Т.А. Комплексное действие агроприемов на фотосинтез и урожайность арбуза // Вестник сельскохозяйственной науки. 1986, №2. С. 59</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63.</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Нигманова H.H. Зависимость урожайности различных форм кабачка и дыни от характера ветвления и площади листовой поверхности. Автореф. дис. ... канд. биолог, наук.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Ташкент, 1972. 25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Гольдгаузен М.К. Вегетационный период арбузов и дынь // Известия Молдавского филиала АН ССР. 1952, №4</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5 (7</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8). С. 39</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50.</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Семеринова А.Г. Агротехника бахчевых культур.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1988. 104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Буриев Х.Ч. Справочная книга бахчевода.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1984. 143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Гольдгаузен М.К. Вегетационный период арбузов и дынь // Известия Молдавского филиала АН ССР. 1952, №4</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5 (7</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8).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28 </w:t>
      </w:r>
      <w:r w:rsidRPr="00291A9E">
        <w:rPr>
          <w:rFonts w:ascii="Times New Roman" w:hAnsi="Times New Roman" w:cs="Times New Roman"/>
          <w:sz w:val="28"/>
          <w:szCs w:val="28"/>
          <w:lang w:val="en-US"/>
        </w:rPr>
        <w:t>c</w:t>
      </w:r>
      <w:r w:rsidRPr="00291A9E">
        <w:rPr>
          <w:rFonts w:ascii="Times New Roman" w:hAnsi="Times New Roman" w:cs="Times New Roman"/>
          <w:sz w:val="28"/>
          <w:szCs w:val="28"/>
        </w:rPr>
        <w:t>.</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Белик В.Ф. Биологические основы культуры тыквенных (огурец, арбуз, дыня, тыква). Автореф. дисс. доктора биолог, наук.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Л. 1967. 63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Тарабаева П. Биологическое обоснование возделывания дынь и арбузов в условиях Новосибирской области. Автореф. дис. ... канд. с.</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х. наук.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1959. 20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Пыженков В.И., Малинина М.И. Тыквенные (огурец, дыня) // Культурная флора. Т. 21.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Колос, 1994. </w:t>
      </w:r>
      <w:r w:rsidR="00FF5945" w:rsidRPr="00291A9E">
        <w:rPr>
          <w:rFonts w:ascii="Times New Roman" w:hAnsi="Times New Roman" w:cs="Times New Roman"/>
          <w:sz w:val="28"/>
          <w:szCs w:val="28"/>
        </w:rPr>
        <w:t>-</w:t>
      </w:r>
      <w:r w:rsidRPr="00291A9E">
        <w:rPr>
          <w:rFonts w:ascii="Times New Roman" w:hAnsi="Times New Roman" w:cs="Times New Roman"/>
          <w:sz w:val="28"/>
          <w:szCs w:val="28"/>
          <w:lang w:val="en-US"/>
        </w:rPr>
        <w:t>C</w:t>
      </w:r>
      <w:r w:rsidRPr="00291A9E">
        <w:rPr>
          <w:rFonts w:ascii="Times New Roman" w:hAnsi="Times New Roman" w:cs="Times New Roman"/>
          <w:sz w:val="28"/>
          <w:szCs w:val="28"/>
        </w:rPr>
        <w:t>.151</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170.</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Минина</w:t>
      </w:r>
      <w:r w:rsidRPr="00291A9E">
        <w:rPr>
          <w:rFonts w:ascii="Times New Roman" w:hAnsi="Times New Roman" w:cs="Times New Roman"/>
          <w:sz w:val="28"/>
          <w:szCs w:val="28"/>
        </w:rPr>
        <w:tab/>
        <w:t xml:space="preserve">Е.Г. Смещение пола у растений воздействием факторов внешней среды.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АН СССР, 1952. 198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Эдельштейн В.М., Папонов А.Н. Влияние площади питания и плодородия почв на развитие и образование пола некоторых однодомных растений // Изв. ТСХА, В.2, 1964. С. 138</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143.</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Белик В.Ф., Буриев Х.Ч. Качество плодов арбуза различной зрелости // Картофель и овощи. 1974, №10, с. 33</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34.</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Ибрагимов М.Ю. Тыквенные культуры низовьев р.Амударрьи. Автореф. дис. ... доктора с.</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х. наук.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Ташкент. 1994. 39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Эдельштейн В.И. Овощеводство.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1962. 440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Белик В.Ф., Соломка И.П. Влияние условий выращивания на некоторые физиологические особенности растений бахчевых культур // Тр. НИИОХ.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Т. З.</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М.: Колос, 1965. С. 23</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28.</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Степанова В.М., Абрамов В.К. Агроклиматическая характеристика условий возделывания овощных культур на территории СССР // Тр. по прикладной ботанике генетике и селекции. Т. 51, В. 3.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J1.: 1974. С. 260</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280.</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Гуцалюк</w:t>
      </w:r>
      <w:r w:rsidRPr="00291A9E">
        <w:rPr>
          <w:rFonts w:ascii="Times New Roman" w:hAnsi="Times New Roman" w:cs="Times New Roman"/>
          <w:sz w:val="28"/>
          <w:szCs w:val="28"/>
        </w:rPr>
        <w:tab/>
        <w:t xml:space="preserve">Т., Эренбург П. Бахчеводство.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Алма</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Ата. Кайнар, 1965. 176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Степанова В.М., Фурса Т.Б. Развитие растений различных сортов арбуза в условиях Северо</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Запада РСФСР // Тр. по прикладной ботанике, генетике и селекции.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Т. 72. Вып. 3. 1982. С. 128</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134.</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Журбицкий З.И. Физиологические и агрохимические основы применения удобрений.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Изд. АН СССР, 1963.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294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Коровин</w:t>
      </w:r>
      <w:r w:rsidRPr="00291A9E">
        <w:rPr>
          <w:rFonts w:ascii="Times New Roman" w:hAnsi="Times New Roman" w:cs="Times New Roman"/>
          <w:sz w:val="28"/>
          <w:szCs w:val="28"/>
        </w:rPr>
        <w:tab/>
        <w:t xml:space="preserve">А.И. Роль температуры в минеральном питании растений.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Л. Гидрометеоиздат, 1972. 265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Шашко</w:t>
      </w:r>
      <w:r w:rsidRPr="00291A9E">
        <w:rPr>
          <w:rFonts w:ascii="Times New Roman" w:hAnsi="Times New Roman" w:cs="Times New Roman"/>
          <w:sz w:val="28"/>
          <w:szCs w:val="28"/>
        </w:rPr>
        <w:tab/>
        <w:t xml:space="preserve">Д.И. Агроклиматическое районирование СССР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Колос, 1967.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336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Сабинина И.Г. К вопросу определения температурных показателей развития овощных и бахчевых культур в условиях орошаемого земледелия Узбекской ССР // Тр. Ташкентского университета. Вып. 193.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Ташкент. 1962.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С. 68</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77.</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Колебошина, Т.Г. Особенности агротехнологии бахчевых культур в зоне рискованного земледелия РФ [Текст]/Т.Г. Колебошина, Ю.А. Быковский //Труды Кубанского государственного аграрного университета.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2016.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 3(60).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С. 123</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129.</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Быковский, Ю.А. Новые и перспективные сорта бахчевых культур [Текст] / Ю.А. Быковский, Л.В. Емельянова, Т.М. Никулина // Картофель и овощи.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2016.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 8.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С. 37</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38.</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en-US"/>
        </w:rPr>
        <w:t>Dumitru Maria.Soiuri</w:t>
      </w:r>
      <w:r w:rsidRPr="00291A9E">
        <w:rPr>
          <w:rFonts w:ascii="Times New Roman" w:hAnsi="Times New Roman" w:cs="Times New Roman"/>
          <w:sz w:val="28"/>
          <w:szCs w:val="28"/>
          <w:lang w:val="de-DE"/>
        </w:rPr>
        <w:t xml:space="preserve">de </w:t>
      </w:r>
      <w:r w:rsidRPr="00291A9E">
        <w:rPr>
          <w:rFonts w:ascii="Times New Roman" w:hAnsi="Times New Roman" w:cs="Times New Roman"/>
          <w:sz w:val="28"/>
          <w:szCs w:val="28"/>
          <w:lang w:val="en-US"/>
        </w:rPr>
        <w:t>pepenigalbenisiverzi cultivate in Romania sizonareaacestora</w:t>
      </w:r>
      <w:r w:rsidRPr="00291A9E">
        <w:rPr>
          <w:rFonts w:ascii="Times New Roman" w:hAnsi="Times New Roman" w:cs="Times New Roman"/>
          <w:sz w:val="28"/>
          <w:szCs w:val="28"/>
          <w:lang w:val="de-DE"/>
        </w:rPr>
        <w:t xml:space="preserve">// </w:t>
      </w:r>
      <w:r w:rsidRPr="00291A9E">
        <w:rPr>
          <w:rFonts w:ascii="Times New Roman" w:hAnsi="Times New Roman" w:cs="Times New Roman"/>
          <w:sz w:val="28"/>
          <w:szCs w:val="28"/>
          <w:lang w:val="en-US"/>
        </w:rPr>
        <w:t xml:space="preserve">Horticulture, </w:t>
      </w:r>
      <w:r w:rsidRPr="00291A9E">
        <w:rPr>
          <w:rFonts w:ascii="Times New Roman" w:hAnsi="Times New Roman" w:cs="Times New Roman"/>
          <w:sz w:val="28"/>
          <w:szCs w:val="28"/>
          <w:lang w:val="de-DE"/>
        </w:rPr>
        <w:t xml:space="preserve">1993. </w:t>
      </w:r>
      <w:r w:rsidRPr="00291A9E">
        <w:rPr>
          <w:rFonts w:ascii="Times New Roman" w:hAnsi="Times New Roman" w:cs="Times New Roman"/>
          <w:sz w:val="28"/>
          <w:szCs w:val="28"/>
          <w:lang w:val="en-US"/>
        </w:rPr>
        <w:t xml:space="preserve">Vol. </w:t>
      </w:r>
      <w:r w:rsidRPr="00291A9E">
        <w:rPr>
          <w:rFonts w:ascii="Times New Roman" w:hAnsi="Times New Roman" w:cs="Times New Roman"/>
          <w:sz w:val="28"/>
          <w:szCs w:val="28"/>
          <w:lang w:val="de-DE"/>
        </w:rPr>
        <w:t>43, №3</w:t>
      </w:r>
      <w:r w:rsidR="00FF5945" w:rsidRPr="00291A9E">
        <w:rPr>
          <w:rFonts w:ascii="Times New Roman" w:hAnsi="Times New Roman" w:cs="Times New Roman"/>
          <w:sz w:val="28"/>
          <w:szCs w:val="28"/>
          <w:lang w:val="de-DE"/>
        </w:rPr>
        <w:t>-</w:t>
      </w:r>
      <w:r w:rsidRPr="00291A9E">
        <w:rPr>
          <w:rFonts w:ascii="Times New Roman" w:hAnsi="Times New Roman" w:cs="Times New Roman"/>
          <w:sz w:val="28"/>
          <w:szCs w:val="28"/>
          <w:lang w:val="de-DE"/>
        </w:rPr>
        <w:t>5.</w:t>
      </w:r>
      <w:r w:rsidRPr="00291A9E">
        <w:rPr>
          <w:rFonts w:ascii="Times New Roman" w:hAnsi="Times New Roman" w:cs="Times New Roman"/>
          <w:sz w:val="28"/>
          <w:szCs w:val="28"/>
          <w:lang w:val="en-US"/>
        </w:rPr>
        <w:t xml:space="preserve">P. </w:t>
      </w:r>
      <w:r w:rsidRPr="00291A9E">
        <w:rPr>
          <w:rFonts w:ascii="Times New Roman" w:hAnsi="Times New Roman" w:cs="Times New Roman"/>
          <w:sz w:val="28"/>
          <w:szCs w:val="28"/>
          <w:lang w:val="de-DE"/>
        </w:rPr>
        <w:t>5</w:t>
      </w:r>
      <w:r w:rsidR="00FF5945" w:rsidRPr="00291A9E">
        <w:rPr>
          <w:rFonts w:ascii="Times New Roman" w:hAnsi="Times New Roman" w:cs="Times New Roman"/>
          <w:sz w:val="28"/>
          <w:szCs w:val="28"/>
          <w:lang w:val="de-DE"/>
        </w:rPr>
        <w:t>-</w:t>
      </w:r>
      <w:r w:rsidRPr="00291A9E">
        <w:rPr>
          <w:rFonts w:ascii="Times New Roman" w:hAnsi="Times New Roman" w:cs="Times New Roman"/>
          <w:sz w:val="28"/>
          <w:szCs w:val="28"/>
          <w:lang w:val="de-DE"/>
        </w:rPr>
        <w:t>8.</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Селянинов Т.Г. Климатические возможности развития овощеводства на Среднем Урале // Научный отчет Всесоюзного института по растениеводству.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М.: 1945. С. 49</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90.</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Юдкин</w:t>
      </w:r>
      <w:r w:rsidRPr="00291A9E">
        <w:rPr>
          <w:rFonts w:ascii="Times New Roman" w:hAnsi="Times New Roman" w:cs="Times New Roman"/>
          <w:sz w:val="28"/>
          <w:szCs w:val="28"/>
        </w:rPr>
        <w:tab/>
        <w:t xml:space="preserve">Ф.М. Томаты в Молостовской области.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Молостов: ОГИЗ, Молостовское обл. изд., 1948. 59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Папонов</w:t>
      </w:r>
      <w:r w:rsidRPr="00291A9E">
        <w:rPr>
          <w:rFonts w:ascii="Times New Roman" w:hAnsi="Times New Roman" w:cs="Times New Roman"/>
          <w:sz w:val="28"/>
          <w:szCs w:val="28"/>
        </w:rPr>
        <w:tab/>
        <w:t>А.Н., Беридзе Т.Х. Использование пленочных укрытий при выращивании семенников огурца сорта Кунгурский местный //Тр. Пермского с.</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х. института.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Т. 106. 1977а. С. 27</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32.</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Гольдгаузен</w:t>
      </w:r>
      <w:r w:rsidRPr="00291A9E">
        <w:rPr>
          <w:rFonts w:ascii="Times New Roman" w:hAnsi="Times New Roman" w:cs="Times New Roman"/>
          <w:sz w:val="28"/>
          <w:szCs w:val="28"/>
        </w:rPr>
        <w:tab/>
        <w:t>М.К. Вегетационный период арбузов и дынь // Известия Молдавского филиала АН ССР. 1952, №4</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5 (7</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8).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35 </w:t>
      </w:r>
      <w:r w:rsidRPr="00291A9E">
        <w:rPr>
          <w:rFonts w:ascii="Times New Roman" w:hAnsi="Times New Roman" w:cs="Times New Roman"/>
          <w:sz w:val="28"/>
          <w:szCs w:val="28"/>
          <w:lang w:val="en-US"/>
        </w:rPr>
        <w:t>c</w:t>
      </w:r>
      <w:r w:rsidRPr="00291A9E">
        <w:rPr>
          <w:rFonts w:ascii="Times New Roman" w:hAnsi="Times New Roman" w:cs="Times New Roman"/>
          <w:sz w:val="28"/>
          <w:szCs w:val="28"/>
        </w:rPr>
        <w:t>.</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Белик</w:t>
      </w:r>
      <w:r w:rsidRPr="00291A9E">
        <w:rPr>
          <w:rFonts w:ascii="Times New Roman" w:hAnsi="Times New Roman" w:cs="Times New Roman"/>
          <w:sz w:val="28"/>
          <w:szCs w:val="28"/>
        </w:rPr>
        <w:tab/>
        <w:t xml:space="preserve">В.Ф. Бахчевые культуры.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Колос, 1975. 271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Муминов Т., Бабаханова С. Поливной режим арбузов // Картофель и овощи. 1974, №8. С. 34</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35.</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Бекбулатов З.Т., Зубанова Л.С., Лаптев В.Н. Вынос элементов питания арбузом при различных режимах орошения и нормах минеральных удобрений на буграх Бэра Нижнего Поволжья // Проблемы орошаемого овощеводства и бахчеводства.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Астрахань, 1988. С. 26</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31.</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Белик В.Ф. Бахчевые культуры.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Колос 1982. 175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Веселовский</w:t>
      </w:r>
      <w:r w:rsidRPr="00291A9E">
        <w:rPr>
          <w:rFonts w:ascii="Times New Roman" w:hAnsi="Times New Roman" w:cs="Times New Roman"/>
          <w:sz w:val="28"/>
          <w:szCs w:val="28"/>
        </w:rPr>
        <w:tab/>
        <w:t xml:space="preserve">М.Я. Потребление питательных веществ арбузом при разной площади питания // Тр. НИИОХ.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Т. 5. М.: Колос, 1975. С. 240</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243.</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en-US"/>
        </w:rPr>
        <w:t xml:space="preserve">FritzD„ </w:t>
      </w:r>
      <w:r w:rsidRPr="00291A9E">
        <w:rPr>
          <w:rFonts w:ascii="Times New Roman" w:hAnsi="Times New Roman" w:cs="Times New Roman"/>
          <w:sz w:val="28"/>
          <w:szCs w:val="28"/>
          <w:lang w:val="de-DE"/>
        </w:rPr>
        <w:t xml:space="preserve">Stolz </w:t>
      </w:r>
      <w:r w:rsidRPr="00291A9E">
        <w:rPr>
          <w:rFonts w:ascii="Times New Roman" w:hAnsi="Times New Roman" w:cs="Times New Roman"/>
          <w:sz w:val="28"/>
          <w:szCs w:val="28"/>
          <w:lang w:val="en-US"/>
        </w:rPr>
        <w:t xml:space="preserve">W. </w:t>
      </w:r>
      <w:r w:rsidRPr="00291A9E">
        <w:rPr>
          <w:rFonts w:ascii="Times New Roman" w:hAnsi="Times New Roman" w:cs="Times New Roman"/>
          <w:sz w:val="28"/>
          <w:szCs w:val="28"/>
          <w:lang w:val="de-DE"/>
        </w:rPr>
        <w:t xml:space="preserve">Gemüsebau. </w:t>
      </w:r>
      <w:r w:rsidRPr="00291A9E">
        <w:rPr>
          <w:rFonts w:ascii="Times New Roman" w:hAnsi="Times New Roman" w:cs="Times New Roman"/>
          <w:sz w:val="28"/>
          <w:szCs w:val="28"/>
          <w:lang w:val="en-US"/>
        </w:rPr>
        <w:t xml:space="preserve">Stuttgart: Ulmer, </w:t>
      </w:r>
      <w:r w:rsidRPr="00291A9E">
        <w:rPr>
          <w:rFonts w:ascii="Times New Roman" w:hAnsi="Times New Roman" w:cs="Times New Roman"/>
          <w:sz w:val="28"/>
          <w:szCs w:val="28"/>
          <w:lang w:val="de-DE"/>
        </w:rPr>
        <w:t xml:space="preserve">1989. 379 </w:t>
      </w:r>
      <w:r w:rsidRPr="00291A9E">
        <w:rPr>
          <w:rFonts w:ascii="Times New Roman" w:hAnsi="Times New Roman" w:cs="Times New Roman"/>
          <w:sz w:val="28"/>
          <w:szCs w:val="28"/>
          <w:lang w:val="en-US"/>
        </w:rPr>
        <w:t>s</w:t>
      </w:r>
      <w:r w:rsidRPr="00291A9E">
        <w:rPr>
          <w:rFonts w:ascii="Times New Roman" w:hAnsi="Times New Roman" w:cs="Times New Roman"/>
          <w:sz w:val="28"/>
          <w:szCs w:val="28"/>
        </w:rPr>
        <w:t>.</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Родников Н.П. Тепличная культура огурцов на гравийно</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песчанной среде // Выращивание овощей на искусственной питательной среде.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Сельхозгиз, 1960. С. 73</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106.</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КириловМ.И., СенчакИ.С. Влияние условий минерального питания в рассадный период на качество рассады, урожайность и качество урожая бахчевых культур // Роль абиотических факторов в селекции и технологии овощных культур.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1989. С. 33</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rPr>
        <w:t>40.</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Павлюченко A.A. Урожай и качество арбузов при прогрессивной технологии их возделывания // Качество овощных и бахчевых культур. М.: Колос, 1981. С. 198</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201.</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Левин</w:t>
      </w:r>
      <w:r w:rsidRPr="00291A9E">
        <w:rPr>
          <w:rFonts w:ascii="Times New Roman" w:hAnsi="Times New Roman" w:cs="Times New Roman"/>
          <w:sz w:val="28"/>
          <w:szCs w:val="28"/>
        </w:rPr>
        <w:tab/>
        <w:t>A.M. Влияние удобрений на сроки созревания плодов дыни и арбуза // Сб. работ Овощебахчевой опытной станции за 1950</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1952 гг.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Вып. 2.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Мичуринск. 1952. С. 361</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369.</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Белик В.Ф., Некрасов Н. Влияние удобрений на урожай и качество дынь // Картофель и овощи. 1973, №9. С. 34</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35.</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 Кащеев А.Я. Влияние удобрений на водный режим арбуза // Тр. Быковской опытной станции.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Вып. 5.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Волгоград, 19696, с.34</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39.</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 Умаров</w:t>
      </w:r>
      <w:r w:rsidRPr="00291A9E">
        <w:rPr>
          <w:rFonts w:ascii="Times New Roman" w:hAnsi="Times New Roman" w:cs="Times New Roman"/>
          <w:sz w:val="28"/>
          <w:szCs w:val="28"/>
        </w:rPr>
        <w:tab/>
        <w:t xml:space="preserve">Х.З. Влияние различных доз навоза на продуктивность и качество плодов арбуза // Тр. Узбекского НИИ овоще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бахчевых культур и картофеля. 1988.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Вып. 27. С. 23</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30.</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 Медведев Г.А., Тарасова Е.М. Результаты применения биологически активных веществ при возделывании бахчевых культур // ИзестияНижеволжского АУК.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№1 (17), 2010.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С.2</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8.</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Овчинников, А.С. Роль многолетних трав в сохранении и повышении плодородия светло</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каштановых почв в бахчевых севооборотах в орошаемых и богарных условиях // Известия Нижневолжского агроуниверситетского комплекса: наука и высшее профессиональное образование.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2010.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 3 (19).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С. 7</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12.  </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Чурзин, В.Н. Роль многолетних трав в повышении плодородия светло</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каштановых почв Нижнего Поволжья // Аграрная наука.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2004.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 6.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С. 8.</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Колебошина Т.Г., Белов С.И. Новые агроприемы возделывания арбуза и их влияние на урожайность и качество плодов арбуза в условиях Волгоградского заволжья // Известия Нижневолжского агроуниверситетского комплекса: наука и высшее профессиональное образование.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2015.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 3 (39).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С. 60</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64.  </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 xml:space="preserve">  Агафонова Е.В., Барыкина В.С., Гужвина С.А., Чернова А.Я. </w:t>
      </w:r>
      <w:r w:rsidRPr="00291A9E">
        <w:rPr>
          <w:rFonts w:ascii="Times New Roman" w:hAnsi="Times New Roman" w:cs="Times New Roman"/>
          <w:sz w:val="28"/>
          <w:szCs w:val="28"/>
        </w:rPr>
        <w:t>Э</w:t>
      </w:r>
      <w:r w:rsidRPr="00291A9E">
        <w:rPr>
          <w:rFonts w:ascii="Times New Roman" w:hAnsi="Times New Roman" w:cs="Times New Roman"/>
          <w:sz w:val="28"/>
          <w:szCs w:val="28"/>
          <w:lang w:val="kk-KZ"/>
        </w:rPr>
        <w:t xml:space="preserve">ффективность совместного применения минеральных и бактериальных удобрений под арбуз // </w:t>
      </w:r>
      <w:r w:rsidRPr="00291A9E">
        <w:rPr>
          <w:rFonts w:ascii="Times New Roman" w:hAnsi="Times New Roman" w:cs="Times New Roman"/>
          <w:sz w:val="28"/>
          <w:szCs w:val="28"/>
        </w:rPr>
        <w:t>Вестник аграрной науки Дона</w:t>
      </w:r>
      <w:r w:rsidRPr="00291A9E">
        <w:rPr>
          <w:rFonts w:ascii="Times New Roman" w:hAnsi="Times New Roman" w:cs="Times New Roman"/>
          <w:sz w:val="28"/>
          <w:szCs w:val="28"/>
          <w:lang w:val="kk-KZ"/>
        </w:rPr>
        <w:t xml:space="preserve">.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№1.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2010.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 xml:space="preserve"> С.76</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85.</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Гуляева Г.В. Качество арбузов зависит от агротехники // Главный агроном. </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rPr>
        <w:t xml:space="preserve"> 2006.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 6.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С. 65</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66.</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Модестов А.П. Корневая система травянистых растений.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Вып. 1. Сообщения 1</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4.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1915. 138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 Станков</w:t>
      </w:r>
      <w:r w:rsidRPr="00291A9E">
        <w:rPr>
          <w:rFonts w:ascii="Times New Roman" w:hAnsi="Times New Roman" w:cs="Times New Roman"/>
          <w:sz w:val="28"/>
          <w:szCs w:val="28"/>
        </w:rPr>
        <w:tab/>
        <w:t xml:space="preserve">Н.З. Корневая система полевых культур.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1964. 280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Байтулин И.О. Корневая система сельскохозяйственных культур.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Алма</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Ата, Наука КазССР, 1976.224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Байтулин И.О. Методические указания по изучению и учету особенностей корневой системы растений при разработке приемов агротехники, фитомелиорации, интродукции и селекции // Методики интродукционных исследований в Казахстане.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Алма</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Ата, 1987. С 85</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102.</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Папонов А.Н., Беридзе Т.Х. Эффективность отбора сеянцев по мощности корневой системы при семеноводстве огурца сорта Кунгурский местный // Тр. Пермского СХИ. Овощеводство и плодоводство.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Т. 132, 1976. С. 14</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17.</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Попкова К.В. Краткий обзор тематики диссертаций, рассмотренных ВАК России //Бюллетень ВАК РФ, 1994, №2. С. 38</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en-US"/>
        </w:rPr>
        <w:t>Weaver J.E., Bruner W.E. Root Development of Vegetable Crops.London: 6&amp;8 BouverieSt., 1927.351 s.</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Станков</w:t>
      </w:r>
      <w:r w:rsidRPr="00291A9E">
        <w:rPr>
          <w:rFonts w:ascii="Times New Roman" w:hAnsi="Times New Roman" w:cs="Times New Roman"/>
          <w:sz w:val="28"/>
          <w:szCs w:val="28"/>
        </w:rPr>
        <w:tab/>
        <w:t>Н.З. Корневая система основных полевых культур и влияние условий питания на ее физиологические функции. Автореф. дис. ... доктора с.</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х. наук. 1963. 35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Байтулин И.О., Романов Ю.А. Особенности развития корневой системы томатов в связи с разной глубиной рыхления междурядий // Вестник сельскохозяйственной науки.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Алма</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Ата, 1969. №9. С 35</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41.</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Байтулин И.О., Романов Ю.А. Морфологические особенности корневой системы лука в условиях предгорной зоны Алма</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Атинской области // Вестник сельскохозяйственной науки.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Алма</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Ата, 1971, №7. С 37</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40</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Папонов А.Н. К методике изучения корневой системы растений в естественных и искуственных фитоценозах // Тр. Пермского СХИ. Т. 89, 1972.С. 159</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163.</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Шкварук Н.М. Овощные растения и их взаимоотношения с почвенной средой. Автореф. дис. ... доктора с.</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х. наук. Л.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Пушкин. 1960. 23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Матыщук И.В. Обработка и плодородие каштановых почв Центрального Казахстана. Алма</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Ата, 1962. 60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Романов Ю.А., Агафонова Л.Ф. Распространение корневой системы белокочанной капусты в условиях Среднего Предуралья // Овощеводство и плодоводство. Межвузовский сборник научных трудов.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Пермь: 1980. С. 58¬62.</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Романов Ю.А., Шелемова Т.В. Капуста, морковь, свекла. Советы овощеводу.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Ижевск: Удмуртия, 1982. 92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Галеев</w:t>
      </w:r>
      <w:r w:rsidRPr="00291A9E">
        <w:rPr>
          <w:rFonts w:ascii="Times New Roman" w:hAnsi="Times New Roman" w:cs="Times New Roman"/>
          <w:sz w:val="28"/>
          <w:szCs w:val="28"/>
        </w:rPr>
        <w:tab/>
        <w:t xml:space="preserve">H.A. Промышленное возделывание моркови.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Уфа: Башкирское книжное издательство, 1985. 136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Байтулин И.О. Методические указания по изучению и учету особенностей корневой системы растений при разработке приемов агротехники, фитомелиорации, интродукции и селекции // Методики интродукционных исследований в Казахстане.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Алма</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Ата, 1987. С.29</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60.</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Матвеев А.И. Развитие корневой системы растений бахчевых культур на орошении // Пути интенсификации бахчеводства в Волгоградском Заволжье. Мытищи, 1985. С. 54</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59.</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Матвеев А.И. Развитие корневой системы растений арбуза при орошении // Бахчеводство Нижнего Поволжья. Быковская бахчевая селекционная станция.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Вып. 7,</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М. 1979. С. 85</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88.</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Малинина М.И. Биологические основы засухоустойчивости арбуза в условиях пустынной зоны Западного Казахстана // Тр. по прикладной ботанике, генетике и селекции. Т. 44. Вып. 2. Л. 1971. С. 210</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220.</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Листопадов И.Н. Развитие корневой системы кормового арбуза и значение ее в обосновании и разработке приемов возделывания на лесных светлокаштановых почвах. Автореф. дис. ... канд. с.</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х. наук.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Сталинград, 1958. 16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Рубин</w:t>
      </w:r>
      <w:r w:rsidRPr="00291A9E">
        <w:rPr>
          <w:rFonts w:ascii="Times New Roman" w:hAnsi="Times New Roman" w:cs="Times New Roman"/>
          <w:sz w:val="28"/>
          <w:szCs w:val="28"/>
        </w:rPr>
        <w:tab/>
        <w:t xml:space="preserve">С.С., Данилевский А.Ф., Ильченко В.А., Карасюк И.М. К методике изучения корневой системы сельскохозяйственных растений // Ботанический журнал.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Т. 47. Вып. 8. 1962. С. 1176</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1184.</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Столяров А.И., Гудкова В.К. Рост корней овощных растений в зависимости от условий минерального питания // Тр. Краснодарской овоще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картофельной опытной станции.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Вып 3. Селекция и агротехника овощных и бахчевых культур.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1976. С. 110</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117.</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Калашников Е.И. Траншейная культура арбузов и дынь на восточном побережье Каспия. Научный отчет Всесоюзного института растениеводства. М.: Огиз</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Сельхозгиз, 1945. С. 210</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218.</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ГаельА.Г. Облесение бугристых песков Приаралья.</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М.:АН СССР, 1951.90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Балтаев X. Корневая система доминантных растений естественных фитоценозов и культурных растений Кзыл</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ординской области. Автореф. дис. ... канд. биолог, наук.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Алма</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Ата, 1973. 34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Романов Ю.А. Распространение корневой системы дыни, тыквы, кабачка и патиссона в условиях пойменных луговых почв степной зоны Семипалатинской области // Сб. науч. тр. профессорско</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преподавательского состава и аспирантов Высших учебных заведений Министерства просвещения Казахской СССР. Биологические науки.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Вып. 1. Алма</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Ата, 1974. С. 18</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21.</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Романов Ю.А., Брандт А.И. Особенности морфологии корневой системы арбуза // Вестник сельскохозяйственной науки Казахстана.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Алма</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Ата, 1975, №9. С. 37</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40.</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Листопадов И.Н. Строение корневой системы арбузов // Тр. НИИОХ.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Т. 3. 1965. С. 92</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96.</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Матвеев А.И., Колебошина Т.Г. Корневая система дыни при орошении // Картофель и овощи.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1983, №6. С. 36.</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Матвеев Л.С. Способы получения раннего урожая арбузов // Пути интенсификации бахчеводства в Волгоградском Заволжье. Мытищи, 1985. С. 59</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64.</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Байтулин И.О., Бегенов А. Корневая система растений субальпийского пояса ЗаилийскогоАла</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Тау // Биология и география. Мин. высшего и среднеспец. образования КазССР, 1973.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Вып. 8. С 46</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56.</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Байда Т.А. Особенности сортовых различий в развитии корневой системы пшеницы в Северном Казахстане // Вестник сельскохозяйственной науки. Алма</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Ата, 1966, №10. С 28</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34.</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Зыков Ю.Д. Особенности роста, развития корневой системы и клубеньковых бактерий у Семиреченской люцерны // Вестник сельскохозяйственной науки. Алма</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Ата, 1968, №10. С. 17</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23.</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Иванов</w:t>
      </w:r>
      <w:r w:rsidRPr="00291A9E">
        <w:rPr>
          <w:rFonts w:ascii="Times New Roman" w:hAnsi="Times New Roman" w:cs="Times New Roman"/>
          <w:sz w:val="28"/>
          <w:szCs w:val="28"/>
        </w:rPr>
        <w:tab/>
        <w:t>А.И. Накопление корневой массы различными видами и сортами люцерны в Целиноградской области // Вестник сельскохозяйственной науки. Алма</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Ата, 1966, №1. С. 25</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30.</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Тараканов Г.И., Гусев A.M., Крылова Т.Н. Видовые особенности роста и развития корневых систем тыквенных овощных культур на разных этапах онтогенеза. Прогрессивные приемы в технологии, селекции и семеноводстве овощных культур // Сб. науч. тр. ТСХА. 1987. С. 5</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13.</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Култаев</w:t>
      </w:r>
      <w:r w:rsidRPr="00291A9E">
        <w:rPr>
          <w:rFonts w:ascii="Times New Roman" w:hAnsi="Times New Roman" w:cs="Times New Roman"/>
          <w:sz w:val="28"/>
          <w:szCs w:val="28"/>
        </w:rPr>
        <w:tab/>
        <w:t xml:space="preserve">С., Чултуров Ш.М. Рост и развитие донника белого на солонцах // Вестник сельскохозяйственной науки.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Алма</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Ата, 1968, №8. С. 12</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17.</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Бакалдин А.Я. О методике изучения корневой системы растений в полевых условиях // Науч. тр. Быковской бахчевой опытной станции.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Вып. 5.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Волгоград, 1969. С. 100</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106.</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Андреев Ю.М. Влияние поступления фотосинтетически активной радиации (ФАР) на рост корневой системы огурца при выращивании в зимних теплицах//Докл. ТСХА, Плодоводство и овощеводство.</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1974.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Вып. 201. С.59</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64.</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Андреев Ю.М. Влияние светового режима на формирование надземной и корневой системы тепличного огурца. Автореф. дис. ... канд. с.</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х. наук. М. 1975.17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Матаганов Б.Г. Изучение корневых систем маточных кустов слаборостых подвоев яблони и груши // // Вестник сельскохозяйственной науки.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Алма</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Ата, 1968, №11. С. 82</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87.</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Филиппов Ю.И. Развитие корневой системы черной смородины в условиях Целиноградской области // Вестник сельскохозяйственной науки.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Алма</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Ата, 1968, №10. С. 75</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78.</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Юрина</w:t>
      </w:r>
      <w:r w:rsidRPr="00291A9E">
        <w:rPr>
          <w:rFonts w:ascii="Times New Roman" w:hAnsi="Times New Roman" w:cs="Times New Roman"/>
          <w:sz w:val="28"/>
          <w:szCs w:val="28"/>
        </w:rPr>
        <w:tab/>
        <w:t>О.В. Селекция и семеноводство тыквенных культур. М.: Колос, 1966.224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Романов Ю.А. Особенности распространения корневой системы дыни на пойменных луговых почвах степной зоны // Вестник сельскохозяйственной науки Казахстана.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Алма</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Ата, 19756, №7. С. 111</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113.</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Романов Ю.А. К морфолого</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экологическим особенностям корневой системы тыквенных. // Тезисы Всесоюзного совещания по проблемам агрофитоценологии и агробиогеоценологии.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Ижевск, 1981. С. 79</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80.</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Эситашвили Г.Л. О биологии, агротехнике, селекции и семеноводстве арбуза и дыни.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Тбилиси. АН Грузинской ССР, 1956. 161с.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Абрамов В.К. Климат и культура огурца.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Л.: Гидрометеоиздат, 1974. 142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Тропина Л.П. Интродукция дынь и арбузов в условиях Новосибирской области // Интродукция и акклиматизация культурных растений в Сибири.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Новосибирск, 1972. С. 116</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125.</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Томпсон Г.К. Овощные культуры. М.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Л. 1933. 448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Гольдберг М.К. Выращивание арбузов и дынь в средних и северных областях Советского Союза.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1937. 37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Шестопал П.С. Особенности выращивания арбузов и дынь вБелоруской ССР. Автореф. дис. ... канд. с.</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х. наук. Горки, 1959. 21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Похорня В.Ф. Приемы получения ранней продукции арбуза и дыни в восточной зоне Краснодарского края. Автореф. дис. ... канд. с.</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х. наук.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1974.21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Марков В.М. Овощеводство.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1974. 512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Тулупов Ю.К., Жуков А.И. Выращивание дыни под пленочными укрытиями. Барнаул. Союзучетиздат, 1977. 2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Папонов А.Н. Овощные культуры // Основы земледелия.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Колос, 1975. С. 443</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482.</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Папонов А.Н. Фенотипическая изменчивость признаков овощных растений в связи с технологией и агроклиматическими условиями выращивания. Автореф. дис. ... доктора с.</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х. наук. М.: 1985. 29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Филиппова Н.П., Веселовский М.Я. Ранние арбузы и дыни // Картофель и овощи. 1977, №6. С. 35</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37.</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Гуляева Г.В. Влияние площадей питания и доз минеральных удобрений на урожайность арбуза // Проблемы орошаемого овощеводства и бахчеводства.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Астрахань, 1989. С. 6</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9.</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Апатенко Г.Н. Площади питания для ранних сортов столового арбуза // Сб. науч. Тр. Т. 274. Исследования по плодовым и овощным культурам. Харьковский с.</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х. Институт. Харьков, 1980. С. 106</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111.</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Посявин А.Т. Выращивание арбузов и дынь. Пензинское книжное издательство, 1954. 39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Концевой М.Г., Рябова O.A. Рассада и овощи под пленкой.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Ижевск. Удмуртия, 1975. 42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Халимова М.У. Подбор сортов, изучение сроков и способов посева и посадки при раннемдыневодстве под временными пленочными тоннелями в условиях Узбекистана. Автореф. дис. ... канд. с.</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х. наук.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Ташкент. 1991. 19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Дусмуратова</w:t>
      </w:r>
      <w:r w:rsidRPr="00291A9E">
        <w:rPr>
          <w:rFonts w:ascii="Times New Roman" w:hAnsi="Times New Roman" w:cs="Times New Roman"/>
          <w:sz w:val="28"/>
          <w:szCs w:val="28"/>
        </w:rPr>
        <w:tab/>
        <w:t>С.И. Подбор сортов и разработка технологии выращивания арбуза под временными пленочными тоннелями в центральной зоне Узбекистана. Автореф. дисс. канд. с.</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х. наук.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Ташкент: 1994. 18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Старыгина М.А. Выращивание арбузов под пленкой // Бахчеводство Волгоградского Заволжья. Науч. тр. Быковской селекционной опытной станции.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Вып. 6. Волгоград, 1974. С. 69</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72.</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Назаров Т., Мухаммедов А. Выращивание дыни под временными пленочными тоннельными укрытиями // Картофель и овощи. 1976, №11. С. 33.</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Унковская А. Чтобы быстрее созревали арбузы // Картофель и овощи, 1974. №2. С. 33</w:t>
      </w:r>
      <w:r w:rsidRPr="00291A9E">
        <w:rPr>
          <w:rFonts w:ascii="Times New Roman" w:hAnsi="Times New Roman" w:cs="Times New Roman"/>
          <w:sz w:val="28"/>
          <w:szCs w:val="28"/>
          <w:lang w:val="kk-KZ"/>
        </w:rPr>
        <w:t>.</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Концевой М.Г., Рябова O.A., Ежов Л.А. Ранние овощи и ягоды под пленкой.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Ижевск. Удмуртия, 1968. 36 с.170 Тараканов Г.И., Бронштейн И.И., Вольф Н.М., Байлитис М.Л. Рассада и ранние овощи под пленкой.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1969. 128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Тулупов Ю.К., Жуков А.И. Сравнительная оценка сортов овоще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бахчевых культур, выращиваемых под временными пленочными укрытиями в условиях Алтайского края // Селекция и агротехника овощных культур.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Барнаул, 1982. С. 33</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39.</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Розов</w:t>
      </w:r>
      <w:r w:rsidRPr="00291A9E">
        <w:rPr>
          <w:rFonts w:ascii="Times New Roman" w:hAnsi="Times New Roman" w:cs="Times New Roman"/>
          <w:sz w:val="28"/>
          <w:szCs w:val="28"/>
        </w:rPr>
        <w:tab/>
        <w:t>Н.Ф. Улучшение микроклимата под пленочными укрытиями на солнечном обогреве // Применение полимерных пленок в овощеводстве. М.: Колос, 1964. С. 85</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130.</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Святская E.H., Дзензелевская М.Д. Арбуз под пленкой // Картофель и овощи. 1984, №5. С. 37</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38.</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 Ежов A. Земляника. Пермь. 1973. 71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Велик В.Ф., Похорня В.Ф. Получение ранней продукции арбузов и дынь // Картофель и овощи. 1973, №3. С. 29</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30.</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Захарова Е.И. Эффективность применения фоторазрушаемой пленки в качестве мульчи и укрытий при выращивании овощных культур на раннюю продукцию. Автореф. дис. ... канд. с.</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х. наук.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Л. 1985. 16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Вишнякова Н.М. О методике постановки опытов с мульчированием почвы полиэтиленовой пленкой // Сб. тр. по агрономической физике. Вып. 27. JL: Гидрометеоиздат, 1969. С. 163</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169.</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Бамбурова Л.С. Некоторые приемы интенсификации производства арбуза // Агропромышленное производство: опыт, проблемы и тенденции развития. Серия 2, №3, М. 1991. С. 24</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30.</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Адрицкая H.A., Кальченко Т. Применение фоторазрушаемой пленки при мульчировании кабачка // Сб.науч.тр. Ленинградского с.</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х. института.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Л., 1989. С.45</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48.</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Сенчак</w:t>
      </w:r>
      <w:r w:rsidRPr="00291A9E">
        <w:rPr>
          <w:rFonts w:ascii="Times New Roman" w:hAnsi="Times New Roman" w:cs="Times New Roman"/>
          <w:sz w:val="28"/>
          <w:szCs w:val="28"/>
        </w:rPr>
        <w:tab/>
        <w:t>И.С. Способы выращивания дыни в условиях Донбасса. Автореф. дис. ... канд. с.</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х. наук. М. 1983. 17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Тараканов Г.И., Бронштейн И.И., Вольф Н.М., Байлитис М.Л. Рассада и ранние овощи под пленкой.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М. 1969. 128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 xml:space="preserve">Дорохов A.A. Влияние мульчирования прозрачной полиэтиленовой пленкой на температурный режим почвы и воздуха под пленочными укрытиями типа УРП // Сб. тр. по агрономической физике. Вып. 27.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Л.: Гидрометеоиздат, 1969. С. 197</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208.</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en-US"/>
        </w:rPr>
        <w:t>Soltani N., Anderson J.L., Hamson A.R. Grown Analysis of Watermelon Plants Grown with Mulches and Rowcovers // J. American Soc. Hortic. Sci., 1995.Vol. 120.№6, P. 1001</w:t>
      </w:r>
      <w:r w:rsidR="00FF5945" w:rsidRPr="00291A9E">
        <w:rPr>
          <w:rFonts w:ascii="Times New Roman" w:hAnsi="Times New Roman" w:cs="Times New Roman"/>
          <w:sz w:val="28"/>
          <w:szCs w:val="28"/>
          <w:lang w:val="en-US"/>
        </w:rPr>
        <w:t>-</w:t>
      </w:r>
      <w:r w:rsidRPr="00291A9E">
        <w:rPr>
          <w:rFonts w:ascii="Times New Roman" w:hAnsi="Times New Roman" w:cs="Times New Roman"/>
          <w:sz w:val="28"/>
          <w:szCs w:val="28"/>
          <w:lang w:val="en-US"/>
        </w:rPr>
        <w:t>1009.</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de-DE"/>
        </w:rPr>
        <w:t xml:space="preserve">Krug H. Gemüseproduktion. Berlin </w:t>
      </w:r>
      <w:r w:rsidR="00FF5945" w:rsidRPr="00291A9E">
        <w:rPr>
          <w:rFonts w:ascii="Times New Roman" w:hAnsi="Times New Roman" w:cs="Times New Roman"/>
          <w:sz w:val="28"/>
          <w:szCs w:val="28"/>
          <w:lang w:val="de-DE"/>
        </w:rPr>
        <w:t>-</w:t>
      </w:r>
      <w:r w:rsidRPr="00291A9E">
        <w:rPr>
          <w:rFonts w:ascii="Times New Roman" w:hAnsi="Times New Roman" w:cs="Times New Roman"/>
          <w:sz w:val="28"/>
          <w:szCs w:val="28"/>
          <w:lang w:val="de-DE"/>
        </w:rPr>
        <w:t xml:space="preserve"> Hamburg: Parey, 1986. 446 s.</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en-US"/>
        </w:rPr>
        <w:t>Ferrari V., Acciarri M., Cacciatori T. Effetidellacoltura con «tessuto non tessuto» sullacoltura del carcioto</w:t>
      </w:r>
      <w:r w:rsidRPr="00291A9E">
        <w:rPr>
          <w:rFonts w:ascii="Times New Roman" w:hAnsi="Times New Roman" w:cs="Times New Roman"/>
          <w:sz w:val="28"/>
          <w:szCs w:val="28"/>
          <w:lang w:val="de-DE"/>
        </w:rPr>
        <w:t xml:space="preserve">// </w:t>
      </w:r>
      <w:r w:rsidRPr="00291A9E">
        <w:rPr>
          <w:rFonts w:ascii="Times New Roman" w:hAnsi="Times New Roman" w:cs="Times New Roman"/>
          <w:sz w:val="28"/>
          <w:szCs w:val="28"/>
          <w:lang w:val="en-US"/>
        </w:rPr>
        <w:t xml:space="preserve">ColtureProtette, </w:t>
      </w:r>
      <w:r w:rsidRPr="00291A9E">
        <w:rPr>
          <w:rFonts w:ascii="Times New Roman" w:hAnsi="Times New Roman" w:cs="Times New Roman"/>
          <w:sz w:val="28"/>
          <w:szCs w:val="28"/>
          <w:lang w:val="de-DE"/>
        </w:rPr>
        <w:t xml:space="preserve">1990, №3. </w:t>
      </w:r>
      <w:r w:rsidRPr="00291A9E">
        <w:rPr>
          <w:rFonts w:ascii="Times New Roman" w:hAnsi="Times New Roman" w:cs="Times New Roman"/>
          <w:sz w:val="28"/>
          <w:szCs w:val="28"/>
          <w:lang w:val="en-US"/>
        </w:rPr>
        <w:t xml:space="preserve">P. </w:t>
      </w:r>
      <w:r w:rsidRPr="00291A9E">
        <w:rPr>
          <w:rFonts w:ascii="Times New Roman" w:hAnsi="Times New Roman" w:cs="Times New Roman"/>
          <w:sz w:val="28"/>
          <w:szCs w:val="28"/>
          <w:lang w:val="de-DE"/>
        </w:rPr>
        <w:t>79</w:t>
      </w:r>
      <w:r w:rsidR="00FF5945" w:rsidRPr="00291A9E">
        <w:rPr>
          <w:rFonts w:ascii="Times New Roman" w:hAnsi="Times New Roman" w:cs="Times New Roman"/>
          <w:sz w:val="28"/>
          <w:szCs w:val="28"/>
          <w:lang w:val="de-DE"/>
        </w:rPr>
        <w:t>-</w:t>
      </w:r>
      <w:r w:rsidRPr="00291A9E">
        <w:rPr>
          <w:rFonts w:ascii="Times New Roman" w:hAnsi="Times New Roman" w:cs="Times New Roman"/>
          <w:sz w:val="28"/>
          <w:szCs w:val="28"/>
          <w:lang w:val="de-DE"/>
        </w:rPr>
        <w:t>83.</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Ferrari V., Cacciatori T, Acciarri M. Acciarri M. Effetidellacoltura con «tessuto non tessuto» sullacoltura del carcioto</w:t>
      </w:r>
      <w:r w:rsidRPr="00291A9E">
        <w:rPr>
          <w:rFonts w:ascii="Times New Roman" w:hAnsi="Times New Roman" w:cs="Times New Roman"/>
          <w:sz w:val="28"/>
          <w:szCs w:val="28"/>
          <w:lang w:val="de-DE"/>
        </w:rPr>
        <w:t xml:space="preserve">// </w:t>
      </w:r>
      <w:r w:rsidRPr="00291A9E">
        <w:rPr>
          <w:rFonts w:ascii="Times New Roman" w:hAnsi="Times New Roman" w:cs="Times New Roman"/>
          <w:sz w:val="28"/>
          <w:szCs w:val="28"/>
          <w:lang w:val="kk-KZ"/>
        </w:rPr>
        <w:t xml:space="preserve">ColtureProtette, </w:t>
      </w:r>
      <w:r w:rsidRPr="00291A9E">
        <w:rPr>
          <w:rFonts w:ascii="Times New Roman" w:hAnsi="Times New Roman" w:cs="Times New Roman"/>
          <w:sz w:val="28"/>
          <w:szCs w:val="28"/>
          <w:lang w:val="de-DE"/>
        </w:rPr>
        <w:t xml:space="preserve">1991, №3. </w:t>
      </w:r>
      <w:r w:rsidRPr="00291A9E">
        <w:rPr>
          <w:rFonts w:ascii="Times New Roman" w:hAnsi="Times New Roman" w:cs="Times New Roman"/>
          <w:sz w:val="28"/>
          <w:szCs w:val="28"/>
          <w:lang w:val="kk-KZ"/>
        </w:rPr>
        <w:t xml:space="preserve">P. </w:t>
      </w:r>
      <w:r w:rsidRPr="00291A9E">
        <w:rPr>
          <w:rFonts w:ascii="Times New Roman" w:hAnsi="Times New Roman" w:cs="Times New Roman"/>
          <w:sz w:val="28"/>
          <w:szCs w:val="28"/>
          <w:lang w:val="de-DE"/>
        </w:rPr>
        <w:t>83</w:t>
      </w:r>
      <w:r w:rsidR="00FF5945" w:rsidRPr="00291A9E">
        <w:rPr>
          <w:rFonts w:ascii="Times New Roman" w:hAnsi="Times New Roman" w:cs="Times New Roman"/>
          <w:sz w:val="28"/>
          <w:szCs w:val="28"/>
          <w:lang w:val="de-DE"/>
        </w:rPr>
        <w:t>-</w:t>
      </w:r>
      <w:r w:rsidRPr="00291A9E">
        <w:rPr>
          <w:rFonts w:ascii="Times New Roman" w:hAnsi="Times New Roman" w:cs="Times New Roman"/>
          <w:sz w:val="28"/>
          <w:szCs w:val="28"/>
          <w:lang w:val="de-DE"/>
        </w:rPr>
        <w:t>88.</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kk-KZ"/>
        </w:rPr>
        <w:t>Medimures T. UtjecajprekrivanjaAgrylomnakomponenteprinosa ... // Poljoprivrednaznanstvenasmotra, Zagreb, 1994, Vol. 59, S. 235</w:t>
      </w:r>
      <w:r w:rsidR="00FF5945" w:rsidRPr="00291A9E">
        <w:rPr>
          <w:rFonts w:ascii="Times New Roman" w:hAnsi="Times New Roman" w:cs="Times New Roman"/>
          <w:sz w:val="28"/>
          <w:szCs w:val="28"/>
          <w:lang w:val="kk-KZ"/>
        </w:rPr>
        <w:t>-</w:t>
      </w:r>
      <w:r w:rsidRPr="00291A9E">
        <w:rPr>
          <w:rFonts w:ascii="Times New Roman" w:hAnsi="Times New Roman" w:cs="Times New Roman"/>
          <w:sz w:val="28"/>
          <w:szCs w:val="28"/>
          <w:lang w:val="kk-KZ"/>
        </w:rPr>
        <w:t>252.</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en-US"/>
        </w:rPr>
        <w:t>Tomassoli L., Cupidi A., Barba M. Difesadellozuechino da infezionivirali :uso di tessuto « non tessuto» // L InformatoreAgrario, 1993. 1993, Vol. 43. P. 53</w:t>
      </w:r>
      <w:r w:rsidR="00FF5945" w:rsidRPr="00291A9E">
        <w:rPr>
          <w:rFonts w:ascii="Times New Roman" w:hAnsi="Times New Roman" w:cs="Times New Roman"/>
          <w:sz w:val="28"/>
          <w:szCs w:val="28"/>
          <w:lang w:val="en-US"/>
        </w:rPr>
        <w:t>-</w:t>
      </w:r>
      <w:r w:rsidRPr="00291A9E">
        <w:rPr>
          <w:rFonts w:ascii="Times New Roman" w:hAnsi="Times New Roman" w:cs="Times New Roman"/>
          <w:sz w:val="28"/>
          <w:szCs w:val="28"/>
          <w:lang w:val="en-US"/>
        </w:rPr>
        <w:t>56.</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lang w:val="en-US"/>
        </w:rPr>
        <w:t xml:space="preserve">Jaehner I. </w:t>
      </w:r>
      <w:r w:rsidRPr="00291A9E">
        <w:rPr>
          <w:rFonts w:ascii="Times New Roman" w:hAnsi="Times New Roman" w:cs="Times New Roman"/>
          <w:sz w:val="28"/>
          <w:szCs w:val="28"/>
          <w:lang w:val="de-DE"/>
        </w:rPr>
        <w:t>Folie und Vlies im Vergleich // Landwirtschaftsblatt weser Ems, 1991, Vom. 12, №15. S. 49</w:t>
      </w:r>
      <w:r w:rsidR="00FF5945" w:rsidRPr="00291A9E">
        <w:rPr>
          <w:rFonts w:ascii="Times New Roman" w:hAnsi="Times New Roman" w:cs="Times New Roman"/>
          <w:sz w:val="28"/>
          <w:szCs w:val="28"/>
          <w:lang w:val="de-DE"/>
        </w:rPr>
        <w:t>-</w:t>
      </w:r>
      <w:r w:rsidRPr="00291A9E">
        <w:rPr>
          <w:rFonts w:ascii="Times New Roman" w:hAnsi="Times New Roman" w:cs="Times New Roman"/>
          <w:sz w:val="28"/>
          <w:szCs w:val="28"/>
          <w:lang w:val="de-DE"/>
        </w:rPr>
        <w:t>50.</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 xml:space="preserve">Шеуджен А.Х. Диагностика минерального питания растений / Учеб.пособие.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Краснодар: Кубанский ГАУ, 2009.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298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 xml:space="preserve">Пересыпкин В.Ф. Сельскохозяйственная фитопатология.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М.: Колос, 1982.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512 с. </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 xml:space="preserve">Белик В.Ф. Арбуз на богаре // Картофель и овощи.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1983.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№1.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С.33</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34.</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 xml:space="preserve"> Синяков А.Ф. Арбуз // Пищевая промышленность.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№11.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1990.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С.76</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77.</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Авдонин Н.С. Резервы рационального использования удобрений в Нечерноземной зоне // Вестник с.</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х. науки.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1977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 11.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С.72</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81.</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 xml:space="preserve">Антонгок Н.П. Влияние предшественников на плодородие почвы, рост, развитие и урожайность плодов столового арбуза // Бахчеводство на Украине.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Киев, 1994.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С.81</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83.</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shd w:val="clear" w:color="auto" w:fill="FFFFFF"/>
        </w:rPr>
        <w:t xml:space="preserve">Безуглов В.В. Совершенствование агротехники бахчевых культур в степной зоне Южного Урала /В.В. Безуглов, В.И. Титков // Земледелие. </w:t>
      </w:r>
      <w:r w:rsidR="00FF5945" w:rsidRPr="00291A9E">
        <w:rPr>
          <w:rFonts w:ascii="Times New Roman" w:hAnsi="Times New Roman" w:cs="Times New Roman"/>
          <w:sz w:val="28"/>
          <w:szCs w:val="28"/>
          <w:shd w:val="clear" w:color="auto" w:fill="FFFFFF"/>
          <w:lang w:val="kk-KZ"/>
        </w:rPr>
        <w:t>-</w:t>
      </w:r>
      <w:r w:rsidRPr="00291A9E">
        <w:rPr>
          <w:rFonts w:ascii="Times New Roman" w:hAnsi="Times New Roman" w:cs="Times New Roman"/>
          <w:sz w:val="28"/>
          <w:szCs w:val="28"/>
          <w:shd w:val="clear" w:color="auto" w:fill="FFFFFF"/>
        </w:rPr>
        <w:t xml:space="preserve">2006. </w:t>
      </w:r>
      <w:r w:rsidR="00FF5945" w:rsidRPr="00291A9E">
        <w:rPr>
          <w:rFonts w:ascii="Times New Roman" w:hAnsi="Times New Roman" w:cs="Times New Roman"/>
          <w:sz w:val="28"/>
          <w:szCs w:val="28"/>
          <w:shd w:val="clear" w:color="auto" w:fill="FFFFFF"/>
        </w:rPr>
        <w:t>-</w:t>
      </w:r>
      <w:r w:rsidRPr="00291A9E">
        <w:rPr>
          <w:rFonts w:ascii="Times New Roman" w:hAnsi="Times New Roman" w:cs="Times New Roman"/>
          <w:sz w:val="28"/>
          <w:szCs w:val="28"/>
          <w:shd w:val="clear" w:color="auto" w:fill="FFFFFF"/>
        </w:rPr>
        <w:t xml:space="preserve"> №6. </w:t>
      </w:r>
      <w:r w:rsidR="00FF5945" w:rsidRPr="00291A9E">
        <w:rPr>
          <w:rFonts w:ascii="Times New Roman" w:hAnsi="Times New Roman" w:cs="Times New Roman"/>
          <w:sz w:val="28"/>
          <w:szCs w:val="28"/>
          <w:shd w:val="clear" w:color="auto" w:fill="FFFFFF"/>
        </w:rPr>
        <w:t>-</w:t>
      </w:r>
      <w:r w:rsidRPr="00291A9E">
        <w:rPr>
          <w:rFonts w:ascii="Times New Roman" w:hAnsi="Times New Roman" w:cs="Times New Roman"/>
          <w:sz w:val="28"/>
          <w:szCs w:val="28"/>
          <w:shd w:val="clear" w:color="auto" w:fill="FFFFFF"/>
        </w:rPr>
        <w:t xml:space="preserve"> С.35</w:t>
      </w:r>
      <w:r w:rsidR="00FF5945" w:rsidRPr="00291A9E">
        <w:rPr>
          <w:rFonts w:ascii="Times New Roman" w:hAnsi="Times New Roman" w:cs="Times New Roman"/>
          <w:sz w:val="28"/>
          <w:szCs w:val="28"/>
          <w:shd w:val="clear" w:color="auto" w:fill="FFFFFF"/>
        </w:rPr>
        <w:t>-</w:t>
      </w:r>
      <w:r w:rsidRPr="00291A9E">
        <w:rPr>
          <w:rFonts w:ascii="Times New Roman" w:hAnsi="Times New Roman" w:cs="Times New Roman"/>
          <w:sz w:val="28"/>
          <w:szCs w:val="28"/>
          <w:shd w:val="clear" w:color="auto" w:fill="FFFFFF"/>
        </w:rPr>
        <w:t>36.</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rPr>
        <w:t>Гуцалюк Т.Г. Особенности агротехники бахчевых культур в Казахста</w:t>
      </w:r>
      <w:r w:rsidRPr="00291A9E">
        <w:rPr>
          <w:rFonts w:ascii="Times New Roman" w:hAnsi="Times New Roman" w:cs="Times New Roman"/>
          <w:sz w:val="28"/>
          <w:szCs w:val="28"/>
        </w:rPr>
        <w:softHyphen/>
        <w:t>не</w:t>
      </w:r>
      <w:r w:rsidRPr="00291A9E">
        <w:rPr>
          <w:rFonts w:ascii="Times New Roman" w:hAnsi="Times New Roman" w:cs="Times New Roman"/>
          <w:sz w:val="28"/>
          <w:szCs w:val="28"/>
          <w:lang w:val="kk-KZ"/>
        </w:rPr>
        <w:t xml:space="preserve"> /</w:t>
      </w:r>
      <w:r w:rsidRPr="00291A9E">
        <w:rPr>
          <w:rFonts w:ascii="Times New Roman" w:hAnsi="Times New Roman" w:cs="Times New Roman"/>
          <w:sz w:val="28"/>
          <w:szCs w:val="28"/>
        </w:rPr>
        <w:t xml:space="preserve">/ Картофель и овощи.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1966.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 4. </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 xml:space="preserve"> С.41</w:t>
      </w:r>
      <w:r w:rsidR="00FF5945" w:rsidRPr="00291A9E">
        <w:rPr>
          <w:rFonts w:ascii="Times New Roman" w:hAnsi="Times New Roman" w:cs="Times New Roman"/>
          <w:sz w:val="28"/>
          <w:szCs w:val="28"/>
        </w:rPr>
        <w:t>-</w:t>
      </w:r>
      <w:r w:rsidRPr="00291A9E">
        <w:rPr>
          <w:rFonts w:ascii="Times New Roman" w:hAnsi="Times New Roman" w:cs="Times New Roman"/>
          <w:sz w:val="28"/>
          <w:szCs w:val="28"/>
        </w:rPr>
        <w:t>43.</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hAnsi="Times New Roman" w:cs="Times New Roman"/>
          <w:sz w:val="28"/>
          <w:szCs w:val="28"/>
          <w:shd w:val="clear" w:color="auto" w:fill="FFFFFF"/>
        </w:rPr>
        <w:t xml:space="preserve">Колебошина Т.Г. Влияние предшественников на урожайность и качество плодов столового арбуза // Генофонд бахчевых культур, пути его использования в решении селекционных и технологических проблем: научн. тр. </w:t>
      </w:r>
      <w:r w:rsidR="00FF5945" w:rsidRPr="00291A9E">
        <w:rPr>
          <w:rFonts w:ascii="Times New Roman" w:hAnsi="Times New Roman" w:cs="Times New Roman"/>
          <w:sz w:val="28"/>
          <w:szCs w:val="28"/>
          <w:shd w:val="clear" w:color="auto" w:fill="FFFFFF"/>
        </w:rPr>
        <w:t>-</w:t>
      </w:r>
      <w:r w:rsidRPr="00291A9E">
        <w:rPr>
          <w:rFonts w:ascii="Times New Roman" w:hAnsi="Times New Roman" w:cs="Times New Roman"/>
          <w:sz w:val="28"/>
          <w:szCs w:val="28"/>
          <w:shd w:val="clear" w:color="auto" w:fill="FFFFFF"/>
        </w:rPr>
        <w:t xml:space="preserve"> Астрахань: ВНИИОБ, 2008. </w:t>
      </w:r>
      <w:r w:rsidR="00FF5945" w:rsidRPr="00291A9E">
        <w:rPr>
          <w:rFonts w:ascii="Times New Roman" w:hAnsi="Times New Roman" w:cs="Times New Roman"/>
          <w:sz w:val="28"/>
          <w:szCs w:val="28"/>
          <w:shd w:val="clear" w:color="auto" w:fill="FFFFFF"/>
        </w:rPr>
        <w:t>-</w:t>
      </w:r>
      <w:r w:rsidRPr="00291A9E">
        <w:rPr>
          <w:rFonts w:ascii="Times New Roman" w:hAnsi="Times New Roman" w:cs="Times New Roman"/>
          <w:sz w:val="28"/>
          <w:szCs w:val="28"/>
          <w:shd w:val="clear" w:color="auto" w:fill="FFFFFF"/>
        </w:rPr>
        <w:t>С.162</w:t>
      </w:r>
      <w:r w:rsidR="00FF5945" w:rsidRPr="00291A9E">
        <w:rPr>
          <w:rFonts w:ascii="Times New Roman" w:hAnsi="Times New Roman" w:cs="Times New Roman"/>
          <w:sz w:val="28"/>
          <w:szCs w:val="28"/>
          <w:shd w:val="clear" w:color="auto" w:fill="FFFFFF"/>
        </w:rPr>
        <w:t>-</w:t>
      </w:r>
      <w:r w:rsidRPr="00291A9E">
        <w:rPr>
          <w:rFonts w:ascii="Times New Roman" w:hAnsi="Times New Roman" w:cs="Times New Roman"/>
          <w:sz w:val="28"/>
          <w:szCs w:val="28"/>
          <w:shd w:val="clear" w:color="auto" w:fill="FFFFFF"/>
        </w:rPr>
        <w:t>165.</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 xml:space="preserve">Бойко Г.Н. Размещать посевы по лучшим предшественникам // Картофель и овощи.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1987.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 6.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С.25</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26.</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 xml:space="preserve">Быковский Ю.А. Обоснование предшественников арбуза // Плодоовощное хозяйство.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1986.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 1.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С.24</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26.</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Киричкова И.В. Аналитический мониторинг качества почвы // Вавиловские чтения. Сб. материалов Всероссийской научно</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практич. конференции.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Саратов, 2004.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С.64</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67.</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Киричкова И.В. Влияние агрофизических свойств почвы на урожайность сельскохозяйственных культур // Агроэкологические приемы сельскохозяйственного производства: мат. Всероссийской научно</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практич. конф.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Пенза, 2006.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С.62</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64.</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 xml:space="preserve">Чурзин В.Н. Агробиологические особенности возделывания многолетних трав в Нижнем Поволжье.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Волгоград, 2001.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96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 xml:space="preserve">Чурзин В.Н. Влияние разновозрастных посевов люцерны на плодородие почвы в севообороте при орошении // Вестник АПК.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1999.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 24.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С.20</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25.</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 xml:space="preserve">Шапров М.Н. Влияние разноглубинного посева на урожайность арбузов // Известия Нижневолжского Агроуниверситетского комплекса: Наука и высшее профессиональное образование.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2008.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С. 193</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202.</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 xml:space="preserve">Быковский Ю.А. О культуре столового арбуза в богарных условиях Волгоградского Заволжья // Агротехника и селекция бахчевых культур.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М., 1992.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С.13</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32.</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Шульмейстер К.Г. Эффективность органических и минеральных удобрений в острозасушливых районах Юго</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востока // Сельскохозяйственное производство Поволжья.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1964.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№11.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С.31</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36.</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 xml:space="preserve">Филиппова Н.П. Предшественник и урожайность арбуза.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М.: ББОСС, 1979.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Вып. 7.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64 с.</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 xml:space="preserve">Киричкова И.В. Влияние органических удобрений на агрофизические свойства почвы и урожайность возделываемых культур // Совершенствование научного обеспечения и подготовки кадров для агропромышленного производства Волгоградской области.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Волгоград, 1993.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С.139</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141.</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Bradley G.A. Fertilization and folier anolisis studies on watermelon // Agr.exp.</w:t>
      </w:r>
      <w:r w:rsidRPr="00291A9E">
        <w:rPr>
          <w:rFonts w:ascii="Times New Roman" w:eastAsia="Calibri" w:hAnsi="Times New Roman" w:cs="Times New Roman"/>
          <w:sz w:val="28"/>
          <w:szCs w:val="28"/>
          <w:lang w:val="en-US"/>
        </w:rPr>
        <w:t>s</w:t>
      </w:r>
      <w:r w:rsidRPr="00291A9E">
        <w:rPr>
          <w:rFonts w:ascii="Times New Roman" w:eastAsia="Calibri" w:hAnsi="Times New Roman" w:cs="Times New Roman"/>
          <w:sz w:val="28"/>
          <w:szCs w:val="28"/>
          <w:lang w:val="kk-KZ"/>
        </w:rPr>
        <w:t xml:space="preserve">tation. Arkansas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1959. </w:t>
      </w:r>
      <w:r w:rsidRPr="00291A9E">
        <w:rPr>
          <w:rFonts w:ascii="Times New Roman" w:eastAsia="Calibri" w:hAnsi="Times New Roman" w:cs="Times New Roman"/>
          <w:sz w:val="28"/>
          <w:szCs w:val="28"/>
          <w:lang w:val="en-US"/>
        </w:rPr>
        <w:t>P</w:t>
      </w:r>
      <w:r w:rsidRPr="00291A9E">
        <w:rPr>
          <w:rFonts w:ascii="Times New Roman" w:eastAsia="Calibri" w:hAnsi="Times New Roman" w:cs="Times New Roman"/>
          <w:sz w:val="28"/>
          <w:szCs w:val="28"/>
          <w:lang w:val="kk-KZ"/>
        </w:rPr>
        <w:t>. 3</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30.</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 xml:space="preserve">Christopher D. Influence applied growth regulators on sex expression in watermelons // J. Am. Soc. Hortik. Sc.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1982. </w:t>
      </w:r>
      <w:r w:rsidRPr="00291A9E">
        <w:rPr>
          <w:rFonts w:ascii="Times New Roman" w:eastAsia="Calibri" w:hAnsi="Times New Roman" w:cs="Times New Roman"/>
          <w:sz w:val="28"/>
          <w:szCs w:val="28"/>
          <w:lang w:val="en-US"/>
        </w:rPr>
        <w:t>P</w:t>
      </w:r>
      <w:r w:rsidRPr="00291A9E">
        <w:rPr>
          <w:rFonts w:ascii="Times New Roman" w:eastAsia="Calibri" w:hAnsi="Times New Roman" w:cs="Times New Roman"/>
          <w:sz w:val="28"/>
          <w:szCs w:val="28"/>
          <w:lang w:val="kk-KZ"/>
        </w:rPr>
        <w:t>.401</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404.</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Graham M. Zucchini and other sammer squashes // Western Austral</w:t>
      </w:r>
      <w:r w:rsidRPr="00291A9E">
        <w:rPr>
          <w:rFonts w:ascii="Times New Roman" w:eastAsia="Calibri" w:hAnsi="Times New Roman" w:cs="Times New Roman"/>
          <w:sz w:val="28"/>
          <w:szCs w:val="28"/>
          <w:lang w:val="en-US"/>
        </w:rPr>
        <w:t>.</w:t>
      </w:r>
      <w:r w:rsidRPr="00291A9E">
        <w:rPr>
          <w:rFonts w:ascii="Times New Roman" w:eastAsia="Calibri" w:hAnsi="Times New Roman" w:cs="Times New Roman"/>
          <w:sz w:val="28"/>
          <w:szCs w:val="28"/>
          <w:lang w:val="kk-KZ"/>
        </w:rPr>
        <w:t xml:space="preserve"> dep. of agriculture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1994.</w:t>
      </w:r>
      <w:r w:rsidR="00FF5945" w:rsidRPr="00291A9E">
        <w:rPr>
          <w:rFonts w:ascii="Times New Roman" w:eastAsia="Calibri" w:hAnsi="Times New Roman" w:cs="Times New Roman"/>
          <w:sz w:val="28"/>
          <w:szCs w:val="28"/>
          <w:lang w:val="en-US"/>
        </w:rPr>
        <w:t>-</w:t>
      </w:r>
      <w:r w:rsidRPr="00291A9E">
        <w:rPr>
          <w:rFonts w:ascii="Times New Roman" w:eastAsia="Calibri" w:hAnsi="Times New Roman" w:cs="Times New Roman"/>
          <w:sz w:val="28"/>
          <w:szCs w:val="28"/>
          <w:lang w:val="kk-KZ"/>
        </w:rPr>
        <w:t xml:space="preserve">№82/94. </w:t>
      </w:r>
      <w:r w:rsidRPr="00291A9E">
        <w:rPr>
          <w:rFonts w:ascii="Times New Roman" w:eastAsia="Calibri" w:hAnsi="Times New Roman" w:cs="Times New Roman"/>
          <w:sz w:val="28"/>
          <w:szCs w:val="28"/>
          <w:lang w:val="en-US"/>
        </w:rPr>
        <w:t>P</w:t>
      </w:r>
      <w:r w:rsidRPr="00291A9E">
        <w:rPr>
          <w:rFonts w:ascii="Times New Roman" w:eastAsia="Calibri" w:hAnsi="Times New Roman" w:cs="Times New Roman"/>
          <w:sz w:val="28"/>
          <w:szCs w:val="28"/>
          <w:lang w:val="kk-KZ"/>
        </w:rPr>
        <w:t>.80</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82.</w:t>
      </w:r>
    </w:p>
    <w:p w:rsidR="005644E9" w:rsidRPr="00291A9E" w:rsidRDefault="005644E9" w:rsidP="005644E9">
      <w:pPr>
        <w:pStyle w:val="a6"/>
        <w:numPr>
          <w:ilvl w:val="0"/>
          <w:numId w:val="20"/>
        </w:numPr>
        <w:tabs>
          <w:tab w:val="left" w:pos="1276"/>
        </w:tabs>
        <w:spacing w:after="0" w:line="240" w:lineRule="auto"/>
        <w:ind w:left="0" w:firstLine="709"/>
        <w:jc w:val="both"/>
        <w:rPr>
          <w:rFonts w:ascii="Times New Roman" w:hAnsi="Times New Roman" w:cs="Times New Roman"/>
          <w:sz w:val="28"/>
          <w:szCs w:val="28"/>
          <w:lang w:val="kk-KZ"/>
        </w:rPr>
      </w:pPr>
      <w:r w:rsidRPr="00291A9E">
        <w:rPr>
          <w:rFonts w:ascii="Times New Roman" w:eastAsia="Calibri" w:hAnsi="Times New Roman" w:cs="Times New Roman"/>
          <w:sz w:val="28"/>
          <w:szCs w:val="28"/>
          <w:lang w:val="kk-KZ"/>
        </w:rPr>
        <w:t xml:space="preserve">NeSmith D.S. Root destribution and yield of direct seeded and transplanted watermwlon // I. Am. Soc.Hortic.Sc.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1999.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Vol. 124. </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 xml:space="preserve"> №5. </w:t>
      </w:r>
      <w:r w:rsidRPr="00291A9E">
        <w:rPr>
          <w:rFonts w:ascii="Times New Roman" w:eastAsia="Calibri" w:hAnsi="Times New Roman" w:cs="Times New Roman"/>
          <w:sz w:val="28"/>
          <w:szCs w:val="28"/>
          <w:lang w:val="en-US"/>
        </w:rPr>
        <w:t>P.</w:t>
      </w:r>
      <w:r w:rsidRPr="00291A9E">
        <w:rPr>
          <w:rFonts w:ascii="Times New Roman" w:eastAsia="Calibri" w:hAnsi="Times New Roman" w:cs="Times New Roman"/>
          <w:sz w:val="28"/>
          <w:szCs w:val="28"/>
          <w:lang w:val="kk-KZ"/>
        </w:rPr>
        <w:t>458</w:t>
      </w:r>
      <w:r w:rsidR="00FF5945" w:rsidRPr="00291A9E">
        <w:rPr>
          <w:rFonts w:ascii="Times New Roman" w:eastAsia="Calibri" w:hAnsi="Times New Roman" w:cs="Times New Roman"/>
          <w:sz w:val="28"/>
          <w:szCs w:val="28"/>
          <w:lang w:val="kk-KZ"/>
        </w:rPr>
        <w:t>-</w:t>
      </w:r>
      <w:r w:rsidRPr="00291A9E">
        <w:rPr>
          <w:rFonts w:ascii="Times New Roman" w:eastAsia="Calibri" w:hAnsi="Times New Roman" w:cs="Times New Roman"/>
          <w:sz w:val="28"/>
          <w:szCs w:val="28"/>
          <w:lang w:val="kk-KZ"/>
        </w:rPr>
        <w:t>461.</w:t>
      </w:r>
    </w:p>
    <w:p w:rsidR="005644E9" w:rsidRPr="00291A9E" w:rsidRDefault="005644E9" w:rsidP="005644E9">
      <w:pPr>
        <w:pStyle w:val="a6"/>
        <w:tabs>
          <w:tab w:val="left" w:pos="993"/>
        </w:tabs>
        <w:spacing w:after="0" w:line="240" w:lineRule="auto"/>
        <w:ind w:left="0" w:firstLine="709"/>
        <w:jc w:val="both"/>
        <w:rPr>
          <w:rFonts w:ascii="Times New Roman" w:hAnsi="Times New Roman" w:cs="Times New Roman"/>
          <w:sz w:val="28"/>
          <w:szCs w:val="28"/>
          <w:lang w:val="kk-KZ"/>
        </w:rPr>
      </w:pPr>
    </w:p>
    <w:p w:rsidR="005644E9" w:rsidRPr="00291A9E" w:rsidRDefault="005644E9" w:rsidP="005644E9">
      <w:pPr>
        <w:pStyle w:val="a6"/>
        <w:tabs>
          <w:tab w:val="left" w:pos="993"/>
        </w:tabs>
        <w:spacing w:after="0" w:line="240" w:lineRule="auto"/>
        <w:ind w:left="0" w:firstLine="709"/>
        <w:jc w:val="both"/>
        <w:rPr>
          <w:rFonts w:ascii="Times New Roman" w:hAnsi="Times New Roman" w:cs="Times New Roman"/>
          <w:sz w:val="28"/>
          <w:szCs w:val="28"/>
          <w:lang w:val="kk-KZ"/>
        </w:rPr>
      </w:pPr>
    </w:p>
    <w:p w:rsidR="005644E9" w:rsidRPr="00291A9E" w:rsidRDefault="005644E9" w:rsidP="005644E9">
      <w:pPr>
        <w:pStyle w:val="a6"/>
        <w:tabs>
          <w:tab w:val="left" w:pos="993"/>
        </w:tabs>
        <w:spacing w:after="0" w:line="240" w:lineRule="auto"/>
        <w:ind w:left="0" w:firstLine="709"/>
        <w:jc w:val="both"/>
        <w:rPr>
          <w:rFonts w:ascii="Times New Roman" w:hAnsi="Times New Roman" w:cs="Times New Roman"/>
          <w:sz w:val="28"/>
          <w:szCs w:val="28"/>
          <w:lang w:val="kk-KZ"/>
        </w:rPr>
      </w:pPr>
    </w:p>
    <w:p w:rsidR="005644E9" w:rsidRPr="00291A9E" w:rsidRDefault="005644E9" w:rsidP="005644E9">
      <w:pPr>
        <w:pStyle w:val="a6"/>
        <w:tabs>
          <w:tab w:val="left" w:pos="993"/>
        </w:tabs>
        <w:spacing w:after="0" w:line="240" w:lineRule="auto"/>
        <w:ind w:left="0" w:firstLine="709"/>
        <w:jc w:val="both"/>
        <w:rPr>
          <w:rFonts w:ascii="Times New Roman" w:hAnsi="Times New Roman" w:cs="Times New Roman"/>
          <w:sz w:val="28"/>
          <w:szCs w:val="28"/>
          <w:lang w:val="kk-KZ"/>
        </w:rPr>
      </w:pPr>
    </w:p>
    <w:p w:rsidR="005644E9" w:rsidRPr="00291A9E" w:rsidRDefault="005644E9" w:rsidP="005644E9">
      <w:pPr>
        <w:pStyle w:val="a6"/>
        <w:tabs>
          <w:tab w:val="left" w:pos="993"/>
        </w:tabs>
        <w:spacing w:after="0" w:line="240" w:lineRule="auto"/>
        <w:ind w:left="0" w:firstLine="709"/>
        <w:jc w:val="both"/>
        <w:rPr>
          <w:rFonts w:ascii="Times New Roman" w:hAnsi="Times New Roman" w:cs="Times New Roman"/>
          <w:sz w:val="28"/>
          <w:szCs w:val="28"/>
          <w:lang w:val="kk-KZ"/>
        </w:rPr>
      </w:pPr>
    </w:p>
    <w:p w:rsidR="005644E9" w:rsidRPr="00291A9E" w:rsidRDefault="005644E9" w:rsidP="005644E9">
      <w:pPr>
        <w:pStyle w:val="a6"/>
        <w:tabs>
          <w:tab w:val="left" w:pos="993"/>
        </w:tabs>
        <w:spacing w:after="0" w:line="240" w:lineRule="auto"/>
        <w:ind w:left="0" w:firstLine="709"/>
        <w:jc w:val="both"/>
        <w:rPr>
          <w:rFonts w:ascii="Times New Roman" w:hAnsi="Times New Roman" w:cs="Times New Roman"/>
          <w:sz w:val="28"/>
          <w:szCs w:val="28"/>
          <w:lang w:val="kk-KZ"/>
        </w:rPr>
      </w:pPr>
    </w:p>
    <w:p w:rsidR="005644E9" w:rsidRPr="00291A9E" w:rsidRDefault="005644E9" w:rsidP="005644E9">
      <w:pPr>
        <w:pStyle w:val="a6"/>
        <w:tabs>
          <w:tab w:val="left" w:pos="993"/>
        </w:tabs>
        <w:spacing w:after="0" w:line="240" w:lineRule="auto"/>
        <w:ind w:left="0" w:firstLine="709"/>
        <w:jc w:val="both"/>
        <w:rPr>
          <w:rFonts w:ascii="Times New Roman" w:hAnsi="Times New Roman" w:cs="Times New Roman"/>
          <w:sz w:val="28"/>
          <w:szCs w:val="28"/>
          <w:lang w:val="kk-KZ"/>
        </w:rPr>
      </w:pPr>
    </w:p>
    <w:p w:rsidR="005644E9" w:rsidRPr="00291A9E" w:rsidRDefault="005644E9" w:rsidP="005644E9">
      <w:pPr>
        <w:spacing w:line="240" w:lineRule="auto"/>
        <w:rPr>
          <w:rFonts w:ascii="Times New Roman" w:hAnsi="Times New Roman" w:cs="Times New Roman"/>
          <w:sz w:val="28"/>
          <w:szCs w:val="28"/>
          <w:lang w:val="kk-KZ"/>
        </w:rPr>
      </w:pPr>
    </w:p>
    <w:p w:rsidR="006C4D09" w:rsidRPr="00291A9E" w:rsidRDefault="006C4D09" w:rsidP="006C4D09">
      <w:pPr>
        <w:spacing w:after="0" w:line="240" w:lineRule="auto"/>
        <w:ind w:firstLine="709"/>
        <w:jc w:val="both"/>
        <w:rPr>
          <w:rFonts w:ascii="Times New Roman" w:eastAsia="Times New Roman" w:hAnsi="Times New Roman" w:cs="Times New Roman"/>
          <w:sz w:val="28"/>
          <w:szCs w:val="28"/>
          <w:lang w:val="kk-KZ"/>
        </w:rPr>
      </w:pPr>
    </w:p>
    <w:sectPr w:rsidR="006C4D09" w:rsidRPr="00291A9E" w:rsidSect="000078F4">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637DB" w:rsidRDefault="00E637DB" w:rsidP="00710419">
      <w:pPr>
        <w:spacing w:after="0" w:line="240" w:lineRule="auto"/>
      </w:pPr>
      <w:r>
        <w:separator/>
      </w:r>
    </w:p>
  </w:endnote>
  <w:endnote w:type="continuationSeparator" w:id="1">
    <w:p w:rsidR="00E637DB" w:rsidRDefault="00E637DB" w:rsidP="007104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extBook Kaz">
    <w:altName w:val="Arial"/>
    <w:panose1 w:val="00000000000000000000"/>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Oeims new roman">
    <w:altName w:val="Times New Roman"/>
    <w:panose1 w:val="00000000000000000000"/>
    <w:charset w:val="00"/>
    <w:family w:val="roman"/>
    <w:notTrueType/>
    <w:pitch w:val="default"/>
    <w:sig w:usb0="00000003" w:usb1="00000000" w:usb2="00000000" w:usb3="00000000" w:csb0="00000001" w:csb1="00000000"/>
  </w:font>
  <w:font w:name="NTHelvetica/Cyrillic">
    <w:altName w:val="Times New Roman"/>
    <w:charset w:val="00"/>
    <w:family w:val="auto"/>
    <w:pitch w:val="variable"/>
    <w:sig w:usb0="00000003" w:usb1="00000000" w:usb2="00000000" w:usb3="00000000" w:csb0="00000001" w:csb1="00000000"/>
  </w:font>
  <w:font w:name="+mn-ea">
    <w:altName w:val="Times New Roman"/>
    <w:panose1 w:val="00000000000000000000"/>
    <w:charset w:val="00"/>
    <w:family w:val="roman"/>
    <w:notTrueType/>
    <w:pitch w:val="default"/>
    <w:sig w:usb0="00000000" w:usb1="00000000" w:usb2="00000000" w:usb3="00000000" w:csb0="00000000" w:csb1="00000000"/>
  </w:font>
  <w:font w:name="Cambria Math">
    <w:panose1 w:val="02040503050406030204"/>
    <w:charset w:val="CC"/>
    <w:family w:val="roman"/>
    <w:pitch w:val="variable"/>
    <w:sig w:usb0="E00002FF" w:usb1="420024FF"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38928"/>
      <w:docPartObj>
        <w:docPartGallery w:val="Page Numbers (Bottom of Page)"/>
        <w:docPartUnique/>
      </w:docPartObj>
    </w:sdtPr>
    <w:sdtContent>
      <w:p w:rsidR="005950C9" w:rsidRDefault="007A015F">
        <w:pPr>
          <w:pStyle w:val="af"/>
          <w:jc w:val="center"/>
        </w:pPr>
        <w:r w:rsidRPr="00810FE0">
          <w:rPr>
            <w:rFonts w:ascii="Times New Roman" w:hAnsi="Times New Roman" w:cs="Times New Roman"/>
            <w:sz w:val="28"/>
            <w:szCs w:val="28"/>
          </w:rPr>
          <w:fldChar w:fldCharType="begin"/>
        </w:r>
        <w:r w:rsidR="005950C9" w:rsidRPr="00810FE0">
          <w:rPr>
            <w:rFonts w:ascii="Times New Roman" w:hAnsi="Times New Roman" w:cs="Times New Roman"/>
            <w:sz w:val="28"/>
            <w:szCs w:val="28"/>
          </w:rPr>
          <w:instrText xml:space="preserve"> PAGE   \* MERGEFORMAT </w:instrText>
        </w:r>
        <w:r w:rsidRPr="00810FE0">
          <w:rPr>
            <w:rFonts w:ascii="Times New Roman" w:hAnsi="Times New Roman" w:cs="Times New Roman"/>
            <w:sz w:val="28"/>
            <w:szCs w:val="28"/>
          </w:rPr>
          <w:fldChar w:fldCharType="separate"/>
        </w:r>
        <w:r w:rsidR="00982E7B">
          <w:rPr>
            <w:rFonts w:ascii="Times New Roman" w:hAnsi="Times New Roman" w:cs="Times New Roman"/>
            <w:noProof/>
            <w:sz w:val="28"/>
            <w:szCs w:val="28"/>
          </w:rPr>
          <w:t>15</w:t>
        </w:r>
        <w:r w:rsidRPr="00810FE0">
          <w:rPr>
            <w:rFonts w:ascii="Times New Roman" w:hAnsi="Times New Roman" w:cs="Times New Roman"/>
            <w:sz w:val="28"/>
            <w:szCs w:val="28"/>
          </w:rPr>
          <w:fldChar w:fldCharType="end"/>
        </w:r>
      </w:p>
    </w:sdtContent>
  </w:sdt>
  <w:p w:rsidR="005950C9" w:rsidRDefault="005950C9">
    <w:pPr>
      <w:pStyle w:val="a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50C9" w:rsidRPr="00E70877" w:rsidRDefault="007A015F">
    <w:pPr>
      <w:pStyle w:val="af"/>
      <w:jc w:val="center"/>
      <w:rPr>
        <w:rFonts w:ascii="Times New Roman" w:hAnsi="Times New Roman" w:cs="Times New Roman"/>
        <w:sz w:val="28"/>
        <w:szCs w:val="28"/>
      </w:rPr>
    </w:pPr>
    <w:r w:rsidRPr="00E70877">
      <w:rPr>
        <w:rFonts w:ascii="Times New Roman" w:hAnsi="Times New Roman" w:cs="Times New Roman"/>
        <w:sz w:val="28"/>
        <w:szCs w:val="28"/>
      </w:rPr>
      <w:fldChar w:fldCharType="begin"/>
    </w:r>
    <w:r w:rsidR="005950C9" w:rsidRPr="00E70877">
      <w:rPr>
        <w:rFonts w:ascii="Times New Roman" w:hAnsi="Times New Roman" w:cs="Times New Roman"/>
        <w:sz w:val="28"/>
        <w:szCs w:val="28"/>
      </w:rPr>
      <w:instrText xml:space="preserve"> PAGE   \* MERGEFORMAT </w:instrText>
    </w:r>
    <w:r w:rsidRPr="00E70877">
      <w:rPr>
        <w:rFonts w:ascii="Times New Roman" w:hAnsi="Times New Roman" w:cs="Times New Roman"/>
        <w:sz w:val="28"/>
        <w:szCs w:val="28"/>
      </w:rPr>
      <w:fldChar w:fldCharType="separate"/>
    </w:r>
    <w:r w:rsidR="00291A9E">
      <w:rPr>
        <w:rFonts w:ascii="Times New Roman" w:hAnsi="Times New Roman" w:cs="Times New Roman"/>
        <w:noProof/>
        <w:sz w:val="28"/>
        <w:szCs w:val="28"/>
      </w:rPr>
      <w:t>106</w:t>
    </w:r>
    <w:r w:rsidRPr="00E70877">
      <w:rPr>
        <w:rFonts w:ascii="Times New Roman" w:hAnsi="Times New Roman" w:cs="Times New Roman"/>
        <w:sz w:val="28"/>
        <w:szCs w:val="28"/>
      </w:rPr>
      <w:fldChar w:fldCharType="end"/>
    </w:r>
  </w:p>
  <w:p w:rsidR="005950C9" w:rsidRDefault="005950C9">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637DB" w:rsidRDefault="00E637DB" w:rsidP="00710419">
      <w:pPr>
        <w:spacing w:after="0" w:line="240" w:lineRule="auto"/>
      </w:pPr>
      <w:r>
        <w:separator/>
      </w:r>
    </w:p>
  </w:footnote>
  <w:footnote w:type="continuationSeparator" w:id="1">
    <w:p w:rsidR="00E637DB" w:rsidRDefault="00E637DB" w:rsidP="0071041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CD36C7"/>
    <w:multiLevelType w:val="hybridMultilevel"/>
    <w:tmpl w:val="5A5A8C44"/>
    <w:lvl w:ilvl="0" w:tplc="2C1A6E78">
      <w:start w:val="1"/>
      <w:numFmt w:val="decimal"/>
      <w:lvlText w:val="%1"/>
      <w:lvlJc w:val="left"/>
      <w:pPr>
        <w:ind w:left="927" w:hanging="360"/>
      </w:pPr>
      <w:rPr>
        <w:rFonts w:hint="default"/>
        <w:sz w:val="28"/>
        <w:szCs w:val="28"/>
        <w:lang w:val="kk-KZ"/>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06BE528C"/>
    <w:multiLevelType w:val="hybridMultilevel"/>
    <w:tmpl w:val="253004E0"/>
    <w:lvl w:ilvl="0" w:tplc="C9C2B862">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86C3CD3"/>
    <w:multiLevelType w:val="hybridMultilevel"/>
    <w:tmpl w:val="7EB68BDE"/>
    <w:lvl w:ilvl="0" w:tplc="760AF9D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09F238C1"/>
    <w:multiLevelType w:val="hybridMultilevel"/>
    <w:tmpl w:val="427CEA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E6859C6"/>
    <w:multiLevelType w:val="multilevel"/>
    <w:tmpl w:val="A6D6E3E2"/>
    <w:lvl w:ilvl="0">
      <w:start w:val="1"/>
      <w:numFmt w:val="decimal"/>
      <w:lvlText w:val="%1"/>
      <w:lvlJc w:val="left"/>
      <w:pPr>
        <w:ind w:left="1125" w:hanging="1125"/>
      </w:pPr>
      <w:rPr>
        <w:rFonts w:hint="default"/>
      </w:rPr>
    </w:lvl>
    <w:lvl w:ilvl="1">
      <w:start w:val="1"/>
      <w:numFmt w:val="decimal"/>
      <w:lvlText w:val="%1.%2"/>
      <w:lvlJc w:val="left"/>
      <w:pPr>
        <w:ind w:left="1834" w:hanging="1125"/>
      </w:pPr>
      <w:rPr>
        <w:rFonts w:hint="default"/>
      </w:rPr>
    </w:lvl>
    <w:lvl w:ilvl="2">
      <w:start w:val="1"/>
      <w:numFmt w:val="decimal"/>
      <w:lvlText w:val="%1.%2.%3"/>
      <w:lvlJc w:val="left"/>
      <w:pPr>
        <w:ind w:left="2543" w:hanging="1125"/>
      </w:pPr>
      <w:rPr>
        <w:rFonts w:hint="default"/>
      </w:rPr>
    </w:lvl>
    <w:lvl w:ilvl="3">
      <w:start w:val="1"/>
      <w:numFmt w:val="decimal"/>
      <w:lvlText w:val="%1.%2.%3.%4"/>
      <w:lvlJc w:val="left"/>
      <w:pPr>
        <w:ind w:left="3252" w:hanging="1125"/>
      </w:pPr>
      <w:rPr>
        <w:rFonts w:hint="default"/>
      </w:rPr>
    </w:lvl>
    <w:lvl w:ilvl="4">
      <w:start w:val="1"/>
      <w:numFmt w:val="decimal"/>
      <w:lvlText w:val="%1.%2.%3.%4.%5"/>
      <w:lvlJc w:val="left"/>
      <w:pPr>
        <w:ind w:left="3961" w:hanging="1125"/>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nsid w:val="100E2297"/>
    <w:multiLevelType w:val="hybridMultilevel"/>
    <w:tmpl w:val="78BC2D96"/>
    <w:lvl w:ilvl="0" w:tplc="1C2AB7FA">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04D18D5"/>
    <w:multiLevelType w:val="hybridMultilevel"/>
    <w:tmpl w:val="1C80E56E"/>
    <w:lvl w:ilvl="0" w:tplc="40E8756C">
      <w:start w:val="1"/>
      <w:numFmt w:val="decimal"/>
      <w:lvlText w:val="%1."/>
      <w:lvlJc w:val="left"/>
      <w:pPr>
        <w:ind w:left="720" w:hanging="360"/>
      </w:pPr>
      <w:rPr>
        <w:rFonts w:hint="default"/>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0571BEA"/>
    <w:multiLevelType w:val="hybridMultilevel"/>
    <w:tmpl w:val="47D8B898"/>
    <w:lvl w:ilvl="0" w:tplc="4F38968E">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
    <w:nsid w:val="1E282DCB"/>
    <w:multiLevelType w:val="hybridMultilevel"/>
    <w:tmpl w:val="48C63A50"/>
    <w:lvl w:ilvl="0" w:tplc="F2B6F28A">
      <w:start w:val="1"/>
      <w:numFmt w:val="bullet"/>
      <w:lvlText w:val="-"/>
      <w:lvlJc w:val="left"/>
      <w:pPr>
        <w:ind w:left="1065"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nsid w:val="345A2E3E"/>
    <w:multiLevelType w:val="hybridMultilevel"/>
    <w:tmpl w:val="0C3E1F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9524944"/>
    <w:multiLevelType w:val="hybridMultilevel"/>
    <w:tmpl w:val="93EC448C"/>
    <w:lvl w:ilvl="0" w:tplc="691CB064">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9702A87"/>
    <w:multiLevelType w:val="singleLevel"/>
    <w:tmpl w:val="0419000F"/>
    <w:lvl w:ilvl="0">
      <w:start w:val="1"/>
      <w:numFmt w:val="decimal"/>
      <w:lvlText w:val="%1."/>
      <w:lvlJc w:val="left"/>
      <w:pPr>
        <w:tabs>
          <w:tab w:val="num" w:pos="360"/>
        </w:tabs>
        <w:ind w:left="360" w:hanging="360"/>
      </w:pPr>
    </w:lvl>
  </w:abstractNum>
  <w:abstractNum w:abstractNumId="12">
    <w:nsid w:val="4B083EFB"/>
    <w:multiLevelType w:val="hybridMultilevel"/>
    <w:tmpl w:val="F468BF0A"/>
    <w:lvl w:ilvl="0" w:tplc="7F4AA19A">
      <w:start w:val="1"/>
      <w:numFmt w:val="decimal"/>
      <w:lvlText w:val="%1."/>
      <w:lvlJc w:val="left"/>
      <w:pPr>
        <w:ind w:left="360" w:hanging="360"/>
      </w:pPr>
      <w:rPr>
        <w:rFonts w:ascii="Times New Roman" w:eastAsia="Times New Roman"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
    <w:nsid w:val="4DDB165B"/>
    <w:multiLevelType w:val="hybridMultilevel"/>
    <w:tmpl w:val="C82A7940"/>
    <w:lvl w:ilvl="0" w:tplc="D8CA5FFC">
      <w:start w:val="2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7C86147"/>
    <w:multiLevelType w:val="hybridMultilevel"/>
    <w:tmpl w:val="CDB880FC"/>
    <w:lvl w:ilvl="0" w:tplc="2DF46D3A">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6ACB3664"/>
    <w:multiLevelType w:val="hybridMultilevel"/>
    <w:tmpl w:val="B1743E6A"/>
    <w:lvl w:ilvl="0" w:tplc="6D22506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nsid w:val="73E0362A"/>
    <w:multiLevelType w:val="hybridMultilevel"/>
    <w:tmpl w:val="FD5C3DF4"/>
    <w:lvl w:ilvl="0" w:tplc="5170AFC0">
      <w:numFmt w:val="bullet"/>
      <w:lvlText w:val="-"/>
      <w:lvlJc w:val="left"/>
      <w:pPr>
        <w:ind w:left="1219" w:hanging="360"/>
      </w:pPr>
      <w:rPr>
        <w:rFonts w:ascii="Times New Roman" w:eastAsiaTheme="minorHAnsi" w:hAnsi="Times New Roman" w:cs="Times New Roman" w:hint="default"/>
      </w:rPr>
    </w:lvl>
    <w:lvl w:ilvl="1" w:tplc="04190003" w:tentative="1">
      <w:start w:val="1"/>
      <w:numFmt w:val="bullet"/>
      <w:lvlText w:val="o"/>
      <w:lvlJc w:val="left"/>
      <w:pPr>
        <w:ind w:left="1939" w:hanging="360"/>
      </w:pPr>
      <w:rPr>
        <w:rFonts w:ascii="Courier New" w:hAnsi="Courier New" w:cs="Courier New" w:hint="default"/>
      </w:rPr>
    </w:lvl>
    <w:lvl w:ilvl="2" w:tplc="04190005" w:tentative="1">
      <w:start w:val="1"/>
      <w:numFmt w:val="bullet"/>
      <w:lvlText w:val=""/>
      <w:lvlJc w:val="left"/>
      <w:pPr>
        <w:ind w:left="2659" w:hanging="360"/>
      </w:pPr>
      <w:rPr>
        <w:rFonts w:ascii="Wingdings" w:hAnsi="Wingdings" w:hint="default"/>
      </w:rPr>
    </w:lvl>
    <w:lvl w:ilvl="3" w:tplc="04190001" w:tentative="1">
      <w:start w:val="1"/>
      <w:numFmt w:val="bullet"/>
      <w:lvlText w:val=""/>
      <w:lvlJc w:val="left"/>
      <w:pPr>
        <w:ind w:left="3379" w:hanging="360"/>
      </w:pPr>
      <w:rPr>
        <w:rFonts w:ascii="Symbol" w:hAnsi="Symbol" w:hint="default"/>
      </w:rPr>
    </w:lvl>
    <w:lvl w:ilvl="4" w:tplc="04190003" w:tentative="1">
      <w:start w:val="1"/>
      <w:numFmt w:val="bullet"/>
      <w:lvlText w:val="o"/>
      <w:lvlJc w:val="left"/>
      <w:pPr>
        <w:ind w:left="4099" w:hanging="360"/>
      </w:pPr>
      <w:rPr>
        <w:rFonts w:ascii="Courier New" w:hAnsi="Courier New" w:cs="Courier New" w:hint="default"/>
      </w:rPr>
    </w:lvl>
    <w:lvl w:ilvl="5" w:tplc="04190005" w:tentative="1">
      <w:start w:val="1"/>
      <w:numFmt w:val="bullet"/>
      <w:lvlText w:val=""/>
      <w:lvlJc w:val="left"/>
      <w:pPr>
        <w:ind w:left="4819" w:hanging="360"/>
      </w:pPr>
      <w:rPr>
        <w:rFonts w:ascii="Wingdings" w:hAnsi="Wingdings" w:hint="default"/>
      </w:rPr>
    </w:lvl>
    <w:lvl w:ilvl="6" w:tplc="04190001" w:tentative="1">
      <w:start w:val="1"/>
      <w:numFmt w:val="bullet"/>
      <w:lvlText w:val=""/>
      <w:lvlJc w:val="left"/>
      <w:pPr>
        <w:ind w:left="5539" w:hanging="360"/>
      </w:pPr>
      <w:rPr>
        <w:rFonts w:ascii="Symbol" w:hAnsi="Symbol" w:hint="default"/>
      </w:rPr>
    </w:lvl>
    <w:lvl w:ilvl="7" w:tplc="04190003" w:tentative="1">
      <w:start w:val="1"/>
      <w:numFmt w:val="bullet"/>
      <w:lvlText w:val="o"/>
      <w:lvlJc w:val="left"/>
      <w:pPr>
        <w:ind w:left="6259" w:hanging="360"/>
      </w:pPr>
      <w:rPr>
        <w:rFonts w:ascii="Courier New" w:hAnsi="Courier New" w:cs="Courier New" w:hint="default"/>
      </w:rPr>
    </w:lvl>
    <w:lvl w:ilvl="8" w:tplc="04190005" w:tentative="1">
      <w:start w:val="1"/>
      <w:numFmt w:val="bullet"/>
      <w:lvlText w:val=""/>
      <w:lvlJc w:val="left"/>
      <w:pPr>
        <w:ind w:left="6979" w:hanging="360"/>
      </w:pPr>
      <w:rPr>
        <w:rFonts w:ascii="Wingdings" w:hAnsi="Wingdings" w:hint="default"/>
      </w:rPr>
    </w:lvl>
  </w:abstractNum>
  <w:abstractNum w:abstractNumId="17">
    <w:nsid w:val="74D6189B"/>
    <w:multiLevelType w:val="hybridMultilevel"/>
    <w:tmpl w:val="95EA9EEC"/>
    <w:lvl w:ilvl="0" w:tplc="2C1A6E78">
      <w:start w:val="1"/>
      <w:numFmt w:val="decimal"/>
      <w:lvlText w:val="%1"/>
      <w:lvlJc w:val="left"/>
      <w:pPr>
        <w:ind w:left="1069" w:hanging="360"/>
      </w:pPr>
      <w:rPr>
        <w:rFonts w:hint="default"/>
        <w:sz w:val="28"/>
        <w:szCs w:val="28"/>
        <w:lang w:val="kk-KZ"/>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75062E76"/>
    <w:multiLevelType w:val="hybridMultilevel"/>
    <w:tmpl w:val="C356655E"/>
    <w:lvl w:ilvl="0" w:tplc="4C7ED5BA">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B955619"/>
    <w:multiLevelType w:val="hybridMultilevel"/>
    <w:tmpl w:val="DA9A01FA"/>
    <w:lvl w:ilvl="0" w:tplc="BC943184">
      <w:numFmt w:val="bullet"/>
      <w:lvlText w:val="-"/>
      <w:lvlJc w:val="left"/>
      <w:pPr>
        <w:ind w:left="786" w:hanging="360"/>
      </w:pPr>
      <w:rPr>
        <w:rFonts w:ascii="Times New Roman" w:eastAsia="Times New Roman" w:hAnsi="Times New Roman" w:cs="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num w:numId="1">
    <w:abstractNumId w:val="4"/>
  </w:num>
  <w:num w:numId="2">
    <w:abstractNumId w:val="17"/>
  </w:num>
  <w:num w:numId="3">
    <w:abstractNumId w:val="16"/>
  </w:num>
  <w:num w:numId="4">
    <w:abstractNumId w:val="7"/>
  </w:num>
  <w:num w:numId="5">
    <w:abstractNumId w:val="1"/>
  </w:num>
  <w:num w:numId="6">
    <w:abstractNumId w:val="15"/>
  </w:num>
  <w:num w:numId="7">
    <w:abstractNumId w:val="10"/>
  </w:num>
  <w:num w:numId="8">
    <w:abstractNumId w:val="9"/>
  </w:num>
  <w:num w:numId="9">
    <w:abstractNumId w:val="3"/>
  </w:num>
  <w:num w:numId="10">
    <w:abstractNumId w:val="6"/>
  </w:num>
  <w:num w:numId="11">
    <w:abstractNumId w:val="2"/>
  </w:num>
  <w:num w:numId="12">
    <w:abstractNumId w:val="13"/>
  </w:num>
  <w:num w:numId="13">
    <w:abstractNumId w:val="14"/>
  </w:num>
  <w:num w:numId="14">
    <w:abstractNumId w:val="18"/>
  </w:num>
  <w:num w:numId="15">
    <w:abstractNumId w:val="5"/>
  </w:num>
  <w:num w:numId="16">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1"/>
    <w:lvlOverride w:ilvl="0">
      <w:startOverride w:val="1"/>
    </w:lvlOverride>
  </w:num>
  <w:num w:numId="19">
    <w:abstractNumId w:val="19"/>
  </w:num>
  <w:num w:numId="20">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hideGrammaticalErrors/>
  <w:defaultTabStop w:val="708"/>
  <w:drawingGridHorizontalSpacing w:val="110"/>
  <w:displayHorizontalDrawingGridEvery w:val="2"/>
  <w:characterSpacingControl w:val="doNotCompress"/>
  <w:hdrShapeDefaults>
    <o:shapedefaults v:ext="edit" spidmax="16386"/>
  </w:hdrShapeDefaults>
  <w:footnotePr>
    <w:footnote w:id="0"/>
    <w:footnote w:id="1"/>
  </w:footnotePr>
  <w:endnotePr>
    <w:endnote w:id="0"/>
    <w:endnote w:id="1"/>
  </w:endnotePr>
  <w:compat/>
  <w:rsids>
    <w:rsidRoot w:val="00EB71CF"/>
    <w:rsid w:val="000006DA"/>
    <w:rsid w:val="00000E6A"/>
    <w:rsid w:val="00003B68"/>
    <w:rsid w:val="000056C1"/>
    <w:rsid w:val="000077B6"/>
    <w:rsid w:val="000078F4"/>
    <w:rsid w:val="0001105F"/>
    <w:rsid w:val="000129BD"/>
    <w:rsid w:val="000134DD"/>
    <w:rsid w:val="00013C6C"/>
    <w:rsid w:val="00016F52"/>
    <w:rsid w:val="00021014"/>
    <w:rsid w:val="000217DB"/>
    <w:rsid w:val="00021BEF"/>
    <w:rsid w:val="0002224D"/>
    <w:rsid w:val="00022307"/>
    <w:rsid w:val="00023436"/>
    <w:rsid w:val="00025185"/>
    <w:rsid w:val="00025664"/>
    <w:rsid w:val="00025F46"/>
    <w:rsid w:val="00027557"/>
    <w:rsid w:val="00031CA5"/>
    <w:rsid w:val="000324DD"/>
    <w:rsid w:val="000327EB"/>
    <w:rsid w:val="00034135"/>
    <w:rsid w:val="00034ACA"/>
    <w:rsid w:val="0003640C"/>
    <w:rsid w:val="00041F0B"/>
    <w:rsid w:val="00041F7D"/>
    <w:rsid w:val="00044812"/>
    <w:rsid w:val="00044D51"/>
    <w:rsid w:val="000535BC"/>
    <w:rsid w:val="0005380F"/>
    <w:rsid w:val="00053B71"/>
    <w:rsid w:val="00062B07"/>
    <w:rsid w:val="00063FFC"/>
    <w:rsid w:val="00064D9B"/>
    <w:rsid w:val="00067B70"/>
    <w:rsid w:val="0007011A"/>
    <w:rsid w:val="000704C6"/>
    <w:rsid w:val="000744DD"/>
    <w:rsid w:val="0007450F"/>
    <w:rsid w:val="000766DD"/>
    <w:rsid w:val="00080CD8"/>
    <w:rsid w:val="0008200E"/>
    <w:rsid w:val="0008260D"/>
    <w:rsid w:val="000829FF"/>
    <w:rsid w:val="00087628"/>
    <w:rsid w:val="0008777E"/>
    <w:rsid w:val="00087979"/>
    <w:rsid w:val="00090DD7"/>
    <w:rsid w:val="0009471A"/>
    <w:rsid w:val="00094C8A"/>
    <w:rsid w:val="0009558B"/>
    <w:rsid w:val="00095B17"/>
    <w:rsid w:val="00096D38"/>
    <w:rsid w:val="00096D9C"/>
    <w:rsid w:val="000A156F"/>
    <w:rsid w:val="000A4E34"/>
    <w:rsid w:val="000A5625"/>
    <w:rsid w:val="000A6223"/>
    <w:rsid w:val="000A6507"/>
    <w:rsid w:val="000A6D56"/>
    <w:rsid w:val="000B34E4"/>
    <w:rsid w:val="000B3823"/>
    <w:rsid w:val="000B4786"/>
    <w:rsid w:val="000B53E8"/>
    <w:rsid w:val="000B5FEC"/>
    <w:rsid w:val="000B608D"/>
    <w:rsid w:val="000B6B7D"/>
    <w:rsid w:val="000B6C6D"/>
    <w:rsid w:val="000C02AA"/>
    <w:rsid w:val="000C1764"/>
    <w:rsid w:val="000C18BF"/>
    <w:rsid w:val="000C1AD3"/>
    <w:rsid w:val="000C22FA"/>
    <w:rsid w:val="000C2B73"/>
    <w:rsid w:val="000C3399"/>
    <w:rsid w:val="000C417C"/>
    <w:rsid w:val="000C470B"/>
    <w:rsid w:val="000C4A49"/>
    <w:rsid w:val="000C5442"/>
    <w:rsid w:val="000C5D2C"/>
    <w:rsid w:val="000C654E"/>
    <w:rsid w:val="000C7868"/>
    <w:rsid w:val="000C7A88"/>
    <w:rsid w:val="000D1C3E"/>
    <w:rsid w:val="000D2E31"/>
    <w:rsid w:val="000D45D6"/>
    <w:rsid w:val="000D4D91"/>
    <w:rsid w:val="000D5C33"/>
    <w:rsid w:val="000D67B7"/>
    <w:rsid w:val="000D6E87"/>
    <w:rsid w:val="000E02F8"/>
    <w:rsid w:val="000E195B"/>
    <w:rsid w:val="000E29C3"/>
    <w:rsid w:val="000E369A"/>
    <w:rsid w:val="000E535B"/>
    <w:rsid w:val="000E5F00"/>
    <w:rsid w:val="000E66F3"/>
    <w:rsid w:val="000E71DF"/>
    <w:rsid w:val="000F0050"/>
    <w:rsid w:val="000F195C"/>
    <w:rsid w:val="000F2300"/>
    <w:rsid w:val="000F2D33"/>
    <w:rsid w:val="000F339C"/>
    <w:rsid w:val="000F3590"/>
    <w:rsid w:val="000F5647"/>
    <w:rsid w:val="00100D4F"/>
    <w:rsid w:val="001020C4"/>
    <w:rsid w:val="0010387E"/>
    <w:rsid w:val="00104FB9"/>
    <w:rsid w:val="001071CE"/>
    <w:rsid w:val="001102F5"/>
    <w:rsid w:val="00110A4C"/>
    <w:rsid w:val="00112AC5"/>
    <w:rsid w:val="00112D0B"/>
    <w:rsid w:val="0011773C"/>
    <w:rsid w:val="001204C6"/>
    <w:rsid w:val="001222AF"/>
    <w:rsid w:val="001232B8"/>
    <w:rsid w:val="00126536"/>
    <w:rsid w:val="001267C3"/>
    <w:rsid w:val="00126F7D"/>
    <w:rsid w:val="00127298"/>
    <w:rsid w:val="001306A2"/>
    <w:rsid w:val="001310B8"/>
    <w:rsid w:val="00132B36"/>
    <w:rsid w:val="00137D90"/>
    <w:rsid w:val="0014185F"/>
    <w:rsid w:val="001418B3"/>
    <w:rsid w:val="00141A55"/>
    <w:rsid w:val="00141D2C"/>
    <w:rsid w:val="00142842"/>
    <w:rsid w:val="001430CB"/>
    <w:rsid w:val="00144498"/>
    <w:rsid w:val="00144E63"/>
    <w:rsid w:val="001457C1"/>
    <w:rsid w:val="00147886"/>
    <w:rsid w:val="00150B44"/>
    <w:rsid w:val="00151449"/>
    <w:rsid w:val="00151D58"/>
    <w:rsid w:val="00151E26"/>
    <w:rsid w:val="00153610"/>
    <w:rsid w:val="00154687"/>
    <w:rsid w:val="00154A93"/>
    <w:rsid w:val="0015565B"/>
    <w:rsid w:val="001558B7"/>
    <w:rsid w:val="00157DD3"/>
    <w:rsid w:val="00157FBA"/>
    <w:rsid w:val="00157FF9"/>
    <w:rsid w:val="00160364"/>
    <w:rsid w:val="001615D7"/>
    <w:rsid w:val="00161761"/>
    <w:rsid w:val="0016216B"/>
    <w:rsid w:val="001632F6"/>
    <w:rsid w:val="001654E1"/>
    <w:rsid w:val="00170DA9"/>
    <w:rsid w:val="0017239B"/>
    <w:rsid w:val="00174DEF"/>
    <w:rsid w:val="00174FBB"/>
    <w:rsid w:val="001754B2"/>
    <w:rsid w:val="0017757D"/>
    <w:rsid w:val="00177654"/>
    <w:rsid w:val="00181B3E"/>
    <w:rsid w:val="00184277"/>
    <w:rsid w:val="00187CA9"/>
    <w:rsid w:val="00194A17"/>
    <w:rsid w:val="00195199"/>
    <w:rsid w:val="001A0FB2"/>
    <w:rsid w:val="001A2CA7"/>
    <w:rsid w:val="001A2FD7"/>
    <w:rsid w:val="001A3F39"/>
    <w:rsid w:val="001A53C2"/>
    <w:rsid w:val="001A71A1"/>
    <w:rsid w:val="001A79ED"/>
    <w:rsid w:val="001B0598"/>
    <w:rsid w:val="001B209E"/>
    <w:rsid w:val="001B4483"/>
    <w:rsid w:val="001B5A6B"/>
    <w:rsid w:val="001C2D70"/>
    <w:rsid w:val="001C2DD6"/>
    <w:rsid w:val="001C36C9"/>
    <w:rsid w:val="001C4B4E"/>
    <w:rsid w:val="001C4C0D"/>
    <w:rsid w:val="001C563C"/>
    <w:rsid w:val="001C7617"/>
    <w:rsid w:val="001D1180"/>
    <w:rsid w:val="001D128B"/>
    <w:rsid w:val="001D1939"/>
    <w:rsid w:val="001D19E5"/>
    <w:rsid w:val="001D2371"/>
    <w:rsid w:val="001D2495"/>
    <w:rsid w:val="001D312B"/>
    <w:rsid w:val="001D4D76"/>
    <w:rsid w:val="001D657C"/>
    <w:rsid w:val="001D76E1"/>
    <w:rsid w:val="001D7812"/>
    <w:rsid w:val="001E0AC8"/>
    <w:rsid w:val="001E1977"/>
    <w:rsid w:val="001E19EB"/>
    <w:rsid w:val="001E38E0"/>
    <w:rsid w:val="001E5518"/>
    <w:rsid w:val="001E584E"/>
    <w:rsid w:val="001E5E0B"/>
    <w:rsid w:val="001E6A92"/>
    <w:rsid w:val="001E6EB2"/>
    <w:rsid w:val="001E7264"/>
    <w:rsid w:val="001F156B"/>
    <w:rsid w:val="001F1D41"/>
    <w:rsid w:val="001F1F27"/>
    <w:rsid w:val="001F444D"/>
    <w:rsid w:val="001F65E5"/>
    <w:rsid w:val="001F6B85"/>
    <w:rsid w:val="0020046D"/>
    <w:rsid w:val="00200527"/>
    <w:rsid w:val="0020112A"/>
    <w:rsid w:val="0020303A"/>
    <w:rsid w:val="00207128"/>
    <w:rsid w:val="002109D5"/>
    <w:rsid w:val="00210C7B"/>
    <w:rsid w:val="002119A1"/>
    <w:rsid w:val="00211AA1"/>
    <w:rsid w:val="00212F7F"/>
    <w:rsid w:val="0021602A"/>
    <w:rsid w:val="00216522"/>
    <w:rsid w:val="00220313"/>
    <w:rsid w:val="002206C0"/>
    <w:rsid w:val="00221401"/>
    <w:rsid w:val="00221E6E"/>
    <w:rsid w:val="00222633"/>
    <w:rsid w:val="00224B27"/>
    <w:rsid w:val="00227015"/>
    <w:rsid w:val="00227A28"/>
    <w:rsid w:val="00230F26"/>
    <w:rsid w:val="002314CA"/>
    <w:rsid w:val="00232D5D"/>
    <w:rsid w:val="002333EE"/>
    <w:rsid w:val="00234218"/>
    <w:rsid w:val="00236C5D"/>
    <w:rsid w:val="00237868"/>
    <w:rsid w:val="00237CEB"/>
    <w:rsid w:val="00241886"/>
    <w:rsid w:val="0024253E"/>
    <w:rsid w:val="0024349F"/>
    <w:rsid w:val="0024534E"/>
    <w:rsid w:val="002455F6"/>
    <w:rsid w:val="002464A0"/>
    <w:rsid w:val="00246948"/>
    <w:rsid w:val="00246CD9"/>
    <w:rsid w:val="00247FCC"/>
    <w:rsid w:val="00252A5F"/>
    <w:rsid w:val="00254747"/>
    <w:rsid w:val="00254BBF"/>
    <w:rsid w:val="00254FD6"/>
    <w:rsid w:val="00255BBA"/>
    <w:rsid w:val="0025642D"/>
    <w:rsid w:val="00260FC5"/>
    <w:rsid w:val="00262C08"/>
    <w:rsid w:val="002639BD"/>
    <w:rsid w:val="00263A12"/>
    <w:rsid w:val="00263BE2"/>
    <w:rsid w:val="00266B55"/>
    <w:rsid w:val="002678D1"/>
    <w:rsid w:val="002732E2"/>
    <w:rsid w:val="00277176"/>
    <w:rsid w:val="002812C1"/>
    <w:rsid w:val="00282CE1"/>
    <w:rsid w:val="00285E8F"/>
    <w:rsid w:val="00291A9E"/>
    <w:rsid w:val="00295399"/>
    <w:rsid w:val="00296CD2"/>
    <w:rsid w:val="002A18A9"/>
    <w:rsid w:val="002A4595"/>
    <w:rsid w:val="002A6CBC"/>
    <w:rsid w:val="002B21C6"/>
    <w:rsid w:val="002B22AF"/>
    <w:rsid w:val="002B40FF"/>
    <w:rsid w:val="002B6E43"/>
    <w:rsid w:val="002C0C48"/>
    <w:rsid w:val="002C190B"/>
    <w:rsid w:val="002C2011"/>
    <w:rsid w:val="002C5E30"/>
    <w:rsid w:val="002C6083"/>
    <w:rsid w:val="002C70B0"/>
    <w:rsid w:val="002D0961"/>
    <w:rsid w:val="002D0B96"/>
    <w:rsid w:val="002D0C42"/>
    <w:rsid w:val="002D16DD"/>
    <w:rsid w:val="002D2180"/>
    <w:rsid w:val="002D2D51"/>
    <w:rsid w:val="002D2EAE"/>
    <w:rsid w:val="002D3329"/>
    <w:rsid w:val="002D35F4"/>
    <w:rsid w:val="002D4264"/>
    <w:rsid w:val="002D59AB"/>
    <w:rsid w:val="002E0171"/>
    <w:rsid w:val="002E030F"/>
    <w:rsid w:val="002E0EBF"/>
    <w:rsid w:val="002E0F4E"/>
    <w:rsid w:val="002E1B32"/>
    <w:rsid w:val="002E216A"/>
    <w:rsid w:val="002E2A12"/>
    <w:rsid w:val="002E2E81"/>
    <w:rsid w:val="002E7C39"/>
    <w:rsid w:val="002F00D2"/>
    <w:rsid w:val="002F0700"/>
    <w:rsid w:val="002F153C"/>
    <w:rsid w:val="002F3902"/>
    <w:rsid w:val="002F4396"/>
    <w:rsid w:val="002F4B38"/>
    <w:rsid w:val="002F789B"/>
    <w:rsid w:val="002F78DF"/>
    <w:rsid w:val="00300460"/>
    <w:rsid w:val="00303009"/>
    <w:rsid w:val="0030368A"/>
    <w:rsid w:val="00304177"/>
    <w:rsid w:val="00304683"/>
    <w:rsid w:val="00304803"/>
    <w:rsid w:val="0030558A"/>
    <w:rsid w:val="00306CC0"/>
    <w:rsid w:val="00310125"/>
    <w:rsid w:val="003103D6"/>
    <w:rsid w:val="0031168C"/>
    <w:rsid w:val="00311E5C"/>
    <w:rsid w:val="00311F4F"/>
    <w:rsid w:val="003128F6"/>
    <w:rsid w:val="003132D8"/>
    <w:rsid w:val="0031370B"/>
    <w:rsid w:val="003151A1"/>
    <w:rsid w:val="00316AAF"/>
    <w:rsid w:val="00320003"/>
    <w:rsid w:val="003218D3"/>
    <w:rsid w:val="00324886"/>
    <w:rsid w:val="00324DC2"/>
    <w:rsid w:val="00327803"/>
    <w:rsid w:val="00330326"/>
    <w:rsid w:val="00331D02"/>
    <w:rsid w:val="00334358"/>
    <w:rsid w:val="00334738"/>
    <w:rsid w:val="0033624D"/>
    <w:rsid w:val="00336A74"/>
    <w:rsid w:val="00337F82"/>
    <w:rsid w:val="0034256C"/>
    <w:rsid w:val="00342CF2"/>
    <w:rsid w:val="003432FD"/>
    <w:rsid w:val="00344D26"/>
    <w:rsid w:val="003452C4"/>
    <w:rsid w:val="00345336"/>
    <w:rsid w:val="003466E2"/>
    <w:rsid w:val="0034773C"/>
    <w:rsid w:val="00347BDA"/>
    <w:rsid w:val="00347C24"/>
    <w:rsid w:val="00347D63"/>
    <w:rsid w:val="003521A3"/>
    <w:rsid w:val="00354698"/>
    <w:rsid w:val="003548CC"/>
    <w:rsid w:val="00354CA9"/>
    <w:rsid w:val="00355758"/>
    <w:rsid w:val="00356465"/>
    <w:rsid w:val="0035658F"/>
    <w:rsid w:val="003609B8"/>
    <w:rsid w:val="003611A7"/>
    <w:rsid w:val="00362BB8"/>
    <w:rsid w:val="00364697"/>
    <w:rsid w:val="00366182"/>
    <w:rsid w:val="00366BC6"/>
    <w:rsid w:val="00370221"/>
    <w:rsid w:val="00370EB0"/>
    <w:rsid w:val="00372B13"/>
    <w:rsid w:val="00373CD9"/>
    <w:rsid w:val="00374D7D"/>
    <w:rsid w:val="00376044"/>
    <w:rsid w:val="00377684"/>
    <w:rsid w:val="00380C35"/>
    <w:rsid w:val="003815F9"/>
    <w:rsid w:val="00383254"/>
    <w:rsid w:val="00386302"/>
    <w:rsid w:val="00386D1E"/>
    <w:rsid w:val="00387FD4"/>
    <w:rsid w:val="0039111F"/>
    <w:rsid w:val="00391E7D"/>
    <w:rsid w:val="003933AE"/>
    <w:rsid w:val="00395073"/>
    <w:rsid w:val="003A0FB0"/>
    <w:rsid w:val="003A1070"/>
    <w:rsid w:val="003A2C0C"/>
    <w:rsid w:val="003A31A8"/>
    <w:rsid w:val="003A4878"/>
    <w:rsid w:val="003A4C48"/>
    <w:rsid w:val="003A5B60"/>
    <w:rsid w:val="003A6D45"/>
    <w:rsid w:val="003A74D3"/>
    <w:rsid w:val="003A7B3F"/>
    <w:rsid w:val="003B05B5"/>
    <w:rsid w:val="003B0C00"/>
    <w:rsid w:val="003B0F31"/>
    <w:rsid w:val="003B2B64"/>
    <w:rsid w:val="003B51DA"/>
    <w:rsid w:val="003B5C20"/>
    <w:rsid w:val="003B6ACD"/>
    <w:rsid w:val="003C165E"/>
    <w:rsid w:val="003C2EA4"/>
    <w:rsid w:val="003C3746"/>
    <w:rsid w:val="003C4A89"/>
    <w:rsid w:val="003C61C1"/>
    <w:rsid w:val="003C6B9B"/>
    <w:rsid w:val="003C6D14"/>
    <w:rsid w:val="003D1264"/>
    <w:rsid w:val="003D153A"/>
    <w:rsid w:val="003D2D61"/>
    <w:rsid w:val="003D38C8"/>
    <w:rsid w:val="003D4DA8"/>
    <w:rsid w:val="003D597A"/>
    <w:rsid w:val="003D62B2"/>
    <w:rsid w:val="003D64BC"/>
    <w:rsid w:val="003D747E"/>
    <w:rsid w:val="003D7F37"/>
    <w:rsid w:val="003E1D9A"/>
    <w:rsid w:val="003E6626"/>
    <w:rsid w:val="003E693E"/>
    <w:rsid w:val="003E6BA9"/>
    <w:rsid w:val="003E7260"/>
    <w:rsid w:val="003E74EE"/>
    <w:rsid w:val="003F05B2"/>
    <w:rsid w:val="003F0783"/>
    <w:rsid w:val="003F0C47"/>
    <w:rsid w:val="003F1E5D"/>
    <w:rsid w:val="003F23CF"/>
    <w:rsid w:val="003F2E6D"/>
    <w:rsid w:val="003F378F"/>
    <w:rsid w:val="003F3ACD"/>
    <w:rsid w:val="003F6DEF"/>
    <w:rsid w:val="00400B05"/>
    <w:rsid w:val="004027D2"/>
    <w:rsid w:val="00403319"/>
    <w:rsid w:val="00403E48"/>
    <w:rsid w:val="00404061"/>
    <w:rsid w:val="004042F5"/>
    <w:rsid w:val="00404A52"/>
    <w:rsid w:val="00406441"/>
    <w:rsid w:val="004076DA"/>
    <w:rsid w:val="004078D2"/>
    <w:rsid w:val="00407B8A"/>
    <w:rsid w:val="00407CAB"/>
    <w:rsid w:val="00411205"/>
    <w:rsid w:val="004121F4"/>
    <w:rsid w:val="00413376"/>
    <w:rsid w:val="00414938"/>
    <w:rsid w:val="00414D04"/>
    <w:rsid w:val="00414E29"/>
    <w:rsid w:val="00415B5A"/>
    <w:rsid w:val="004165D2"/>
    <w:rsid w:val="004169D3"/>
    <w:rsid w:val="0041728C"/>
    <w:rsid w:val="00417CC5"/>
    <w:rsid w:val="00417D55"/>
    <w:rsid w:val="00421901"/>
    <w:rsid w:val="0042591E"/>
    <w:rsid w:val="0042594A"/>
    <w:rsid w:val="00426258"/>
    <w:rsid w:val="004268E2"/>
    <w:rsid w:val="00426F2A"/>
    <w:rsid w:val="00427C32"/>
    <w:rsid w:val="004310C8"/>
    <w:rsid w:val="00431B2B"/>
    <w:rsid w:val="00432C4E"/>
    <w:rsid w:val="00434752"/>
    <w:rsid w:val="00435D55"/>
    <w:rsid w:val="00436003"/>
    <w:rsid w:val="00436317"/>
    <w:rsid w:val="00440B7A"/>
    <w:rsid w:val="004424D0"/>
    <w:rsid w:val="0044514E"/>
    <w:rsid w:val="004457E7"/>
    <w:rsid w:val="00445994"/>
    <w:rsid w:val="00445A9A"/>
    <w:rsid w:val="00445C6A"/>
    <w:rsid w:val="00446E13"/>
    <w:rsid w:val="00447C63"/>
    <w:rsid w:val="0045047B"/>
    <w:rsid w:val="00453708"/>
    <w:rsid w:val="0045382F"/>
    <w:rsid w:val="00455B13"/>
    <w:rsid w:val="00456128"/>
    <w:rsid w:val="00456491"/>
    <w:rsid w:val="00461D83"/>
    <w:rsid w:val="004624CD"/>
    <w:rsid w:val="00462A2E"/>
    <w:rsid w:val="004648DB"/>
    <w:rsid w:val="00464C6B"/>
    <w:rsid w:val="00465E8D"/>
    <w:rsid w:val="00466CC0"/>
    <w:rsid w:val="004672DF"/>
    <w:rsid w:val="00471701"/>
    <w:rsid w:val="00472918"/>
    <w:rsid w:val="00472BE3"/>
    <w:rsid w:val="00472DD2"/>
    <w:rsid w:val="00474218"/>
    <w:rsid w:val="004744DF"/>
    <w:rsid w:val="00474925"/>
    <w:rsid w:val="00474EE7"/>
    <w:rsid w:val="0047748D"/>
    <w:rsid w:val="00477A3C"/>
    <w:rsid w:val="0048183E"/>
    <w:rsid w:val="00481DFB"/>
    <w:rsid w:val="004825E9"/>
    <w:rsid w:val="0048403D"/>
    <w:rsid w:val="004845DE"/>
    <w:rsid w:val="00484946"/>
    <w:rsid w:val="00485B63"/>
    <w:rsid w:val="00492571"/>
    <w:rsid w:val="00492628"/>
    <w:rsid w:val="0049675D"/>
    <w:rsid w:val="004972A1"/>
    <w:rsid w:val="004A11F5"/>
    <w:rsid w:val="004A1F02"/>
    <w:rsid w:val="004A314F"/>
    <w:rsid w:val="004A3EF7"/>
    <w:rsid w:val="004A451B"/>
    <w:rsid w:val="004A4A7A"/>
    <w:rsid w:val="004A51D8"/>
    <w:rsid w:val="004A57CC"/>
    <w:rsid w:val="004B0945"/>
    <w:rsid w:val="004B1CE4"/>
    <w:rsid w:val="004B1F81"/>
    <w:rsid w:val="004B23CA"/>
    <w:rsid w:val="004B2562"/>
    <w:rsid w:val="004B3A4B"/>
    <w:rsid w:val="004B5530"/>
    <w:rsid w:val="004C1E89"/>
    <w:rsid w:val="004C2FCB"/>
    <w:rsid w:val="004C31A7"/>
    <w:rsid w:val="004C5995"/>
    <w:rsid w:val="004C6114"/>
    <w:rsid w:val="004D12CF"/>
    <w:rsid w:val="004D3338"/>
    <w:rsid w:val="004D4783"/>
    <w:rsid w:val="004D54E3"/>
    <w:rsid w:val="004D5631"/>
    <w:rsid w:val="004E2745"/>
    <w:rsid w:val="004E2C4A"/>
    <w:rsid w:val="004E32E4"/>
    <w:rsid w:val="004E4EC2"/>
    <w:rsid w:val="004E5517"/>
    <w:rsid w:val="004E58CA"/>
    <w:rsid w:val="004E64B0"/>
    <w:rsid w:val="004E64F4"/>
    <w:rsid w:val="004E6510"/>
    <w:rsid w:val="004F0892"/>
    <w:rsid w:val="004F356B"/>
    <w:rsid w:val="004F51D1"/>
    <w:rsid w:val="004F6408"/>
    <w:rsid w:val="004F6841"/>
    <w:rsid w:val="00502D12"/>
    <w:rsid w:val="00504F05"/>
    <w:rsid w:val="00505A5E"/>
    <w:rsid w:val="00507396"/>
    <w:rsid w:val="005075C1"/>
    <w:rsid w:val="005079F5"/>
    <w:rsid w:val="005113F4"/>
    <w:rsid w:val="005127EC"/>
    <w:rsid w:val="0051284C"/>
    <w:rsid w:val="0051297C"/>
    <w:rsid w:val="00514973"/>
    <w:rsid w:val="005169D2"/>
    <w:rsid w:val="005173B8"/>
    <w:rsid w:val="00521792"/>
    <w:rsid w:val="00522C7E"/>
    <w:rsid w:val="00523BF0"/>
    <w:rsid w:val="0053131E"/>
    <w:rsid w:val="005313B2"/>
    <w:rsid w:val="0053150E"/>
    <w:rsid w:val="0053296C"/>
    <w:rsid w:val="00535ECB"/>
    <w:rsid w:val="00537E8F"/>
    <w:rsid w:val="0054059D"/>
    <w:rsid w:val="00541B1D"/>
    <w:rsid w:val="00541EAD"/>
    <w:rsid w:val="00543DB2"/>
    <w:rsid w:val="00546046"/>
    <w:rsid w:val="0054658F"/>
    <w:rsid w:val="00547BD5"/>
    <w:rsid w:val="005504F3"/>
    <w:rsid w:val="00550C3C"/>
    <w:rsid w:val="00553E6D"/>
    <w:rsid w:val="00554776"/>
    <w:rsid w:val="00557DC6"/>
    <w:rsid w:val="0056024A"/>
    <w:rsid w:val="00560C04"/>
    <w:rsid w:val="005619F5"/>
    <w:rsid w:val="0056347D"/>
    <w:rsid w:val="00563B2B"/>
    <w:rsid w:val="00564119"/>
    <w:rsid w:val="005644E9"/>
    <w:rsid w:val="0056450E"/>
    <w:rsid w:val="005727E7"/>
    <w:rsid w:val="00572A17"/>
    <w:rsid w:val="00573EDE"/>
    <w:rsid w:val="00574DA8"/>
    <w:rsid w:val="0057639E"/>
    <w:rsid w:val="00576C80"/>
    <w:rsid w:val="005774D4"/>
    <w:rsid w:val="00580F3F"/>
    <w:rsid w:val="005819CD"/>
    <w:rsid w:val="00582E8D"/>
    <w:rsid w:val="00584CAA"/>
    <w:rsid w:val="005867BA"/>
    <w:rsid w:val="00590333"/>
    <w:rsid w:val="005904FB"/>
    <w:rsid w:val="00590A73"/>
    <w:rsid w:val="005946B2"/>
    <w:rsid w:val="005947B3"/>
    <w:rsid w:val="005950C9"/>
    <w:rsid w:val="00595225"/>
    <w:rsid w:val="005956FA"/>
    <w:rsid w:val="00595732"/>
    <w:rsid w:val="0059623A"/>
    <w:rsid w:val="005972FC"/>
    <w:rsid w:val="00597F38"/>
    <w:rsid w:val="005A0A49"/>
    <w:rsid w:val="005A42E4"/>
    <w:rsid w:val="005A583F"/>
    <w:rsid w:val="005A6764"/>
    <w:rsid w:val="005A79C3"/>
    <w:rsid w:val="005B27B7"/>
    <w:rsid w:val="005B2A87"/>
    <w:rsid w:val="005B3E1C"/>
    <w:rsid w:val="005B6881"/>
    <w:rsid w:val="005C0288"/>
    <w:rsid w:val="005C0ECA"/>
    <w:rsid w:val="005C396C"/>
    <w:rsid w:val="005C39C3"/>
    <w:rsid w:val="005C4711"/>
    <w:rsid w:val="005C751A"/>
    <w:rsid w:val="005C7BED"/>
    <w:rsid w:val="005D1530"/>
    <w:rsid w:val="005D1C97"/>
    <w:rsid w:val="005D1FE5"/>
    <w:rsid w:val="005D21B2"/>
    <w:rsid w:val="005D4839"/>
    <w:rsid w:val="005D5A23"/>
    <w:rsid w:val="005D6513"/>
    <w:rsid w:val="005D6F75"/>
    <w:rsid w:val="005D72BC"/>
    <w:rsid w:val="005D7E78"/>
    <w:rsid w:val="005E13FD"/>
    <w:rsid w:val="005E2E84"/>
    <w:rsid w:val="005E34AA"/>
    <w:rsid w:val="005E4502"/>
    <w:rsid w:val="005E5493"/>
    <w:rsid w:val="005E5B7D"/>
    <w:rsid w:val="005E6E46"/>
    <w:rsid w:val="005E6EED"/>
    <w:rsid w:val="005E790E"/>
    <w:rsid w:val="005E7A51"/>
    <w:rsid w:val="005F0958"/>
    <w:rsid w:val="005F6E09"/>
    <w:rsid w:val="005F7F70"/>
    <w:rsid w:val="00600E54"/>
    <w:rsid w:val="00605C7F"/>
    <w:rsid w:val="006061EB"/>
    <w:rsid w:val="00606387"/>
    <w:rsid w:val="0060759F"/>
    <w:rsid w:val="00617547"/>
    <w:rsid w:val="00620AD1"/>
    <w:rsid w:val="00621CBC"/>
    <w:rsid w:val="00621F9A"/>
    <w:rsid w:val="0062249D"/>
    <w:rsid w:val="00622AEE"/>
    <w:rsid w:val="00623820"/>
    <w:rsid w:val="0063518F"/>
    <w:rsid w:val="006351A0"/>
    <w:rsid w:val="006414AB"/>
    <w:rsid w:val="00643013"/>
    <w:rsid w:val="00646729"/>
    <w:rsid w:val="00651ACF"/>
    <w:rsid w:val="0065320C"/>
    <w:rsid w:val="00653F7E"/>
    <w:rsid w:val="00654866"/>
    <w:rsid w:val="006559EA"/>
    <w:rsid w:val="00655A35"/>
    <w:rsid w:val="00666405"/>
    <w:rsid w:val="0067054F"/>
    <w:rsid w:val="006713E8"/>
    <w:rsid w:val="00672722"/>
    <w:rsid w:val="00672EA0"/>
    <w:rsid w:val="00673B9A"/>
    <w:rsid w:val="00674376"/>
    <w:rsid w:val="006754CC"/>
    <w:rsid w:val="00676B81"/>
    <w:rsid w:val="00676C31"/>
    <w:rsid w:val="00676E1B"/>
    <w:rsid w:val="00680CBB"/>
    <w:rsid w:val="00681A6E"/>
    <w:rsid w:val="00683214"/>
    <w:rsid w:val="00683B7B"/>
    <w:rsid w:val="006840DD"/>
    <w:rsid w:val="006840F3"/>
    <w:rsid w:val="00684A2E"/>
    <w:rsid w:val="00685AAA"/>
    <w:rsid w:val="00690826"/>
    <w:rsid w:val="0069135B"/>
    <w:rsid w:val="006917F6"/>
    <w:rsid w:val="006923E4"/>
    <w:rsid w:val="006936F3"/>
    <w:rsid w:val="00695A6D"/>
    <w:rsid w:val="006A0019"/>
    <w:rsid w:val="006A0F0F"/>
    <w:rsid w:val="006A22C9"/>
    <w:rsid w:val="006A2C2F"/>
    <w:rsid w:val="006A359B"/>
    <w:rsid w:val="006A5656"/>
    <w:rsid w:val="006A59E3"/>
    <w:rsid w:val="006A6702"/>
    <w:rsid w:val="006A71FA"/>
    <w:rsid w:val="006A7791"/>
    <w:rsid w:val="006B04A3"/>
    <w:rsid w:val="006B250C"/>
    <w:rsid w:val="006B27E0"/>
    <w:rsid w:val="006B356F"/>
    <w:rsid w:val="006B3D96"/>
    <w:rsid w:val="006B40EF"/>
    <w:rsid w:val="006B5B41"/>
    <w:rsid w:val="006B6714"/>
    <w:rsid w:val="006B68F0"/>
    <w:rsid w:val="006B6BEA"/>
    <w:rsid w:val="006B6E7C"/>
    <w:rsid w:val="006B7218"/>
    <w:rsid w:val="006C0BA7"/>
    <w:rsid w:val="006C0EB0"/>
    <w:rsid w:val="006C0F22"/>
    <w:rsid w:val="006C1A8C"/>
    <w:rsid w:val="006C411F"/>
    <w:rsid w:val="006C448D"/>
    <w:rsid w:val="006C4D09"/>
    <w:rsid w:val="006C5A0E"/>
    <w:rsid w:val="006D2ABD"/>
    <w:rsid w:val="006D2B8E"/>
    <w:rsid w:val="006D2D2E"/>
    <w:rsid w:val="006D4498"/>
    <w:rsid w:val="006D473A"/>
    <w:rsid w:val="006D4A4C"/>
    <w:rsid w:val="006D4B96"/>
    <w:rsid w:val="006D53D5"/>
    <w:rsid w:val="006D6131"/>
    <w:rsid w:val="006D6EC3"/>
    <w:rsid w:val="006E0AD3"/>
    <w:rsid w:val="006E1F2D"/>
    <w:rsid w:val="006E21E5"/>
    <w:rsid w:val="006E3873"/>
    <w:rsid w:val="006E6EC2"/>
    <w:rsid w:val="006E7A9F"/>
    <w:rsid w:val="006F1D63"/>
    <w:rsid w:val="006F1DCB"/>
    <w:rsid w:val="006F5F0A"/>
    <w:rsid w:val="006F613F"/>
    <w:rsid w:val="006F7798"/>
    <w:rsid w:val="00700155"/>
    <w:rsid w:val="00700791"/>
    <w:rsid w:val="00700E96"/>
    <w:rsid w:val="00701265"/>
    <w:rsid w:val="00702B31"/>
    <w:rsid w:val="0070307A"/>
    <w:rsid w:val="007043EC"/>
    <w:rsid w:val="007050D0"/>
    <w:rsid w:val="00705254"/>
    <w:rsid w:val="00710419"/>
    <w:rsid w:val="007115C0"/>
    <w:rsid w:val="00713345"/>
    <w:rsid w:val="007134DA"/>
    <w:rsid w:val="0071436E"/>
    <w:rsid w:val="00714858"/>
    <w:rsid w:val="00714F4D"/>
    <w:rsid w:val="007166AC"/>
    <w:rsid w:val="007166E2"/>
    <w:rsid w:val="00717612"/>
    <w:rsid w:val="00720149"/>
    <w:rsid w:val="007205DF"/>
    <w:rsid w:val="00720D1F"/>
    <w:rsid w:val="00723047"/>
    <w:rsid w:val="00723284"/>
    <w:rsid w:val="00724D53"/>
    <w:rsid w:val="00724F0C"/>
    <w:rsid w:val="00725950"/>
    <w:rsid w:val="007272C5"/>
    <w:rsid w:val="007278E0"/>
    <w:rsid w:val="007319EE"/>
    <w:rsid w:val="00734731"/>
    <w:rsid w:val="00734FD4"/>
    <w:rsid w:val="0073526E"/>
    <w:rsid w:val="00737E51"/>
    <w:rsid w:val="00740CF9"/>
    <w:rsid w:val="00742321"/>
    <w:rsid w:val="00745203"/>
    <w:rsid w:val="00745902"/>
    <w:rsid w:val="00745AAE"/>
    <w:rsid w:val="00747082"/>
    <w:rsid w:val="00751612"/>
    <w:rsid w:val="007537EC"/>
    <w:rsid w:val="00755F90"/>
    <w:rsid w:val="0075606D"/>
    <w:rsid w:val="00757025"/>
    <w:rsid w:val="007602EF"/>
    <w:rsid w:val="00761A8F"/>
    <w:rsid w:val="00762119"/>
    <w:rsid w:val="00763974"/>
    <w:rsid w:val="00764D3B"/>
    <w:rsid w:val="0076522C"/>
    <w:rsid w:val="00770539"/>
    <w:rsid w:val="007709FB"/>
    <w:rsid w:val="0077469E"/>
    <w:rsid w:val="00775150"/>
    <w:rsid w:val="0077678E"/>
    <w:rsid w:val="0078346B"/>
    <w:rsid w:val="00784ED0"/>
    <w:rsid w:val="00785759"/>
    <w:rsid w:val="00786B5E"/>
    <w:rsid w:val="007871D0"/>
    <w:rsid w:val="007879FF"/>
    <w:rsid w:val="00791D77"/>
    <w:rsid w:val="00792CA0"/>
    <w:rsid w:val="00792EF4"/>
    <w:rsid w:val="007930BC"/>
    <w:rsid w:val="0079418D"/>
    <w:rsid w:val="00796EBD"/>
    <w:rsid w:val="00796F89"/>
    <w:rsid w:val="007976BA"/>
    <w:rsid w:val="007A015F"/>
    <w:rsid w:val="007A01C0"/>
    <w:rsid w:val="007A0A6D"/>
    <w:rsid w:val="007A15FA"/>
    <w:rsid w:val="007A1D0D"/>
    <w:rsid w:val="007A21BB"/>
    <w:rsid w:val="007A275F"/>
    <w:rsid w:val="007A3276"/>
    <w:rsid w:val="007A4086"/>
    <w:rsid w:val="007A5F14"/>
    <w:rsid w:val="007B49E3"/>
    <w:rsid w:val="007B4ED5"/>
    <w:rsid w:val="007C1310"/>
    <w:rsid w:val="007C47BE"/>
    <w:rsid w:val="007C49A0"/>
    <w:rsid w:val="007C63BE"/>
    <w:rsid w:val="007C653B"/>
    <w:rsid w:val="007C714A"/>
    <w:rsid w:val="007D01AF"/>
    <w:rsid w:val="007D080C"/>
    <w:rsid w:val="007D0D16"/>
    <w:rsid w:val="007D1495"/>
    <w:rsid w:val="007D1E9F"/>
    <w:rsid w:val="007D2A70"/>
    <w:rsid w:val="007D39E9"/>
    <w:rsid w:val="007D452C"/>
    <w:rsid w:val="007D4BF7"/>
    <w:rsid w:val="007D688C"/>
    <w:rsid w:val="007D69C8"/>
    <w:rsid w:val="007D70A8"/>
    <w:rsid w:val="007E0753"/>
    <w:rsid w:val="007E0A53"/>
    <w:rsid w:val="007E12D6"/>
    <w:rsid w:val="007E3443"/>
    <w:rsid w:val="007E4159"/>
    <w:rsid w:val="007E4477"/>
    <w:rsid w:val="007E5234"/>
    <w:rsid w:val="007E578D"/>
    <w:rsid w:val="007E7160"/>
    <w:rsid w:val="007F006D"/>
    <w:rsid w:val="007F2222"/>
    <w:rsid w:val="007F282A"/>
    <w:rsid w:val="00801BF4"/>
    <w:rsid w:val="0080420D"/>
    <w:rsid w:val="00804FE7"/>
    <w:rsid w:val="00805FD0"/>
    <w:rsid w:val="008067F3"/>
    <w:rsid w:val="008071AB"/>
    <w:rsid w:val="00807EE6"/>
    <w:rsid w:val="00810059"/>
    <w:rsid w:val="008100FB"/>
    <w:rsid w:val="00810FE0"/>
    <w:rsid w:val="00811754"/>
    <w:rsid w:val="00811D9D"/>
    <w:rsid w:val="00812858"/>
    <w:rsid w:val="00813E88"/>
    <w:rsid w:val="00815BE6"/>
    <w:rsid w:val="00816735"/>
    <w:rsid w:val="008169CF"/>
    <w:rsid w:val="00820736"/>
    <w:rsid w:val="0082117E"/>
    <w:rsid w:val="00824033"/>
    <w:rsid w:val="0082550C"/>
    <w:rsid w:val="00825EB7"/>
    <w:rsid w:val="008318D8"/>
    <w:rsid w:val="00831B27"/>
    <w:rsid w:val="008329A6"/>
    <w:rsid w:val="00834261"/>
    <w:rsid w:val="00837847"/>
    <w:rsid w:val="00837888"/>
    <w:rsid w:val="00840F34"/>
    <w:rsid w:val="00844BD5"/>
    <w:rsid w:val="008458C1"/>
    <w:rsid w:val="008462E0"/>
    <w:rsid w:val="0084643F"/>
    <w:rsid w:val="0084767D"/>
    <w:rsid w:val="00847F45"/>
    <w:rsid w:val="008514A8"/>
    <w:rsid w:val="00852DFB"/>
    <w:rsid w:val="00855F12"/>
    <w:rsid w:val="00855FCB"/>
    <w:rsid w:val="00856B7B"/>
    <w:rsid w:val="00860191"/>
    <w:rsid w:val="00860D05"/>
    <w:rsid w:val="00861BB8"/>
    <w:rsid w:val="00861CFC"/>
    <w:rsid w:val="00862076"/>
    <w:rsid w:val="00862631"/>
    <w:rsid w:val="00863EB1"/>
    <w:rsid w:val="00870752"/>
    <w:rsid w:val="00871723"/>
    <w:rsid w:val="0087192A"/>
    <w:rsid w:val="0087193A"/>
    <w:rsid w:val="00871EAE"/>
    <w:rsid w:val="00872D8A"/>
    <w:rsid w:val="008744B2"/>
    <w:rsid w:val="0087501C"/>
    <w:rsid w:val="00875290"/>
    <w:rsid w:val="00875AC5"/>
    <w:rsid w:val="00876788"/>
    <w:rsid w:val="00876BDA"/>
    <w:rsid w:val="008776C1"/>
    <w:rsid w:val="008777E5"/>
    <w:rsid w:val="0088082E"/>
    <w:rsid w:val="008814E6"/>
    <w:rsid w:val="0088292F"/>
    <w:rsid w:val="00884EC6"/>
    <w:rsid w:val="0088654D"/>
    <w:rsid w:val="008872FB"/>
    <w:rsid w:val="00887D46"/>
    <w:rsid w:val="00891A5F"/>
    <w:rsid w:val="00893FA6"/>
    <w:rsid w:val="00894709"/>
    <w:rsid w:val="00895537"/>
    <w:rsid w:val="00895740"/>
    <w:rsid w:val="0089706D"/>
    <w:rsid w:val="00897AFE"/>
    <w:rsid w:val="008A0219"/>
    <w:rsid w:val="008A03A1"/>
    <w:rsid w:val="008A0A39"/>
    <w:rsid w:val="008A3064"/>
    <w:rsid w:val="008A3C73"/>
    <w:rsid w:val="008A5A09"/>
    <w:rsid w:val="008A7C76"/>
    <w:rsid w:val="008A7C7F"/>
    <w:rsid w:val="008B0AE1"/>
    <w:rsid w:val="008B2A8C"/>
    <w:rsid w:val="008B56A5"/>
    <w:rsid w:val="008B61AA"/>
    <w:rsid w:val="008B7835"/>
    <w:rsid w:val="008C11DE"/>
    <w:rsid w:val="008C15B7"/>
    <w:rsid w:val="008C222E"/>
    <w:rsid w:val="008C22ED"/>
    <w:rsid w:val="008C2961"/>
    <w:rsid w:val="008C3E89"/>
    <w:rsid w:val="008C4F0E"/>
    <w:rsid w:val="008C72F6"/>
    <w:rsid w:val="008D0583"/>
    <w:rsid w:val="008D2D15"/>
    <w:rsid w:val="008D360D"/>
    <w:rsid w:val="008D5A23"/>
    <w:rsid w:val="008E0725"/>
    <w:rsid w:val="008E0AB6"/>
    <w:rsid w:val="008E119A"/>
    <w:rsid w:val="008E150E"/>
    <w:rsid w:val="008E2A47"/>
    <w:rsid w:val="008E42F4"/>
    <w:rsid w:val="008E56CA"/>
    <w:rsid w:val="008E6EF4"/>
    <w:rsid w:val="008E6F19"/>
    <w:rsid w:val="008F32CB"/>
    <w:rsid w:val="008F3670"/>
    <w:rsid w:val="008F3D58"/>
    <w:rsid w:val="008F6A1A"/>
    <w:rsid w:val="008F7A17"/>
    <w:rsid w:val="008F7D00"/>
    <w:rsid w:val="009025B3"/>
    <w:rsid w:val="00902E79"/>
    <w:rsid w:val="00902F84"/>
    <w:rsid w:val="00903BBD"/>
    <w:rsid w:val="00903F86"/>
    <w:rsid w:val="0090546E"/>
    <w:rsid w:val="00905A00"/>
    <w:rsid w:val="009104D3"/>
    <w:rsid w:val="00910908"/>
    <w:rsid w:val="00910D22"/>
    <w:rsid w:val="00912887"/>
    <w:rsid w:val="009128A2"/>
    <w:rsid w:val="00913AFD"/>
    <w:rsid w:val="009204D5"/>
    <w:rsid w:val="00921F40"/>
    <w:rsid w:val="00921FC2"/>
    <w:rsid w:val="00922013"/>
    <w:rsid w:val="0092205E"/>
    <w:rsid w:val="00922E0C"/>
    <w:rsid w:val="00922E60"/>
    <w:rsid w:val="00925724"/>
    <w:rsid w:val="00926E76"/>
    <w:rsid w:val="00927DA7"/>
    <w:rsid w:val="00927EA7"/>
    <w:rsid w:val="00927EFC"/>
    <w:rsid w:val="00930D9E"/>
    <w:rsid w:val="00931AF8"/>
    <w:rsid w:val="00934D65"/>
    <w:rsid w:val="00935D2F"/>
    <w:rsid w:val="00936F35"/>
    <w:rsid w:val="009407D0"/>
    <w:rsid w:val="00940C49"/>
    <w:rsid w:val="009437CB"/>
    <w:rsid w:val="00943C23"/>
    <w:rsid w:val="009456B2"/>
    <w:rsid w:val="00946A48"/>
    <w:rsid w:val="00950A66"/>
    <w:rsid w:val="00950D4E"/>
    <w:rsid w:val="009517D5"/>
    <w:rsid w:val="00955CAC"/>
    <w:rsid w:val="00956F82"/>
    <w:rsid w:val="00957373"/>
    <w:rsid w:val="0096445B"/>
    <w:rsid w:val="0096467F"/>
    <w:rsid w:val="00965826"/>
    <w:rsid w:val="00965908"/>
    <w:rsid w:val="00965EF6"/>
    <w:rsid w:val="00966D0B"/>
    <w:rsid w:val="009677F3"/>
    <w:rsid w:val="00967FEF"/>
    <w:rsid w:val="0097069C"/>
    <w:rsid w:val="009717F2"/>
    <w:rsid w:val="0097194D"/>
    <w:rsid w:val="00971E4F"/>
    <w:rsid w:val="00972922"/>
    <w:rsid w:val="00972A2A"/>
    <w:rsid w:val="009737F2"/>
    <w:rsid w:val="00975B22"/>
    <w:rsid w:val="009768F0"/>
    <w:rsid w:val="00981525"/>
    <w:rsid w:val="00982E7B"/>
    <w:rsid w:val="00983715"/>
    <w:rsid w:val="0098464A"/>
    <w:rsid w:val="00984E00"/>
    <w:rsid w:val="00985452"/>
    <w:rsid w:val="00986046"/>
    <w:rsid w:val="00987BA3"/>
    <w:rsid w:val="00990FCC"/>
    <w:rsid w:val="009915AC"/>
    <w:rsid w:val="009922BF"/>
    <w:rsid w:val="00993918"/>
    <w:rsid w:val="0099600F"/>
    <w:rsid w:val="009977F5"/>
    <w:rsid w:val="00997FB6"/>
    <w:rsid w:val="009A01C1"/>
    <w:rsid w:val="009A0417"/>
    <w:rsid w:val="009A0524"/>
    <w:rsid w:val="009A1355"/>
    <w:rsid w:val="009A35B6"/>
    <w:rsid w:val="009A4E1C"/>
    <w:rsid w:val="009A6A22"/>
    <w:rsid w:val="009A750C"/>
    <w:rsid w:val="009B01E5"/>
    <w:rsid w:val="009B170B"/>
    <w:rsid w:val="009B173F"/>
    <w:rsid w:val="009B2CA6"/>
    <w:rsid w:val="009B31AB"/>
    <w:rsid w:val="009B36DD"/>
    <w:rsid w:val="009B5604"/>
    <w:rsid w:val="009B61A0"/>
    <w:rsid w:val="009B6B84"/>
    <w:rsid w:val="009B78D5"/>
    <w:rsid w:val="009C0DFC"/>
    <w:rsid w:val="009C3333"/>
    <w:rsid w:val="009C4695"/>
    <w:rsid w:val="009C4701"/>
    <w:rsid w:val="009C5CDE"/>
    <w:rsid w:val="009C79F2"/>
    <w:rsid w:val="009D2A85"/>
    <w:rsid w:val="009D2AC3"/>
    <w:rsid w:val="009D2C7C"/>
    <w:rsid w:val="009D403B"/>
    <w:rsid w:val="009D4D46"/>
    <w:rsid w:val="009D57E3"/>
    <w:rsid w:val="009D5F31"/>
    <w:rsid w:val="009D6F15"/>
    <w:rsid w:val="009D7229"/>
    <w:rsid w:val="009E2C67"/>
    <w:rsid w:val="009E31D3"/>
    <w:rsid w:val="009E3B6E"/>
    <w:rsid w:val="009E4B6D"/>
    <w:rsid w:val="009F0A6A"/>
    <w:rsid w:val="009F2ADF"/>
    <w:rsid w:val="009F3D71"/>
    <w:rsid w:val="009F5357"/>
    <w:rsid w:val="009F6028"/>
    <w:rsid w:val="009F79FD"/>
    <w:rsid w:val="00A000F4"/>
    <w:rsid w:val="00A002FC"/>
    <w:rsid w:val="00A01D8C"/>
    <w:rsid w:val="00A03A71"/>
    <w:rsid w:val="00A043F8"/>
    <w:rsid w:val="00A06457"/>
    <w:rsid w:val="00A065F4"/>
    <w:rsid w:val="00A06ED8"/>
    <w:rsid w:val="00A101DF"/>
    <w:rsid w:val="00A10C03"/>
    <w:rsid w:val="00A10DF4"/>
    <w:rsid w:val="00A132ED"/>
    <w:rsid w:val="00A13CDE"/>
    <w:rsid w:val="00A149AB"/>
    <w:rsid w:val="00A14D54"/>
    <w:rsid w:val="00A22964"/>
    <w:rsid w:val="00A241A1"/>
    <w:rsid w:val="00A2479A"/>
    <w:rsid w:val="00A2772A"/>
    <w:rsid w:val="00A27AB3"/>
    <w:rsid w:val="00A27BA5"/>
    <w:rsid w:val="00A300F6"/>
    <w:rsid w:val="00A31120"/>
    <w:rsid w:val="00A34A23"/>
    <w:rsid w:val="00A35131"/>
    <w:rsid w:val="00A368BA"/>
    <w:rsid w:val="00A374F6"/>
    <w:rsid w:val="00A461B7"/>
    <w:rsid w:val="00A46425"/>
    <w:rsid w:val="00A565B0"/>
    <w:rsid w:val="00A577BD"/>
    <w:rsid w:val="00A670A3"/>
    <w:rsid w:val="00A67AFE"/>
    <w:rsid w:val="00A70910"/>
    <w:rsid w:val="00A71297"/>
    <w:rsid w:val="00A71F47"/>
    <w:rsid w:val="00A726C4"/>
    <w:rsid w:val="00A72AFF"/>
    <w:rsid w:val="00A74668"/>
    <w:rsid w:val="00A75816"/>
    <w:rsid w:val="00A75B00"/>
    <w:rsid w:val="00A77D84"/>
    <w:rsid w:val="00A81287"/>
    <w:rsid w:val="00A82ED5"/>
    <w:rsid w:val="00A831CC"/>
    <w:rsid w:val="00A84ECE"/>
    <w:rsid w:val="00A85AA5"/>
    <w:rsid w:val="00A9278D"/>
    <w:rsid w:val="00A92B2B"/>
    <w:rsid w:val="00A93B32"/>
    <w:rsid w:val="00A95999"/>
    <w:rsid w:val="00A96F77"/>
    <w:rsid w:val="00AA171B"/>
    <w:rsid w:val="00AA21BD"/>
    <w:rsid w:val="00AA3412"/>
    <w:rsid w:val="00AA3D52"/>
    <w:rsid w:val="00AA3E17"/>
    <w:rsid w:val="00AA5785"/>
    <w:rsid w:val="00AA5A66"/>
    <w:rsid w:val="00AA5FFE"/>
    <w:rsid w:val="00AA6F33"/>
    <w:rsid w:val="00AB02B4"/>
    <w:rsid w:val="00AB02E4"/>
    <w:rsid w:val="00AB052A"/>
    <w:rsid w:val="00AB2072"/>
    <w:rsid w:val="00AB252A"/>
    <w:rsid w:val="00AB2D1E"/>
    <w:rsid w:val="00AB4652"/>
    <w:rsid w:val="00AB75A8"/>
    <w:rsid w:val="00AC0600"/>
    <w:rsid w:val="00AC1609"/>
    <w:rsid w:val="00AC256B"/>
    <w:rsid w:val="00AC3F53"/>
    <w:rsid w:val="00AC5F62"/>
    <w:rsid w:val="00AC6528"/>
    <w:rsid w:val="00AC7A0C"/>
    <w:rsid w:val="00AD029C"/>
    <w:rsid w:val="00AD10CC"/>
    <w:rsid w:val="00AD2A60"/>
    <w:rsid w:val="00AD3EFA"/>
    <w:rsid w:val="00AD55EE"/>
    <w:rsid w:val="00AD7C65"/>
    <w:rsid w:val="00AD7DE2"/>
    <w:rsid w:val="00AE0A96"/>
    <w:rsid w:val="00AE11DF"/>
    <w:rsid w:val="00AE2489"/>
    <w:rsid w:val="00AE2C98"/>
    <w:rsid w:val="00AE54DE"/>
    <w:rsid w:val="00AE61D0"/>
    <w:rsid w:val="00AE699D"/>
    <w:rsid w:val="00AF01ED"/>
    <w:rsid w:val="00AF0C9E"/>
    <w:rsid w:val="00AF0D84"/>
    <w:rsid w:val="00AF222E"/>
    <w:rsid w:val="00AF2412"/>
    <w:rsid w:val="00AF2F29"/>
    <w:rsid w:val="00AF6736"/>
    <w:rsid w:val="00AF67A3"/>
    <w:rsid w:val="00AF7219"/>
    <w:rsid w:val="00AF7D7B"/>
    <w:rsid w:val="00B00450"/>
    <w:rsid w:val="00B0347F"/>
    <w:rsid w:val="00B03CA4"/>
    <w:rsid w:val="00B04B79"/>
    <w:rsid w:val="00B05E77"/>
    <w:rsid w:val="00B064E3"/>
    <w:rsid w:val="00B07437"/>
    <w:rsid w:val="00B11A85"/>
    <w:rsid w:val="00B11E04"/>
    <w:rsid w:val="00B12D74"/>
    <w:rsid w:val="00B13D04"/>
    <w:rsid w:val="00B154F2"/>
    <w:rsid w:val="00B15BDF"/>
    <w:rsid w:val="00B1622A"/>
    <w:rsid w:val="00B21D07"/>
    <w:rsid w:val="00B233EA"/>
    <w:rsid w:val="00B24849"/>
    <w:rsid w:val="00B263F7"/>
    <w:rsid w:val="00B30526"/>
    <w:rsid w:val="00B3178A"/>
    <w:rsid w:val="00B32B53"/>
    <w:rsid w:val="00B33EFB"/>
    <w:rsid w:val="00B36440"/>
    <w:rsid w:val="00B369BA"/>
    <w:rsid w:val="00B36C62"/>
    <w:rsid w:val="00B445BA"/>
    <w:rsid w:val="00B50622"/>
    <w:rsid w:val="00B62156"/>
    <w:rsid w:val="00B62BDC"/>
    <w:rsid w:val="00B63040"/>
    <w:rsid w:val="00B6311D"/>
    <w:rsid w:val="00B638DE"/>
    <w:rsid w:val="00B64924"/>
    <w:rsid w:val="00B66C06"/>
    <w:rsid w:val="00B6778F"/>
    <w:rsid w:val="00B67C2C"/>
    <w:rsid w:val="00B702E4"/>
    <w:rsid w:val="00B7132F"/>
    <w:rsid w:val="00B7321B"/>
    <w:rsid w:val="00B74089"/>
    <w:rsid w:val="00B74570"/>
    <w:rsid w:val="00B7581E"/>
    <w:rsid w:val="00B776FB"/>
    <w:rsid w:val="00B77EDF"/>
    <w:rsid w:val="00B80BD3"/>
    <w:rsid w:val="00B80E51"/>
    <w:rsid w:val="00B8144D"/>
    <w:rsid w:val="00B81E4E"/>
    <w:rsid w:val="00B82C0D"/>
    <w:rsid w:val="00B839A8"/>
    <w:rsid w:val="00B9063E"/>
    <w:rsid w:val="00B90FE6"/>
    <w:rsid w:val="00B92A97"/>
    <w:rsid w:val="00B92FE2"/>
    <w:rsid w:val="00B93374"/>
    <w:rsid w:val="00B95CA3"/>
    <w:rsid w:val="00B96E94"/>
    <w:rsid w:val="00BA0931"/>
    <w:rsid w:val="00BA09BC"/>
    <w:rsid w:val="00BA1654"/>
    <w:rsid w:val="00BA27AE"/>
    <w:rsid w:val="00BA3AB4"/>
    <w:rsid w:val="00BA6092"/>
    <w:rsid w:val="00BB0C66"/>
    <w:rsid w:val="00BB1266"/>
    <w:rsid w:val="00BB19FA"/>
    <w:rsid w:val="00BB3082"/>
    <w:rsid w:val="00BB576E"/>
    <w:rsid w:val="00BB5FDC"/>
    <w:rsid w:val="00BC015B"/>
    <w:rsid w:val="00BC2DFA"/>
    <w:rsid w:val="00BC2E9D"/>
    <w:rsid w:val="00BC4FC1"/>
    <w:rsid w:val="00BD3A66"/>
    <w:rsid w:val="00BD5EF8"/>
    <w:rsid w:val="00BD67FB"/>
    <w:rsid w:val="00BD78C1"/>
    <w:rsid w:val="00BD7DCE"/>
    <w:rsid w:val="00BE5E92"/>
    <w:rsid w:val="00BE6AF4"/>
    <w:rsid w:val="00BF1158"/>
    <w:rsid w:val="00BF23DF"/>
    <w:rsid w:val="00BF2FDC"/>
    <w:rsid w:val="00BF3F60"/>
    <w:rsid w:val="00BF55A0"/>
    <w:rsid w:val="00C02D71"/>
    <w:rsid w:val="00C03FF5"/>
    <w:rsid w:val="00C0406F"/>
    <w:rsid w:val="00C04A55"/>
    <w:rsid w:val="00C070C9"/>
    <w:rsid w:val="00C1155B"/>
    <w:rsid w:val="00C1196C"/>
    <w:rsid w:val="00C11B0E"/>
    <w:rsid w:val="00C1231A"/>
    <w:rsid w:val="00C12F45"/>
    <w:rsid w:val="00C13EA8"/>
    <w:rsid w:val="00C13F48"/>
    <w:rsid w:val="00C15952"/>
    <w:rsid w:val="00C17333"/>
    <w:rsid w:val="00C20184"/>
    <w:rsid w:val="00C20C2D"/>
    <w:rsid w:val="00C20E87"/>
    <w:rsid w:val="00C2102C"/>
    <w:rsid w:val="00C234F6"/>
    <w:rsid w:val="00C23D37"/>
    <w:rsid w:val="00C259F6"/>
    <w:rsid w:val="00C264D3"/>
    <w:rsid w:val="00C268E0"/>
    <w:rsid w:val="00C26D74"/>
    <w:rsid w:val="00C27871"/>
    <w:rsid w:val="00C27ABF"/>
    <w:rsid w:val="00C30B38"/>
    <w:rsid w:val="00C30F1E"/>
    <w:rsid w:val="00C31C74"/>
    <w:rsid w:val="00C32323"/>
    <w:rsid w:val="00C33094"/>
    <w:rsid w:val="00C3346A"/>
    <w:rsid w:val="00C34AE9"/>
    <w:rsid w:val="00C35F97"/>
    <w:rsid w:val="00C37F18"/>
    <w:rsid w:val="00C406BE"/>
    <w:rsid w:val="00C42EFA"/>
    <w:rsid w:val="00C444FD"/>
    <w:rsid w:val="00C45453"/>
    <w:rsid w:val="00C46238"/>
    <w:rsid w:val="00C46841"/>
    <w:rsid w:val="00C50917"/>
    <w:rsid w:val="00C529A6"/>
    <w:rsid w:val="00C538AC"/>
    <w:rsid w:val="00C54ABF"/>
    <w:rsid w:val="00C5675C"/>
    <w:rsid w:val="00C57847"/>
    <w:rsid w:val="00C6155E"/>
    <w:rsid w:val="00C61B4D"/>
    <w:rsid w:val="00C651FF"/>
    <w:rsid w:val="00C656EB"/>
    <w:rsid w:val="00C65705"/>
    <w:rsid w:val="00C65ACC"/>
    <w:rsid w:val="00C65C57"/>
    <w:rsid w:val="00C677B9"/>
    <w:rsid w:val="00C67953"/>
    <w:rsid w:val="00C7177B"/>
    <w:rsid w:val="00C725EF"/>
    <w:rsid w:val="00C73C7F"/>
    <w:rsid w:val="00C75584"/>
    <w:rsid w:val="00C76AFA"/>
    <w:rsid w:val="00C7756A"/>
    <w:rsid w:val="00C8126B"/>
    <w:rsid w:val="00C8137C"/>
    <w:rsid w:val="00C8170C"/>
    <w:rsid w:val="00C872E1"/>
    <w:rsid w:val="00C900F1"/>
    <w:rsid w:val="00C91D71"/>
    <w:rsid w:val="00C91EEB"/>
    <w:rsid w:val="00C94307"/>
    <w:rsid w:val="00C9473E"/>
    <w:rsid w:val="00CA073A"/>
    <w:rsid w:val="00CA14DD"/>
    <w:rsid w:val="00CA2A64"/>
    <w:rsid w:val="00CA5236"/>
    <w:rsid w:val="00CA5630"/>
    <w:rsid w:val="00CA6804"/>
    <w:rsid w:val="00CA77DC"/>
    <w:rsid w:val="00CA7CA5"/>
    <w:rsid w:val="00CB0CD9"/>
    <w:rsid w:val="00CB2E3F"/>
    <w:rsid w:val="00CB36A4"/>
    <w:rsid w:val="00CB3CB6"/>
    <w:rsid w:val="00CB416C"/>
    <w:rsid w:val="00CB461B"/>
    <w:rsid w:val="00CB7858"/>
    <w:rsid w:val="00CB79BB"/>
    <w:rsid w:val="00CC35F5"/>
    <w:rsid w:val="00CC3984"/>
    <w:rsid w:val="00CC4550"/>
    <w:rsid w:val="00CC4748"/>
    <w:rsid w:val="00CC4EC0"/>
    <w:rsid w:val="00CC6976"/>
    <w:rsid w:val="00CC7025"/>
    <w:rsid w:val="00CD187A"/>
    <w:rsid w:val="00CD32FB"/>
    <w:rsid w:val="00CD4E47"/>
    <w:rsid w:val="00CD5F01"/>
    <w:rsid w:val="00CD6E2A"/>
    <w:rsid w:val="00CD78AB"/>
    <w:rsid w:val="00CD7DEE"/>
    <w:rsid w:val="00CE1787"/>
    <w:rsid w:val="00CE1C2E"/>
    <w:rsid w:val="00CE242F"/>
    <w:rsid w:val="00CE2F06"/>
    <w:rsid w:val="00CE6451"/>
    <w:rsid w:val="00CE6F53"/>
    <w:rsid w:val="00CF032D"/>
    <w:rsid w:val="00CF1D10"/>
    <w:rsid w:val="00CF1D2A"/>
    <w:rsid w:val="00CF5B2E"/>
    <w:rsid w:val="00CF5CCF"/>
    <w:rsid w:val="00CF6D6C"/>
    <w:rsid w:val="00CF79BD"/>
    <w:rsid w:val="00D00EBE"/>
    <w:rsid w:val="00D055E4"/>
    <w:rsid w:val="00D06EE1"/>
    <w:rsid w:val="00D07074"/>
    <w:rsid w:val="00D078CF"/>
    <w:rsid w:val="00D10310"/>
    <w:rsid w:val="00D13062"/>
    <w:rsid w:val="00D1356B"/>
    <w:rsid w:val="00D144E6"/>
    <w:rsid w:val="00D17989"/>
    <w:rsid w:val="00D17D84"/>
    <w:rsid w:val="00D214C3"/>
    <w:rsid w:val="00D23293"/>
    <w:rsid w:val="00D27ECC"/>
    <w:rsid w:val="00D3296C"/>
    <w:rsid w:val="00D3411C"/>
    <w:rsid w:val="00D36065"/>
    <w:rsid w:val="00D3698E"/>
    <w:rsid w:val="00D40466"/>
    <w:rsid w:val="00D41C39"/>
    <w:rsid w:val="00D436CD"/>
    <w:rsid w:val="00D441BA"/>
    <w:rsid w:val="00D443C6"/>
    <w:rsid w:val="00D4502D"/>
    <w:rsid w:val="00D45A15"/>
    <w:rsid w:val="00D460EA"/>
    <w:rsid w:val="00D467C5"/>
    <w:rsid w:val="00D46C7C"/>
    <w:rsid w:val="00D51501"/>
    <w:rsid w:val="00D51CFA"/>
    <w:rsid w:val="00D52D66"/>
    <w:rsid w:val="00D52DFF"/>
    <w:rsid w:val="00D53037"/>
    <w:rsid w:val="00D534F4"/>
    <w:rsid w:val="00D535BB"/>
    <w:rsid w:val="00D54F31"/>
    <w:rsid w:val="00D57553"/>
    <w:rsid w:val="00D57768"/>
    <w:rsid w:val="00D57B74"/>
    <w:rsid w:val="00D60276"/>
    <w:rsid w:val="00D60CAF"/>
    <w:rsid w:val="00D62BDB"/>
    <w:rsid w:val="00D631ED"/>
    <w:rsid w:val="00D63388"/>
    <w:rsid w:val="00D70041"/>
    <w:rsid w:val="00D7013E"/>
    <w:rsid w:val="00D71308"/>
    <w:rsid w:val="00D72734"/>
    <w:rsid w:val="00D72F40"/>
    <w:rsid w:val="00D76D54"/>
    <w:rsid w:val="00D77B68"/>
    <w:rsid w:val="00D80575"/>
    <w:rsid w:val="00D837DF"/>
    <w:rsid w:val="00D876CD"/>
    <w:rsid w:val="00D90F5D"/>
    <w:rsid w:val="00D93208"/>
    <w:rsid w:val="00D936AC"/>
    <w:rsid w:val="00D9387A"/>
    <w:rsid w:val="00D94049"/>
    <w:rsid w:val="00D94C96"/>
    <w:rsid w:val="00D9648C"/>
    <w:rsid w:val="00D97373"/>
    <w:rsid w:val="00D979C8"/>
    <w:rsid w:val="00DA1112"/>
    <w:rsid w:val="00DA162B"/>
    <w:rsid w:val="00DA4E3A"/>
    <w:rsid w:val="00DA6F82"/>
    <w:rsid w:val="00DB335E"/>
    <w:rsid w:val="00DB371F"/>
    <w:rsid w:val="00DB3771"/>
    <w:rsid w:val="00DB3914"/>
    <w:rsid w:val="00DB46E4"/>
    <w:rsid w:val="00DB4DEE"/>
    <w:rsid w:val="00DB5EED"/>
    <w:rsid w:val="00DB5FD4"/>
    <w:rsid w:val="00DB6D3D"/>
    <w:rsid w:val="00DB7468"/>
    <w:rsid w:val="00DC0900"/>
    <w:rsid w:val="00DC1645"/>
    <w:rsid w:val="00DC28DC"/>
    <w:rsid w:val="00DC747A"/>
    <w:rsid w:val="00DD31C5"/>
    <w:rsid w:val="00DD38E6"/>
    <w:rsid w:val="00DD38ED"/>
    <w:rsid w:val="00DD53BC"/>
    <w:rsid w:val="00DD5DB4"/>
    <w:rsid w:val="00DD7067"/>
    <w:rsid w:val="00DD7DAF"/>
    <w:rsid w:val="00DE0B38"/>
    <w:rsid w:val="00DE3C1D"/>
    <w:rsid w:val="00DE578D"/>
    <w:rsid w:val="00DE626E"/>
    <w:rsid w:val="00DE7C21"/>
    <w:rsid w:val="00DF0BCF"/>
    <w:rsid w:val="00DF294A"/>
    <w:rsid w:val="00DF4281"/>
    <w:rsid w:val="00DF5625"/>
    <w:rsid w:val="00DF607C"/>
    <w:rsid w:val="00DF6862"/>
    <w:rsid w:val="00E01FBA"/>
    <w:rsid w:val="00E025D4"/>
    <w:rsid w:val="00E03BD8"/>
    <w:rsid w:val="00E071DF"/>
    <w:rsid w:val="00E105D3"/>
    <w:rsid w:val="00E10B2D"/>
    <w:rsid w:val="00E1104F"/>
    <w:rsid w:val="00E125B9"/>
    <w:rsid w:val="00E144A3"/>
    <w:rsid w:val="00E1455E"/>
    <w:rsid w:val="00E14C5A"/>
    <w:rsid w:val="00E14D95"/>
    <w:rsid w:val="00E14FE9"/>
    <w:rsid w:val="00E15AB3"/>
    <w:rsid w:val="00E15D80"/>
    <w:rsid w:val="00E16665"/>
    <w:rsid w:val="00E16814"/>
    <w:rsid w:val="00E20E29"/>
    <w:rsid w:val="00E216F6"/>
    <w:rsid w:val="00E25034"/>
    <w:rsid w:val="00E25891"/>
    <w:rsid w:val="00E3301E"/>
    <w:rsid w:val="00E35E1C"/>
    <w:rsid w:val="00E40BBB"/>
    <w:rsid w:val="00E41AC0"/>
    <w:rsid w:val="00E42816"/>
    <w:rsid w:val="00E42AEC"/>
    <w:rsid w:val="00E437BB"/>
    <w:rsid w:val="00E43868"/>
    <w:rsid w:val="00E44A38"/>
    <w:rsid w:val="00E44D2B"/>
    <w:rsid w:val="00E4545E"/>
    <w:rsid w:val="00E464D7"/>
    <w:rsid w:val="00E4780F"/>
    <w:rsid w:val="00E5067D"/>
    <w:rsid w:val="00E517D6"/>
    <w:rsid w:val="00E526E0"/>
    <w:rsid w:val="00E54EB9"/>
    <w:rsid w:val="00E5533A"/>
    <w:rsid w:val="00E554DB"/>
    <w:rsid w:val="00E562CC"/>
    <w:rsid w:val="00E602BC"/>
    <w:rsid w:val="00E60A59"/>
    <w:rsid w:val="00E611FA"/>
    <w:rsid w:val="00E6248B"/>
    <w:rsid w:val="00E637DB"/>
    <w:rsid w:val="00E63804"/>
    <w:rsid w:val="00E64D1D"/>
    <w:rsid w:val="00E66260"/>
    <w:rsid w:val="00E66795"/>
    <w:rsid w:val="00E7005F"/>
    <w:rsid w:val="00E70877"/>
    <w:rsid w:val="00E7126D"/>
    <w:rsid w:val="00E72A60"/>
    <w:rsid w:val="00E750E4"/>
    <w:rsid w:val="00E75A06"/>
    <w:rsid w:val="00E77F6A"/>
    <w:rsid w:val="00E800C9"/>
    <w:rsid w:val="00E80EEB"/>
    <w:rsid w:val="00E83111"/>
    <w:rsid w:val="00E8541E"/>
    <w:rsid w:val="00E864C2"/>
    <w:rsid w:val="00E86B67"/>
    <w:rsid w:val="00E91686"/>
    <w:rsid w:val="00E91A41"/>
    <w:rsid w:val="00E92C19"/>
    <w:rsid w:val="00E9537D"/>
    <w:rsid w:val="00E97270"/>
    <w:rsid w:val="00EA0180"/>
    <w:rsid w:val="00EA148D"/>
    <w:rsid w:val="00EA2A2D"/>
    <w:rsid w:val="00EA3C6A"/>
    <w:rsid w:val="00EA5F10"/>
    <w:rsid w:val="00EA6E3B"/>
    <w:rsid w:val="00EB2EC3"/>
    <w:rsid w:val="00EB4442"/>
    <w:rsid w:val="00EB4C10"/>
    <w:rsid w:val="00EB550E"/>
    <w:rsid w:val="00EB71CF"/>
    <w:rsid w:val="00EB7747"/>
    <w:rsid w:val="00EC0A70"/>
    <w:rsid w:val="00EC0AAA"/>
    <w:rsid w:val="00EC10FB"/>
    <w:rsid w:val="00EC15A5"/>
    <w:rsid w:val="00EC24CB"/>
    <w:rsid w:val="00EC259B"/>
    <w:rsid w:val="00EC3F98"/>
    <w:rsid w:val="00EC467E"/>
    <w:rsid w:val="00EC671A"/>
    <w:rsid w:val="00ED1EFD"/>
    <w:rsid w:val="00ED214E"/>
    <w:rsid w:val="00ED2C6A"/>
    <w:rsid w:val="00ED3197"/>
    <w:rsid w:val="00ED4AB4"/>
    <w:rsid w:val="00ED4BFA"/>
    <w:rsid w:val="00ED6638"/>
    <w:rsid w:val="00EE1941"/>
    <w:rsid w:val="00EE4444"/>
    <w:rsid w:val="00EE54CE"/>
    <w:rsid w:val="00EE6F62"/>
    <w:rsid w:val="00EE744B"/>
    <w:rsid w:val="00EF1758"/>
    <w:rsid w:val="00EF46A6"/>
    <w:rsid w:val="00EF7157"/>
    <w:rsid w:val="00F013D4"/>
    <w:rsid w:val="00F018B3"/>
    <w:rsid w:val="00F02493"/>
    <w:rsid w:val="00F02548"/>
    <w:rsid w:val="00F10FA9"/>
    <w:rsid w:val="00F13E68"/>
    <w:rsid w:val="00F142AA"/>
    <w:rsid w:val="00F15835"/>
    <w:rsid w:val="00F23B10"/>
    <w:rsid w:val="00F25580"/>
    <w:rsid w:val="00F25BC8"/>
    <w:rsid w:val="00F25C48"/>
    <w:rsid w:val="00F2661B"/>
    <w:rsid w:val="00F274A9"/>
    <w:rsid w:val="00F3277F"/>
    <w:rsid w:val="00F32BAE"/>
    <w:rsid w:val="00F32CA2"/>
    <w:rsid w:val="00F33393"/>
    <w:rsid w:val="00F34452"/>
    <w:rsid w:val="00F34533"/>
    <w:rsid w:val="00F364D2"/>
    <w:rsid w:val="00F364D9"/>
    <w:rsid w:val="00F36F0D"/>
    <w:rsid w:val="00F438F9"/>
    <w:rsid w:val="00F44544"/>
    <w:rsid w:val="00F4498B"/>
    <w:rsid w:val="00F45CDC"/>
    <w:rsid w:val="00F45F8A"/>
    <w:rsid w:val="00F4677E"/>
    <w:rsid w:val="00F47DA2"/>
    <w:rsid w:val="00F502EC"/>
    <w:rsid w:val="00F53B8C"/>
    <w:rsid w:val="00F54560"/>
    <w:rsid w:val="00F55598"/>
    <w:rsid w:val="00F55A49"/>
    <w:rsid w:val="00F55CD4"/>
    <w:rsid w:val="00F57069"/>
    <w:rsid w:val="00F61505"/>
    <w:rsid w:val="00F62291"/>
    <w:rsid w:val="00F626F1"/>
    <w:rsid w:val="00F63063"/>
    <w:rsid w:val="00F64FDB"/>
    <w:rsid w:val="00F652F2"/>
    <w:rsid w:val="00F727C9"/>
    <w:rsid w:val="00F741F2"/>
    <w:rsid w:val="00F77545"/>
    <w:rsid w:val="00F8006A"/>
    <w:rsid w:val="00F840F0"/>
    <w:rsid w:val="00F85434"/>
    <w:rsid w:val="00F863A3"/>
    <w:rsid w:val="00F90A7C"/>
    <w:rsid w:val="00F92889"/>
    <w:rsid w:val="00F92EB9"/>
    <w:rsid w:val="00F92F32"/>
    <w:rsid w:val="00F940AA"/>
    <w:rsid w:val="00F95D2A"/>
    <w:rsid w:val="00F96C17"/>
    <w:rsid w:val="00F9765E"/>
    <w:rsid w:val="00FA51BB"/>
    <w:rsid w:val="00FA5266"/>
    <w:rsid w:val="00FA7740"/>
    <w:rsid w:val="00FB024D"/>
    <w:rsid w:val="00FB0354"/>
    <w:rsid w:val="00FB19F7"/>
    <w:rsid w:val="00FB1A30"/>
    <w:rsid w:val="00FB290F"/>
    <w:rsid w:val="00FB2DA5"/>
    <w:rsid w:val="00FB302F"/>
    <w:rsid w:val="00FB4986"/>
    <w:rsid w:val="00FB669A"/>
    <w:rsid w:val="00FB6E7B"/>
    <w:rsid w:val="00FC1842"/>
    <w:rsid w:val="00FC1E68"/>
    <w:rsid w:val="00FC3E59"/>
    <w:rsid w:val="00FC5A93"/>
    <w:rsid w:val="00FD0274"/>
    <w:rsid w:val="00FD0950"/>
    <w:rsid w:val="00FD0995"/>
    <w:rsid w:val="00FD1B56"/>
    <w:rsid w:val="00FD1DD2"/>
    <w:rsid w:val="00FD1E27"/>
    <w:rsid w:val="00FD24B1"/>
    <w:rsid w:val="00FD378B"/>
    <w:rsid w:val="00FD3E1B"/>
    <w:rsid w:val="00FD5E04"/>
    <w:rsid w:val="00FD65F2"/>
    <w:rsid w:val="00FD77C3"/>
    <w:rsid w:val="00FD7FEF"/>
    <w:rsid w:val="00FE117D"/>
    <w:rsid w:val="00FE65C1"/>
    <w:rsid w:val="00FE65D3"/>
    <w:rsid w:val="00FE7EEB"/>
    <w:rsid w:val="00FF0806"/>
    <w:rsid w:val="00FF33A9"/>
    <w:rsid w:val="00FF5945"/>
    <w:rsid w:val="00FF625C"/>
    <w:rsid w:val="00FF6AA3"/>
    <w:rsid w:val="00FF751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6386"/>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qFormat="1"/>
    <w:lsdException w:name="toc 3" w:uiPriority="0"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uiPriority="0" w:qFormat="1"/>
    <w:lsdException w:name="table of figures" w:uiPriority="0"/>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
    <w:name w:val="Normal"/>
    <w:qFormat/>
    <w:rsid w:val="00643013"/>
  </w:style>
  <w:style w:type="paragraph" w:styleId="1">
    <w:name w:val="heading 1"/>
    <w:basedOn w:val="a"/>
    <w:next w:val="a"/>
    <w:link w:val="10"/>
    <w:qFormat/>
    <w:rsid w:val="00680CBB"/>
    <w:pPr>
      <w:keepNext/>
      <w:spacing w:before="240" w:after="60" w:line="240" w:lineRule="auto"/>
      <w:outlineLvl w:val="0"/>
    </w:pPr>
    <w:rPr>
      <w:rFonts w:ascii="Cambria" w:eastAsia="Times New Roman" w:hAnsi="Cambria" w:cs="Times New Roman"/>
      <w:b/>
      <w:bCs/>
      <w:kern w:val="32"/>
      <w:sz w:val="32"/>
      <w:szCs w:val="32"/>
      <w:lang w:eastAsia="ru-RU"/>
    </w:rPr>
  </w:style>
  <w:style w:type="paragraph" w:styleId="2">
    <w:name w:val="heading 2"/>
    <w:basedOn w:val="a"/>
    <w:next w:val="a"/>
    <w:link w:val="20"/>
    <w:unhideWhenUsed/>
    <w:qFormat/>
    <w:rsid w:val="00680CBB"/>
    <w:pPr>
      <w:keepNext/>
      <w:spacing w:before="240" w:after="60" w:line="240" w:lineRule="auto"/>
      <w:outlineLvl w:val="1"/>
    </w:pPr>
    <w:rPr>
      <w:rFonts w:ascii="Cambria" w:eastAsia="Times New Roman" w:hAnsi="Cambria" w:cs="Times New Roman"/>
      <w:bCs/>
      <w:iCs/>
      <w:sz w:val="28"/>
      <w:szCs w:val="28"/>
      <w:lang w:eastAsia="ru-RU"/>
    </w:rPr>
  </w:style>
  <w:style w:type="paragraph" w:styleId="3">
    <w:name w:val="heading 3"/>
    <w:basedOn w:val="a"/>
    <w:next w:val="a"/>
    <w:link w:val="30"/>
    <w:unhideWhenUsed/>
    <w:qFormat/>
    <w:rsid w:val="00680CBB"/>
    <w:pPr>
      <w:keepNext/>
      <w:spacing w:before="240" w:after="60" w:line="240" w:lineRule="auto"/>
      <w:outlineLvl w:val="2"/>
    </w:pPr>
    <w:rPr>
      <w:rFonts w:ascii="Cambria" w:eastAsia="Times New Roman" w:hAnsi="Cambria" w:cs="Times New Roman"/>
      <w:b/>
      <w:bCs/>
      <w:sz w:val="26"/>
      <w:szCs w:val="26"/>
      <w:lang w:eastAsia="ru-RU"/>
    </w:rPr>
  </w:style>
  <w:style w:type="paragraph" w:styleId="4">
    <w:name w:val="heading 4"/>
    <w:basedOn w:val="a"/>
    <w:next w:val="a"/>
    <w:link w:val="40"/>
    <w:unhideWhenUsed/>
    <w:qFormat/>
    <w:rsid w:val="00680CBB"/>
    <w:pPr>
      <w:keepNext/>
      <w:spacing w:before="240" w:after="60" w:line="240" w:lineRule="auto"/>
      <w:outlineLvl w:val="3"/>
    </w:pPr>
    <w:rPr>
      <w:rFonts w:ascii="Times New Roman" w:eastAsia="Times New Roman" w:hAnsi="Times New Roman" w:cs="Times New Roman"/>
      <w:b/>
      <w:bCs/>
      <w:sz w:val="28"/>
      <w:szCs w:val="28"/>
      <w:lang w:eastAsia="ru-RU"/>
    </w:rPr>
  </w:style>
  <w:style w:type="paragraph" w:styleId="5">
    <w:name w:val="heading 5"/>
    <w:basedOn w:val="a"/>
    <w:next w:val="a"/>
    <w:link w:val="50"/>
    <w:unhideWhenUsed/>
    <w:qFormat/>
    <w:rsid w:val="00680CBB"/>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basedOn w:val="a"/>
    <w:next w:val="a"/>
    <w:link w:val="60"/>
    <w:unhideWhenUsed/>
    <w:qFormat/>
    <w:rsid w:val="00680CBB"/>
    <w:pPr>
      <w:spacing w:before="240" w:after="60" w:line="240" w:lineRule="auto"/>
      <w:outlineLvl w:val="5"/>
    </w:pPr>
    <w:rPr>
      <w:rFonts w:ascii="Times New Roman" w:eastAsia="Times New Roman" w:hAnsi="Times New Roman" w:cs="Times New Roman"/>
      <w:b/>
      <w:bCs/>
      <w:sz w:val="24"/>
      <w:szCs w:val="24"/>
      <w:lang w:eastAsia="ru-RU"/>
    </w:rPr>
  </w:style>
  <w:style w:type="paragraph" w:styleId="7">
    <w:name w:val="heading 7"/>
    <w:basedOn w:val="a"/>
    <w:next w:val="a"/>
    <w:link w:val="70"/>
    <w:unhideWhenUsed/>
    <w:qFormat/>
    <w:rsid w:val="00680CBB"/>
    <w:pPr>
      <w:keepNext/>
      <w:keepLines/>
      <w:spacing w:before="200" w:after="0" w:line="240" w:lineRule="auto"/>
      <w:outlineLvl w:val="6"/>
    </w:pPr>
    <w:rPr>
      <w:rFonts w:ascii="Cambria" w:eastAsia="Times New Roman" w:hAnsi="Cambria" w:cs="Times New Roman"/>
      <w:i/>
      <w:iCs/>
      <w:color w:val="404040"/>
      <w:sz w:val="24"/>
      <w:szCs w:val="24"/>
      <w:lang w:eastAsia="ru-RU"/>
    </w:rPr>
  </w:style>
  <w:style w:type="paragraph" w:styleId="8">
    <w:name w:val="heading 8"/>
    <w:basedOn w:val="a"/>
    <w:next w:val="a"/>
    <w:link w:val="80"/>
    <w:unhideWhenUsed/>
    <w:qFormat/>
    <w:rsid w:val="00680CBB"/>
    <w:pPr>
      <w:keepNext/>
      <w:keepLines/>
      <w:spacing w:before="200" w:after="0" w:line="240" w:lineRule="auto"/>
      <w:outlineLvl w:val="7"/>
    </w:pPr>
    <w:rPr>
      <w:rFonts w:ascii="Cambria" w:eastAsia="Times New Roman" w:hAnsi="Cambria" w:cs="Times New Roman"/>
      <w:color w:val="404040"/>
      <w:sz w:val="20"/>
      <w:szCs w:val="20"/>
      <w:lang w:eastAsia="ru-RU"/>
    </w:rPr>
  </w:style>
  <w:style w:type="paragraph" w:styleId="9">
    <w:name w:val="heading 9"/>
    <w:basedOn w:val="a"/>
    <w:next w:val="a"/>
    <w:link w:val="90"/>
    <w:unhideWhenUsed/>
    <w:qFormat/>
    <w:rsid w:val="00680CBB"/>
    <w:pPr>
      <w:keepNext/>
      <w:keepLines/>
      <w:spacing w:before="200" w:after="0" w:line="240" w:lineRule="auto"/>
      <w:outlineLvl w:val="8"/>
    </w:pPr>
    <w:rPr>
      <w:rFonts w:ascii="Cambria" w:eastAsia="Times New Roman" w:hAnsi="Cambria" w:cs="Times New Roman"/>
      <w:i/>
      <w:iCs/>
      <w:color w:val="40404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CA563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CA5630"/>
    <w:rPr>
      <w:b/>
      <w:bCs/>
    </w:rPr>
  </w:style>
  <w:style w:type="character" w:styleId="a5">
    <w:name w:val="Hyperlink"/>
    <w:basedOn w:val="a0"/>
    <w:uiPriority w:val="99"/>
    <w:unhideWhenUsed/>
    <w:rsid w:val="00CA5630"/>
    <w:rPr>
      <w:color w:val="0000FF" w:themeColor="hyperlink"/>
      <w:u w:val="single"/>
    </w:rPr>
  </w:style>
  <w:style w:type="paragraph" w:styleId="a6">
    <w:name w:val="List Paragraph"/>
    <w:aliases w:val="маркированный"/>
    <w:basedOn w:val="a"/>
    <w:link w:val="a7"/>
    <w:uiPriority w:val="34"/>
    <w:qFormat/>
    <w:rsid w:val="004A3EF7"/>
    <w:pPr>
      <w:ind w:left="720"/>
      <w:contextualSpacing/>
    </w:pPr>
  </w:style>
  <w:style w:type="paragraph" w:styleId="21">
    <w:name w:val="Body Text Indent 2"/>
    <w:basedOn w:val="a"/>
    <w:link w:val="22"/>
    <w:rsid w:val="002812C1"/>
    <w:pPr>
      <w:spacing w:after="0" w:line="360" w:lineRule="auto"/>
      <w:ind w:firstLine="708"/>
      <w:jc w:val="center"/>
    </w:pPr>
    <w:rPr>
      <w:rFonts w:ascii="Times New Roman" w:eastAsia="Times New Roman" w:hAnsi="Times New Roman" w:cs="Times New Roman"/>
      <w:b/>
      <w:bCs/>
      <w:sz w:val="28"/>
      <w:szCs w:val="24"/>
      <w:lang w:eastAsia="ru-RU"/>
    </w:rPr>
  </w:style>
  <w:style w:type="character" w:customStyle="1" w:styleId="22">
    <w:name w:val="Основной текст с отступом 2 Знак"/>
    <w:basedOn w:val="a0"/>
    <w:link w:val="21"/>
    <w:rsid w:val="002812C1"/>
    <w:rPr>
      <w:rFonts w:ascii="Times New Roman" w:eastAsia="Times New Roman" w:hAnsi="Times New Roman" w:cs="Times New Roman"/>
      <w:b/>
      <w:bCs/>
      <w:sz w:val="28"/>
      <w:szCs w:val="24"/>
      <w:lang w:eastAsia="ru-RU"/>
    </w:rPr>
  </w:style>
  <w:style w:type="paragraph" w:styleId="HTML">
    <w:name w:val="HTML Preformatted"/>
    <w:basedOn w:val="a"/>
    <w:link w:val="HTML0"/>
    <w:uiPriority w:val="99"/>
    <w:unhideWhenUsed/>
    <w:rsid w:val="00D979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D979C8"/>
    <w:rPr>
      <w:rFonts w:ascii="Courier New" w:eastAsia="Times New Roman" w:hAnsi="Courier New" w:cs="Courier New"/>
      <w:sz w:val="20"/>
      <w:szCs w:val="20"/>
      <w:lang w:eastAsia="ru-RU"/>
    </w:rPr>
  </w:style>
  <w:style w:type="character" w:customStyle="1" w:styleId="y2iqfc">
    <w:name w:val="y2iqfc"/>
    <w:basedOn w:val="a0"/>
    <w:rsid w:val="00D979C8"/>
  </w:style>
  <w:style w:type="table" w:styleId="a8">
    <w:name w:val="Table Grid"/>
    <w:basedOn w:val="a1"/>
    <w:uiPriority w:val="39"/>
    <w:rsid w:val="00E6626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ranslation-word">
    <w:name w:val="translation-word"/>
    <w:basedOn w:val="a0"/>
    <w:rsid w:val="00EB7747"/>
  </w:style>
  <w:style w:type="character" w:customStyle="1" w:styleId="linktext">
    <w:name w:val="link__text"/>
    <w:basedOn w:val="a0"/>
    <w:rsid w:val="00CD6E2A"/>
  </w:style>
  <w:style w:type="character" w:customStyle="1" w:styleId="text-bold">
    <w:name w:val="text-bold"/>
    <w:basedOn w:val="a0"/>
    <w:rsid w:val="00CD6E2A"/>
  </w:style>
  <w:style w:type="character" w:customStyle="1" w:styleId="text-meta">
    <w:name w:val="text-meta"/>
    <w:basedOn w:val="a0"/>
    <w:rsid w:val="00CD6E2A"/>
  </w:style>
  <w:style w:type="character" w:customStyle="1" w:styleId="sr-only">
    <w:name w:val="sr-only"/>
    <w:basedOn w:val="a0"/>
    <w:rsid w:val="00FD0274"/>
  </w:style>
  <w:style w:type="character" w:styleId="a9">
    <w:name w:val="Emphasis"/>
    <w:basedOn w:val="a0"/>
    <w:uiPriority w:val="20"/>
    <w:qFormat/>
    <w:rsid w:val="00316AAF"/>
    <w:rPr>
      <w:i/>
      <w:iCs/>
    </w:rPr>
  </w:style>
  <w:style w:type="character" w:customStyle="1" w:styleId="aa">
    <w:name w:val="Обычный (веб) Знак"/>
    <w:aliases w:val="Знак2 Знак1,Знак2 Знак,Знак2 Знак Знак,Знак2 Знак Знак Знак Знак1,Знак2 Знак Знак Знак Знак Знак Знак,Знак2 Знак Знак Знак Знак Знак,Знак2 Знак Знак Знак Знак Знак1,Обычный (Web) Знак,Знак4 Знак1, Знак2 Знак1, Знак2 Знак Знак"/>
    <w:basedOn w:val="a0"/>
    <w:link w:val="11"/>
    <w:locked/>
    <w:rsid w:val="00F25580"/>
    <w:rPr>
      <w:rFonts w:ascii="Times New Roman" w:eastAsia="Times New Roman" w:hAnsi="Times New Roman" w:cs="Times New Roman"/>
      <w:color w:val="000000"/>
      <w:sz w:val="24"/>
      <w:szCs w:val="24"/>
    </w:rPr>
  </w:style>
  <w:style w:type="paragraph" w:customStyle="1" w:styleId="11">
    <w:name w:val="Обычный (веб)1"/>
    <w:aliases w:val="Знак2,Знак2 Знак Знак Знак,Знак2 Знак Знак Знак Знак,Обычный (Web),Обычный (Web)1,Обычный (Web)11,Знак4,Обычный (веб) Знак2"/>
    <w:basedOn w:val="a"/>
    <w:link w:val="aa"/>
    <w:qFormat/>
    <w:rsid w:val="00F25580"/>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styleId="ab">
    <w:name w:val="Balloon Text"/>
    <w:basedOn w:val="a"/>
    <w:link w:val="ac"/>
    <w:uiPriority w:val="99"/>
    <w:unhideWhenUsed/>
    <w:rsid w:val="00B32B53"/>
    <w:pPr>
      <w:spacing w:after="0" w:line="240" w:lineRule="auto"/>
    </w:pPr>
    <w:rPr>
      <w:rFonts w:ascii="Tahoma" w:hAnsi="Tahoma" w:cs="Tahoma"/>
      <w:sz w:val="16"/>
      <w:szCs w:val="16"/>
    </w:rPr>
  </w:style>
  <w:style w:type="character" w:customStyle="1" w:styleId="ac">
    <w:name w:val="Текст выноски Знак"/>
    <w:basedOn w:val="a0"/>
    <w:link w:val="ab"/>
    <w:uiPriority w:val="99"/>
    <w:rsid w:val="00B32B53"/>
    <w:rPr>
      <w:rFonts w:ascii="Tahoma" w:hAnsi="Tahoma" w:cs="Tahoma"/>
      <w:sz w:val="16"/>
      <w:szCs w:val="16"/>
    </w:rPr>
  </w:style>
  <w:style w:type="paragraph" w:customStyle="1" w:styleId="Default">
    <w:name w:val="Default"/>
    <w:qFormat/>
    <w:rsid w:val="00FD5E04"/>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12">
    <w:name w:val="Сетка таблицы12"/>
    <w:basedOn w:val="a1"/>
    <w:next w:val="a8"/>
    <w:uiPriority w:val="59"/>
    <w:rsid w:val="0079418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uiPriority w:val="39"/>
    <w:rsid w:val="004310C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13">
    <w:name w:val="A13"/>
    <w:uiPriority w:val="99"/>
    <w:rsid w:val="001F1F27"/>
    <w:rPr>
      <w:b/>
      <w:bCs/>
      <w:color w:val="000000"/>
      <w:sz w:val="14"/>
      <w:szCs w:val="14"/>
    </w:rPr>
  </w:style>
  <w:style w:type="character" w:customStyle="1" w:styleId="A10">
    <w:name w:val="A1"/>
    <w:uiPriority w:val="99"/>
    <w:rsid w:val="001F1F27"/>
    <w:rPr>
      <w:color w:val="000000"/>
      <w:sz w:val="22"/>
      <w:szCs w:val="22"/>
    </w:rPr>
  </w:style>
  <w:style w:type="paragraph" w:customStyle="1" w:styleId="Pa1">
    <w:name w:val="Pa1"/>
    <w:basedOn w:val="Default"/>
    <w:next w:val="Default"/>
    <w:uiPriority w:val="99"/>
    <w:rsid w:val="001F1F27"/>
    <w:pPr>
      <w:spacing w:line="241" w:lineRule="atLeast"/>
    </w:pPr>
    <w:rPr>
      <w:color w:val="auto"/>
    </w:rPr>
  </w:style>
  <w:style w:type="character" w:customStyle="1" w:styleId="A00">
    <w:name w:val="A0"/>
    <w:uiPriority w:val="99"/>
    <w:rsid w:val="001F1F27"/>
    <w:rPr>
      <w:color w:val="000000"/>
      <w:sz w:val="20"/>
      <w:szCs w:val="20"/>
    </w:rPr>
  </w:style>
  <w:style w:type="paragraph" w:styleId="ad">
    <w:name w:val="header"/>
    <w:basedOn w:val="a"/>
    <w:link w:val="ae"/>
    <w:uiPriority w:val="99"/>
    <w:semiHidden/>
    <w:unhideWhenUsed/>
    <w:rsid w:val="00710419"/>
    <w:pPr>
      <w:tabs>
        <w:tab w:val="center" w:pos="4677"/>
        <w:tab w:val="right" w:pos="9355"/>
      </w:tabs>
      <w:spacing w:after="0" w:line="240" w:lineRule="auto"/>
    </w:pPr>
  </w:style>
  <w:style w:type="character" w:customStyle="1" w:styleId="ae">
    <w:name w:val="Верхний колонтитул Знак"/>
    <w:basedOn w:val="a0"/>
    <w:link w:val="ad"/>
    <w:rsid w:val="00710419"/>
  </w:style>
  <w:style w:type="paragraph" w:styleId="af">
    <w:name w:val="footer"/>
    <w:basedOn w:val="a"/>
    <w:link w:val="af0"/>
    <w:uiPriority w:val="99"/>
    <w:unhideWhenUsed/>
    <w:rsid w:val="00710419"/>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710419"/>
  </w:style>
  <w:style w:type="character" w:customStyle="1" w:styleId="10">
    <w:name w:val="Заголовок 1 Знак"/>
    <w:basedOn w:val="a0"/>
    <w:link w:val="1"/>
    <w:rsid w:val="00680CBB"/>
    <w:rPr>
      <w:rFonts w:ascii="Cambria" w:eastAsia="Times New Roman" w:hAnsi="Cambria" w:cs="Times New Roman"/>
      <w:b/>
      <w:bCs/>
      <w:kern w:val="32"/>
      <w:sz w:val="32"/>
      <w:szCs w:val="32"/>
      <w:lang w:eastAsia="ru-RU"/>
    </w:rPr>
  </w:style>
  <w:style w:type="character" w:customStyle="1" w:styleId="20">
    <w:name w:val="Заголовок 2 Знак"/>
    <w:basedOn w:val="a0"/>
    <w:link w:val="2"/>
    <w:rsid w:val="00680CBB"/>
    <w:rPr>
      <w:rFonts w:ascii="Cambria" w:eastAsia="Times New Roman" w:hAnsi="Cambria" w:cs="Times New Roman"/>
      <w:bCs/>
      <w:iCs/>
      <w:sz w:val="28"/>
      <w:szCs w:val="28"/>
      <w:lang w:eastAsia="ru-RU"/>
    </w:rPr>
  </w:style>
  <w:style w:type="character" w:customStyle="1" w:styleId="30">
    <w:name w:val="Заголовок 3 Знак"/>
    <w:basedOn w:val="a0"/>
    <w:link w:val="3"/>
    <w:rsid w:val="00680CBB"/>
    <w:rPr>
      <w:rFonts w:ascii="Cambria" w:eastAsia="Times New Roman" w:hAnsi="Cambria" w:cs="Times New Roman"/>
      <w:b/>
      <w:bCs/>
      <w:sz w:val="26"/>
      <w:szCs w:val="26"/>
      <w:lang w:eastAsia="ru-RU"/>
    </w:rPr>
  </w:style>
  <w:style w:type="character" w:customStyle="1" w:styleId="40">
    <w:name w:val="Заголовок 4 Знак"/>
    <w:basedOn w:val="a0"/>
    <w:link w:val="4"/>
    <w:rsid w:val="00680CBB"/>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680CBB"/>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rsid w:val="00680CBB"/>
    <w:rPr>
      <w:rFonts w:ascii="Times New Roman" w:eastAsia="Times New Roman" w:hAnsi="Times New Roman" w:cs="Times New Roman"/>
      <w:b/>
      <w:bCs/>
      <w:sz w:val="24"/>
      <w:szCs w:val="24"/>
      <w:lang w:eastAsia="ru-RU"/>
    </w:rPr>
  </w:style>
  <w:style w:type="character" w:customStyle="1" w:styleId="70">
    <w:name w:val="Заголовок 7 Знак"/>
    <w:basedOn w:val="a0"/>
    <w:link w:val="7"/>
    <w:rsid w:val="00680CBB"/>
    <w:rPr>
      <w:rFonts w:ascii="Cambria" w:eastAsia="Times New Roman" w:hAnsi="Cambria" w:cs="Times New Roman"/>
      <w:i/>
      <w:iCs/>
      <w:color w:val="404040"/>
      <w:sz w:val="24"/>
      <w:szCs w:val="24"/>
      <w:lang w:eastAsia="ru-RU"/>
    </w:rPr>
  </w:style>
  <w:style w:type="character" w:customStyle="1" w:styleId="80">
    <w:name w:val="Заголовок 8 Знак"/>
    <w:basedOn w:val="a0"/>
    <w:link w:val="8"/>
    <w:rsid w:val="00680CBB"/>
    <w:rPr>
      <w:rFonts w:ascii="Cambria" w:eastAsia="Times New Roman" w:hAnsi="Cambria" w:cs="Times New Roman"/>
      <w:color w:val="404040"/>
      <w:sz w:val="20"/>
      <w:szCs w:val="20"/>
      <w:lang w:eastAsia="ru-RU"/>
    </w:rPr>
  </w:style>
  <w:style w:type="character" w:customStyle="1" w:styleId="90">
    <w:name w:val="Заголовок 9 Знак"/>
    <w:basedOn w:val="a0"/>
    <w:link w:val="9"/>
    <w:rsid w:val="00680CBB"/>
    <w:rPr>
      <w:rFonts w:ascii="Cambria" w:eastAsia="Times New Roman" w:hAnsi="Cambria" w:cs="Times New Roman"/>
      <w:i/>
      <w:iCs/>
      <w:color w:val="404040"/>
      <w:sz w:val="20"/>
      <w:szCs w:val="20"/>
      <w:lang w:eastAsia="ru-RU"/>
    </w:rPr>
  </w:style>
  <w:style w:type="numbering" w:customStyle="1" w:styleId="13">
    <w:name w:val="Нет списка1"/>
    <w:next w:val="a2"/>
    <w:uiPriority w:val="99"/>
    <w:semiHidden/>
    <w:unhideWhenUsed/>
    <w:rsid w:val="00680CBB"/>
  </w:style>
  <w:style w:type="paragraph" w:styleId="af1">
    <w:name w:val="No Spacing"/>
    <w:link w:val="af2"/>
    <w:uiPriority w:val="1"/>
    <w:qFormat/>
    <w:rsid w:val="00680CBB"/>
    <w:pPr>
      <w:spacing w:after="0" w:line="240" w:lineRule="auto"/>
    </w:pPr>
    <w:rPr>
      <w:rFonts w:ascii="Calibri" w:eastAsia="Calibri" w:hAnsi="Calibri" w:cs="Times New Roman"/>
    </w:rPr>
  </w:style>
  <w:style w:type="paragraph" w:customStyle="1" w:styleId="14">
    <w:name w:val="Верхний колонтитул1"/>
    <w:basedOn w:val="a"/>
    <w:next w:val="ad"/>
    <w:unhideWhenUsed/>
    <w:rsid w:val="00680CBB"/>
    <w:pPr>
      <w:tabs>
        <w:tab w:val="center" w:pos="4677"/>
        <w:tab w:val="right" w:pos="9355"/>
      </w:tabs>
      <w:spacing w:after="0" w:line="240" w:lineRule="auto"/>
    </w:pPr>
    <w:rPr>
      <w:rFonts w:eastAsia="Calibri"/>
    </w:rPr>
  </w:style>
  <w:style w:type="paragraph" w:customStyle="1" w:styleId="15">
    <w:name w:val="Нижний колонтитул1"/>
    <w:basedOn w:val="a"/>
    <w:next w:val="af"/>
    <w:uiPriority w:val="99"/>
    <w:unhideWhenUsed/>
    <w:rsid w:val="00680CBB"/>
    <w:pPr>
      <w:tabs>
        <w:tab w:val="center" w:pos="4677"/>
        <w:tab w:val="right" w:pos="9355"/>
      </w:tabs>
      <w:spacing w:after="0" w:line="240" w:lineRule="auto"/>
    </w:pPr>
    <w:rPr>
      <w:rFonts w:eastAsia="Calibri"/>
    </w:rPr>
  </w:style>
  <w:style w:type="numbering" w:customStyle="1" w:styleId="110">
    <w:name w:val="Нет списка11"/>
    <w:next w:val="a2"/>
    <w:uiPriority w:val="99"/>
    <w:semiHidden/>
    <w:unhideWhenUsed/>
    <w:rsid w:val="00680CBB"/>
  </w:style>
  <w:style w:type="table" w:customStyle="1" w:styleId="16">
    <w:name w:val="Сетка таблицы1"/>
    <w:basedOn w:val="a1"/>
    <w:next w:val="a8"/>
    <w:uiPriority w:val="39"/>
    <w:rsid w:val="00680C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Сетка таблицы светлая1"/>
    <w:basedOn w:val="a1"/>
    <w:uiPriority w:val="40"/>
    <w:rsid w:val="00680CBB"/>
    <w:pPr>
      <w:spacing w:after="0" w:line="240" w:lineRule="auto"/>
    </w:p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23">
    <w:name w:val="Нет списка2"/>
    <w:next w:val="a2"/>
    <w:uiPriority w:val="99"/>
    <w:semiHidden/>
    <w:unhideWhenUsed/>
    <w:rsid w:val="00680CBB"/>
  </w:style>
  <w:style w:type="table" w:customStyle="1" w:styleId="24">
    <w:name w:val="Сетка таблицы2"/>
    <w:basedOn w:val="a1"/>
    <w:next w:val="a8"/>
    <w:uiPriority w:val="39"/>
    <w:rsid w:val="00680C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1"/>
    <w:next w:val="a8"/>
    <w:uiPriority w:val="39"/>
    <w:rsid w:val="00680C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
    <w:name w:val="Абзац списка Знак"/>
    <w:aliases w:val="маркированный Знак"/>
    <w:link w:val="a6"/>
    <w:uiPriority w:val="34"/>
    <w:locked/>
    <w:rsid w:val="00680CBB"/>
  </w:style>
  <w:style w:type="character" w:customStyle="1" w:styleId="s0">
    <w:name w:val="s0"/>
    <w:rsid w:val="00680CBB"/>
    <w:rPr>
      <w:rFonts w:ascii="Times New Roman" w:hAnsi="Times New Roman" w:cs="Times New Roman" w:hint="default"/>
      <w:b w:val="0"/>
      <w:bCs w:val="0"/>
      <w:i w:val="0"/>
      <w:iCs w:val="0"/>
      <w:strike w:val="0"/>
      <w:dstrike w:val="0"/>
      <w:color w:val="000000"/>
      <w:sz w:val="28"/>
      <w:szCs w:val="28"/>
      <w:u w:val="none"/>
      <w:effect w:val="none"/>
    </w:rPr>
  </w:style>
  <w:style w:type="paragraph" w:customStyle="1" w:styleId="18">
    <w:name w:val="Абзац списка1"/>
    <w:basedOn w:val="a"/>
    <w:rsid w:val="00680CBB"/>
    <w:pPr>
      <w:ind w:left="720"/>
      <w:contextualSpacing/>
    </w:pPr>
    <w:rPr>
      <w:rFonts w:ascii="Calibri" w:eastAsia="Times New Roman" w:hAnsi="Calibri" w:cs="Times New Roman"/>
    </w:rPr>
  </w:style>
  <w:style w:type="paragraph" w:customStyle="1" w:styleId="WW-">
    <w:name w:val="WW-Обычный (веб)"/>
    <w:basedOn w:val="a"/>
    <w:rsid w:val="00680CBB"/>
    <w:pPr>
      <w:suppressAutoHyphens/>
      <w:spacing w:before="280" w:after="280" w:line="240" w:lineRule="auto"/>
      <w:ind w:firstLine="709"/>
    </w:pPr>
    <w:rPr>
      <w:rFonts w:ascii="Times New Roman" w:eastAsia="Times New Roman" w:hAnsi="Times New Roman" w:cs="Times New Roman"/>
      <w:sz w:val="24"/>
      <w:szCs w:val="24"/>
      <w:lang w:val="en-US" w:eastAsia="ar-SA" w:bidi="en-US"/>
    </w:rPr>
  </w:style>
  <w:style w:type="character" w:customStyle="1" w:styleId="apple-converted-space">
    <w:name w:val="apple-converted-space"/>
    <w:basedOn w:val="a0"/>
    <w:rsid w:val="00680CBB"/>
  </w:style>
  <w:style w:type="table" w:customStyle="1" w:styleId="41">
    <w:name w:val="Сетка таблицы4"/>
    <w:basedOn w:val="a1"/>
    <w:next w:val="a8"/>
    <w:uiPriority w:val="59"/>
    <w:rsid w:val="00680CB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2">
    <w:name w:val="Без интервала Знак"/>
    <w:link w:val="af1"/>
    <w:uiPriority w:val="1"/>
    <w:rsid w:val="00680CBB"/>
    <w:rPr>
      <w:rFonts w:ascii="Calibri" w:eastAsia="Calibri" w:hAnsi="Calibri" w:cs="Times New Roman"/>
    </w:rPr>
  </w:style>
  <w:style w:type="character" w:customStyle="1" w:styleId="apple-style-span">
    <w:name w:val="apple-style-span"/>
    <w:rsid w:val="00680CBB"/>
  </w:style>
  <w:style w:type="character" w:customStyle="1" w:styleId="af3">
    <w:name w:val="Название Знак"/>
    <w:rsid w:val="00680CBB"/>
    <w:rPr>
      <w:rFonts w:ascii="Times New Roman" w:eastAsia="Times New Roman" w:hAnsi="Times New Roman"/>
      <w:sz w:val="28"/>
    </w:rPr>
  </w:style>
  <w:style w:type="paragraph" w:styleId="af4">
    <w:name w:val="Subtitle"/>
    <w:basedOn w:val="a"/>
    <w:link w:val="af5"/>
    <w:qFormat/>
    <w:rsid w:val="00680CBB"/>
    <w:pPr>
      <w:spacing w:after="0" w:line="360" w:lineRule="auto"/>
      <w:jc w:val="center"/>
    </w:pPr>
    <w:rPr>
      <w:rFonts w:ascii="Times New Roman" w:eastAsia="Times New Roman" w:hAnsi="Times New Roman" w:cs="Times New Roman"/>
      <w:caps/>
      <w:sz w:val="28"/>
      <w:szCs w:val="20"/>
      <w:lang w:eastAsia="ru-RU"/>
    </w:rPr>
  </w:style>
  <w:style w:type="character" w:customStyle="1" w:styleId="af5">
    <w:name w:val="Подзаголовок Знак"/>
    <w:basedOn w:val="a0"/>
    <w:link w:val="af4"/>
    <w:rsid w:val="00680CBB"/>
    <w:rPr>
      <w:rFonts w:ascii="Times New Roman" w:eastAsia="Times New Roman" w:hAnsi="Times New Roman" w:cs="Times New Roman"/>
      <w:caps/>
      <w:sz w:val="28"/>
      <w:szCs w:val="20"/>
      <w:lang w:eastAsia="ru-RU"/>
    </w:rPr>
  </w:style>
  <w:style w:type="paragraph" w:styleId="af6">
    <w:name w:val="Body Text Indent"/>
    <w:basedOn w:val="a"/>
    <w:link w:val="af7"/>
    <w:unhideWhenUsed/>
    <w:rsid w:val="00680CBB"/>
    <w:pPr>
      <w:spacing w:after="120" w:line="240" w:lineRule="auto"/>
      <w:ind w:left="283"/>
    </w:pPr>
    <w:rPr>
      <w:rFonts w:ascii="Times New Roman" w:eastAsia="Times New Roman" w:hAnsi="Times New Roman" w:cs="Times New Roman"/>
      <w:sz w:val="24"/>
      <w:szCs w:val="24"/>
    </w:rPr>
  </w:style>
  <w:style w:type="character" w:customStyle="1" w:styleId="af7">
    <w:name w:val="Основной текст с отступом Знак"/>
    <w:basedOn w:val="a0"/>
    <w:link w:val="af6"/>
    <w:rsid w:val="00680CBB"/>
    <w:rPr>
      <w:rFonts w:ascii="Times New Roman" w:eastAsia="Times New Roman" w:hAnsi="Times New Roman" w:cs="Times New Roman"/>
      <w:sz w:val="24"/>
      <w:szCs w:val="24"/>
    </w:rPr>
  </w:style>
  <w:style w:type="paragraph" w:styleId="32">
    <w:name w:val="Body Text Indent 3"/>
    <w:basedOn w:val="a"/>
    <w:link w:val="33"/>
    <w:unhideWhenUsed/>
    <w:rsid w:val="00680CBB"/>
    <w:pPr>
      <w:spacing w:after="120" w:line="240" w:lineRule="auto"/>
      <w:ind w:left="283"/>
    </w:pPr>
    <w:rPr>
      <w:rFonts w:ascii="Times New Roman" w:eastAsia="Times New Roman" w:hAnsi="Times New Roman" w:cs="Times New Roman"/>
      <w:sz w:val="16"/>
      <w:szCs w:val="16"/>
      <w:lang w:val="en-US" w:bidi="en-US"/>
    </w:rPr>
  </w:style>
  <w:style w:type="character" w:customStyle="1" w:styleId="33">
    <w:name w:val="Основной текст с отступом 3 Знак"/>
    <w:basedOn w:val="a0"/>
    <w:link w:val="32"/>
    <w:rsid w:val="00680CBB"/>
    <w:rPr>
      <w:rFonts w:ascii="Times New Roman" w:eastAsia="Times New Roman" w:hAnsi="Times New Roman" w:cs="Times New Roman"/>
      <w:sz w:val="16"/>
      <w:szCs w:val="16"/>
      <w:lang w:val="en-US" w:bidi="en-US"/>
    </w:rPr>
  </w:style>
  <w:style w:type="character" w:styleId="af8">
    <w:name w:val="FollowedHyperlink"/>
    <w:uiPriority w:val="99"/>
    <w:semiHidden/>
    <w:unhideWhenUsed/>
    <w:rsid w:val="00680CBB"/>
    <w:rPr>
      <w:color w:val="800080"/>
      <w:u w:val="single"/>
    </w:rPr>
  </w:style>
  <w:style w:type="paragraph" w:styleId="af9">
    <w:name w:val="footnote text"/>
    <w:basedOn w:val="a"/>
    <w:link w:val="19"/>
    <w:unhideWhenUsed/>
    <w:rsid w:val="00680CBB"/>
    <w:pPr>
      <w:spacing w:after="0" w:line="240" w:lineRule="auto"/>
    </w:pPr>
    <w:rPr>
      <w:rFonts w:ascii="Times New Roman" w:eastAsia="Times New Roman" w:hAnsi="Times New Roman" w:cs="Times New Roman"/>
      <w:sz w:val="28"/>
      <w:lang w:eastAsia="ru-RU"/>
    </w:rPr>
  </w:style>
  <w:style w:type="character" w:customStyle="1" w:styleId="afa">
    <w:name w:val="Текст сноски Знак"/>
    <w:basedOn w:val="a0"/>
    <w:rsid w:val="00680CBB"/>
    <w:rPr>
      <w:sz w:val="20"/>
      <w:szCs w:val="20"/>
    </w:rPr>
  </w:style>
  <w:style w:type="character" w:customStyle="1" w:styleId="19">
    <w:name w:val="Текст сноски Знак1"/>
    <w:link w:val="af9"/>
    <w:locked/>
    <w:rsid w:val="00680CBB"/>
    <w:rPr>
      <w:rFonts w:ascii="Times New Roman" w:eastAsia="Times New Roman" w:hAnsi="Times New Roman" w:cs="Times New Roman"/>
      <w:sz w:val="28"/>
      <w:lang w:eastAsia="ru-RU"/>
    </w:rPr>
  </w:style>
  <w:style w:type="paragraph" w:styleId="afb">
    <w:name w:val="caption"/>
    <w:basedOn w:val="a"/>
    <w:next w:val="a"/>
    <w:unhideWhenUsed/>
    <w:qFormat/>
    <w:rsid w:val="00680CBB"/>
    <w:pPr>
      <w:spacing w:line="240" w:lineRule="auto"/>
    </w:pPr>
    <w:rPr>
      <w:rFonts w:ascii="Times New Roman" w:eastAsia="Times New Roman" w:hAnsi="Times New Roman" w:cs="Times New Roman"/>
      <w:b/>
      <w:bCs/>
      <w:color w:val="4F81BD"/>
      <w:sz w:val="18"/>
      <w:szCs w:val="18"/>
      <w:lang w:eastAsia="ru-RU"/>
    </w:rPr>
  </w:style>
  <w:style w:type="paragraph" w:styleId="afc">
    <w:name w:val="endnote text"/>
    <w:basedOn w:val="a"/>
    <w:link w:val="1a"/>
    <w:unhideWhenUsed/>
    <w:rsid w:val="00680CBB"/>
    <w:pPr>
      <w:spacing w:after="0" w:line="240" w:lineRule="auto"/>
    </w:pPr>
    <w:rPr>
      <w:rFonts w:ascii="Times New Roman" w:eastAsia="Times New Roman" w:hAnsi="Times New Roman" w:cs="Times New Roman"/>
      <w:lang w:eastAsia="ru-RU"/>
    </w:rPr>
  </w:style>
  <w:style w:type="character" w:customStyle="1" w:styleId="afd">
    <w:name w:val="Текст концевой сноски Знак"/>
    <w:basedOn w:val="a0"/>
    <w:rsid w:val="00680CBB"/>
    <w:rPr>
      <w:sz w:val="20"/>
      <w:szCs w:val="20"/>
    </w:rPr>
  </w:style>
  <w:style w:type="character" w:customStyle="1" w:styleId="1a">
    <w:name w:val="Текст концевой сноски Знак1"/>
    <w:link w:val="afc"/>
    <w:locked/>
    <w:rsid w:val="00680CBB"/>
    <w:rPr>
      <w:rFonts w:ascii="Times New Roman" w:eastAsia="Times New Roman" w:hAnsi="Times New Roman" w:cs="Times New Roman"/>
      <w:lang w:eastAsia="ru-RU"/>
    </w:rPr>
  </w:style>
  <w:style w:type="character" w:customStyle="1" w:styleId="afe">
    <w:name w:val="Основной текст Знак"/>
    <w:aliases w:val="Знак Знак1 Знак Знак Знак Знак,Знак Знак1 Знак, Знак Знак1 Знак Знак Знак Знак, Знак Знак1 Знак"/>
    <w:link w:val="aff"/>
    <w:uiPriority w:val="99"/>
    <w:locked/>
    <w:rsid w:val="00680CBB"/>
    <w:rPr>
      <w:sz w:val="24"/>
      <w:szCs w:val="24"/>
    </w:rPr>
  </w:style>
  <w:style w:type="paragraph" w:styleId="aff">
    <w:name w:val="Body Text"/>
    <w:aliases w:val="Знак Знак1 Знак Знак Знак,Знак Знак1, Знак Знак1 Знак Знак Знак, Знак Знак1"/>
    <w:basedOn w:val="a"/>
    <w:link w:val="afe"/>
    <w:uiPriority w:val="99"/>
    <w:unhideWhenUsed/>
    <w:qFormat/>
    <w:rsid w:val="00680CBB"/>
    <w:pPr>
      <w:spacing w:after="120" w:line="240" w:lineRule="auto"/>
    </w:pPr>
    <w:rPr>
      <w:sz w:val="24"/>
      <w:szCs w:val="24"/>
    </w:rPr>
  </w:style>
  <w:style w:type="character" w:customStyle="1" w:styleId="1b">
    <w:name w:val="Основной текст Знак1"/>
    <w:aliases w:val="Знак Знак1 Знак Знак Знак Знак1,Знак Знак1 Знак1"/>
    <w:basedOn w:val="a0"/>
    <w:semiHidden/>
    <w:rsid w:val="00680CBB"/>
  </w:style>
  <w:style w:type="paragraph" w:styleId="25">
    <w:name w:val="Body Text 2"/>
    <w:basedOn w:val="a"/>
    <w:link w:val="210"/>
    <w:unhideWhenUsed/>
    <w:rsid w:val="00680CBB"/>
    <w:pPr>
      <w:spacing w:after="120" w:line="480" w:lineRule="auto"/>
    </w:pPr>
    <w:rPr>
      <w:rFonts w:ascii="Times New Roman" w:eastAsia="Times New Roman" w:hAnsi="Times New Roman" w:cs="Times New Roman"/>
      <w:lang w:eastAsia="ru-RU"/>
    </w:rPr>
  </w:style>
  <w:style w:type="character" w:customStyle="1" w:styleId="26">
    <w:name w:val="Основной текст 2 Знак"/>
    <w:basedOn w:val="a0"/>
    <w:rsid w:val="00680CBB"/>
  </w:style>
  <w:style w:type="character" w:customStyle="1" w:styleId="210">
    <w:name w:val="Основной текст 2 Знак1"/>
    <w:link w:val="25"/>
    <w:locked/>
    <w:rsid w:val="00680CBB"/>
    <w:rPr>
      <w:rFonts w:ascii="Times New Roman" w:eastAsia="Times New Roman" w:hAnsi="Times New Roman" w:cs="Times New Roman"/>
      <w:lang w:eastAsia="ru-RU"/>
    </w:rPr>
  </w:style>
  <w:style w:type="paragraph" w:styleId="34">
    <w:name w:val="Body Text 3"/>
    <w:basedOn w:val="a"/>
    <w:link w:val="310"/>
    <w:unhideWhenUsed/>
    <w:rsid w:val="00680CBB"/>
    <w:pPr>
      <w:spacing w:after="120" w:line="240" w:lineRule="auto"/>
    </w:pPr>
    <w:rPr>
      <w:rFonts w:ascii="Times New Roman" w:eastAsia="Times New Roman" w:hAnsi="Times New Roman" w:cs="Times New Roman"/>
      <w:sz w:val="16"/>
      <w:szCs w:val="16"/>
      <w:lang w:eastAsia="ru-RU"/>
    </w:rPr>
  </w:style>
  <w:style w:type="character" w:customStyle="1" w:styleId="35">
    <w:name w:val="Основной текст 3 Знак"/>
    <w:basedOn w:val="a0"/>
    <w:rsid w:val="00680CBB"/>
    <w:rPr>
      <w:sz w:val="16"/>
      <w:szCs w:val="16"/>
    </w:rPr>
  </w:style>
  <w:style w:type="character" w:customStyle="1" w:styleId="310">
    <w:name w:val="Основной текст 3 Знак1"/>
    <w:link w:val="34"/>
    <w:locked/>
    <w:rsid w:val="00680CBB"/>
    <w:rPr>
      <w:rFonts w:ascii="Times New Roman" w:eastAsia="Times New Roman" w:hAnsi="Times New Roman" w:cs="Times New Roman"/>
      <w:sz w:val="16"/>
      <w:szCs w:val="16"/>
      <w:lang w:eastAsia="ru-RU"/>
    </w:rPr>
  </w:style>
  <w:style w:type="character" w:customStyle="1" w:styleId="211">
    <w:name w:val="Основной текст с отступом 2 Знак1"/>
    <w:locked/>
    <w:rsid w:val="00680CBB"/>
    <w:rPr>
      <w:rFonts w:ascii="Times New Roman" w:eastAsia="Times New Roman" w:hAnsi="Times New Roman" w:cs="Times New Roman"/>
      <w:lang w:eastAsia="ru-RU"/>
    </w:rPr>
  </w:style>
  <w:style w:type="paragraph" w:styleId="aff0">
    <w:name w:val="Document Map"/>
    <w:basedOn w:val="a"/>
    <w:link w:val="1c"/>
    <w:unhideWhenUsed/>
    <w:rsid w:val="00680CBB"/>
    <w:pPr>
      <w:spacing w:after="0" w:line="240" w:lineRule="auto"/>
    </w:pPr>
    <w:rPr>
      <w:rFonts w:ascii="Tahoma" w:eastAsia="Times New Roman" w:hAnsi="Tahoma" w:cs="Tahoma"/>
      <w:sz w:val="16"/>
      <w:szCs w:val="16"/>
      <w:lang w:eastAsia="ru-RU"/>
    </w:rPr>
  </w:style>
  <w:style w:type="character" w:customStyle="1" w:styleId="aff1">
    <w:name w:val="Схема документа Знак"/>
    <w:basedOn w:val="a0"/>
    <w:rsid w:val="00680CBB"/>
    <w:rPr>
      <w:rFonts w:ascii="Tahoma" w:hAnsi="Tahoma" w:cs="Tahoma"/>
      <w:sz w:val="16"/>
      <w:szCs w:val="16"/>
    </w:rPr>
  </w:style>
  <w:style w:type="character" w:customStyle="1" w:styleId="1c">
    <w:name w:val="Схема документа Знак1"/>
    <w:link w:val="aff0"/>
    <w:locked/>
    <w:rsid w:val="00680CBB"/>
    <w:rPr>
      <w:rFonts w:ascii="Tahoma" w:eastAsia="Times New Roman" w:hAnsi="Tahoma" w:cs="Tahoma"/>
      <w:sz w:val="16"/>
      <w:szCs w:val="16"/>
      <w:lang w:eastAsia="ru-RU"/>
    </w:rPr>
  </w:style>
  <w:style w:type="paragraph" w:styleId="aff2">
    <w:name w:val="Plain Text"/>
    <w:basedOn w:val="a"/>
    <w:link w:val="1d"/>
    <w:unhideWhenUsed/>
    <w:rsid w:val="00680CBB"/>
    <w:pPr>
      <w:spacing w:after="0" w:line="240" w:lineRule="auto"/>
    </w:pPr>
    <w:rPr>
      <w:rFonts w:ascii="Courier New" w:eastAsia="Times New Roman" w:hAnsi="Courier New" w:cs="Courier New"/>
      <w:noProof/>
      <w:lang w:val="kk-KZ" w:eastAsia="ru-RU"/>
    </w:rPr>
  </w:style>
  <w:style w:type="character" w:customStyle="1" w:styleId="aff3">
    <w:name w:val="Текст Знак"/>
    <w:basedOn w:val="a0"/>
    <w:rsid w:val="00680CBB"/>
    <w:rPr>
      <w:rFonts w:ascii="Consolas" w:hAnsi="Consolas" w:cs="Consolas"/>
      <w:sz w:val="21"/>
      <w:szCs w:val="21"/>
    </w:rPr>
  </w:style>
  <w:style w:type="character" w:customStyle="1" w:styleId="1d">
    <w:name w:val="Текст Знак1"/>
    <w:link w:val="aff2"/>
    <w:locked/>
    <w:rsid w:val="00680CBB"/>
    <w:rPr>
      <w:rFonts w:ascii="Courier New" w:eastAsia="Times New Roman" w:hAnsi="Courier New" w:cs="Courier New"/>
      <w:noProof/>
      <w:lang w:val="kk-KZ" w:eastAsia="ru-RU"/>
    </w:rPr>
  </w:style>
  <w:style w:type="paragraph" w:styleId="27">
    <w:name w:val="Quote"/>
    <w:basedOn w:val="a"/>
    <w:next w:val="a"/>
    <w:link w:val="212"/>
    <w:uiPriority w:val="29"/>
    <w:qFormat/>
    <w:rsid w:val="00680CBB"/>
    <w:pPr>
      <w:spacing w:after="0" w:line="240" w:lineRule="auto"/>
    </w:pPr>
    <w:rPr>
      <w:rFonts w:ascii="Times New Roman" w:eastAsia="Times New Roman" w:hAnsi="Times New Roman" w:cs="Times New Roman"/>
      <w:i/>
      <w:sz w:val="24"/>
      <w:szCs w:val="24"/>
      <w:lang w:eastAsia="ru-RU"/>
    </w:rPr>
  </w:style>
  <w:style w:type="character" w:customStyle="1" w:styleId="28">
    <w:name w:val="Цитата 2 Знак"/>
    <w:basedOn w:val="a0"/>
    <w:uiPriority w:val="29"/>
    <w:rsid w:val="00680CBB"/>
    <w:rPr>
      <w:i/>
      <w:iCs/>
      <w:color w:val="000000" w:themeColor="text1"/>
    </w:rPr>
  </w:style>
  <w:style w:type="character" w:customStyle="1" w:styleId="212">
    <w:name w:val="Цитата 2 Знак1"/>
    <w:link w:val="27"/>
    <w:uiPriority w:val="29"/>
    <w:locked/>
    <w:rsid w:val="00680CBB"/>
    <w:rPr>
      <w:rFonts w:ascii="Times New Roman" w:eastAsia="Times New Roman" w:hAnsi="Times New Roman" w:cs="Times New Roman"/>
      <w:i/>
      <w:sz w:val="24"/>
      <w:szCs w:val="24"/>
      <w:lang w:eastAsia="ru-RU"/>
    </w:rPr>
  </w:style>
  <w:style w:type="paragraph" w:styleId="aff4">
    <w:name w:val="Intense Quote"/>
    <w:basedOn w:val="a"/>
    <w:next w:val="a"/>
    <w:link w:val="1e"/>
    <w:uiPriority w:val="30"/>
    <w:qFormat/>
    <w:rsid w:val="00680CBB"/>
    <w:pPr>
      <w:pBdr>
        <w:bottom w:val="single" w:sz="4" w:space="4" w:color="4F81BD"/>
      </w:pBdr>
      <w:spacing w:before="200" w:after="280" w:line="240" w:lineRule="auto"/>
      <w:ind w:left="936" w:right="936"/>
    </w:pPr>
    <w:rPr>
      <w:rFonts w:ascii="Times New Roman" w:eastAsia="Times New Roman" w:hAnsi="Times New Roman" w:cs="Times New Roman"/>
      <w:b/>
      <w:i/>
      <w:sz w:val="24"/>
      <w:szCs w:val="24"/>
      <w:lang w:eastAsia="ru-RU"/>
    </w:rPr>
  </w:style>
  <w:style w:type="character" w:customStyle="1" w:styleId="aff5">
    <w:name w:val="Выделенная цитата Знак"/>
    <w:basedOn w:val="a0"/>
    <w:uiPriority w:val="30"/>
    <w:rsid w:val="00680CBB"/>
    <w:rPr>
      <w:b/>
      <w:bCs/>
      <w:i/>
      <w:iCs/>
      <w:color w:val="4F81BD" w:themeColor="accent1"/>
    </w:rPr>
  </w:style>
  <w:style w:type="character" w:customStyle="1" w:styleId="1e">
    <w:name w:val="Выделенная цитата Знак1"/>
    <w:link w:val="aff4"/>
    <w:uiPriority w:val="30"/>
    <w:locked/>
    <w:rsid w:val="00680CBB"/>
    <w:rPr>
      <w:rFonts w:ascii="Times New Roman" w:eastAsia="Times New Roman" w:hAnsi="Times New Roman" w:cs="Times New Roman"/>
      <w:b/>
      <w:i/>
      <w:sz w:val="24"/>
      <w:szCs w:val="24"/>
      <w:lang w:eastAsia="ru-RU"/>
    </w:rPr>
  </w:style>
  <w:style w:type="paragraph" w:customStyle="1" w:styleId="aff6">
    <w:name w:val="Знак Знак Знак Знак Знак Знак"/>
    <w:basedOn w:val="a"/>
    <w:autoRedefine/>
    <w:rsid w:val="00680CBB"/>
    <w:pPr>
      <w:spacing w:after="160" w:line="240" w:lineRule="exact"/>
    </w:pPr>
    <w:rPr>
      <w:rFonts w:ascii="Times New Roman" w:eastAsia="SimSun" w:hAnsi="Times New Roman" w:cs="Times New Roman"/>
      <w:b/>
      <w:sz w:val="28"/>
      <w:szCs w:val="24"/>
      <w:lang w:val="en-US"/>
    </w:rPr>
  </w:style>
  <w:style w:type="paragraph" w:customStyle="1" w:styleId="aff7">
    <w:name w:val="Знак Знак Знак Знак Знак Знак Знак Знак Знак Знак Знак Знак Знак"/>
    <w:basedOn w:val="a"/>
    <w:autoRedefine/>
    <w:rsid w:val="00680CBB"/>
    <w:pPr>
      <w:spacing w:after="160" w:line="240" w:lineRule="exact"/>
    </w:pPr>
    <w:rPr>
      <w:rFonts w:ascii="Times New Roman" w:eastAsia="SimSun" w:hAnsi="Times New Roman" w:cs="Times New Roman"/>
      <w:b/>
      <w:sz w:val="28"/>
      <w:szCs w:val="24"/>
      <w:lang w:val="en-US"/>
    </w:rPr>
  </w:style>
  <w:style w:type="paragraph" w:customStyle="1" w:styleId="1f">
    <w:name w:val="Знак1"/>
    <w:basedOn w:val="a"/>
    <w:autoRedefine/>
    <w:rsid w:val="00680CBB"/>
    <w:pPr>
      <w:spacing w:after="160" w:line="240" w:lineRule="exact"/>
    </w:pPr>
    <w:rPr>
      <w:rFonts w:ascii="Times New Roman" w:eastAsia="SimSun" w:hAnsi="Times New Roman" w:cs="Times New Roman"/>
      <w:b/>
      <w:sz w:val="28"/>
      <w:szCs w:val="24"/>
      <w:lang w:val="en-US"/>
    </w:rPr>
  </w:style>
  <w:style w:type="paragraph" w:customStyle="1" w:styleId="111">
    <w:name w:val="Знак Знак1 Знак Знак Знак1 Знак Знак Знак"/>
    <w:basedOn w:val="a"/>
    <w:autoRedefine/>
    <w:rsid w:val="00680CBB"/>
    <w:pPr>
      <w:spacing w:after="160" w:line="240" w:lineRule="exact"/>
    </w:pPr>
    <w:rPr>
      <w:rFonts w:ascii="Times New Roman" w:eastAsia="SimSun" w:hAnsi="Times New Roman" w:cs="Times New Roman"/>
      <w:b/>
      <w:bCs/>
      <w:sz w:val="28"/>
      <w:szCs w:val="28"/>
      <w:lang w:val="en-US"/>
    </w:rPr>
  </w:style>
  <w:style w:type="paragraph" w:customStyle="1" w:styleId="112">
    <w:name w:val="Знак Знак1 Знак Знак Знак1 Знак Знак Знак Знак Знак Знак Знак"/>
    <w:basedOn w:val="a"/>
    <w:autoRedefine/>
    <w:rsid w:val="00680CBB"/>
    <w:pPr>
      <w:spacing w:after="160" w:line="240" w:lineRule="exact"/>
    </w:pPr>
    <w:rPr>
      <w:rFonts w:ascii="Times New Roman" w:eastAsia="SimSun" w:hAnsi="Times New Roman" w:cs="Times New Roman"/>
      <w:b/>
      <w:color w:val="000000"/>
      <w:sz w:val="28"/>
      <w:szCs w:val="24"/>
      <w:lang w:val="en-US"/>
    </w:rPr>
  </w:style>
  <w:style w:type="paragraph" w:customStyle="1" w:styleId="130">
    <w:name w:val="Знак Знак1 Знак3"/>
    <w:basedOn w:val="a"/>
    <w:autoRedefine/>
    <w:rsid w:val="00680CBB"/>
    <w:pPr>
      <w:spacing w:after="160" w:line="240" w:lineRule="exact"/>
    </w:pPr>
    <w:rPr>
      <w:rFonts w:ascii="Times New Roman" w:eastAsia="SimSun" w:hAnsi="Times New Roman" w:cs="Times New Roman"/>
      <w:b/>
      <w:sz w:val="28"/>
      <w:szCs w:val="24"/>
      <w:lang w:val="en-US"/>
    </w:rPr>
  </w:style>
  <w:style w:type="paragraph" w:customStyle="1" w:styleId="aff8">
    <w:name w:val="Знак Знак Знак Знак Знак Знак Знак"/>
    <w:basedOn w:val="a"/>
    <w:autoRedefine/>
    <w:rsid w:val="00680CBB"/>
    <w:pPr>
      <w:spacing w:after="160" w:line="240" w:lineRule="exact"/>
    </w:pPr>
    <w:rPr>
      <w:rFonts w:ascii="Times New Roman" w:eastAsia="SimSun" w:hAnsi="Times New Roman" w:cs="Times New Roman"/>
      <w:b/>
      <w:sz w:val="28"/>
      <w:szCs w:val="24"/>
      <w:lang w:val="en-US"/>
    </w:rPr>
  </w:style>
  <w:style w:type="paragraph" w:customStyle="1" w:styleId="aff9">
    <w:name w:val="Знак"/>
    <w:basedOn w:val="a"/>
    <w:autoRedefine/>
    <w:rsid w:val="00680CBB"/>
    <w:pPr>
      <w:spacing w:after="160" w:line="240" w:lineRule="exact"/>
    </w:pPr>
    <w:rPr>
      <w:rFonts w:ascii="Times New Roman" w:eastAsia="SimSun" w:hAnsi="Times New Roman" w:cs="Times New Roman"/>
      <w:b/>
      <w:sz w:val="28"/>
      <w:szCs w:val="24"/>
      <w:lang w:val="en-US"/>
    </w:rPr>
  </w:style>
  <w:style w:type="paragraph" w:customStyle="1" w:styleId="1f0">
    <w:name w:val="Знак1 Знак Знак Знак"/>
    <w:basedOn w:val="a"/>
    <w:autoRedefine/>
    <w:rsid w:val="00680CBB"/>
    <w:pPr>
      <w:spacing w:after="160" w:line="240" w:lineRule="exact"/>
    </w:pPr>
    <w:rPr>
      <w:rFonts w:ascii="Times New Roman" w:eastAsia="SimSun" w:hAnsi="Times New Roman" w:cs="Times New Roman"/>
      <w:b/>
      <w:sz w:val="28"/>
      <w:szCs w:val="24"/>
      <w:lang w:val="en-US"/>
    </w:rPr>
  </w:style>
  <w:style w:type="character" w:customStyle="1" w:styleId="Normal">
    <w:name w:val="Normal Знак"/>
    <w:link w:val="1f1"/>
    <w:locked/>
    <w:rsid w:val="00680CBB"/>
    <w:rPr>
      <w:rFonts w:ascii="Times New Roman" w:eastAsia="Times New Roman" w:hAnsi="Times New Roman"/>
    </w:rPr>
  </w:style>
  <w:style w:type="paragraph" w:customStyle="1" w:styleId="1f1">
    <w:name w:val="Обычный1"/>
    <w:link w:val="Normal"/>
    <w:rsid w:val="00680CBB"/>
    <w:rPr>
      <w:rFonts w:ascii="Times New Roman" w:eastAsia="Times New Roman" w:hAnsi="Times New Roman"/>
    </w:rPr>
  </w:style>
  <w:style w:type="paragraph" w:customStyle="1" w:styleId="affa">
    <w:name w:val="Стиль"/>
    <w:rsid w:val="00680CBB"/>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BodyText21">
    <w:name w:val="Body Text 21"/>
    <w:basedOn w:val="a"/>
    <w:rsid w:val="00680CBB"/>
    <w:pPr>
      <w:spacing w:after="0" w:line="360" w:lineRule="auto"/>
      <w:jc w:val="center"/>
    </w:pPr>
    <w:rPr>
      <w:rFonts w:ascii="TextBook Kaz" w:eastAsia="Times New Roman" w:hAnsi="TextBook Kaz" w:cs="Times New Roman"/>
      <w:sz w:val="28"/>
      <w:szCs w:val="20"/>
      <w:lang w:eastAsia="ru-RU"/>
    </w:rPr>
  </w:style>
  <w:style w:type="paragraph" w:customStyle="1" w:styleId="113">
    <w:name w:val="Заголовок 11"/>
    <w:basedOn w:val="1f1"/>
    <w:next w:val="1f1"/>
    <w:rsid w:val="00680CBB"/>
  </w:style>
  <w:style w:type="paragraph" w:customStyle="1" w:styleId="affb">
    <w:name w:val="Знак Знак Знак Знак"/>
    <w:basedOn w:val="a"/>
    <w:autoRedefine/>
    <w:rsid w:val="00680CBB"/>
    <w:pPr>
      <w:spacing w:after="160" w:line="240" w:lineRule="exact"/>
    </w:pPr>
    <w:rPr>
      <w:rFonts w:ascii="Times New Roman" w:eastAsia="SimSun" w:hAnsi="Times New Roman" w:cs="Times New Roman"/>
      <w:b/>
      <w:sz w:val="28"/>
      <w:szCs w:val="24"/>
      <w:lang w:val="en-US"/>
    </w:rPr>
  </w:style>
  <w:style w:type="paragraph" w:customStyle="1" w:styleId="mail">
    <w:name w:val="mail"/>
    <w:basedOn w:val="a"/>
    <w:rsid w:val="00680CBB"/>
    <w:pPr>
      <w:spacing w:before="100" w:beforeAutospacing="1" w:after="100" w:afterAutospacing="1" w:line="240" w:lineRule="auto"/>
      <w:ind w:left="100" w:right="100"/>
      <w:jc w:val="both"/>
    </w:pPr>
    <w:rPr>
      <w:rFonts w:ascii="Verdana" w:eastAsia="Times New Roman" w:hAnsi="Verdana" w:cs="Times New Roman"/>
      <w:color w:val="29166F"/>
      <w:sz w:val="16"/>
      <w:szCs w:val="16"/>
      <w:lang w:eastAsia="ru-RU"/>
    </w:rPr>
  </w:style>
  <w:style w:type="paragraph" w:customStyle="1" w:styleId="213">
    <w:name w:val="Основной текст 21"/>
    <w:basedOn w:val="a"/>
    <w:rsid w:val="00680CBB"/>
    <w:pPr>
      <w:spacing w:after="0" w:line="240" w:lineRule="auto"/>
    </w:pPr>
    <w:rPr>
      <w:rFonts w:ascii="Times New Roman" w:eastAsia="Times New Roman" w:hAnsi="Times New Roman" w:cs="Times New Roman"/>
      <w:sz w:val="28"/>
      <w:szCs w:val="20"/>
      <w:lang w:eastAsia="ru-RU"/>
    </w:rPr>
  </w:style>
  <w:style w:type="paragraph" w:customStyle="1" w:styleId="1f2">
    <w:name w:val="Название1"/>
    <w:basedOn w:val="1f1"/>
    <w:rsid w:val="00680CBB"/>
  </w:style>
  <w:style w:type="paragraph" w:customStyle="1" w:styleId="De23">
    <w:name w:val="ОсноDe2ной текст с отступом 3"/>
    <w:basedOn w:val="a"/>
    <w:rsid w:val="00680CBB"/>
    <w:pPr>
      <w:widowControl w:val="0"/>
      <w:snapToGrid w:val="0"/>
      <w:spacing w:after="0" w:line="240" w:lineRule="auto"/>
      <w:ind w:firstLine="720"/>
      <w:jc w:val="both"/>
    </w:pPr>
    <w:rPr>
      <w:rFonts w:ascii="Times New Roman" w:eastAsia="Times New Roman" w:hAnsi="Times New Roman" w:cs="Times New Roman"/>
      <w:b/>
      <w:sz w:val="28"/>
      <w:szCs w:val="20"/>
      <w:lang w:eastAsia="ru-RU"/>
    </w:rPr>
  </w:style>
  <w:style w:type="paragraph" w:customStyle="1" w:styleId="Text">
    <w:name w:val="Text"/>
    <w:basedOn w:val="af6"/>
    <w:qFormat/>
    <w:rsid w:val="00680CBB"/>
    <w:pPr>
      <w:spacing w:after="0" w:line="360" w:lineRule="exact"/>
      <w:ind w:left="0" w:firstLine="567"/>
      <w:jc w:val="both"/>
    </w:pPr>
    <w:rPr>
      <w:sz w:val="26"/>
      <w:szCs w:val="26"/>
      <w:lang w:eastAsia="ru-RU"/>
    </w:rPr>
  </w:style>
  <w:style w:type="paragraph" w:customStyle="1" w:styleId="29">
    <w:name w:val="Абзац списка2"/>
    <w:basedOn w:val="a"/>
    <w:qFormat/>
    <w:rsid w:val="00680CBB"/>
    <w:pPr>
      <w:spacing w:after="0" w:line="240" w:lineRule="auto"/>
      <w:ind w:left="720"/>
      <w:contextualSpacing/>
    </w:pPr>
    <w:rPr>
      <w:rFonts w:ascii="Times New Roman" w:eastAsia="Times New Roman" w:hAnsi="Times New Roman" w:cs="Times New Roman"/>
      <w:lang w:eastAsia="ru-RU"/>
    </w:rPr>
  </w:style>
  <w:style w:type="paragraph" w:customStyle="1" w:styleId="6e2">
    <w:name w:val="6eсновной текст 2"/>
    <w:basedOn w:val="1f1"/>
    <w:rsid w:val="00680CBB"/>
    <w:pPr>
      <w:widowControl w:val="0"/>
      <w:snapToGrid w:val="0"/>
      <w:ind w:firstLine="720"/>
    </w:pPr>
    <w:rPr>
      <w:rFonts w:ascii="Oeims new roman" w:hAnsi="Oeims new roman"/>
      <w:sz w:val="28"/>
    </w:rPr>
  </w:style>
  <w:style w:type="paragraph" w:customStyle="1" w:styleId="120">
    <w:name w:val="О‡1новной текст 2"/>
    <w:basedOn w:val="a"/>
    <w:rsid w:val="00680CBB"/>
    <w:pPr>
      <w:widowControl w:val="0"/>
      <w:snapToGrid w:val="0"/>
      <w:spacing w:after="0" w:line="240" w:lineRule="auto"/>
      <w:ind w:left="709" w:firstLine="720"/>
      <w:jc w:val="both"/>
    </w:pPr>
    <w:rPr>
      <w:rFonts w:ascii="Times New Roman" w:eastAsia="Times New Roman" w:hAnsi="Times New Roman" w:cs="Times New Roman"/>
      <w:sz w:val="28"/>
      <w:szCs w:val="20"/>
      <w:lang w:eastAsia="ru-RU"/>
    </w:rPr>
  </w:style>
  <w:style w:type="paragraph" w:customStyle="1" w:styleId="311">
    <w:name w:val="Основной текст с отступом 31"/>
    <w:basedOn w:val="1f1"/>
    <w:rsid w:val="00680CBB"/>
    <w:pPr>
      <w:widowControl w:val="0"/>
      <w:snapToGrid w:val="0"/>
      <w:ind w:firstLine="720"/>
      <w:jc w:val="both"/>
    </w:pPr>
    <w:rPr>
      <w:rFonts w:ascii="Oeims new roman" w:hAnsi="Oeims new roman"/>
      <w:sz w:val="28"/>
    </w:rPr>
  </w:style>
  <w:style w:type="paragraph" w:customStyle="1" w:styleId="1f3">
    <w:name w:val="Основной текст1"/>
    <w:basedOn w:val="a"/>
    <w:rsid w:val="00680CBB"/>
    <w:pPr>
      <w:widowControl w:val="0"/>
      <w:snapToGrid w:val="0"/>
      <w:spacing w:after="0" w:line="240" w:lineRule="auto"/>
      <w:jc w:val="both"/>
    </w:pPr>
    <w:rPr>
      <w:rFonts w:ascii="Times New Roman" w:eastAsia="Times New Roman" w:hAnsi="Times New Roman" w:cs="Times New Roman"/>
      <w:sz w:val="28"/>
      <w:szCs w:val="20"/>
      <w:lang w:eastAsia="ru-RU"/>
    </w:rPr>
  </w:style>
  <w:style w:type="paragraph" w:customStyle="1" w:styleId="FR2">
    <w:name w:val="FR2"/>
    <w:rsid w:val="00680CBB"/>
    <w:pPr>
      <w:widowControl w:val="0"/>
      <w:snapToGrid w:val="0"/>
      <w:spacing w:after="0" w:line="256" w:lineRule="auto"/>
      <w:ind w:left="640" w:right="2200"/>
    </w:pPr>
    <w:rPr>
      <w:rFonts w:ascii="Times New Roman" w:eastAsia="Times New Roman" w:hAnsi="Times New Roman" w:cs="Times New Roman"/>
      <w:sz w:val="28"/>
      <w:szCs w:val="20"/>
      <w:lang w:eastAsia="ru-RU"/>
    </w:rPr>
  </w:style>
  <w:style w:type="paragraph" w:customStyle="1" w:styleId="1f4">
    <w:name w:val="Знак Знак Знак1 Знак"/>
    <w:basedOn w:val="a"/>
    <w:autoRedefine/>
    <w:rsid w:val="00680CBB"/>
    <w:pPr>
      <w:spacing w:after="160" w:line="240" w:lineRule="exact"/>
    </w:pPr>
    <w:rPr>
      <w:rFonts w:ascii="Times New Roman" w:eastAsia="SimSun" w:hAnsi="Times New Roman" w:cs="Times New Roman"/>
      <w:b/>
      <w:sz w:val="28"/>
      <w:szCs w:val="24"/>
      <w:lang w:val="en-US"/>
    </w:rPr>
  </w:style>
  <w:style w:type="paragraph" w:customStyle="1" w:styleId="affc">
    <w:name w:val="Заголовок отчет"/>
    <w:basedOn w:val="a"/>
    <w:qFormat/>
    <w:rsid w:val="00680CBB"/>
    <w:pPr>
      <w:spacing w:before="240" w:after="0" w:line="360" w:lineRule="exact"/>
      <w:ind w:left="851" w:hanging="284"/>
      <w:outlineLvl w:val="0"/>
    </w:pPr>
    <w:rPr>
      <w:rFonts w:ascii="Cambria" w:eastAsia="Times New Roman" w:hAnsi="Cambria" w:cs="Times New Roman"/>
      <w:caps/>
      <w:sz w:val="26"/>
      <w:lang w:eastAsia="ko-KR"/>
    </w:rPr>
  </w:style>
  <w:style w:type="paragraph" w:customStyle="1" w:styleId="affd">
    <w:name w:val="Разрезы"/>
    <w:basedOn w:val="a"/>
    <w:rsid w:val="00680CBB"/>
    <w:pPr>
      <w:tabs>
        <w:tab w:val="left" w:pos="567"/>
        <w:tab w:val="left" w:pos="1701"/>
      </w:tabs>
      <w:spacing w:after="0" w:line="240" w:lineRule="auto"/>
      <w:ind w:left="1701" w:hanging="1701"/>
      <w:jc w:val="both"/>
    </w:pPr>
    <w:rPr>
      <w:rFonts w:ascii="Times New Roman" w:eastAsia="Times New Roman" w:hAnsi="Times New Roman" w:cs="Times New Roman"/>
      <w:sz w:val="24"/>
      <w:lang w:eastAsia="ru-RU"/>
    </w:rPr>
  </w:style>
  <w:style w:type="paragraph" w:customStyle="1" w:styleId="affe">
    <w:name w:val="Список текста"/>
    <w:basedOn w:val="af9"/>
    <w:rsid w:val="00680CBB"/>
    <w:pPr>
      <w:tabs>
        <w:tab w:val="num" w:pos="360"/>
      </w:tabs>
      <w:ind w:left="360" w:hanging="360"/>
      <w:jc w:val="both"/>
    </w:pPr>
  </w:style>
  <w:style w:type="character" w:customStyle="1" w:styleId="afff">
    <w:name w:val="Абзац Знак"/>
    <w:link w:val="afff0"/>
    <w:locked/>
    <w:rsid w:val="00680CBB"/>
    <w:rPr>
      <w:rFonts w:ascii="Times New Roman" w:eastAsia="Times New Roman" w:hAnsi="Times New Roman"/>
      <w:sz w:val="28"/>
      <w:szCs w:val="28"/>
    </w:rPr>
  </w:style>
  <w:style w:type="paragraph" w:customStyle="1" w:styleId="afff0">
    <w:name w:val="Абзац"/>
    <w:basedOn w:val="a"/>
    <w:link w:val="afff"/>
    <w:rsid w:val="00680CBB"/>
    <w:pPr>
      <w:spacing w:after="0" w:line="360" w:lineRule="exact"/>
      <w:ind w:firstLine="567"/>
      <w:jc w:val="both"/>
    </w:pPr>
    <w:rPr>
      <w:rFonts w:ascii="Times New Roman" w:eastAsia="Times New Roman" w:hAnsi="Times New Roman"/>
      <w:sz w:val="28"/>
      <w:szCs w:val="28"/>
    </w:rPr>
  </w:style>
  <w:style w:type="paragraph" w:customStyle="1" w:styleId="afff1">
    <w:name w:val="Шрифт таблицы"/>
    <w:basedOn w:val="afb"/>
    <w:rsid w:val="00680CBB"/>
    <w:pPr>
      <w:suppressAutoHyphens/>
      <w:snapToGrid w:val="0"/>
      <w:spacing w:after="0"/>
      <w:ind w:left="1247" w:hanging="1247"/>
      <w:jc w:val="center"/>
    </w:pPr>
    <w:rPr>
      <w:b w:val="0"/>
      <w:bCs w:val="0"/>
      <w:color w:val="auto"/>
      <w:sz w:val="24"/>
      <w:szCs w:val="22"/>
    </w:rPr>
  </w:style>
  <w:style w:type="paragraph" w:customStyle="1" w:styleId="Normal1">
    <w:name w:val="Normal1"/>
    <w:rsid w:val="00680CBB"/>
    <w:pPr>
      <w:widowControl w:val="0"/>
      <w:snapToGrid w:val="0"/>
      <w:spacing w:after="0" w:line="240" w:lineRule="auto"/>
    </w:pPr>
    <w:rPr>
      <w:rFonts w:ascii="Times New Roman" w:eastAsia="Times New Roman" w:hAnsi="Times New Roman" w:cs="Times New Roman"/>
      <w:lang w:eastAsia="ru-RU"/>
    </w:rPr>
  </w:style>
  <w:style w:type="paragraph" w:customStyle="1" w:styleId="afff2">
    <w:name w:val="Заголовок таблиц"/>
    <w:basedOn w:val="Text"/>
    <w:autoRedefine/>
    <w:qFormat/>
    <w:rsid w:val="00680CBB"/>
    <w:pPr>
      <w:spacing w:after="60"/>
      <w:ind w:left="1361" w:hanging="1361"/>
      <w:jc w:val="left"/>
    </w:pPr>
  </w:style>
  <w:style w:type="character" w:customStyle="1" w:styleId="1f5">
    <w:name w:val="Заголовки1 Знак"/>
    <w:link w:val="1f6"/>
    <w:locked/>
    <w:rsid w:val="00680CBB"/>
    <w:rPr>
      <w:rFonts w:ascii="Cambria" w:eastAsia="Times New Roman" w:hAnsi="Cambria"/>
      <w:caps/>
      <w:sz w:val="26"/>
      <w:lang w:eastAsia="ko-KR"/>
    </w:rPr>
  </w:style>
  <w:style w:type="paragraph" w:customStyle="1" w:styleId="1f6">
    <w:name w:val="Заголовки1"/>
    <w:basedOn w:val="a"/>
    <w:link w:val="1f5"/>
    <w:autoRedefine/>
    <w:rsid w:val="00680CBB"/>
    <w:pPr>
      <w:spacing w:after="0" w:line="360" w:lineRule="exact"/>
      <w:ind w:firstLine="567"/>
      <w:jc w:val="both"/>
      <w:outlineLvl w:val="0"/>
    </w:pPr>
    <w:rPr>
      <w:rFonts w:ascii="Cambria" w:eastAsia="Times New Roman" w:hAnsi="Cambria"/>
      <w:caps/>
      <w:sz w:val="26"/>
      <w:lang w:eastAsia="ko-KR"/>
    </w:rPr>
  </w:style>
  <w:style w:type="paragraph" w:customStyle="1" w:styleId="afff3">
    <w:name w:val="Знак Знак Знак"/>
    <w:basedOn w:val="a"/>
    <w:autoRedefine/>
    <w:rsid w:val="00680CBB"/>
    <w:pPr>
      <w:spacing w:after="160" w:line="240" w:lineRule="exact"/>
    </w:pPr>
    <w:rPr>
      <w:rFonts w:ascii="Times New Roman" w:eastAsia="SimSun" w:hAnsi="Times New Roman" w:cs="Times New Roman"/>
      <w:b/>
      <w:sz w:val="28"/>
      <w:szCs w:val="24"/>
      <w:lang w:val="en-US"/>
    </w:rPr>
  </w:style>
  <w:style w:type="paragraph" w:customStyle="1" w:styleId="214">
    <w:name w:val="Основной текст с отступом 21"/>
    <w:basedOn w:val="1f1"/>
    <w:rsid w:val="00680CBB"/>
    <w:pPr>
      <w:ind w:firstLine="720"/>
      <w:jc w:val="both"/>
    </w:pPr>
    <w:rPr>
      <w:sz w:val="28"/>
    </w:rPr>
  </w:style>
  <w:style w:type="paragraph" w:customStyle="1" w:styleId="H3">
    <w:name w:val="H3"/>
    <w:basedOn w:val="1f1"/>
    <w:next w:val="1f1"/>
    <w:rsid w:val="00680CBB"/>
    <w:pPr>
      <w:keepNext/>
      <w:snapToGrid w:val="0"/>
      <w:spacing w:before="100" w:after="100"/>
      <w:outlineLvl w:val="3"/>
    </w:pPr>
    <w:rPr>
      <w:b/>
      <w:sz w:val="28"/>
    </w:rPr>
  </w:style>
  <w:style w:type="paragraph" w:customStyle="1" w:styleId="afff4">
    <w:name w:val="Знак Знак Знак Знак Знак Знак Знак Знак Знак"/>
    <w:basedOn w:val="a"/>
    <w:autoRedefine/>
    <w:rsid w:val="00680CBB"/>
    <w:pPr>
      <w:spacing w:after="160" w:line="240" w:lineRule="exact"/>
    </w:pPr>
    <w:rPr>
      <w:rFonts w:ascii="Times New Roman" w:eastAsia="SimSun" w:hAnsi="Times New Roman" w:cs="Times New Roman"/>
      <w:b/>
      <w:sz w:val="28"/>
      <w:szCs w:val="24"/>
      <w:lang w:val="en-US"/>
    </w:rPr>
  </w:style>
  <w:style w:type="character" w:customStyle="1" w:styleId="2a">
    <w:name w:val="Название Знак2"/>
    <w:link w:val="afff5"/>
    <w:locked/>
    <w:rsid w:val="00680CBB"/>
    <w:rPr>
      <w:rFonts w:ascii="Times New Roman" w:eastAsia="Times New Roman" w:hAnsi="Times New Roman"/>
      <w:color w:val="000000"/>
      <w:sz w:val="24"/>
      <w:szCs w:val="24"/>
    </w:rPr>
  </w:style>
  <w:style w:type="paragraph" w:styleId="afff5">
    <w:name w:val="Title"/>
    <w:basedOn w:val="1f6"/>
    <w:next w:val="Text"/>
    <w:link w:val="2a"/>
    <w:autoRedefine/>
    <w:rsid w:val="00680CBB"/>
    <w:pPr>
      <w:spacing w:before="180"/>
      <w:ind w:firstLine="0"/>
      <w:jc w:val="left"/>
    </w:pPr>
    <w:rPr>
      <w:rFonts w:ascii="Times New Roman" w:hAnsi="Times New Roman"/>
      <w:caps w:val="0"/>
      <w:color w:val="000000"/>
      <w:sz w:val="24"/>
      <w:szCs w:val="24"/>
      <w:lang w:eastAsia="en-US"/>
    </w:rPr>
  </w:style>
  <w:style w:type="character" w:customStyle="1" w:styleId="1f7">
    <w:name w:val="Название Знак1"/>
    <w:basedOn w:val="a0"/>
    <w:rsid w:val="00680CBB"/>
    <w:rPr>
      <w:rFonts w:asciiTheme="majorHAnsi" w:eastAsiaTheme="majorEastAsia" w:hAnsiTheme="majorHAnsi" w:cstheme="majorBidi"/>
      <w:color w:val="17365D" w:themeColor="text2" w:themeShade="BF"/>
      <w:spacing w:val="5"/>
      <w:kern w:val="28"/>
      <w:sz w:val="52"/>
      <w:szCs w:val="52"/>
    </w:rPr>
  </w:style>
  <w:style w:type="character" w:customStyle="1" w:styleId="afff6">
    <w:name w:val="Заголовок Знак"/>
    <w:basedOn w:val="a0"/>
    <w:uiPriority w:val="10"/>
    <w:rsid w:val="00680CBB"/>
    <w:rPr>
      <w:rFonts w:ascii="Cambria" w:eastAsia="Times New Roman" w:hAnsi="Cambria" w:cs="Times New Roman"/>
      <w:spacing w:val="-10"/>
      <w:kern w:val="28"/>
      <w:sz w:val="56"/>
      <w:szCs w:val="56"/>
    </w:rPr>
  </w:style>
  <w:style w:type="character" w:styleId="afff7">
    <w:name w:val="footnote reference"/>
    <w:unhideWhenUsed/>
    <w:rsid w:val="00680CBB"/>
    <w:rPr>
      <w:vertAlign w:val="superscript"/>
    </w:rPr>
  </w:style>
  <w:style w:type="character" w:styleId="afff8">
    <w:name w:val="endnote reference"/>
    <w:unhideWhenUsed/>
    <w:rsid w:val="00680CBB"/>
    <w:rPr>
      <w:vertAlign w:val="superscript"/>
    </w:rPr>
  </w:style>
  <w:style w:type="character" w:styleId="afff9">
    <w:name w:val="Subtle Emphasis"/>
    <w:uiPriority w:val="19"/>
    <w:qFormat/>
    <w:rsid w:val="00680CBB"/>
    <w:rPr>
      <w:i/>
      <w:iCs w:val="0"/>
      <w:color w:val="5A5A5A"/>
    </w:rPr>
  </w:style>
  <w:style w:type="character" w:styleId="afffa">
    <w:name w:val="Intense Emphasis"/>
    <w:uiPriority w:val="21"/>
    <w:qFormat/>
    <w:rsid w:val="00680CBB"/>
    <w:rPr>
      <w:b/>
      <w:bCs w:val="0"/>
      <w:i/>
      <w:iCs w:val="0"/>
      <w:sz w:val="24"/>
      <w:szCs w:val="24"/>
      <w:u w:val="single"/>
    </w:rPr>
  </w:style>
  <w:style w:type="character" w:styleId="afffb">
    <w:name w:val="Subtle Reference"/>
    <w:uiPriority w:val="31"/>
    <w:qFormat/>
    <w:rsid w:val="00680CBB"/>
    <w:rPr>
      <w:sz w:val="24"/>
      <w:szCs w:val="24"/>
      <w:u w:val="single"/>
    </w:rPr>
  </w:style>
  <w:style w:type="character" w:styleId="afffc">
    <w:name w:val="Intense Reference"/>
    <w:uiPriority w:val="32"/>
    <w:qFormat/>
    <w:rsid w:val="00680CBB"/>
    <w:rPr>
      <w:b/>
      <w:bCs w:val="0"/>
      <w:sz w:val="24"/>
      <w:u w:val="single"/>
    </w:rPr>
  </w:style>
  <w:style w:type="character" w:styleId="afffd">
    <w:name w:val="Book Title"/>
    <w:uiPriority w:val="33"/>
    <w:qFormat/>
    <w:rsid w:val="00680CBB"/>
    <w:rPr>
      <w:rFonts w:ascii="Cambria" w:eastAsia="Times New Roman" w:hAnsi="Cambria" w:hint="default"/>
      <w:b/>
      <w:bCs w:val="0"/>
      <w:i/>
      <w:iCs w:val="0"/>
      <w:sz w:val="24"/>
      <w:szCs w:val="24"/>
    </w:rPr>
  </w:style>
  <w:style w:type="character" w:customStyle="1" w:styleId="1f8">
    <w:name w:val="Основной текст с отступом Знак1"/>
    <w:semiHidden/>
    <w:locked/>
    <w:rsid w:val="00680CBB"/>
    <w:rPr>
      <w:rFonts w:ascii="Times New Roman" w:eastAsia="Times New Roman" w:hAnsi="Times New Roman"/>
      <w:sz w:val="22"/>
      <w:szCs w:val="22"/>
    </w:rPr>
  </w:style>
  <w:style w:type="character" w:customStyle="1" w:styleId="71">
    <w:name w:val="Заголовок 7 Знак1"/>
    <w:semiHidden/>
    <w:rsid w:val="00680CBB"/>
    <w:rPr>
      <w:rFonts w:ascii="Cambria" w:eastAsia="Times New Roman" w:hAnsi="Cambria" w:cs="Times New Roman" w:hint="default"/>
      <w:i/>
      <w:iCs/>
      <w:color w:val="404040"/>
      <w:sz w:val="24"/>
      <w:szCs w:val="24"/>
    </w:rPr>
  </w:style>
  <w:style w:type="character" w:customStyle="1" w:styleId="81">
    <w:name w:val="Заголовок 8 Знак1"/>
    <w:semiHidden/>
    <w:rsid w:val="00680CBB"/>
    <w:rPr>
      <w:rFonts w:ascii="Cambria" w:eastAsia="Times New Roman" w:hAnsi="Cambria" w:cs="Times New Roman" w:hint="default"/>
      <w:color w:val="404040"/>
    </w:rPr>
  </w:style>
  <w:style w:type="character" w:customStyle="1" w:styleId="91">
    <w:name w:val="Заголовок 9 Знак1"/>
    <w:semiHidden/>
    <w:rsid w:val="00680CBB"/>
    <w:rPr>
      <w:rFonts w:ascii="Cambria" w:eastAsia="Times New Roman" w:hAnsi="Cambria" w:cs="Times New Roman" w:hint="default"/>
      <w:i/>
      <w:iCs/>
      <w:color w:val="404040"/>
    </w:rPr>
  </w:style>
  <w:style w:type="character" w:customStyle="1" w:styleId="1f9">
    <w:name w:val="Верхний колонтитул Знак1"/>
    <w:semiHidden/>
    <w:locked/>
    <w:rsid w:val="00680CBB"/>
    <w:rPr>
      <w:rFonts w:ascii="Times New Roman" w:eastAsia="Times New Roman" w:hAnsi="Times New Roman"/>
      <w:sz w:val="24"/>
      <w:szCs w:val="24"/>
    </w:rPr>
  </w:style>
  <w:style w:type="character" w:customStyle="1" w:styleId="1fa">
    <w:name w:val="Нижний колонтитул Знак1"/>
    <w:uiPriority w:val="99"/>
    <w:semiHidden/>
    <w:locked/>
    <w:rsid w:val="00680CBB"/>
    <w:rPr>
      <w:rFonts w:ascii="Times New Roman" w:eastAsia="Times New Roman" w:hAnsi="Times New Roman"/>
      <w:sz w:val="24"/>
      <w:szCs w:val="24"/>
    </w:rPr>
  </w:style>
  <w:style w:type="character" w:customStyle="1" w:styleId="1fb">
    <w:name w:val="Подзаголовок Знак1"/>
    <w:locked/>
    <w:rsid w:val="00680CBB"/>
    <w:rPr>
      <w:rFonts w:ascii="Times New Roman" w:eastAsia="Times New Roman" w:hAnsi="Times New Roman"/>
      <w:caps/>
      <w:sz w:val="28"/>
      <w:szCs w:val="22"/>
    </w:rPr>
  </w:style>
  <w:style w:type="character" w:customStyle="1" w:styleId="FontStyle12">
    <w:name w:val="Font Style12"/>
    <w:rsid w:val="00680CBB"/>
    <w:rPr>
      <w:rFonts w:ascii="Times New Roman" w:hAnsi="Times New Roman" w:cs="Times New Roman" w:hint="default"/>
      <w:color w:val="000000"/>
      <w:sz w:val="22"/>
      <w:szCs w:val="22"/>
    </w:rPr>
  </w:style>
  <w:style w:type="character" w:customStyle="1" w:styleId="1fc">
    <w:name w:val="Текст выноски Знак1"/>
    <w:semiHidden/>
    <w:rsid w:val="00680CBB"/>
    <w:rPr>
      <w:rFonts w:ascii="Tahoma" w:eastAsia="Times New Roman" w:hAnsi="Tahoma" w:cs="Tahoma" w:hint="default"/>
      <w:sz w:val="16"/>
      <w:szCs w:val="16"/>
    </w:rPr>
  </w:style>
  <w:style w:type="character" w:customStyle="1" w:styleId="312">
    <w:name w:val="Основной текст с отступом 3 Знак1"/>
    <w:semiHidden/>
    <w:locked/>
    <w:rsid w:val="00680CBB"/>
    <w:rPr>
      <w:rFonts w:ascii="Times New Roman" w:eastAsia="Times New Roman" w:hAnsi="Times New Roman"/>
      <w:sz w:val="16"/>
      <w:szCs w:val="16"/>
    </w:rPr>
  </w:style>
  <w:style w:type="paragraph" w:customStyle="1" w:styleId="36">
    <w:name w:val="Абзац списка3"/>
    <w:basedOn w:val="a"/>
    <w:rsid w:val="00680CBB"/>
    <w:pPr>
      <w:ind w:left="720"/>
      <w:contextualSpacing/>
    </w:pPr>
    <w:rPr>
      <w:rFonts w:ascii="Calibri" w:eastAsia="Times New Roman" w:hAnsi="Calibri" w:cs="Times New Roman"/>
      <w:lang w:eastAsia="ru-RU"/>
    </w:rPr>
  </w:style>
  <w:style w:type="paragraph" w:styleId="afffe">
    <w:name w:val="Body Text First Indent"/>
    <w:basedOn w:val="aff"/>
    <w:link w:val="affff"/>
    <w:uiPriority w:val="99"/>
    <w:unhideWhenUsed/>
    <w:rsid w:val="00680CBB"/>
    <w:pPr>
      <w:spacing w:line="276" w:lineRule="auto"/>
      <w:ind w:firstLine="210"/>
    </w:pPr>
    <w:rPr>
      <w:rFonts w:eastAsia="Times New Roman"/>
      <w:sz w:val="22"/>
      <w:szCs w:val="22"/>
    </w:rPr>
  </w:style>
  <w:style w:type="character" w:customStyle="1" w:styleId="affff">
    <w:name w:val="Красная строка Знак"/>
    <w:basedOn w:val="1b"/>
    <w:link w:val="afffe"/>
    <w:uiPriority w:val="99"/>
    <w:rsid w:val="00680CBB"/>
    <w:rPr>
      <w:rFonts w:eastAsia="Times New Roman"/>
    </w:rPr>
  </w:style>
  <w:style w:type="paragraph" w:customStyle="1" w:styleId="42">
    <w:name w:val="Абзац списка4"/>
    <w:basedOn w:val="a"/>
    <w:rsid w:val="00680CBB"/>
    <w:pPr>
      <w:ind w:left="720"/>
      <w:contextualSpacing/>
    </w:pPr>
    <w:rPr>
      <w:rFonts w:ascii="Calibri" w:eastAsia="Times New Roman" w:hAnsi="Calibri" w:cs="Times New Roman"/>
    </w:rPr>
  </w:style>
  <w:style w:type="table" w:customStyle="1" w:styleId="114">
    <w:name w:val="Сетка таблицы11"/>
    <w:basedOn w:val="a1"/>
    <w:next w:val="a8"/>
    <w:uiPriority w:val="59"/>
    <w:rsid w:val="00680CBB"/>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5">
    <w:name w:val="Сетка таблицы21"/>
    <w:basedOn w:val="a1"/>
    <w:next w:val="a8"/>
    <w:uiPriority w:val="59"/>
    <w:rsid w:val="00680CB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1"/>
    <w:next w:val="a8"/>
    <w:uiPriority w:val="59"/>
    <w:rsid w:val="00680CBB"/>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
    <w:name w:val="Сетка таблицы31"/>
    <w:basedOn w:val="a1"/>
    <w:next w:val="a8"/>
    <w:uiPriority w:val="59"/>
    <w:rsid w:val="00680CBB"/>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0">
    <w:name w:val="Сетка таблицы41"/>
    <w:basedOn w:val="a1"/>
    <w:next w:val="a8"/>
    <w:uiPriority w:val="59"/>
    <w:rsid w:val="00680CBB"/>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
    <w:basedOn w:val="a1"/>
    <w:next w:val="a8"/>
    <w:uiPriority w:val="59"/>
    <w:rsid w:val="00680CBB"/>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
    <w:name w:val="Сетка таблицы6"/>
    <w:basedOn w:val="a1"/>
    <w:next w:val="a8"/>
    <w:uiPriority w:val="59"/>
    <w:rsid w:val="00680CBB"/>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
    <w:name w:val="Сетка таблицы7"/>
    <w:basedOn w:val="a1"/>
    <w:next w:val="a8"/>
    <w:uiPriority w:val="59"/>
    <w:rsid w:val="00680CBB"/>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2">
    <w:name w:val="Сетка таблицы8"/>
    <w:basedOn w:val="a1"/>
    <w:next w:val="a8"/>
    <w:uiPriority w:val="59"/>
    <w:rsid w:val="00680CBB"/>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2">
    <w:name w:val="Сетка таблицы9"/>
    <w:basedOn w:val="a1"/>
    <w:next w:val="a8"/>
    <w:uiPriority w:val="59"/>
    <w:rsid w:val="00680CB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7">
    <w:name w:val="Нет списка3"/>
    <w:next w:val="a2"/>
    <w:uiPriority w:val="99"/>
    <w:semiHidden/>
    <w:unhideWhenUsed/>
    <w:rsid w:val="00680CBB"/>
  </w:style>
  <w:style w:type="table" w:customStyle="1" w:styleId="131">
    <w:name w:val="Сетка таблицы13"/>
    <w:basedOn w:val="a1"/>
    <w:next w:val="a8"/>
    <w:uiPriority w:val="39"/>
    <w:rsid w:val="00680C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1"/>
    <w:next w:val="a8"/>
    <w:uiPriority w:val="39"/>
    <w:rsid w:val="00680C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
    <w:name w:val="Сетка таблицы412"/>
    <w:basedOn w:val="a1"/>
    <w:uiPriority w:val="59"/>
    <w:rsid w:val="00680CBB"/>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
    <w:name w:val="Сетка таблицы101"/>
    <w:basedOn w:val="a1"/>
    <w:next w:val="a8"/>
    <w:uiPriority w:val="59"/>
    <w:rsid w:val="00680CBB"/>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3">
    <w:name w:val="Нет списка4"/>
    <w:next w:val="a2"/>
    <w:uiPriority w:val="99"/>
    <w:semiHidden/>
    <w:unhideWhenUsed/>
    <w:rsid w:val="00680CBB"/>
  </w:style>
  <w:style w:type="numbering" w:customStyle="1" w:styleId="52">
    <w:name w:val="Нет списка5"/>
    <w:next w:val="a2"/>
    <w:uiPriority w:val="99"/>
    <w:semiHidden/>
    <w:unhideWhenUsed/>
    <w:rsid w:val="00680CBB"/>
  </w:style>
  <w:style w:type="numbering" w:customStyle="1" w:styleId="62">
    <w:name w:val="Нет списка6"/>
    <w:next w:val="a2"/>
    <w:uiPriority w:val="99"/>
    <w:semiHidden/>
    <w:unhideWhenUsed/>
    <w:rsid w:val="00680CBB"/>
  </w:style>
  <w:style w:type="table" w:customStyle="1" w:styleId="150">
    <w:name w:val="Сетка таблицы15"/>
    <w:basedOn w:val="a1"/>
    <w:next w:val="a8"/>
    <w:rsid w:val="00680CB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b">
    <w:name w:val="Название2"/>
    <w:basedOn w:val="a"/>
    <w:qFormat/>
    <w:rsid w:val="00680CBB"/>
    <w:pPr>
      <w:spacing w:after="0" w:line="240" w:lineRule="auto"/>
      <w:jc w:val="center"/>
    </w:pPr>
    <w:rPr>
      <w:rFonts w:ascii="Times New Roman" w:eastAsia="Times New Roman" w:hAnsi="Times New Roman" w:cs="Times New Roman"/>
      <w:sz w:val="28"/>
      <w:szCs w:val="20"/>
      <w:lang w:eastAsia="ru-RU"/>
    </w:rPr>
  </w:style>
  <w:style w:type="paragraph" w:customStyle="1" w:styleId="53">
    <w:name w:val="Абзац списка5"/>
    <w:basedOn w:val="a"/>
    <w:rsid w:val="00680CBB"/>
    <w:pPr>
      <w:ind w:left="720"/>
      <w:contextualSpacing/>
    </w:pPr>
    <w:rPr>
      <w:rFonts w:ascii="Calibri" w:eastAsia="Times New Roman" w:hAnsi="Calibri" w:cs="Times New Roman"/>
    </w:rPr>
  </w:style>
  <w:style w:type="numbering" w:customStyle="1" w:styleId="1110">
    <w:name w:val="Нет списка111"/>
    <w:next w:val="a2"/>
    <w:uiPriority w:val="99"/>
    <w:semiHidden/>
    <w:unhideWhenUsed/>
    <w:rsid w:val="00680CBB"/>
  </w:style>
  <w:style w:type="character" w:styleId="affff0">
    <w:name w:val="page number"/>
    <w:basedOn w:val="a0"/>
    <w:rsid w:val="00680CBB"/>
  </w:style>
  <w:style w:type="paragraph" w:styleId="affff1">
    <w:name w:val="TOC Heading"/>
    <w:basedOn w:val="1"/>
    <w:next w:val="a"/>
    <w:unhideWhenUsed/>
    <w:qFormat/>
    <w:rsid w:val="00680CBB"/>
    <w:pPr>
      <w:outlineLvl w:val="9"/>
    </w:pPr>
    <w:rPr>
      <w:lang w:val="en-US" w:eastAsia="en-US" w:bidi="en-US"/>
    </w:rPr>
  </w:style>
  <w:style w:type="paragraph" w:styleId="affff2">
    <w:name w:val="Block Text"/>
    <w:basedOn w:val="a"/>
    <w:rsid w:val="00680CBB"/>
    <w:pPr>
      <w:spacing w:after="0" w:line="240" w:lineRule="auto"/>
      <w:ind w:left="113" w:right="113"/>
    </w:pPr>
    <w:rPr>
      <w:rFonts w:ascii="Times New Roman" w:eastAsia="Times New Roman" w:hAnsi="Times New Roman" w:cs="Times New Roman"/>
      <w:spacing w:val="-20"/>
      <w:sz w:val="28"/>
      <w:szCs w:val="24"/>
      <w:lang w:eastAsia="ru-RU"/>
    </w:rPr>
  </w:style>
  <w:style w:type="paragraph" w:styleId="1fd">
    <w:name w:val="toc 1"/>
    <w:basedOn w:val="a"/>
    <w:next w:val="a"/>
    <w:autoRedefine/>
    <w:unhideWhenUsed/>
    <w:rsid w:val="00680CBB"/>
    <w:pPr>
      <w:tabs>
        <w:tab w:val="right" w:leader="dot" w:pos="9912"/>
      </w:tabs>
      <w:spacing w:after="100"/>
    </w:pPr>
    <w:rPr>
      <w:rFonts w:ascii="Calibri" w:eastAsia="Times New Roman" w:hAnsi="Calibri" w:cs="Times New Roman"/>
      <w:caps/>
      <w:noProof/>
    </w:rPr>
  </w:style>
  <w:style w:type="paragraph" w:styleId="affff3">
    <w:name w:val="Normal Indent"/>
    <w:basedOn w:val="a"/>
    <w:rsid w:val="00680CBB"/>
    <w:pPr>
      <w:spacing w:after="0" w:line="240" w:lineRule="auto"/>
      <w:ind w:left="708"/>
    </w:pPr>
    <w:rPr>
      <w:rFonts w:ascii="NTHelvetica/Cyrillic" w:eastAsia="Times New Roman" w:hAnsi="NTHelvetica/Cyrillic" w:cs="Times New Roman"/>
      <w:sz w:val="24"/>
      <w:lang w:eastAsia="ru-RU"/>
    </w:rPr>
  </w:style>
  <w:style w:type="paragraph" w:styleId="2c">
    <w:name w:val="toc 2"/>
    <w:basedOn w:val="a"/>
    <w:next w:val="a"/>
    <w:autoRedefine/>
    <w:unhideWhenUsed/>
    <w:qFormat/>
    <w:rsid w:val="00680CBB"/>
    <w:pPr>
      <w:spacing w:after="100"/>
      <w:ind w:left="220"/>
    </w:pPr>
    <w:rPr>
      <w:rFonts w:ascii="Calibri" w:eastAsia="Times New Roman" w:hAnsi="Calibri" w:cs="Times New Roman"/>
    </w:rPr>
  </w:style>
  <w:style w:type="paragraph" w:styleId="affff4">
    <w:name w:val="table of figures"/>
    <w:basedOn w:val="a"/>
    <w:next w:val="a"/>
    <w:rsid w:val="00680CBB"/>
    <w:pPr>
      <w:spacing w:after="0" w:line="240" w:lineRule="auto"/>
    </w:pPr>
    <w:rPr>
      <w:rFonts w:ascii="Times New Roman" w:eastAsia="Times New Roman" w:hAnsi="Times New Roman" w:cs="Times New Roman"/>
      <w:lang w:eastAsia="ru-RU"/>
    </w:rPr>
  </w:style>
  <w:style w:type="paragraph" w:styleId="38">
    <w:name w:val="toc 3"/>
    <w:basedOn w:val="a"/>
    <w:next w:val="a"/>
    <w:autoRedefine/>
    <w:unhideWhenUsed/>
    <w:qFormat/>
    <w:rsid w:val="00680CBB"/>
    <w:pPr>
      <w:spacing w:after="100"/>
      <w:ind w:left="440"/>
    </w:pPr>
    <w:rPr>
      <w:rFonts w:ascii="Calibri" w:eastAsia="Times New Roman" w:hAnsi="Calibri" w:cs="Times New Roman"/>
    </w:rPr>
  </w:style>
  <w:style w:type="character" w:customStyle="1" w:styleId="2d">
    <w:name w:val="Верхний колонтитул Знак2"/>
    <w:basedOn w:val="a0"/>
    <w:uiPriority w:val="99"/>
    <w:semiHidden/>
    <w:rsid w:val="00680CBB"/>
  </w:style>
  <w:style w:type="character" w:customStyle="1" w:styleId="2e">
    <w:name w:val="Нижний колонтитул Знак2"/>
    <w:basedOn w:val="a0"/>
    <w:uiPriority w:val="99"/>
    <w:semiHidden/>
    <w:rsid w:val="00680CBB"/>
  </w:style>
  <w:style w:type="table" w:customStyle="1" w:styleId="160">
    <w:name w:val="Сетка таблицы16"/>
    <w:basedOn w:val="a1"/>
    <w:next w:val="a8"/>
    <w:uiPriority w:val="39"/>
    <w:rsid w:val="00680C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ypography">
    <w:name w:val="typography"/>
    <w:basedOn w:val="a0"/>
    <w:rsid w:val="002F3902"/>
  </w:style>
</w:styles>
</file>

<file path=word/webSettings.xml><?xml version="1.0" encoding="utf-8"?>
<w:webSettings xmlns:r="http://schemas.openxmlformats.org/officeDocument/2006/relationships" xmlns:w="http://schemas.openxmlformats.org/wordprocessingml/2006/main">
  <w:divs>
    <w:div w:id="35392025">
      <w:bodyDiv w:val="1"/>
      <w:marLeft w:val="0"/>
      <w:marRight w:val="0"/>
      <w:marTop w:val="0"/>
      <w:marBottom w:val="0"/>
      <w:divBdr>
        <w:top w:val="none" w:sz="0" w:space="0" w:color="auto"/>
        <w:left w:val="none" w:sz="0" w:space="0" w:color="auto"/>
        <w:bottom w:val="none" w:sz="0" w:space="0" w:color="auto"/>
        <w:right w:val="none" w:sz="0" w:space="0" w:color="auto"/>
      </w:divBdr>
    </w:div>
    <w:div w:id="45759498">
      <w:bodyDiv w:val="1"/>
      <w:marLeft w:val="0"/>
      <w:marRight w:val="0"/>
      <w:marTop w:val="0"/>
      <w:marBottom w:val="0"/>
      <w:divBdr>
        <w:top w:val="none" w:sz="0" w:space="0" w:color="auto"/>
        <w:left w:val="none" w:sz="0" w:space="0" w:color="auto"/>
        <w:bottom w:val="none" w:sz="0" w:space="0" w:color="auto"/>
        <w:right w:val="none" w:sz="0" w:space="0" w:color="auto"/>
      </w:divBdr>
    </w:div>
    <w:div w:id="60107416">
      <w:bodyDiv w:val="1"/>
      <w:marLeft w:val="0"/>
      <w:marRight w:val="0"/>
      <w:marTop w:val="0"/>
      <w:marBottom w:val="0"/>
      <w:divBdr>
        <w:top w:val="none" w:sz="0" w:space="0" w:color="auto"/>
        <w:left w:val="none" w:sz="0" w:space="0" w:color="auto"/>
        <w:bottom w:val="none" w:sz="0" w:space="0" w:color="auto"/>
        <w:right w:val="none" w:sz="0" w:space="0" w:color="auto"/>
      </w:divBdr>
    </w:div>
    <w:div w:id="124202644">
      <w:bodyDiv w:val="1"/>
      <w:marLeft w:val="0"/>
      <w:marRight w:val="0"/>
      <w:marTop w:val="0"/>
      <w:marBottom w:val="0"/>
      <w:divBdr>
        <w:top w:val="none" w:sz="0" w:space="0" w:color="auto"/>
        <w:left w:val="none" w:sz="0" w:space="0" w:color="auto"/>
        <w:bottom w:val="none" w:sz="0" w:space="0" w:color="auto"/>
        <w:right w:val="none" w:sz="0" w:space="0" w:color="auto"/>
      </w:divBdr>
    </w:div>
    <w:div w:id="127742085">
      <w:bodyDiv w:val="1"/>
      <w:marLeft w:val="0"/>
      <w:marRight w:val="0"/>
      <w:marTop w:val="0"/>
      <w:marBottom w:val="0"/>
      <w:divBdr>
        <w:top w:val="none" w:sz="0" w:space="0" w:color="auto"/>
        <w:left w:val="none" w:sz="0" w:space="0" w:color="auto"/>
        <w:bottom w:val="none" w:sz="0" w:space="0" w:color="auto"/>
        <w:right w:val="none" w:sz="0" w:space="0" w:color="auto"/>
      </w:divBdr>
      <w:divsChild>
        <w:div w:id="564490883">
          <w:marLeft w:val="0"/>
          <w:marRight w:val="0"/>
          <w:marTop w:val="0"/>
          <w:marBottom w:val="0"/>
          <w:divBdr>
            <w:top w:val="none" w:sz="0" w:space="0" w:color="auto"/>
            <w:left w:val="none" w:sz="0" w:space="0" w:color="auto"/>
            <w:bottom w:val="none" w:sz="0" w:space="0" w:color="auto"/>
            <w:right w:val="none" w:sz="0" w:space="0" w:color="auto"/>
          </w:divBdr>
        </w:div>
      </w:divsChild>
    </w:div>
    <w:div w:id="131531558">
      <w:bodyDiv w:val="1"/>
      <w:marLeft w:val="0"/>
      <w:marRight w:val="0"/>
      <w:marTop w:val="0"/>
      <w:marBottom w:val="0"/>
      <w:divBdr>
        <w:top w:val="none" w:sz="0" w:space="0" w:color="auto"/>
        <w:left w:val="none" w:sz="0" w:space="0" w:color="auto"/>
        <w:bottom w:val="none" w:sz="0" w:space="0" w:color="auto"/>
        <w:right w:val="none" w:sz="0" w:space="0" w:color="auto"/>
      </w:divBdr>
    </w:div>
    <w:div w:id="160512344">
      <w:bodyDiv w:val="1"/>
      <w:marLeft w:val="0"/>
      <w:marRight w:val="0"/>
      <w:marTop w:val="0"/>
      <w:marBottom w:val="0"/>
      <w:divBdr>
        <w:top w:val="none" w:sz="0" w:space="0" w:color="auto"/>
        <w:left w:val="none" w:sz="0" w:space="0" w:color="auto"/>
        <w:bottom w:val="none" w:sz="0" w:space="0" w:color="auto"/>
        <w:right w:val="none" w:sz="0" w:space="0" w:color="auto"/>
      </w:divBdr>
    </w:div>
    <w:div w:id="177815908">
      <w:bodyDiv w:val="1"/>
      <w:marLeft w:val="0"/>
      <w:marRight w:val="0"/>
      <w:marTop w:val="0"/>
      <w:marBottom w:val="0"/>
      <w:divBdr>
        <w:top w:val="none" w:sz="0" w:space="0" w:color="auto"/>
        <w:left w:val="none" w:sz="0" w:space="0" w:color="auto"/>
        <w:bottom w:val="none" w:sz="0" w:space="0" w:color="auto"/>
        <w:right w:val="none" w:sz="0" w:space="0" w:color="auto"/>
      </w:divBdr>
      <w:divsChild>
        <w:div w:id="744301230">
          <w:marLeft w:val="0"/>
          <w:marRight w:val="0"/>
          <w:marTop w:val="0"/>
          <w:marBottom w:val="0"/>
          <w:divBdr>
            <w:top w:val="none" w:sz="0" w:space="0" w:color="auto"/>
            <w:left w:val="none" w:sz="0" w:space="0" w:color="auto"/>
            <w:bottom w:val="none" w:sz="0" w:space="0" w:color="auto"/>
            <w:right w:val="none" w:sz="0" w:space="0" w:color="auto"/>
          </w:divBdr>
        </w:div>
      </w:divsChild>
    </w:div>
    <w:div w:id="184445387">
      <w:bodyDiv w:val="1"/>
      <w:marLeft w:val="0"/>
      <w:marRight w:val="0"/>
      <w:marTop w:val="0"/>
      <w:marBottom w:val="0"/>
      <w:divBdr>
        <w:top w:val="none" w:sz="0" w:space="0" w:color="auto"/>
        <w:left w:val="none" w:sz="0" w:space="0" w:color="auto"/>
        <w:bottom w:val="none" w:sz="0" w:space="0" w:color="auto"/>
        <w:right w:val="none" w:sz="0" w:space="0" w:color="auto"/>
      </w:divBdr>
    </w:div>
    <w:div w:id="222177389">
      <w:bodyDiv w:val="1"/>
      <w:marLeft w:val="0"/>
      <w:marRight w:val="0"/>
      <w:marTop w:val="0"/>
      <w:marBottom w:val="0"/>
      <w:divBdr>
        <w:top w:val="none" w:sz="0" w:space="0" w:color="auto"/>
        <w:left w:val="none" w:sz="0" w:space="0" w:color="auto"/>
        <w:bottom w:val="none" w:sz="0" w:space="0" w:color="auto"/>
        <w:right w:val="none" w:sz="0" w:space="0" w:color="auto"/>
      </w:divBdr>
      <w:divsChild>
        <w:div w:id="858197794">
          <w:marLeft w:val="0"/>
          <w:marRight w:val="0"/>
          <w:marTop w:val="0"/>
          <w:marBottom w:val="0"/>
          <w:divBdr>
            <w:top w:val="none" w:sz="0" w:space="0" w:color="auto"/>
            <w:left w:val="none" w:sz="0" w:space="0" w:color="auto"/>
            <w:bottom w:val="none" w:sz="0" w:space="0" w:color="auto"/>
            <w:right w:val="none" w:sz="0" w:space="0" w:color="auto"/>
          </w:divBdr>
        </w:div>
      </w:divsChild>
    </w:div>
    <w:div w:id="228805930">
      <w:bodyDiv w:val="1"/>
      <w:marLeft w:val="0"/>
      <w:marRight w:val="0"/>
      <w:marTop w:val="0"/>
      <w:marBottom w:val="0"/>
      <w:divBdr>
        <w:top w:val="none" w:sz="0" w:space="0" w:color="auto"/>
        <w:left w:val="none" w:sz="0" w:space="0" w:color="auto"/>
        <w:bottom w:val="none" w:sz="0" w:space="0" w:color="auto"/>
        <w:right w:val="none" w:sz="0" w:space="0" w:color="auto"/>
      </w:divBdr>
    </w:div>
    <w:div w:id="237330324">
      <w:bodyDiv w:val="1"/>
      <w:marLeft w:val="0"/>
      <w:marRight w:val="0"/>
      <w:marTop w:val="0"/>
      <w:marBottom w:val="0"/>
      <w:divBdr>
        <w:top w:val="none" w:sz="0" w:space="0" w:color="auto"/>
        <w:left w:val="none" w:sz="0" w:space="0" w:color="auto"/>
        <w:bottom w:val="none" w:sz="0" w:space="0" w:color="auto"/>
        <w:right w:val="none" w:sz="0" w:space="0" w:color="auto"/>
      </w:divBdr>
      <w:divsChild>
        <w:div w:id="1815178299">
          <w:marLeft w:val="0"/>
          <w:marRight w:val="0"/>
          <w:marTop w:val="0"/>
          <w:marBottom w:val="0"/>
          <w:divBdr>
            <w:top w:val="none" w:sz="0" w:space="0" w:color="auto"/>
            <w:left w:val="none" w:sz="0" w:space="0" w:color="auto"/>
            <w:bottom w:val="none" w:sz="0" w:space="0" w:color="auto"/>
            <w:right w:val="none" w:sz="0" w:space="0" w:color="auto"/>
          </w:divBdr>
        </w:div>
      </w:divsChild>
    </w:div>
    <w:div w:id="242691769">
      <w:bodyDiv w:val="1"/>
      <w:marLeft w:val="0"/>
      <w:marRight w:val="0"/>
      <w:marTop w:val="0"/>
      <w:marBottom w:val="0"/>
      <w:divBdr>
        <w:top w:val="none" w:sz="0" w:space="0" w:color="auto"/>
        <w:left w:val="none" w:sz="0" w:space="0" w:color="auto"/>
        <w:bottom w:val="none" w:sz="0" w:space="0" w:color="auto"/>
        <w:right w:val="none" w:sz="0" w:space="0" w:color="auto"/>
      </w:divBdr>
    </w:div>
    <w:div w:id="266163155">
      <w:bodyDiv w:val="1"/>
      <w:marLeft w:val="0"/>
      <w:marRight w:val="0"/>
      <w:marTop w:val="0"/>
      <w:marBottom w:val="0"/>
      <w:divBdr>
        <w:top w:val="none" w:sz="0" w:space="0" w:color="auto"/>
        <w:left w:val="none" w:sz="0" w:space="0" w:color="auto"/>
        <w:bottom w:val="none" w:sz="0" w:space="0" w:color="auto"/>
        <w:right w:val="none" w:sz="0" w:space="0" w:color="auto"/>
      </w:divBdr>
      <w:divsChild>
        <w:div w:id="451291496">
          <w:marLeft w:val="0"/>
          <w:marRight w:val="0"/>
          <w:marTop w:val="0"/>
          <w:marBottom w:val="187"/>
          <w:divBdr>
            <w:top w:val="none" w:sz="0" w:space="0" w:color="auto"/>
            <w:left w:val="none" w:sz="0" w:space="0" w:color="auto"/>
            <w:bottom w:val="none" w:sz="0" w:space="0" w:color="auto"/>
            <w:right w:val="none" w:sz="0" w:space="0" w:color="auto"/>
          </w:divBdr>
        </w:div>
      </w:divsChild>
    </w:div>
    <w:div w:id="294482825">
      <w:bodyDiv w:val="1"/>
      <w:marLeft w:val="0"/>
      <w:marRight w:val="0"/>
      <w:marTop w:val="0"/>
      <w:marBottom w:val="0"/>
      <w:divBdr>
        <w:top w:val="none" w:sz="0" w:space="0" w:color="auto"/>
        <w:left w:val="none" w:sz="0" w:space="0" w:color="auto"/>
        <w:bottom w:val="none" w:sz="0" w:space="0" w:color="auto"/>
        <w:right w:val="none" w:sz="0" w:space="0" w:color="auto"/>
      </w:divBdr>
      <w:divsChild>
        <w:div w:id="529956766">
          <w:marLeft w:val="0"/>
          <w:marRight w:val="0"/>
          <w:marTop w:val="0"/>
          <w:marBottom w:val="187"/>
          <w:divBdr>
            <w:top w:val="none" w:sz="0" w:space="0" w:color="auto"/>
            <w:left w:val="none" w:sz="0" w:space="0" w:color="auto"/>
            <w:bottom w:val="none" w:sz="0" w:space="0" w:color="auto"/>
            <w:right w:val="none" w:sz="0" w:space="0" w:color="auto"/>
          </w:divBdr>
        </w:div>
      </w:divsChild>
    </w:div>
    <w:div w:id="312179515">
      <w:bodyDiv w:val="1"/>
      <w:marLeft w:val="0"/>
      <w:marRight w:val="0"/>
      <w:marTop w:val="0"/>
      <w:marBottom w:val="0"/>
      <w:divBdr>
        <w:top w:val="none" w:sz="0" w:space="0" w:color="auto"/>
        <w:left w:val="none" w:sz="0" w:space="0" w:color="auto"/>
        <w:bottom w:val="none" w:sz="0" w:space="0" w:color="auto"/>
        <w:right w:val="none" w:sz="0" w:space="0" w:color="auto"/>
      </w:divBdr>
    </w:div>
    <w:div w:id="313606586">
      <w:bodyDiv w:val="1"/>
      <w:marLeft w:val="0"/>
      <w:marRight w:val="0"/>
      <w:marTop w:val="0"/>
      <w:marBottom w:val="0"/>
      <w:divBdr>
        <w:top w:val="none" w:sz="0" w:space="0" w:color="auto"/>
        <w:left w:val="none" w:sz="0" w:space="0" w:color="auto"/>
        <w:bottom w:val="none" w:sz="0" w:space="0" w:color="auto"/>
        <w:right w:val="none" w:sz="0" w:space="0" w:color="auto"/>
      </w:divBdr>
    </w:div>
    <w:div w:id="331103353">
      <w:bodyDiv w:val="1"/>
      <w:marLeft w:val="0"/>
      <w:marRight w:val="0"/>
      <w:marTop w:val="0"/>
      <w:marBottom w:val="0"/>
      <w:divBdr>
        <w:top w:val="none" w:sz="0" w:space="0" w:color="auto"/>
        <w:left w:val="none" w:sz="0" w:space="0" w:color="auto"/>
        <w:bottom w:val="none" w:sz="0" w:space="0" w:color="auto"/>
        <w:right w:val="none" w:sz="0" w:space="0" w:color="auto"/>
      </w:divBdr>
    </w:div>
    <w:div w:id="367340391">
      <w:bodyDiv w:val="1"/>
      <w:marLeft w:val="0"/>
      <w:marRight w:val="0"/>
      <w:marTop w:val="0"/>
      <w:marBottom w:val="0"/>
      <w:divBdr>
        <w:top w:val="none" w:sz="0" w:space="0" w:color="auto"/>
        <w:left w:val="none" w:sz="0" w:space="0" w:color="auto"/>
        <w:bottom w:val="none" w:sz="0" w:space="0" w:color="auto"/>
        <w:right w:val="none" w:sz="0" w:space="0" w:color="auto"/>
      </w:divBdr>
    </w:div>
    <w:div w:id="372847221">
      <w:bodyDiv w:val="1"/>
      <w:marLeft w:val="0"/>
      <w:marRight w:val="0"/>
      <w:marTop w:val="0"/>
      <w:marBottom w:val="0"/>
      <w:divBdr>
        <w:top w:val="none" w:sz="0" w:space="0" w:color="auto"/>
        <w:left w:val="none" w:sz="0" w:space="0" w:color="auto"/>
        <w:bottom w:val="none" w:sz="0" w:space="0" w:color="auto"/>
        <w:right w:val="none" w:sz="0" w:space="0" w:color="auto"/>
      </w:divBdr>
      <w:divsChild>
        <w:div w:id="1993480248">
          <w:marLeft w:val="0"/>
          <w:marRight w:val="0"/>
          <w:marTop w:val="0"/>
          <w:marBottom w:val="0"/>
          <w:divBdr>
            <w:top w:val="none" w:sz="0" w:space="0" w:color="auto"/>
            <w:left w:val="none" w:sz="0" w:space="0" w:color="auto"/>
            <w:bottom w:val="none" w:sz="0" w:space="0" w:color="auto"/>
            <w:right w:val="none" w:sz="0" w:space="0" w:color="auto"/>
          </w:divBdr>
        </w:div>
      </w:divsChild>
    </w:div>
    <w:div w:id="391344100">
      <w:bodyDiv w:val="1"/>
      <w:marLeft w:val="0"/>
      <w:marRight w:val="0"/>
      <w:marTop w:val="0"/>
      <w:marBottom w:val="0"/>
      <w:divBdr>
        <w:top w:val="none" w:sz="0" w:space="0" w:color="auto"/>
        <w:left w:val="none" w:sz="0" w:space="0" w:color="auto"/>
        <w:bottom w:val="none" w:sz="0" w:space="0" w:color="auto"/>
        <w:right w:val="none" w:sz="0" w:space="0" w:color="auto"/>
      </w:divBdr>
    </w:div>
    <w:div w:id="393086807">
      <w:bodyDiv w:val="1"/>
      <w:marLeft w:val="0"/>
      <w:marRight w:val="0"/>
      <w:marTop w:val="0"/>
      <w:marBottom w:val="0"/>
      <w:divBdr>
        <w:top w:val="none" w:sz="0" w:space="0" w:color="auto"/>
        <w:left w:val="none" w:sz="0" w:space="0" w:color="auto"/>
        <w:bottom w:val="none" w:sz="0" w:space="0" w:color="auto"/>
        <w:right w:val="none" w:sz="0" w:space="0" w:color="auto"/>
      </w:divBdr>
    </w:div>
    <w:div w:id="404765237">
      <w:bodyDiv w:val="1"/>
      <w:marLeft w:val="0"/>
      <w:marRight w:val="0"/>
      <w:marTop w:val="0"/>
      <w:marBottom w:val="0"/>
      <w:divBdr>
        <w:top w:val="none" w:sz="0" w:space="0" w:color="auto"/>
        <w:left w:val="none" w:sz="0" w:space="0" w:color="auto"/>
        <w:bottom w:val="none" w:sz="0" w:space="0" w:color="auto"/>
        <w:right w:val="none" w:sz="0" w:space="0" w:color="auto"/>
      </w:divBdr>
    </w:div>
    <w:div w:id="406536895">
      <w:bodyDiv w:val="1"/>
      <w:marLeft w:val="0"/>
      <w:marRight w:val="0"/>
      <w:marTop w:val="0"/>
      <w:marBottom w:val="0"/>
      <w:divBdr>
        <w:top w:val="none" w:sz="0" w:space="0" w:color="auto"/>
        <w:left w:val="none" w:sz="0" w:space="0" w:color="auto"/>
        <w:bottom w:val="none" w:sz="0" w:space="0" w:color="auto"/>
        <w:right w:val="none" w:sz="0" w:space="0" w:color="auto"/>
      </w:divBdr>
    </w:div>
    <w:div w:id="441849314">
      <w:bodyDiv w:val="1"/>
      <w:marLeft w:val="0"/>
      <w:marRight w:val="0"/>
      <w:marTop w:val="0"/>
      <w:marBottom w:val="0"/>
      <w:divBdr>
        <w:top w:val="none" w:sz="0" w:space="0" w:color="auto"/>
        <w:left w:val="none" w:sz="0" w:space="0" w:color="auto"/>
        <w:bottom w:val="none" w:sz="0" w:space="0" w:color="auto"/>
        <w:right w:val="none" w:sz="0" w:space="0" w:color="auto"/>
      </w:divBdr>
    </w:div>
    <w:div w:id="451024257">
      <w:bodyDiv w:val="1"/>
      <w:marLeft w:val="0"/>
      <w:marRight w:val="0"/>
      <w:marTop w:val="0"/>
      <w:marBottom w:val="0"/>
      <w:divBdr>
        <w:top w:val="none" w:sz="0" w:space="0" w:color="auto"/>
        <w:left w:val="none" w:sz="0" w:space="0" w:color="auto"/>
        <w:bottom w:val="none" w:sz="0" w:space="0" w:color="auto"/>
        <w:right w:val="none" w:sz="0" w:space="0" w:color="auto"/>
      </w:divBdr>
    </w:div>
    <w:div w:id="513571243">
      <w:bodyDiv w:val="1"/>
      <w:marLeft w:val="0"/>
      <w:marRight w:val="0"/>
      <w:marTop w:val="0"/>
      <w:marBottom w:val="0"/>
      <w:divBdr>
        <w:top w:val="none" w:sz="0" w:space="0" w:color="auto"/>
        <w:left w:val="none" w:sz="0" w:space="0" w:color="auto"/>
        <w:bottom w:val="none" w:sz="0" w:space="0" w:color="auto"/>
        <w:right w:val="none" w:sz="0" w:space="0" w:color="auto"/>
      </w:divBdr>
      <w:divsChild>
        <w:div w:id="563369412">
          <w:marLeft w:val="0"/>
          <w:marRight w:val="0"/>
          <w:marTop w:val="0"/>
          <w:marBottom w:val="0"/>
          <w:divBdr>
            <w:top w:val="none" w:sz="0" w:space="0" w:color="auto"/>
            <w:left w:val="none" w:sz="0" w:space="0" w:color="auto"/>
            <w:bottom w:val="none" w:sz="0" w:space="0" w:color="auto"/>
            <w:right w:val="none" w:sz="0" w:space="0" w:color="auto"/>
          </w:divBdr>
        </w:div>
      </w:divsChild>
    </w:div>
    <w:div w:id="544295882">
      <w:bodyDiv w:val="1"/>
      <w:marLeft w:val="0"/>
      <w:marRight w:val="0"/>
      <w:marTop w:val="0"/>
      <w:marBottom w:val="0"/>
      <w:divBdr>
        <w:top w:val="none" w:sz="0" w:space="0" w:color="auto"/>
        <w:left w:val="none" w:sz="0" w:space="0" w:color="auto"/>
        <w:bottom w:val="none" w:sz="0" w:space="0" w:color="auto"/>
        <w:right w:val="none" w:sz="0" w:space="0" w:color="auto"/>
      </w:divBdr>
      <w:divsChild>
        <w:div w:id="393160624">
          <w:marLeft w:val="0"/>
          <w:marRight w:val="0"/>
          <w:marTop w:val="0"/>
          <w:marBottom w:val="0"/>
          <w:divBdr>
            <w:top w:val="none" w:sz="0" w:space="0" w:color="auto"/>
            <w:left w:val="none" w:sz="0" w:space="0" w:color="auto"/>
            <w:bottom w:val="none" w:sz="0" w:space="0" w:color="auto"/>
            <w:right w:val="none" w:sz="0" w:space="0" w:color="auto"/>
          </w:divBdr>
        </w:div>
      </w:divsChild>
    </w:div>
    <w:div w:id="558786830">
      <w:bodyDiv w:val="1"/>
      <w:marLeft w:val="0"/>
      <w:marRight w:val="0"/>
      <w:marTop w:val="0"/>
      <w:marBottom w:val="0"/>
      <w:divBdr>
        <w:top w:val="none" w:sz="0" w:space="0" w:color="auto"/>
        <w:left w:val="none" w:sz="0" w:space="0" w:color="auto"/>
        <w:bottom w:val="none" w:sz="0" w:space="0" w:color="auto"/>
        <w:right w:val="none" w:sz="0" w:space="0" w:color="auto"/>
      </w:divBdr>
    </w:div>
    <w:div w:id="562255321">
      <w:bodyDiv w:val="1"/>
      <w:marLeft w:val="0"/>
      <w:marRight w:val="0"/>
      <w:marTop w:val="0"/>
      <w:marBottom w:val="0"/>
      <w:divBdr>
        <w:top w:val="none" w:sz="0" w:space="0" w:color="auto"/>
        <w:left w:val="none" w:sz="0" w:space="0" w:color="auto"/>
        <w:bottom w:val="none" w:sz="0" w:space="0" w:color="auto"/>
        <w:right w:val="none" w:sz="0" w:space="0" w:color="auto"/>
      </w:divBdr>
      <w:divsChild>
        <w:div w:id="174543348">
          <w:marLeft w:val="0"/>
          <w:marRight w:val="0"/>
          <w:marTop w:val="0"/>
          <w:marBottom w:val="0"/>
          <w:divBdr>
            <w:top w:val="none" w:sz="0" w:space="0" w:color="auto"/>
            <w:left w:val="none" w:sz="0" w:space="0" w:color="auto"/>
            <w:bottom w:val="none" w:sz="0" w:space="0" w:color="auto"/>
            <w:right w:val="none" w:sz="0" w:space="0" w:color="auto"/>
          </w:divBdr>
        </w:div>
      </w:divsChild>
    </w:div>
    <w:div w:id="566067180">
      <w:bodyDiv w:val="1"/>
      <w:marLeft w:val="0"/>
      <w:marRight w:val="0"/>
      <w:marTop w:val="0"/>
      <w:marBottom w:val="0"/>
      <w:divBdr>
        <w:top w:val="none" w:sz="0" w:space="0" w:color="auto"/>
        <w:left w:val="none" w:sz="0" w:space="0" w:color="auto"/>
        <w:bottom w:val="none" w:sz="0" w:space="0" w:color="auto"/>
        <w:right w:val="none" w:sz="0" w:space="0" w:color="auto"/>
      </w:divBdr>
    </w:div>
    <w:div w:id="581140136">
      <w:bodyDiv w:val="1"/>
      <w:marLeft w:val="0"/>
      <w:marRight w:val="0"/>
      <w:marTop w:val="0"/>
      <w:marBottom w:val="0"/>
      <w:divBdr>
        <w:top w:val="none" w:sz="0" w:space="0" w:color="auto"/>
        <w:left w:val="none" w:sz="0" w:space="0" w:color="auto"/>
        <w:bottom w:val="none" w:sz="0" w:space="0" w:color="auto"/>
        <w:right w:val="none" w:sz="0" w:space="0" w:color="auto"/>
      </w:divBdr>
    </w:div>
    <w:div w:id="662775917">
      <w:bodyDiv w:val="1"/>
      <w:marLeft w:val="0"/>
      <w:marRight w:val="0"/>
      <w:marTop w:val="0"/>
      <w:marBottom w:val="0"/>
      <w:divBdr>
        <w:top w:val="none" w:sz="0" w:space="0" w:color="auto"/>
        <w:left w:val="none" w:sz="0" w:space="0" w:color="auto"/>
        <w:bottom w:val="none" w:sz="0" w:space="0" w:color="auto"/>
        <w:right w:val="none" w:sz="0" w:space="0" w:color="auto"/>
      </w:divBdr>
    </w:div>
    <w:div w:id="721094718">
      <w:bodyDiv w:val="1"/>
      <w:marLeft w:val="0"/>
      <w:marRight w:val="0"/>
      <w:marTop w:val="0"/>
      <w:marBottom w:val="0"/>
      <w:divBdr>
        <w:top w:val="none" w:sz="0" w:space="0" w:color="auto"/>
        <w:left w:val="none" w:sz="0" w:space="0" w:color="auto"/>
        <w:bottom w:val="none" w:sz="0" w:space="0" w:color="auto"/>
        <w:right w:val="none" w:sz="0" w:space="0" w:color="auto"/>
      </w:divBdr>
    </w:div>
    <w:div w:id="774323083">
      <w:bodyDiv w:val="1"/>
      <w:marLeft w:val="0"/>
      <w:marRight w:val="0"/>
      <w:marTop w:val="0"/>
      <w:marBottom w:val="0"/>
      <w:divBdr>
        <w:top w:val="none" w:sz="0" w:space="0" w:color="auto"/>
        <w:left w:val="none" w:sz="0" w:space="0" w:color="auto"/>
        <w:bottom w:val="none" w:sz="0" w:space="0" w:color="auto"/>
        <w:right w:val="none" w:sz="0" w:space="0" w:color="auto"/>
      </w:divBdr>
    </w:div>
    <w:div w:id="778455488">
      <w:bodyDiv w:val="1"/>
      <w:marLeft w:val="0"/>
      <w:marRight w:val="0"/>
      <w:marTop w:val="0"/>
      <w:marBottom w:val="0"/>
      <w:divBdr>
        <w:top w:val="none" w:sz="0" w:space="0" w:color="auto"/>
        <w:left w:val="none" w:sz="0" w:space="0" w:color="auto"/>
        <w:bottom w:val="none" w:sz="0" w:space="0" w:color="auto"/>
        <w:right w:val="none" w:sz="0" w:space="0" w:color="auto"/>
      </w:divBdr>
      <w:divsChild>
        <w:div w:id="700666370">
          <w:marLeft w:val="0"/>
          <w:marRight w:val="0"/>
          <w:marTop w:val="0"/>
          <w:marBottom w:val="0"/>
          <w:divBdr>
            <w:top w:val="none" w:sz="0" w:space="0" w:color="auto"/>
            <w:left w:val="none" w:sz="0" w:space="0" w:color="auto"/>
            <w:bottom w:val="none" w:sz="0" w:space="0" w:color="auto"/>
            <w:right w:val="none" w:sz="0" w:space="0" w:color="auto"/>
          </w:divBdr>
        </w:div>
      </w:divsChild>
    </w:div>
    <w:div w:id="779491790">
      <w:bodyDiv w:val="1"/>
      <w:marLeft w:val="0"/>
      <w:marRight w:val="0"/>
      <w:marTop w:val="0"/>
      <w:marBottom w:val="0"/>
      <w:divBdr>
        <w:top w:val="none" w:sz="0" w:space="0" w:color="auto"/>
        <w:left w:val="none" w:sz="0" w:space="0" w:color="auto"/>
        <w:bottom w:val="none" w:sz="0" w:space="0" w:color="auto"/>
        <w:right w:val="none" w:sz="0" w:space="0" w:color="auto"/>
      </w:divBdr>
    </w:div>
    <w:div w:id="793791200">
      <w:bodyDiv w:val="1"/>
      <w:marLeft w:val="0"/>
      <w:marRight w:val="0"/>
      <w:marTop w:val="0"/>
      <w:marBottom w:val="0"/>
      <w:divBdr>
        <w:top w:val="none" w:sz="0" w:space="0" w:color="auto"/>
        <w:left w:val="none" w:sz="0" w:space="0" w:color="auto"/>
        <w:bottom w:val="none" w:sz="0" w:space="0" w:color="auto"/>
        <w:right w:val="none" w:sz="0" w:space="0" w:color="auto"/>
      </w:divBdr>
    </w:div>
    <w:div w:id="794057207">
      <w:bodyDiv w:val="1"/>
      <w:marLeft w:val="0"/>
      <w:marRight w:val="0"/>
      <w:marTop w:val="0"/>
      <w:marBottom w:val="0"/>
      <w:divBdr>
        <w:top w:val="none" w:sz="0" w:space="0" w:color="auto"/>
        <w:left w:val="none" w:sz="0" w:space="0" w:color="auto"/>
        <w:bottom w:val="none" w:sz="0" w:space="0" w:color="auto"/>
        <w:right w:val="none" w:sz="0" w:space="0" w:color="auto"/>
      </w:divBdr>
      <w:divsChild>
        <w:div w:id="1385446162">
          <w:marLeft w:val="0"/>
          <w:marRight w:val="0"/>
          <w:marTop w:val="0"/>
          <w:marBottom w:val="0"/>
          <w:divBdr>
            <w:top w:val="none" w:sz="0" w:space="0" w:color="auto"/>
            <w:left w:val="none" w:sz="0" w:space="0" w:color="auto"/>
            <w:bottom w:val="none" w:sz="0" w:space="0" w:color="auto"/>
            <w:right w:val="none" w:sz="0" w:space="0" w:color="auto"/>
          </w:divBdr>
        </w:div>
      </w:divsChild>
    </w:div>
    <w:div w:id="806700862">
      <w:bodyDiv w:val="1"/>
      <w:marLeft w:val="0"/>
      <w:marRight w:val="0"/>
      <w:marTop w:val="0"/>
      <w:marBottom w:val="0"/>
      <w:divBdr>
        <w:top w:val="none" w:sz="0" w:space="0" w:color="auto"/>
        <w:left w:val="none" w:sz="0" w:space="0" w:color="auto"/>
        <w:bottom w:val="none" w:sz="0" w:space="0" w:color="auto"/>
        <w:right w:val="none" w:sz="0" w:space="0" w:color="auto"/>
      </w:divBdr>
      <w:divsChild>
        <w:div w:id="2099205320">
          <w:marLeft w:val="0"/>
          <w:marRight w:val="0"/>
          <w:marTop w:val="0"/>
          <w:marBottom w:val="0"/>
          <w:divBdr>
            <w:top w:val="none" w:sz="0" w:space="0" w:color="auto"/>
            <w:left w:val="none" w:sz="0" w:space="0" w:color="auto"/>
            <w:bottom w:val="none" w:sz="0" w:space="0" w:color="auto"/>
            <w:right w:val="none" w:sz="0" w:space="0" w:color="auto"/>
          </w:divBdr>
        </w:div>
      </w:divsChild>
    </w:div>
    <w:div w:id="811216789">
      <w:bodyDiv w:val="1"/>
      <w:marLeft w:val="0"/>
      <w:marRight w:val="0"/>
      <w:marTop w:val="0"/>
      <w:marBottom w:val="0"/>
      <w:divBdr>
        <w:top w:val="none" w:sz="0" w:space="0" w:color="auto"/>
        <w:left w:val="none" w:sz="0" w:space="0" w:color="auto"/>
        <w:bottom w:val="none" w:sz="0" w:space="0" w:color="auto"/>
        <w:right w:val="none" w:sz="0" w:space="0" w:color="auto"/>
      </w:divBdr>
      <w:divsChild>
        <w:div w:id="525365084">
          <w:marLeft w:val="0"/>
          <w:marRight w:val="0"/>
          <w:marTop w:val="0"/>
          <w:marBottom w:val="0"/>
          <w:divBdr>
            <w:top w:val="none" w:sz="0" w:space="0" w:color="auto"/>
            <w:left w:val="none" w:sz="0" w:space="0" w:color="auto"/>
            <w:bottom w:val="none" w:sz="0" w:space="0" w:color="auto"/>
            <w:right w:val="none" w:sz="0" w:space="0" w:color="auto"/>
          </w:divBdr>
        </w:div>
      </w:divsChild>
    </w:div>
    <w:div w:id="812211886">
      <w:bodyDiv w:val="1"/>
      <w:marLeft w:val="0"/>
      <w:marRight w:val="0"/>
      <w:marTop w:val="0"/>
      <w:marBottom w:val="0"/>
      <w:divBdr>
        <w:top w:val="none" w:sz="0" w:space="0" w:color="auto"/>
        <w:left w:val="none" w:sz="0" w:space="0" w:color="auto"/>
        <w:bottom w:val="none" w:sz="0" w:space="0" w:color="auto"/>
        <w:right w:val="none" w:sz="0" w:space="0" w:color="auto"/>
      </w:divBdr>
    </w:div>
    <w:div w:id="872960507">
      <w:bodyDiv w:val="1"/>
      <w:marLeft w:val="0"/>
      <w:marRight w:val="0"/>
      <w:marTop w:val="0"/>
      <w:marBottom w:val="0"/>
      <w:divBdr>
        <w:top w:val="none" w:sz="0" w:space="0" w:color="auto"/>
        <w:left w:val="none" w:sz="0" w:space="0" w:color="auto"/>
        <w:bottom w:val="none" w:sz="0" w:space="0" w:color="auto"/>
        <w:right w:val="none" w:sz="0" w:space="0" w:color="auto"/>
      </w:divBdr>
      <w:divsChild>
        <w:div w:id="631137506">
          <w:marLeft w:val="0"/>
          <w:marRight w:val="0"/>
          <w:marTop w:val="0"/>
          <w:marBottom w:val="0"/>
          <w:divBdr>
            <w:top w:val="none" w:sz="0" w:space="0" w:color="auto"/>
            <w:left w:val="none" w:sz="0" w:space="0" w:color="auto"/>
            <w:bottom w:val="none" w:sz="0" w:space="0" w:color="auto"/>
            <w:right w:val="none" w:sz="0" w:space="0" w:color="auto"/>
          </w:divBdr>
        </w:div>
      </w:divsChild>
    </w:div>
    <w:div w:id="903953899">
      <w:bodyDiv w:val="1"/>
      <w:marLeft w:val="0"/>
      <w:marRight w:val="0"/>
      <w:marTop w:val="0"/>
      <w:marBottom w:val="0"/>
      <w:divBdr>
        <w:top w:val="none" w:sz="0" w:space="0" w:color="auto"/>
        <w:left w:val="none" w:sz="0" w:space="0" w:color="auto"/>
        <w:bottom w:val="none" w:sz="0" w:space="0" w:color="auto"/>
        <w:right w:val="none" w:sz="0" w:space="0" w:color="auto"/>
      </w:divBdr>
      <w:divsChild>
        <w:div w:id="164634141">
          <w:marLeft w:val="0"/>
          <w:marRight w:val="0"/>
          <w:marTop w:val="15"/>
          <w:marBottom w:val="0"/>
          <w:divBdr>
            <w:top w:val="single" w:sz="48" w:space="0" w:color="auto"/>
            <w:left w:val="single" w:sz="48" w:space="0" w:color="auto"/>
            <w:bottom w:val="single" w:sz="48" w:space="0" w:color="auto"/>
            <w:right w:val="single" w:sz="48" w:space="0" w:color="auto"/>
          </w:divBdr>
          <w:divsChild>
            <w:div w:id="23936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1887179">
      <w:bodyDiv w:val="1"/>
      <w:marLeft w:val="0"/>
      <w:marRight w:val="0"/>
      <w:marTop w:val="0"/>
      <w:marBottom w:val="0"/>
      <w:divBdr>
        <w:top w:val="none" w:sz="0" w:space="0" w:color="auto"/>
        <w:left w:val="none" w:sz="0" w:space="0" w:color="auto"/>
        <w:bottom w:val="none" w:sz="0" w:space="0" w:color="auto"/>
        <w:right w:val="none" w:sz="0" w:space="0" w:color="auto"/>
      </w:divBdr>
    </w:div>
    <w:div w:id="918102082">
      <w:bodyDiv w:val="1"/>
      <w:marLeft w:val="0"/>
      <w:marRight w:val="0"/>
      <w:marTop w:val="0"/>
      <w:marBottom w:val="0"/>
      <w:divBdr>
        <w:top w:val="none" w:sz="0" w:space="0" w:color="auto"/>
        <w:left w:val="none" w:sz="0" w:space="0" w:color="auto"/>
        <w:bottom w:val="none" w:sz="0" w:space="0" w:color="auto"/>
        <w:right w:val="none" w:sz="0" w:space="0" w:color="auto"/>
      </w:divBdr>
      <w:divsChild>
        <w:div w:id="1286617382">
          <w:marLeft w:val="0"/>
          <w:marRight w:val="0"/>
          <w:marTop w:val="0"/>
          <w:marBottom w:val="0"/>
          <w:divBdr>
            <w:top w:val="none" w:sz="0" w:space="0" w:color="auto"/>
            <w:left w:val="none" w:sz="0" w:space="0" w:color="auto"/>
            <w:bottom w:val="none" w:sz="0" w:space="0" w:color="auto"/>
            <w:right w:val="none" w:sz="0" w:space="0" w:color="auto"/>
          </w:divBdr>
        </w:div>
      </w:divsChild>
    </w:div>
    <w:div w:id="923608021">
      <w:bodyDiv w:val="1"/>
      <w:marLeft w:val="0"/>
      <w:marRight w:val="0"/>
      <w:marTop w:val="0"/>
      <w:marBottom w:val="0"/>
      <w:divBdr>
        <w:top w:val="none" w:sz="0" w:space="0" w:color="auto"/>
        <w:left w:val="none" w:sz="0" w:space="0" w:color="auto"/>
        <w:bottom w:val="none" w:sz="0" w:space="0" w:color="auto"/>
        <w:right w:val="none" w:sz="0" w:space="0" w:color="auto"/>
      </w:divBdr>
      <w:divsChild>
        <w:div w:id="1272740971">
          <w:marLeft w:val="0"/>
          <w:marRight w:val="0"/>
          <w:marTop w:val="0"/>
          <w:marBottom w:val="0"/>
          <w:divBdr>
            <w:top w:val="none" w:sz="0" w:space="0" w:color="auto"/>
            <w:left w:val="none" w:sz="0" w:space="0" w:color="auto"/>
            <w:bottom w:val="none" w:sz="0" w:space="0" w:color="auto"/>
            <w:right w:val="none" w:sz="0" w:space="0" w:color="auto"/>
          </w:divBdr>
        </w:div>
      </w:divsChild>
    </w:div>
    <w:div w:id="927037867">
      <w:bodyDiv w:val="1"/>
      <w:marLeft w:val="0"/>
      <w:marRight w:val="0"/>
      <w:marTop w:val="0"/>
      <w:marBottom w:val="0"/>
      <w:divBdr>
        <w:top w:val="none" w:sz="0" w:space="0" w:color="auto"/>
        <w:left w:val="none" w:sz="0" w:space="0" w:color="auto"/>
        <w:bottom w:val="none" w:sz="0" w:space="0" w:color="auto"/>
        <w:right w:val="none" w:sz="0" w:space="0" w:color="auto"/>
      </w:divBdr>
    </w:div>
    <w:div w:id="1128662964">
      <w:bodyDiv w:val="1"/>
      <w:marLeft w:val="0"/>
      <w:marRight w:val="0"/>
      <w:marTop w:val="0"/>
      <w:marBottom w:val="0"/>
      <w:divBdr>
        <w:top w:val="none" w:sz="0" w:space="0" w:color="auto"/>
        <w:left w:val="none" w:sz="0" w:space="0" w:color="auto"/>
        <w:bottom w:val="none" w:sz="0" w:space="0" w:color="auto"/>
        <w:right w:val="none" w:sz="0" w:space="0" w:color="auto"/>
      </w:divBdr>
    </w:div>
    <w:div w:id="1151680283">
      <w:bodyDiv w:val="1"/>
      <w:marLeft w:val="0"/>
      <w:marRight w:val="0"/>
      <w:marTop w:val="0"/>
      <w:marBottom w:val="0"/>
      <w:divBdr>
        <w:top w:val="none" w:sz="0" w:space="0" w:color="auto"/>
        <w:left w:val="none" w:sz="0" w:space="0" w:color="auto"/>
        <w:bottom w:val="none" w:sz="0" w:space="0" w:color="auto"/>
        <w:right w:val="none" w:sz="0" w:space="0" w:color="auto"/>
      </w:divBdr>
    </w:div>
    <w:div w:id="1159274656">
      <w:bodyDiv w:val="1"/>
      <w:marLeft w:val="0"/>
      <w:marRight w:val="0"/>
      <w:marTop w:val="0"/>
      <w:marBottom w:val="0"/>
      <w:divBdr>
        <w:top w:val="none" w:sz="0" w:space="0" w:color="auto"/>
        <w:left w:val="none" w:sz="0" w:space="0" w:color="auto"/>
        <w:bottom w:val="none" w:sz="0" w:space="0" w:color="auto"/>
        <w:right w:val="none" w:sz="0" w:space="0" w:color="auto"/>
      </w:divBdr>
    </w:div>
    <w:div w:id="1196962957">
      <w:bodyDiv w:val="1"/>
      <w:marLeft w:val="0"/>
      <w:marRight w:val="0"/>
      <w:marTop w:val="0"/>
      <w:marBottom w:val="0"/>
      <w:divBdr>
        <w:top w:val="none" w:sz="0" w:space="0" w:color="auto"/>
        <w:left w:val="none" w:sz="0" w:space="0" w:color="auto"/>
        <w:bottom w:val="none" w:sz="0" w:space="0" w:color="auto"/>
        <w:right w:val="none" w:sz="0" w:space="0" w:color="auto"/>
      </w:divBdr>
    </w:div>
    <w:div w:id="1199778670">
      <w:bodyDiv w:val="1"/>
      <w:marLeft w:val="0"/>
      <w:marRight w:val="0"/>
      <w:marTop w:val="0"/>
      <w:marBottom w:val="0"/>
      <w:divBdr>
        <w:top w:val="none" w:sz="0" w:space="0" w:color="auto"/>
        <w:left w:val="none" w:sz="0" w:space="0" w:color="auto"/>
        <w:bottom w:val="none" w:sz="0" w:space="0" w:color="auto"/>
        <w:right w:val="none" w:sz="0" w:space="0" w:color="auto"/>
      </w:divBdr>
    </w:div>
    <w:div w:id="1199976479">
      <w:bodyDiv w:val="1"/>
      <w:marLeft w:val="0"/>
      <w:marRight w:val="0"/>
      <w:marTop w:val="0"/>
      <w:marBottom w:val="0"/>
      <w:divBdr>
        <w:top w:val="none" w:sz="0" w:space="0" w:color="auto"/>
        <w:left w:val="none" w:sz="0" w:space="0" w:color="auto"/>
        <w:bottom w:val="none" w:sz="0" w:space="0" w:color="auto"/>
        <w:right w:val="none" w:sz="0" w:space="0" w:color="auto"/>
      </w:divBdr>
    </w:div>
    <w:div w:id="1201355971">
      <w:bodyDiv w:val="1"/>
      <w:marLeft w:val="0"/>
      <w:marRight w:val="0"/>
      <w:marTop w:val="0"/>
      <w:marBottom w:val="0"/>
      <w:divBdr>
        <w:top w:val="none" w:sz="0" w:space="0" w:color="auto"/>
        <w:left w:val="none" w:sz="0" w:space="0" w:color="auto"/>
        <w:bottom w:val="none" w:sz="0" w:space="0" w:color="auto"/>
        <w:right w:val="none" w:sz="0" w:space="0" w:color="auto"/>
      </w:divBdr>
    </w:div>
    <w:div w:id="1217855935">
      <w:bodyDiv w:val="1"/>
      <w:marLeft w:val="0"/>
      <w:marRight w:val="0"/>
      <w:marTop w:val="0"/>
      <w:marBottom w:val="0"/>
      <w:divBdr>
        <w:top w:val="none" w:sz="0" w:space="0" w:color="auto"/>
        <w:left w:val="none" w:sz="0" w:space="0" w:color="auto"/>
        <w:bottom w:val="none" w:sz="0" w:space="0" w:color="auto"/>
        <w:right w:val="none" w:sz="0" w:space="0" w:color="auto"/>
      </w:divBdr>
    </w:div>
    <w:div w:id="1225948002">
      <w:bodyDiv w:val="1"/>
      <w:marLeft w:val="0"/>
      <w:marRight w:val="0"/>
      <w:marTop w:val="0"/>
      <w:marBottom w:val="0"/>
      <w:divBdr>
        <w:top w:val="none" w:sz="0" w:space="0" w:color="auto"/>
        <w:left w:val="none" w:sz="0" w:space="0" w:color="auto"/>
        <w:bottom w:val="none" w:sz="0" w:space="0" w:color="auto"/>
        <w:right w:val="none" w:sz="0" w:space="0" w:color="auto"/>
      </w:divBdr>
      <w:divsChild>
        <w:div w:id="2024549753">
          <w:marLeft w:val="0"/>
          <w:marRight w:val="0"/>
          <w:marTop w:val="0"/>
          <w:marBottom w:val="0"/>
          <w:divBdr>
            <w:top w:val="none" w:sz="0" w:space="0" w:color="auto"/>
            <w:left w:val="none" w:sz="0" w:space="0" w:color="auto"/>
            <w:bottom w:val="none" w:sz="0" w:space="0" w:color="auto"/>
            <w:right w:val="none" w:sz="0" w:space="0" w:color="auto"/>
          </w:divBdr>
        </w:div>
      </w:divsChild>
    </w:div>
    <w:div w:id="1246762464">
      <w:bodyDiv w:val="1"/>
      <w:marLeft w:val="0"/>
      <w:marRight w:val="0"/>
      <w:marTop w:val="0"/>
      <w:marBottom w:val="0"/>
      <w:divBdr>
        <w:top w:val="none" w:sz="0" w:space="0" w:color="auto"/>
        <w:left w:val="none" w:sz="0" w:space="0" w:color="auto"/>
        <w:bottom w:val="none" w:sz="0" w:space="0" w:color="auto"/>
        <w:right w:val="none" w:sz="0" w:space="0" w:color="auto"/>
      </w:divBdr>
    </w:div>
    <w:div w:id="1247812108">
      <w:bodyDiv w:val="1"/>
      <w:marLeft w:val="0"/>
      <w:marRight w:val="0"/>
      <w:marTop w:val="0"/>
      <w:marBottom w:val="0"/>
      <w:divBdr>
        <w:top w:val="none" w:sz="0" w:space="0" w:color="auto"/>
        <w:left w:val="none" w:sz="0" w:space="0" w:color="auto"/>
        <w:bottom w:val="none" w:sz="0" w:space="0" w:color="auto"/>
        <w:right w:val="none" w:sz="0" w:space="0" w:color="auto"/>
      </w:divBdr>
    </w:div>
    <w:div w:id="1252422604">
      <w:bodyDiv w:val="1"/>
      <w:marLeft w:val="0"/>
      <w:marRight w:val="0"/>
      <w:marTop w:val="0"/>
      <w:marBottom w:val="0"/>
      <w:divBdr>
        <w:top w:val="none" w:sz="0" w:space="0" w:color="auto"/>
        <w:left w:val="none" w:sz="0" w:space="0" w:color="auto"/>
        <w:bottom w:val="none" w:sz="0" w:space="0" w:color="auto"/>
        <w:right w:val="none" w:sz="0" w:space="0" w:color="auto"/>
      </w:divBdr>
    </w:div>
    <w:div w:id="1268318234">
      <w:bodyDiv w:val="1"/>
      <w:marLeft w:val="0"/>
      <w:marRight w:val="0"/>
      <w:marTop w:val="0"/>
      <w:marBottom w:val="0"/>
      <w:divBdr>
        <w:top w:val="none" w:sz="0" w:space="0" w:color="auto"/>
        <w:left w:val="none" w:sz="0" w:space="0" w:color="auto"/>
        <w:bottom w:val="none" w:sz="0" w:space="0" w:color="auto"/>
        <w:right w:val="none" w:sz="0" w:space="0" w:color="auto"/>
      </w:divBdr>
    </w:div>
    <w:div w:id="1329213073">
      <w:bodyDiv w:val="1"/>
      <w:marLeft w:val="0"/>
      <w:marRight w:val="0"/>
      <w:marTop w:val="0"/>
      <w:marBottom w:val="0"/>
      <w:divBdr>
        <w:top w:val="none" w:sz="0" w:space="0" w:color="auto"/>
        <w:left w:val="none" w:sz="0" w:space="0" w:color="auto"/>
        <w:bottom w:val="none" w:sz="0" w:space="0" w:color="auto"/>
        <w:right w:val="none" w:sz="0" w:space="0" w:color="auto"/>
      </w:divBdr>
    </w:div>
    <w:div w:id="1335257751">
      <w:bodyDiv w:val="1"/>
      <w:marLeft w:val="0"/>
      <w:marRight w:val="0"/>
      <w:marTop w:val="0"/>
      <w:marBottom w:val="0"/>
      <w:divBdr>
        <w:top w:val="none" w:sz="0" w:space="0" w:color="auto"/>
        <w:left w:val="none" w:sz="0" w:space="0" w:color="auto"/>
        <w:bottom w:val="none" w:sz="0" w:space="0" w:color="auto"/>
        <w:right w:val="none" w:sz="0" w:space="0" w:color="auto"/>
      </w:divBdr>
    </w:div>
    <w:div w:id="1356537124">
      <w:bodyDiv w:val="1"/>
      <w:marLeft w:val="0"/>
      <w:marRight w:val="0"/>
      <w:marTop w:val="0"/>
      <w:marBottom w:val="0"/>
      <w:divBdr>
        <w:top w:val="none" w:sz="0" w:space="0" w:color="auto"/>
        <w:left w:val="none" w:sz="0" w:space="0" w:color="auto"/>
        <w:bottom w:val="none" w:sz="0" w:space="0" w:color="auto"/>
        <w:right w:val="none" w:sz="0" w:space="0" w:color="auto"/>
      </w:divBdr>
    </w:div>
    <w:div w:id="1368604882">
      <w:bodyDiv w:val="1"/>
      <w:marLeft w:val="0"/>
      <w:marRight w:val="0"/>
      <w:marTop w:val="0"/>
      <w:marBottom w:val="0"/>
      <w:divBdr>
        <w:top w:val="none" w:sz="0" w:space="0" w:color="auto"/>
        <w:left w:val="none" w:sz="0" w:space="0" w:color="auto"/>
        <w:bottom w:val="none" w:sz="0" w:space="0" w:color="auto"/>
        <w:right w:val="none" w:sz="0" w:space="0" w:color="auto"/>
      </w:divBdr>
      <w:divsChild>
        <w:div w:id="1960527169">
          <w:marLeft w:val="0"/>
          <w:marRight w:val="0"/>
          <w:marTop w:val="0"/>
          <w:marBottom w:val="0"/>
          <w:divBdr>
            <w:top w:val="none" w:sz="0" w:space="0" w:color="auto"/>
            <w:left w:val="none" w:sz="0" w:space="0" w:color="auto"/>
            <w:bottom w:val="none" w:sz="0" w:space="0" w:color="auto"/>
            <w:right w:val="none" w:sz="0" w:space="0" w:color="auto"/>
          </w:divBdr>
        </w:div>
      </w:divsChild>
    </w:div>
    <w:div w:id="1379278901">
      <w:bodyDiv w:val="1"/>
      <w:marLeft w:val="0"/>
      <w:marRight w:val="0"/>
      <w:marTop w:val="0"/>
      <w:marBottom w:val="0"/>
      <w:divBdr>
        <w:top w:val="none" w:sz="0" w:space="0" w:color="auto"/>
        <w:left w:val="none" w:sz="0" w:space="0" w:color="auto"/>
        <w:bottom w:val="none" w:sz="0" w:space="0" w:color="auto"/>
        <w:right w:val="none" w:sz="0" w:space="0" w:color="auto"/>
      </w:divBdr>
    </w:div>
    <w:div w:id="1380712672">
      <w:bodyDiv w:val="1"/>
      <w:marLeft w:val="0"/>
      <w:marRight w:val="0"/>
      <w:marTop w:val="0"/>
      <w:marBottom w:val="0"/>
      <w:divBdr>
        <w:top w:val="none" w:sz="0" w:space="0" w:color="auto"/>
        <w:left w:val="none" w:sz="0" w:space="0" w:color="auto"/>
        <w:bottom w:val="none" w:sz="0" w:space="0" w:color="auto"/>
        <w:right w:val="none" w:sz="0" w:space="0" w:color="auto"/>
      </w:divBdr>
    </w:div>
    <w:div w:id="1381124022">
      <w:bodyDiv w:val="1"/>
      <w:marLeft w:val="0"/>
      <w:marRight w:val="0"/>
      <w:marTop w:val="0"/>
      <w:marBottom w:val="0"/>
      <w:divBdr>
        <w:top w:val="none" w:sz="0" w:space="0" w:color="auto"/>
        <w:left w:val="none" w:sz="0" w:space="0" w:color="auto"/>
        <w:bottom w:val="none" w:sz="0" w:space="0" w:color="auto"/>
        <w:right w:val="none" w:sz="0" w:space="0" w:color="auto"/>
      </w:divBdr>
    </w:div>
    <w:div w:id="1403942670">
      <w:bodyDiv w:val="1"/>
      <w:marLeft w:val="0"/>
      <w:marRight w:val="0"/>
      <w:marTop w:val="0"/>
      <w:marBottom w:val="0"/>
      <w:divBdr>
        <w:top w:val="none" w:sz="0" w:space="0" w:color="auto"/>
        <w:left w:val="none" w:sz="0" w:space="0" w:color="auto"/>
        <w:bottom w:val="none" w:sz="0" w:space="0" w:color="auto"/>
        <w:right w:val="none" w:sz="0" w:space="0" w:color="auto"/>
      </w:divBdr>
    </w:div>
    <w:div w:id="1404058870">
      <w:bodyDiv w:val="1"/>
      <w:marLeft w:val="0"/>
      <w:marRight w:val="0"/>
      <w:marTop w:val="0"/>
      <w:marBottom w:val="0"/>
      <w:divBdr>
        <w:top w:val="none" w:sz="0" w:space="0" w:color="auto"/>
        <w:left w:val="none" w:sz="0" w:space="0" w:color="auto"/>
        <w:bottom w:val="none" w:sz="0" w:space="0" w:color="auto"/>
        <w:right w:val="none" w:sz="0" w:space="0" w:color="auto"/>
      </w:divBdr>
    </w:div>
    <w:div w:id="1420180143">
      <w:bodyDiv w:val="1"/>
      <w:marLeft w:val="0"/>
      <w:marRight w:val="0"/>
      <w:marTop w:val="0"/>
      <w:marBottom w:val="0"/>
      <w:divBdr>
        <w:top w:val="none" w:sz="0" w:space="0" w:color="auto"/>
        <w:left w:val="none" w:sz="0" w:space="0" w:color="auto"/>
        <w:bottom w:val="none" w:sz="0" w:space="0" w:color="auto"/>
        <w:right w:val="none" w:sz="0" w:space="0" w:color="auto"/>
      </w:divBdr>
      <w:divsChild>
        <w:div w:id="1251769322">
          <w:marLeft w:val="0"/>
          <w:marRight w:val="0"/>
          <w:marTop w:val="0"/>
          <w:marBottom w:val="0"/>
          <w:divBdr>
            <w:top w:val="none" w:sz="0" w:space="0" w:color="auto"/>
            <w:left w:val="none" w:sz="0" w:space="0" w:color="auto"/>
            <w:bottom w:val="none" w:sz="0" w:space="0" w:color="auto"/>
            <w:right w:val="none" w:sz="0" w:space="0" w:color="auto"/>
          </w:divBdr>
        </w:div>
      </w:divsChild>
    </w:div>
    <w:div w:id="1466774658">
      <w:bodyDiv w:val="1"/>
      <w:marLeft w:val="0"/>
      <w:marRight w:val="0"/>
      <w:marTop w:val="0"/>
      <w:marBottom w:val="0"/>
      <w:divBdr>
        <w:top w:val="none" w:sz="0" w:space="0" w:color="auto"/>
        <w:left w:val="none" w:sz="0" w:space="0" w:color="auto"/>
        <w:bottom w:val="none" w:sz="0" w:space="0" w:color="auto"/>
        <w:right w:val="none" w:sz="0" w:space="0" w:color="auto"/>
      </w:divBdr>
    </w:div>
    <w:div w:id="1508211150">
      <w:bodyDiv w:val="1"/>
      <w:marLeft w:val="0"/>
      <w:marRight w:val="0"/>
      <w:marTop w:val="0"/>
      <w:marBottom w:val="0"/>
      <w:divBdr>
        <w:top w:val="none" w:sz="0" w:space="0" w:color="auto"/>
        <w:left w:val="none" w:sz="0" w:space="0" w:color="auto"/>
        <w:bottom w:val="none" w:sz="0" w:space="0" w:color="auto"/>
        <w:right w:val="none" w:sz="0" w:space="0" w:color="auto"/>
      </w:divBdr>
    </w:div>
    <w:div w:id="1550191955">
      <w:bodyDiv w:val="1"/>
      <w:marLeft w:val="0"/>
      <w:marRight w:val="0"/>
      <w:marTop w:val="0"/>
      <w:marBottom w:val="0"/>
      <w:divBdr>
        <w:top w:val="none" w:sz="0" w:space="0" w:color="auto"/>
        <w:left w:val="none" w:sz="0" w:space="0" w:color="auto"/>
        <w:bottom w:val="none" w:sz="0" w:space="0" w:color="auto"/>
        <w:right w:val="none" w:sz="0" w:space="0" w:color="auto"/>
      </w:divBdr>
      <w:divsChild>
        <w:div w:id="1030690470">
          <w:marLeft w:val="0"/>
          <w:marRight w:val="0"/>
          <w:marTop w:val="0"/>
          <w:marBottom w:val="0"/>
          <w:divBdr>
            <w:top w:val="none" w:sz="0" w:space="0" w:color="auto"/>
            <w:left w:val="none" w:sz="0" w:space="0" w:color="auto"/>
            <w:bottom w:val="none" w:sz="0" w:space="0" w:color="auto"/>
            <w:right w:val="none" w:sz="0" w:space="0" w:color="auto"/>
          </w:divBdr>
        </w:div>
      </w:divsChild>
    </w:div>
    <w:div w:id="1550417381">
      <w:bodyDiv w:val="1"/>
      <w:marLeft w:val="0"/>
      <w:marRight w:val="0"/>
      <w:marTop w:val="0"/>
      <w:marBottom w:val="0"/>
      <w:divBdr>
        <w:top w:val="none" w:sz="0" w:space="0" w:color="auto"/>
        <w:left w:val="none" w:sz="0" w:space="0" w:color="auto"/>
        <w:bottom w:val="none" w:sz="0" w:space="0" w:color="auto"/>
        <w:right w:val="none" w:sz="0" w:space="0" w:color="auto"/>
      </w:divBdr>
      <w:divsChild>
        <w:div w:id="153953723">
          <w:marLeft w:val="0"/>
          <w:marRight w:val="0"/>
          <w:marTop w:val="0"/>
          <w:marBottom w:val="0"/>
          <w:divBdr>
            <w:top w:val="none" w:sz="0" w:space="0" w:color="auto"/>
            <w:left w:val="none" w:sz="0" w:space="0" w:color="auto"/>
            <w:bottom w:val="none" w:sz="0" w:space="0" w:color="auto"/>
            <w:right w:val="none" w:sz="0" w:space="0" w:color="auto"/>
          </w:divBdr>
        </w:div>
      </w:divsChild>
    </w:div>
    <w:div w:id="1570116659">
      <w:bodyDiv w:val="1"/>
      <w:marLeft w:val="0"/>
      <w:marRight w:val="0"/>
      <w:marTop w:val="0"/>
      <w:marBottom w:val="0"/>
      <w:divBdr>
        <w:top w:val="none" w:sz="0" w:space="0" w:color="auto"/>
        <w:left w:val="none" w:sz="0" w:space="0" w:color="auto"/>
        <w:bottom w:val="none" w:sz="0" w:space="0" w:color="auto"/>
        <w:right w:val="none" w:sz="0" w:space="0" w:color="auto"/>
      </w:divBdr>
    </w:div>
    <w:div w:id="1591961341">
      <w:bodyDiv w:val="1"/>
      <w:marLeft w:val="0"/>
      <w:marRight w:val="0"/>
      <w:marTop w:val="0"/>
      <w:marBottom w:val="0"/>
      <w:divBdr>
        <w:top w:val="none" w:sz="0" w:space="0" w:color="auto"/>
        <w:left w:val="none" w:sz="0" w:space="0" w:color="auto"/>
        <w:bottom w:val="none" w:sz="0" w:space="0" w:color="auto"/>
        <w:right w:val="none" w:sz="0" w:space="0" w:color="auto"/>
      </w:divBdr>
    </w:div>
    <w:div w:id="1595625933">
      <w:bodyDiv w:val="1"/>
      <w:marLeft w:val="0"/>
      <w:marRight w:val="0"/>
      <w:marTop w:val="0"/>
      <w:marBottom w:val="0"/>
      <w:divBdr>
        <w:top w:val="none" w:sz="0" w:space="0" w:color="auto"/>
        <w:left w:val="none" w:sz="0" w:space="0" w:color="auto"/>
        <w:bottom w:val="none" w:sz="0" w:space="0" w:color="auto"/>
        <w:right w:val="none" w:sz="0" w:space="0" w:color="auto"/>
      </w:divBdr>
    </w:div>
    <w:div w:id="1597128643">
      <w:bodyDiv w:val="1"/>
      <w:marLeft w:val="0"/>
      <w:marRight w:val="0"/>
      <w:marTop w:val="0"/>
      <w:marBottom w:val="0"/>
      <w:divBdr>
        <w:top w:val="none" w:sz="0" w:space="0" w:color="auto"/>
        <w:left w:val="none" w:sz="0" w:space="0" w:color="auto"/>
        <w:bottom w:val="none" w:sz="0" w:space="0" w:color="auto"/>
        <w:right w:val="none" w:sz="0" w:space="0" w:color="auto"/>
      </w:divBdr>
    </w:div>
    <w:div w:id="1606188053">
      <w:bodyDiv w:val="1"/>
      <w:marLeft w:val="0"/>
      <w:marRight w:val="0"/>
      <w:marTop w:val="0"/>
      <w:marBottom w:val="0"/>
      <w:divBdr>
        <w:top w:val="none" w:sz="0" w:space="0" w:color="auto"/>
        <w:left w:val="none" w:sz="0" w:space="0" w:color="auto"/>
        <w:bottom w:val="none" w:sz="0" w:space="0" w:color="auto"/>
        <w:right w:val="none" w:sz="0" w:space="0" w:color="auto"/>
      </w:divBdr>
    </w:div>
    <w:div w:id="1607272006">
      <w:bodyDiv w:val="1"/>
      <w:marLeft w:val="0"/>
      <w:marRight w:val="0"/>
      <w:marTop w:val="0"/>
      <w:marBottom w:val="0"/>
      <w:divBdr>
        <w:top w:val="none" w:sz="0" w:space="0" w:color="auto"/>
        <w:left w:val="none" w:sz="0" w:space="0" w:color="auto"/>
        <w:bottom w:val="none" w:sz="0" w:space="0" w:color="auto"/>
        <w:right w:val="none" w:sz="0" w:space="0" w:color="auto"/>
      </w:divBdr>
    </w:div>
    <w:div w:id="1692612372">
      <w:bodyDiv w:val="1"/>
      <w:marLeft w:val="0"/>
      <w:marRight w:val="0"/>
      <w:marTop w:val="0"/>
      <w:marBottom w:val="0"/>
      <w:divBdr>
        <w:top w:val="none" w:sz="0" w:space="0" w:color="auto"/>
        <w:left w:val="none" w:sz="0" w:space="0" w:color="auto"/>
        <w:bottom w:val="none" w:sz="0" w:space="0" w:color="auto"/>
        <w:right w:val="none" w:sz="0" w:space="0" w:color="auto"/>
      </w:divBdr>
    </w:div>
    <w:div w:id="1769697677">
      <w:bodyDiv w:val="1"/>
      <w:marLeft w:val="0"/>
      <w:marRight w:val="0"/>
      <w:marTop w:val="0"/>
      <w:marBottom w:val="0"/>
      <w:divBdr>
        <w:top w:val="none" w:sz="0" w:space="0" w:color="auto"/>
        <w:left w:val="none" w:sz="0" w:space="0" w:color="auto"/>
        <w:bottom w:val="none" w:sz="0" w:space="0" w:color="auto"/>
        <w:right w:val="none" w:sz="0" w:space="0" w:color="auto"/>
      </w:divBdr>
      <w:divsChild>
        <w:div w:id="1981962814">
          <w:marLeft w:val="0"/>
          <w:marRight w:val="0"/>
          <w:marTop w:val="0"/>
          <w:marBottom w:val="0"/>
          <w:divBdr>
            <w:top w:val="none" w:sz="0" w:space="0" w:color="auto"/>
            <w:left w:val="none" w:sz="0" w:space="0" w:color="auto"/>
            <w:bottom w:val="none" w:sz="0" w:space="0" w:color="auto"/>
            <w:right w:val="none" w:sz="0" w:space="0" w:color="auto"/>
          </w:divBdr>
        </w:div>
      </w:divsChild>
    </w:div>
    <w:div w:id="1786922176">
      <w:bodyDiv w:val="1"/>
      <w:marLeft w:val="0"/>
      <w:marRight w:val="0"/>
      <w:marTop w:val="0"/>
      <w:marBottom w:val="0"/>
      <w:divBdr>
        <w:top w:val="none" w:sz="0" w:space="0" w:color="auto"/>
        <w:left w:val="none" w:sz="0" w:space="0" w:color="auto"/>
        <w:bottom w:val="none" w:sz="0" w:space="0" w:color="auto"/>
        <w:right w:val="none" w:sz="0" w:space="0" w:color="auto"/>
      </w:divBdr>
    </w:div>
    <w:div w:id="1800340348">
      <w:bodyDiv w:val="1"/>
      <w:marLeft w:val="0"/>
      <w:marRight w:val="0"/>
      <w:marTop w:val="0"/>
      <w:marBottom w:val="0"/>
      <w:divBdr>
        <w:top w:val="none" w:sz="0" w:space="0" w:color="auto"/>
        <w:left w:val="none" w:sz="0" w:space="0" w:color="auto"/>
        <w:bottom w:val="none" w:sz="0" w:space="0" w:color="auto"/>
        <w:right w:val="none" w:sz="0" w:space="0" w:color="auto"/>
      </w:divBdr>
    </w:div>
    <w:div w:id="1818181308">
      <w:bodyDiv w:val="1"/>
      <w:marLeft w:val="0"/>
      <w:marRight w:val="0"/>
      <w:marTop w:val="0"/>
      <w:marBottom w:val="0"/>
      <w:divBdr>
        <w:top w:val="none" w:sz="0" w:space="0" w:color="auto"/>
        <w:left w:val="none" w:sz="0" w:space="0" w:color="auto"/>
        <w:bottom w:val="none" w:sz="0" w:space="0" w:color="auto"/>
        <w:right w:val="none" w:sz="0" w:space="0" w:color="auto"/>
      </w:divBdr>
    </w:div>
    <w:div w:id="1879199291">
      <w:bodyDiv w:val="1"/>
      <w:marLeft w:val="0"/>
      <w:marRight w:val="0"/>
      <w:marTop w:val="0"/>
      <w:marBottom w:val="0"/>
      <w:divBdr>
        <w:top w:val="none" w:sz="0" w:space="0" w:color="auto"/>
        <w:left w:val="none" w:sz="0" w:space="0" w:color="auto"/>
        <w:bottom w:val="none" w:sz="0" w:space="0" w:color="auto"/>
        <w:right w:val="none" w:sz="0" w:space="0" w:color="auto"/>
      </w:divBdr>
    </w:div>
    <w:div w:id="1894149200">
      <w:bodyDiv w:val="1"/>
      <w:marLeft w:val="0"/>
      <w:marRight w:val="0"/>
      <w:marTop w:val="0"/>
      <w:marBottom w:val="0"/>
      <w:divBdr>
        <w:top w:val="none" w:sz="0" w:space="0" w:color="auto"/>
        <w:left w:val="none" w:sz="0" w:space="0" w:color="auto"/>
        <w:bottom w:val="none" w:sz="0" w:space="0" w:color="auto"/>
        <w:right w:val="none" w:sz="0" w:space="0" w:color="auto"/>
      </w:divBdr>
    </w:div>
    <w:div w:id="1904365086">
      <w:bodyDiv w:val="1"/>
      <w:marLeft w:val="0"/>
      <w:marRight w:val="0"/>
      <w:marTop w:val="0"/>
      <w:marBottom w:val="0"/>
      <w:divBdr>
        <w:top w:val="none" w:sz="0" w:space="0" w:color="auto"/>
        <w:left w:val="none" w:sz="0" w:space="0" w:color="auto"/>
        <w:bottom w:val="none" w:sz="0" w:space="0" w:color="auto"/>
        <w:right w:val="none" w:sz="0" w:space="0" w:color="auto"/>
      </w:divBdr>
      <w:divsChild>
        <w:div w:id="1594240941">
          <w:marLeft w:val="0"/>
          <w:marRight w:val="0"/>
          <w:marTop w:val="0"/>
          <w:marBottom w:val="0"/>
          <w:divBdr>
            <w:top w:val="none" w:sz="0" w:space="0" w:color="auto"/>
            <w:left w:val="none" w:sz="0" w:space="0" w:color="auto"/>
            <w:bottom w:val="none" w:sz="0" w:space="0" w:color="auto"/>
            <w:right w:val="none" w:sz="0" w:space="0" w:color="auto"/>
          </w:divBdr>
        </w:div>
      </w:divsChild>
    </w:div>
    <w:div w:id="1928541736">
      <w:bodyDiv w:val="1"/>
      <w:marLeft w:val="0"/>
      <w:marRight w:val="0"/>
      <w:marTop w:val="0"/>
      <w:marBottom w:val="0"/>
      <w:divBdr>
        <w:top w:val="none" w:sz="0" w:space="0" w:color="auto"/>
        <w:left w:val="none" w:sz="0" w:space="0" w:color="auto"/>
        <w:bottom w:val="none" w:sz="0" w:space="0" w:color="auto"/>
        <w:right w:val="none" w:sz="0" w:space="0" w:color="auto"/>
      </w:divBdr>
    </w:div>
    <w:div w:id="1949966328">
      <w:bodyDiv w:val="1"/>
      <w:marLeft w:val="0"/>
      <w:marRight w:val="0"/>
      <w:marTop w:val="0"/>
      <w:marBottom w:val="0"/>
      <w:divBdr>
        <w:top w:val="none" w:sz="0" w:space="0" w:color="auto"/>
        <w:left w:val="none" w:sz="0" w:space="0" w:color="auto"/>
        <w:bottom w:val="none" w:sz="0" w:space="0" w:color="auto"/>
        <w:right w:val="none" w:sz="0" w:space="0" w:color="auto"/>
      </w:divBdr>
    </w:div>
    <w:div w:id="1971327330">
      <w:bodyDiv w:val="1"/>
      <w:marLeft w:val="0"/>
      <w:marRight w:val="0"/>
      <w:marTop w:val="0"/>
      <w:marBottom w:val="0"/>
      <w:divBdr>
        <w:top w:val="none" w:sz="0" w:space="0" w:color="auto"/>
        <w:left w:val="none" w:sz="0" w:space="0" w:color="auto"/>
        <w:bottom w:val="none" w:sz="0" w:space="0" w:color="auto"/>
        <w:right w:val="none" w:sz="0" w:space="0" w:color="auto"/>
      </w:divBdr>
    </w:div>
    <w:div w:id="1978534061">
      <w:bodyDiv w:val="1"/>
      <w:marLeft w:val="0"/>
      <w:marRight w:val="0"/>
      <w:marTop w:val="0"/>
      <w:marBottom w:val="0"/>
      <w:divBdr>
        <w:top w:val="none" w:sz="0" w:space="0" w:color="auto"/>
        <w:left w:val="none" w:sz="0" w:space="0" w:color="auto"/>
        <w:bottom w:val="none" w:sz="0" w:space="0" w:color="auto"/>
        <w:right w:val="none" w:sz="0" w:space="0" w:color="auto"/>
      </w:divBdr>
      <w:divsChild>
        <w:div w:id="1833988558">
          <w:marLeft w:val="0"/>
          <w:marRight w:val="0"/>
          <w:marTop w:val="0"/>
          <w:marBottom w:val="0"/>
          <w:divBdr>
            <w:top w:val="none" w:sz="0" w:space="0" w:color="auto"/>
            <w:left w:val="none" w:sz="0" w:space="0" w:color="auto"/>
            <w:bottom w:val="none" w:sz="0" w:space="0" w:color="auto"/>
            <w:right w:val="none" w:sz="0" w:space="0" w:color="auto"/>
          </w:divBdr>
        </w:div>
      </w:divsChild>
    </w:div>
    <w:div w:id="2018190310">
      <w:bodyDiv w:val="1"/>
      <w:marLeft w:val="0"/>
      <w:marRight w:val="0"/>
      <w:marTop w:val="0"/>
      <w:marBottom w:val="0"/>
      <w:divBdr>
        <w:top w:val="none" w:sz="0" w:space="0" w:color="auto"/>
        <w:left w:val="none" w:sz="0" w:space="0" w:color="auto"/>
        <w:bottom w:val="none" w:sz="0" w:space="0" w:color="auto"/>
        <w:right w:val="none" w:sz="0" w:space="0" w:color="auto"/>
      </w:divBdr>
    </w:div>
    <w:div w:id="2036075124">
      <w:bodyDiv w:val="1"/>
      <w:marLeft w:val="0"/>
      <w:marRight w:val="0"/>
      <w:marTop w:val="0"/>
      <w:marBottom w:val="0"/>
      <w:divBdr>
        <w:top w:val="none" w:sz="0" w:space="0" w:color="auto"/>
        <w:left w:val="none" w:sz="0" w:space="0" w:color="auto"/>
        <w:bottom w:val="none" w:sz="0" w:space="0" w:color="auto"/>
        <w:right w:val="none" w:sz="0" w:space="0" w:color="auto"/>
      </w:divBdr>
    </w:div>
    <w:div w:id="2048993566">
      <w:bodyDiv w:val="1"/>
      <w:marLeft w:val="0"/>
      <w:marRight w:val="0"/>
      <w:marTop w:val="0"/>
      <w:marBottom w:val="0"/>
      <w:divBdr>
        <w:top w:val="none" w:sz="0" w:space="0" w:color="auto"/>
        <w:left w:val="none" w:sz="0" w:space="0" w:color="auto"/>
        <w:bottom w:val="none" w:sz="0" w:space="0" w:color="auto"/>
        <w:right w:val="none" w:sz="0" w:space="0" w:color="auto"/>
      </w:divBdr>
    </w:div>
    <w:div w:id="2066417340">
      <w:bodyDiv w:val="1"/>
      <w:marLeft w:val="0"/>
      <w:marRight w:val="0"/>
      <w:marTop w:val="0"/>
      <w:marBottom w:val="0"/>
      <w:divBdr>
        <w:top w:val="none" w:sz="0" w:space="0" w:color="auto"/>
        <w:left w:val="none" w:sz="0" w:space="0" w:color="auto"/>
        <w:bottom w:val="none" w:sz="0" w:space="0" w:color="auto"/>
        <w:right w:val="none" w:sz="0" w:space="0" w:color="auto"/>
      </w:divBdr>
      <w:divsChild>
        <w:div w:id="1489402732">
          <w:marLeft w:val="0"/>
          <w:marRight w:val="0"/>
          <w:marTop w:val="0"/>
          <w:marBottom w:val="0"/>
          <w:divBdr>
            <w:top w:val="none" w:sz="0" w:space="0" w:color="auto"/>
            <w:left w:val="none" w:sz="0" w:space="0" w:color="auto"/>
            <w:bottom w:val="none" w:sz="0" w:space="0" w:color="auto"/>
            <w:right w:val="none" w:sz="0" w:space="0" w:color="auto"/>
          </w:divBdr>
        </w:div>
      </w:divsChild>
    </w:div>
    <w:div w:id="2070690013">
      <w:bodyDiv w:val="1"/>
      <w:marLeft w:val="0"/>
      <w:marRight w:val="0"/>
      <w:marTop w:val="0"/>
      <w:marBottom w:val="0"/>
      <w:divBdr>
        <w:top w:val="none" w:sz="0" w:space="0" w:color="auto"/>
        <w:left w:val="none" w:sz="0" w:space="0" w:color="auto"/>
        <w:bottom w:val="none" w:sz="0" w:space="0" w:color="auto"/>
        <w:right w:val="none" w:sz="0" w:space="0" w:color="auto"/>
      </w:divBdr>
    </w:div>
    <w:div w:id="2086536110">
      <w:bodyDiv w:val="1"/>
      <w:marLeft w:val="0"/>
      <w:marRight w:val="0"/>
      <w:marTop w:val="0"/>
      <w:marBottom w:val="0"/>
      <w:divBdr>
        <w:top w:val="none" w:sz="0" w:space="0" w:color="auto"/>
        <w:left w:val="none" w:sz="0" w:space="0" w:color="auto"/>
        <w:bottom w:val="none" w:sz="0" w:space="0" w:color="auto"/>
        <w:right w:val="none" w:sz="0" w:space="0" w:color="auto"/>
      </w:divBdr>
    </w:div>
    <w:div w:id="2111847871">
      <w:bodyDiv w:val="1"/>
      <w:marLeft w:val="0"/>
      <w:marRight w:val="0"/>
      <w:marTop w:val="0"/>
      <w:marBottom w:val="0"/>
      <w:divBdr>
        <w:top w:val="none" w:sz="0" w:space="0" w:color="auto"/>
        <w:left w:val="none" w:sz="0" w:space="0" w:color="auto"/>
        <w:bottom w:val="none" w:sz="0" w:space="0" w:color="auto"/>
        <w:right w:val="none" w:sz="0" w:space="0" w:color="auto"/>
      </w:divBdr>
    </w:div>
    <w:div w:id="2121950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copus.com/authid/detail.uri?authorId=57809155100" TargetMode="External"/><Relationship Id="rId18" Type="http://schemas.openxmlformats.org/officeDocument/2006/relationships/image" Target="media/image2.png"/><Relationship Id="rId26" Type="http://schemas.openxmlformats.org/officeDocument/2006/relationships/image" Target="media/image10.jpeg"/><Relationship Id="rId39" Type="http://schemas.openxmlformats.org/officeDocument/2006/relationships/image" Target="media/image22.jpeg"/><Relationship Id="rId21" Type="http://schemas.openxmlformats.org/officeDocument/2006/relationships/image" Target="media/image5.jpe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image" Target="media/image4.png"/><Relationship Id="rId29" Type="http://schemas.openxmlformats.org/officeDocument/2006/relationships/image" Target="media/image13.jpe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scopus.com/authid/detail.uri?authorId=57809291900"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0.jpeg"/><Relationship Id="rId40" Type="http://schemas.openxmlformats.org/officeDocument/2006/relationships/image" Target="media/image23.png"/><Relationship Id="rId45" Type="http://schemas.openxmlformats.org/officeDocument/2006/relationships/image" Target="media/image28.jpeg"/><Relationship Id="rId53" Type="http://schemas.openxmlformats.org/officeDocument/2006/relationships/image" Target="media/image36.png"/><Relationship Id="rId58"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image" Target="media/image7.jpeg"/><Relationship Id="rId28" Type="http://schemas.openxmlformats.org/officeDocument/2006/relationships/image" Target="media/image12.png"/><Relationship Id="rId36" Type="http://schemas.openxmlformats.org/officeDocument/2006/relationships/image" Target="media/image19.jpeg"/><Relationship Id="rId49" Type="http://schemas.openxmlformats.org/officeDocument/2006/relationships/image" Target="media/image32.png"/><Relationship Id="rId57" Type="http://schemas.openxmlformats.org/officeDocument/2006/relationships/image" Target="media/image39.png"/><Relationship Id="rId61" Type="http://schemas.openxmlformats.org/officeDocument/2006/relationships/hyperlink" Target="https://www.akorda.kz/kz/addresses/addresses_of_president/memleket-basshysy-kasym-zhomart-tokaevtyn-kazakstan-halkyna-zholdauy" TargetMode="External"/><Relationship Id="rId10" Type="http://schemas.openxmlformats.org/officeDocument/2006/relationships/hyperlink" Target="https://www.scopus.com/authid/detail.uri?authorId=57196236490" TargetMode="External"/><Relationship Id="rId19"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image" Target="media/image27.jpeg"/><Relationship Id="rId52" Type="http://schemas.openxmlformats.org/officeDocument/2006/relationships/image" Target="media/image35.png"/><Relationship Id="rId60" Type="http://schemas.openxmlformats.org/officeDocument/2006/relationships/image" Target="media/image42.jpeg"/><Relationship Id="rId4" Type="http://schemas.openxmlformats.org/officeDocument/2006/relationships/settings" Target="settings.xml"/><Relationship Id="rId9" Type="http://schemas.openxmlformats.org/officeDocument/2006/relationships/hyperlink" Target="https://www.scopus.com/authid/detail.uri?authorId=56637006200" TargetMode="External"/><Relationship Id="rId14" Type="http://schemas.openxmlformats.org/officeDocument/2006/relationships/chart" Target="charts/chart1.xml"/><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png"/><Relationship Id="rId56" Type="http://schemas.openxmlformats.org/officeDocument/2006/relationships/footer" Target="footer2.xml"/><Relationship Id="rId8" Type="http://schemas.openxmlformats.org/officeDocument/2006/relationships/hyperlink" Target="http://ejss.fess.org/10.18393/ejss.959078" TargetMode="External"/><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hyperlink" Target="https://www.scopus.com/authid/detail.uri?authorId=57414847600" TargetMode="Externa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footer" Target="footer1.xml"/><Relationship Id="rId38" Type="http://schemas.openxmlformats.org/officeDocument/2006/relationships/image" Target="media/image21.png"/><Relationship Id="rId46" Type="http://schemas.openxmlformats.org/officeDocument/2006/relationships/image" Target="media/image29.jpeg"/><Relationship Id="rId59" Type="http://schemas.openxmlformats.org/officeDocument/2006/relationships/image" Target="media/image4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41;&#1077;&#1088;&#1080;&#1082;\Desktop\&#1076;&#1080;&#1072;&#1072;&#1075;&#1088;&#1072;&#1084;&#1084;&#1072;&#1083;&#1072;&#1088;%20-%20&#1076;&#1080;&#1089;&#108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41;&#1077;&#1088;&#1080;&#1082;\Desktop\&#1076;&#1080;&#1072;&#1072;&#1075;&#1088;&#1072;&#1084;&#1084;&#1072;&#1083;&#1072;&#1088;%20-%20&#1076;&#1080;&#1089;&#108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B:\1%20SULTANULY\2%20tasks\1%20&#1044;&#1086;&#1082;&#1090;&#1086;&#1088;&#1072;&#1085;&#1090;&#1090;&#1072;&#1088;\&#1047;&#1086;&#1088;&#1078;&#1072;&#1085;&#1086;&#1074;%20&#1041;.%20-%20&#1178;&#1072;&#1079;&#1072;&#1179;&#1089;&#1090;&#1072;&#1085;&#1085;&#1099;&#1187;%20&#1086;&#1187;&#1090;&#1199;&#1089;&#1090;&#1110;&#1082;-&#1096;&#1099;&#1171;&#1099;&#1089;&#1099;&#1085;&#1076;&#1072;%20&#1073;&#1072;&#1179;&#1096;&#1072;%20&#1076;&#1072;&#1179;&#1099;&#1083;&#1076;&#1072;&#1088;&#1099;&#1085;&#1099;&#1187;%20&#1101;&#1082;&#1086;&#1083;&#1086;&#1075;&#1080;&#1103;&#1083;&#1099;&#1179;%20&#1090;&#1072;&#1079;&#1072;%20&#1257;&#1085;&#1110;&#1084;&#1110;&#1085;%20&#1072;&#1083;&#1091;%20&#1090;&#1077;&#1093;&#1085;&#1086;&#1083;&#1086;&#1075;&#1080;&#1103;&#1089;&#1099;\&#1055;&#1088;&#1077;&#1076;&#1079;&#1072;&#1097;&#1080;&#1090;&#1072;%20-%202024\&#1077;&#1089;&#1077;&#108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8.5994796698118353E-2"/>
          <c:y val="3.1121127704942051E-2"/>
          <c:w val="0.88357304625615851"/>
          <c:h val="0.79364963994885951"/>
        </c:manualLayout>
      </c:layout>
      <c:lineChart>
        <c:grouping val="standard"/>
        <c:ser>
          <c:idx val="0"/>
          <c:order val="0"/>
          <c:tx>
            <c:strRef>
              <c:f>'Ауа температу-расы 0, С'!$B$3</c:f>
              <c:strCache>
                <c:ptCount val="1"/>
                <c:pt idx="0">
                  <c:v>2019ж.</c:v>
                </c:pt>
              </c:strCache>
            </c:strRef>
          </c:tx>
          <c:dLbls>
            <c:spPr>
              <a:noFill/>
              <a:ln>
                <a:noFill/>
              </a:ln>
              <a:effectLst/>
            </c:spPr>
            <c:txPr>
              <a:bodyPr/>
              <a:lstStyle/>
              <a:p>
                <a:pPr>
                  <a:defRPr>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'Ауа температу-расы 0, С'!$A$4:$A$9</c:f>
              <c:strCache>
                <c:ptCount val="6"/>
                <c:pt idx="0">
                  <c:v>ІҮ</c:v>
                </c:pt>
                <c:pt idx="1">
                  <c:v>Ү</c:v>
                </c:pt>
                <c:pt idx="2">
                  <c:v>ҮІ</c:v>
                </c:pt>
                <c:pt idx="3">
                  <c:v>ҮІІ</c:v>
                </c:pt>
                <c:pt idx="4">
                  <c:v>ҮІІІ</c:v>
                </c:pt>
                <c:pt idx="5">
                  <c:v>ІХ</c:v>
                </c:pt>
              </c:strCache>
            </c:strRef>
          </c:cat>
          <c:val>
            <c:numRef>
              <c:f>'Ауа температу-расы 0, С'!$B$4:$B$9</c:f>
              <c:numCache>
                <c:formatCode>0.00</c:formatCode>
                <c:ptCount val="6"/>
                <c:pt idx="0">
                  <c:v>8</c:v>
                </c:pt>
                <c:pt idx="1">
                  <c:v>12.38</c:v>
                </c:pt>
                <c:pt idx="2">
                  <c:v>17.809999999999999</c:v>
                </c:pt>
                <c:pt idx="3">
                  <c:v>23.45</c:v>
                </c:pt>
                <c:pt idx="4">
                  <c:v>22.279999999999987</c:v>
                </c:pt>
                <c:pt idx="5">
                  <c:v>14.739999999999998</c:v>
                </c:pt>
              </c:numCache>
            </c:numRef>
          </c:val>
          <c:extLst xmlns:c16r2="http://schemas.microsoft.com/office/drawing/2015/06/chart">
            <c:ext xmlns:c16="http://schemas.microsoft.com/office/drawing/2014/chart" uri="{C3380CC4-5D6E-409C-BE32-E72D297353CC}">
              <c16:uniqueId val="{00000000-009D-4D0C-A72B-1BEEDE45F101}"/>
            </c:ext>
          </c:extLst>
        </c:ser>
        <c:ser>
          <c:idx val="1"/>
          <c:order val="1"/>
          <c:tx>
            <c:strRef>
              <c:f>'Ауа температу-расы 0, С'!$C$3</c:f>
              <c:strCache>
                <c:ptCount val="1"/>
                <c:pt idx="0">
                  <c:v>2020ж.</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'Ауа температу-расы 0, С'!$A$4:$A$9</c:f>
              <c:strCache>
                <c:ptCount val="6"/>
                <c:pt idx="0">
                  <c:v>ІҮ</c:v>
                </c:pt>
                <c:pt idx="1">
                  <c:v>Ү</c:v>
                </c:pt>
                <c:pt idx="2">
                  <c:v>ҮІ</c:v>
                </c:pt>
                <c:pt idx="3">
                  <c:v>ҮІІ</c:v>
                </c:pt>
                <c:pt idx="4">
                  <c:v>ҮІІІ</c:v>
                </c:pt>
                <c:pt idx="5">
                  <c:v>ІХ</c:v>
                </c:pt>
              </c:strCache>
            </c:strRef>
          </c:cat>
          <c:val>
            <c:numRef>
              <c:f>'Ауа температу-расы 0, С'!$C$4:$C$9</c:f>
              <c:numCache>
                <c:formatCode>0.00</c:formatCode>
                <c:ptCount val="6"/>
                <c:pt idx="0">
                  <c:v>13</c:v>
                </c:pt>
                <c:pt idx="1">
                  <c:v>13.7</c:v>
                </c:pt>
                <c:pt idx="2">
                  <c:v>20.5</c:v>
                </c:pt>
                <c:pt idx="3">
                  <c:v>22.1</c:v>
                </c:pt>
                <c:pt idx="4">
                  <c:v>21.9</c:v>
                </c:pt>
                <c:pt idx="5">
                  <c:v>15.8</c:v>
                </c:pt>
              </c:numCache>
            </c:numRef>
          </c:val>
          <c:extLst xmlns:c16r2="http://schemas.microsoft.com/office/drawing/2015/06/chart">
            <c:ext xmlns:c16="http://schemas.microsoft.com/office/drawing/2014/chart" uri="{C3380CC4-5D6E-409C-BE32-E72D297353CC}">
              <c16:uniqueId val="{00000001-009D-4D0C-A72B-1BEEDE45F101}"/>
            </c:ext>
          </c:extLst>
        </c:ser>
        <c:ser>
          <c:idx val="2"/>
          <c:order val="2"/>
          <c:tx>
            <c:strRef>
              <c:f>'Ауа температу-расы 0, С'!$D$3</c:f>
              <c:strCache>
                <c:ptCount val="1"/>
                <c:pt idx="0">
                  <c:v>2021ж.</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'Ауа температу-расы 0, С'!$A$4:$A$9</c:f>
              <c:strCache>
                <c:ptCount val="6"/>
                <c:pt idx="0">
                  <c:v>ІҮ</c:v>
                </c:pt>
                <c:pt idx="1">
                  <c:v>Ү</c:v>
                </c:pt>
                <c:pt idx="2">
                  <c:v>ҮІ</c:v>
                </c:pt>
                <c:pt idx="3">
                  <c:v>ҮІІ</c:v>
                </c:pt>
                <c:pt idx="4">
                  <c:v>ҮІІІ</c:v>
                </c:pt>
                <c:pt idx="5">
                  <c:v>ІХ</c:v>
                </c:pt>
              </c:strCache>
            </c:strRef>
          </c:cat>
          <c:val>
            <c:numRef>
              <c:f>'Ауа температу-расы 0, С'!$D$4:$D$9</c:f>
              <c:numCache>
                <c:formatCode>0.00</c:formatCode>
                <c:ptCount val="6"/>
                <c:pt idx="0">
                  <c:v>11.89</c:v>
                </c:pt>
                <c:pt idx="1">
                  <c:v>18.71</c:v>
                </c:pt>
                <c:pt idx="2">
                  <c:v>22.07</c:v>
                </c:pt>
                <c:pt idx="3">
                  <c:v>27.06</c:v>
                </c:pt>
                <c:pt idx="4">
                  <c:v>24.2</c:v>
                </c:pt>
                <c:pt idx="5">
                  <c:v>20.07</c:v>
                </c:pt>
              </c:numCache>
            </c:numRef>
          </c:val>
          <c:extLst xmlns:c16r2="http://schemas.microsoft.com/office/drawing/2015/06/chart">
            <c:ext xmlns:c16="http://schemas.microsoft.com/office/drawing/2014/chart" uri="{C3380CC4-5D6E-409C-BE32-E72D297353CC}">
              <c16:uniqueId val="{00000002-009D-4D0C-A72B-1BEEDE45F101}"/>
            </c:ext>
          </c:extLst>
        </c:ser>
        <c:ser>
          <c:idx val="3"/>
          <c:order val="3"/>
          <c:tx>
            <c:strRef>
              <c:f>'Ауа температу-расы 0, С'!$E$3</c:f>
              <c:strCache>
                <c:ptCount val="1"/>
                <c:pt idx="0">
                  <c:v>орташа көпжылдық</c:v>
                </c:pt>
              </c:strCache>
            </c:strRef>
          </c:tx>
          <c:spPr>
            <a:ln w="76200"/>
          </c:spPr>
          <c:marker>
            <c:spPr>
              <a:ln w="76200"/>
            </c:spPr>
          </c:marker>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'Ауа температу-расы 0, С'!$A$4:$A$9</c:f>
              <c:strCache>
                <c:ptCount val="6"/>
                <c:pt idx="0">
                  <c:v>ІҮ</c:v>
                </c:pt>
                <c:pt idx="1">
                  <c:v>Ү</c:v>
                </c:pt>
                <c:pt idx="2">
                  <c:v>ҮІ</c:v>
                </c:pt>
                <c:pt idx="3">
                  <c:v>ҮІІ</c:v>
                </c:pt>
                <c:pt idx="4">
                  <c:v>ҮІІІ</c:v>
                </c:pt>
                <c:pt idx="5">
                  <c:v>ІХ</c:v>
                </c:pt>
              </c:strCache>
            </c:strRef>
          </c:cat>
          <c:val>
            <c:numRef>
              <c:f>'Ауа температу-расы 0, С'!$E$4:$E$9</c:f>
              <c:numCache>
                <c:formatCode>0.00</c:formatCode>
                <c:ptCount val="6"/>
                <c:pt idx="0">
                  <c:v>9.2000000000000011</c:v>
                </c:pt>
                <c:pt idx="1">
                  <c:v>14.5</c:v>
                </c:pt>
                <c:pt idx="2">
                  <c:v>18.8</c:v>
                </c:pt>
                <c:pt idx="3">
                  <c:v>21.5</c:v>
                </c:pt>
                <c:pt idx="4">
                  <c:v>20.9</c:v>
                </c:pt>
                <c:pt idx="5">
                  <c:v>17.600000000000001</c:v>
                </c:pt>
              </c:numCache>
            </c:numRef>
          </c:val>
          <c:extLst xmlns:c16r2="http://schemas.microsoft.com/office/drawing/2015/06/chart">
            <c:ext xmlns:c16="http://schemas.microsoft.com/office/drawing/2014/chart" uri="{C3380CC4-5D6E-409C-BE32-E72D297353CC}">
              <c16:uniqueId val="{00000003-009D-4D0C-A72B-1BEEDE45F101}"/>
            </c:ext>
          </c:extLst>
        </c:ser>
        <c:marker val="1"/>
        <c:axId val="80554240"/>
        <c:axId val="80572416"/>
      </c:lineChart>
      <c:catAx>
        <c:axId val="80554240"/>
        <c:scaling>
          <c:orientation val="minMax"/>
        </c:scaling>
        <c:axPos val="b"/>
        <c:numFmt formatCode="General" sourceLinked="0"/>
        <c:tickLblPos val="nextTo"/>
        <c:txPr>
          <a:bodyPr/>
          <a:lstStyle/>
          <a:p>
            <a:pPr>
              <a:defRPr sz="1200">
                <a:latin typeface="Times New Roman" pitchFamily="18" charset="0"/>
                <a:cs typeface="Times New Roman" pitchFamily="18" charset="0"/>
              </a:defRPr>
            </a:pPr>
            <a:endParaRPr lang="ru-RU"/>
          </a:p>
        </c:txPr>
        <c:crossAx val="80572416"/>
        <c:crosses val="autoZero"/>
        <c:auto val="1"/>
        <c:lblAlgn val="ctr"/>
        <c:lblOffset val="100"/>
      </c:catAx>
      <c:valAx>
        <c:axId val="80572416"/>
        <c:scaling>
          <c:orientation val="minMax"/>
          <c:max val="28"/>
          <c:min val="7"/>
        </c:scaling>
        <c:axPos val="l"/>
        <c:majorGridlines/>
        <c:numFmt formatCode="0.00" sourceLinked="1"/>
        <c:tickLblPos val="nextTo"/>
        <c:txPr>
          <a:bodyPr/>
          <a:lstStyle/>
          <a:p>
            <a:pPr>
              <a:defRPr sz="1200">
                <a:latin typeface="Times New Roman" pitchFamily="18" charset="0"/>
                <a:cs typeface="Times New Roman" pitchFamily="18" charset="0"/>
              </a:defRPr>
            </a:pPr>
            <a:endParaRPr lang="ru-RU"/>
          </a:p>
        </c:txPr>
        <c:crossAx val="80554240"/>
        <c:crosses val="autoZero"/>
        <c:crossBetween val="between"/>
        <c:majorUnit val="7"/>
      </c:valAx>
    </c:plotArea>
    <c:legend>
      <c:legendPos val="b"/>
      <c:layout>
        <c:manualLayout>
          <c:xMode val="edge"/>
          <c:yMode val="edge"/>
          <c:x val="0.11161394161487648"/>
          <c:y val="0.91813210848643856"/>
          <c:w val="0.77677194832409546"/>
          <c:h val="8.1867891513561067E-2"/>
        </c:manualLayout>
      </c:layout>
      <c:txPr>
        <a:bodyPr/>
        <a:lstStyle/>
        <a:p>
          <a:pPr>
            <a:defRPr sz="1200">
              <a:latin typeface="Times New Roman" pitchFamily="18" charset="0"/>
              <a:cs typeface="Times New Roman" pitchFamily="18" charset="0"/>
            </a:defRPr>
          </a:pPr>
          <a:endParaRPr lang="ru-RU"/>
        </a:p>
      </c:txP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6.5025818859761719E-2"/>
          <c:y val="2.3911335359359992E-2"/>
          <c:w val="0.90292235942417365"/>
          <c:h val="0.81479774637003965"/>
        </c:manualLayout>
      </c:layout>
      <c:lineChart>
        <c:grouping val="standard"/>
        <c:ser>
          <c:idx val="0"/>
          <c:order val="0"/>
          <c:tx>
            <c:strRef>
              <c:f>'Ауа ылғалды-лығы, %'!$B$2</c:f>
              <c:strCache>
                <c:ptCount val="1"/>
                <c:pt idx="0">
                  <c:v>2019ж</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'Ауа ылғалды-лығы, %'!$A$3:$A$9</c:f>
              <c:strCache>
                <c:ptCount val="7"/>
                <c:pt idx="0">
                  <c:v>ІҮ</c:v>
                </c:pt>
                <c:pt idx="1">
                  <c:v>Ү</c:v>
                </c:pt>
                <c:pt idx="2">
                  <c:v>ҮІ</c:v>
                </c:pt>
                <c:pt idx="3">
                  <c:v>ҮІІ</c:v>
                </c:pt>
                <c:pt idx="4">
                  <c:v>ҮІІІ</c:v>
                </c:pt>
                <c:pt idx="5">
                  <c:v>ІХ</c:v>
                </c:pt>
                <c:pt idx="6">
                  <c:v>Орташа (жиынтық) </c:v>
                </c:pt>
              </c:strCache>
            </c:strRef>
          </c:cat>
          <c:val>
            <c:numRef>
              <c:f>'Ауа ылғалды-лығы, %'!$B$3:$B$9</c:f>
              <c:numCache>
                <c:formatCode>General</c:formatCode>
                <c:ptCount val="7"/>
                <c:pt idx="0">
                  <c:v>77.400000000000006</c:v>
                </c:pt>
                <c:pt idx="1">
                  <c:v>56.5</c:v>
                </c:pt>
                <c:pt idx="2">
                  <c:v>53.18</c:v>
                </c:pt>
                <c:pt idx="3">
                  <c:v>36.730000000000011</c:v>
                </c:pt>
                <c:pt idx="4">
                  <c:v>31.4</c:v>
                </c:pt>
                <c:pt idx="5">
                  <c:v>52.64</c:v>
                </c:pt>
                <c:pt idx="6">
                  <c:v>51.309999999999995</c:v>
                </c:pt>
              </c:numCache>
            </c:numRef>
          </c:val>
          <c:extLst xmlns:c16r2="http://schemas.microsoft.com/office/drawing/2015/06/chart">
            <c:ext xmlns:c16="http://schemas.microsoft.com/office/drawing/2014/chart" uri="{C3380CC4-5D6E-409C-BE32-E72D297353CC}">
              <c16:uniqueId val="{00000000-B513-4CC2-9C64-73A2D5486E07}"/>
            </c:ext>
          </c:extLst>
        </c:ser>
        <c:ser>
          <c:idx val="1"/>
          <c:order val="1"/>
          <c:tx>
            <c:strRef>
              <c:f>'Ауа ылғалды-лығы, %'!$C$2</c:f>
              <c:strCache>
                <c:ptCount val="1"/>
                <c:pt idx="0">
                  <c:v>2020ж</c:v>
                </c:pt>
              </c:strCache>
            </c:strRef>
          </c:tx>
          <c:dLbls>
            <c:dLbl>
              <c:idx val="6"/>
              <c:layout>
                <c:manualLayout>
                  <c:x val="0"/>
                  <c:y val="-3.022846891019822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513-4CC2-9C64-73A2D5486E07}"/>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'Ауа ылғалды-лығы, %'!$A$3:$A$9</c:f>
              <c:strCache>
                <c:ptCount val="7"/>
                <c:pt idx="0">
                  <c:v>ІҮ</c:v>
                </c:pt>
                <c:pt idx="1">
                  <c:v>Ү</c:v>
                </c:pt>
                <c:pt idx="2">
                  <c:v>ҮІ</c:v>
                </c:pt>
                <c:pt idx="3">
                  <c:v>ҮІІ</c:v>
                </c:pt>
                <c:pt idx="4">
                  <c:v>ҮІІІ</c:v>
                </c:pt>
                <c:pt idx="5">
                  <c:v>ІХ</c:v>
                </c:pt>
                <c:pt idx="6">
                  <c:v>Орташа (жиынтық) </c:v>
                </c:pt>
              </c:strCache>
            </c:strRef>
          </c:cat>
          <c:val>
            <c:numRef>
              <c:f>'Ауа ылғалды-лығы, %'!$C$3:$C$9</c:f>
              <c:numCache>
                <c:formatCode>General</c:formatCode>
                <c:ptCount val="7"/>
                <c:pt idx="0">
                  <c:v>61.9</c:v>
                </c:pt>
                <c:pt idx="1">
                  <c:v>66.099999999999994</c:v>
                </c:pt>
                <c:pt idx="2">
                  <c:v>49.3</c:v>
                </c:pt>
                <c:pt idx="3">
                  <c:v>42.03</c:v>
                </c:pt>
                <c:pt idx="4">
                  <c:v>43.6</c:v>
                </c:pt>
                <c:pt idx="5">
                  <c:v>47.2</c:v>
                </c:pt>
                <c:pt idx="6">
                  <c:v>51.68</c:v>
                </c:pt>
              </c:numCache>
            </c:numRef>
          </c:val>
          <c:extLst xmlns:c16r2="http://schemas.microsoft.com/office/drawing/2015/06/chart">
            <c:ext xmlns:c16="http://schemas.microsoft.com/office/drawing/2014/chart" uri="{C3380CC4-5D6E-409C-BE32-E72D297353CC}">
              <c16:uniqueId val="{00000002-B513-4CC2-9C64-73A2D5486E07}"/>
            </c:ext>
          </c:extLst>
        </c:ser>
        <c:ser>
          <c:idx val="2"/>
          <c:order val="2"/>
          <c:tx>
            <c:strRef>
              <c:f>'Ауа ылғалды-лығы, %'!$D$2</c:f>
              <c:strCache>
                <c:ptCount val="1"/>
                <c:pt idx="0">
                  <c:v>2021ж</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'Ауа ылғалды-лығы, %'!$A$3:$A$9</c:f>
              <c:strCache>
                <c:ptCount val="7"/>
                <c:pt idx="0">
                  <c:v>ІҮ</c:v>
                </c:pt>
                <c:pt idx="1">
                  <c:v>Ү</c:v>
                </c:pt>
                <c:pt idx="2">
                  <c:v>ҮІ</c:v>
                </c:pt>
                <c:pt idx="3">
                  <c:v>ҮІІ</c:v>
                </c:pt>
                <c:pt idx="4">
                  <c:v>ҮІІІ</c:v>
                </c:pt>
                <c:pt idx="5">
                  <c:v>ІХ</c:v>
                </c:pt>
                <c:pt idx="6">
                  <c:v>Орташа (жиынтық) </c:v>
                </c:pt>
              </c:strCache>
            </c:strRef>
          </c:cat>
          <c:val>
            <c:numRef>
              <c:f>'Ауа ылғалды-лығы, %'!$D$3:$D$9</c:f>
              <c:numCache>
                <c:formatCode>General</c:formatCode>
                <c:ptCount val="7"/>
                <c:pt idx="0">
                  <c:v>52.18</c:v>
                </c:pt>
                <c:pt idx="1">
                  <c:v>54.730000000000011</c:v>
                </c:pt>
                <c:pt idx="2">
                  <c:v>39.4</c:v>
                </c:pt>
                <c:pt idx="3">
                  <c:v>37.879999999999995</c:v>
                </c:pt>
                <c:pt idx="4">
                  <c:v>40.1</c:v>
                </c:pt>
                <c:pt idx="5">
                  <c:v>35</c:v>
                </c:pt>
                <c:pt idx="6">
                  <c:v>43.220000000000013</c:v>
                </c:pt>
              </c:numCache>
            </c:numRef>
          </c:val>
          <c:extLst xmlns:c16r2="http://schemas.microsoft.com/office/drawing/2015/06/chart">
            <c:ext xmlns:c16="http://schemas.microsoft.com/office/drawing/2014/chart" uri="{C3380CC4-5D6E-409C-BE32-E72D297353CC}">
              <c16:uniqueId val="{00000003-B513-4CC2-9C64-73A2D5486E07}"/>
            </c:ext>
          </c:extLst>
        </c:ser>
        <c:ser>
          <c:idx val="4"/>
          <c:order val="3"/>
          <c:tx>
            <c:strRef>
              <c:f>'Ауа ылғалды-лығы, %'!$F$2</c:f>
              <c:strCache>
                <c:ptCount val="1"/>
                <c:pt idx="0">
                  <c:v>көпжыл.</c:v>
                </c:pt>
              </c:strCache>
            </c:strRef>
          </c:tx>
          <c:spPr>
            <a:ln w="76200"/>
          </c:spPr>
          <c:marker>
            <c:spPr>
              <a:ln w="76200"/>
            </c:spPr>
          </c:marker>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'Ауа ылғалды-лығы, %'!$A$3:$A$9</c:f>
              <c:strCache>
                <c:ptCount val="7"/>
                <c:pt idx="0">
                  <c:v>ІҮ</c:v>
                </c:pt>
                <c:pt idx="1">
                  <c:v>Ү</c:v>
                </c:pt>
                <c:pt idx="2">
                  <c:v>ҮІ</c:v>
                </c:pt>
                <c:pt idx="3">
                  <c:v>ҮІІ</c:v>
                </c:pt>
                <c:pt idx="4">
                  <c:v>ҮІІІ</c:v>
                </c:pt>
                <c:pt idx="5">
                  <c:v>ІХ</c:v>
                </c:pt>
                <c:pt idx="6">
                  <c:v>Орташа (жиынтық) </c:v>
                </c:pt>
              </c:strCache>
            </c:strRef>
          </c:cat>
          <c:val>
            <c:numRef>
              <c:f>'Ауа ылғалды-лығы, %'!$F$3:$F$9</c:f>
              <c:numCache>
                <c:formatCode>General</c:formatCode>
                <c:ptCount val="7"/>
                <c:pt idx="0">
                  <c:v>66.03</c:v>
                </c:pt>
                <c:pt idx="1">
                  <c:v>61</c:v>
                </c:pt>
                <c:pt idx="2">
                  <c:v>55</c:v>
                </c:pt>
                <c:pt idx="3">
                  <c:v>49.2</c:v>
                </c:pt>
                <c:pt idx="4">
                  <c:v>57</c:v>
                </c:pt>
                <c:pt idx="5">
                  <c:v>57</c:v>
                </c:pt>
                <c:pt idx="6">
                  <c:v>57.9</c:v>
                </c:pt>
              </c:numCache>
            </c:numRef>
          </c:val>
          <c:extLst xmlns:c16r2="http://schemas.microsoft.com/office/drawing/2015/06/chart">
            <c:ext xmlns:c16="http://schemas.microsoft.com/office/drawing/2014/chart" uri="{C3380CC4-5D6E-409C-BE32-E72D297353CC}">
              <c16:uniqueId val="{00000005-B513-4CC2-9C64-73A2D5486E07}"/>
            </c:ext>
          </c:extLst>
        </c:ser>
        <c:marker val="1"/>
        <c:axId val="80608256"/>
        <c:axId val="90706688"/>
      </c:lineChart>
      <c:catAx>
        <c:axId val="80608256"/>
        <c:scaling>
          <c:orientation val="minMax"/>
        </c:scaling>
        <c:axPos val="b"/>
        <c:numFmt formatCode="General" sourceLinked="0"/>
        <c:tickLblPos val="nextTo"/>
        <c:txPr>
          <a:bodyPr/>
          <a:lstStyle/>
          <a:p>
            <a:pPr>
              <a:defRPr>
                <a:latin typeface="Times New Roman" pitchFamily="18" charset="0"/>
                <a:cs typeface="Times New Roman" pitchFamily="18" charset="0"/>
              </a:defRPr>
            </a:pPr>
            <a:endParaRPr lang="ru-RU"/>
          </a:p>
        </c:txPr>
        <c:crossAx val="90706688"/>
        <c:crosses val="autoZero"/>
        <c:auto val="1"/>
        <c:lblAlgn val="ctr"/>
        <c:lblOffset val="100"/>
      </c:catAx>
      <c:valAx>
        <c:axId val="90706688"/>
        <c:scaling>
          <c:orientation val="minMax"/>
          <c:max val="80"/>
          <c:min val="30"/>
        </c:scaling>
        <c:axPos val="l"/>
        <c:majorGridlines/>
        <c:numFmt formatCode="General" sourceLinked="1"/>
        <c:tickLblPos val="nextTo"/>
        <c:crossAx val="80608256"/>
        <c:crosses val="autoZero"/>
        <c:crossBetween val="between"/>
        <c:majorUnit val="5"/>
      </c:valAx>
    </c:plotArea>
    <c:legend>
      <c:legendPos val="b"/>
      <c:layout>
        <c:manualLayout>
          <c:xMode val="edge"/>
          <c:yMode val="edge"/>
          <c:x val="5.0000042129565263E-2"/>
          <c:y val="0.92623814380261282"/>
          <c:w val="0.76976344249104234"/>
          <c:h val="6.5982781907221774E-2"/>
        </c:manualLayout>
      </c:layout>
      <c:txPr>
        <a:bodyPr/>
        <a:lstStyle/>
        <a:p>
          <a:pPr>
            <a:defRPr>
              <a:latin typeface="Times New Roman" pitchFamily="18" charset="0"/>
              <a:cs typeface="Times New Roman" pitchFamily="18" charset="0"/>
            </a:defRPr>
          </a:pPr>
          <a:endParaRPr lang="ru-RU"/>
        </a:p>
      </c:txP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Лист2!$A$4</c:f>
              <c:strCache>
                <c:ptCount val="1"/>
                <c:pt idx="0">
                  <c:v>2019</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Лист2!$B$3:$G$3</c:f>
              <c:strCache>
                <c:ptCount val="6"/>
                <c:pt idx="0">
                  <c:v>IV</c:v>
                </c:pt>
                <c:pt idx="1">
                  <c:v>V</c:v>
                </c:pt>
                <c:pt idx="2">
                  <c:v>VI</c:v>
                </c:pt>
                <c:pt idx="3">
                  <c:v>VII</c:v>
                </c:pt>
                <c:pt idx="4">
                  <c:v>VIII</c:v>
                </c:pt>
                <c:pt idx="5">
                  <c:v>IX</c:v>
                </c:pt>
              </c:strCache>
            </c:strRef>
          </c:cat>
          <c:val>
            <c:numRef>
              <c:f>Лист2!$B$4:$G$4</c:f>
              <c:numCache>
                <c:formatCode>0.0</c:formatCode>
                <c:ptCount val="6"/>
                <c:pt idx="0">
                  <c:v>195.4</c:v>
                </c:pt>
                <c:pt idx="1">
                  <c:v>120.6</c:v>
                </c:pt>
                <c:pt idx="2">
                  <c:v>40.6</c:v>
                </c:pt>
                <c:pt idx="3">
                  <c:v>15.5</c:v>
                </c:pt>
                <c:pt idx="4">
                  <c:v>1.1000000000000001</c:v>
                </c:pt>
                <c:pt idx="5">
                  <c:v>49</c:v>
                </c:pt>
              </c:numCache>
            </c:numRef>
          </c:val>
          <c:extLst xmlns:c16r2="http://schemas.microsoft.com/office/drawing/2015/06/chart">
            <c:ext xmlns:c16="http://schemas.microsoft.com/office/drawing/2014/chart" uri="{C3380CC4-5D6E-409C-BE32-E72D297353CC}">
              <c16:uniqueId val="{00000000-095D-454D-90E7-3B6AA71FDE5D}"/>
            </c:ext>
          </c:extLst>
        </c:ser>
        <c:ser>
          <c:idx val="1"/>
          <c:order val="1"/>
          <c:tx>
            <c:strRef>
              <c:f>Лист2!$A$5</c:f>
              <c:strCache>
                <c:ptCount val="1"/>
                <c:pt idx="0">
                  <c:v>2020</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Лист2!$B$3:$G$3</c:f>
              <c:strCache>
                <c:ptCount val="6"/>
                <c:pt idx="0">
                  <c:v>IV</c:v>
                </c:pt>
                <c:pt idx="1">
                  <c:v>V</c:v>
                </c:pt>
                <c:pt idx="2">
                  <c:v>VI</c:v>
                </c:pt>
                <c:pt idx="3">
                  <c:v>VII</c:v>
                </c:pt>
                <c:pt idx="4">
                  <c:v>VIII</c:v>
                </c:pt>
                <c:pt idx="5">
                  <c:v>IX</c:v>
                </c:pt>
              </c:strCache>
            </c:strRef>
          </c:cat>
          <c:val>
            <c:numRef>
              <c:f>Лист2!$B$5:$G$5</c:f>
              <c:numCache>
                <c:formatCode>0.0</c:formatCode>
                <c:ptCount val="6"/>
                <c:pt idx="0">
                  <c:v>142.69999999999999</c:v>
                </c:pt>
                <c:pt idx="1">
                  <c:v>76.3</c:v>
                </c:pt>
                <c:pt idx="2">
                  <c:v>27.8</c:v>
                </c:pt>
                <c:pt idx="3">
                  <c:v>19</c:v>
                </c:pt>
                <c:pt idx="4">
                  <c:v>22</c:v>
                </c:pt>
                <c:pt idx="5">
                  <c:v>15</c:v>
                </c:pt>
              </c:numCache>
            </c:numRef>
          </c:val>
          <c:extLst xmlns:c16r2="http://schemas.microsoft.com/office/drawing/2015/06/chart">
            <c:ext xmlns:c16="http://schemas.microsoft.com/office/drawing/2014/chart" uri="{C3380CC4-5D6E-409C-BE32-E72D297353CC}">
              <c16:uniqueId val="{00000001-095D-454D-90E7-3B6AA71FDE5D}"/>
            </c:ext>
          </c:extLst>
        </c:ser>
        <c:ser>
          <c:idx val="2"/>
          <c:order val="2"/>
          <c:tx>
            <c:strRef>
              <c:f>Лист2!$A$6</c:f>
              <c:strCache>
                <c:ptCount val="1"/>
                <c:pt idx="0">
                  <c:v>2021</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Лист2!$B$3:$G$3</c:f>
              <c:strCache>
                <c:ptCount val="6"/>
                <c:pt idx="0">
                  <c:v>IV</c:v>
                </c:pt>
                <c:pt idx="1">
                  <c:v>V</c:v>
                </c:pt>
                <c:pt idx="2">
                  <c:v>VI</c:v>
                </c:pt>
                <c:pt idx="3">
                  <c:v>VII</c:v>
                </c:pt>
                <c:pt idx="4">
                  <c:v>VIII</c:v>
                </c:pt>
                <c:pt idx="5">
                  <c:v>IX</c:v>
                </c:pt>
              </c:strCache>
            </c:strRef>
          </c:cat>
          <c:val>
            <c:numRef>
              <c:f>Лист2!$B$6:$G$6</c:f>
              <c:numCache>
                <c:formatCode>0.0</c:formatCode>
                <c:ptCount val="6"/>
                <c:pt idx="0">
                  <c:v>68</c:v>
                </c:pt>
                <c:pt idx="1">
                  <c:v>75</c:v>
                </c:pt>
                <c:pt idx="2">
                  <c:v>9</c:v>
                </c:pt>
                <c:pt idx="3">
                  <c:v>24.8</c:v>
                </c:pt>
                <c:pt idx="4">
                  <c:v>28.7</c:v>
                </c:pt>
                <c:pt idx="5">
                  <c:v>0.60000000000000064</c:v>
                </c:pt>
              </c:numCache>
            </c:numRef>
          </c:val>
          <c:extLst xmlns:c16r2="http://schemas.microsoft.com/office/drawing/2015/06/chart">
            <c:ext xmlns:c16="http://schemas.microsoft.com/office/drawing/2014/chart" uri="{C3380CC4-5D6E-409C-BE32-E72D297353CC}">
              <c16:uniqueId val="{00000002-095D-454D-90E7-3B6AA71FDE5D}"/>
            </c:ext>
          </c:extLst>
        </c:ser>
        <c:ser>
          <c:idx val="3"/>
          <c:order val="3"/>
          <c:tx>
            <c:strRef>
              <c:f>Лист2!#REF!</c:f>
              <c:strCache>
                <c:ptCount val="1"/>
                <c:pt idx="0">
                  <c:v>#REF!</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Лист2!$B$3:$G$3</c:f>
              <c:strCache>
                <c:ptCount val="6"/>
                <c:pt idx="0">
                  <c:v>IV</c:v>
                </c:pt>
                <c:pt idx="1">
                  <c:v>V</c:v>
                </c:pt>
                <c:pt idx="2">
                  <c:v>VI</c:v>
                </c:pt>
                <c:pt idx="3">
                  <c:v>VII</c:v>
                </c:pt>
                <c:pt idx="4">
                  <c:v>VIII</c:v>
                </c:pt>
                <c:pt idx="5">
                  <c:v>IX</c:v>
                </c:pt>
              </c:strCache>
            </c:strRef>
          </c:cat>
          <c:val>
            <c:numRef>
              <c:f>Лист2!#REF!</c:f>
              <c:numCache>
                <c:formatCode>General</c:formatCode>
                <c:ptCount val="1"/>
                <c:pt idx="0">
                  <c:v>1</c:v>
                </c:pt>
              </c:numCache>
            </c:numRef>
          </c:val>
          <c:extLst xmlns:c16r2="http://schemas.microsoft.com/office/drawing/2015/06/chart">
            <c:ext xmlns:c16="http://schemas.microsoft.com/office/drawing/2014/chart" uri="{C3380CC4-5D6E-409C-BE32-E72D297353CC}">
              <c16:uniqueId val="{00000003-095D-454D-90E7-3B6AA71FDE5D}"/>
            </c:ext>
          </c:extLst>
        </c:ser>
        <c:ser>
          <c:idx val="4"/>
          <c:order val="4"/>
          <c:tx>
            <c:strRef>
              <c:f>Лист2!$A$7</c:f>
              <c:strCache>
                <c:ptCount val="1"/>
                <c:pt idx="0">
                  <c:v>көпжыл.</c:v>
                </c:pt>
              </c:strCache>
            </c:strRef>
          </c:tx>
          <c:spPr>
            <a:ln w="76200"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ru-RU"/>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Лист2!$B$3:$G$3</c:f>
              <c:strCache>
                <c:ptCount val="6"/>
                <c:pt idx="0">
                  <c:v>IV</c:v>
                </c:pt>
                <c:pt idx="1">
                  <c:v>V</c:v>
                </c:pt>
                <c:pt idx="2">
                  <c:v>VI</c:v>
                </c:pt>
                <c:pt idx="3">
                  <c:v>VII</c:v>
                </c:pt>
                <c:pt idx="4">
                  <c:v>VIII</c:v>
                </c:pt>
                <c:pt idx="5">
                  <c:v>IX</c:v>
                </c:pt>
              </c:strCache>
            </c:strRef>
          </c:cat>
          <c:val>
            <c:numRef>
              <c:f>Лист2!$B$7:$G$7</c:f>
              <c:numCache>
                <c:formatCode>0.0</c:formatCode>
                <c:ptCount val="6"/>
                <c:pt idx="0">
                  <c:v>90.6</c:v>
                </c:pt>
                <c:pt idx="1">
                  <c:v>81.2</c:v>
                </c:pt>
                <c:pt idx="2">
                  <c:v>57</c:v>
                </c:pt>
                <c:pt idx="3">
                  <c:v>21.8</c:v>
                </c:pt>
                <c:pt idx="4">
                  <c:v>17.5</c:v>
                </c:pt>
                <c:pt idx="5">
                  <c:v>22.1</c:v>
                </c:pt>
              </c:numCache>
            </c:numRef>
          </c:val>
          <c:extLst xmlns:c16r2="http://schemas.microsoft.com/office/drawing/2015/06/chart">
            <c:ext xmlns:c16="http://schemas.microsoft.com/office/drawing/2014/chart" uri="{C3380CC4-5D6E-409C-BE32-E72D297353CC}">
              <c16:uniqueId val="{00000004-095D-454D-90E7-3B6AA71FDE5D}"/>
            </c:ext>
          </c:extLst>
        </c:ser>
        <c:dLbls>
          <c:showVal val="1"/>
        </c:dLbls>
        <c:marker val="1"/>
        <c:axId val="96367744"/>
        <c:axId val="96369280"/>
      </c:lineChart>
      <c:catAx>
        <c:axId val="9636774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6369280"/>
        <c:crosses val="autoZero"/>
        <c:auto val="1"/>
        <c:lblAlgn val="ctr"/>
        <c:lblOffset val="100"/>
      </c:catAx>
      <c:valAx>
        <c:axId val="96369280"/>
        <c:scaling>
          <c:orientation val="minMax"/>
          <c:max val="200"/>
        </c:scaling>
        <c:axPos val="l"/>
        <c:numFmt formatCode="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6367744"/>
        <c:crosses val="autoZero"/>
        <c:crossBetween val="between"/>
      </c:valAx>
      <c:spPr>
        <a:noFill/>
        <a:ln>
          <a:noFill/>
        </a:ln>
        <a:effectLst/>
      </c:spPr>
    </c:plotArea>
    <c:legend>
      <c:legendPos val="b"/>
      <c:legendEntry>
        <c:idx val="3"/>
        <c:delete val="1"/>
      </c:legendEntry>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09A712-613E-4320-A62D-E55B89A1C1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3452</TotalTime>
  <Pages>16</Pages>
  <Words>30110</Words>
  <Characters>171631</Characters>
  <Application>Microsoft Office Word</Application>
  <DocSecurity>0</DocSecurity>
  <Lines>1430</Lines>
  <Paragraphs>402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201339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Берик</cp:lastModifiedBy>
  <cp:revision>274</cp:revision>
  <cp:lastPrinted>2024-06-03T09:16:00Z</cp:lastPrinted>
  <dcterms:created xsi:type="dcterms:W3CDTF">2023-04-14T15:52:00Z</dcterms:created>
  <dcterms:modified xsi:type="dcterms:W3CDTF">2024-06-03T09:28:00Z</dcterms:modified>
</cp:coreProperties>
</file>